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E1E1E"/>
          <w:sz w:val="36"/>
        </w:rPr>
        <w:t>PHÁ TRỜI</w:t>
        <w:br/>
        <w:t>CHƯƠNG 39: TINH HOA LUYỆN CỐT VÀ THỦY MẠCH THỦ THIÊM</w:t>
      </w:r>
    </w:p>
    <w:p>
      <w:pPr>
        <w:jc w:val="center"/>
      </w:pPr>
      <w:r>
        <w:rPr>
          <w:rFonts w:ascii="Times New Roman" w:hAnsi="Times New Roman"/>
          <w:i/>
          <w:color w:val="646464"/>
          <w:sz w:val="20"/>
        </w:rPr>
        <w:t>Tác giả: Author &amp; Novel OS Co-Author Engine | Bản Thảo Chính Thức</w:t>
      </w:r>
    </w:p>
    <w:p/>
    <w:p>
      <w:pPr>
        <w:spacing w:line="300" w:lineRule="auto" w:after="120"/>
        <w:ind w:firstLine="432"/>
        <w:jc w:val="both"/>
      </w:pPr>
      <w:r>
        <w:rPr>
          <w:rFonts w:ascii="Times New Roman" w:hAnsi="Times New Roman"/>
          <w:color w:val="141414"/>
          <w:sz w:val="24"/>
        </w:rPr>
        <w:t>---</w:t>
      </w:r>
    </w:p>
    <w:p>
      <w:pPr>
        <w:spacing w:line="300" w:lineRule="auto" w:after="120"/>
        <w:ind w:firstLine="432"/>
        <w:jc w:val="both"/>
      </w:pPr>
      <w:r>
        <w:rPr>
          <w:rFonts w:ascii="Times New Roman" w:hAnsi="Times New Roman"/>
          <w:color w:val="141414"/>
          <w:sz w:val="24"/>
        </w:rPr>
        <w:t>chapter: 39</w:t>
      </w:r>
    </w:p>
    <w:p>
      <w:pPr>
        <w:spacing w:line="300" w:lineRule="auto" w:after="120"/>
        <w:ind w:firstLine="432"/>
        <w:jc w:val="both"/>
      </w:pPr>
      <w:r>
        <w:rPr>
          <w:rFonts w:ascii="Times New Roman" w:hAnsi="Times New Roman"/>
          <w:color w:val="141414"/>
          <w:sz w:val="24"/>
        </w:rPr>
        <w:t>title: "Tinh Hoa Luyện Cốt Và Thủy Mạch Thủ Thiêm"</w:t>
      </w:r>
    </w:p>
    <w:p>
      <w:pPr>
        <w:spacing w:line="300" w:lineRule="auto" w:after="120"/>
        <w:ind w:firstLine="432"/>
        <w:jc w:val="both"/>
      </w:pPr>
      <w:r>
        <w:rPr>
          <w:rFonts w:ascii="Times New Roman" w:hAnsi="Times New Roman"/>
          <w:color w:val="141414"/>
          <w:sz w:val="24"/>
        </w:rPr>
        <w:t>arc: 1</w:t>
      </w:r>
    </w:p>
    <w:p>
      <w:pPr>
        <w:spacing w:line="300" w:lineRule="auto" w:after="120"/>
        <w:ind w:firstLine="432"/>
        <w:jc w:val="both"/>
      </w:pPr>
      <w:r>
        <w:rPr>
          <w:rFonts w:ascii="Times New Roman" w:hAnsi="Times New Roman"/>
          <w:color w:val="141414"/>
          <w:sz w:val="24"/>
        </w:rPr>
        <w:t>volume: 1</w:t>
      </w:r>
    </w:p>
    <w:p>
      <w:pPr>
        <w:spacing w:line="300" w:lineRule="auto" w:after="120"/>
        <w:ind w:firstLine="432"/>
        <w:jc w:val="both"/>
      </w:pPr>
      <w:r>
        <w:rPr>
          <w:rFonts w:ascii="Times New Roman" w:hAnsi="Times New Roman"/>
          <w:color w:val="141414"/>
          <w:sz w:val="24"/>
        </w:rPr>
        <w:t>pov: "Nguyễn Minh An"</w:t>
      </w:r>
    </w:p>
    <w:p>
      <w:pPr>
        <w:spacing w:line="300" w:lineRule="auto" w:after="120"/>
        <w:ind w:firstLine="432"/>
        <w:jc w:val="both"/>
      </w:pPr>
      <w:r>
        <w:rPr>
          <w:rFonts w:ascii="Times New Roman" w:hAnsi="Times New Roman"/>
          <w:color w:val="141414"/>
          <w:sz w:val="24"/>
        </w:rPr>
        <w:t>location: "Phòng trọ Bình Thạnh, Công viên ven sông Sài Gòn &amp; Viện Địa tầng, Quận 1, TP.HCM"</w:t>
      </w:r>
    </w:p>
    <w:p>
      <w:pPr>
        <w:spacing w:line="300" w:lineRule="auto" w:after="120"/>
        <w:ind w:firstLine="432"/>
        <w:jc w:val="both"/>
      </w:pPr>
      <w:r>
        <w:rPr>
          <w:rFonts w:ascii="Times New Roman" w:hAnsi="Times New Roman"/>
          <w:color w:val="141414"/>
          <w:sz w:val="24"/>
        </w:rPr>
        <w:t>date: "2026-10-06"</w:t>
      </w:r>
    </w:p>
    <w:p>
      <w:pPr>
        <w:spacing w:line="300" w:lineRule="auto" w:after="120"/>
        <w:ind w:firstLine="432"/>
        <w:jc w:val="both"/>
      </w:pPr>
      <w:r>
        <w:rPr>
          <w:rFonts w:ascii="Times New Roman" w:hAnsi="Times New Roman"/>
          <w:color w:val="141414"/>
          <w:sz w:val="24"/>
        </w:rPr>
        <w:t>word_count: 3186</w:t>
      </w:r>
    </w:p>
    <w:p>
      <w:pPr>
        <w:spacing w:line="300" w:lineRule="auto" w:after="120"/>
        <w:ind w:firstLine="432"/>
        <w:jc w:val="both"/>
      </w:pPr>
      <w:r>
        <w:rPr>
          <w:rFonts w:ascii="Times New Roman" w:hAnsi="Times New Roman"/>
          <w:color w:val="141414"/>
          <w:sz w:val="24"/>
        </w:rPr>
        <w:t>---</w:t>
      </w:r>
    </w:p>
    <w:p>
      <w:pPr>
        <w:spacing w:line="300" w:lineRule="auto" w:after="120"/>
        <w:ind w:firstLine="432"/>
        <w:jc w:val="both"/>
      </w:pPr>
      <w:r>
        <w:rPr>
          <w:rFonts w:ascii="Times New Roman" w:hAnsi="Times New Roman"/>
          <w:color w:val="141414"/>
          <w:sz w:val="24"/>
        </w:rPr>
        <w:t>Bảy giờ tối thứ Hai, ngày mùng năm tháng Mười năm 2026.</w:t>
      </w:r>
    </w:p>
    <w:p>
      <w:pPr>
        <w:spacing w:line="300" w:lineRule="auto" w:after="120"/>
        <w:ind w:firstLine="432"/>
        <w:jc w:val="both"/>
      </w:pPr>
      <w:r>
        <w:rPr>
          <w:rFonts w:ascii="Times New Roman" w:hAnsi="Times New Roman"/>
          <w:color w:val="141414"/>
          <w:sz w:val="24"/>
        </w:rPr>
        <w:t>Sau chuyến hành trình thắng lợi trở về từ Băng Kiếm Cố Huyệt ở vùng gò đồi Củ Chi, đoàn xe Đội Đặc Nhiệm Khảo Sát Địa Tầng Tầng Sâu về đến trụ sở Viện Nghiên cứu tại Quận 1 trong sự đón chào nồng hậu của toàn thể cán bộ chuyên môn.</w:t>
      </w:r>
    </w:p>
    <w:p>
      <w:pPr>
        <w:spacing w:line="300" w:lineRule="auto" w:after="120"/>
        <w:ind w:firstLine="432"/>
        <w:jc w:val="both"/>
      </w:pPr>
      <w:r>
        <w:rPr>
          <w:rFonts w:ascii="Times New Roman" w:hAnsi="Times New Roman"/>
          <w:color w:val="141414"/>
          <w:sz w:val="24"/>
        </w:rPr>
        <w:t>Trên màn hình theo dõi địa chấn thời gian thực của phòng điều hành trung tâm, dải màu xanh ngọc bích trải dài từ ngã ba Ba Son ngược dòng sông Sài Gòn lên tận Củ Chi đang tỏa sáng êm dịu. Nhánh Bát Quái phương Bắc — sau khi hấp thu trọn vẹn kiếm ý từ thanh bảo kiếm và được cố định bởi chốt hãm linh trần bằng đồng thau thời Hậu Lê — đã đi vào trạng thái ổn định tuyệt đối. Biên độ rung lắc ngầm của các tầng đất bùn sét trung tâm đô thị giảm tới bốn mươi phần trăm, thiết lập một kỷ lục an toàn địa chất chưa từng có trong lịch sử đo đạc của thành phố.</w:t>
      </w:r>
    </w:p>
    <w:p>
      <w:pPr>
        <w:spacing w:line="300" w:lineRule="auto" w:after="120"/>
        <w:ind w:firstLine="432"/>
        <w:jc w:val="both"/>
      </w:pPr>
      <w:r>
        <w:rPr>
          <w:rFonts w:ascii="Times New Roman" w:hAnsi="Times New Roman"/>
          <w:color w:val="141414"/>
          <w:sz w:val="24"/>
        </w:rPr>
        <w:t>"Cậu An, chú Tùng, anh Hùng! Mọi người đã lập nên một kỳ tích thật sự!" Tiến sĩ Trịnh Hoài Nam đích thân rót nước trà ấm mời từng người, gương mặt rạng rỡ không giấu nổi sự phấn chấn: "Báo cáo sơ bộ gửi Thường trực Ủy ban Nhân dân thành phố đã được phê duyệt ngay trong chiều nay. Cục Di sản đang khẩn trương lập hồ sơ đề nghị công nhận Băng Kiếm Cố Huyệt là Di tích Khảo cổ và Địa chất cấp Quốc gia đặc biệt!"</w:t>
      </w:r>
    </w:p>
    <w:p>
      <w:pPr>
        <w:spacing w:line="300" w:lineRule="auto" w:after="120"/>
        <w:ind w:firstLine="432"/>
        <w:jc w:val="both"/>
      </w:pPr>
      <w:r>
        <w:rPr>
          <w:rFonts w:ascii="Times New Roman" w:hAnsi="Times New Roman"/>
          <w:color w:val="141414"/>
          <w:sz w:val="24"/>
        </w:rPr>
        <w:t>Ông Phan Thanh Tùng nhấp một ngụm trà sen thơm ngát, mỉm cười đôn hậu:</w:t>
      </w:r>
    </w:p>
    <w:p>
      <w:pPr>
        <w:spacing w:line="300" w:lineRule="auto" w:after="120"/>
        <w:ind w:firstLine="432"/>
        <w:jc w:val="both"/>
      </w:pPr>
      <w:r>
        <w:rPr>
          <w:rFonts w:ascii="Times New Roman" w:hAnsi="Times New Roman"/>
          <w:color w:val="141414"/>
          <w:sz w:val="24"/>
        </w:rPr>
        <w:t>"Cái quý giá nhất không chỉ là giá trị khảo cổ sáu trăm năm, mà chính là sự chứng thực sống động về trí tuệ của tiền nhân. Các cụ thuở xưa đã biết nương theo long mạch tự nhiên, dùng đá ong và huyền thạch để tạo dựng những điểm tựa bảo vệ muôn dân qua bao phen dâu bể."</w:t>
      </w:r>
    </w:p>
    <w:p>
      <w:pPr>
        <w:spacing w:line="300" w:lineRule="auto" w:after="120"/>
        <w:ind w:firstLine="432"/>
        <w:jc w:val="both"/>
      </w:pPr>
      <w:r>
        <w:rPr>
          <w:rFonts w:ascii="Times New Roman" w:hAnsi="Times New Roman"/>
          <w:color w:val="141414"/>
          <w:sz w:val="24"/>
        </w:rPr>
        <w:t>Tôi mỉm cười lắng nghe, ánh mắt hướng về phía góc đông nam của bản đồ địa tầng ba chiều.</w:t>
      </w:r>
    </w:p>
    <w:p>
      <w:pPr>
        <w:spacing w:line="300" w:lineRule="auto" w:after="120"/>
        <w:ind w:firstLine="432"/>
        <w:jc w:val="both"/>
      </w:pPr>
      <w:r>
        <w:rPr>
          <w:rFonts w:ascii="Times New Roman" w:hAnsi="Times New Roman"/>
          <w:color w:val="141414"/>
          <w:sz w:val="24"/>
        </w:rPr>
        <w:t>Nơi đó, vắt ngang qua khúc uốn lượn của sông Sài Gòn tiến vào bán đảo Thủ Thiêm, nhánh Bát Quái phương Đông vẫn đang phát ra những chuỗi xung động tần số thấp màu tím nhạt. Những gợn sóng từ trường ấy lăn tăn nhấp nháy, tựa như hơi thở của một mạch ngầm khổng lồ đang cựa mình thức giấc dưới đáy bùn lầy sâu thẳm.</w:t>
      </w:r>
    </w:p>
    <w:p>
      <w:pPr>
        <w:spacing w:line="300" w:lineRule="auto" w:after="120"/>
        <w:ind w:firstLine="432"/>
        <w:jc w:val="both"/>
      </w:pPr>
      <w:r>
        <w:rPr>
          <w:rFonts w:ascii="Times New Roman" w:hAnsi="Times New Roman"/>
          <w:color w:val="141414"/>
          <w:sz w:val="24"/>
        </w:rPr>
        <w:t>"Vùng Thủ Thiêm này..." Tiến sĩ Nam nhận thấy ánh nhìn chăm chú của tôi, liền bước tới chỉ tay vào màn hình: "Từ trưa nay, các trạm quan trắc thủy văn đáy sông ghi nhận những dao động từ trường rất bất thường. Sáng mai, Ban Quản lý Khu đô thị mới Thủ Thiêm sẽ có một cuộc làm việc khẩn cấp với Viện chúng ta. Cậu An tối nay cứ về nghỉ ngơi cho lại sức, sáng mai chúng ta sẽ mổ xẻ tường tận vấn đề này."</w:t>
      </w:r>
    </w:p>
    <w:p>
      <w:pPr>
        <w:spacing w:line="300" w:lineRule="auto" w:after="120"/>
        <w:ind w:firstLine="432"/>
        <w:jc w:val="both"/>
      </w:pPr>
      <w:r>
        <w:rPr>
          <w:rFonts w:ascii="Times New Roman" w:hAnsi="Times New Roman"/>
          <w:color w:val="141414"/>
          <w:sz w:val="24"/>
        </w:rPr>
        <w:t>Tôi gật đầu chào tạm biệt mọi người, khoác chiếc ba lô quen thuộc rời khỏi viện nghiên cứu.</w:t>
      </w:r>
    </w:p>
    <w:p>
      <w:pPr>
        <w:spacing w:line="300" w:lineRule="auto" w:after="120"/>
        <w:ind w:firstLine="432"/>
        <w:jc w:val="both"/>
      </w:pPr>
      <w:r>
        <w:rPr>
          <w:rFonts w:ascii="Times New Roman" w:hAnsi="Times New Roman"/>
          <w:color w:val="141414"/>
          <w:sz w:val="24"/>
        </w:rPr>
        <w:t>***</w:t>
      </w:r>
    </w:p>
    <w:p>
      <w:pPr>
        <w:spacing w:line="300" w:lineRule="auto" w:after="120"/>
        <w:ind w:firstLine="432"/>
        <w:jc w:val="both"/>
      </w:pPr>
      <w:r>
        <w:rPr>
          <w:rFonts w:ascii="Times New Roman" w:hAnsi="Times New Roman"/>
          <w:color w:val="141414"/>
          <w:sz w:val="24"/>
        </w:rPr>
        <w:t>Chín giờ ba mươi phút đêm.</w:t>
      </w:r>
    </w:p>
    <w:p>
      <w:pPr>
        <w:spacing w:line="300" w:lineRule="auto" w:after="120"/>
        <w:ind w:firstLine="432"/>
        <w:jc w:val="both"/>
      </w:pPr>
      <w:r>
        <w:rPr>
          <w:rFonts w:ascii="Times New Roman" w:hAnsi="Times New Roman"/>
          <w:color w:val="141414"/>
          <w:sz w:val="24"/>
        </w:rPr>
        <w:t>Căn gác trọ nhỏ ở Bình Thạnh đón tôi bằng sự tĩnh lặng quen thuộc. Gió đêm từ con kênh Nhiêu Lộc thổi qua khe cửa sổ gỗ, mang theo hơi ẩm mát lành xua tan đi cái mệt mỏi của một ngày lặn lội ngoài thực địa.</w:t>
      </w:r>
    </w:p>
    <w:p>
      <w:pPr>
        <w:spacing w:line="300" w:lineRule="auto" w:after="120"/>
        <w:ind w:firstLine="432"/>
        <w:jc w:val="both"/>
      </w:pPr>
      <w:r>
        <w:rPr>
          <w:rFonts w:ascii="Times New Roman" w:hAnsi="Times New Roman"/>
          <w:color w:val="141414"/>
          <w:sz w:val="24"/>
        </w:rPr>
        <w:t>Tôi khép hờ cánh cửa, bật ngọn đèn bàn ánh vàng ấm áp rồi ngồi xếp bằng trên chiếc chiếu cói đơn sơ.</w:t>
      </w:r>
    </w:p>
    <w:p>
      <w:pPr>
        <w:spacing w:line="300" w:lineRule="auto" w:after="120"/>
        <w:ind w:firstLine="432"/>
        <w:jc w:val="both"/>
      </w:pPr>
      <w:r>
        <w:rPr>
          <w:rFonts w:ascii="Times New Roman" w:hAnsi="Times New Roman"/>
          <w:color w:val="141414"/>
          <w:sz w:val="24"/>
        </w:rPr>
        <w:t>Vừa nhắm mắt lại, một cảm giác khoáng đạt chưa từng có lập tức tràn ngập khắp tâm thức tôi.</w:t>
      </w:r>
    </w:p>
    <w:p>
      <w:pPr>
        <w:spacing w:line="300" w:lineRule="auto" w:after="120"/>
        <w:ind w:firstLine="432"/>
        <w:jc w:val="both"/>
      </w:pPr>
      <w:r>
        <w:rPr>
          <w:rFonts w:ascii="Times New Roman" w:hAnsi="Times New Roman"/>
          <w:color w:val="141414"/>
          <w:sz w:val="24"/>
        </w:rPr>
        <w:t>Trong thức hải, không gian giờ đây không còn u tối hay mờ mịt làn sương rỉ sét như những ngày đầu. Mặt hồ tâm thức phẳng lặng như gương, trong suốt như ngọc lưu ly, phản chiếu ánh trăng rằm sáng vằng vặc.</w:t>
      </w:r>
    </w:p>
    <w:p>
      <w:pPr>
        <w:spacing w:line="300" w:lineRule="auto" w:after="120"/>
        <w:ind w:firstLine="432"/>
        <w:jc w:val="both"/>
      </w:pPr>
      <w:r>
        <w:rPr>
          <w:rFonts w:ascii="Times New Roman" w:hAnsi="Times New Roman"/>
          <w:color w:val="141414"/>
          <w:sz w:val="24"/>
        </w:rPr>
        <w:t>Lơ lửng ngay giữa trung tâm thức hải, thanh trường kiếm `Băng Phách Trảm Tuyết` sau khi hợp nhất trọn vẹn đang tỏa ra những quầng kiếm quang lam tuyết thuần khiết vô ngần. Thân kiếm dài ba thước sáu tấc bằng huyền băng thiết ngàn năm sáng rực rỡ, bốn chữ cổ triện sắc sảo cùng những hoa văn tuyết hoa lục giác chạy dọc rãnh kiếm khẽ ngân nga từng nhịp *keng... keng...* thanh thoát, như một khúc hoan ca êm dịu bảo bọc lấy linh hồn tôi.</w:t>
      </w:r>
    </w:p>
    <w:p>
      <w:pPr>
        <w:spacing w:line="300" w:lineRule="auto" w:after="120"/>
        <w:ind w:firstLine="432"/>
        <w:jc w:val="both"/>
      </w:pPr>
      <w:r>
        <w:rPr>
          <w:rFonts w:ascii="Times New Roman" w:hAnsi="Times New Roman"/>
          <w:color w:val="141414"/>
          <w:sz w:val="24"/>
        </w:rPr>
        <w:t>Bên cạnh thanh kiếm, tàn ảnh của Lâm Tịch bước ra từ màn sương lam nhạt.</w:t>
      </w:r>
    </w:p>
    <w:p>
      <w:pPr>
        <w:spacing w:line="300" w:lineRule="auto" w:after="120"/>
        <w:ind w:firstLine="432"/>
        <w:jc w:val="both"/>
      </w:pPr>
      <w:r>
        <w:rPr>
          <w:rFonts w:ascii="Times New Roman" w:hAnsi="Times New Roman"/>
          <w:color w:val="141414"/>
          <w:sz w:val="24"/>
        </w:rPr>
        <w:t>Khác hẳn với vẻ suy kiệt, mờ nhạt trước kia, giờ đây dung mạo của nàng đã ngưng thực rõ nét. Mái tóc dài đen mượt như dòng suối đêm buông xõa qua đôi vai thanh mảnh, vạt áo nguyệt bạch thêu hoa văn vảy cá bạc khẽ lay động theo từng bước chân tao nhã. Đôi mắt phượng trong veo đong đầy sinh khí và sự an yên, nở một nụ cười hiền dịu nhìn tôi:</w:t>
      </w:r>
    </w:p>
    <w:p>
      <w:pPr>
        <w:spacing w:line="300" w:lineRule="auto" w:after="120"/>
        <w:ind w:firstLine="432"/>
        <w:jc w:val="both"/>
      </w:pPr>
      <w:r>
        <w:rPr>
          <w:rFonts w:ascii="Times New Roman" w:hAnsi="Times New Roman"/>
          <w:color w:val="141414"/>
          <w:sz w:val="24"/>
        </w:rPr>
        <w:t>*"Minh An... Nhờ có ngươi, bản nguyên kiếm hồn của ta sau vạn năm lưu lạc cuối cùng đã được đoàn tụ vẹn toàn. Nguồn kiếm ý thuần khiết này không chỉ giữ cho tàn hồn của ta ổn định vững chãi, mà từ nay, nó sẽ trở thành điểm tựa vững chắc nhất cho thể phách của ngươi."*</w:t>
      </w:r>
    </w:p>
    <w:p>
      <w:pPr>
        <w:spacing w:line="300" w:lineRule="auto" w:after="120"/>
        <w:ind w:firstLine="432"/>
        <w:jc w:val="both"/>
      </w:pPr>
      <w:r>
        <w:rPr>
          <w:rFonts w:ascii="Times New Roman" w:hAnsi="Times New Roman"/>
          <w:color w:val="141414"/>
          <w:sz w:val="24"/>
        </w:rPr>
        <w:t>Tôi mở lòng truyền ý niệm:</w:t>
      </w:r>
    </w:p>
    <w:p>
      <w:pPr>
        <w:spacing w:line="300" w:lineRule="auto" w:after="120"/>
        <w:ind w:firstLine="432"/>
        <w:jc w:val="both"/>
      </w:pPr>
      <w:r>
        <w:rPr>
          <w:rFonts w:ascii="Times New Roman" w:hAnsi="Times New Roman"/>
          <w:color w:val="141414"/>
          <w:sz w:val="24"/>
        </w:rPr>
        <w:t>"Đó là cơ duyên và cũng là trách nhiệm của tôi. Nhìn thấy nàng hồi phục sinh cơ, tôi cảm thấy mọi nỗ lực đều vô cùng xứng đáng. Nhưng hiện tại, tôi cảm nhận khí huyết trong cơ thể mình sau khi hấp thu kiếm ý đã tràn đầy đến mức ngưng tụ, đài sen khí huyết bốn cánh trong đan điền dường như đang chạm vào một ngưỡng cửa mới."</w:t>
      </w:r>
    </w:p>
    <w:p>
      <w:pPr>
        <w:spacing w:line="300" w:lineRule="auto" w:after="120"/>
        <w:ind w:firstLine="432"/>
        <w:jc w:val="both"/>
      </w:pPr>
      <w:r>
        <w:rPr>
          <w:rFonts w:ascii="Times New Roman" w:hAnsi="Times New Roman"/>
          <w:color w:val="141414"/>
          <w:sz w:val="24"/>
        </w:rPr>
        <w:t>Lâm Tịch khẽ gật đầu, ánh mắt ánh lên sự tán thưởng sâu sắc:</w:t>
      </w:r>
    </w:p>
    <w:p>
      <w:pPr>
        <w:spacing w:line="300" w:lineRule="auto" w:after="120"/>
        <w:ind w:firstLine="432"/>
        <w:jc w:val="both"/>
      </w:pPr>
      <w:r>
        <w:rPr>
          <w:rFonts w:ascii="Times New Roman" w:hAnsi="Times New Roman"/>
          <w:color w:val="141414"/>
          <w:sz w:val="24"/>
        </w:rPr>
        <w:t>*"Đúng vậy. Ngươi đã hoàn thành Tam Chu Thiên Khí Huyết và mở trọn đài sen bốn cánh, đó là đỉnh phong của giai đoạn tích lũy khí huyết bên ngoài bắp thịt. Nhưng Thể Đạo chân chính của Cố Thổ không dừng lại ở lớp cơ nhục phàm trần."*</w:t>
      </w:r>
    </w:p>
    <w:p>
      <w:pPr>
        <w:spacing w:line="300" w:lineRule="auto" w:after="120"/>
        <w:ind w:firstLine="432"/>
        <w:jc w:val="both"/>
      </w:pPr>
      <w:r>
        <w:rPr>
          <w:rFonts w:ascii="Times New Roman" w:hAnsi="Times New Roman"/>
          <w:color w:val="141414"/>
          <w:sz w:val="24"/>
        </w:rPr>
        <w:t>Nàng đưa ngón tay ngọc chỉ nhẹ vào lồng ngực tôi:</w:t>
      </w:r>
    </w:p>
    <w:p>
      <w:pPr>
        <w:spacing w:line="300" w:lineRule="auto" w:after="120"/>
        <w:ind w:firstLine="432"/>
        <w:jc w:val="both"/>
      </w:pPr>
      <w:r>
        <w:rPr>
          <w:rFonts w:ascii="Times New Roman" w:hAnsi="Times New Roman"/>
          <w:color w:val="141414"/>
          <w:sz w:val="24"/>
        </w:rPr>
        <w:t>*"Khí huyết dồi dào tựa như nước lũ mùa mưa, nếu không có lòng sông kiên cố chở che thì dễ bị tản mạn, hao tổn. Muốn gánh vác được sức mạnh to lớn hơn, bước tiếp theo của ngươi chính là **Luyện Cốt Hóa Tủy**!"*</w:t>
      </w:r>
    </w:p>
    <w:p>
      <w:pPr>
        <w:spacing w:line="300" w:lineRule="auto" w:after="120"/>
        <w:ind w:firstLine="432"/>
        <w:jc w:val="both"/>
      </w:pPr>
      <w:r>
        <w:rPr>
          <w:rFonts w:ascii="Times New Roman" w:hAnsi="Times New Roman"/>
          <w:color w:val="141414"/>
          <w:sz w:val="24"/>
        </w:rPr>
        <w:t>"Luyện Cốt Hóa Tủy sao?" Tôi chăm chú lắng nghe.</w:t>
      </w:r>
    </w:p>
    <w:p>
      <w:pPr>
        <w:spacing w:line="300" w:lineRule="auto" w:after="120"/>
        <w:ind w:firstLine="432"/>
        <w:jc w:val="both"/>
      </w:pPr>
      <w:r>
        <w:rPr>
          <w:rFonts w:ascii="Times New Roman" w:hAnsi="Times New Roman"/>
          <w:color w:val="141414"/>
          <w:sz w:val="24"/>
        </w:rPr>
        <w:t>*"Phải,"* Lâm Tịch cất giọng truyền thụ êm ái: *"Xương cốt là cột trụ chống đỡ càn khôn của thân thể người. Dòng máu sinh ra từ tủy xương, tủy vững thì huyết mới tinh thuần. Tiền nhân Khí Huyết Đạo viễn cổ từng đúc kết: 'Huyết như triều tịch, cốt tợ kim thạch' — nghĩa là dòng máu cuộn trào như thủy triều biển lớn, nhưng xương cốt phải cứng cáp và dẻo dai như sắt đá ngàn năm. Ngươi hãy dùng ý niệm dẫn dắt dòng khí huyết thuần dương dung hợp với kiếm ý Băng Phách thanh lương, thẩm thấu từng chút một vào sâu trong tủy sống và hai trăm linh sáu mảnh xương trên toàn thân thể."*</w:t>
      </w:r>
    </w:p>
    <w:p>
      <w:pPr>
        <w:spacing w:line="300" w:lineRule="auto" w:after="120"/>
        <w:ind w:firstLine="432"/>
        <w:jc w:val="both"/>
      </w:pPr>
      <w:r>
        <w:rPr>
          <w:rFonts w:ascii="Times New Roman" w:hAnsi="Times New Roman"/>
          <w:color w:val="141414"/>
          <w:sz w:val="24"/>
        </w:rPr>
        <w:t>Nghe lời chỉ dẫn thấu đáo của nàng, tôi lập tức tập trung toàn bộ tinh thần.</w:t>
      </w:r>
    </w:p>
    <w:p>
      <w:pPr>
        <w:spacing w:line="300" w:lineRule="auto" w:after="120"/>
        <w:ind w:firstLine="432"/>
        <w:jc w:val="both"/>
      </w:pPr>
      <w:r>
        <w:rPr>
          <w:rFonts w:ascii="Times New Roman" w:hAnsi="Times New Roman"/>
          <w:color w:val="141414"/>
          <w:sz w:val="24"/>
        </w:rPr>
        <w:t>Tôi bắt đầu điều tức theo nhịp thở sâu và chậm rãi. Dòng máu nóng Tam Chu Thiên cuộn trào từ đài sen khí huyết bắt đầu phân nhánh, không còn lưu chuyển ngoài các bó cơ bắp nữa mà chui tọt vào các thớ gân, men theo màng xương thẩm thấu thẳng vào bên trong khung xương.</w:t>
      </w:r>
    </w:p>
    <w:p>
      <w:pPr>
        <w:spacing w:line="300" w:lineRule="auto" w:after="120"/>
        <w:ind w:firstLine="432"/>
        <w:jc w:val="both"/>
      </w:pPr>
      <w:r>
        <w:rPr>
          <w:rFonts w:ascii="Times New Roman" w:hAnsi="Times New Roman"/>
          <w:color w:val="141414"/>
          <w:sz w:val="24"/>
        </w:rPr>
        <w:t>*Tách... Tách...*</w:t>
      </w:r>
    </w:p>
    <w:p>
      <w:pPr>
        <w:spacing w:line="300" w:lineRule="auto" w:after="120"/>
        <w:ind w:firstLine="432"/>
        <w:jc w:val="both"/>
      </w:pPr>
      <w:r>
        <w:rPr>
          <w:rFonts w:ascii="Times New Roman" w:hAnsi="Times New Roman"/>
          <w:color w:val="141414"/>
          <w:sz w:val="24"/>
        </w:rPr>
        <w:t>Một cảm giác tê rần kỳ lạ lan tỏa khắp cột sống lưng. Dưới sự tôi rèn của khí nóng thuần dương và sự gọt giũa của kiếm ý Băng Phách thanh lương, từng tế bào xương tủy của tôi tựa như đang được một chiếc búa vô hình gõ nhịp rèn đúc.</w:t>
      </w:r>
    </w:p>
    <w:p>
      <w:pPr>
        <w:spacing w:line="300" w:lineRule="auto" w:after="120"/>
        <w:ind w:firstLine="432"/>
        <w:jc w:val="both"/>
      </w:pPr>
      <w:r>
        <w:rPr>
          <w:rFonts w:ascii="Times New Roman" w:hAnsi="Times New Roman"/>
          <w:color w:val="141414"/>
          <w:sz w:val="24"/>
        </w:rPr>
        <w:t>Những tạp chất vi mô tích tụ trong xương tủy qua năm tháng đời thường dần dần bị bài xuất ra ngoài theo các lỗ chân lông dưới dạng những giọt mồ hôi li ti màu xám nhạt.</w:t>
      </w:r>
    </w:p>
    <w:p>
      <w:pPr>
        <w:spacing w:line="300" w:lineRule="auto" w:after="120"/>
        <w:ind w:firstLine="432"/>
        <w:jc w:val="both"/>
      </w:pPr>
      <w:r>
        <w:rPr>
          <w:rFonts w:ascii="Times New Roman" w:hAnsi="Times New Roman"/>
          <w:color w:val="141414"/>
          <w:sz w:val="24"/>
        </w:rPr>
        <w:t>Khung xương của tôi phát ra những tiếng kêu giòn tan như tiếng ngọc khánh va chạm: *Rắc... Rắc...*</w:t>
      </w:r>
    </w:p>
    <w:p>
      <w:pPr>
        <w:spacing w:line="300" w:lineRule="auto" w:after="120"/>
        <w:ind w:firstLine="432"/>
        <w:jc w:val="both"/>
      </w:pPr>
      <w:r>
        <w:rPr>
          <w:rFonts w:ascii="Times New Roman" w:hAnsi="Times New Roman"/>
          <w:color w:val="141414"/>
          <w:sz w:val="24"/>
        </w:rPr>
        <w:t>Từng đốt sống lưng xếp lớp vững chãi, khớp xương trở nên trơn tru và gắn kết bền chặt như những khối kim cương được tôi luyện trong lòng đất mẹ. Dòng tủy mới được tái tạo sinh sôi rực rỡ, nuôi dưỡng những giọt máu tươi đỏ thắm, tinh thuần đến mức mỗi giọt rơi xuống đều chứa đựng một sức sống mãnh liệt vô bờ.</w:t>
      </w:r>
    </w:p>
    <w:p>
      <w:pPr>
        <w:spacing w:line="300" w:lineRule="auto" w:after="120"/>
        <w:ind w:firstLine="432"/>
        <w:jc w:val="both"/>
      </w:pPr>
      <w:r>
        <w:rPr>
          <w:rFonts w:ascii="Times New Roman" w:hAnsi="Times New Roman"/>
          <w:color w:val="141414"/>
          <w:sz w:val="24"/>
        </w:rPr>
        <w:t>Một đêm trôi qua trong trạng thái nhập định sâu sắc. Khi tôi mở mắt ra, trời đã rạng sáng.</w:t>
      </w:r>
    </w:p>
    <w:p>
      <w:pPr>
        <w:spacing w:line="300" w:lineRule="auto" w:after="120"/>
        <w:ind w:firstLine="432"/>
        <w:jc w:val="both"/>
      </w:pPr>
      <w:r>
        <w:rPr>
          <w:rFonts w:ascii="Times New Roman" w:hAnsi="Times New Roman"/>
          <w:color w:val="141414"/>
          <w:sz w:val="24"/>
        </w:rPr>
        <w:t>Toàn thân tôi nhẹ bẫng tựa lông hồng, nhưng mỗi cử động của ngón tay, mỗi cái xoay mình đều tiềm tàng một sức mạnh bộc phát nặng ngàn cân!</w:t>
      </w:r>
    </w:p>
    <w:p>
      <w:pPr>
        <w:spacing w:line="300" w:lineRule="auto" w:after="120"/>
        <w:ind w:firstLine="432"/>
        <w:jc w:val="both"/>
      </w:pPr>
      <w:r>
        <w:rPr>
          <w:rFonts w:ascii="Times New Roman" w:hAnsi="Times New Roman"/>
          <w:color w:val="141414"/>
          <w:sz w:val="24"/>
        </w:rPr>
        <w:t>***</w:t>
      </w:r>
    </w:p>
    <w:p>
      <w:pPr>
        <w:spacing w:line="300" w:lineRule="auto" w:after="120"/>
        <w:ind w:firstLine="432"/>
        <w:jc w:val="both"/>
      </w:pPr>
      <w:r>
        <w:rPr>
          <w:rFonts w:ascii="Times New Roman" w:hAnsi="Times New Roman"/>
          <w:color w:val="141414"/>
          <w:sz w:val="24"/>
        </w:rPr>
        <w:t>Năm giờ ba mươi phút sáng thứ Ba, ngày mùng sáu tháng Mười năm 2026.</w:t>
      </w:r>
    </w:p>
    <w:p>
      <w:pPr>
        <w:spacing w:line="300" w:lineRule="auto" w:after="120"/>
        <w:ind w:firstLine="432"/>
        <w:jc w:val="both"/>
      </w:pPr>
      <w:r>
        <w:rPr>
          <w:rFonts w:ascii="Times New Roman" w:hAnsi="Times New Roman"/>
          <w:color w:val="141414"/>
          <w:sz w:val="24"/>
        </w:rPr>
        <w:t>Mặt trời vừa ló dạng sau rặng cây ven sông Sài Gòn, rải những sợi nắng sớm lấp lánh xuống mặt nước phù sa đỏ quạch.</w:t>
      </w:r>
    </w:p>
    <w:p>
      <w:pPr>
        <w:spacing w:line="300" w:lineRule="auto" w:after="120"/>
        <w:ind w:firstLine="432"/>
        <w:jc w:val="both"/>
      </w:pPr>
      <w:r>
        <w:rPr>
          <w:rFonts w:ascii="Times New Roman" w:hAnsi="Times New Roman"/>
          <w:color w:val="141414"/>
          <w:sz w:val="24"/>
        </w:rPr>
        <w:t>Tôi đi bộ ra công viên ven bờ sông đoạn Bình Thạnh, nơi không khí buổi sớm mai còn đượm hơi sương mát rượi và chưa vướng bận khói bụi xe cộ. Đứng trên thảm cỏ xanh mướt, tôi dang rộng hai chân, hạ thấp trọng tâm, bắt đầu thực hành bài quyền pháp nội gia mà võ sư Ba Khiêm từng chia sẻ hôm trước tại Lê Gia Võ Quán.</w:t>
      </w:r>
    </w:p>
    <w:p>
      <w:pPr>
        <w:spacing w:line="300" w:lineRule="auto" w:after="120"/>
        <w:ind w:firstLine="432"/>
        <w:jc w:val="both"/>
      </w:pPr>
      <w:r>
        <w:rPr>
          <w:rFonts w:ascii="Times New Roman" w:hAnsi="Times New Roman"/>
          <w:color w:val="141414"/>
          <w:sz w:val="24"/>
        </w:rPr>
        <w:t>Trước đây, khi thi triển quyền pháp, kình lực của tôi chủ yếu phát ra từ cơ bắp và sự phối hợp nhịp nhàng của các khớp.</w:t>
      </w:r>
    </w:p>
    <w:p>
      <w:pPr>
        <w:spacing w:line="300" w:lineRule="auto" w:after="120"/>
        <w:ind w:firstLine="432"/>
        <w:jc w:val="both"/>
      </w:pPr>
      <w:r>
        <w:rPr>
          <w:rFonts w:ascii="Times New Roman" w:hAnsi="Times New Roman"/>
          <w:color w:val="141414"/>
          <w:sz w:val="24"/>
        </w:rPr>
        <w:t>Nhưng giờ đây, sau một đêm Luyện Cốt Hóa Tủy thành công, trải nghiệm hoàn toàn biến đổi.</w:t>
      </w:r>
    </w:p>
    <w:p>
      <w:pPr>
        <w:spacing w:line="300" w:lineRule="auto" w:after="120"/>
        <w:ind w:firstLine="432"/>
        <w:jc w:val="both"/>
      </w:pPr>
      <w:r>
        <w:rPr>
          <w:rFonts w:ascii="Times New Roman" w:hAnsi="Times New Roman"/>
          <w:color w:val="141414"/>
          <w:sz w:val="24"/>
        </w:rPr>
        <w:t>*Vút!*</w:t>
      </w:r>
    </w:p>
    <w:p>
      <w:pPr>
        <w:spacing w:line="300" w:lineRule="auto" w:after="120"/>
        <w:ind w:firstLine="432"/>
        <w:jc w:val="both"/>
      </w:pPr>
      <w:r>
        <w:rPr>
          <w:rFonts w:ascii="Times New Roman" w:hAnsi="Times New Roman"/>
          <w:color w:val="141414"/>
          <w:sz w:val="24"/>
        </w:rPr>
        <w:t>Tôi khẽ xoay eo, vung một chưởng về phía khoảng không trước mặt.</w:t>
      </w:r>
    </w:p>
    <w:p>
      <w:pPr>
        <w:spacing w:line="300" w:lineRule="auto" w:after="120"/>
        <w:ind w:firstLine="432"/>
        <w:jc w:val="both"/>
      </w:pPr>
      <w:r>
        <w:rPr>
          <w:rFonts w:ascii="Times New Roman" w:hAnsi="Times New Roman"/>
          <w:color w:val="141414"/>
          <w:sz w:val="24"/>
        </w:rPr>
        <w:t>Không cần gồng mình hay dùng sức thô bạo, dòng khí huyết từ tủy sống lập tức truyền thẳng ra đầu ngón tay như một tia chớp. Một tiếng nổ gió trầm đục vang lên giữa không trung, tựa như có một khối đệm không khí vô hình bị nén chặt rồi giải phóng tức thì!</w:t>
      </w:r>
    </w:p>
    <w:p>
      <w:pPr>
        <w:spacing w:line="300" w:lineRule="auto" w:after="120"/>
        <w:ind w:firstLine="432"/>
        <w:jc w:val="both"/>
      </w:pPr>
      <w:r>
        <w:rPr>
          <w:rFonts w:ascii="Times New Roman" w:hAnsi="Times New Roman"/>
          <w:color w:val="141414"/>
          <w:sz w:val="24"/>
        </w:rPr>
        <w:t>Lớp gió rẽ sóng mượt mà bao bọc quanh cổ tay tôi. Cách xa hơn ba mét, những ngọn cỏ lau ven bờ sông khẽ rạp mình xuống theo hướng chưởng phong lướt qua.</w:t>
      </w:r>
    </w:p>
    <w:p>
      <w:pPr>
        <w:spacing w:line="300" w:lineRule="auto" w:after="120"/>
        <w:ind w:firstLine="432"/>
        <w:jc w:val="both"/>
      </w:pPr>
      <w:r>
        <w:rPr>
          <w:rFonts w:ascii="Times New Roman" w:hAnsi="Times New Roman"/>
          <w:color w:val="141414"/>
          <w:sz w:val="24"/>
        </w:rPr>
        <w:t>Tôi thu quyền về ngực, hít sâu một hơi thở dài.</w:t>
      </w:r>
    </w:p>
    <w:p>
      <w:pPr>
        <w:spacing w:line="300" w:lineRule="auto" w:after="120"/>
        <w:ind w:firstLine="432"/>
        <w:jc w:val="both"/>
      </w:pPr>
      <w:r>
        <w:rPr>
          <w:rFonts w:ascii="Times New Roman" w:hAnsi="Times New Roman"/>
          <w:color w:val="141414"/>
          <w:sz w:val="24"/>
        </w:rPr>
        <w:t>Xương cốt như thép nguội, dòng máu như triều dâng. Thể Đạo thuần túy của phàm nhân Cố Thổ một khi được khai phá đúng đắn quả thực sở hữu một tiềm năng to lớn không thể nghĩ bàn!</w:t>
      </w:r>
    </w:p>
    <w:p>
      <w:pPr>
        <w:spacing w:line="300" w:lineRule="auto" w:after="120"/>
        <w:ind w:firstLine="432"/>
        <w:jc w:val="both"/>
      </w:pPr>
      <w:r>
        <w:rPr>
          <w:rFonts w:ascii="Times New Roman" w:hAnsi="Times New Roman"/>
          <w:color w:val="141414"/>
          <w:sz w:val="24"/>
        </w:rPr>
        <w:t>***</w:t>
      </w:r>
    </w:p>
    <w:p>
      <w:pPr>
        <w:spacing w:line="300" w:lineRule="auto" w:after="120"/>
        <w:ind w:firstLine="432"/>
        <w:jc w:val="both"/>
      </w:pPr>
      <w:r>
        <w:rPr>
          <w:rFonts w:ascii="Times New Roman" w:hAnsi="Times New Roman"/>
          <w:color w:val="141414"/>
          <w:sz w:val="24"/>
        </w:rPr>
        <w:t>Tám giờ ba mươi phút sáng.</w:t>
      </w:r>
    </w:p>
    <w:p>
      <w:pPr>
        <w:spacing w:line="300" w:lineRule="auto" w:after="120"/>
        <w:ind w:firstLine="432"/>
        <w:jc w:val="both"/>
      </w:pPr>
      <w:r>
        <w:rPr>
          <w:rFonts w:ascii="Times New Roman" w:hAnsi="Times New Roman"/>
          <w:color w:val="141414"/>
          <w:sz w:val="24"/>
        </w:rPr>
        <w:t>Trụ sở Viện Nghiên cứu Địa tầng, Quận 1.</w:t>
      </w:r>
    </w:p>
    <w:p>
      <w:pPr>
        <w:spacing w:line="300" w:lineRule="auto" w:after="120"/>
        <w:ind w:firstLine="432"/>
        <w:jc w:val="both"/>
      </w:pPr>
      <w:r>
        <w:rPr>
          <w:rFonts w:ascii="Times New Roman" w:hAnsi="Times New Roman"/>
          <w:color w:val="141414"/>
          <w:sz w:val="24"/>
        </w:rPr>
        <w:t>Không khí tại phòng hội nghị tầng tám hôm nay căng thẳng hơn hẳn thường lệ. Ngoài ban lãnh đạo Viện và nhóm kỹ sư của Tiến sĩ Nam, trên bàn tròn hội nghị còn có sự hiện diện của đại diện Ban Quản lý Khu đô thị mới Thủ Thiêm, Sở Xây dựng và Tổng Giám đốc Tập đoàn Xây dựng Quốc tế Liên Á — đơn vị đang thi công móng sâu cho tổ hợp Tháp Tài Chính Đôi 88 tầng tại bờ đông sông Sài Gòn.</w:t>
      </w:r>
    </w:p>
    <w:p>
      <w:pPr>
        <w:spacing w:line="300" w:lineRule="auto" w:after="120"/>
        <w:ind w:firstLine="432"/>
        <w:jc w:val="both"/>
      </w:pPr>
      <w:r>
        <w:rPr>
          <w:rFonts w:ascii="Times New Roman" w:hAnsi="Times New Roman"/>
          <w:color w:val="141414"/>
          <w:sz w:val="24"/>
        </w:rPr>
        <w:t>"Cảm ơn Viện trưởng Nam và cậu An đã thu xếp thời gian tham dự cuộc họp khẩn này." Ông Hoàng Minh Tuấn, Phó Giám đốc Ban Quản lý Thủ Thiêm, mở đầu với vẻ mặt đầy âu lo: "Dự án Tháp Tài Chính Đôi là công trình trọng điểm cấp quốc gia, nhưng ba ngày qua, việc thi công cọc móng sâu tại hố móng số 4 đã gặp phải một sự cố cực kỳ nan giải."</w:t>
      </w:r>
    </w:p>
    <w:p>
      <w:pPr>
        <w:spacing w:line="300" w:lineRule="auto" w:after="120"/>
        <w:ind w:firstLine="432"/>
        <w:jc w:val="both"/>
      </w:pPr>
      <w:r>
        <w:rPr>
          <w:rFonts w:ascii="Times New Roman" w:hAnsi="Times New Roman"/>
          <w:color w:val="141414"/>
          <w:sz w:val="24"/>
        </w:rPr>
        <w:t>Tổng công trình sư của Tập đoàn Liên Á lập tức trình chiếu hình ảnh mặt cắt địa tầng 3D lên màn hình lớn:</w:t>
      </w:r>
    </w:p>
    <w:p>
      <w:pPr>
        <w:spacing w:line="300" w:lineRule="auto" w:after="120"/>
        <w:ind w:firstLine="432"/>
        <w:jc w:val="both"/>
      </w:pPr>
      <w:r>
        <w:rPr>
          <w:rFonts w:ascii="Times New Roman" w:hAnsi="Times New Roman"/>
          <w:color w:val="141414"/>
          <w:sz w:val="24"/>
        </w:rPr>
        <w:t>"Theo thiết kế kỹ thuật, chúng tôi phải đóng ba mươi hai cọc nhồi đường kính hai mét rưỡi xuống độ sâu năm mươi mét để cắm vào tầng đá gốc. Nhưng khi các mũi khoan kim cương hạng nặng hạ xuống độ sâu ba mươi lăm mét dưới đáy sông cổ, toàn bộ dàn khoan đều bị chặn đứng bởi một khối vật thể ngầm vô cùng cứng chắc!"</w:t>
      </w:r>
    </w:p>
    <w:p>
      <w:pPr>
        <w:spacing w:line="300" w:lineRule="auto" w:after="120"/>
        <w:ind w:firstLine="432"/>
        <w:jc w:val="both"/>
      </w:pPr>
      <w:r>
        <w:rPr>
          <w:rFonts w:ascii="Times New Roman" w:hAnsi="Times New Roman"/>
          <w:color w:val="141414"/>
          <w:sz w:val="24"/>
        </w:rPr>
        <w:t>"Khối ngầm đó là đá bazan tự nhiên sao?" Kỹ sư Tuấn của Viện hỏi chen vào.</w:t>
      </w:r>
    </w:p>
    <w:p>
      <w:pPr>
        <w:spacing w:line="300" w:lineRule="auto" w:after="120"/>
        <w:ind w:firstLine="432"/>
        <w:jc w:val="both"/>
      </w:pPr>
      <w:r>
        <w:rPr>
          <w:rFonts w:ascii="Times New Roman" w:hAnsi="Times New Roman"/>
          <w:color w:val="141414"/>
          <w:sz w:val="24"/>
        </w:rPr>
        <w:t>"Không phải đá thông thường!" Tổng công trình sư lắc đầu khẳng khái: "Mũi khoan hợp kim vonfram của chúng tôi bị mài mòn vẹt đầu chỉ sau mười lăm phút cọ xát. Nghiêm trọng hơn, cứ mỗi lần đầu khoan chạm vào khối ngầm, toàn bộ dàn cảm biến điện tử của giàn khoan đều bị nhiễu loạn từ trường nghiêm trọng, các màn hình hiển thị chập chờn màu tím mờ ảo. Đồng thời, nhiệt độ của dung dịch bùn khoan bentonite đang từ ba mươi độ bỗng tụt dốc xuống âm năm độ C, đóng băng cục bộ ngay tại đáy giếng khoan!"</w:t>
      </w:r>
    </w:p>
    <w:p>
      <w:pPr>
        <w:spacing w:line="300" w:lineRule="auto" w:after="120"/>
        <w:ind w:firstLine="432"/>
        <w:jc w:val="both"/>
      </w:pPr>
      <w:r>
        <w:rPr>
          <w:rFonts w:ascii="Times New Roman" w:hAnsi="Times New Roman"/>
          <w:color w:val="141414"/>
          <w:sz w:val="24"/>
        </w:rPr>
        <w:t>Màu tím mờ ảo!</w:t>
      </w:r>
    </w:p>
    <w:p>
      <w:pPr>
        <w:spacing w:line="300" w:lineRule="auto" w:after="120"/>
        <w:ind w:firstLine="432"/>
        <w:jc w:val="both"/>
      </w:pPr>
      <w:r>
        <w:rPr>
          <w:rFonts w:ascii="Times New Roman" w:hAnsi="Times New Roman"/>
          <w:color w:val="141414"/>
          <w:sz w:val="24"/>
        </w:rPr>
        <w:t>Nhiệt độ đóng băng cục bộ!</w:t>
      </w:r>
    </w:p>
    <w:p>
      <w:pPr>
        <w:spacing w:line="300" w:lineRule="auto" w:after="120"/>
        <w:ind w:firstLine="432"/>
        <w:jc w:val="both"/>
      </w:pPr>
      <w:r>
        <w:rPr>
          <w:rFonts w:ascii="Times New Roman" w:hAnsi="Times New Roman"/>
          <w:color w:val="141414"/>
          <w:sz w:val="24"/>
        </w:rPr>
        <w:t>Và độ sâu ba mươi lăm mét dưới đáy sông cổ Thủ Thiêm!</w:t>
      </w:r>
    </w:p>
    <w:p>
      <w:pPr>
        <w:spacing w:line="300" w:lineRule="auto" w:after="120"/>
        <w:ind w:firstLine="432"/>
        <w:jc w:val="both"/>
      </w:pPr>
      <w:r>
        <w:rPr>
          <w:rFonts w:ascii="Times New Roman" w:hAnsi="Times New Roman"/>
          <w:color w:val="141414"/>
          <w:sz w:val="24"/>
        </w:rPr>
        <w:t>Những ngón tay tôi khẽ siết nhẹ trên mặt bàn.</w:t>
      </w:r>
    </w:p>
    <w:p>
      <w:pPr>
        <w:spacing w:line="300" w:lineRule="auto" w:after="120"/>
        <w:ind w:firstLine="432"/>
        <w:jc w:val="both"/>
      </w:pPr>
      <w:r>
        <w:rPr>
          <w:rFonts w:ascii="Times New Roman" w:hAnsi="Times New Roman"/>
          <w:color w:val="141414"/>
          <w:sz w:val="24"/>
        </w:rPr>
        <w:t>Đó chính là vị trí của dải dao động tần số thấp màu tím nhạt mà tôi đã nhìn thấy trên bản đồ địa từ chiều hôm qua!</w:t>
      </w:r>
    </w:p>
    <w:p>
      <w:pPr>
        <w:spacing w:line="300" w:lineRule="auto" w:after="120"/>
        <w:ind w:firstLine="432"/>
        <w:jc w:val="both"/>
      </w:pPr>
      <w:r>
        <w:rPr>
          <w:rFonts w:ascii="Times New Roman" w:hAnsi="Times New Roman"/>
          <w:color w:val="141414"/>
          <w:sz w:val="24"/>
        </w:rPr>
        <w:t>Kỹ sư Hoàng lập tức thao tác trên máy tính, lồng ghép bản đồ mạng lưới Bát Quái ngầm của thành phố đè lên sơ đồ thi công hố móng Tháp Tài Chính Thủ Thiêm.</w:t>
      </w:r>
    </w:p>
    <w:p>
      <w:pPr>
        <w:spacing w:line="300" w:lineRule="auto" w:after="120"/>
        <w:ind w:firstLine="432"/>
        <w:jc w:val="both"/>
      </w:pPr>
      <w:r>
        <w:rPr>
          <w:rFonts w:ascii="Times New Roman" w:hAnsi="Times New Roman"/>
          <w:color w:val="141414"/>
          <w:sz w:val="24"/>
        </w:rPr>
        <w:t>Một sự trùng khớp kinh ngạc hiện ra trước mắt mọi người: Hố móng số 4 của dự án nằm chuẩn xác một trăm phần trăm trên **trục Thủy Đạo cổ** — nhánh Bát Quái phương Đông dẫn nước từ sông Sài Gòn cổ vào vùng đầm lầy trũng!</w:t>
      </w:r>
    </w:p>
    <w:p>
      <w:pPr>
        <w:spacing w:line="300" w:lineRule="auto" w:after="120"/>
        <w:ind w:firstLine="432"/>
        <w:jc w:val="both"/>
      </w:pPr>
      <w:r>
        <w:rPr>
          <w:rFonts w:ascii="Times New Roman" w:hAnsi="Times New Roman"/>
          <w:color w:val="141414"/>
          <w:sz w:val="24"/>
        </w:rPr>
        <w:t>Ông Phan Thanh Tùng ngồi bên cạnh tôi, từ tốn mở một cuốn sổ tay bọc da cổ kính ghi chép các tư liệu Hán Nôm dã sử thời các chúa Nguyễn khai hoang phương Nam thế kỷ 17:</w:t>
      </w:r>
    </w:p>
    <w:p>
      <w:pPr>
        <w:spacing w:line="300" w:lineRule="auto" w:after="120"/>
        <w:ind w:firstLine="432"/>
        <w:jc w:val="both"/>
      </w:pPr>
      <w:r>
        <w:rPr>
          <w:rFonts w:ascii="Times New Roman" w:hAnsi="Times New Roman"/>
          <w:color w:val="141414"/>
          <w:sz w:val="24"/>
        </w:rPr>
        <w:t>"Thưa các đồng chí. Khúc sông Sài Gòn uốn lượn ôm lấy bán đảo Thủ Thiêm thời xưa được gọi là 'Long Trảo Oanh Thủy' (Móng rồng ôm nước). Nơi đây dòng chảy ngầm cực kỳ hung hiểm, thường xuyên xuất hiện các hố xoáy nuốt chửng thuyền bè xuôi ngược. Vào giữa thế kỷ 17, các bậc danh sĩ địa lý phương Nam đã cho đúc một khối **Thủy Trấn Thạch Cổ** kết hợp chuông đồng trấn mạch, hạ sâu xuống đáy lạch ngầm để thuần hóa dòng nước dữ, bảo hộ sự trù phú cho thương cảng Bến Nghé sơ khai."</w:t>
      </w:r>
    </w:p>
    <w:p>
      <w:pPr>
        <w:spacing w:line="300" w:lineRule="auto" w:after="120"/>
        <w:ind w:firstLine="432"/>
        <w:jc w:val="both"/>
      </w:pPr>
      <w:r>
        <w:rPr>
          <w:rFonts w:ascii="Times New Roman" w:hAnsi="Times New Roman"/>
          <w:color w:val="141414"/>
          <w:sz w:val="24"/>
        </w:rPr>
        <w:t>Ông Tùng ngẩng đầu nhìn mọi người, giọng nói trầm lắng đầy sức nặng:</w:t>
      </w:r>
    </w:p>
    <w:p>
      <w:pPr>
        <w:spacing w:line="300" w:lineRule="auto" w:after="120"/>
        <w:ind w:firstLine="432"/>
        <w:jc w:val="both"/>
      </w:pPr>
      <w:r>
        <w:rPr>
          <w:rFonts w:ascii="Times New Roman" w:hAnsi="Times New Roman"/>
          <w:color w:val="141414"/>
          <w:sz w:val="24"/>
        </w:rPr>
        <w:t>"Khối vật thể ngầm mà giàn khoan đụng phải... chính là Thủy Trấn Thạch và chuông đồng cổ của tiền nhân! Nó không đơn thuần là một khối đá phong thủy, mà là một trấn huyệt vô cùng sống động trong đại trận Bát Quái ngầm của Cố Thổ!"</w:t>
      </w:r>
    </w:p>
    <w:p>
      <w:pPr>
        <w:spacing w:line="300" w:lineRule="auto" w:after="120"/>
        <w:ind w:firstLine="432"/>
        <w:jc w:val="both"/>
      </w:pPr>
      <w:r>
        <w:rPr>
          <w:rFonts w:ascii="Times New Roman" w:hAnsi="Times New Roman"/>
          <w:color w:val="141414"/>
          <w:sz w:val="24"/>
        </w:rPr>
        <w:t>Tiến sĩ Nam gật đầu tán thành, sắc mặt nghiêm nghị:</w:t>
      </w:r>
    </w:p>
    <w:p>
      <w:pPr>
        <w:spacing w:line="300" w:lineRule="auto" w:after="120"/>
        <w:ind w:firstLine="432"/>
        <w:jc w:val="both"/>
      </w:pPr>
      <w:r>
        <w:rPr>
          <w:rFonts w:ascii="Times New Roman" w:hAnsi="Times New Roman"/>
          <w:color w:val="141414"/>
          <w:sz w:val="24"/>
        </w:rPr>
        <w:t>"Nếu đơn vị thi công cố tình dùng thuốc nổ hoặc tăng công suất khoan phá hủy khối Thủy Trấn Thạch này, túi nước áp lực cao tích tụ hàng thế kỷ dưới lòng sông cổ sẽ lập tức bùng nổ. Khi đó, không chỉ giàn khoan bị nhấn chìm, mà toàn bộ đoạn bờ kè bán đảo Thủ Thiêm dài hàng cây số sẽ đứng trước nguy cơ sạt lở và sụt lún thảm khốc!"</w:t>
      </w:r>
    </w:p>
    <w:p>
      <w:pPr>
        <w:spacing w:line="300" w:lineRule="auto" w:after="120"/>
        <w:ind w:firstLine="432"/>
        <w:jc w:val="both"/>
      </w:pPr>
      <w:r>
        <w:rPr>
          <w:rFonts w:ascii="Times New Roman" w:hAnsi="Times New Roman"/>
          <w:color w:val="141414"/>
          <w:sz w:val="24"/>
        </w:rPr>
        <w:t>Lời cảnh báo của Tiến sĩ Nam khiến cả phòng họp lặng ngắt như tờ. Vị Tổng Giám đốc Tập đoàn Liên Á toát mồ hôi hột, vội vã cất tiếng:</w:t>
      </w:r>
    </w:p>
    <w:p>
      <w:pPr>
        <w:spacing w:line="300" w:lineRule="auto" w:after="120"/>
        <w:ind w:firstLine="432"/>
        <w:jc w:val="both"/>
      </w:pPr>
      <w:r>
        <w:rPr>
          <w:rFonts w:ascii="Times New Roman" w:hAnsi="Times New Roman"/>
          <w:color w:val="141414"/>
          <w:sz w:val="24"/>
        </w:rPr>
        <w:t>"Vậy... vậy chúng tôi phải làm sao bây giờ thưa Viện trưởng và các chuyên gia? Dự án không thể dừng lại vô thời hạn, nhưng chúng tôi tuyệt đối không dám mạo hiểm làm sụt lún bờ sông thành phố!"</w:t>
      </w:r>
    </w:p>
    <w:p>
      <w:pPr>
        <w:spacing w:line="300" w:lineRule="auto" w:after="120"/>
        <w:ind w:firstLine="432"/>
        <w:jc w:val="both"/>
      </w:pPr>
      <w:r>
        <w:rPr>
          <w:rFonts w:ascii="Times New Roman" w:hAnsi="Times New Roman"/>
          <w:color w:val="141414"/>
          <w:sz w:val="24"/>
        </w:rPr>
        <w:t>Mọi ánh mắt trong phòng họp đồng loạt dồn về phía tôi.</w:t>
      </w:r>
    </w:p>
    <w:p>
      <w:pPr>
        <w:spacing w:line="300" w:lineRule="auto" w:after="120"/>
        <w:ind w:firstLine="432"/>
        <w:jc w:val="both"/>
      </w:pPr>
      <w:r>
        <w:rPr>
          <w:rFonts w:ascii="Times New Roman" w:hAnsi="Times New Roman"/>
          <w:color w:val="141414"/>
          <w:sz w:val="24"/>
        </w:rPr>
        <w:t>Dưới Thần Mục Thể Đạo, tôi cảm nhận rõ ràng: Thanh kiếm `Băng Phách Trảm Tuyết` trong thức hải đang khẽ rung lên từng hồi êm ái. Từ sâu thẳm lòng đất bán đảo Thủ Thiêm cách đó một con sông, một tiếng chuông ngân trầm hùng, xa xăm như vọng về từ đáy nước ngàn năm đang tha thiết đáp lại nhịp thở của tôi.</w:t>
      </w:r>
    </w:p>
    <w:p>
      <w:pPr>
        <w:spacing w:line="300" w:lineRule="auto" w:after="120"/>
        <w:ind w:firstLine="432"/>
        <w:jc w:val="both"/>
      </w:pPr>
      <w:r>
        <w:rPr>
          <w:rFonts w:ascii="Times New Roman" w:hAnsi="Times New Roman"/>
          <w:color w:val="141414"/>
          <w:sz w:val="24"/>
        </w:rPr>
        <w:t>Đó không phải là một sự cản trở hung hiểm, mà là một lời mời gọi thiêng liêng từ lòng đất mẹ.</w:t>
      </w:r>
    </w:p>
    <w:p>
      <w:pPr>
        <w:spacing w:line="300" w:lineRule="auto" w:after="120"/>
        <w:ind w:firstLine="432"/>
        <w:jc w:val="both"/>
      </w:pPr>
      <w:r>
        <w:rPr>
          <w:rFonts w:ascii="Times New Roman" w:hAnsi="Times New Roman"/>
          <w:color w:val="141414"/>
          <w:sz w:val="24"/>
        </w:rPr>
        <w:t>Tôi đứng thẳng dậy, ánh mắt sáng rực niềm kiên định:</w:t>
      </w:r>
    </w:p>
    <w:p>
      <w:pPr>
        <w:spacing w:line="300" w:lineRule="auto" w:after="120"/>
        <w:ind w:firstLine="432"/>
        <w:jc w:val="both"/>
      </w:pPr>
      <w:r>
        <w:rPr>
          <w:rFonts w:ascii="Times New Roman" w:hAnsi="Times New Roman"/>
          <w:color w:val="141414"/>
          <w:sz w:val="24"/>
        </w:rPr>
        <w:t>"Đề nghị Tập đoàn Liên Á lập tức đình chỉ mọi hoạt động khoan phá cơ học tại hố móng số 4. Đội Đặc Nhiệm Khảo Sát Địa Tầng Tầng Sâu của chúng tôi sẽ tiếp quản hiện trường ngay trong chiều nay. Chúng tôi sẽ hạ sâu xuống đáy hố móng ba mươi lăm mét, trực tiếp giải mã Thủy Trấn Thạch, tìm ra phương án bảo tồn di sản và khơi thông mạch dẫn Bát Quái phương Đông an toàn tuyệt đối!"</w:t>
      </w:r>
    </w:p>
    <w:p>
      <w:pPr>
        <w:spacing w:line="300" w:lineRule="auto" w:after="120"/>
        <w:ind w:firstLine="432"/>
        <w:jc w:val="both"/>
      </w:pPr>
      <w:r>
        <w:rPr>
          <w:rFonts w:ascii="Times New Roman" w:hAnsi="Times New Roman"/>
          <w:color w:val="141414"/>
          <w:sz w:val="24"/>
        </w:rPr>
        <w:t>Đại úy Hùng lập tức đứng bật dậy, giơ tay chào điều lệnh:</w:t>
      </w:r>
    </w:p>
    <w:p>
      <w:pPr>
        <w:spacing w:line="300" w:lineRule="auto" w:after="120"/>
        <w:ind w:firstLine="432"/>
        <w:jc w:val="both"/>
      </w:pPr>
      <w:r>
        <w:rPr>
          <w:rFonts w:ascii="Times New Roman" w:hAnsi="Times New Roman"/>
          <w:color w:val="141414"/>
          <w:sz w:val="24"/>
        </w:rPr>
        <w:t>"Đội công binh cứu hộ và lồng tời áp lực ngầm đã sẵn sàng xuất kích bất cứ lúc nào!"</w:t>
      </w:r>
    </w:p>
    <w:p>
      <w:pPr>
        <w:spacing w:line="300" w:lineRule="auto" w:after="120"/>
        <w:ind w:firstLine="432"/>
        <w:jc w:val="both"/>
      </w:pPr>
      <w:r>
        <w:rPr>
          <w:rFonts w:ascii="Times New Roman" w:hAnsi="Times New Roman"/>
          <w:color w:val="141414"/>
          <w:sz w:val="24"/>
        </w:rPr>
        <w:t>Tiến sĩ Nam mỉm cười gật đầu, vỗ mạnh vào vai tôi:</w:t>
      </w:r>
    </w:p>
    <w:p>
      <w:pPr>
        <w:spacing w:line="300" w:lineRule="auto" w:after="120"/>
        <w:ind w:firstLine="432"/>
        <w:jc w:val="both"/>
      </w:pPr>
      <w:r>
        <w:rPr>
          <w:rFonts w:ascii="Times New Roman" w:hAnsi="Times New Roman"/>
          <w:color w:val="141414"/>
          <w:sz w:val="24"/>
        </w:rPr>
        <w:t>"Tốt lắm! Tương lai của đại công trình bán đảo Thủ Thiêm và sự an nguy của dòng sông thành phố... trông cậy cả vào cậu, Minh An!"</w:t>
      </w:r>
    </w:p>
    <w:p>
      <w:pPr>
        <w:spacing w:line="300" w:lineRule="auto" w:after="120"/>
        <w:ind w:firstLine="432"/>
        <w:jc w:val="both"/>
      </w:pPr>
      <w:r>
        <w:rPr>
          <w:rFonts w:ascii="Times New Roman" w:hAnsi="Times New Roman"/>
          <w:color w:val="141414"/>
          <w:sz w:val="24"/>
        </w:rPr>
        <w:t>Mười một giờ ba mươi phút trưa.</w:t>
      </w:r>
    </w:p>
    <w:p>
      <w:pPr>
        <w:spacing w:line="300" w:lineRule="auto" w:after="120"/>
        <w:ind w:firstLine="432"/>
        <w:jc w:val="both"/>
      </w:pPr>
      <w:r>
        <w:rPr>
          <w:rFonts w:ascii="Times New Roman" w:hAnsi="Times New Roman"/>
          <w:color w:val="141414"/>
          <w:sz w:val="24"/>
        </w:rPr>
        <w:t>Tôi bước ra hành lang lộng gió của tầng tám Viện Nghiên cứu, phóng tầm mắt qua sông Sài Gòn về phía bán đảo Thủ Thiêm xanh ngắt.</w:t>
      </w:r>
    </w:p>
    <w:p>
      <w:pPr>
        <w:spacing w:line="300" w:lineRule="auto" w:after="120"/>
        <w:ind w:firstLine="432"/>
        <w:jc w:val="both"/>
      </w:pPr>
      <w:r>
        <w:rPr>
          <w:rFonts w:ascii="Times New Roman" w:hAnsi="Times New Roman"/>
          <w:color w:val="141414"/>
          <w:sz w:val="24"/>
        </w:rPr>
        <w:t>Dòng sông lấp lánh ánh trưa hè uốn lượn hiền hòa, nhưng sâu thẳm bên dưới đáy phù sa ba mươi lăm mét, tiếng chuông đồng cổ trấn thủy đang ngân vang từng nhịp giục giã.</w:t>
      </w:r>
    </w:p>
    <w:p>
      <w:pPr>
        <w:spacing w:line="300" w:lineRule="auto" w:after="120"/>
        <w:ind w:firstLine="432"/>
        <w:jc w:val="both"/>
      </w:pPr>
      <w:r>
        <w:rPr>
          <w:rFonts w:ascii="Times New Roman" w:hAnsi="Times New Roman"/>
          <w:color w:val="141414"/>
          <w:sz w:val="24"/>
        </w:rPr>
        <w:t>Với bộ khung xương tủy đã được tôi rèn vững chắc như kim thạch và thanh bảo kiếm viên mãn bên mình, tôi đã sẵn sàng cho chuyến lặn sâu vào lòng thủy mạch bí ẩn của đất trời phương Nam!</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