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pPr>
        <w:contextualSpacing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 </w:t>
      </w:r>
    </w:p>
    <w:p w:rsidR="00000000" w:rsidDel="00000000" w:rsidP="00000000" w:rsidRDefault="00000000" w:rsidRPr="00000000">
      <w:pPr>
        <w:contextualSpacing w:val="0"/>
        <w:jc w:val="cente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 </w:t>
      </w:r>
    </w:p>
    <w:p w:rsidR="00000000" w:rsidDel="00000000" w:rsidP="00000000" w:rsidRDefault="00000000" w:rsidRPr="00000000">
      <w:pPr>
        <w:contextualSpacing w:val="0"/>
        <w:jc w:val="cente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TEAM AGREEMENT GUIDELINES</w:t>
      </w:r>
    </w:p>
    <w:p w:rsidR="00000000" w:rsidDel="00000000" w:rsidP="00000000" w:rsidRDefault="00000000" w:rsidRPr="00000000">
      <w:pPr>
        <w:contextualSpacing w:val="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 </w:t>
      </w:r>
    </w:p>
    <w:p w:rsidR="00000000" w:rsidDel="00000000" w:rsidP="00000000" w:rsidRDefault="00000000" w:rsidRPr="00000000">
      <w:pPr>
        <w:contextualSpacing w:val="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For</w:t>
      </w:r>
    </w:p>
    <w:p w:rsidR="00000000" w:rsidDel="00000000" w:rsidP="00000000" w:rsidRDefault="00000000" w:rsidRPr="00000000">
      <w:pPr>
        <w:contextualSpacing w:val="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 </w:t>
      </w:r>
    </w:p>
    <w:p w:rsidR="00000000" w:rsidDel="00000000" w:rsidP="00000000" w:rsidRDefault="00000000" w:rsidRPr="00000000">
      <w:pPr>
        <w:contextualSpacing w:val="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i w:val="1"/>
          <w:sz w:val="24"/>
          <w:szCs w:val="24"/>
          <w:rtl w:val="0"/>
        </w:rPr>
        <w:t xml:space="preserve">Team 96</w:t>
      </w: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 </w:t>
      </w:r>
    </w:p>
    <w:p w:rsidR="00000000" w:rsidDel="00000000" w:rsidP="00000000" w:rsidRDefault="00000000" w:rsidRPr="00000000">
      <w:pPr>
        <w:contextualSpacing w:val="0"/>
        <w:jc w:val="center"/>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Version 0.1</w:t>
      </w:r>
    </w:p>
    <w:p w:rsidR="00000000" w:rsidDel="00000000" w:rsidP="00000000" w:rsidRDefault="00000000" w:rsidRPr="00000000">
      <w:pPr>
        <w:contextualSpacing w:val="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 </w:t>
      </w:r>
    </w:p>
    <w:p w:rsidR="00000000" w:rsidDel="00000000" w:rsidP="00000000" w:rsidRDefault="00000000" w:rsidRPr="00000000">
      <w:pPr>
        <w:contextualSpacing w:val="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 </w:t>
      </w:r>
    </w:p>
    <w:p w:rsidR="00000000" w:rsidDel="00000000" w:rsidP="00000000" w:rsidRDefault="00000000" w:rsidRPr="00000000">
      <w:pPr>
        <w:contextualSpacing w:val="0"/>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 </w:t>
      </w:r>
    </w:p>
    <w:p w:rsidR="00000000" w:rsidDel="00000000" w:rsidP="00000000" w:rsidRDefault="00000000" w:rsidRPr="00000000">
      <w:pPr>
        <w:contextualSpacing w:val="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Prepared by:</w:t>
      </w:r>
    </w:p>
    <w:p w:rsidR="00000000" w:rsidDel="00000000" w:rsidP="00000000" w:rsidRDefault="00000000" w:rsidRPr="00000000">
      <w:pPr>
        <w:contextualSpacing w:val="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 </w:t>
      </w:r>
    </w:p>
    <w:p w:rsidR="00000000" w:rsidDel="00000000" w:rsidP="00000000" w:rsidRDefault="00000000" w:rsidRPr="00000000">
      <w:pPr>
        <w:ind w:left="2160" w:firstLine="720"/>
        <w:contextualSpacing w:val="0"/>
        <w:jc w:val="left"/>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Benjamin Hope n9478523</w:t>
      </w:r>
    </w:p>
    <w:p w:rsidR="00000000" w:rsidDel="00000000" w:rsidP="00000000" w:rsidRDefault="00000000" w:rsidRPr="00000000">
      <w:pPr>
        <w:contextualSpacing w:val="0"/>
        <w:jc w:val="center"/>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William Joseph n9937790</w:t>
      </w:r>
    </w:p>
    <w:p w:rsidR="00000000" w:rsidDel="00000000" w:rsidP="00000000" w:rsidRDefault="00000000" w:rsidRPr="00000000">
      <w:pPr>
        <w:contextualSpacing w:val="0"/>
        <w:jc w:val="center"/>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Sarah Deriche n9683542</w:t>
      </w:r>
    </w:p>
    <w:p w:rsidR="00000000" w:rsidDel="00000000" w:rsidP="00000000" w:rsidRDefault="00000000" w:rsidRPr="00000000">
      <w:pPr>
        <w:contextualSpacing w:val="0"/>
        <w:jc w:val="center"/>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Joshua Wakeling n9454608</w:t>
      </w:r>
    </w:p>
    <w:p w:rsidR="00000000" w:rsidDel="00000000" w:rsidP="00000000" w:rsidRDefault="00000000" w:rsidRPr="00000000">
      <w:pPr>
        <w:contextualSpacing w:val="0"/>
        <w:jc w:val="center"/>
        <w:rPr>
          <w:rFonts w:ascii="Proxima Nova" w:cs="Proxima Nova" w:eastAsia="Proxima Nova" w:hAnsi="Proxima Nova"/>
          <w:b w:val="1"/>
          <w:i w:val="1"/>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 </w:t>
      </w:r>
    </w:p>
    <w:p w:rsidR="00000000" w:rsidDel="00000000" w:rsidP="00000000" w:rsidRDefault="00000000" w:rsidRPr="00000000">
      <w:pPr>
        <w:contextualSpacing w:val="0"/>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 </w:t>
      </w:r>
    </w:p>
    <w:p w:rsidR="00000000" w:rsidDel="00000000" w:rsidP="00000000" w:rsidRDefault="00000000" w:rsidRPr="00000000">
      <w:pPr>
        <w:contextualSpacing w:val="0"/>
        <w:jc w:val="center"/>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Prepared for:</w:t>
      </w:r>
    </w:p>
    <w:p w:rsidR="00000000" w:rsidDel="00000000" w:rsidP="00000000" w:rsidRDefault="00000000" w:rsidRPr="00000000">
      <w:pPr>
        <w:contextualSpacing w:val="0"/>
        <w:jc w:val="center"/>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 </w:t>
      </w:r>
    </w:p>
    <w:p w:rsidR="00000000" w:rsidDel="00000000" w:rsidP="00000000" w:rsidRDefault="00000000" w:rsidRPr="00000000">
      <w:pPr>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Rule="auto"/>
        <w:ind w:right="40"/>
        <w:contextualSpacing w:val="0"/>
        <w:jc w:val="center"/>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Mr Benjamin Saljooghi</w:t>
      </w:r>
    </w:p>
    <w:p w:rsidR="00000000" w:rsidDel="00000000" w:rsidP="00000000" w:rsidRDefault="00000000" w:rsidRPr="00000000">
      <w:pPr>
        <w:contextualSpacing w:val="0"/>
        <w:rPr>
          <w:rFonts w:ascii="Proxima Nova" w:cs="Proxima Nova" w:eastAsia="Proxima Nova" w:hAnsi="Proxima Nova"/>
          <w:b w:val="1"/>
          <w:i w:val="1"/>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 </w:t>
      </w:r>
    </w:p>
    <w:p w:rsidR="00000000" w:rsidDel="00000000" w:rsidP="00000000" w:rsidRDefault="00000000" w:rsidRPr="00000000">
      <w:pPr>
        <w:contextualSpacing w:val="0"/>
        <w:rPr>
          <w:rFonts w:ascii="Proxima Nova" w:cs="Proxima Nova" w:eastAsia="Proxima Nova" w:hAnsi="Proxima Nova"/>
          <w:b w:val="1"/>
          <w:i w:val="1"/>
          <w:sz w:val="24"/>
          <w:szCs w:val="24"/>
        </w:rPr>
      </w:pPr>
      <w:r w:rsidDel="00000000" w:rsidR="00000000" w:rsidRPr="00000000">
        <w:rPr>
          <w:rFonts w:ascii="Proxima Nova" w:cs="Proxima Nova" w:eastAsia="Proxima Nova" w:hAnsi="Proxima Nova"/>
          <w:b w:val="1"/>
          <w:i w:val="1"/>
          <w:sz w:val="24"/>
          <w:szCs w:val="24"/>
          <w:rtl w:val="0"/>
        </w:rPr>
        <w:t xml:space="preserve"> </w:t>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i w:val="1"/>
          <w:sz w:val="24"/>
          <w:szCs w:val="24"/>
          <w:rtl w:val="0"/>
        </w:rPr>
        <w:t xml:space="preserve"> </w:t>
      </w: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4"/>
          <w:szCs w:val="24"/>
          <w:rtl w:val="0"/>
        </w:rPr>
        <w:t xml:space="preserve">2/08/2017</w:t>
      </w: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 </w:t>
      </w:r>
    </w:p>
    <w:p w:rsidR="00000000" w:rsidDel="00000000" w:rsidP="00000000" w:rsidRDefault="00000000" w:rsidRPr="00000000">
      <w:pPr>
        <w:contextualSpacing w:val="0"/>
        <w:jc w:val="center"/>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 </w:t>
      </w:r>
    </w:p>
    <w:p w:rsidR="00000000" w:rsidDel="00000000" w:rsidP="00000000" w:rsidRDefault="00000000" w:rsidRPr="00000000">
      <w:pPr>
        <w:contextualSpacing w:val="0"/>
        <w:rPr>
          <w:rFonts w:ascii="Proxima Nova" w:cs="Proxima Nova" w:eastAsia="Proxima Nova" w:hAnsi="Proxima Nova"/>
          <w:b w:val="1"/>
          <w:i w:val="1"/>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i w:val="1"/>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i w:val="1"/>
          <w:sz w:val="20"/>
          <w:szCs w:val="2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Proxima Nova" w:cs="Proxima Nova" w:eastAsia="Proxima Nova" w:hAnsi="Proxima Nova"/>
          <w:b w:val="1"/>
          <w:sz w:val="46"/>
          <w:szCs w:val="46"/>
        </w:rPr>
      </w:pPr>
      <w:bookmarkStart w:colFirst="0" w:colLast="0" w:name="_kar0cykuqosh" w:id="0"/>
      <w:bookmarkEnd w:id="0"/>
      <w:r w:rsidDel="00000000" w:rsidR="00000000" w:rsidRPr="00000000">
        <w:rPr>
          <w:rFonts w:ascii="Proxima Nova" w:cs="Proxima Nova" w:eastAsia="Proxima Nova" w:hAnsi="Proxima Nova"/>
          <w:b w:val="1"/>
          <w:sz w:val="46"/>
          <w:szCs w:val="46"/>
          <w:rtl w:val="0"/>
        </w:rPr>
        <w:t xml:space="preserve">Sign-off and Approvals</w:t>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7.3888983691286"/>
        <w:gridCol w:w="3506.8165086175377"/>
        <w:gridCol w:w="2291.3064040369572"/>
        <w:tblGridChange w:id="0">
          <w:tblGrid>
            <w:gridCol w:w="3227.3888983691286"/>
            <w:gridCol w:w="3506.8165086175377"/>
            <w:gridCol w:w="2291.3064040369572"/>
          </w:tblGrid>
        </w:tblGridChange>
      </w:tblGrid>
      <w:tr>
        <w:trPr>
          <w:trHeight w:val="720" w:hRule="atLeast"/>
        </w:trPr>
        <w:tc>
          <w:tcPr>
            <w:gridSpan w:val="3"/>
            <w:tcBorders>
              <w:top w:color="c0c0c0" w:space="0" w:sz="18" w:val="single"/>
              <w:left w:color="c0c0c0" w:space="0" w:sz="18" w:val="single"/>
              <w:bottom w:color="c0c0c0" w:space="0" w:sz="9" w:val="single"/>
              <w:right w:color="c0c0c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Team Agreement Sign-Off: </w:t>
            </w:r>
          </w:p>
        </w:tc>
      </w:tr>
      <w:tr>
        <w:trPr>
          <w:trHeight w:val="1220" w:hRule="atLeast"/>
        </w:trPr>
        <w:tc>
          <w:tcPr>
            <w:gridSpan w:val="3"/>
            <w:tcBorders>
              <w:top w:color="000000" w:space="0" w:sz="0" w:val="nil"/>
              <w:left w:color="c0c0c0" w:space="0" w:sz="18" w:val="single"/>
              <w:bottom w:color="c0c0c0" w:space="0" w:sz="9"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 undersigned members of this team agree to abide by this team agreement to ensure the successful completion of the </w:t>
            </w:r>
            <w:r w:rsidDel="00000000" w:rsidR="00000000" w:rsidRPr="00000000">
              <w:rPr>
                <w:rFonts w:ascii="Proxima Nova" w:cs="Proxima Nova" w:eastAsia="Proxima Nova" w:hAnsi="Proxima Nova"/>
                <w:b w:val="1"/>
                <w:i w:val="1"/>
                <w:sz w:val="20"/>
                <w:szCs w:val="20"/>
                <w:rtl w:val="0"/>
              </w:rPr>
              <w:t xml:space="preserve">Smart City</w:t>
            </w:r>
            <w:r w:rsidDel="00000000" w:rsidR="00000000" w:rsidRPr="00000000">
              <w:rPr>
                <w:rFonts w:ascii="Proxima Nova" w:cs="Proxima Nova" w:eastAsia="Proxima Nova" w:hAnsi="Proxima Nova"/>
                <w:sz w:val="20"/>
                <w:szCs w:val="20"/>
                <w:rtl w:val="0"/>
              </w:rPr>
              <w:t xml:space="preserve"> project to meet the client’s requirements and timeframes.</w:t>
            </w:r>
          </w:p>
        </w:tc>
      </w:tr>
      <w:tr>
        <w:trPr>
          <w:trHeight w:val="960" w:hRule="atLeast"/>
        </w:trPr>
        <w:tc>
          <w:tcPr>
            <w:tcBorders>
              <w:top w:color="000000" w:space="0" w:sz="0" w:val="nil"/>
              <w:left w:color="c0c0c0" w:space="0" w:sz="18" w:val="single"/>
              <w:bottom w:color="c0c0c0" w:space="0" w:sz="9" w:val="single"/>
              <w:right w:color="c0c0c0" w:space="0" w:sz="9"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Person’s name &amp; student number</w:t>
            </w:r>
          </w:p>
        </w:tc>
        <w:tc>
          <w:tcPr>
            <w:tcBorders>
              <w:top w:color="000000" w:space="0" w:sz="0" w:val="nil"/>
              <w:left w:color="000000" w:space="0" w:sz="0" w:val="nil"/>
              <w:bottom w:color="c0c0c0" w:space="0" w:sz="9" w:val="single"/>
              <w:right w:color="c0c0c0" w:space="0" w:sz="9"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Signature</w:t>
            </w:r>
          </w:p>
        </w:tc>
        <w:tc>
          <w:tcPr>
            <w:tcBorders>
              <w:top w:color="000000" w:space="0" w:sz="0" w:val="nil"/>
              <w:left w:color="000000" w:space="0" w:sz="0" w:val="nil"/>
              <w:bottom w:color="c0c0c0" w:space="0" w:sz="9"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Date</w:t>
            </w:r>
          </w:p>
        </w:tc>
      </w:tr>
      <w:tr>
        <w:trPr>
          <w:trHeight w:val="780" w:hRule="atLeast"/>
        </w:trPr>
        <w:tc>
          <w:tcPr>
            <w:tcBorders>
              <w:top w:color="000000" w:space="0" w:sz="0" w:val="nil"/>
              <w:left w:color="c0c0c0" w:space="0" w:sz="18" w:val="single"/>
              <w:bottom w:color="c0c0c0" w:space="0" w:sz="9" w:val="single"/>
              <w:right w:color="c0c0c0" w:space="0" w:sz="9"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Benjamin Hope </w:t>
            </w:r>
          </w:p>
          <w:p w:rsidR="00000000" w:rsidDel="00000000" w:rsidP="00000000" w:rsidRDefault="00000000" w:rsidRPr="00000000">
            <w:pPr>
              <w:spacing w:after="120" w:before="120" w:lineRule="auto"/>
              <w:contextualSpacing w:val="0"/>
              <w:jc w:val="center"/>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n9478523</w:t>
            </w:r>
          </w:p>
        </w:tc>
        <w:tc>
          <w:tcPr>
            <w:tcBorders>
              <w:top w:color="000000" w:space="0" w:sz="0" w:val="nil"/>
              <w:left w:color="000000" w:space="0" w:sz="0" w:val="nil"/>
              <w:bottom w:color="c0c0c0" w:space="0" w:sz="9" w:val="single"/>
              <w:right w:color="c0c0c0" w:space="0" w:sz="9"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i w:val="1"/>
                <w:sz w:val="20"/>
                <w:szCs w:val="20"/>
              </w:rPr>
            </w:pPr>
            <w:r w:rsidDel="00000000" w:rsidR="00000000" w:rsidRPr="00000000">
              <w:rPr>
                <w:rFonts w:ascii="Proxima Nova" w:cs="Proxima Nova" w:eastAsia="Proxima Nova" w:hAnsi="Proxima Nova"/>
                <w:sz w:val="24"/>
                <w:szCs w:val="24"/>
              </w:rPr>
              <w:drawing>
                <wp:inline distB="114300" distT="114300" distL="114300" distR="114300">
                  <wp:extent cx="1657350" cy="5334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657350" cy="533400"/>
                          </a:xfrm>
                          <a:prstGeom prst="rect"/>
                          <a:ln/>
                        </pic:spPr>
                      </pic:pic>
                    </a:graphicData>
                  </a:graphic>
                </wp:inline>
              </w:drawing>
            </w:r>
            <w:r w:rsidDel="00000000" w:rsidR="00000000" w:rsidRPr="00000000">
              <w:rPr>
                <w:rFonts w:ascii="Proxima Nova" w:cs="Proxima Nova" w:eastAsia="Proxima Nova" w:hAnsi="Proxima Nova"/>
                <w:i w:val="1"/>
                <w:sz w:val="20"/>
                <w:szCs w:val="20"/>
                <w:rtl w:val="0"/>
              </w:rPr>
              <w:t xml:space="preserve"> </w:t>
            </w:r>
          </w:p>
        </w:tc>
        <w:tc>
          <w:tcPr>
            <w:tcBorders>
              <w:top w:color="000000" w:space="0" w:sz="0" w:val="nil"/>
              <w:left w:color="000000" w:space="0" w:sz="0" w:val="nil"/>
              <w:bottom w:color="c0c0c0" w:space="0" w:sz="9"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31/07/2017 </w:t>
            </w:r>
          </w:p>
        </w:tc>
      </w:tr>
      <w:tr>
        <w:trPr>
          <w:trHeight w:val="780" w:hRule="atLeast"/>
        </w:trPr>
        <w:tc>
          <w:tcPr>
            <w:tcBorders>
              <w:top w:color="000000" w:space="0" w:sz="0" w:val="nil"/>
              <w:left w:color="c0c0c0" w:space="0" w:sz="18" w:val="single"/>
              <w:bottom w:color="c0c0c0" w:space="0" w:sz="9" w:val="single"/>
              <w:right w:color="c0c0c0" w:space="0" w:sz="9"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 William Joseph</w:t>
            </w:r>
          </w:p>
        </w:tc>
        <w:tc>
          <w:tcPr>
            <w:tcBorders>
              <w:top w:color="000000" w:space="0" w:sz="0" w:val="nil"/>
              <w:left w:color="000000" w:space="0" w:sz="0" w:val="nil"/>
              <w:bottom w:color="c0c0c0" w:space="0" w:sz="9" w:val="single"/>
              <w:right w:color="c0c0c0" w:space="0" w:sz="9"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 William</w:t>
            </w:r>
          </w:p>
        </w:tc>
        <w:tc>
          <w:tcPr>
            <w:tcBorders>
              <w:top w:color="000000" w:space="0" w:sz="0" w:val="nil"/>
              <w:left w:color="000000" w:space="0" w:sz="0" w:val="nil"/>
              <w:bottom w:color="c0c0c0" w:space="0" w:sz="9"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02/08/2017 </w:t>
            </w:r>
          </w:p>
        </w:tc>
      </w:tr>
      <w:tr>
        <w:trPr>
          <w:trHeight w:val="780" w:hRule="atLeast"/>
        </w:trPr>
        <w:tc>
          <w:tcPr>
            <w:tcBorders>
              <w:top w:color="000000" w:space="0" w:sz="0" w:val="nil"/>
              <w:left w:color="c0c0c0" w:space="0" w:sz="18" w:val="single"/>
              <w:bottom w:color="c0c0c0" w:space="0" w:sz="9" w:val="single"/>
              <w:right w:color="c0c0c0" w:space="0" w:sz="9"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Sarah Deriche </w:t>
            </w:r>
          </w:p>
          <w:p w:rsidR="00000000" w:rsidDel="00000000" w:rsidP="00000000" w:rsidRDefault="00000000" w:rsidRPr="00000000">
            <w:pPr>
              <w:spacing w:after="120" w:before="120" w:lineRule="auto"/>
              <w:contextualSpacing w:val="0"/>
              <w:jc w:val="center"/>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n9683542</w:t>
            </w:r>
          </w:p>
        </w:tc>
        <w:tc>
          <w:tcPr>
            <w:tcBorders>
              <w:top w:color="000000" w:space="0" w:sz="0" w:val="nil"/>
              <w:left w:color="000000" w:space="0" w:sz="0" w:val="nil"/>
              <w:bottom w:color="c0c0c0" w:space="0" w:sz="9" w:val="single"/>
              <w:right w:color="c0c0c0" w:space="0" w:sz="9"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i w:val="1"/>
                <w:sz w:val="20"/>
                <w:szCs w:val="20"/>
              </w:rPr>
            </w:pPr>
            <w:r w:rsidDel="00000000" w:rsidR="00000000" w:rsidRPr="00000000">
              <w:rPr>
                <w:rFonts w:ascii="Proxima Nova" w:cs="Proxima Nova" w:eastAsia="Proxima Nova" w:hAnsi="Proxima Nova"/>
                <w:sz w:val="20"/>
                <w:szCs w:val="20"/>
              </w:rPr>
              <mc:AlternateContent>
                <mc:Choice Requires="wpg">
                  <w:drawing>
                    <wp:inline distB="114300" distT="114300" distL="114300" distR="114300">
                      <wp:extent cx="1343025" cy="552450"/>
                      <wp:effectExtent b="0" l="0" r="0" t="0"/>
                      <wp:docPr id="3" name=""/>
                      <a:graphic>
                        <a:graphicData uri="http://schemas.microsoft.com/office/word/2010/wordprocessingShape">
                          <wps:wsp>
                            <wps:cNvSpPr/>
                            <wps:cNvPr id="4" name="Shape 4"/>
                            <wps:spPr>
                              <a:xfrm>
                                <a:off x="428625" y="3019988"/>
                                <a:ext cx="3956650" cy="2028249"/>
                              </a:xfrm>
                              <a:custGeom>
                                <a:pathLst>
                                  <a:path extrusionOk="0" h="81130" w="158266">
                                    <a:moveTo>
                                      <a:pt x="84963" y="44554"/>
                                    </a:moveTo>
                                    <a:cubicBezTo>
                                      <a:pt x="76340" y="49727"/>
                                      <a:pt x="68427" y="61468"/>
                                      <a:pt x="70866" y="71224"/>
                                    </a:cubicBezTo>
                                    <a:cubicBezTo>
                                      <a:pt x="72038" y="75915"/>
                                      <a:pt x="80637" y="76815"/>
                                      <a:pt x="84963" y="74653"/>
                                    </a:cubicBezTo>
                                    <a:cubicBezTo>
                                      <a:pt x="91409" y="71429"/>
                                      <a:pt x="90078" y="60902"/>
                                      <a:pt x="90297" y="53698"/>
                                    </a:cubicBezTo>
                                    <a:cubicBezTo>
                                      <a:pt x="90636" y="42501"/>
                                      <a:pt x="90335" y="31128"/>
                                      <a:pt x="88011" y="20170"/>
                                    </a:cubicBezTo>
                                    <a:cubicBezTo>
                                      <a:pt x="86992" y="15369"/>
                                      <a:pt x="85992" y="10556"/>
                                      <a:pt x="85344" y="5692"/>
                                    </a:cubicBezTo>
                                    <a:cubicBezTo>
                                      <a:pt x="84879" y="2209"/>
                                      <a:pt x="85201" y="0"/>
                                      <a:pt x="84963" y="358"/>
                                    </a:cubicBezTo>
                                    <a:cubicBezTo>
                                      <a:pt x="77328" y="11809"/>
                                      <a:pt x="87583" y="27766"/>
                                      <a:pt x="88392" y="41506"/>
                                    </a:cubicBezTo>
                                    <a:cubicBezTo>
                                      <a:pt x="89166" y="54674"/>
                                      <a:pt x="91458" y="75113"/>
                                      <a:pt x="104394" y="77701"/>
                                    </a:cubicBezTo>
                                    <a:cubicBezTo>
                                      <a:pt x="106514" y="78125"/>
                                      <a:pt x="108883" y="78933"/>
                                      <a:pt x="110871" y="78082"/>
                                    </a:cubicBezTo>
                                    <a:cubicBezTo>
                                      <a:pt x="113952" y="76761"/>
                                      <a:pt x="114164" y="72168"/>
                                      <a:pt x="115062" y="68938"/>
                                    </a:cubicBezTo>
                                    <a:cubicBezTo>
                                      <a:pt x="116048" y="65387"/>
                                      <a:pt x="118509" y="59933"/>
                                      <a:pt x="115443" y="57889"/>
                                    </a:cubicBezTo>
                                    <a:cubicBezTo>
                                      <a:pt x="114764" y="57436"/>
                                      <a:pt x="112476" y="55943"/>
                                      <a:pt x="112395" y="55984"/>
                                    </a:cubicBezTo>
                                    <a:cubicBezTo>
                                      <a:pt x="107214" y="58574"/>
                                      <a:pt x="106158" y="67200"/>
                                      <a:pt x="107823" y="72748"/>
                                    </a:cubicBezTo>
                                    <a:cubicBezTo>
                                      <a:pt x="108639" y="75468"/>
                                      <a:pt x="113192" y="78289"/>
                                      <a:pt x="115443" y="76558"/>
                                    </a:cubicBezTo>
                                    <a:cubicBezTo>
                                      <a:pt x="121428" y="71953"/>
                                      <a:pt x="122685" y="62764"/>
                                      <a:pt x="123063" y="55222"/>
                                    </a:cubicBezTo>
                                    <a:cubicBezTo>
                                      <a:pt x="123163" y="53216"/>
                                      <a:pt x="123088" y="50058"/>
                                      <a:pt x="121158" y="49507"/>
                                    </a:cubicBezTo>
                                    <a:cubicBezTo>
                                      <a:pt x="120058" y="49192"/>
                                      <a:pt x="118360" y="50529"/>
                                      <a:pt x="118872" y="49507"/>
                                    </a:cubicBezTo>
                                    <a:cubicBezTo>
                                      <a:pt x="120810" y="45629"/>
                                      <a:pt x="127145" y="45979"/>
                                      <a:pt x="129921" y="42649"/>
                                    </a:cubicBezTo>
                                    <a:cubicBezTo>
                                      <a:pt x="130769" y="41630"/>
                                      <a:pt x="131892" y="37803"/>
                                      <a:pt x="131064" y="38839"/>
                                    </a:cubicBezTo>
                                    <a:cubicBezTo>
                                      <a:pt x="125272" y="46077"/>
                                      <a:pt x="121722" y="58321"/>
                                      <a:pt x="126492" y="66271"/>
                                    </a:cubicBezTo>
                                    <a:cubicBezTo>
                                      <a:pt x="130095" y="72276"/>
                                      <a:pt x="140665" y="69545"/>
                                      <a:pt x="147447" y="67795"/>
                                    </a:cubicBezTo>
                                    <a:cubicBezTo>
                                      <a:pt x="151406" y="66773"/>
                                      <a:pt x="152857" y="61546"/>
                                      <a:pt x="154686" y="57889"/>
                                    </a:cubicBezTo>
                                    <a:cubicBezTo>
                                      <a:pt x="155943" y="55374"/>
                                      <a:pt x="160056" y="50660"/>
                                      <a:pt x="157353" y="49888"/>
                                    </a:cubicBezTo>
                                    <a:cubicBezTo>
                                      <a:pt x="154686" y="49126"/>
                                      <a:pt x="152071" y="51630"/>
                                      <a:pt x="149352" y="52174"/>
                                    </a:cubicBezTo>
                                    <a:cubicBezTo>
                                      <a:pt x="142585" y="53527"/>
                                      <a:pt x="135668" y="54092"/>
                                      <a:pt x="128778" y="54460"/>
                                    </a:cubicBezTo>
                                    <a:cubicBezTo>
                                      <a:pt x="104045" y="55779"/>
                                      <a:pt x="79030" y="58222"/>
                                      <a:pt x="55245" y="65128"/>
                                    </a:cubicBezTo>
                                    <a:cubicBezTo>
                                      <a:pt x="42879" y="68718"/>
                                      <a:pt x="30214" y="71247"/>
                                      <a:pt x="17907" y="75034"/>
                                    </a:cubicBezTo>
                                    <a:cubicBezTo>
                                      <a:pt x="13031" y="76534"/>
                                      <a:pt x="8319" y="78537"/>
                                      <a:pt x="3429" y="79987"/>
                                    </a:cubicBezTo>
                                    <a:cubicBezTo>
                                      <a:pt x="2273" y="80329"/>
                                      <a:pt x="0" y="81130"/>
                                      <a:pt x="1143" y="80749"/>
                                    </a:cubicBezTo>
                                    <a:cubicBezTo>
                                      <a:pt x="37213" y="68725"/>
                                      <a:pt x="71351" y="51530"/>
                                      <a:pt x="106299" y="36553"/>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a:graphicData>
                      </a:graphic>
                    </wp:inline>
                  </w:drawing>
                </mc:Choice>
                <mc:Fallback>
                  <w:drawing>
                    <wp:inline distB="114300" distT="114300" distL="114300" distR="114300">
                      <wp:extent cx="1343025" cy="552450"/>
                      <wp:effectExtent b="0" l="0" r="0" t="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343025" cy="552450"/>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c0c0c0" w:space="0" w:sz="9"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1/08/2017 </w:t>
            </w:r>
          </w:p>
        </w:tc>
      </w:tr>
      <w:tr>
        <w:trPr>
          <w:trHeight w:val="780" w:hRule="atLeast"/>
        </w:trPr>
        <w:tc>
          <w:tcPr>
            <w:tcBorders>
              <w:top w:color="000000" w:space="0" w:sz="0" w:val="nil"/>
              <w:left w:color="c0c0c0" w:space="0" w:sz="18" w:val="single"/>
              <w:bottom w:color="c0c0c0" w:space="0" w:sz="9" w:val="single"/>
              <w:right w:color="c0c0c0" w:space="0" w:sz="9"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 Joshua Wakeling</w:t>
            </w:r>
          </w:p>
          <w:p w:rsidR="00000000" w:rsidDel="00000000" w:rsidP="00000000" w:rsidRDefault="00000000" w:rsidRPr="00000000">
            <w:pPr>
              <w:spacing w:after="120" w:before="120" w:lineRule="auto"/>
              <w:contextualSpacing w:val="0"/>
              <w:jc w:val="center"/>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n9454608</w:t>
            </w:r>
          </w:p>
        </w:tc>
        <w:tc>
          <w:tcPr>
            <w:tcBorders>
              <w:top w:color="000000" w:space="0" w:sz="0" w:val="nil"/>
              <w:left w:color="000000" w:space="0" w:sz="0" w:val="nil"/>
              <w:bottom w:color="c0c0c0" w:space="0" w:sz="9" w:val="single"/>
              <w:right w:color="c0c0c0" w:space="0" w:sz="9"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Pr>
              <mc:AlternateContent>
                <mc:Choice Requires="wpg">
                  <w:drawing>
                    <wp:inline distB="114300" distT="114300" distL="114300" distR="114300">
                      <wp:extent cx="1495425" cy="623888"/>
                      <wp:effectExtent b="0" l="0" r="0" t="0"/>
                      <wp:docPr id="2" name=""/>
                      <a:graphic>
                        <a:graphicData uri="http://schemas.microsoft.com/office/word/2010/wordprocessingGroup">
                          <wpg:wgp>
                            <wpg:cNvGrpSpPr/>
                            <wpg:grpSpPr>
                              <a:xfrm>
                                <a:off x="1104900" y="1574193"/>
                                <a:ext cx="1495425" cy="623888"/>
                                <a:chOff x="1104900" y="1574193"/>
                                <a:chExt cx="4972475" cy="2865874"/>
                              </a:xfrm>
                            </wpg:grpSpPr>
                            <wps:wsp>
                              <wps:cNvSpPr/>
                              <wps:cNvPr id="2" name="Shape 2"/>
                              <wps:spPr>
                                <a:xfrm>
                                  <a:off x="1104900" y="1574193"/>
                                  <a:ext cx="4972475" cy="2865874"/>
                                </a:xfrm>
                                <a:custGeom>
                                  <a:pathLst>
                                    <a:path extrusionOk="0" h="114635" w="198899">
                                      <a:moveTo>
                                        <a:pt x="21336" y="40156"/>
                                      </a:moveTo>
                                      <a:cubicBezTo>
                                        <a:pt x="15849" y="38980"/>
                                        <a:pt x="10174" y="38943"/>
                                        <a:pt x="4572" y="38632"/>
                                      </a:cubicBezTo>
                                      <a:cubicBezTo>
                                        <a:pt x="3029" y="38546"/>
                                        <a:pt x="0" y="39415"/>
                                        <a:pt x="0" y="37870"/>
                                      </a:cubicBezTo>
                                      <a:cubicBezTo>
                                        <a:pt x="0" y="35822"/>
                                        <a:pt x="3723" y="36087"/>
                                        <a:pt x="5334" y="34822"/>
                                      </a:cubicBezTo>
                                      <a:cubicBezTo>
                                        <a:pt x="9580" y="31485"/>
                                        <a:pt x="14152" y="28370"/>
                                        <a:pt x="17526" y="24154"/>
                                      </a:cubicBezTo>
                                      <a:cubicBezTo>
                                        <a:pt x="19161" y="22109"/>
                                        <a:pt x="19939" y="19455"/>
                                        <a:pt x="20574" y="16915"/>
                                      </a:cubicBezTo>
                                      <a:cubicBezTo>
                                        <a:pt x="20948" y="15416"/>
                                        <a:pt x="21336" y="10797"/>
                                        <a:pt x="21336" y="12343"/>
                                      </a:cubicBezTo>
                                      <a:cubicBezTo>
                                        <a:pt x="21336" y="29124"/>
                                        <a:pt x="19980" y="45879"/>
                                        <a:pt x="19050" y="62635"/>
                                      </a:cubicBezTo>
                                      <a:cubicBezTo>
                                        <a:pt x="18647" y="69880"/>
                                        <a:pt x="18949" y="77236"/>
                                        <a:pt x="17526" y="84352"/>
                                      </a:cubicBezTo>
                                      <a:cubicBezTo>
                                        <a:pt x="16938" y="87291"/>
                                        <a:pt x="14388" y="93630"/>
                                        <a:pt x="12192" y="91591"/>
                                      </a:cubicBezTo>
                                      <a:cubicBezTo>
                                        <a:pt x="5119" y="85023"/>
                                        <a:pt x="9625" y="71939"/>
                                        <a:pt x="12192" y="62635"/>
                                      </a:cubicBezTo>
                                      <a:cubicBezTo>
                                        <a:pt x="14360" y="54775"/>
                                        <a:pt x="16784" y="46963"/>
                                        <a:pt x="19812" y="39394"/>
                                      </a:cubicBezTo>
                                      <a:cubicBezTo>
                                        <a:pt x="22397" y="32930"/>
                                        <a:pt x="23711" y="26013"/>
                                        <a:pt x="25146" y="19201"/>
                                      </a:cubicBezTo>
                                      <a:cubicBezTo>
                                        <a:pt x="25614" y="16977"/>
                                        <a:pt x="26162" y="12089"/>
                                        <a:pt x="28194" y="13105"/>
                                      </a:cubicBezTo>
                                      <a:cubicBezTo>
                                        <a:pt x="31374" y="14695"/>
                                        <a:pt x="28194" y="20217"/>
                                        <a:pt x="28194" y="23773"/>
                                      </a:cubicBezTo>
                                      <a:cubicBezTo>
                                        <a:pt x="28194" y="37364"/>
                                        <a:pt x="27432" y="50948"/>
                                        <a:pt x="27432" y="64540"/>
                                      </a:cubicBezTo>
                                      <a:cubicBezTo>
                                        <a:pt x="27432" y="70255"/>
                                        <a:pt x="27432" y="75970"/>
                                        <a:pt x="27432" y="81685"/>
                                      </a:cubicBezTo>
                                      <a:cubicBezTo>
                                        <a:pt x="27432" y="82955"/>
                                        <a:pt x="27432" y="86765"/>
                                        <a:pt x="27432" y="85495"/>
                                      </a:cubicBezTo>
                                      <a:cubicBezTo>
                                        <a:pt x="27432" y="68729"/>
                                        <a:pt x="24766" y="51860"/>
                                        <a:pt x="26670" y="35203"/>
                                      </a:cubicBezTo>
                                      <a:cubicBezTo>
                                        <a:pt x="27348" y="29267"/>
                                        <a:pt x="25005" y="22755"/>
                                        <a:pt x="27432" y="17296"/>
                                      </a:cubicBezTo>
                                      <a:cubicBezTo>
                                        <a:pt x="28835" y="14138"/>
                                        <a:pt x="34353" y="12507"/>
                                        <a:pt x="37338" y="14248"/>
                                      </a:cubicBezTo>
                                      <a:cubicBezTo>
                                        <a:pt x="44691" y="18537"/>
                                        <a:pt x="40955" y="32475"/>
                                        <a:pt x="36576" y="39775"/>
                                      </a:cubicBezTo>
                                      <a:cubicBezTo>
                                        <a:pt x="34922" y="42530"/>
                                        <a:pt x="30002" y="40895"/>
                                        <a:pt x="27432" y="42823"/>
                                      </a:cubicBezTo>
                                      <a:cubicBezTo>
                                        <a:pt x="24558" y="44978"/>
                                        <a:pt x="28448" y="49935"/>
                                        <a:pt x="28956" y="53491"/>
                                      </a:cubicBezTo>
                                      <a:cubicBezTo>
                                        <a:pt x="29535" y="57545"/>
                                        <a:pt x="27921" y="62484"/>
                                        <a:pt x="30480" y="65683"/>
                                      </a:cubicBezTo>
                                      <a:cubicBezTo>
                                        <a:pt x="32860" y="68658"/>
                                        <a:pt x="36216" y="70837"/>
                                        <a:pt x="39624" y="72541"/>
                                      </a:cubicBezTo>
                                      <a:cubicBezTo>
                                        <a:pt x="42852" y="74155"/>
                                        <a:pt x="42979" y="81798"/>
                                        <a:pt x="46482" y="80923"/>
                                      </a:cubicBezTo>
                                      <a:cubicBezTo>
                                        <a:pt x="50944" y="79807"/>
                                        <a:pt x="45657" y="71753"/>
                                        <a:pt x="44958" y="67207"/>
                                      </a:cubicBezTo>
                                      <a:cubicBezTo>
                                        <a:pt x="43372" y="56901"/>
                                        <a:pt x="43434" y="46391"/>
                                        <a:pt x="43434" y="35965"/>
                                      </a:cubicBezTo>
                                      <a:cubicBezTo>
                                        <a:pt x="43434" y="30624"/>
                                        <a:pt x="44196" y="25303"/>
                                        <a:pt x="44196" y="19963"/>
                                      </a:cubicBezTo>
                                      <a:cubicBezTo>
                                        <a:pt x="44196" y="18058"/>
                                        <a:pt x="45047" y="14449"/>
                                        <a:pt x="44196" y="16153"/>
                                      </a:cubicBezTo>
                                      <a:cubicBezTo>
                                        <a:pt x="40965" y="22614"/>
                                        <a:pt x="46919" y="30346"/>
                                        <a:pt x="48006" y="37489"/>
                                      </a:cubicBezTo>
                                      <a:cubicBezTo>
                                        <a:pt x="49440" y="46913"/>
                                        <a:pt x="48154" y="47026"/>
                                        <a:pt x="48768" y="56539"/>
                                      </a:cubicBezTo>
                                      <a:cubicBezTo>
                                        <a:pt x="49297" y="64748"/>
                                        <a:pt x="49459" y="64737"/>
                                        <a:pt x="50292" y="72922"/>
                                      </a:cubicBezTo>
                                      <a:cubicBezTo>
                                        <a:pt x="50516" y="75128"/>
                                        <a:pt x="50511" y="81192"/>
                                        <a:pt x="51816" y="79399"/>
                                      </a:cubicBezTo>
                                      <a:cubicBezTo>
                                        <a:pt x="58553" y="70134"/>
                                        <a:pt x="53808" y="56560"/>
                                        <a:pt x="54102" y="45109"/>
                                      </a:cubicBezTo>
                                      <a:cubicBezTo>
                                        <a:pt x="54183" y="41935"/>
                                        <a:pt x="55863" y="32942"/>
                                        <a:pt x="54102" y="35584"/>
                                      </a:cubicBezTo>
                                      <a:cubicBezTo>
                                        <a:pt x="50576" y="40871"/>
                                        <a:pt x="54146" y="48319"/>
                                        <a:pt x="54864" y="54634"/>
                                      </a:cubicBezTo>
                                      <a:cubicBezTo>
                                        <a:pt x="55612" y="61221"/>
                                        <a:pt x="55995" y="76643"/>
                                        <a:pt x="61722" y="73303"/>
                                      </a:cubicBezTo>
                                      <a:cubicBezTo>
                                        <a:pt x="63531" y="72247"/>
                                        <a:pt x="63571" y="69276"/>
                                        <a:pt x="63246" y="67207"/>
                                      </a:cubicBezTo>
                                      <a:cubicBezTo>
                                        <a:pt x="60841" y="51923"/>
                                        <a:pt x="59937" y="52065"/>
                                        <a:pt x="57912" y="36727"/>
                                      </a:cubicBezTo>
                                      <a:cubicBezTo>
                                        <a:pt x="56845" y="28653"/>
                                        <a:pt x="62011" y="20068"/>
                                        <a:pt x="59436" y="12343"/>
                                      </a:cubicBezTo>
                                      <a:cubicBezTo>
                                        <a:pt x="58997" y="11027"/>
                                        <a:pt x="58734" y="13624"/>
                                        <a:pt x="58674" y="15010"/>
                                      </a:cubicBezTo>
                                      <a:cubicBezTo>
                                        <a:pt x="58351" y="22432"/>
                                        <a:pt x="57871" y="22483"/>
                                        <a:pt x="58674" y="29869"/>
                                      </a:cubicBezTo>
                                      <a:cubicBezTo>
                                        <a:pt x="59805" y="40280"/>
                                        <a:pt x="60484" y="51635"/>
                                        <a:pt x="66294" y="60349"/>
                                      </a:cubicBezTo>
                                      <a:cubicBezTo>
                                        <a:pt x="67702" y="62462"/>
                                        <a:pt x="68456" y="65641"/>
                                        <a:pt x="70866" y="66445"/>
                                      </a:cubicBezTo>
                                      <a:cubicBezTo>
                                        <a:pt x="74374" y="67614"/>
                                        <a:pt x="71546" y="58618"/>
                                        <a:pt x="73914" y="55777"/>
                                      </a:cubicBezTo>
                                      <a:cubicBezTo>
                                        <a:pt x="74603" y="54949"/>
                                        <a:pt x="77096" y="52893"/>
                                        <a:pt x="76200" y="53491"/>
                                      </a:cubicBezTo>
                                      <a:cubicBezTo>
                                        <a:pt x="74214" y="54814"/>
                                        <a:pt x="71378" y="58371"/>
                                        <a:pt x="73152" y="59968"/>
                                      </a:cubicBezTo>
                                      <a:cubicBezTo>
                                        <a:pt x="75774" y="62328"/>
                                        <a:pt x="80178" y="68124"/>
                                        <a:pt x="82296" y="65302"/>
                                      </a:cubicBezTo>
                                      <a:cubicBezTo>
                                        <a:pt x="84008" y="63018"/>
                                        <a:pt x="79464" y="60325"/>
                                        <a:pt x="77724" y="58063"/>
                                      </a:cubicBezTo>
                                      <a:cubicBezTo>
                                        <a:pt x="77143" y="57308"/>
                                        <a:pt x="77724" y="55205"/>
                                        <a:pt x="77724" y="56158"/>
                                      </a:cubicBezTo>
                                      <a:cubicBezTo>
                                        <a:pt x="77724" y="62318"/>
                                        <a:pt x="76451" y="76013"/>
                                        <a:pt x="82296" y="74065"/>
                                      </a:cubicBezTo>
                                      <a:cubicBezTo>
                                        <a:pt x="86153" y="72779"/>
                                        <a:pt x="84967" y="66302"/>
                                        <a:pt x="85344" y="62254"/>
                                      </a:cubicBezTo>
                                      <a:cubicBezTo>
                                        <a:pt x="85943" y="55804"/>
                                        <a:pt x="86086" y="49257"/>
                                        <a:pt x="85344" y="42823"/>
                                      </a:cubicBezTo>
                                      <a:cubicBezTo>
                                        <a:pt x="84812" y="38218"/>
                                        <a:pt x="84791" y="38211"/>
                                        <a:pt x="83820" y="33679"/>
                                      </a:cubicBezTo>
                                      <a:cubicBezTo>
                                        <a:pt x="83641" y="32845"/>
                                        <a:pt x="82838" y="31331"/>
                                        <a:pt x="83058" y="32155"/>
                                      </a:cubicBezTo>
                                      <a:cubicBezTo>
                                        <a:pt x="84797" y="38678"/>
                                        <a:pt x="84882" y="38656"/>
                                        <a:pt x="86868" y="45109"/>
                                      </a:cubicBezTo>
                                      <a:cubicBezTo>
                                        <a:pt x="89454" y="53516"/>
                                        <a:pt x="90129" y="53324"/>
                                        <a:pt x="92202" y="61873"/>
                                      </a:cubicBezTo>
                                      <a:cubicBezTo>
                                        <a:pt x="93193" y="65962"/>
                                        <a:pt x="92641" y="66059"/>
                                        <a:pt x="92964" y="70255"/>
                                      </a:cubicBezTo>
                                      <a:cubicBezTo>
                                        <a:pt x="93016" y="70936"/>
                                        <a:pt x="93726" y="72843"/>
                                        <a:pt x="93726" y="72160"/>
                                      </a:cubicBezTo>
                                      <a:cubicBezTo>
                                        <a:pt x="93726" y="64396"/>
                                        <a:pt x="88537" y="57391"/>
                                        <a:pt x="87630" y="49681"/>
                                      </a:cubicBezTo>
                                      <a:cubicBezTo>
                                        <a:pt x="86668" y="41510"/>
                                        <a:pt x="87844" y="41419"/>
                                        <a:pt x="89154" y="33298"/>
                                      </a:cubicBezTo>
                                      <a:cubicBezTo>
                                        <a:pt x="89758" y="29550"/>
                                        <a:pt x="87651" y="26295"/>
                                        <a:pt x="91440" y="26059"/>
                                      </a:cubicBezTo>
                                      <a:cubicBezTo>
                                        <a:pt x="96566" y="25738"/>
                                        <a:pt x="95749" y="36577"/>
                                        <a:pt x="93726" y="41299"/>
                                      </a:cubicBezTo>
                                      <a:cubicBezTo>
                                        <a:pt x="90765" y="48205"/>
                                        <a:pt x="89946" y="47794"/>
                                        <a:pt x="86106" y="54253"/>
                                      </a:cubicBezTo>
                                      <a:cubicBezTo>
                                        <a:pt x="85754" y="54843"/>
                                        <a:pt x="84706" y="55140"/>
                                        <a:pt x="85344" y="55396"/>
                                      </a:cubicBezTo>
                                      <a:cubicBezTo>
                                        <a:pt x="91435" y="57832"/>
                                        <a:pt x="97859" y="60943"/>
                                        <a:pt x="104394" y="60349"/>
                                      </a:cubicBezTo>
                                      <a:cubicBezTo>
                                        <a:pt x="109206" y="59911"/>
                                        <a:pt x="107317" y="50193"/>
                                        <a:pt x="105156" y="45871"/>
                                      </a:cubicBezTo>
                                      <a:cubicBezTo>
                                        <a:pt x="103195" y="41949"/>
                                        <a:pt x="103620" y="56675"/>
                                        <a:pt x="107442" y="58825"/>
                                      </a:cubicBezTo>
                                      <a:cubicBezTo>
                                        <a:pt x="110453" y="60518"/>
                                        <a:pt x="110447" y="51988"/>
                                        <a:pt x="113538" y="50443"/>
                                      </a:cubicBezTo>
                                      <a:cubicBezTo>
                                        <a:pt x="117284" y="48569"/>
                                        <a:pt x="114262" y="66120"/>
                                        <a:pt x="116586" y="62635"/>
                                      </a:cubicBezTo>
                                      <a:cubicBezTo>
                                        <a:pt x="128068" y="45411"/>
                                        <a:pt x="129324" y="20760"/>
                                        <a:pt x="123444" y="913"/>
                                      </a:cubicBezTo>
                                      <a:cubicBezTo>
                                        <a:pt x="123173" y="0"/>
                                        <a:pt x="123444" y="1865"/>
                                        <a:pt x="123444" y="2818"/>
                                      </a:cubicBezTo>
                                      <a:cubicBezTo>
                                        <a:pt x="123444" y="7961"/>
                                        <a:pt x="122751" y="8008"/>
                                        <a:pt x="123444" y="13105"/>
                                      </a:cubicBezTo>
                                      <a:cubicBezTo>
                                        <a:pt x="125236" y="26294"/>
                                        <a:pt x="126595" y="40600"/>
                                        <a:pt x="134112" y="51586"/>
                                      </a:cubicBezTo>
                                      <a:cubicBezTo>
                                        <a:pt x="136015" y="54367"/>
                                        <a:pt x="135436" y="57441"/>
                                        <a:pt x="138684" y="56539"/>
                                      </a:cubicBezTo>
                                      <a:cubicBezTo>
                                        <a:pt x="143823" y="55111"/>
                                        <a:pt x="140149" y="35408"/>
                                        <a:pt x="138684" y="40537"/>
                                      </a:cubicBezTo>
                                      <a:cubicBezTo>
                                        <a:pt x="137075" y="46166"/>
                                        <a:pt x="139976" y="52396"/>
                                        <a:pt x="142494" y="57682"/>
                                      </a:cubicBezTo>
                                      <a:cubicBezTo>
                                        <a:pt x="143409" y="59604"/>
                                        <a:pt x="144817" y="61112"/>
                                        <a:pt x="146304" y="59587"/>
                                      </a:cubicBezTo>
                                      <a:cubicBezTo>
                                        <a:pt x="151856" y="53888"/>
                                        <a:pt x="154175" y="45748"/>
                                        <a:pt x="157734" y="38632"/>
                                      </a:cubicBezTo>
                                      <a:cubicBezTo>
                                        <a:pt x="158330" y="37439"/>
                                        <a:pt x="157283" y="40043"/>
                                        <a:pt x="157734" y="41299"/>
                                      </a:cubicBezTo>
                                      <a:cubicBezTo>
                                        <a:pt x="159982" y="47561"/>
                                        <a:pt x="156572" y="52047"/>
                                        <a:pt x="163068" y="53491"/>
                                      </a:cubicBezTo>
                                      <a:cubicBezTo>
                                        <a:pt x="168327" y="54659"/>
                                        <a:pt x="164167" y="48194"/>
                                        <a:pt x="164592" y="42823"/>
                                      </a:cubicBezTo>
                                      <a:cubicBezTo>
                                        <a:pt x="165312" y="33699"/>
                                        <a:pt x="164938" y="33677"/>
                                        <a:pt x="165354" y="24535"/>
                                      </a:cubicBezTo>
                                      <a:cubicBezTo>
                                        <a:pt x="165975" y="10856"/>
                                        <a:pt x="183298" y="45224"/>
                                        <a:pt x="192024" y="55777"/>
                                      </a:cubicBezTo>
                                      <a:cubicBezTo>
                                        <a:pt x="195730" y="60258"/>
                                        <a:pt x="200596" y="60420"/>
                                        <a:pt x="198120" y="65683"/>
                                      </a:cubicBezTo>
                                      <a:cubicBezTo>
                                        <a:pt x="190060" y="82809"/>
                                        <a:pt x="187223" y="81359"/>
                                        <a:pt x="173736" y="94639"/>
                                      </a:cubicBezTo>
                                      <a:cubicBezTo>
                                        <a:pt x="162330" y="105869"/>
                                        <a:pt x="164322" y="111501"/>
                                        <a:pt x="148590" y="114451"/>
                                      </a:cubicBezTo>
                                      <a:cubicBezTo>
                                        <a:pt x="141091" y="115857"/>
                                        <a:pt x="147156" y="106517"/>
                                        <a:pt x="149352" y="99211"/>
                                      </a:cubicBezTo>
                                      <a:cubicBezTo>
                                        <a:pt x="155678" y="78160"/>
                                        <a:pt x="153173" y="43582"/>
                                        <a:pt x="174498" y="38251"/>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 name="Shape 3"/>
                              <wps:spPr>
                                <a:xfrm>
                                  <a:off x="4533900" y="2306497"/>
                                  <a:ext cx="117300" cy="71575"/>
                                </a:xfrm>
                                <a:custGeom>
                                  <a:pathLst>
                                    <a:path extrusionOk="0" h="2863" w="4692">
                                      <a:moveTo>
                                        <a:pt x="2286" y="2863"/>
                                      </a:moveTo>
                                      <a:cubicBezTo>
                                        <a:pt x="3249" y="2381"/>
                                        <a:pt x="5053" y="1540"/>
                                        <a:pt x="4572" y="577"/>
                                      </a:cubicBezTo>
                                      <a:cubicBezTo>
                                        <a:pt x="3833" y="-899"/>
                                        <a:pt x="0" y="831"/>
                                        <a:pt x="0" y="2482"/>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495425" cy="623888"/>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495425" cy="623888"/>
                              </a:xfrm>
                              <a:prstGeom prst="rect"/>
                              <a:ln/>
                            </pic:spPr>
                          </pic:pic>
                        </a:graphicData>
                      </a:graphic>
                    </wp:inline>
                  </w:drawing>
                </mc:Fallback>
              </mc:AlternateContent>
            </w:r>
            <w:r w:rsidDel="00000000" w:rsidR="00000000" w:rsidRPr="00000000">
              <w:rPr>
                <w:rFonts w:ascii="Proxima Nova" w:cs="Proxima Nova" w:eastAsia="Proxima Nova" w:hAnsi="Proxima Nova"/>
                <w:i w:val="1"/>
                <w:sz w:val="20"/>
                <w:szCs w:val="20"/>
                <w:rtl w:val="0"/>
              </w:rPr>
              <w:t xml:space="preserve"> </w:t>
            </w:r>
          </w:p>
        </w:tc>
        <w:tc>
          <w:tcPr>
            <w:tcBorders>
              <w:top w:color="000000" w:space="0" w:sz="0" w:val="nil"/>
              <w:left w:color="000000" w:space="0" w:sz="0" w:val="nil"/>
              <w:bottom w:color="c0c0c0" w:space="0" w:sz="9"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1/08/2017 </w:t>
            </w:r>
          </w:p>
        </w:tc>
      </w:tr>
      <w:tr>
        <w:trPr>
          <w:trHeight w:val="740" w:hRule="atLeast"/>
        </w:trPr>
        <w:tc>
          <w:tcPr>
            <w:tcBorders>
              <w:top w:color="000000" w:space="0" w:sz="0" w:val="nil"/>
              <w:left w:color="c0c0c0" w:space="0" w:sz="18" w:val="single"/>
              <w:bottom w:color="c0c0c0" w:space="0" w:sz="18" w:val="single"/>
              <w:right w:color="c0c0c0" w:space="0" w:sz="9"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ind w:left="360" w:firstLine="0"/>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Tutor Approval</w:t>
            </w:r>
          </w:p>
        </w:tc>
        <w:tc>
          <w:tcPr>
            <w:tcBorders>
              <w:top w:color="000000" w:space="0" w:sz="0" w:val="nil"/>
              <w:left w:color="000000" w:space="0" w:sz="0" w:val="nil"/>
              <w:bottom w:color="c0c0c0" w:space="0" w:sz="18" w:val="single"/>
              <w:right w:color="c0c0c0" w:space="0" w:sz="9"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c>
          <w:tcPr>
            <w:tcBorders>
              <w:top w:color="000000" w:space="0" w:sz="0" w:val="nil"/>
              <w:left w:color="000000" w:space="0" w:sz="0" w:val="nil"/>
              <w:bottom w:color="c0c0c0" w:space="0" w:sz="18" w:val="single"/>
              <w:right w:color="c0c0c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spacing w:after="120" w:before="120" w:lineRule="auto"/>
              <w:contextualSpacing w:val="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r>
    </w:tbl>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pPr>
        <w:contextualSpacing w:val="0"/>
        <w:rPr>
          <w:rFonts w:ascii="Proxima Nova" w:cs="Proxima Nova" w:eastAsia="Proxima Nova" w:hAnsi="Proxima Nova"/>
          <w:b w:val="1"/>
          <w:i w:val="1"/>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i w:val="1"/>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i w:val="1"/>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i w:val="1"/>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i w:val="1"/>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i w:val="1"/>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i w:val="1"/>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b w:val="1"/>
          <w:i w:val="1"/>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pStyle w:val="Heading1"/>
        <w:contextualSpacing w:val="0"/>
        <w:rPr>
          <w:rFonts w:ascii="Proxima Nova" w:cs="Proxima Nova" w:eastAsia="Proxima Nova" w:hAnsi="Proxima Nova"/>
        </w:rPr>
      </w:pPr>
      <w:bookmarkStart w:colFirst="0" w:colLast="0" w:name="_2zvfr9874ox4" w:id="1"/>
      <w:bookmarkEnd w:id="1"/>
      <w:r w:rsidDel="00000000" w:rsidR="00000000" w:rsidRPr="00000000">
        <w:rPr>
          <w:rFonts w:ascii="Proxima Nova" w:cs="Proxima Nova" w:eastAsia="Proxima Nova" w:hAnsi="Proxima Nova"/>
          <w:b w:val="1"/>
          <w:sz w:val="46"/>
          <w:szCs w:val="46"/>
          <w:rtl w:val="0"/>
        </w:rPr>
        <w:t xml:space="preserve">Table of Contents</w:t>
      </w: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rFonts w:ascii="Proxima Nova" w:cs="Proxima Nova" w:eastAsia="Proxima Nova" w:hAnsi="Proxima Nova"/>
            </w:rPr>
          </w:pPr>
          <w:r w:rsidDel="00000000" w:rsidR="00000000" w:rsidRPr="00000000">
            <w:fldChar w:fldCharType="begin"/>
            <w:instrText xml:space="preserve"> TOC \h \u \z </w:instrText>
            <w:fldChar w:fldCharType="separate"/>
          </w:r>
          <w:hyperlink w:anchor="_kar0cykuqosh">
            <w:r w:rsidDel="00000000" w:rsidR="00000000" w:rsidRPr="00000000">
              <w:rPr>
                <w:rFonts w:ascii="Proxima Nova" w:cs="Proxima Nova" w:eastAsia="Proxima Nova" w:hAnsi="Proxima Nova"/>
                <w:b w:val="1"/>
                <w:rtl w:val="0"/>
              </w:rPr>
              <w:t xml:space="preserve">Sign-off and Approvals</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_kar0cykuqosh \h </w:instrText>
            <w:fldChar w:fldCharType="separate"/>
          </w:r>
          <w:r w:rsidDel="00000000" w:rsidR="00000000" w:rsidRPr="00000000">
            <w:rPr>
              <w:rFonts w:ascii="Proxima Nova" w:cs="Proxima Nova" w:eastAsia="Proxima Nova" w:hAnsi="Proxima Nov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Table of Contents</w:t>
            <w:tab/>
          </w:r>
          <w:r w:rsidDel="00000000" w:rsidR="00000000" w:rsidRPr="00000000">
            <w:fldChar w:fldCharType="begin"/>
            <w:instrText xml:space="preserve"> PAGEREF _2zvfr9874ox4 \h </w:instrText>
            <w:fldChar w:fldCharType="separate"/>
          </w:r>
          <w:r w:rsidDel="00000000" w:rsidR="00000000" w:rsidRPr="00000000">
            <w:rPr>
              <w:rFonts w:ascii="Proxima Nova" w:cs="Proxima Nova" w:eastAsia="Proxima Nova" w:hAnsi="Proxima Nov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Proxima Nova" w:cs="Proxima Nova" w:eastAsia="Proxima Nova" w:hAnsi="Proxima Nova"/>
            </w:rPr>
          </w:pPr>
          <w:hyperlink w:anchor="_j5emwnu6dhwg">
            <w:r w:rsidDel="00000000" w:rsidR="00000000" w:rsidRPr="00000000">
              <w:rPr>
                <w:rFonts w:ascii="Proxima Nova" w:cs="Proxima Nova" w:eastAsia="Proxima Nova" w:hAnsi="Proxima Nova"/>
                <w:b w:val="1"/>
                <w:rtl w:val="0"/>
              </w:rPr>
              <w:t xml:space="preserve">Introduction</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_j5emwnu6dhwg \h </w:instrText>
            <w:fldChar w:fldCharType="separate"/>
          </w:r>
          <w:r w:rsidDel="00000000" w:rsidR="00000000" w:rsidRPr="00000000">
            <w:rPr>
              <w:rFonts w:ascii="Proxima Nova" w:cs="Proxima Nova" w:eastAsia="Proxima Nova" w:hAnsi="Proxima Nova"/>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rFonts w:ascii="Proxima Nova" w:cs="Proxima Nova" w:eastAsia="Proxima Nova" w:hAnsi="Proxima Nova"/>
            </w:rPr>
          </w:pPr>
          <w:hyperlink w:anchor="_3170uamv4drs">
            <w:r w:rsidDel="00000000" w:rsidR="00000000" w:rsidRPr="00000000">
              <w:rPr>
                <w:rFonts w:ascii="Proxima Nova" w:cs="Proxima Nova" w:eastAsia="Proxima Nova" w:hAnsi="Proxima Nova"/>
                <w:b w:val="1"/>
                <w:rtl w:val="0"/>
              </w:rPr>
              <w:t xml:space="preserve">Team Agreement</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_3170uamv4drs \h </w:instrText>
            <w:fldChar w:fldCharType="separate"/>
          </w:r>
          <w:r w:rsidDel="00000000" w:rsidR="00000000" w:rsidRPr="00000000">
            <w:rPr>
              <w:rFonts w:ascii="Proxima Nova" w:cs="Proxima Nova" w:eastAsia="Proxima Nova" w:hAnsi="Proxima Nova"/>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rFonts w:ascii="Proxima Nova" w:cs="Proxima Nova" w:eastAsia="Proxima Nova" w:hAnsi="Proxima Nova"/>
            </w:rPr>
          </w:pPr>
          <w:hyperlink w:anchor="_b9mq05vys5kw">
            <w:r w:rsidDel="00000000" w:rsidR="00000000" w:rsidRPr="00000000">
              <w:rPr>
                <w:rFonts w:ascii="Proxima Nova" w:cs="Proxima Nova" w:eastAsia="Proxima Nova" w:hAnsi="Proxima Nova"/>
                <w:rtl w:val="0"/>
              </w:rPr>
              <w:t xml:space="preserve">Team Principles and Processes</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_b9mq05vys5kw \h </w:instrText>
            <w:fldChar w:fldCharType="separate"/>
          </w:r>
          <w:r w:rsidDel="00000000" w:rsidR="00000000" w:rsidRPr="00000000">
            <w:rPr>
              <w:rFonts w:ascii="Proxima Nova" w:cs="Proxima Nova" w:eastAsia="Proxima Nova" w:hAnsi="Proxima Nov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rFonts w:ascii="Proxima Nova" w:cs="Proxima Nova" w:eastAsia="Proxima Nova" w:hAnsi="Proxima Nova"/>
            </w:rPr>
          </w:pPr>
          <w:hyperlink w:anchor="_dgs9shovzldr">
            <w:r w:rsidDel="00000000" w:rsidR="00000000" w:rsidRPr="00000000">
              <w:rPr>
                <w:rFonts w:ascii="Proxima Nova" w:cs="Proxima Nova" w:eastAsia="Proxima Nova" w:hAnsi="Proxima Nova"/>
                <w:rtl w:val="0"/>
              </w:rPr>
              <w:t xml:space="preserve">Non-Compliance</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_dgs9shovzldr \h </w:instrText>
            <w:fldChar w:fldCharType="separate"/>
          </w:r>
          <w:r w:rsidDel="00000000" w:rsidR="00000000" w:rsidRPr="00000000">
            <w:rPr>
              <w:rFonts w:ascii="Proxima Nova" w:cs="Proxima Nova" w:eastAsia="Proxima Nova" w:hAnsi="Proxima Nov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rFonts w:ascii="Proxima Nova" w:cs="Proxima Nova" w:eastAsia="Proxima Nova" w:hAnsi="Proxima Nova"/>
            </w:rPr>
          </w:pPr>
          <w:hyperlink w:anchor="_heky516z18wn">
            <w:r w:rsidDel="00000000" w:rsidR="00000000" w:rsidRPr="00000000">
              <w:rPr>
                <w:rFonts w:ascii="Proxima Nova" w:cs="Proxima Nova" w:eastAsia="Proxima Nova" w:hAnsi="Proxima Nova"/>
                <w:rtl w:val="0"/>
              </w:rPr>
              <w:t xml:space="preserve">Dispute Resolution &amp; Conflict Management</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_heky516z18wn \h </w:instrText>
            <w:fldChar w:fldCharType="separate"/>
          </w:r>
          <w:r w:rsidDel="00000000" w:rsidR="00000000" w:rsidRPr="00000000">
            <w:rPr>
              <w:rFonts w:ascii="Proxima Nova" w:cs="Proxima Nova" w:eastAsia="Proxima Nova" w:hAnsi="Proxima Nov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rFonts w:ascii="Proxima Nova" w:cs="Proxima Nova" w:eastAsia="Proxima Nova" w:hAnsi="Proxima Nova"/>
            </w:rPr>
          </w:pPr>
          <w:hyperlink w:anchor="_g37w2xca6d50">
            <w:r w:rsidDel="00000000" w:rsidR="00000000" w:rsidRPr="00000000">
              <w:rPr>
                <w:rFonts w:ascii="Proxima Nova" w:cs="Proxima Nova" w:eastAsia="Proxima Nova" w:hAnsi="Proxima Nova"/>
                <w:b w:val="1"/>
                <w:rtl w:val="0"/>
              </w:rPr>
              <w:t xml:space="preserve">Conclusion</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_g37w2xca6d50 \h </w:instrText>
            <w:fldChar w:fldCharType="separate"/>
          </w:r>
          <w:r w:rsidDel="00000000" w:rsidR="00000000" w:rsidRPr="00000000">
            <w:rPr>
              <w:rFonts w:ascii="Proxima Nova" w:cs="Proxima Nova" w:eastAsia="Proxima Nova" w:hAnsi="Proxima Nova"/>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pPr>
        <w:pStyle w:val="Heading1"/>
        <w:keepNext w:val="0"/>
        <w:keepLines w:val="0"/>
        <w:spacing w:before="480" w:lineRule="auto"/>
        <w:contextualSpacing w:val="0"/>
        <w:rPr>
          <w:rFonts w:ascii="Proxima Nova" w:cs="Proxima Nova" w:eastAsia="Proxima Nova" w:hAnsi="Proxima Nova"/>
          <w:b w:val="1"/>
          <w:sz w:val="46"/>
          <w:szCs w:val="46"/>
        </w:rPr>
      </w:pPr>
      <w:bookmarkStart w:colFirst="0" w:colLast="0" w:name="_j5emwnu6dhwg" w:id="2"/>
      <w:bookmarkEnd w:id="2"/>
      <w:r w:rsidDel="00000000" w:rsidR="00000000" w:rsidRPr="00000000">
        <w:rPr>
          <w:rFonts w:ascii="Proxima Nova" w:cs="Proxima Nova" w:eastAsia="Proxima Nova" w:hAnsi="Proxima Nova"/>
          <w:b w:val="1"/>
          <w:sz w:val="46"/>
          <w:szCs w:val="46"/>
          <w:rtl w:val="0"/>
        </w:rPr>
        <w:t xml:space="preserve">Introduction</w:t>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 purpose of this document is to discuss and agree on the operating norms (principles and communication processes) for Team 96 who are a team of students in IFB299 Application Design and Development. </w:t>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 aim of the team agreement is to describe the principles underpinning effective teamwork and how they will be applied by this team during the </w:t>
      </w:r>
      <w:r w:rsidDel="00000000" w:rsidR="00000000" w:rsidRPr="00000000">
        <w:rPr>
          <w:rFonts w:ascii="Proxima Nova" w:cs="Proxima Nova" w:eastAsia="Proxima Nova" w:hAnsi="Proxima Nova"/>
          <w:i w:val="1"/>
          <w:sz w:val="20"/>
          <w:szCs w:val="20"/>
          <w:rtl w:val="0"/>
        </w:rPr>
        <w:t xml:space="preserve">Smart City</w:t>
      </w:r>
      <w:r w:rsidDel="00000000" w:rsidR="00000000" w:rsidRPr="00000000">
        <w:rPr>
          <w:rFonts w:ascii="Proxima Nova" w:cs="Proxima Nova" w:eastAsia="Proxima Nova" w:hAnsi="Proxima Nova"/>
          <w:b w:val="1"/>
          <w:sz w:val="20"/>
          <w:szCs w:val="20"/>
          <w:rtl w:val="0"/>
        </w:rPr>
        <w:t xml:space="preserve"> </w:t>
      </w:r>
      <w:r w:rsidDel="00000000" w:rsidR="00000000" w:rsidRPr="00000000">
        <w:rPr>
          <w:rFonts w:ascii="Proxima Nova" w:cs="Proxima Nova" w:eastAsia="Proxima Nova" w:hAnsi="Proxima Nova"/>
          <w:sz w:val="20"/>
          <w:szCs w:val="20"/>
          <w:rtl w:val="0"/>
        </w:rPr>
        <w:t xml:space="preserve">project.  In this way the agreement provides a communication tool and contract between team members and their tutor regarding their obligations, responsibilities and activities to ensure successful processes, product, and outcome.  </w:t>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This document includes:</w:t>
      </w:r>
    </w:p>
    <w:p w:rsidR="00000000" w:rsidDel="00000000" w:rsidP="00000000" w:rsidRDefault="00000000" w:rsidRPr="00000000">
      <w:pPr>
        <w:numPr>
          <w:ilvl w:val="0"/>
          <w:numId w:val="5"/>
        </w:numPr>
        <w:spacing w:line="36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sz w:val="20"/>
          <w:szCs w:val="20"/>
          <w:rtl w:val="0"/>
        </w:rPr>
        <w:t xml:space="preserve">High level principles contributing to an effective team;</w:t>
      </w:r>
    </w:p>
    <w:p w:rsidR="00000000" w:rsidDel="00000000" w:rsidP="00000000" w:rsidRDefault="00000000" w:rsidRPr="00000000">
      <w:pPr>
        <w:numPr>
          <w:ilvl w:val="0"/>
          <w:numId w:val="5"/>
        </w:numPr>
        <w:spacing w:line="36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sz w:val="20"/>
          <w:szCs w:val="20"/>
          <w:rtl w:val="0"/>
        </w:rPr>
        <w:t xml:space="preserve">Agreed communication and operational processes to action the principles.</w:t>
      </w:r>
    </w:p>
    <w:p w:rsidR="00000000" w:rsidDel="00000000" w:rsidP="00000000" w:rsidRDefault="00000000" w:rsidRPr="00000000">
      <w:pPr>
        <w:numPr>
          <w:ilvl w:val="0"/>
          <w:numId w:val="5"/>
        </w:numPr>
        <w:spacing w:line="36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sz w:val="20"/>
          <w:szCs w:val="20"/>
          <w:rtl w:val="0"/>
        </w:rPr>
        <w:t xml:space="preserve">Definitions of minor and major non-compliance and examples of instances that may constitute a breach of the agreement’s conditions.</w:t>
      </w:r>
    </w:p>
    <w:p w:rsidR="00000000" w:rsidDel="00000000" w:rsidP="00000000" w:rsidRDefault="00000000" w:rsidRPr="00000000">
      <w:pPr>
        <w:numPr>
          <w:ilvl w:val="0"/>
          <w:numId w:val="5"/>
        </w:numPr>
        <w:spacing w:line="36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sz w:val="20"/>
          <w:szCs w:val="20"/>
          <w:rtl w:val="0"/>
        </w:rPr>
        <w:t xml:space="preserve">Dispute resolution and conflict management processes.</w:t>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pPr>
        <w:pStyle w:val="Heading1"/>
        <w:keepNext w:val="0"/>
        <w:keepLines w:val="0"/>
        <w:spacing w:before="480" w:lineRule="auto"/>
        <w:contextualSpacing w:val="0"/>
        <w:rPr>
          <w:rFonts w:ascii="Proxima Nova" w:cs="Proxima Nova" w:eastAsia="Proxima Nova" w:hAnsi="Proxima Nova"/>
          <w:b w:val="1"/>
          <w:sz w:val="46"/>
          <w:szCs w:val="46"/>
        </w:rPr>
      </w:pPr>
      <w:bookmarkStart w:colFirst="0" w:colLast="0" w:name="_rhc0vwy7aiy7" w:id="3"/>
      <w:bookmarkEnd w:id="3"/>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Proxima Nova" w:cs="Proxima Nova" w:eastAsia="Proxima Nova" w:hAnsi="Proxima Nova"/>
          <w:b w:val="1"/>
          <w:sz w:val="46"/>
          <w:szCs w:val="46"/>
        </w:rPr>
      </w:pPr>
      <w:bookmarkStart w:colFirst="0" w:colLast="0" w:name="_uwtobtvvk01v" w:id="4"/>
      <w:bookmarkEnd w:id="4"/>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Proxima Nova" w:cs="Proxima Nova" w:eastAsia="Proxima Nova" w:hAnsi="Proxima Nova"/>
          <w:b w:val="1"/>
          <w:sz w:val="46"/>
          <w:szCs w:val="46"/>
        </w:rPr>
      </w:pPr>
      <w:bookmarkStart w:colFirst="0" w:colLast="0" w:name="_gk03kcbo8z7u" w:id="5"/>
      <w:bookmarkEnd w:id="5"/>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Proxima Nova" w:cs="Proxima Nova" w:eastAsia="Proxima Nova" w:hAnsi="Proxima Nova"/>
          <w:b w:val="1"/>
          <w:sz w:val="46"/>
          <w:szCs w:val="46"/>
        </w:rPr>
      </w:pPr>
      <w:bookmarkStart w:colFirst="0" w:colLast="0" w:name="_4ezwmt5kxklf" w:id="6"/>
      <w:bookmarkEnd w:id="6"/>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Proxima Nova" w:cs="Proxima Nova" w:eastAsia="Proxima Nova" w:hAnsi="Proxima Nova"/>
          <w:b w:val="1"/>
          <w:sz w:val="46"/>
          <w:szCs w:val="46"/>
        </w:rPr>
      </w:pPr>
      <w:bookmarkStart w:colFirst="0" w:colLast="0" w:name="_865bcgkoi7a5" w:id="7"/>
      <w:bookmarkEnd w:id="7"/>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Proxima Nova" w:cs="Proxima Nova" w:eastAsia="Proxima Nova" w:hAnsi="Proxima Nova"/>
          <w:b w:val="1"/>
          <w:sz w:val="46"/>
          <w:szCs w:val="46"/>
        </w:rPr>
      </w:pPr>
      <w:bookmarkStart w:colFirst="0" w:colLast="0" w:name="_3170uamv4drs" w:id="8"/>
      <w:bookmarkEnd w:id="8"/>
      <w:r w:rsidDel="00000000" w:rsidR="00000000" w:rsidRPr="00000000">
        <w:rPr>
          <w:rFonts w:ascii="Proxima Nova" w:cs="Proxima Nova" w:eastAsia="Proxima Nova" w:hAnsi="Proxima Nova"/>
          <w:b w:val="1"/>
          <w:sz w:val="46"/>
          <w:szCs w:val="46"/>
          <w:rtl w:val="0"/>
        </w:rPr>
        <w:t xml:space="preserve">Team Agreement</w:t>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pPr>
        <w:spacing w:line="360"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team members must have participated in the formulation of this Team Agreement and are committed to abide by it.</w:t>
      </w:r>
    </w:p>
    <w:p w:rsidR="00000000" w:rsidDel="00000000" w:rsidP="00000000" w:rsidRDefault="00000000" w:rsidRPr="00000000">
      <w:pPr>
        <w:pStyle w:val="Heading2"/>
        <w:keepNext w:val="0"/>
        <w:keepLines w:val="0"/>
        <w:spacing w:after="80" w:lineRule="auto"/>
        <w:contextualSpacing w:val="0"/>
        <w:rPr>
          <w:rFonts w:ascii="Proxima Nova" w:cs="Proxima Nova" w:eastAsia="Proxima Nova" w:hAnsi="Proxima Nova"/>
          <w:b w:val="1"/>
          <w:sz w:val="34"/>
          <w:szCs w:val="34"/>
        </w:rPr>
      </w:pPr>
      <w:bookmarkStart w:colFirst="0" w:colLast="0" w:name="_b9mq05vys5kw" w:id="9"/>
      <w:bookmarkEnd w:id="9"/>
      <w:r w:rsidDel="00000000" w:rsidR="00000000" w:rsidRPr="00000000">
        <w:rPr>
          <w:rFonts w:ascii="Proxima Nova" w:cs="Proxima Nova" w:eastAsia="Proxima Nova" w:hAnsi="Proxima Nova"/>
          <w:b w:val="1"/>
          <w:sz w:val="34"/>
          <w:szCs w:val="34"/>
          <w:rtl w:val="0"/>
        </w:rPr>
        <w:t xml:space="preserve">Team Principles and Processes</w:t>
      </w:r>
    </w:p>
    <w:p w:rsidR="00000000" w:rsidDel="00000000" w:rsidP="00000000" w:rsidRDefault="00000000" w:rsidRPr="00000000">
      <w:pPr>
        <w:contextualSpacing w:val="0"/>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sz w:val="20"/>
          <w:szCs w:val="20"/>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Team members are expected to complete any/all tasks assigned to them on time.  If unforeseen obstacles interrupt task completion, it will be handled accordingly. Difficult or unclear activities should be voiced to the members swiftly so they can be clarified or redefined immediately.</w:t>
      </w:r>
    </w:p>
    <w:p w:rsidR="00000000" w:rsidDel="00000000" w:rsidP="00000000" w:rsidRDefault="00000000" w:rsidRPr="00000000">
      <w:pPr>
        <w:spacing w:line="360" w:lineRule="auto"/>
        <w:contextualSpacing w:val="0"/>
        <w:jc w:val="both"/>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center"/>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Format:</w:t>
      </w:r>
    </w:p>
    <w:p w:rsidR="00000000" w:rsidDel="00000000" w:rsidP="00000000" w:rsidRDefault="00000000" w:rsidRPr="00000000">
      <w:pPr>
        <w:numPr>
          <w:ilvl w:val="0"/>
          <w:numId w:val="2"/>
        </w:numPr>
        <w:spacing w:line="360" w:lineRule="auto"/>
        <w:ind w:left="720" w:hanging="360"/>
        <w:contextualSpacing w:val="1"/>
        <w:rPr>
          <w:rFonts w:ascii="Proxima Nova" w:cs="Proxima Nova" w:eastAsia="Proxima Nova" w:hAnsi="Proxima Nova"/>
          <w:i w:val="1"/>
          <w:sz w:val="20"/>
          <w:szCs w:val="20"/>
          <w:u w:val="none"/>
        </w:rPr>
      </w:pPr>
      <w:r w:rsidDel="00000000" w:rsidR="00000000" w:rsidRPr="00000000">
        <w:rPr>
          <w:rFonts w:ascii="Proxima Nova" w:cs="Proxima Nova" w:eastAsia="Proxima Nova" w:hAnsi="Proxima Nova"/>
          <w:i w:val="1"/>
          <w:sz w:val="20"/>
          <w:szCs w:val="20"/>
          <w:rtl w:val="0"/>
        </w:rPr>
        <w:t xml:space="preserve">Principle:</w:t>
      </w:r>
    </w:p>
    <w:p w:rsidR="00000000" w:rsidDel="00000000" w:rsidP="00000000" w:rsidRDefault="00000000" w:rsidRPr="00000000">
      <w:pPr>
        <w:numPr>
          <w:ilvl w:val="0"/>
          <w:numId w:val="2"/>
        </w:numPr>
        <w:spacing w:line="360" w:lineRule="auto"/>
        <w:ind w:left="720" w:hanging="360"/>
        <w:contextualSpacing w:val="1"/>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Rationale</w:t>
      </w:r>
    </w:p>
    <w:p w:rsidR="00000000" w:rsidDel="00000000" w:rsidP="00000000" w:rsidRDefault="00000000" w:rsidRPr="00000000">
      <w:pPr>
        <w:numPr>
          <w:ilvl w:val="1"/>
          <w:numId w:val="2"/>
        </w:numPr>
        <w:spacing w:line="360" w:lineRule="auto"/>
        <w:ind w:left="1440" w:hanging="360"/>
        <w:contextualSpacing w:val="1"/>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How</w:t>
      </w:r>
    </w:p>
    <w:p w:rsidR="00000000" w:rsidDel="00000000" w:rsidP="00000000" w:rsidRDefault="00000000" w:rsidRPr="00000000">
      <w:pPr>
        <w:spacing w:line="360" w:lineRule="auto"/>
        <w:ind w:left="720" w:firstLine="0"/>
        <w:contextualSpacing w:val="0"/>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jc w:val="both"/>
        <w:rPr>
          <w:rFonts w:ascii="Proxima Nova" w:cs="Proxima Nova" w:eastAsia="Proxima Nova" w:hAnsi="Proxima Nova"/>
          <w:i w:val="1"/>
          <w:sz w:val="20"/>
          <w:szCs w:val="20"/>
          <w:u w:val="none"/>
        </w:rPr>
      </w:pPr>
      <w:r w:rsidDel="00000000" w:rsidR="00000000" w:rsidRPr="00000000">
        <w:rPr>
          <w:rFonts w:ascii="Proxima Nova" w:cs="Proxima Nova" w:eastAsia="Proxima Nova" w:hAnsi="Proxima Nova"/>
          <w:i w:val="1"/>
          <w:sz w:val="20"/>
          <w:szCs w:val="20"/>
          <w:rtl w:val="0"/>
        </w:rPr>
        <w:t xml:space="preserve">We are all aiming for a successful completion of the project achieving high grades</w:t>
      </w:r>
    </w:p>
    <w:p w:rsidR="00000000" w:rsidDel="00000000" w:rsidP="00000000" w:rsidRDefault="00000000" w:rsidRPr="00000000">
      <w:pPr>
        <w:numPr>
          <w:ilvl w:val="0"/>
          <w:numId w:val="3"/>
        </w:numPr>
        <w:spacing w:line="360" w:lineRule="auto"/>
        <w:ind w:left="720" w:hanging="360"/>
        <w:contextualSpacing w:val="1"/>
        <w:jc w:val="both"/>
        <w:rPr>
          <w:rFonts w:ascii="Proxima Nova" w:cs="Proxima Nova" w:eastAsia="Proxima Nova" w:hAnsi="Proxima Nova"/>
          <w:i w:val="1"/>
          <w:sz w:val="20"/>
          <w:szCs w:val="20"/>
          <w:u w:val="none"/>
        </w:rPr>
      </w:pPr>
      <w:r w:rsidDel="00000000" w:rsidR="00000000" w:rsidRPr="00000000">
        <w:rPr>
          <w:rFonts w:ascii="Proxima Nova" w:cs="Proxima Nova" w:eastAsia="Proxima Nova" w:hAnsi="Proxima Nova"/>
          <w:b w:val="1"/>
          <w:i w:val="1"/>
          <w:sz w:val="20"/>
          <w:szCs w:val="20"/>
          <w:rtl w:val="0"/>
        </w:rPr>
        <w:t xml:space="preserve">Aiming for the highest possible mark will mean the most effort is made.</w:t>
      </w:r>
    </w:p>
    <w:p w:rsidR="00000000" w:rsidDel="00000000" w:rsidP="00000000" w:rsidRDefault="00000000" w:rsidRPr="00000000">
      <w:pPr>
        <w:numPr>
          <w:ilvl w:val="1"/>
          <w:numId w:val="2"/>
        </w:numPr>
        <w:spacing w:line="360" w:lineRule="auto"/>
        <w:ind w:left="144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Complete work early so it can be re-examined for errors.</w:t>
      </w:r>
    </w:p>
    <w:p w:rsidR="00000000" w:rsidDel="00000000" w:rsidP="00000000" w:rsidRDefault="00000000" w:rsidRPr="00000000">
      <w:pPr>
        <w:numPr>
          <w:ilvl w:val="1"/>
          <w:numId w:val="2"/>
        </w:numPr>
        <w:spacing w:line="360" w:lineRule="auto"/>
        <w:ind w:left="144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Communicate well with team members.</w:t>
      </w:r>
    </w:p>
    <w:p w:rsidR="00000000" w:rsidDel="00000000" w:rsidP="00000000" w:rsidRDefault="00000000" w:rsidRPr="00000000">
      <w:pPr>
        <w:numPr>
          <w:ilvl w:val="1"/>
          <w:numId w:val="2"/>
        </w:numPr>
        <w:spacing w:line="360" w:lineRule="auto"/>
        <w:ind w:left="144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Learn the material.</w:t>
      </w:r>
    </w:p>
    <w:p w:rsidR="00000000" w:rsidDel="00000000" w:rsidP="00000000" w:rsidRDefault="00000000" w:rsidRPr="00000000">
      <w:pPr>
        <w:spacing w:line="360" w:lineRule="auto"/>
        <w:contextualSpacing w:val="0"/>
        <w:jc w:val="both"/>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Communication is important, team members are pushed to speak up about any concerns and unclear tasks.</w:t>
      </w:r>
    </w:p>
    <w:p w:rsidR="00000000" w:rsidDel="00000000" w:rsidP="00000000" w:rsidRDefault="00000000" w:rsidRPr="00000000">
      <w:pPr>
        <w:numPr>
          <w:ilvl w:val="0"/>
          <w:numId w:val="2"/>
        </w:numPr>
        <w:spacing w:line="360" w:lineRule="auto"/>
        <w:ind w:left="1440" w:hanging="360"/>
        <w:contextualSpacing w:val="1"/>
        <w:jc w:val="both"/>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Communication during the project ensures everyone is on the same page and are sure they are completing the correct work.</w:t>
      </w:r>
    </w:p>
    <w:p w:rsidR="00000000" w:rsidDel="00000000" w:rsidP="00000000" w:rsidRDefault="00000000" w:rsidRPr="00000000">
      <w:pPr>
        <w:numPr>
          <w:ilvl w:val="1"/>
          <w:numId w:val="2"/>
        </w:numPr>
        <w:spacing w:line="360" w:lineRule="auto"/>
        <w:ind w:left="216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Connecting on Facebook via Messenger</w:t>
      </w:r>
    </w:p>
    <w:p w:rsidR="00000000" w:rsidDel="00000000" w:rsidP="00000000" w:rsidRDefault="00000000" w:rsidRPr="00000000">
      <w:pPr>
        <w:numPr>
          <w:ilvl w:val="1"/>
          <w:numId w:val="2"/>
        </w:numPr>
        <w:spacing w:line="360" w:lineRule="auto"/>
        <w:ind w:left="216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Group meetings</w:t>
      </w:r>
    </w:p>
    <w:p w:rsidR="00000000" w:rsidDel="00000000" w:rsidP="00000000" w:rsidRDefault="00000000" w:rsidRPr="00000000">
      <w:pPr>
        <w:spacing w:line="360" w:lineRule="auto"/>
        <w:ind w:left="720" w:firstLine="0"/>
        <w:contextualSpacing w:val="0"/>
        <w:jc w:val="both"/>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Controversial decisions/ideas can be voted on, decided by majority whether if it is worth considering/adding.</w:t>
      </w:r>
    </w:p>
    <w:p w:rsidR="00000000" w:rsidDel="00000000" w:rsidP="00000000" w:rsidRDefault="00000000" w:rsidRPr="00000000">
      <w:pPr>
        <w:numPr>
          <w:ilvl w:val="0"/>
          <w:numId w:val="2"/>
        </w:numPr>
        <w:spacing w:line="360" w:lineRule="auto"/>
        <w:ind w:left="1440" w:hanging="360"/>
        <w:contextualSpacing w:val="1"/>
        <w:jc w:val="both"/>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If a majority vote has been made then everyone is responsible for bad decisions.</w:t>
      </w:r>
    </w:p>
    <w:p w:rsidR="00000000" w:rsidDel="00000000" w:rsidP="00000000" w:rsidRDefault="00000000" w:rsidRPr="00000000">
      <w:pPr>
        <w:numPr>
          <w:ilvl w:val="1"/>
          <w:numId w:val="2"/>
        </w:numPr>
        <w:spacing w:line="360" w:lineRule="auto"/>
        <w:ind w:left="216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Vocalise uncertainty to be questioned to the group.</w:t>
      </w:r>
    </w:p>
    <w:p w:rsidR="00000000" w:rsidDel="00000000" w:rsidP="00000000" w:rsidRDefault="00000000" w:rsidRPr="00000000">
      <w:pPr>
        <w:numPr>
          <w:ilvl w:val="1"/>
          <w:numId w:val="2"/>
        </w:numPr>
        <w:spacing w:line="360" w:lineRule="auto"/>
        <w:ind w:left="216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Give your honest answer.</w:t>
      </w:r>
    </w:p>
    <w:p w:rsidR="00000000" w:rsidDel="00000000" w:rsidP="00000000" w:rsidRDefault="00000000" w:rsidRPr="00000000">
      <w:pPr>
        <w:spacing w:line="360" w:lineRule="auto"/>
        <w:ind w:left="720" w:firstLine="0"/>
        <w:contextualSpacing w:val="0"/>
        <w:jc w:val="both"/>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pPr>
        <w:spacing w:line="360" w:lineRule="auto"/>
        <w:ind w:left="720" w:firstLine="0"/>
        <w:contextualSpacing w:val="0"/>
        <w:jc w:val="both"/>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Team meeting weekly or as required to share new thoughts on project.</w:t>
      </w:r>
    </w:p>
    <w:p w:rsidR="00000000" w:rsidDel="00000000" w:rsidP="00000000" w:rsidRDefault="00000000" w:rsidRPr="00000000">
      <w:pPr>
        <w:numPr>
          <w:ilvl w:val="0"/>
          <w:numId w:val="2"/>
        </w:numPr>
        <w:spacing w:line="360" w:lineRule="auto"/>
        <w:ind w:left="1440" w:hanging="360"/>
        <w:contextualSpacing w:val="1"/>
        <w:jc w:val="both"/>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Meeting in person can often propagate new/better ideas.</w:t>
      </w:r>
    </w:p>
    <w:p w:rsidR="00000000" w:rsidDel="00000000" w:rsidP="00000000" w:rsidRDefault="00000000" w:rsidRPr="00000000">
      <w:pPr>
        <w:numPr>
          <w:ilvl w:val="1"/>
          <w:numId w:val="2"/>
        </w:numPr>
        <w:spacing w:line="360" w:lineRule="auto"/>
        <w:ind w:left="216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Plan meetings</w:t>
      </w:r>
    </w:p>
    <w:p w:rsidR="00000000" w:rsidDel="00000000" w:rsidP="00000000" w:rsidRDefault="00000000" w:rsidRPr="00000000">
      <w:pPr>
        <w:numPr>
          <w:ilvl w:val="1"/>
          <w:numId w:val="2"/>
        </w:numPr>
        <w:spacing w:line="360" w:lineRule="auto"/>
        <w:ind w:left="216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Make sure everyone can come</w:t>
      </w:r>
    </w:p>
    <w:p w:rsidR="00000000" w:rsidDel="00000000" w:rsidP="00000000" w:rsidRDefault="00000000" w:rsidRPr="00000000">
      <w:pPr>
        <w:spacing w:line="360" w:lineRule="auto"/>
        <w:ind w:left="720" w:firstLine="0"/>
        <w:contextualSpacing w:val="0"/>
        <w:jc w:val="both"/>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Tasks will be evenly distributed and the completion of tasks to be recorded by the SCRUM master.</w:t>
      </w:r>
    </w:p>
    <w:p w:rsidR="00000000" w:rsidDel="00000000" w:rsidP="00000000" w:rsidRDefault="00000000" w:rsidRPr="00000000">
      <w:pPr>
        <w:numPr>
          <w:ilvl w:val="0"/>
          <w:numId w:val="2"/>
        </w:numPr>
        <w:spacing w:line="360" w:lineRule="auto"/>
        <w:ind w:left="1440" w:hanging="360"/>
        <w:contextualSpacing w:val="1"/>
        <w:jc w:val="both"/>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If everyone has the same amount of work, members will feel more accountable for completing tasks on time.</w:t>
      </w:r>
    </w:p>
    <w:p w:rsidR="00000000" w:rsidDel="00000000" w:rsidP="00000000" w:rsidRDefault="00000000" w:rsidRPr="00000000">
      <w:pPr>
        <w:numPr>
          <w:ilvl w:val="1"/>
          <w:numId w:val="2"/>
        </w:numPr>
        <w:spacing w:line="360" w:lineRule="auto"/>
        <w:ind w:left="216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For, a table of tasks to be complete.</w:t>
      </w:r>
    </w:p>
    <w:p w:rsidR="00000000" w:rsidDel="00000000" w:rsidP="00000000" w:rsidRDefault="00000000" w:rsidRPr="00000000">
      <w:pPr>
        <w:numPr>
          <w:ilvl w:val="1"/>
          <w:numId w:val="2"/>
        </w:numPr>
        <w:spacing w:line="360" w:lineRule="auto"/>
        <w:ind w:left="216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Estimate difficulty of tasks</w:t>
      </w:r>
    </w:p>
    <w:p w:rsidR="00000000" w:rsidDel="00000000" w:rsidP="00000000" w:rsidRDefault="00000000" w:rsidRPr="00000000">
      <w:pPr>
        <w:numPr>
          <w:ilvl w:val="1"/>
          <w:numId w:val="2"/>
        </w:numPr>
        <w:spacing w:line="360" w:lineRule="auto"/>
        <w:ind w:left="216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Distribute tasks to group members </w:t>
      </w:r>
    </w:p>
    <w:p w:rsidR="00000000" w:rsidDel="00000000" w:rsidP="00000000" w:rsidRDefault="00000000" w:rsidRPr="00000000">
      <w:pPr>
        <w:spacing w:line="360" w:lineRule="auto"/>
        <w:ind w:left="720" w:firstLine="0"/>
        <w:contextualSpacing w:val="0"/>
        <w:jc w:val="both"/>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Any personal issues with group members can be taken to the pit.</w:t>
      </w:r>
    </w:p>
    <w:p w:rsidR="00000000" w:rsidDel="00000000" w:rsidP="00000000" w:rsidRDefault="00000000" w:rsidRPr="00000000">
      <w:pPr>
        <w:numPr>
          <w:ilvl w:val="0"/>
          <w:numId w:val="2"/>
        </w:numPr>
        <w:spacing w:line="360" w:lineRule="auto"/>
        <w:ind w:left="1440" w:hanging="360"/>
        <w:contextualSpacing w:val="1"/>
        <w:jc w:val="both"/>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You don't want to go to the pit.</w:t>
      </w:r>
    </w:p>
    <w:p w:rsidR="00000000" w:rsidDel="00000000" w:rsidP="00000000" w:rsidRDefault="00000000" w:rsidRPr="00000000">
      <w:pPr>
        <w:spacing w:line="360" w:lineRule="auto"/>
        <w:contextualSpacing w:val="0"/>
        <w:jc w:val="both"/>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Unresolved issues will be consulted by the tutor.</w:t>
      </w:r>
    </w:p>
    <w:p w:rsidR="00000000" w:rsidDel="00000000" w:rsidP="00000000" w:rsidRDefault="00000000" w:rsidRPr="00000000">
      <w:pPr>
        <w:numPr>
          <w:ilvl w:val="0"/>
          <w:numId w:val="2"/>
        </w:numPr>
        <w:spacing w:line="360" w:lineRule="auto"/>
        <w:ind w:left="1440" w:hanging="360"/>
        <w:contextualSpacing w:val="1"/>
        <w:jc w:val="both"/>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The tutor can often help resolve issues because they have a higher level of knowledge on the topic.</w:t>
      </w:r>
    </w:p>
    <w:p w:rsidR="00000000" w:rsidDel="00000000" w:rsidP="00000000" w:rsidRDefault="00000000" w:rsidRPr="00000000">
      <w:pPr>
        <w:numPr>
          <w:ilvl w:val="1"/>
          <w:numId w:val="2"/>
        </w:numPr>
        <w:spacing w:line="360" w:lineRule="auto"/>
        <w:ind w:left="216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Visit the tutor at the end or during a tutorial</w:t>
      </w:r>
    </w:p>
    <w:p w:rsidR="00000000" w:rsidDel="00000000" w:rsidP="00000000" w:rsidRDefault="00000000" w:rsidRPr="00000000">
      <w:pPr>
        <w:spacing w:line="360" w:lineRule="auto"/>
        <w:ind w:left="720" w:firstLine="0"/>
        <w:contextualSpacing w:val="0"/>
        <w:jc w:val="both"/>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Anyone in the group has the right to reject poor quality work.</w:t>
      </w:r>
    </w:p>
    <w:p w:rsidR="00000000" w:rsidDel="00000000" w:rsidP="00000000" w:rsidRDefault="00000000" w:rsidRPr="00000000">
      <w:pPr>
        <w:numPr>
          <w:ilvl w:val="0"/>
          <w:numId w:val="2"/>
        </w:numPr>
        <w:spacing w:line="360" w:lineRule="auto"/>
        <w:ind w:left="1440" w:hanging="360"/>
        <w:contextualSpacing w:val="1"/>
        <w:jc w:val="both"/>
        <w:rPr>
          <w:rFonts w:ascii="Proxima Nova" w:cs="Proxima Nova" w:eastAsia="Proxima Nova" w:hAnsi="Proxima Nova"/>
          <w:b w:val="1"/>
          <w:i w:val="1"/>
          <w:sz w:val="20"/>
          <w:szCs w:val="20"/>
        </w:rPr>
      </w:pPr>
      <w:r w:rsidDel="00000000" w:rsidR="00000000" w:rsidRPr="00000000">
        <w:rPr>
          <w:rFonts w:ascii="Proxima Nova" w:cs="Proxima Nova" w:eastAsia="Proxima Nova" w:hAnsi="Proxima Nova"/>
          <w:b w:val="1"/>
          <w:i w:val="1"/>
          <w:sz w:val="20"/>
          <w:szCs w:val="20"/>
          <w:rtl w:val="0"/>
        </w:rPr>
        <w:t xml:space="preserve">Because it is a shared mark, members can reject work if they think it is poorly made. This encourages honesty and eliminates any future disagreements that may occur later in the project.</w:t>
      </w:r>
    </w:p>
    <w:p w:rsidR="00000000" w:rsidDel="00000000" w:rsidP="00000000" w:rsidRDefault="00000000" w:rsidRPr="00000000">
      <w:pPr>
        <w:numPr>
          <w:ilvl w:val="1"/>
          <w:numId w:val="2"/>
        </w:numPr>
        <w:spacing w:line="360" w:lineRule="auto"/>
        <w:ind w:left="216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Tell group members if some submitted task is completed poorly.</w:t>
      </w:r>
    </w:p>
    <w:p w:rsidR="00000000" w:rsidDel="00000000" w:rsidP="00000000" w:rsidRDefault="00000000" w:rsidRPr="00000000">
      <w:pPr>
        <w:numPr>
          <w:ilvl w:val="1"/>
          <w:numId w:val="2"/>
        </w:numPr>
        <w:spacing w:line="360" w:lineRule="auto"/>
        <w:ind w:left="216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Ask person to repeat task or everyone contributes towards fixing it.</w:t>
      </w:r>
    </w:p>
    <w:p w:rsidR="00000000" w:rsidDel="00000000" w:rsidP="00000000" w:rsidRDefault="00000000" w:rsidRPr="00000000">
      <w:pPr>
        <w:spacing w:line="360" w:lineRule="auto"/>
        <w:ind w:left="720" w:firstLine="0"/>
        <w:contextualSpacing w:val="0"/>
        <w:jc w:val="both"/>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Arriving on time to meetings, if however unable to attend, attendee’s must update whatever has been said relevant to the project to anyone that was absent. This will help the project progress faster and avoid unnecessary delays.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Proxima Nova" w:cs="Proxima Nova" w:eastAsia="Proxima Nova" w:hAnsi="Proxima Nova"/>
          <w:b w:val="1"/>
          <w:sz w:val="34"/>
          <w:szCs w:val="34"/>
        </w:rPr>
      </w:pPr>
      <w:bookmarkStart w:colFirst="0" w:colLast="0" w:name="_bcftsaej19q1" w:id="10"/>
      <w:bookmarkEnd w:id="10"/>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Proxima Nova" w:cs="Proxima Nova" w:eastAsia="Proxima Nova" w:hAnsi="Proxima Nova"/>
          <w:b w:val="1"/>
          <w:sz w:val="34"/>
          <w:szCs w:val="34"/>
        </w:rPr>
      </w:pPr>
      <w:bookmarkStart w:colFirst="0" w:colLast="0" w:name="_r6ielq4oj3qg" w:id="11"/>
      <w:bookmarkEnd w:id="11"/>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Proxima Nova" w:cs="Proxima Nova" w:eastAsia="Proxima Nova" w:hAnsi="Proxima Nova"/>
          <w:b w:val="1"/>
          <w:sz w:val="34"/>
          <w:szCs w:val="34"/>
        </w:rPr>
      </w:pPr>
      <w:bookmarkStart w:colFirst="0" w:colLast="0" w:name="_2btiamctyywu" w:id="12"/>
      <w:bookmarkEnd w:id="12"/>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Proxima Nova" w:cs="Proxima Nova" w:eastAsia="Proxima Nova" w:hAnsi="Proxima Nova"/>
          <w:b w:val="1"/>
          <w:i w:val="1"/>
          <w:sz w:val="20"/>
          <w:szCs w:val="20"/>
        </w:rPr>
      </w:pPr>
      <w:bookmarkStart w:colFirst="0" w:colLast="0" w:name="_j8mwodq7cb3o" w:id="13"/>
      <w:bookmarkEnd w:id="13"/>
      <w:r w:rsidDel="00000000" w:rsidR="00000000" w:rsidRPr="00000000">
        <w:rPr>
          <w:rFonts w:ascii="Proxima Nova" w:cs="Proxima Nova" w:eastAsia="Proxima Nova" w:hAnsi="Proxima Nova"/>
          <w:b w:val="1"/>
          <w:sz w:val="34"/>
          <w:szCs w:val="34"/>
          <w:rtl w:val="0"/>
        </w:rPr>
        <w:t xml:space="preserve">Non-Compliance</w:t>
      </w: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u w:val="single"/>
          <w:rtl w:val="0"/>
        </w:rPr>
        <w:t xml:space="preserve">Minor non-compliance</w:t>
      </w:r>
      <w:r w:rsidDel="00000000" w:rsidR="00000000" w:rsidRPr="00000000">
        <w:rPr>
          <w:rFonts w:ascii="Proxima Nova" w:cs="Proxima Nova" w:eastAsia="Proxima Nova" w:hAnsi="Proxima Nova"/>
          <w:sz w:val="20"/>
          <w:szCs w:val="20"/>
          <w:rtl w:val="0"/>
        </w:rPr>
        <w:t xml:space="preserve">:</w:t>
      </w: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pPr>
        <w:numPr>
          <w:ilvl w:val="0"/>
          <w:numId w:val="6"/>
        </w:numPr>
        <w:spacing w:line="360" w:lineRule="auto"/>
        <w:ind w:left="720" w:hanging="360"/>
        <w:contextualSpacing w:val="1"/>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If a task is overdue by 5 days, you get a strike against your name.</w:t>
      </w:r>
    </w:p>
    <w:p w:rsidR="00000000" w:rsidDel="00000000" w:rsidP="00000000" w:rsidRDefault="00000000" w:rsidRPr="00000000">
      <w:pPr>
        <w:numPr>
          <w:ilvl w:val="1"/>
          <w:numId w:val="6"/>
        </w:numPr>
        <w:spacing w:line="360" w:lineRule="auto"/>
        <w:ind w:left="1440" w:hanging="360"/>
        <w:contextualSpacing w:val="1"/>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Bob had a task due on Monday, it is now Friday - he gets a strike.</w:t>
      </w:r>
    </w:p>
    <w:p w:rsidR="00000000" w:rsidDel="00000000" w:rsidP="00000000" w:rsidRDefault="00000000" w:rsidRPr="00000000">
      <w:pPr>
        <w:numPr>
          <w:ilvl w:val="0"/>
          <w:numId w:val="8"/>
        </w:numPr>
        <w:spacing w:line="360" w:lineRule="auto"/>
        <w:ind w:left="720" w:hanging="360"/>
        <w:contextualSpacing w:val="1"/>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Not catching up after missing a group meeting.</w:t>
      </w:r>
    </w:p>
    <w:p w:rsidR="00000000" w:rsidDel="00000000" w:rsidP="00000000" w:rsidRDefault="00000000" w:rsidRPr="00000000">
      <w:pPr>
        <w:numPr>
          <w:ilvl w:val="1"/>
          <w:numId w:val="8"/>
        </w:numPr>
        <w:spacing w:line="360" w:lineRule="auto"/>
        <w:ind w:left="1440" w:hanging="360"/>
        <w:contextualSpacing w:val="1"/>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Bob missed a meeting, three days later and he still hasn’t asked what he missed.</w:t>
      </w: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1"/>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Missing multiple meetings without prior notice.</w:t>
      </w:r>
    </w:p>
    <w:p w:rsidR="00000000" w:rsidDel="00000000" w:rsidP="00000000" w:rsidRDefault="00000000" w:rsidRPr="00000000">
      <w:pPr>
        <w:numPr>
          <w:ilvl w:val="1"/>
          <w:numId w:val="8"/>
        </w:numPr>
        <w:spacing w:line="360" w:lineRule="auto"/>
        <w:ind w:left="1440" w:hanging="360"/>
        <w:contextualSpacing w:val="1"/>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Bob was in a bad car accident, he couldn’t make it to the team meetings. He gets another strike.</w:t>
      </w:r>
    </w:p>
    <w:p w:rsidR="00000000" w:rsidDel="00000000" w:rsidP="00000000" w:rsidRDefault="00000000" w:rsidRPr="00000000">
      <w:pPr>
        <w:numPr>
          <w:ilvl w:val="0"/>
          <w:numId w:val="1"/>
        </w:numPr>
        <w:spacing w:line="360" w:lineRule="auto"/>
        <w:ind w:left="720" w:hanging="360"/>
        <w:contextualSpacing w:val="1"/>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Low commitment and substandard work gets you a strike. </w:t>
      </w:r>
    </w:p>
    <w:p w:rsidR="00000000" w:rsidDel="00000000" w:rsidP="00000000" w:rsidRDefault="00000000" w:rsidRPr="00000000">
      <w:pPr>
        <w:numPr>
          <w:ilvl w:val="1"/>
          <w:numId w:val="1"/>
        </w:numPr>
        <w:spacing w:line="360" w:lineRule="auto"/>
        <w:ind w:left="1440" w:hanging="360"/>
        <w:contextualSpacing w:val="1"/>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Bob drank too much the night before, “screw it!” he says. Bob is being a Richard.</w:t>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u w:val="single"/>
        </w:rPr>
      </w:pP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u w:val="single"/>
        </w:rPr>
      </w:pPr>
      <w:r w:rsidDel="00000000" w:rsidR="00000000" w:rsidRPr="00000000">
        <w:rPr>
          <w:rFonts w:ascii="Proxima Nova" w:cs="Proxima Nova" w:eastAsia="Proxima Nova" w:hAnsi="Proxima Nova"/>
          <w:sz w:val="20"/>
          <w:szCs w:val="20"/>
          <w:u w:val="single"/>
          <w:rtl w:val="0"/>
        </w:rPr>
        <w:t xml:space="preserve">Major non-compliance:</w:t>
      </w:r>
    </w:p>
    <w:p w:rsidR="00000000" w:rsidDel="00000000" w:rsidP="00000000" w:rsidRDefault="00000000" w:rsidRPr="00000000">
      <w:pPr>
        <w:numPr>
          <w:ilvl w:val="0"/>
          <w:numId w:val="7"/>
        </w:numPr>
        <w:spacing w:line="360" w:lineRule="auto"/>
        <w:ind w:left="720" w:hanging="360"/>
        <w:contextualSpacing w:val="1"/>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Not communicating with the group at all for more than a week.</w:t>
      </w:r>
    </w:p>
    <w:p w:rsidR="00000000" w:rsidDel="00000000" w:rsidP="00000000" w:rsidRDefault="00000000" w:rsidRPr="00000000">
      <w:pPr>
        <w:numPr>
          <w:ilvl w:val="1"/>
          <w:numId w:val="7"/>
        </w:numPr>
        <w:spacing w:line="360" w:lineRule="auto"/>
        <w:ind w:left="1440" w:hanging="360"/>
        <w:contextualSpacing w:val="1"/>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Bob flew to China and forgot to tell the group. He responded several weeks later. “</w:t>
      </w:r>
      <w:r w:rsidDel="00000000" w:rsidR="00000000" w:rsidRPr="00000000">
        <w:rPr>
          <w:rFonts w:ascii="SimSun" w:cs="SimSun" w:eastAsia="SimSun" w:hAnsi="SimSun"/>
          <w:sz w:val="18"/>
          <w:szCs w:val="18"/>
          <w:rtl w:val="0"/>
        </w:rPr>
        <w:t xml:space="preserve">帮助我，我已被海盗捕获!!!”. No Bob, we will not pay your ransom.</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Deleting a large amount of work from the shared document.</w:t>
      </w:r>
    </w:p>
    <w:p w:rsidR="00000000" w:rsidDel="00000000" w:rsidP="00000000" w:rsidRDefault="00000000" w:rsidRPr="00000000">
      <w:pPr>
        <w:numPr>
          <w:ilvl w:val="1"/>
          <w:numId w:val="7"/>
        </w:numPr>
        <w:spacing w:line="360" w:lineRule="auto"/>
        <w:ind w:left="1440" w:hanging="360"/>
        <w:contextualSpacing w:val="1"/>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Bob started deleting files to get our attention. No Bob we won’t contact the embassy for you.</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Being disrespectful to other members.</w:t>
      </w:r>
    </w:p>
    <w:p w:rsidR="00000000" w:rsidDel="00000000" w:rsidP="00000000" w:rsidRDefault="00000000" w:rsidRPr="00000000">
      <w:pPr>
        <w:numPr>
          <w:ilvl w:val="1"/>
          <w:numId w:val="7"/>
        </w:numPr>
        <w:spacing w:line="360" w:lineRule="auto"/>
        <w:ind w:left="1440" w:hanging="360"/>
        <w:contextualSpacing w:val="1"/>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Bob has died.</w:t>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Proxima Nova" w:cs="Proxima Nova" w:eastAsia="Proxima Nova" w:hAnsi="Proxima Nova"/>
          <w:b w:val="1"/>
          <w:sz w:val="34"/>
          <w:szCs w:val="34"/>
        </w:rPr>
      </w:pPr>
      <w:bookmarkStart w:colFirst="0" w:colLast="0" w:name="_gtaqcr2fut5" w:id="14"/>
      <w:bookmarkEnd w:id="14"/>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Proxima Nova" w:cs="Proxima Nova" w:eastAsia="Proxima Nova" w:hAnsi="Proxima Nova"/>
          <w:b w:val="1"/>
          <w:sz w:val="34"/>
          <w:szCs w:val="34"/>
        </w:rPr>
      </w:pPr>
      <w:bookmarkStart w:colFirst="0" w:colLast="0" w:name="_heky516z18wn" w:id="15"/>
      <w:bookmarkEnd w:id="15"/>
      <w:r w:rsidDel="00000000" w:rsidR="00000000" w:rsidRPr="00000000">
        <w:rPr>
          <w:rFonts w:ascii="Proxima Nova" w:cs="Proxima Nova" w:eastAsia="Proxima Nova" w:hAnsi="Proxima Nova"/>
          <w:b w:val="1"/>
          <w:sz w:val="34"/>
          <w:szCs w:val="34"/>
          <w:rtl w:val="0"/>
        </w:rPr>
        <w:t xml:space="preserve">Dispute Resolution &amp; Conflict Management</w:t>
      </w:r>
    </w:p>
    <w:p w:rsidR="00000000" w:rsidDel="00000000" w:rsidP="00000000" w:rsidRDefault="00000000" w:rsidRPr="00000000">
      <w:pPr>
        <w:spacing w:line="360" w:lineRule="auto"/>
        <w:contextualSpacing w:val="0"/>
        <w:jc w:val="both"/>
        <w:rPr>
          <w:rFonts w:ascii="Proxima Nova" w:cs="Proxima Nova" w:eastAsia="Proxima Nova" w:hAnsi="Proxima Nov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Failure to abide to the rules and terms of this agreement will have consequences:</w:t>
      </w:r>
    </w:p>
    <w:p w:rsidR="00000000" w:rsidDel="00000000" w:rsidP="00000000" w:rsidRDefault="00000000" w:rsidRPr="00000000">
      <w:pPr>
        <w:numPr>
          <w:ilvl w:val="0"/>
          <w:numId w:val="4"/>
        </w:numPr>
        <w:spacing w:line="360" w:lineRule="auto"/>
        <w:ind w:left="720" w:hanging="360"/>
        <w:contextualSpacing w:val="1"/>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Team members will primarily bring awareness/confront anyone causing conflict or</w:t>
      </w:r>
      <w:r w:rsidDel="00000000" w:rsidR="00000000" w:rsidRPr="00000000">
        <w:rPr>
          <w:rFonts w:ascii="Proxima Nova" w:cs="Proxima Nova" w:eastAsia="Proxima Nova" w:hAnsi="Proxima Nova"/>
          <w:b w:val="1"/>
          <w:sz w:val="20"/>
          <w:szCs w:val="20"/>
          <w:rtl w:val="0"/>
        </w:rPr>
        <w:t xml:space="preserve"> minor </w:t>
      </w:r>
      <w:r w:rsidDel="00000000" w:rsidR="00000000" w:rsidRPr="00000000">
        <w:rPr>
          <w:rFonts w:ascii="Proxima Nova" w:cs="Proxima Nova" w:eastAsia="Proxima Nova" w:hAnsi="Proxima Nova"/>
          <w:sz w:val="20"/>
          <w:szCs w:val="20"/>
          <w:rtl w:val="0"/>
        </w:rPr>
        <w:t xml:space="preserve">breaches of this agreement.</w:t>
      </w:r>
    </w:p>
    <w:p w:rsidR="00000000" w:rsidDel="00000000" w:rsidP="00000000" w:rsidRDefault="00000000" w:rsidRPr="00000000">
      <w:pPr>
        <w:numPr>
          <w:ilvl w:val="0"/>
          <w:numId w:val="4"/>
        </w:numPr>
        <w:spacing w:line="360" w:lineRule="auto"/>
        <w:ind w:left="720" w:hanging="360"/>
        <w:contextualSpacing w:val="1"/>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At three strikes any unpleasantries caused by a slacking group member will be discussed between group members. An appropriate amount of discipline will be handed out.</w:t>
      </w:r>
    </w:p>
    <w:p w:rsidR="00000000" w:rsidDel="00000000" w:rsidP="00000000" w:rsidRDefault="00000000" w:rsidRPr="00000000">
      <w:pPr>
        <w:numPr>
          <w:ilvl w:val="0"/>
          <w:numId w:val="4"/>
        </w:numPr>
        <w:spacing w:line="360" w:lineRule="auto"/>
        <w:ind w:left="720" w:hanging="360"/>
        <w:contextualSpacing w:val="1"/>
        <w:jc w:val="both"/>
        <w:rPr>
          <w:rFonts w:ascii="Proxima Nova" w:cs="Proxima Nova" w:eastAsia="Proxima Nova" w:hAnsi="Proxima Nova"/>
          <w:sz w:val="20"/>
          <w:szCs w:val="20"/>
          <w:u w:val="none"/>
        </w:rPr>
      </w:pPr>
      <w:r w:rsidDel="00000000" w:rsidR="00000000" w:rsidRPr="00000000">
        <w:rPr>
          <w:rFonts w:ascii="Proxima Nova" w:cs="Proxima Nova" w:eastAsia="Proxima Nova" w:hAnsi="Proxima Nova"/>
          <w:b w:val="1"/>
          <w:sz w:val="20"/>
          <w:szCs w:val="20"/>
          <w:rtl w:val="0"/>
        </w:rPr>
        <w:t xml:space="preserve">Major</w:t>
      </w:r>
      <w:r w:rsidDel="00000000" w:rsidR="00000000" w:rsidRPr="00000000">
        <w:rPr>
          <w:rFonts w:ascii="Proxima Nova" w:cs="Proxima Nova" w:eastAsia="Proxima Nova" w:hAnsi="Proxima Nova"/>
          <w:sz w:val="20"/>
          <w:szCs w:val="20"/>
          <w:rtl w:val="0"/>
        </w:rPr>
        <w:t xml:space="preserve"> breaches will be discussed with the super tutor.</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Some major breaches may result in a request to mark down the team member who caused the non complience, this will be decided after fair discussion between the members and tutor.</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rFonts w:ascii="Proxima Nova" w:cs="Proxima Nova" w:eastAsia="Proxima Nova" w:hAnsi="Proxima Nova"/>
          <w:b w:val="1"/>
          <w:sz w:val="46"/>
          <w:szCs w:val="46"/>
        </w:rPr>
      </w:pPr>
      <w:bookmarkStart w:colFirst="0" w:colLast="0" w:name="_g37w2xca6d50" w:id="16"/>
      <w:bookmarkEnd w:id="16"/>
      <w:r w:rsidDel="00000000" w:rsidR="00000000" w:rsidRPr="00000000">
        <w:rPr>
          <w:rFonts w:ascii="Proxima Nova" w:cs="Proxima Nova" w:eastAsia="Proxima Nova" w:hAnsi="Proxima Nova"/>
          <w:b w:val="1"/>
          <w:sz w:val="46"/>
          <w:szCs w:val="46"/>
          <w:rtl w:val="0"/>
        </w:rPr>
        <w:t xml:space="preserve">Conclusion</w:t>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This document has articulated the high level and operational processes agreed to by Team 96</w:t>
      </w:r>
      <w:r w:rsidDel="00000000" w:rsidR="00000000" w:rsidRPr="00000000">
        <w:rPr>
          <w:rFonts w:ascii="Proxima Nova" w:cs="Proxima Nova" w:eastAsia="Proxima Nova" w:hAnsi="Proxima Nova"/>
          <w:b w:val="1"/>
          <w:i w:val="1"/>
          <w:sz w:val="20"/>
          <w:szCs w:val="20"/>
          <w:rtl w:val="0"/>
        </w:rPr>
        <w:t xml:space="preserve">.  </w:t>
      </w:r>
      <w:r w:rsidDel="00000000" w:rsidR="00000000" w:rsidRPr="00000000">
        <w:rPr>
          <w:rFonts w:ascii="Proxima Nova" w:cs="Proxima Nova" w:eastAsia="Proxima Nova" w:hAnsi="Proxima Nova"/>
          <w:sz w:val="20"/>
          <w:szCs w:val="20"/>
          <w:rtl w:val="0"/>
        </w:rPr>
        <w:t xml:space="preserve">This team agreement will apply for the duration of the Smart City</w:t>
      </w:r>
      <w:r w:rsidDel="00000000" w:rsidR="00000000" w:rsidRPr="00000000">
        <w:rPr>
          <w:rFonts w:ascii="Proxima Nova" w:cs="Proxima Nova" w:eastAsia="Proxima Nova" w:hAnsi="Proxima Nova"/>
          <w:b w:val="1"/>
          <w:i w:val="1"/>
          <w:sz w:val="20"/>
          <w:szCs w:val="20"/>
          <w:rtl w:val="0"/>
        </w:rPr>
        <w:t xml:space="preserve">.  </w:t>
      </w:r>
      <w:r w:rsidDel="00000000" w:rsidR="00000000" w:rsidRPr="00000000">
        <w:rPr>
          <w:rFonts w:ascii="Proxima Nova" w:cs="Proxima Nova" w:eastAsia="Proxima Nova" w:hAnsi="Proxima Nova"/>
          <w:sz w:val="20"/>
          <w:szCs w:val="20"/>
          <w:rtl w:val="0"/>
        </w:rPr>
        <w:t xml:space="preserve">To meet the objectives of the project and demonstrate their abilities as IT professionals, team Team 96</w:t>
      </w:r>
      <w:r w:rsidDel="00000000" w:rsidR="00000000" w:rsidRPr="00000000">
        <w:rPr>
          <w:rFonts w:ascii="Proxima Nova" w:cs="Proxima Nova" w:eastAsia="Proxima Nova" w:hAnsi="Proxima Nova"/>
          <w:b w:val="1"/>
          <w:i w:val="1"/>
          <w:sz w:val="20"/>
          <w:szCs w:val="20"/>
          <w:rtl w:val="0"/>
        </w:rPr>
        <w:t xml:space="preserve"> </w:t>
      </w:r>
      <w:r w:rsidDel="00000000" w:rsidR="00000000" w:rsidRPr="00000000">
        <w:rPr>
          <w:rFonts w:ascii="Proxima Nova" w:cs="Proxima Nova" w:eastAsia="Proxima Nova" w:hAnsi="Proxima Nova"/>
          <w:sz w:val="20"/>
          <w:szCs w:val="20"/>
          <w:rtl w:val="0"/>
        </w:rPr>
        <w:t xml:space="preserve">will implement the principles, processes and management activities described.</w:t>
      </w:r>
    </w:p>
    <w:p w:rsidR="00000000" w:rsidDel="00000000" w:rsidP="00000000" w:rsidRDefault="00000000" w:rsidRPr="00000000">
      <w:pPr>
        <w:spacing w:line="360" w:lineRule="auto"/>
        <w:contextualSpacing w:val="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pPr>
        <w:contextualSpacing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6.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