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1C6" w:rsidRDefault="00957A02">
      <w:pPr>
        <w:spacing w:after="2765"/>
        <w:ind w:left="-5"/>
        <w:jc w:val="left"/>
      </w:pPr>
      <w:bookmarkStart w:id="0" w:name="_GoBack"/>
      <w:r>
        <w:rPr>
          <w:b/>
          <w:sz w:val="28"/>
        </w:rPr>
        <w:t xml:space="preserve">AUGMENTED REALITY MODEL FOR PRESCHOOL LEARNING </w:t>
      </w:r>
    </w:p>
    <w:bookmarkEnd w:id="0"/>
    <w:p w:rsidR="00F501C6" w:rsidRDefault="00957A02">
      <w:pPr>
        <w:spacing w:after="4366"/>
        <w:ind w:left="13" w:right="1"/>
        <w:jc w:val="center"/>
      </w:pPr>
      <w:r>
        <w:rPr>
          <w:b/>
          <w:sz w:val="28"/>
        </w:rPr>
        <w:t xml:space="preserve">HUDA WAHIDA BINTI ROSLI </w:t>
      </w:r>
    </w:p>
    <w:p w:rsidR="00F501C6" w:rsidRDefault="00957A02">
      <w:pPr>
        <w:spacing w:after="465"/>
        <w:ind w:left="13"/>
        <w:jc w:val="center"/>
      </w:pPr>
      <w:r>
        <w:rPr>
          <w:b/>
          <w:sz w:val="28"/>
        </w:rPr>
        <w:t>MASTER THESIS UNIVERSITI UTARA MALAYSIA 2013</w:t>
      </w:r>
    </w:p>
    <w:p w:rsidR="00F501C6" w:rsidRDefault="00F501C6">
      <w:pPr>
        <w:sectPr w:rsidR="00F501C6">
          <w:footerReference w:type="even" r:id="rId7"/>
          <w:footerReference w:type="default" r:id="rId8"/>
          <w:footerReference w:type="first" r:id="rId9"/>
          <w:pgSz w:w="11906" w:h="16838"/>
          <w:pgMar w:top="1440" w:right="1756" w:bottom="1440" w:left="1755" w:header="720" w:footer="720" w:gutter="0"/>
          <w:cols w:space="720"/>
        </w:sectPr>
      </w:pPr>
    </w:p>
    <w:p w:rsidR="00F501C6" w:rsidRDefault="00957A02">
      <w:pPr>
        <w:pStyle w:val="Heading2"/>
        <w:spacing w:after="64"/>
        <w:ind w:left="13" w:right="8"/>
      </w:pPr>
      <w:r>
        <w:lastRenderedPageBreak/>
        <w:t xml:space="preserve">PERAKUAN KERJA TESIS / DISERTASI  </w:t>
      </w:r>
      <w:r>
        <w:t xml:space="preserve">(CERTIFICATION OF THESIS / DISSERTATION) </w:t>
      </w:r>
    </w:p>
    <w:p w:rsidR="00F501C6" w:rsidRDefault="00957A02">
      <w:pPr>
        <w:spacing w:after="105" w:line="259" w:lineRule="auto"/>
        <w:ind w:left="0" w:firstLine="0"/>
        <w:jc w:val="left"/>
      </w:pPr>
      <w:r>
        <w:t xml:space="preserve"> </w:t>
      </w:r>
    </w:p>
    <w:p w:rsidR="00F501C6" w:rsidRDefault="00957A02">
      <w:pPr>
        <w:spacing w:after="103" w:line="259" w:lineRule="auto"/>
        <w:ind w:left="0" w:firstLine="0"/>
        <w:jc w:val="left"/>
      </w:pPr>
      <w:r>
        <w:t xml:space="preserve"> </w:t>
      </w:r>
    </w:p>
    <w:p w:rsidR="00F501C6" w:rsidRDefault="00957A02">
      <w:pPr>
        <w:spacing w:after="0" w:line="356" w:lineRule="auto"/>
        <w:ind w:left="-5"/>
      </w:pPr>
      <w:r>
        <w:t xml:space="preserve">Kami, dengan ini, mengaku bertanggungjawab di atas ketepatan semua pandangan, komen teknikal, laporan fakta, data, gambarajah, ilustrasi, dan gambar </w:t>
      </w:r>
      <w:r>
        <w:t>foto yang telah diutarakan di dalam laporan ini. Kami bertanggungjawab sepenuhnya bahawa bahan yang diserahkan ini telah disemak daripada segi hakcipta dan hak keempunyaan, Universiti Utara Malaysia tidak bertanggungan terhadap ketepatan mana-mana komen, l</w:t>
      </w:r>
      <w:r>
        <w:t xml:space="preserve">aporan, dan maklumat teknikal dan fakta lain, dan terhadap tuntutan hakcipta dan juga hak keempunyaan. </w:t>
      </w:r>
    </w:p>
    <w:p w:rsidR="00F501C6" w:rsidRDefault="00957A02">
      <w:pPr>
        <w:spacing w:after="103" w:line="259" w:lineRule="auto"/>
        <w:ind w:left="0" w:firstLine="0"/>
        <w:jc w:val="left"/>
      </w:pPr>
      <w:r>
        <w:t xml:space="preserve"> </w:t>
      </w:r>
    </w:p>
    <w:p w:rsidR="00F501C6" w:rsidRDefault="00957A02">
      <w:pPr>
        <w:spacing w:after="0" w:line="366" w:lineRule="auto"/>
        <w:ind w:left="-15" w:firstLine="0"/>
      </w:pPr>
      <w:r>
        <w:rPr>
          <w:i/>
        </w:rPr>
        <w:t>We are responsible for the accuracy of all opinion, technical comment, factual report, data, figures, illustration, and photographs in the article. We</w:t>
      </w:r>
      <w:r>
        <w:rPr>
          <w:i/>
        </w:rPr>
        <w:t xml:space="preserve"> bear full responsibility for the checking whether material submitted is subject to copyright or ownership rights. UUM does not accept any liability for the accuracy of such as comment, report, and other technical and factual information and the copyright </w:t>
      </w:r>
      <w:r>
        <w:rPr>
          <w:i/>
        </w:rPr>
        <w:t xml:space="preserve">or ownership rights claims. </w:t>
      </w:r>
    </w:p>
    <w:p w:rsidR="00F501C6" w:rsidRDefault="00957A02">
      <w:pPr>
        <w:spacing w:after="103" w:line="259" w:lineRule="auto"/>
        <w:ind w:left="0" w:firstLine="0"/>
        <w:jc w:val="left"/>
      </w:pPr>
      <w:r>
        <w:t xml:space="preserve"> </w:t>
      </w:r>
    </w:p>
    <w:p w:rsidR="00F501C6" w:rsidRDefault="00957A02">
      <w:pPr>
        <w:ind w:left="-5"/>
      </w:pPr>
      <w:r>
        <w:t xml:space="preserve">Huda Wahida Binti Rosli (803100) </w:t>
      </w:r>
    </w:p>
    <w:p w:rsidR="00F501C6" w:rsidRDefault="00957A02">
      <w:pPr>
        <w:spacing w:after="6984"/>
        <w:ind w:left="-5"/>
      </w:pPr>
      <w:r>
        <w:t>2013</w:t>
      </w:r>
    </w:p>
    <w:p w:rsidR="00F501C6" w:rsidRDefault="00957A02">
      <w:pPr>
        <w:spacing w:after="0" w:line="259" w:lineRule="auto"/>
        <w:ind w:left="0" w:firstLine="0"/>
        <w:jc w:val="left"/>
      </w:pPr>
      <w:r>
        <w:lastRenderedPageBreak/>
        <w:t xml:space="preserve"> </w:t>
      </w:r>
    </w:p>
    <w:p w:rsidR="00F501C6" w:rsidRDefault="00F501C6">
      <w:pPr>
        <w:sectPr w:rsidR="00F501C6">
          <w:footerReference w:type="even" r:id="rId10"/>
          <w:footerReference w:type="default" r:id="rId11"/>
          <w:footerReference w:type="first" r:id="rId12"/>
          <w:pgSz w:w="11906" w:h="16841"/>
          <w:pgMar w:top="1440" w:right="1438" w:bottom="1440" w:left="2268" w:header="720" w:footer="2" w:gutter="0"/>
          <w:cols w:space="720"/>
        </w:sectPr>
      </w:pPr>
    </w:p>
    <w:p w:rsidR="00F501C6" w:rsidRDefault="00957A02">
      <w:pPr>
        <w:pStyle w:val="Heading1"/>
        <w:ind w:left="13" w:right="6"/>
      </w:pPr>
      <w:bookmarkStart w:id="1" w:name="_Toc23920"/>
      <w:r>
        <w:lastRenderedPageBreak/>
        <w:t xml:space="preserve">Permission to Use </w:t>
      </w:r>
      <w:bookmarkEnd w:id="1"/>
    </w:p>
    <w:p w:rsidR="00F501C6" w:rsidRDefault="00957A02">
      <w:pPr>
        <w:spacing w:after="0" w:line="357" w:lineRule="auto"/>
        <w:ind w:left="-5"/>
      </w:pPr>
      <w:r>
        <w:rPr>
          <w:sz w:val="24"/>
        </w:rPr>
        <w:t>In presenting this thesis in fulfilment of the requirements for a postgraduate degree from Universiti Utara Malaysia, I agree that the Universiti Libr</w:t>
      </w:r>
      <w:r>
        <w:rPr>
          <w:sz w:val="24"/>
        </w:rPr>
        <w:t>ary may make it freely available for inspection. I further agree that permission for the copying of this thesis in any manner, in whole or in part, for scholarly purpose may be granted by my supervisor(s) or, in their absence, by the Dean of Awang Had Sall</w:t>
      </w:r>
      <w:r>
        <w:rPr>
          <w:sz w:val="24"/>
        </w:rPr>
        <w:t>eh Graduate School of Arts and Sciences. It is understood that any copying or publication or use of this thesis or parts thereof for financial gain shall not be allowed without my written permission. It is also understood that due recognition shall be give</w:t>
      </w:r>
      <w:r>
        <w:rPr>
          <w:sz w:val="24"/>
        </w:rPr>
        <w:t xml:space="preserve">n to me and to Universiti Utara Malaysia for any scholarly use which may be made of any material from my thesis. </w:t>
      </w:r>
    </w:p>
    <w:p w:rsidR="00F501C6" w:rsidRDefault="00957A02">
      <w:pPr>
        <w:spacing w:after="115" w:line="259" w:lineRule="auto"/>
        <w:ind w:left="0" w:firstLine="0"/>
        <w:jc w:val="left"/>
      </w:pPr>
      <w:r>
        <w:rPr>
          <w:sz w:val="24"/>
        </w:rPr>
        <w:t xml:space="preserve"> </w:t>
      </w:r>
    </w:p>
    <w:p w:rsidR="00F501C6" w:rsidRDefault="00957A02">
      <w:pPr>
        <w:spacing w:after="2" w:line="357" w:lineRule="auto"/>
        <w:ind w:left="-5"/>
      </w:pPr>
      <w:r>
        <w:rPr>
          <w:sz w:val="24"/>
        </w:rPr>
        <w:t xml:space="preserve">Requests for permission to copy or to make other use of materials in this thesis, in whole or in part, should be addressed to: </w:t>
      </w:r>
    </w:p>
    <w:p w:rsidR="00F501C6" w:rsidRDefault="00957A02">
      <w:pPr>
        <w:spacing w:after="333" w:line="259" w:lineRule="auto"/>
        <w:ind w:left="0" w:firstLine="0"/>
        <w:jc w:val="left"/>
      </w:pPr>
      <w:r>
        <w:rPr>
          <w:sz w:val="24"/>
        </w:rPr>
        <w:t xml:space="preserve"> </w:t>
      </w:r>
    </w:p>
    <w:p w:rsidR="00F501C6" w:rsidRDefault="00957A02">
      <w:pPr>
        <w:spacing w:after="103" w:line="259" w:lineRule="auto"/>
        <w:ind w:right="7"/>
        <w:jc w:val="center"/>
      </w:pPr>
      <w:r>
        <w:t xml:space="preserve">Dean of Awang Had Salleh Graduate School of Arts and Sciences  </w:t>
      </w:r>
    </w:p>
    <w:p w:rsidR="00F501C6" w:rsidRDefault="00957A02">
      <w:pPr>
        <w:spacing w:after="103" w:line="259" w:lineRule="auto"/>
        <w:ind w:right="5"/>
        <w:jc w:val="center"/>
      </w:pPr>
      <w:r>
        <w:t xml:space="preserve">UUM College of Arts and Sciences </w:t>
      </w:r>
    </w:p>
    <w:p w:rsidR="00F501C6" w:rsidRDefault="00957A02">
      <w:pPr>
        <w:spacing w:after="0" w:line="358" w:lineRule="auto"/>
        <w:ind w:left="2691" w:right="2629"/>
        <w:jc w:val="center"/>
      </w:pPr>
      <w:r>
        <w:t xml:space="preserve">Universiti Utara Malaysia 06010 UUM Sintok </w:t>
      </w:r>
    </w:p>
    <w:p w:rsidR="00F501C6" w:rsidRDefault="00957A02">
      <w:pPr>
        <w:spacing w:after="0" w:line="259" w:lineRule="auto"/>
        <w:ind w:left="52" w:firstLine="0"/>
        <w:jc w:val="center"/>
      </w:pPr>
      <w:r>
        <w:t xml:space="preserve"> </w:t>
      </w:r>
    </w:p>
    <w:p w:rsidR="00F501C6" w:rsidRDefault="00957A02">
      <w:pPr>
        <w:spacing w:after="163" w:line="259" w:lineRule="auto"/>
        <w:ind w:left="0" w:firstLine="0"/>
        <w:jc w:val="left"/>
      </w:pPr>
      <w:r>
        <w:t xml:space="preserve"> </w:t>
      </w:r>
    </w:p>
    <w:p w:rsidR="00F501C6" w:rsidRDefault="00957A02">
      <w:pPr>
        <w:pStyle w:val="Heading1"/>
        <w:ind w:left="13" w:right="1"/>
      </w:pPr>
      <w:bookmarkStart w:id="2" w:name="_Toc23921"/>
      <w:r>
        <w:t xml:space="preserve">Abstrak </w:t>
      </w:r>
      <w:bookmarkEnd w:id="2"/>
    </w:p>
    <w:p w:rsidR="00F501C6" w:rsidRDefault="00957A02">
      <w:pPr>
        <w:spacing w:after="0" w:line="249" w:lineRule="auto"/>
        <w:ind w:left="-5"/>
      </w:pPr>
      <w:r>
        <w:rPr>
          <w:sz w:val="24"/>
        </w:rPr>
        <w:t>Subjek sains amat penting untuk membina pengetahuan saintifik di kalangan pelajar. Di Malaysia, perla</w:t>
      </w:r>
      <w:r>
        <w:rPr>
          <w:sz w:val="24"/>
        </w:rPr>
        <w:t>ksanaan Kurikulum Sains dilaksanakan melalui pendekatan konvensional. Bagaimanapun, pendekatan ini kurang menarik minat pelajar dalam meneroka ilmu pengetahuan dengan lebih meluas. Di samping itu, pelajar hanya mempelajari pengetahuan asas tanpa dapat meng</w:t>
      </w:r>
      <w:r>
        <w:rPr>
          <w:sz w:val="24"/>
        </w:rPr>
        <w:t>gambarkan isi kandungan pelajaran tersebut. Justeru itu, kajian ini bertujuan untuk mengaplikasikan teknologi Realiti Tambahan (AR) dalam pengajaran dan pembelajaran subjek Awal Sains untuk menangani isu tersebut. AR ialah penambahan pada dunia nyata melal</w:t>
      </w:r>
      <w:r>
        <w:rPr>
          <w:sz w:val="24"/>
        </w:rPr>
        <w:t xml:space="preserve">ui penambahan objek maya tiga-dimensi (3D). Ini  terbukti bahawa AR adalah satu kaedah yang berkesan dalam menyampaikan pengajaran kepada pelajar berbanding dengan kaedah konvensional. Kajian ini mengaplikasikan AR di prasekolah bagi subjek Awal Sains </w:t>
      </w:r>
      <w:r>
        <w:rPr>
          <w:sz w:val="24"/>
        </w:rPr>
        <w:lastRenderedPageBreak/>
        <w:t>yang</w:t>
      </w:r>
      <w:r>
        <w:rPr>
          <w:sz w:val="24"/>
        </w:rPr>
        <w:t xml:space="preserve"> memfokuskan kepada organ dalaman manusia yang dikenali sebagai Sistem Otot. Kajian ini disesuaikan dengan teori Model Pembelajaran Berasaskan Pengalaman (ELM) untuk membina model keperluan Realiti Tambahan bagi Pembelajaran dalam Sistem Otot (ARMS). Model</w:t>
      </w:r>
      <w:r>
        <w:rPr>
          <w:sz w:val="24"/>
        </w:rPr>
        <w:t xml:space="preserve"> yang dicadangkan mengandungi tiga (3) komponen; i) Keperluan Melaksanakan AR di Kelas (RIARC), ii) Prototaip Aras Tinggi (HLP) dan iii) ELM. Metodologi kajian inAi melibatkan lima (5) fasa utama; i) kajian teori, ii) kajian awal, iii) pembinaan model kepe</w:t>
      </w:r>
      <w:r>
        <w:rPr>
          <w:sz w:val="24"/>
        </w:rPr>
        <w:t>rluan, iv) pembangunan ARMS, dan v) penilaian model oleh pengguna serta pakar yang berkaitan. Keperluan model yang dicadangkan diperolehi melalui teknik carian fakta iaitu temu bual, pemerhatian, dan semakan dokumen. Model yang dicadangkan telah disahkan d</w:t>
      </w:r>
      <w:r>
        <w:rPr>
          <w:sz w:val="24"/>
        </w:rPr>
        <w:t>engan menggunakan pendekatan prototaip. Penilaian terhadap prototaip ini telah dilaksanakan melalui penilaian pakar dan pengguna akhir yang terlibat. Hasil penilaian menunjukkan penggunaan ARMS sangat berkesan untuk dilaksanakan dalam pengajaran dan pembel</w:t>
      </w:r>
      <w:r>
        <w:rPr>
          <w:sz w:val="24"/>
        </w:rPr>
        <w:t>ajaran subjek Awal Sains. Ini kerana ia mampu untuk menerangkan topik yang sukar. Di samping itu, ia juga membuktikan integrasi teknologi AR dalam pengajaran dan pembelajaran dapat mewujudkan persekitaran yang menyeronokkan kerana sokongan penggunaan visua</w:t>
      </w:r>
      <w:r>
        <w:rPr>
          <w:sz w:val="24"/>
        </w:rPr>
        <w:t>l maya objek 3D. Hasilnya, pelajar boleh memahami dan mengenali fungsi, tip kesihatan dan penyakit yang berkaitan dengan sistem otot melalui ARMS. Kajian ini juga mendapati bahawa pelaksanaan ARMS mampu meningkatkan pembangunan kognitif pelajar dan meningk</w:t>
      </w:r>
      <w:r>
        <w:rPr>
          <w:sz w:val="24"/>
        </w:rPr>
        <w:t xml:space="preserve">atkan kebolehan pembelajaran pelajar. </w:t>
      </w:r>
    </w:p>
    <w:p w:rsidR="00F501C6" w:rsidRDefault="00957A02">
      <w:pPr>
        <w:spacing w:after="218" w:line="259" w:lineRule="auto"/>
        <w:ind w:left="0" w:firstLine="0"/>
        <w:jc w:val="left"/>
      </w:pPr>
      <w:r>
        <w:rPr>
          <w:sz w:val="24"/>
        </w:rPr>
        <w:t xml:space="preserve"> </w:t>
      </w:r>
    </w:p>
    <w:p w:rsidR="00F501C6" w:rsidRDefault="00957A02">
      <w:pPr>
        <w:spacing w:after="363" w:line="249" w:lineRule="auto"/>
        <w:ind w:left="-5"/>
      </w:pPr>
      <w:r>
        <w:rPr>
          <w:b/>
          <w:sz w:val="24"/>
        </w:rPr>
        <w:t>Kata kunci:</w:t>
      </w:r>
      <w:r>
        <w:rPr>
          <w:sz w:val="24"/>
        </w:rPr>
        <w:t xml:space="preserve"> AR, keperluan model, ARMS, pendidikan prasekolah, Awal Sains</w:t>
      </w:r>
      <w:r>
        <w:t xml:space="preserve"> </w:t>
      </w:r>
    </w:p>
    <w:p w:rsidR="00F501C6" w:rsidRDefault="00957A02">
      <w:pPr>
        <w:spacing w:after="0" w:line="259" w:lineRule="auto"/>
        <w:ind w:left="0" w:firstLine="0"/>
        <w:jc w:val="left"/>
      </w:pPr>
      <w:r>
        <w:rPr>
          <w:sz w:val="24"/>
        </w:rPr>
        <w:t xml:space="preserve"> </w:t>
      </w:r>
    </w:p>
    <w:p w:rsidR="00F501C6" w:rsidRDefault="00957A02">
      <w:pPr>
        <w:spacing w:after="0" w:line="259" w:lineRule="auto"/>
        <w:ind w:left="0" w:firstLine="0"/>
        <w:jc w:val="left"/>
      </w:pPr>
      <w:r>
        <w:rPr>
          <w:sz w:val="24"/>
        </w:rPr>
        <w:t xml:space="preserve"> </w:t>
      </w:r>
    </w:p>
    <w:p w:rsidR="00F501C6" w:rsidRDefault="00957A02">
      <w:pPr>
        <w:spacing w:after="295" w:line="259" w:lineRule="auto"/>
        <w:ind w:left="0" w:firstLine="0"/>
        <w:jc w:val="left"/>
      </w:pPr>
      <w:r>
        <w:rPr>
          <w:sz w:val="24"/>
        </w:rPr>
        <w:t xml:space="preserve"> </w:t>
      </w:r>
    </w:p>
    <w:p w:rsidR="00F501C6" w:rsidRDefault="00957A02">
      <w:pPr>
        <w:pStyle w:val="Heading1"/>
        <w:ind w:left="13" w:right="4"/>
      </w:pPr>
      <w:bookmarkStart w:id="3" w:name="_Toc23922"/>
      <w:r>
        <w:t xml:space="preserve">Abstract </w:t>
      </w:r>
      <w:bookmarkEnd w:id="3"/>
    </w:p>
    <w:p w:rsidR="00F501C6" w:rsidRDefault="00957A02">
      <w:pPr>
        <w:spacing w:after="0" w:line="249" w:lineRule="auto"/>
        <w:ind w:left="-5"/>
      </w:pPr>
      <w:r>
        <w:rPr>
          <w:sz w:val="24"/>
        </w:rPr>
        <w:t>Science subject is very important to create scientific knowledge among students. In Malaysia, the implementation of the Science Curriculum is normally done via conventional approach. However, this approach is not able to attract students’ interests in expl</w:t>
      </w:r>
      <w:r>
        <w:rPr>
          <w:sz w:val="24"/>
        </w:rPr>
        <w:t>oring more knowledge. In addition, the students only acquire the basic knowledge without being able to visualize the subject matters. Thus, this study is aimed to apply Augmented Reality (AR) technology in teaching and learning of the Basic Science subject</w:t>
      </w:r>
      <w:r>
        <w:rPr>
          <w:sz w:val="24"/>
        </w:rPr>
        <w:t xml:space="preserve"> to overcome the issues. AR is the augmentation of the real world through the addition of three-dimensional (3D) virtual objects. AR has been proven as an effective method in delivering lessons to the students compared to conventional method. This study ap</w:t>
      </w:r>
      <w:r>
        <w:rPr>
          <w:sz w:val="24"/>
        </w:rPr>
        <w:t>plied AR in preschool Basic Science subject that focused on the internal organ of human body known as the Muscular System. This study adapted AR with Experiential Learning Model (ELM) theory to construct the requirement model of the Augmented Reality for L</w:t>
      </w:r>
      <w:r>
        <w:rPr>
          <w:sz w:val="24"/>
        </w:rPr>
        <w:t xml:space="preserve">earning in Muscular System (ARMS). The proposed model consisted of three (3) main components; i) Requirement to Implement AR in a </w:t>
      </w:r>
      <w:r>
        <w:rPr>
          <w:sz w:val="24"/>
        </w:rPr>
        <w:lastRenderedPageBreak/>
        <w:t>Classroom (R-IARC), ii) High-Level Prototyping (HLP), and iii) Experiential Learning Model (ELM). The methodology in this stud</w:t>
      </w:r>
      <w:r>
        <w:rPr>
          <w:sz w:val="24"/>
        </w:rPr>
        <w:t>y involved five (5) main phases; i) theoretical study, ii) preliminary study, iii) requirement model construction, iv) ARMS development, v) model evaluation by users and experts respectively. The requirement of the proposed model was collected using multip</w:t>
      </w:r>
      <w:r>
        <w:rPr>
          <w:sz w:val="24"/>
        </w:rPr>
        <w:t>le facts finding techniques, namely interview, observation, and document reviews. The proposed model was validated using prototyping approach. The evaluation of the prototype was done by expert reviews and end-user acceptance study. The results of the eval</w:t>
      </w:r>
      <w:r>
        <w:rPr>
          <w:sz w:val="24"/>
        </w:rPr>
        <w:t>uation showed that the ARMS was highly effective to be implemented in the teaching and learning of Basic Science subject. This is because it assists in explaining difficult topics. In addition, it has also been proven that the integration of the AR technol</w:t>
      </w:r>
      <w:r>
        <w:rPr>
          <w:sz w:val="24"/>
        </w:rPr>
        <w:t xml:space="preserve">ogy in teaching and learning is able to create an enjoyable environment because it is supported by the visualization of 3D virtual objects. As a result, the students were able to understand and recognize the functions, health, and diseases of the muscular </w:t>
      </w:r>
      <w:r>
        <w:rPr>
          <w:sz w:val="24"/>
        </w:rPr>
        <w:t xml:space="preserve">system through ARMS. The study also found that the implementation of ARMS was able to increase the students’ cognitive development and enhance the students’ learning ability. </w:t>
      </w:r>
    </w:p>
    <w:p w:rsidR="00F501C6" w:rsidRDefault="00957A02">
      <w:pPr>
        <w:spacing w:after="216" w:line="259" w:lineRule="auto"/>
        <w:ind w:left="0" w:firstLine="0"/>
        <w:jc w:val="left"/>
      </w:pPr>
      <w:r>
        <w:rPr>
          <w:sz w:val="24"/>
        </w:rPr>
        <w:t xml:space="preserve"> </w:t>
      </w:r>
    </w:p>
    <w:p w:rsidR="00F501C6" w:rsidRDefault="00957A02">
      <w:pPr>
        <w:spacing w:after="130" w:line="249" w:lineRule="auto"/>
        <w:ind w:left="-5"/>
      </w:pPr>
      <w:r>
        <w:rPr>
          <w:b/>
          <w:sz w:val="24"/>
        </w:rPr>
        <w:t>Keywords:</w:t>
      </w:r>
      <w:r>
        <w:rPr>
          <w:sz w:val="24"/>
        </w:rPr>
        <w:t xml:space="preserve"> AR, requirement model, ARMS, preschool education, Basic Science</w:t>
      </w:r>
    </w:p>
    <w:p w:rsidR="00F501C6" w:rsidRDefault="00957A02">
      <w:pPr>
        <w:spacing w:after="295" w:line="259" w:lineRule="auto"/>
        <w:ind w:left="0" w:firstLine="0"/>
        <w:jc w:val="left"/>
      </w:pPr>
      <w:r>
        <w:rPr>
          <w:sz w:val="24"/>
        </w:rPr>
        <w:t xml:space="preserve"> </w:t>
      </w:r>
    </w:p>
    <w:p w:rsidR="00F501C6" w:rsidRDefault="00957A02">
      <w:pPr>
        <w:pStyle w:val="Heading1"/>
        <w:ind w:left="13" w:right="5"/>
      </w:pPr>
      <w:bookmarkStart w:id="4" w:name="_Toc23923"/>
      <w:r>
        <w:t>Ac</w:t>
      </w:r>
      <w:r>
        <w:t xml:space="preserve">knowledgement </w:t>
      </w:r>
      <w:bookmarkEnd w:id="4"/>
    </w:p>
    <w:p w:rsidR="00F501C6" w:rsidRDefault="00957A02">
      <w:pPr>
        <w:spacing w:after="115" w:line="259" w:lineRule="auto"/>
        <w:ind w:left="0" w:right="11" w:firstLine="0"/>
        <w:jc w:val="center"/>
      </w:pPr>
      <w:r>
        <w:rPr>
          <w:sz w:val="24"/>
        </w:rPr>
        <w:t xml:space="preserve">In the name of ALLAH, The Most Beneficent, The Merciful. </w:t>
      </w:r>
    </w:p>
    <w:p w:rsidR="00F501C6" w:rsidRDefault="00957A02">
      <w:pPr>
        <w:spacing w:after="112" w:line="259" w:lineRule="auto"/>
        <w:ind w:left="57" w:firstLine="0"/>
        <w:jc w:val="center"/>
      </w:pPr>
      <w:r>
        <w:rPr>
          <w:sz w:val="24"/>
        </w:rPr>
        <w:t xml:space="preserve"> </w:t>
      </w:r>
    </w:p>
    <w:p w:rsidR="00F501C6" w:rsidRDefault="00957A02">
      <w:pPr>
        <w:spacing w:after="241" w:line="357" w:lineRule="auto"/>
        <w:ind w:left="-5"/>
      </w:pPr>
      <w:r>
        <w:rPr>
          <w:sz w:val="24"/>
        </w:rPr>
        <w:t xml:space="preserve">Alhamdulillah, I am thankful to Allah for granting me the strength to complete this thesis. I received a lot of encouragement and support from individuals. </w:t>
      </w:r>
      <w:r>
        <w:rPr>
          <w:sz w:val="24"/>
        </w:rPr>
        <w:t>I would like to express my deepest gratitude to both my supervisors, Dr Fauziah Baharom and Mr Harryizman Harun, for their irreplaceable encouragement, ideas, and support towards producing this profound study. Not forgetting to the Universiti Utara Malaysi</w:t>
      </w:r>
      <w:r>
        <w:rPr>
          <w:sz w:val="24"/>
        </w:rPr>
        <w:t xml:space="preserve">a and Ministry of Higher Education for sponsoring this study. To all the respondents who were involved in this study, thank you for your cooperation. </w:t>
      </w:r>
    </w:p>
    <w:p w:rsidR="00F501C6" w:rsidRDefault="00957A02">
      <w:pPr>
        <w:spacing w:after="0" w:line="357" w:lineRule="auto"/>
        <w:ind w:left="-5"/>
      </w:pPr>
      <w:r>
        <w:rPr>
          <w:sz w:val="24"/>
        </w:rPr>
        <w:t xml:space="preserve">A special acknowledgement to my parents, my husband </w:t>
      </w:r>
      <w:r>
        <w:rPr>
          <w:sz w:val="24"/>
        </w:rPr>
        <w:t xml:space="preserve">and all of my relatives for their love and support. My goal would not have been achieved without them. I dedicate this work to my parents and my husband, Mohd Rushezat Rusle. Finally, I would like to thank my colleagues and friends for their contributions </w:t>
      </w:r>
      <w:r>
        <w:rPr>
          <w:sz w:val="24"/>
        </w:rPr>
        <w:t xml:space="preserve">and support throughout my completion of this research. </w:t>
      </w:r>
    </w:p>
    <w:p w:rsidR="00F501C6" w:rsidRDefault="00957A02">
      <w:pPr>
        <w:spacing w:after="103" w:line="259" w:lineRule="auto"/>
        <w:ind w:left="52" w:firstLine="0"/>
        <w:jc w:val="center"/>
      </w:pPr>
      <w:r>
        <w:lastRenderedPageBreak/>
        <w:t xml:space="preserve"> </w:t>
      </w:r>
    </w:p>
    <w:p w:rsidR="00F501C6" w:rsidRDefault="00957A02">
      <w:pPr>
        <w:spacing w:after="103" w:line="259" w:lineRule="auto"/>
        <w:ind w:left="52" w:firstLine="0"/>
        <w:jc w:val="center"/>
      </w:pPr>
      <w:r>
        <w:t xml:space="preserve"> </w:t>
      </w:r>
    </w:p>
    <w:p w:rsidR="00F501C6" w:rsidRDefault="00957A02">
      <w:pPr>
        <w:spacing w:after="105" w:line="259" w:lineRule="auto"/>
        <w:ind w:left="52" w:firstLine="0"/>
        <w:jc w:val="center"/>
      </w:pPr>
      <w:r>
        <w:t xml:space="preserve"> </w:t>
      </w:r>
    </w:p>
    <w:p w:rsidR="00F501C6" w:rsidRDefault="00957A02">
      <w:pPr>
        <w:spacing w:after="0" w:line="259" w:lineRule="auto"/>
        <w:ind w:left="0" w:firstLine="0"/>
        <w:jc w:val="left"/>
      </w:pPr>
      <w:r>
        <w:t xml:space="preserve"> </w:t>
      </w:r>
    </w:p>
    <w:p w:rsidR="00F501C6" w:rsidRDefault="00957A02">
      <w:pPr>
        <w:spacing w:after="14" w:line="259" w:lineRule="auto"/>
        <w:ind w:left="0" w:firstLine="0"/>
        <w:jc w:val="left"/>
      </w:pPr>
      <w:r>
        <w:rPr>
          <w:b/>
          <w:sz w:val="24"/>
        </w:rPr>
        <w:t xml:space="preserve"> </w:t>
      </w:r>
    </w:p>
    <w:bookmarkStart w:id="5" w:name="_Toc23924" w:displacedByCustomXml="next"/>
    <w:sdt>
      <w:sdtPr>
        <w:rPr>
          <w:b w:val="0"/>
          <w:sz w:val="22"/>
        </w:rPr>
        <w:id w:val="1141000698"/>
        <w:docPartObj>
          <w:docPartGallery w:val="Table of Contents"/>
        </w:docPartObj>
      </w:sdtPr>
      <w:sdtEndPr/>
      <w:sdtContent>
        <w:p w:rsidR="00F501C6" w:rsidRDefault="00957A02">
          <w:pPr>
            <w:pStyle w:val="Heading1"/>
            <w:ind w:left="13" w:right="5"/>
          </w:pPr>
          <w:r>
            <w:t xml:space="preserve">Table of Contents </w:t>
          </w:r>
          <w:bookmarkEnd w:id="5"/>
        </w:p>
        <w:p w:rsidR="00F501C6" w:rsidRDefault="00957A02">
          <w:pPr>
            <w:pStyle w:val="TOC1"/>
            <w:tabs>
              <w:tab w:val="right" w:leader="dot" w:pos="8203"/>
            </w:tabs>
            <w:rPr>
              <w:noProof/>
            </w:rPr>
          </w:pPr>
          <w:r>
            <w:fldChar w:fldCharType="begin"/>
          </w:r>
          <w:r>
            <w:instrText xml:space="preserve"> TOC \o "1-1" \h \z \u </w:instrText>
          </w:r>
          <w:r>
            <w:fldChar w:fldCharType="separate"/>
          </w:r>
          <w:hyperlink w:anchor="_Toc23920">
            <w:r>
              <w:rPr>
                <w:noProof/>
              </w:rPr>
              <w:t>Permission to Use</w:t>
            </w:r>
            <w:r>
              <w:rPr>
                <w:noProof/>
              </w:rPr>
              <w:tab/>
            </w:r>
            <w:r>
              <w:rPr>
                <w:noProof/>
              </w:rPr>
              <w:fldChar w:fldCharType="begin"/>
            </w:r>
            <w:r>
              <w:rPr>
                <w:noProof/>
              </w:rPr>
              <w:instrText>PAGEREF _Toc23920 \h</w:instrText>
            </w:r>
            <w:r>
              <w:rPr>
                <w:noProof/>
              </w:rPr>
            </w:r>
            <w:r>
              <w:rPr>
                <w:noProof/>
              </w:rPr>
              <w:fldChar w:fldCharType="separate"/>
            </w:r>
            <w:r w:rsidR="00E04C45">
              <w:rPr>
                <w:noProof/>
              </w:rPr>
              <w:t>i</w:t>
            </w:r>
            <w:r>
              <w:rPr>
                <w:noProof/>
              </w:rPr>
              <w:fldChar w:fldCharType="end"/>
            </w:r>
          </w:hyperlink>
        </w:p>
        <w:p w:rsidR="00F501C6" w:rsidRDefault="00957A02">
          <w:pPr>
            <w:pStyle w:val="TOC1"/>
            <w:tabs>
              <w:tab w:val="right" w:leader="dot" w:pos="8203"/>
            </w:tabs>
            <w:rPr>
              <w:noProof/>
            </w:rPr>
          </w:pPr>
          <w:hyperlink w:anchor="_Toc23921">
            <w:r>
              <w:rPr>
                <w:noProof/>
              </w:rPr>
              <w:t>Abstrak</w:t>
            </w:r>
            <w:r>
              <w:rPr>
                <w:noProof/>
              </w:rPr>
              <w:tab/>
            </w:r>
            <w:r>
              <w:rPr>
                <w:noProof/>
              </w:rPr>
              <w:fldChar w:fldCharType="begin"/>
            </w:r>
            <w:r>
              <w:rPr>
                <w:noProof/>
              </w:rPr>
              <w:instrText>PAGEREF _Toc23921 \h</w:instrText>
            </w:r>
            <w:r>
              <w:rPr>
                <w:noProof/>
              </w:rPr>
            </w:r>
            <w:r>
              <w:rPr>
                <w:noProof/>
              </w:rPr>
              <w:fldChar w:fldCharType="separate"/>
            </w:r>
            <w:r w:rsidR="00E04C45">
              <w:rPr>
                <w:noProof/>
              </w:rPr>
              <w:t>i</w:t>
            </w:r>
            <w:r>
              <w:rPr>
                <w:noProof/>
              </w:rPr>
              <w:fldChar w:fldCharType="end"/>
            </w:r>
          </w:hyperlink>
        </w:p>
        <w:p w:rsidR="00F501C6" w:rsidRDefault="00957A02">
          <w:pPr>
            <w:pStyle w:val="TOC1"/>
            <w:tabs>
              <w:tab w:val="right" w:leader="dot" w:pos="8203"/>
            </w:tabs>
            <w:rPr>
              <w:noProof/>
            </w:rPr>
          </w:pPr>
          <w:hyperlink w:anchor="_Toc23922">
            <w:r>
              <w:rPr>
                <w:noProof/>
              </w:rPr>
              <w:t>Abstract</w:t>
            </w:r>
            <w:r>
              <w:rPr>
                <w:noProof/>
              </w:rPr>
              <w:tab/>
            </w:r>
            <w:r>
              <w:rPr>
                <w:noProof/>
              </w:rPr>
              <w:fldChar w:fldCharType="begin"/>
            </w:r>
            <w:r>
              <w:rPr>
                <w:noProof/>
              </w:rPr>
              <w:instrText>PAGEREF _Toc23922 \h</w:instrText>
            </w:r>
            <w:r>
              <w:rPr>
                <w:noProof/>
              </w:rPr>
            </w:r>
            <w:r>
              <w:rPr>
                <w:noProof/>
              </w:rPr>
              <w:fldChar w:fldCharType="separate"/>
            </w:r>
            <w:r w:rsidR="00E04C45">
              <w:rPr>
                <w:noProof/>
              </w:rPr>
              <w:t>ii</w:t>
            </w:r>
            <w:r>
              <w:rPr>
                <w:noProof/>
              </w:rPr>
              <w:fldChar w:fldCharType="end"/>
            </w:r>
          </w:hyperlink>
        </w:p>
        <w:p w:rsidR="00F501C6" w:rsidRDefault="00957A02">
          <w:pPr>
            <w:pStyle w:val="TOC1"/>
            <w:tabs>
              <w:tab w:val="right" w:leader="dot" w:pos="8203"/>
            </w:tabs>
            <w:rPr>
              <w:noProof/>
            </w:rPr>
          </w:pPr>
          <w:hyperlink w:anchor="_Toc23923">
            <w:r>
              <w:rPr>
                <w:noProof/>
              </w:rPr>
              <w:t>Acknowledgement</w:t>
            </w:r>
            <w:r>
              <w:rPr>
                <w:noProof/>
              </w:rPr>
              <w:tab/>
            </w:r>
            <w:r>
              <w:rPr>
                <w:noProof/>
              </w:rPr>
              <w:fldChar w:fldCharType="begin"/>
            </w:r>
            <w:r>
              <w:rPr>
                <w:noProof/>
              </w:rPr>
              <w:instrText>PAGEREF _Toc23923 \h</w:instrText>
            </w:r>
            <w:r>
              <w:rPr>
                <w:noProof/>
              </w:rPr>
            </w:r>
            <w:r>
              <w:rPr>
                <w:noProof/>
              </w:rPr>
              <w:fldChar w:fldCharType="separate"/>
            </w:r>
            <w:r w:rsidR="00E04C45">
              <w:rPr>
                <w:noProof/>
              </w:rPr>
              <w:t>iii</w:t>
            </w:r>
            <w:r>
              <w:rPr>
                <w:noProof/>
              </w:rPr>
              <w:fldChar w:fldCharType="end"/>
            </w:r>
          </w:hyperlink>
        </w:p>
        <w:p w:rsidR="00F501C6" w:rsidRDefault="00957A02">
          <w:pPr>
            <w:pStyle w:val="TOC1"/>
            <w:tabs>
              <w:tab w:val="right" w:leader="dot" w:pos="8203"/>
            </w:tabs>
            <w:rPr>
              <w:noProof/>
            </w:rPr>
          </w:pPr>
          <w:hyperlink w:anchor="_Toc23924">
            <w:r>
              <w:rPr>
                <w:noProof/>
              </w:rPr>
              <w:t>Table of Contents</w:t>
            </w:r>
            <w:r>
              <w:rPr>
                <w:noProof/>
              </w:rPr>
              <w:tab/>
            </w:r>
            <w:r>
              <w:rPr>
                <w:noProof/>
              </w:rPr>
              <w:fldChar w:fldCharType="begin"/>
            </w:r>
            <w:r>
              <w:rPr>
                <w:noProof/>
              </w:rPr>
              <w:instrText>PAGEREF _Toc23924 \h</w:instrText>
            </w:r>
            <w:r>
              <w:rPr>
                <w:noProof/>
              </w:rPr>
            </w:r>
            <w:r>
              <w:rPr>
                <w:noProof/>
              </w:rPr>
              <w:fldChar w:fldCharType="separate"/>
            </w:r>
            <w:r w:rsidR="00E04C45">
              <w:rPr>
                <w:noProof/>
              </w:rPr>
              <w:t>iv</w:t>
            </w:r>
            <w:r>
              <w:rPr>
                <w:noProof/>
              </w:rPr>
              <w:fldChar w:fldCharType="end"/>
            </w:r>
          </w:hyperlink>
        </w:p>
        <w:p w:rsidR="00F501C6" w:rsidRDefault="00957A02">
          <w:pPr>
            <w:pStyle w:val="TOC1"/>
            <w:tabs>
              <w:tab w:val="right" w:leader="dot" w:pos="8203"/>
            </w:tabs>
            <w:rPr>
              <w:noProof/>
            </w:rPr>
          </w:pPr>
          <w:hyperlink w:anchor="_Toc23925">
            <w:r>
              <w:rPr>
                <w:noProof/>
              </w:rPr>
              <w:t>List of Tables</w:t>
            </w:r>
            <w:r>
              <w:rPr>
                <w:noProof/>
              </w:rPr>
              <w:tab/>
            </w:r>
            <w:r>
              <w:rPr>
                <w:noProof/>
              </w:rPr>
              <w:fldChar w:fldCharType="begin"/>
            </w:r>
            <w:r>
              <w:rPr>
                <w:noProof/>
              </w:rPr>
              <w:instrText>PAGEREF _Toc23925 \h</w:instrText>
            </w:r>
            <w:r>
              <w:rPr>
                <w:noProof/>
              </w:rPr>
            </w:r>
            <w:r>
              <w:rPr>
                <w:noProof/>
              </w:rPr>
              <w:fldChar w:fldCharType="separate"/>
            </w:r>
            <w:r w:rsidR="00E04C45">
              <w:rPr>
                <w:noProof/>
              </w:rPr>
              <w:t>viii</w:t>
            </w:r>
            <w:r>
              <w:rPr>
                <w:noProof/>
              </w:rPr>
              <w:fldChar w:fldCharType="end"/>
            </w:r>
          </w:hyperlink>
        </w:p>
        <w:p w:rsidR="00F501C6" w:rsidRDefault="00957A02">
          <w:pPr>
            <w:pStyle w:val="TOC1"/>
            <w:tabs>
              <w:tab w:val="right" w:leader="dot" w:pos="8203"/>
            </w:tabs>
            <w:rPr>
              <w:noProof/>
            </w:rPr>
          </w:pPr>
          <w:hyperlink w:anchor="_Toc23926">
            <w:r>
              <w:rPr>
                <w:noProof/>
              </w:rPr>
              <w:t>List of Figures</w:t>
            </w:r>
            <w:r>
              <w:rPr>
                <w:noProof/>
              </w:rPr>
              <w:tab/>
            </w:r>
            <w:r>
              <w:rPr>
                <w:noProof/>
              </w:rPr>
              <w:fldChar w:fldCharType="begin"/>
            </w:r>
            <w:r>
              <w:rPr>
                <w:noProof/>
              </w:rPr>
              <w:instrText>PAGEREF _Toc23926 \h</w:instrText>
            </w:r>
            <w:r>
              <w:rPr>
                <w:noProof/>
              </w:rPr>
            </w:r>
            <w:r>
              <w:rPr>
                <w:noProof/>
              </w:rPr>
              <w:fldChar w:fldCharType="separate"/>
            </w:r>
            <w:r w:rsidR="00E04C45">
              <w:rPr>
                <w:noProof/>
              </w:rPr>
              <w:t>x</w:t>
            </w:r>
            <w:r>
              <w:rPr>
                <w:noProof/>
              </w:rPr>
              <w:fldChar w:fldCharType="end"/>
            </w:r>
          </w:hyperlink>
        </w:p>
        <w:p w:rsidR="00F501C6" w:rsidRDefault="00957A02">
          <w:pPr>
            <w:pStyle w:val="TOC1"/>
            <w:tabs>
              <w:tab w:val="right" w:leader="dot" w:pos="8203"/>
            </w:tabs>
            <w:rPr>
              <w:noProof/>
            </w:rPr>
          </w:pPr>
          <w:hyperlink w:anchor="_Toc23927">
            <w:r>
              <w:rPr>
                <w:noProof/>
              </w:rPr>
              <w:t>List of Appendices</w:t>
            </w:r>
            <w:r>
              <w:rPr>
                <w:noProof/>
              </w:rPr>
              <w:tab/>
            </w:r>
            <w:r>
              <w:rPr>
                <w:noProof/>
              </w:rPr>
              <w:fldChar w:fldCharType="begin"/>
            </w:r>
            <w:r>
              <w:rPr>
                <w:noProof/>
              </w:rPr>
              <w:instrText>PAGEREF _Toc23927 \h</w:instrText>
            </w:r>
            <w:r>
              <w:rPr>
                <w:noProof/>
              </w:rPr>
            </w:r>
            <w:r>
              <w:rPr>
                <w:noProof/>
              </w:rPr>
              <w:fldChar w:fldCharType="separate"/>
            </w:r>
            <w:r w:rsidR="00E04C45">
              <w:rPr>
                <w:noProof/>
              </w:rPr>
              <w:t>xi</w:t>
            </w:r>
            <w:r>
              <w:rPr>
                <w:noProof/>
              </w:rPr>
              <w:fldChar w:fldCharType="end"/>
            </w:r>
          </w:hyperlink>
        </w:p>
        <w:p w:rsidR="00F501C6" w:rsidRDefault="00957A02">
          <w:pPr>
            <w:pStyle w:val="TOC1"/>
            <w:tabs>
              <w:tab w:val="right" w:leader="dot" w:pos="8203"/>
            </w:tabs>
            <w:rPr>
              <w:noProof/>
            </w:rPr>
          </w:pPr>
          <w:hyperlink w:anchor="_Toc23928">
            <w:r>
              <w:rPr>
                <w:noProof/>
              </w:rPr>
              <w:t>List of Abbreviations</w:t>
            </w:r>
            <w:r>
              <w:rPr>
                <w:noProof/>
              </w:rPr>
              <w:tab/>
            </w:r>
            <w:r>
              <w:rPr>
                <w:noProof/>
              </w:rPr>
              <w:fldChar w:fldCharType="begin"/>
            </w:r>
            <w:r>
              <w:rPr>
                <w:noProof/>
              </w:rPr>
              <w:instrText>P</w:instrText>
            </w:r>
            <w:r>
              <w:rPr>
                <w:noProof/>
              </w:rPr>
              <w:instrText>AGEREF _Toc23928 \h</w:instrText>
            </w:r>
            <w:r>
              <w:rPr>
                <w:noProof/>
              </w:rPr>
            </w:r>
            <w:r>
              <w:rPr>
                <w:noProof/>
              </w:rPr>
              <w:fldChar w:fldCharType="separate"/>
            </w:r>
            <w:r w:rsidR="00E04C45">
              <w:rPr>
                <w:noProof/>
              </w:rPr>
              <w:t>xiii</w:t>
            </w:r>
            <w:r>
              <w:rPr>
                <w:noProof/>
              </w:rPr>
              <w:fldChar w:fldCharType="end"/>
            </w:r>
          </w:hyperlink>
        </w:p>
        <w:p w:rsidR="00F501C6" w:rsidRDefault="00957A02">
          <w:pPr>
            <w:pStyle w:val="TOC1"/>
            <w:tabs>
              <w:tab w:val="right" w:leader="dot" w:pos="8203"/>
            </w:tabs>
            <w:rPr>
              <w:noProof/>
            </w:rPr>
          </w:pPr>
          <w:hyperlink w:anchor="_Toc23929">
            <w:r>
              <w:rPr>
                <w:b/>
                <w:noProof/>
                <w:sz w:val="24"/>
              </w:rPr>
              <w:t>CHAPTER ONE INTRODUCTION</w:t>
            </w:r>
            <w:r>
              <w:rPr>
                <w:noProof/>
              </w:rPr>
              <w:tab/>
            </w:r>
            <w:r>
              <w:rPr>
                <w:noProof/>
              </w:rPr>
              <w:fldChar w:fldCharType="begin"/>
            </w:r>
            <w:r>
              <w:rPr>
                <w:noProof/>
              </w:rPr>
              <w:instrText>PAGEREF _Toc23929 \h</w:instrText>
            </w:r>
            <w:r>
              <w:rPr>
                <w:noProof/>
              </w:rPr>
            </w:r>
            <w:r>
              <w:rPr>
                <w:noProof/>
              </w:rPr>
              <w:fldChar w:fldCharType="separate"/>
            </w:r>
            <w:r w:rsidR="00E04C45">
              <w:rPr>
                <w:noProof/>
              </w:rPr>
              <w:t>14</w:t>
            </w:r>
            <w:r>
              <w:rPr>
                <w:noProof/>
              </w:rPr>
              <w:fldChar w:fldCharType="end"/>
            </w:r>
          </w:hyperlink>
        </w:p>
        <w:p w:rsidR="00F501C6" w:rsidRDefault="00957A02">
          <w:pPr>
            <w:pStyle w:val="TOC1"/>
            <w:tabs>
              <w:tab w:val="right" w:leader="dot" w:pos="8203"/>
            </w:tabs>
            <w:rPr>
              <w:noProof/>
            </w:rPr>
          </w:pPr>
          <w:hyperlink w:anchor="_Toc23930">
            <w:r>
              <w:rPr>
                <w:noProof/>
                <w:sz w:val="24"/>
              </w:rPr>
              <w:t>1.1 Overview</w:t>
            </w:r>
            <w:r>
              <w:rPr>
                <w:noProof/>
              </w:rPr>
              <w:tab/>
            </w:r>
            <w:r>
              <w:rPr>
                <w:noProof/>
              </w:rPr>
              <w:fldChar w:fldCharType="begin"/>
            </w:r>
            <w:r>
              <w:rPr>
                <w:noProof/>
              </w:rPr>
              <w:instrText>PAGEREF _Toc23930 \h</w:instrText>
            </w:r>
            <w:r>
              <w:rPr>
                <w:noProof/>
              </w:rPr>
            </w:r>
            <w:r>
              <w:rPr>
                <w:noProof/>
              </w:rPr>
              <w:fldChar w:fldCharType="separate"/>
            </w:r>
            <w:r w:rsidR="00E04C45">
              <w:rPr>
                <w:noProof/>
              </w:rPr>
              <w:t>14</w:t>
            </w:r>
            <w:r>
              <w:rPr>
                <w:noProof/>
              </w:rPr>
              <w:fldChar w:fldCharType="end"/>
            </w:r>
          </w:hyperlink>
        </w:p>
        <w:p w:rsidR="00F501C6" w:rsidRDefault="00957A02">
          <w:pPr>
            <w:pStyle w:val="TOC1"/>
            <w:tabs>
              <w:tab w:val="right" w:leader="dot" w:pos="8203"/>
            </w:tabs>
            <w:rPr>
              <w:noProof/>
            </w:rPr>
          </w:pPr>
          <w:hyperlink w:anchor="_Toc23931">
            <w:r>
              <w:rPr>
                <w:noProof/>
                <w:sz w:val="24"/>
              </w:rPr>
              <w:t>1.2 Background</w:t>
            </w:r>
            <w:r>
              <w:rPr>
                <w:noProof/>
              </w:rPr>
              <w:tab/>
            </w:r>
            <w:r>
              <w:rPr>
                <w:noProof/>
              </w:rPr>
              <w:fldChar w:fldCharType="begin"/>
            </w:r>
            <w:r>
              <w:rPr>
                <w:noProof/>
              </w:rPr>
              <w:instrText>PAGEREF _Toc23931 \h</w:instrText>
            </w:r>
            <w:r>
              <w:rPr>
                <w:noProof/>
              </w:rPr>
            </w:r>
            <w:r>
              <w:rPr>
                <w:noProof/>
              </w:rPr>
              <w:fldChar w:fldCharType="separate"/>
            </w:r>
            <w:r w:rsidR="00E04C45">
              <w:rPr>
                <w:noProof/>
              </w:rPr>
              <w:t>14</w:t>
            </w:r>
            <w:r>
              <w:rPr>
                <w:noProof/>
              </w:rPr>
              <w:fldChar w:fldCharType="end"/>
            </w:r>
          </w:hyperlink>
        </w:p>
        <w:p w:rsidR="00F501C6" w:rsidRDefault="00957A02">
          <w:r>
            <w:fldChar w:fldCharType="end"/>
          </w:r>
        </w:p>
      </w:sdtContent>
    </w:sdt>
    <w:p w:rsidR="00F501C6" w:rsidRDefault="00957A02">
      <w:pPr>
        <w:spacing w:after="130" w:line="249" w:lineRule="auto"/>
        <w:ind w:left="-5"/>
      </w:pPr>
      <w:r>
        <w:rPr>
          <w:sz w:val="24"/>
        </w:rPr>
        <w:t xml:space="preserve">1.3 </w:t>
      </w:r>
      <w:r>
        <w:rPr>
          <w:sz w:val="24"/>
        </w:rPr>
        <w:t>Problem Statement ............................................................................................... 20</w:t>
      </w:r>
      <w:r>
        <w:rPr>
          <w:rFonts w:ascii="Calibri" w:eastAsia="Calibri" w:hAnsi="Calibri" w:cs="Calibri"/>
        </w:rPr>
        <w:t xml:space="preserve"> </w:t>
      </w:r>
    </w:p>
    <w:p w:rsidR="00F501C6" w:rsidRDefault="00957A02">
      <w:pPr>
        <w:spacing w:after="130" w:line="249" w:lineRule="auto"/>
        <w:ind w:left="-5"/>
      </w:pPr>
      <w:r>
        <w:rPr>
          <w:sz w:val="24"/>
        </w:rPr>
        <w:t>1.4 Research Questions .............................................................................................. 21</w:t>
      </w:r>
      <w:r>
        <w:rPr>
          <w:rFonts w:ascii="Calibri" w:eastAsia="Calibri" w:hAnsi="Calibri" w:cs="Calibri"/>
        </w:rPr>
        <w:t xml:space="preserve"> </w:t>
      </w:r>
    </w:p>
    <w:p w:rsidR="00F501C6" w:rsidRDefault="00957A02">
      <w:pPr>
        <w:spacing w:after="130" w:line="249" w:lineRule="auto"/>
        <w:ind w:left="-5"/>
      </w:pPr>
      <w:r>
        <w:rPr>
          <w:sz w:val="24"/>
        </w:rPr>
        <w:t>1.5 Research Aim</w:t>
      </w:r>
      <w:r>
        <w:rPr>
          <w:sz w:val="24"/>
        </w:rPr>
        <w:t xml:space="preserve"> and Objectives .............................................................................. 21</w:t>
      </w:r>
      <w:r>
        <w:rPr>
          <w:rFonts w:ascii="Calibri" w:eastAsia="Calibri" w:hAnsi="Calibri" w:cs="Calibri"/>
        </w:rPr>
        <w:t xml:space="preserve"> </w:t>
      </w:r>
    </w:p>
    <w:p w:rsidR="00F501C6" w:rsidRDefault="00957A02">
      <w:pPr>
        <w:spacing w:after="130" w:line="249" w:lineRule="auto"/>
        <w:ind w:left="-5"/>
      </w:pPr>
      <w:r>
        <w:rPr>
          <w:sz w:val="24"/>
        </w:rPr>
        <w:t>1.6 Research Scope .................................................................................................... 22</w:t>
      </w:r>
      <w:r>
        <w:rPr>
          <w:rFonts w:ascii="Calibri" w:eastAsia="Calibri" w:hAnsi="Calibri" w:cs="Calibri"/>
        </w:rPr>
        <w:t xml:space="preserve"> </w:t>
      </w:r>
    </w:p>
    <w:p w:rsidR="00F501C6" w:rsidRDefault="00957A02">
      <w:pPr>
        <w:spacing w:after="130" w:line="249" w:lineRule="auto"/>
        <w:ind w:left="-5"/>
      </w:pPr>
      <w:r>
        <w:rPr>
          <w:sz w:val="24"/>
        </w:rPr>
        <w:t>1.7 Theoretical Framework .......</w:t>
      </w:r>
      <w:r>
        <w:rPr>
          <w:sz w:val="24"/>
        </w:rPr>
        <w:t>................................................................................. 22</w:t>
      </w:r>
      <w:r>
        <w:rPr>
          <w:rFonts w:ascii="Calibri" w:eastAsia="Calibri" w:hAnsi="Calibri" w:cs="Calibri"/>
        </w:rPr>
        <w:t xml:space="preserve"> </w:t>
      </w:r>
    </w:p>
    <w:p w:rsidR="00F501C6" w:rsidRDefault="00957A02">
      <w:pPr>
        <w:spacing w:after="130" w:line="249" w:lineRule="auto"/>
        <w:ind w:left="-5"/>
      </w:pPr>
      <w:r>
        <w:rPr>
          <w:sz w:val="24"/>
        </w:rPr>
        <w:t>1.8 Significance of the Study ..................................................................................... 24</w:t>
      </w:r>
      <w:r>
        <w:rPr>
          <w:rFonts w:ascii="Calibri" w:eastAsia="Calibri" w:hAnsi="Calibri" w:cs="Calibri"/>
        </w:rPr>
        <w:t xml:space="preserve"> </w:t>
      </w:r>
    </w:p>
    <w:p w:rsidR="00F501C6" w:rsidRDefault="00957A02">
      <w:pPr>
        <w:spacing w:after="130" w:line="249" w:lineRule="auto"/>
        <w:ind w:left="-5"/>
      </w:pPr>
      <w:r>
        <w:rPr>
          <w:sz w:val="24"/>
        </w:rPr>
        <w:t>1.9 Contributions of the Study ...................</w:t>
      </w:r>
      <w:r>
        <w:rPr>
          <w:sz w:val="24"/>
        </w:rPr>
        <w:t>................................................................ 26</w:t>
      </w:r>
      <w:r>
        <w:rPr>
          <w:rFonts w:ascii="Calibri" w:eastAsia="Calibri" w:hAnsi="Calibri" w:cs="Calibri"/>
        </w:rPr>
        <w:t xml:space="preserve"> </w:t>
      </w:r>
    </w:p>
    <w:p w:rsidR="00F501C6" w:rsidRDefault="00957A02">
      <w:pPr>
        <w:spacing w:after="130" w:line="249" w:lineRule="auto"/>
        <w:ind w:left="-5"/>
      </w:pPr>
      <w:r>
        <w:rPr>
          <w:sz w:val="24"/>
        </w:rPr>
        <w:t>1.10 Definition of Terminologies ............................................................................... 28</w:t>
      </w:r>
      <w:r>
        <w:rPr>
          <w:rFonts w:ascii="Calibri" w:eastAsia="Calibri" w:hAnsi="Calibri" w:cs="Calibri"/>
        </w:rPr>
        <w:t xml:space="preserve"> </w:t>
      </w:r>
    </w:p>
    <w:p w:rsidR="00F501C6" w:rsidRDefault="00957A02">
      <w:pPr>
        <w:spacing w:after="255" w:line="249" w:lineRule="auto"/>
        <w:ind w:left="-5"/>
      </w:pPr>
      <w:r>
        <w:rPr>
          <w:sz w:val="24"/>
        </w:rPr>
        <w:t>1.11 Thesis Structure ................................................</w:t>
      </w:r>
      <w:r>
        <w:rPr>
          <w:sz w:val="24"/>
        </w:rPr>
        <w:t>.................................................. 29</w:t>
      </w:r>
      <w:r>
        <w:rPr>
          <w:rFonts w:ascii="Calibri" w:eastAsia="Calibri" w:hAnsi="Calibri" w:cs="Calibri"/>
        </w:rPr>
        <w:t xml:space="preserve"> </w:t>
      </w:r>
    </w:p>
    <w:p w:rsidR="00F501C6" w:rsidRDefault="00957A02">
      <w:pPr>
        <w:spacing w:after="115" w:line="259" w:lineRule="auto"/>
        <w:ind w:left="-5"/>
        <w:jc w:val="left"/>
      </w:pPr>
      <w:r>
        <w:rPr>
          <w:b/>
          <w:sz w:val="24"/>
        </w:rPr>
        <w:t>CHAPTER TWO LITERATURE REVIEW ........................................................ 31</w:t>
      </w:r>
      <w:r>
        <w:rPr>
          <w:rFonts w:ascii="Calibri" w:eastAsia="Calibri" w:hAnsi="Calibri" w:cs="Calibri"/>
        </w:rPr>
        <w:t xml:space="preserve"> </w:t>
      </w:r>
    </w:p>
    <w:p w:rsidR="00F501C6" w:rsidRDefault="00957A02">
      <w:pPr>
        <w:spacing w:after="130" w:line="249" w:lineRule="auto"/>
        <w:ind w:left="-5"/>
      </w:pPr>
      <w:r>
        <w:rPr>
          <w:sz w:val="24"/>
        </w:rPr>
        <w:t>2.1 Introduction .............................................................................................</w:t>
      </w:r>
      <w:r>
        <w:rPr>
          <w:sz w:val="24"/>
        </w:rPr>
        <w:t>............. 31</w:t>
      </w:r>
      <w:r>
        <w:rPr>
          <w:rFonts w:ascii="Calibri" w:eastAsia="Calibri" w:hAnsi="Calibri" w:cs="Calibri"/>
        </w:rPr>
        <w:t xml:space="preserve"> </w:t>
      </w:r>
    </w:p>
    <w:p w:rsidR="00F501C6" w:rsidRDefault="00957A02">
      <w:pPr>
        <w:spacing w:after="130" w:line="249" w:lineRule="auto"/>
        <w:ind w:left="-5"/>
      </w:pPr>
      <w:r>
        <w:rPr>
          <w:sz w:val="24"/>
        </w:rPr>
        <w:lastRenderedPageBreak/>
        <w:t>2.2 Virtual Reality ...................................................................................................... 31</w:t>
      </w:r>
      <w:r>
        <w:rPr>
          <w:rFonts w:ascii="Calibri" w:eastAsia="Calibri" w:hAnsi="Calibri" w:cs="Calibri"/>
        </w:rPr>
        <w:t xml:space="preserve"> </w:t>
      </w:r>
    </w:p>
    <w:p w:rsidR="00F501C6" w:rsidRDefault="00957A02">
      <w:pPr>
        <w:spacing w:after="130" w:line="249" w:lineRule="auto"/>
        <w:ind w:left="-5"/>
      </w:pPr>
      <w:r>
        <w:rPr>
          <w:sz w:val="24"/>
        </w:rPr>
        <w:t>2.3 Augmented Reality..........................................................................................</w:t>
      </w:r>
      <w:r>
        <w:rPr>
          <w:sz w:val="24"/>
        </w:rPr>
        <w:t>..... 32</w:t>
      </w:r>
      <w:r>
        <w:rPr>
          <w:rFonts w:ascii="Calibri" w:eastAsia="Calibri" w:hAnsi="Calibri" w:cs="Calibri"/>
        </w:rPr>
        <w:t xml:space="preserve"> </w:t>
      </w:r>
    </w:p>
    <w:p w:rsidR="00F501C6" w:rsidRDefault="00957A02">
      <w:pPr>
        <w:spacing w:after="122" w:line="259" w:lineRule="auto"/>
        <w:ind w:right="-3"/>
        <w:jc w:val="right"/>
      </w:pPr>
      <w:r>
        <w:rPr>
          <w:sz w:val="24"/>
        </w:rPr>
        <w:t>2.3.1 Basic Components of AR System .............................................................. 35</w:t>
      </w:r>
      <w:r>
        <w:rPr>
          <w:rFonts w:ascii="Calibri" w:eastAsia="Calibri" w:hAnsi="Calibri" w:cs="Calibri"/>
        </w:rPr>
        <w:t xml:space="preserve"> </w:t>
      </w:r>
    </w:p>
    <w:p w:rsidR="00F501C6" w:rsidRDefault="00957A02">
      <w:pPr>
        <w:spacing w:after="122" w:line="259" w:lineRule="auto"/>
        <w:ind w:right="-3"/>
        <w:jc w:val="right"/>
      </w:pPr>
      <w:r>
        <w:rPr>
          <w:sz w:val="24"/>
        </w:rPr>
        <w:t>2.3.2 Display Technology in AR ........................................................................ 37</w:t>
      </w:r>
      <w:r>
        <w:rPr>
          <w:rFonts w:ascii="Calibri" w:eastAsia="Calibri" w:hAnsi="Calibri" w:cs="Calibri"/>
        </w:rPr>
        <w:t xml:space="preserve"> </w:t>
      </w:r>
    </w:p>
    <w:p w:rsidR="00F501C6" w:rsidRDefault="00957A02">
      <w:pPr>
        <w:spacing w:after="122" w:line="259" w:lineRule="auto"/>
        <w:ind w:right="-3"/>
        <w:jc w:val="right"/>
      </w:pPr>
      <w:r>
        <w:rPr>
          <w:sz w:val="24"/>
        </w:rPr>
        <w:t>2.3.3 Issues Related to AR Technology .............................................................. 39</w:t>
      </w:r>
      <w:r>
        <w:rPr>
          <w:rFonts w:ascii="Calibri" w:eastAsia="Calibri" w:hAnsi="Calibri" w:cs="Calibri"/>
        </w:rPr>
        <w:t xml:space="preserve"> </w:t>
      </w:r>
    </w:p>
    <w:p w:rsidR="00F501C6" w:rsidRDefault="00957A02">
      <w:pPr>
        <w:spacing w:after="130" w:line="249" w:lineRule="auto"/>
        <w:ind w:left="-5"/>
      </w:pPr>
      <w:r>
        <w:rPr>
          <w:sz w:val="24"/>
        </w:rPr>
        <w:t>2.4 VR Versus AR ..................................................................................................... 40</w:t>
      </w:r>
      <w:r>
        <w:rPr>
          <w:rFonts w:ascii="Calibri" w:eastAsia="Calibri" w:hAnsi="Calibri" w:cs="Calibri"/>
        </w:rPr>
        <w:t xml:space="preserve"> </w:t>
      </w:r>
    </w:p>
    <w:p w:rsidR="00F501C6" w:rsidRDefault="00957A02">
      <w:pPr>
        <w:spacing w:after="154" w:line="249" w:lineRule="auto"/>
        <w:ind w:left="-5"/>
      </w:pPr>
      <w:r>
        <w:rPr>
          <w:sz w:val="24"/>
        </w:rPr>
        <w:t>2.5 Learning Theories ......</w:t>
      </w:r>
      <w:r>
        <w:rPr>
          <w:sz w:val="24"/>
        </w:rPr>
        <w:t>.......................................................................................... 42</w:t>
      </w:r>
    </w:p>
    <w:p w:rsidR="00F501C6" w:rsidRDefault="00957A02">
      <w:pPr>
        <w:spacing w:after="130" w:line="249" w:lineRule="auto"/>
        <w:ind w:left="437"/>
      </w:pPr>
      <w:r>
        <w:rPr>
          <w:sz w:val="24"/>
        </w:rPr>
        <w:t>2.5.1 Piaget’s Theory on Cognitive Development .............................................. 42</w:t>
      </w:r>
    </w:p>
    <w:p w:rsidR="00F501C6" w:rsidRDefault="00957A02">
      <w:pPr>
        <w:spacing w:after="130" w:line="249" w:lineRule="auto"/>
        <w:ind w:left="437"/>
      </w:pPr>
      <w:r>
        <w:rPr>
          <w:sz w:val="24"/>
        </w:rPr>
        <w:t>2.5.2 Multimedia Learning Theory ................................</w:t>
      </w:r>
      <w:r>
        <w:rPr>
          <w:sz w:val="24"/>
        </w:rPr>
        <w:t>..................................... 45</w:t>
      </w:r>
      <w:r>
        <w:rPr>
          <w:rFonts w:ascii="Calibri" w:eastAsia="Calibri" w:hAnsi="Calibri" w:cs="Calibri"/>
        </w:rPr>
        <w:t xml:space="preserve"> </w:t>
      </w:r>
    </w:p>
    <w:p w:rsidR="00F501C6" w:rsidRDefault="00957A02">
      <w:pPr>
        <w:spacing w:after="130" w:line="249" w:lineRule="auto"/>
        <w:ind w:left="437"/>
      </w:pPr>
      <w:r>
        <w:rPr>
          <w:sz w:val="24"/>
        </w:rPr>
        <w:t>2.5.3 Experiential Learning Model on Learning Style........................................ 49</w:t>
      </w:r>
      <w:r>
        <w:rPr>
          <w:rFonts w:ascii="Calibri" w:eastAsia="Calibri" w:hAnsi="Calibri" w:cs="Calibri"/>
        </w:rPr>
        <w:t xml:space="preserve"> </w:t>
      </w:r>
    </w:p>
    <w:p w:rsidR="00F501C6" w:rsidRDefault="00957A02">
      <w:pPr>
        <w:spacing w:after="130" w:line="249" w:lineRule="auto"/>
        <w:ind w:left="-5"/>
      </w:pPr>
      <w:r>
        <w:rPr>
          <w:sz w:val="24"/>
        </w:rPr>
        <w:t>2.6 Malaysian Education ............................................................................................ 5</w:t>
      </w:r>
      <w:r>
        <w:rPr>
          <w:sz w:val="24"/>
        </w:rPr>
        <w:t>3</w:t>
      </w:r>
      <w:r>
        <w:rPr>
          <w:rFonts w:ascii="Calibri" w:eastAsia="Calibri" w:hAnsi="Calibri" w:cs="Calibri"/>
        </w:rPr>
        <w:t xml:space="preserve"> </w:t>
      </w:r>
    </w:p>
    <w:p w:rsidR="00F501C6" w:rsidRDefault="00957A02">
      <w:pPr>
        <w:spacing w:after="130" w:line="249" w:lineRule="auto"/>
        <w:ind w:left="437"/>
      </w:pPr>
      <w:r>
        <w:rPr>
          <w:sz w:val="24"/>
        </w:rPr>
        <w:t>2.6.1 Preschool Curriculum ................................................................................ 53</w:t>
      </w:r>
      <w:r>
        <w:rPr>
          <w:rFonts w:ascii="Calibri" w:eastAsia="Calibri" w:hAnsi="Calibri" w:cs="Calibri"/>
        </w:rPr>
        <w:t xml:space="preserve"> </w:t>
      </w:r>
    </w:p>
    <w:p w:rsidR="00F501C6" w:rsidRDefault="00957A02">
      <w:pPr>
        <w:spacing w:after="130" w:line="249" w:lineRule="auto"/>
        <w:ind w:left="1004"/>
      </w:pPr>
      <w:r>
        <w:rPr>
          <w:sz w:val="24"/>
        </w:rPr>
        <w:t>2.6.1.1 Composition Curriculum ............................................................... 55</w:t>
      </w:r>
      <w:r>
        <w:rPr>
          <w:rFonts w:ascii="Calibri" w:eastAsia="Calibri" w:hAnsi="Calibri" w:cs="Calibri"/>
        </w:rPr>
        <w:t xml:space="preserve"> </w:t>
      </w:r>
    </w:p>
    <w:p w:rsidR="00F501C6" w:rsidRDefault="00957A02">
      <w:pPr>
        <w:spacing w:after="130" w:line="249" w:lineRule="auto"/>
        <w:ind w:left="1004"/>
      </w:pPr>
      <w:r>
        <w:rPr>
          <w:sz w:val="24"/>
        </w:rPr>
        <w:t xml:space="preserve">2.6.1.2 Content Standard and ICT Learning </w:t>
      </w:r>
      <w:r>
        <w:rPr>
          <w:sz w:val="24"/>
        </w:rPr>
        <w:t>Standard .............................. 56</w:t>
      </w:r>
      <w:r>
        <w:rPr>
          <w:rFonts w:ascii="Calibri" w:eastAsia="Calibri" w:hAnsi="Calibri" w:cs="Calibri"/>
        </w:rPr>
        <w:t xml:space="preserve"> </w:t>
      </w:r>
    </w:p>
    <w:p w:rsidR="00F501C6" w:rsidRDefault="00957A02">
      <w:pPr>
        <w:spacing w:after="130" w:line="249" w:lineRule="auto"/>
        <w:ind w:left="437"/>
      </w:pPr>
      <w:r>
        <w:rPr>
          <w:sz w:val="24"/>
        </w:rPr>
        <w:t>2.6.2 Issues in Science Subject ........................................................................... 57</w:t>
      </w:r>
      <w:r>
        <w:rPr>
          <w:rFonts w:ascii="Calibri" w:eastAsia="Calibri" w:hAnsi="Calibri" w:cs="Calibri"/>
        </w:rPr>
        <w:t xml:space="preserve"> </w:t>
      </w:r>
    </w:p>
    <w:p w:rsidR="00F501C6" w:rsidRDefault="00957A02">
      <w:pPr>
        <w:spacing w:after="130" w:line="249" w:lineRule="auto"/>
        <w:ind w:left="437"/>
      </w:pPr>
      <w:r>
        <w:rPr>
          <w:sz w:val="24"/>
        </w:rPr>
        <w:t>2.6.3 Basic Science in Preschools ..................................................................</w:t>
      </w:r>
      <w:r>
        <w:rPr>
          <w:sz w:val="24"/>
        </w:rPr>
        <w:t>..... 59</w:t>
      </w:r>
      <w:r>
        <w:rPr>
          <w:rFonts w:ascii="Calibri" w:eastAsia="Calibri" w:hAnsi="Calibri" w:cs="Calibri"/>
        </w:rPr>
        <w:t xml:space="preserve"> </w:t>
      </w:r>
    </w:p>
    <w:p w:rsidR="00F501C6" w:rsidRDefault="00957A02">
      <w:pPr>
        <w:spacing w:after="130" w:line="249" w:lineRule="auto"/>
        <w:ind w:left="437"/>
      </w:pPr>
      <w:r>
        <w:rPr>
          <w:sz w:val="24"/>
        </w:rPr>
        <w:t>2.6.4 The Current Practice and Teaching in Basic Science Subject ................... 62</w:t>
      </w:r>
      <w:r>
        <w:rPr>
          <w:rFonts w:ascii="Calibri" w:eastAsia="Calibri" w:hAnsi="Calibri" w:cs="Calibri"/>
        </w:rPr>
        <w:t xml:space="preserve"> </w:t>
      </w:r>
    </w:p>
    <w:p w:rsidR="00F501C6" w:rsidRDefault="00957A02">
      <w:pPr>
        <w:spacing w:after="130" w:line="249" w:lineRule="auto"/>
        <w:ind w:left="-5"/>
      </w:pPr>
      <w:r>
        <w:rPr>
          <w:sz w:val="24"/>
        </w:rPr>
        <w:t>2.7 AR Technology Application in Education ........................................................... 63</w:t>
      </w:r>
      <w:r>
        <w:rPr>
          <w:rFonts w:ascii="Calibri" w:eastAsia="Calibri" w:hAnsi="Calibri" w:cs="Calibri"/>
        </w:rPr>
        <w:t xml:space="preserve"> </w:t>
      </w:r>
    </w:p>
    <w:p w:rsidR="00F501C6" w:rsidRDefault="00957A02">
      <w:pPr>
        <w:spacing w:after="130" w:line="249" w:lineRule="auto"/>
        <w:ind w:left="437"/>
      </w:pPr>
      <w:r>
        <w:rPr>
          <w:sz w:val="24"/>
        </w:rPr>
        <w:t>2.7.1 Application of AR in Education</w:t>
      </w:r>
      <w:r>
        <w:rPr>
          <w:sz w:val="24"/>
        </w:rPr>
        <w:t>................................................................. 64</w:t>
      </w:r>
      <w:r>
        <w:rPr>
          <w:rFonts w:ascii="Calibri" w:eastAsia="Calibri" w:hAnsi="Calibri" w:cs="Calibri"/>
        </w:rPr>
        <w:t xml:space="preserve"> </w:t>
      </w:r>
    </w:p>
    <w:p w:rsidR="00F501C6" w:rsidRDefault="00957A02">
      <w:pPr>
        <w:spacing w:after="130" w:line="249" w:lineRule="auto"/>
        <w:ind w:left="437"/>
      </w:pPr>
      <w:r>
        <w:rPr>
          <w:sz w:val="24"/>
        </w:rPr>
        <w:t>2.7.2 Application of AR in Malaysia Public School ........................................... 66</w:t>
      </w:r>
      <w:r>
        <w:rPr>
          <w:rFonts w:ascii="Calibri" w:eastAsia="Calibri" w:hAnsi="Calibri" w:cs="Calibri"/>
        </w:rPr>
        <w:t xml:space="preserve"> </w:t>
      </w:r>
    </w:p>
    <w:p w:rsidR="00F501C6" w:rsidRDefault="00957A02">
      <w:pPr>
        <w:spacing w:after="130" w:line="249" w:lineRule="auto"/>
        <w:ind w:left="437"/>
      </w:pPr>
      <w:r>
        <w:rPr>
          <w:sz w:val="24"/>
        </w:rPr>
        <w:t>2.7.3 Advantages of Applying AR in Education ...........................................</w:t>
      </w:r>
      <w:r>
        <w:rPr>
          <w:sz w:val="24"/>
        </w:rPr>
        <w:t>..... 67</w:t>
      </w:r>
      <w:r>
        <w:rPr>
          <w:rFonts w:ascii="Calibri" w:eastAsia="Calibri" w:hAnsi="Calibri" w:cs="Calibri"/>
        </w:rPr>
        <w:t xml:space="preserve"> </w:t>
      </w:r>
    </w:p>
    <w:p w:rsidR="00F501C6" w:rsidRDefault="00957A02">
      <w:pPr>
        <w:spacing w:after="130" w:line="249" w:lineRule="auto"/>
        <w:ind w:left="-5"/>
      </w:pPr>
      <w:r>
        <w:rPr>
          <w:sz w:val="24"/>
        </w:rPr>
        <w:t>2.8 Augmented Learning Environment (ALE) .......................................................... 69</w:t>
      </w:r>
      <w:r>
        <w:rPr>
          <w:rFonts w:ascii="Calibri" w:eastAsia="Calibri" w:hAnsi="Calibri" w:cs="Calibri"/>
        </w:rPr>
        <w:t xml:space="preserve"> </w:t>
      </w:r>
    </w:p>
    <w:p w:rsidR="00F501C6" w:rsidRDefault="00957A02">
      <w:pPr>
        <w:spacing w:after="255" w:line="249" w:lineRule="auto"/>
        <w:ind w:left="-5"/>
      </w:pPr>
      <w:r>
        <w:rPr>
          <w:sz w:val="24"/>
        </w:rPr>
        <w:t>2.9 Conclusion ........................................................................................................... 69</w:t>
      </w:r>
      <w:r>
        <w:rPr>
          <w:rFonts w:ascii="Calibri" w:eastAsia="Calibri" w:hAnsi="Calibri" w:cs="Calibri"/>
        </w:rPr>
        <w:t xml:space="preserve"> </w:t>
      </w:r>
    </w:p>
    <w:p w:rsidR="00F501C6" w:rsidRDefault="00957A02">
      <w:pPr>
        <w:spacing w:after="115" w:line="259" w:lineRule="auto"/>
        <w:ind w:left="-5"/>
        <w:jc w:val="left"/>
      </w:pPr>
      <w:r>
        <w:rPr>
          <w:b/>
          <w:sz w:val="24"/>
        </w:rPr>
        <w:t>CHAPTER THREE RESEARCH METHODOLOGY ........................................ 70</w:t>
      </w:r>
      <w:r>
        <w:rPr>
          <w:rFonts w:ascii="Calibri" w:eastAsia="Calibri" w:hAnsi="Calibri" w:cs="Calibri"/>
        </w:rPr>
        <w:t xml:space="preserve"> </w:t>
      </w:r>
    </w:p>
    <w:p w:rsidR="00F501C6" w:rsidRDefault="00957A02">
      <w:pPr>
        <w:spacing w:after="130" w:line="249" w:lineRule="auto"/>
        <w:ind w:left="-5"/>
      </w:pPr>
      <w:r>
        <w:rPr>
          <w:sz w:val="24"/>
        </w:rPr>
        <w:t>3.1 Introduction .......................................................................................................... 70</w:t>
      </w:r>
      <w:r>
        <w:rPr>
          <w:rFonts w:ascii="Calibri" w:eastAsia="Calibri" w:hAnsi="Calibri" w:cs="Calibri"/>
        </w:rPr>
        <w:t xml:space="preserve"> </w:t>
      </w:r>
    </w:p>
    <w:p w:rsidR="00F501C6" w:rsidRDefault="00957A02">
      <w:pPr>
        <w:spacing w:after="130" w:line="249" w:lineRule="auto"/>
        <w:ind w:left="-5"/>
      </w:pPr>
      <w:r>
        <w:rPr>
          <w:sz w:val="24"/>
        </w:rPr>
        <w:t>3.2 Theoretical Study ..........................</w:t>
      </w:r>
      <w:r>
        <w:rPr>
          <w:sz w:val="24"/>
        </w:rPr>
        <w:t>....................................................................... 72</w:t>
      </w:r>
      <w:r>
        <w:rPr>
          <w:rFonts w:ascii="Calibri" w:eastAsia="Calibri" w:hAnsi="Calibri" w:cs="Calibri"/>
        </w:rPr>
        <w:t xml:space="preserve"> </w:t>
      </w:r>
    </w:p>
    <w:p w:rsidR="00F501C6" w:rsidRDefault="00957A02">
      <w:pPr>
        <w:spacing w:after="130" w:line="249" w:lineRule="auto"/>
        <w:ind w:left="-5"/>
      </w:pPr>
      <w:r>
        <w:rPr>
          <w:sz w:val="24"/>
        </w:rPr>
        <w:t>3.3 Preliminary Study ................................................................................................ 72</w:t>
      </w:r>
      <w:r>
        <w:rPr>
          <w:rFonts w:ascii="Calibri" w:eastAsia="Calibri" w:hAnsi="Calibri" w:cs="Calibri"/>
        </w:rPr>
        <w:t xml:space="preserve"> </w:t>
      </w:r>
    </w:p>
    <w:p w:rsidR="00F501C6" w:rsidRDefault="00957A02">
      <w:pPr>
        <w:spacing w:after="130" w:line="249" w:lineRule="auto"/>
        <w:ind w:left="437"/>
      </w:pPr>
      <w:r>
        <w:rPr>
          <w:sz w:val="24"/>
        </w:rPr>
        <w:t>3.3.1 Data Collection Methods ...........................</w:t>
      </w:r>
      <w:r>
        <w:rPr>
          <w:sz w:val="24"/>
        </w:rPr>
        <w:t>................................................ 74</w:t>
      </w:r>
      <w:r>
        <w:rPr>
          <w:rFonts w:ascii="Calibri" w:eastAsia="Calibri" w:hAnsi="Calibri" w:cs="Calibri"/>
        </w:rPr>
        <w:t xml:space="preserve"> </w:t>
      </w:r>
    </w:p>
    <w:p w:rsidR="00F501C6" w:rsidRDefault="00957A02">
      <w:pPr>
        <w:spacing w:after="130" w:line="249" w:lineRule="auto"/>
        <w:ind w:left="1004"/>
      </w:pPr>
      <w:r>
        <w:rPr>
          <w:sz w:val="24"/>
        </w:rPr>
        <w:t>3.3.1.1 Interview ........................................................................................ 74</w:t>
      </w:r>
      <w:r>
        <w:rPr>
          <w:rFonts w:ascii="Calibri" w:eastAsia="Calibri" w:hAnsi="Calibri" w:cs="Calibri"/>
        </w:rPr>
        <w:t xml:space="preserve"> </w:t>
      </w:r>
    </w:p>
    <w:p w:rsidR="00F501C6" w:rsidRDefault="00957A02">
      <w:pPr>
        <w:spacing w:after="130" w:line="249" w:lineRule="auto"/>
        <w:ind w:left="1004"/>
      </w:pPr>
      <w:r>
        <w:rPr>
          <w:sz w:val="24"/>
        </w:rPr>
        <w:lastRenderedPageBreak/>
        <w:t>3.3.1.2 Observation ........................................................................</w:t>
      </w:r>
      <w:r>
        <w:rPr>
          <w:sz w:val="24"/>
        </w:rPr>
        <w:t>............ 77</w:t>
      </w:r>
      <w:r>
        <w:rPr>
          <w:rFonts w:ascii="Calibri" w:eastAsia="Calibri" w:hAnsi="Calibri" w:cs="Calibri"/>
        </w:rPr>
        <w:t xml:space="preserve"> </w:t>
      </w:r>
    </w:p>
    <w:p w:rsidR="00F501C6" w:rsidRDefault="00957A02">
      <w:pPr>
        <w:spacing w:after="130" w:line="249" w:lineRule="auto"/>
        <w:ind w:left="1004"/>
      </w:pPr>
      <w:r>
        <w:rPr>
          <w:sz w:val="24"/>
        </w:rPr>
        <w:t>3.3.1.3 Document Review ......................................................................... 77</w:t>
      </w:r>
      <w:r>
        <w:rPr>
          <w:rFonts w:ascii="Calibri" w:eastAsia="Calibri" w:hAnsi="Calibri" w:cs="Calibri"/>
        </w:rPr>
        <w:t xml:space="preserve"> </w:t>
      </w:r>
    </w:p>
    <w:p w:rsidR="00F501C6" w:rsidRDefault="00957A02">
      <w:pPr>
        <w:spacing w:after="130" w:line="249" w:lineRule="auto"/>
        <w:ind w:left="-5"/>
      </w:pPr>
      <w:r>
        <w:rPr>
          <w:sz w:val="24"/>
        </w:rPr>
        <w:t>3.4 Requirement Model Construction ........................................................................ 78</w:t>
      </w:r>
      <w:r>
        <w:rPr>
          <w:rFonts w:ascii="Calibri" w:eastAsia="Calibri" w:hAnsi="Calibri" w:cs="Calibri"/>
        </w:rPr>
        <w:t xml:space="preserve"> </w:t>
      </w:r>
    </w:p>
    <w:p w:rsidR="00F501C6" w:rsidRDefault="00957A02">
      <w:pPr>
        <w:spacing w:after="130" w:line="249" w:lineRule="auto"/>
        <w:ind w:left="437"/>
      </w:pPr>
      <w:r>
        <w:rPr>
          <w:sz w:val="24"/>
        </w:rPr>
        <w:t>3.4.1 Review and Validati</w:t>
      </w:r>
      <w:r>
        <w:rPr>
          <w:sz w:val="24"/>
        </w:rPr>
        <w:t>on of the Requirement Model of ARMS ................... 78</w:t>
      </w:r>
      <w:r>
        <w:rPr>
          <w:rFonts w:ascii="Calibri" w:eastAsia="Calibri" w:hAnsi="Calibri" w:cs="Calibri"/>
        </w:rPr>
        <w:t xml:space="preserve"> </w:t>
      </w:r>
    </w:p>
    <w:p w:rsidR="00F501C6" w:rsidRDefault="00957A02">
      <w:pPr>
        <w:spacing w:after="130" w:line="249" w:lineRule="auto"/>
        <w:ind w:left="-5"/>
      </w:pPr>
      <w:r>
        <w:rPr>
          <w:sz w:val="24"/>
        </w:rPr>
        <w:t>3.5 Augmented Reality for Learning Muscular System Development ...................... 79</w:t>
      </w:r>
      <w:r>
        <w:rPr>
          <w:rFonts w:ascii="Calibri" w:eastAsia="Calibri" w:hAnsi="Calibri" w:cs="Calibri"/>
        </w:rPr>
        <w:t xml:space="preserve"> </w:t>
      </w:r>
    </w:p>
    <w:p w:rsidR="00F501C6" w:rsidRDefault="00957A02">
      <w:pPr>
        <w:spacing w:after="130" w:line="249" w:lineRule="auto"/>
        <w:ind w:left="-5"/>
      </w:pPr>
      <w:r>
        <w:rPr>
          <w:sz w:val="24"/>
        </w:rPr>
        <w:t>3.6 Evaluation of the Proposed Prototype .................................................................</w:t>
      </w:r>
      <w:r>
        <w:rPr>
          <w:sz w:val="24"/>
        </w:rPr>
        <w:t>. 80</w:t>
      </w:r>
      <w:r>
        <w:rPr>
          <w:rFonts w:ascii="Calibri" w:eastAsia="Calibri" w:hAnsi="Calibri" w:cs="Calibri"/>
        </w:rPr>
        <w:t xml:space="preserve"> </w:t>
      </w:r>
    </w:p>
    <w:p w:rsidR="00F501C6" w:rsidRDefault="00957A02">
      <w:pPr>
        <w:spacing w:after="130" w:line="249" w:lineRule="auto"/>
        <w:ind w:left="437"/>
      </w:pPr>
      <w:r>
        <w:rPr>
          <w:sz w:val="24"/>
        </w:rPr>
        <w:t>3.6.1 Population and Respondents ...................................................................... 80</w:t>
      </w:r>
      <w:r>
        <w:rPr>
          <w:rFonts w:ascii="Calibri" w:eastAsia="Calibri" w:hAnsi="Calibri" w:cs="Calibri"/>
        </w:rPr>
        <w:t xml:space="preserve"> </w:t>
      </w:r>
    </w:p>
    <w:p w:rsidR="00F501C6" w:rsidRDefault="00957A02">
      <w:pPr>
        <w:spacing w:after="130" w:line="249" w:lineRule="auto"/>
        <w:ind w:left="437"/>
      </w:pPr>
      <w:r>
        <w:rPr>
          <w:sz w:val="24"/>
        </w:rPr>
        <w:t>3.6.2 Research Instruments for This Study ......................................................... 81</w:t>
      </w:r>
      <w:r>
        <w:rPr>
          <w:rFonts w:ascii="Calibri" w:eastAsia="Calibri" w:hAnsi="Calibri" w:cs="Calibri"/>
        </w:rPr>
        <w:t xml:space="preserve"> </w:t>
      </w:r>
    </w:p>
    <w:p w:rsidR="00F501C6" w:rsidRDefault="00957A02">
      <w:pPr>
        <w:spacing w:after="130" w:line="249" w:lineRule="auto"/>
        <w:ind w:left="1004"/>
      </w:pPr>
      <w:r>
        <w:rPr>
          <w:sz w:val="24"/>
        </w:rPr>
        <w:t>3.6.2.1 Instruments for Expert Teacher</w:t>
      </w:r>
      <w:r>
        <w:rPr>
          <w:sz w:val="24"/>
        </w:rPr>
        <w:t xml:space="preserve"> and Expert AR ............................ 81</w:t>
      </w:r>
      <w:r>
        <w:rPr>
          <w:rFonts w:ascii="Calibri" w:eastAsia="Calibri" w:hAnsi="Calibri" w:cs="Calibri"/>
        </w:rPr>
        <w:t xml:space="preserve"> </w:t>
      </w:r>
    </w:p>
    <w:p w:rsidR="00F501C6" w:rsidRDefault="00957A02">
      <w:pPr>
        <w:spacing w:after="130" w:line="249" w:lineRule="auto"/>
        <w:ind w:left="1004"/>
      </w:pPr>
      <w:r>
        <w:rPr>
          <w:sz w:val="24"/>
        </w:rPr>
        <w:t>3.6.2.2 Questionnaire ................................................................................. 82</w:t>
      </w:r>
      <w:r>
        <w:rPr>
          <w:rFonts w:ascii="Calibri" w:eastAsia="Calibri" w:hAnsi="Calibri" w:cs="Calibri"/>
        </w:rPr>
        <w:t xml:space="preserve"> </w:t>
      </w:r>
    </w:p>
    <w:p w:rsidR="00F501C6" w:rsidRDefault="00957A02">
      <w:pPr>
        <w:spacing w:after="130" w:line="249" w:lineRule="auto"/>
        <w:ind w:left="1004"/>
      </w:pPr>
      <w:r>
        <w:rPr>
          <w:sz w:val="24"/>
        </w:rPr>
        <w:t>3.6.2.3 Unstructured Interview .................................................................. 88</w:t>
      </w:r>
      <w:r>
        <w:rPr>
          <w:rFonts w:ascii="Calibri" w:eastAsia="Calibri" w:hAnsi="Calibri" w:cs="Calibri"/>
        </w:rPr>
        <w:t xml:space="preserve"> </w:t>
      </w:r>
    </w:p>
    <w:p w:rsidR="00F501C6" w:rsidRDefault="00957A02">
      <w:pPr>
        <w:spacing w:after="130" w:line="249" w:lineRule="auto"/>
        <w:ind w:left="437"/>
      </w:pPr>
      <w:r>
        <w:rPr>
          <w:sz w:val="24"/>
        </w:rPr>
        <w:t>3.6.3 Pilot Test .................................................................................................... 88</w:t>
      </w:r>
      <w:r>
        <w:rPr>
          <w:rFonts w:ascii="Calibri" w:eastAsia="Calibri" w:hAnsi="Calibri" w:cs="Calibri"/>
        </w:rPr>
        <w:t xml:space="preserve"> </w:t>
      </w:r>
    </w:p>
    <w:p w:rsidR="00F501C6" w:rsidRDefault="00957A02">
      <w:pPr>
        <w:spacing w:after="130" w:line="249" w:lineRule="auto"/>
        <w:ind w:left="437"/>
      </w:pPr>
      <w:r>
        <w:rPr>
          <w:sz w:val="24"/>
        </w:rPr>
        <w:t>3.6.4 Experimental Design .................................................................................. 89</w:t>
      </w:r>
      <w:r>
        <w:rPr>
          <w:rFonts w:ascii="Calibri" w:eastAsia="Calibri" w:hAnsi="Calibri" w:cs="Calibri"/>
        </w:rPr>
        <w:t xml:space="preserve"> </w:t>
      </w:r>
    </w:p>
    <w:p w:rsidR="00F501C6" w:rsidRDefault="00957A02">
      <w:pPr>
        <w:spacing w:after="256" w:line="249" w:lineRule="auto"/>
        <w:ind w:left="-5"/>
      </w:pPr>
      <w:r>
        <w:rPr>
          <w:sz w:val="24"/>
        </w:rPr>
        <w:t>3.7 Conclusion ....</w:t>
      </w:r>
      <w:r>
        <w:rPr>
          <w:sz w:val="24"/>
        </w:rPr>
        <w:t>....................................................................................................... 90</w:t>
      </w:r>
      <w:r>
        <w:rPr>
          <w:rFonts w:ascii="Calibri" w:eastAsia="Calibri" w:hAnsi="Calibri" w:cs="Calibri"/>
        </w:rPr>
        <w:t xml:space="preserve"> </w:t>
      </w:r>
    </w:p>
    <w:p w:rsidR="00F501C6" w:rsidRDefault="00957A02">
      <w:pPr>
        <w:spacing w:after="115" w:line="259" w:lineRule="auto"/>
        <w:ind w:left="-5"/>
        <w:jc w:val="left"/>
      </w:pPr>
      <w:r>
        <w:rPr>
          <w:b/>
          <w:sz w:val="24"/>
        </w:rPr>
        <w:t>CHAPTER FOUR PRELIMINARY DATA ANALYSIS .................................... 92</w:t>
      </w:r>
      <w:r>
        <w:rPr>
          <w:rFonts w:ascii="Calibri" w:eastAsia="Calibri" w:hAnsi="Calibri" w:cs="Calibri"/>
        </w:rPr>
        <w:t xml:space="preserve"> </w:t>
      </w:r>
    </w:p>
    <w:p w:rsidR="00F501C6" w:rsidRDefault="00957A02">
      <w:pPr>
        <w:spacing w:after="130" w:line="249" w:lineRule="auto"/>
        <w:ind w:left="-5"/>
      </w:pPr>
      <w:r>
        <w:rPr>
          <w:sz w:val="24"/>
        </w:rPr>
        <w:t>4.1 Introduction ...................................................</w:t>
      </w:r>
      <w:r>
        <w:rPr>
          <w:sz w:val="24"/>
        </w:rPr>
        <w:t>....................................................... 92</w:t>
      </w:r>
      <w:r>
        <w:rPr>
          <w:rFonts w:ascii="Calibri" w:eastAsia="Calibri" w:hAnsi="Calibri" w:cs="Calibri"/>
        </w:rPr>
        <w:t xml:space="preserve"> </w:t>
      </w:r>
    </w:p>
    <w:p w:rsidR="00F501C6" w:rsidRDefault="00957A02">
      <w:pPr>
        <w:spacing w:after="130" w:line="249" w:lineRule="auto"/>
        <w:ind w:left="-5"/>
      </w:pPr>
      <w:r>
        <w:rPr>
          <w:sz w:val="24"/>
        </w:rPr>
        <w:t>4.2 Results of Data Collection ................................................................................... 92</w:t>
      </w:r>
      <w:r>
        <w:rPr>
          <w:rFonts w:ascii="Calibri" w:eastAsia="Calibri" w:hAnsi="Calibri" w:cs="Calibri"/>
        </w:rPr>
        <w:t xml:space="preserve"> </w:t>
      </w:r>
    </w:p>
    <w:p w:rsidR="00F501C6" w:rsidRDefault="00957A02">
      <w:pPr>
        <w:spacing w:after="130" w:line="249" w:lineRule="auto"/>
        <w:ind w:left="437"/>
      </w:pPr>
      <w:r>
        <w:rPr>
          <w:sz w:val="24"/>
        </w:rPr>
        <w:t xml:space="preserve">4.2.1 Interview </w:t>
      </w:r>
      <w:r>
        <w:rPr>
          <w:sz w:val="24"/>
        </w:rPr>
        <w:t>.................................................................................................... 92</w:t>
      </w:r>
      <w:r>
        <w:rPr>
          <w:rFonts w:ascii="Calibri" w:eastAsia="Calibri" w:hAnsi="Calibri" w:cs="Calibri"/>
        </w:rPr>
        <w:t xml:space="preserve"> </w:t>
      </w:r>
    </w:p>
    <w:p w:rsidR="00F501C6" w:rsidRDefault="00957A02">
      <w:pPr>
        <w:spacing w:after="130" w:line="249" w:lineRule="auto"/>
        <w:ind w:left="437"/>
      </w:pPr>
      <w:r>
        <w:rPr>
          <w:sz w:val="24"/>
        </w:rPr>
        <w:t>4.2.2 Observation ................................................................................................ 96</w:t>
      </w:r>
      <w:r>
        <w:rPr>
          <w:rFonts w:ascii="Calibri" w:eastAsia="Calibri" w:hAnsi="Calibri" w:cs="Calibri"/>
        </w:rPr>
        <w:t xml:space="preserve"> </w:t>
      </w:r>
    </w:p>
    <w:p w:rsidR="00F501C6" w:rsidRDefault="00957A02">
      <w:pPr>
        <w:spacing w:after="130" w:line="249" w:lineRule="auto"/>
        <w:ind w:left="437"/>
      </w:pPr>
      <w:r>
        <w:rPr>
          <w:sz w:val="24"/>
        </w:rPr>
        <w:t>4.2</w:t>
      </w:r>
      <w:r>
        <w:rPr>
          <w:sz w:val="24"/>
        </w:rPr>
        <w:t>.3 Review Documents for Preschool Curriculum Standard ........................... 97</w:t>
      </w:r>
      <w:r>
        <w:rPr>
          <w:rFonts w:ascii="Calibri" w:eastAsia="Calibri" w:hAnsi="Calibri" w:cs="Calibri"/>
        </w:rPr>
        <w:t xml:space="preserve"> </w:t>
      </w:r>
    </w:p>
    <w:p w:rsidR="00F501C6" w:rsidRDefault="00957A02">
      <w:pPr>
        <w:spacing w:after="255" w:line="249" w:lineRule="auto"/>
        <w:ind w:left="-5"/>
      </w:pPr>
      <w:r>
        <w:rPr>
          <w:sz w:val="24"/>
        </w:rPr>
        <w:t>4.3 Conclusion ......................................................................................................... 101</w:t>
      </w:r>
      <w:r>
        <w:rPr>
          <w:rFonts w:ascii="Calibri" w:eastAsia="Calibri" w:hAnsi="Calibri" w:cs="Calibri"/>
        </w:rPr>
        <w:t xml:space="preserve"> </w:t>
      </w:r>
    </w:p>
    <w:p w:rsidR="00F501C6" w:rsidRDefault="00957A02">
      <w:pPr>
        <w:spacing w:after="115" w:line="259" w:lineRule="auto"/>
        <w:ind w:left="-5"/>
        <w:jc w:val="left"/>
      </w:pPr>
      <w:r>
        <w:rPr>
          <w:b/>
          <w:sz w:val="24"/>
        </w:rPr>
        <w:t>CHAPTER FIVE THE PROPOSED MODEL: REQUIREMENT</w:t>
      </w:r>
      <w:r>
        <w:rPr>
          <w:b/>
          <w:sz w:val="24"/>
        </w:rPr>
        <w:t xml:space="preserve"> MODEL </w:t>
      </w:r>
    </w:p>
    <w:p w:rsidR="00F501C6" w:rsidRDefault="00957A02">
      <w:pPr>
        <w:spacing w:after="115" w:line="259" w:lineRule="auto"/>
        <w:ind w:left="-5"/>
        <w:jc w:val="left"/>
      </w:pPr>
      <w:r>
        <w:rPr>
          <w:b/>
          <w:sz w:val="24"/>
        </w:rPr>
        <w:t xml:space="preserve">FOR AUGMENTED REALITY FOR LEARNING MUSCULAR SYSTEM </w:t>
      </w:r>
    </w:p>
    <w:p w:rsidR="00F501C6" w:rsidRDefault="00957A02">
      <w:pPr>
        <w:spacing w:after="115" w:line="259" w:lineRule="auto"/>
        <w:ind w:left="-5"/>
        <w:jc w:val="left"/>
      </w:pPr>
      <w:r>
        <w:rPr>
          <w:b/>
          <w:sz w:val="24"/>
        </w:rPr>
        <w:t>(ARMS) ................................................................................................................... 102</w:t>
      </w:r>
      <w:r>
        <w:rPr>
          <w:rFonts w:ascii="Calibri" w:eastAsia="Calibri" w:hAnsi="Calibri" w:cs="Calibri"/>
        </w:rPr>
        <w:t xml:space="preserve"> </w:t>
      </w:r>
    </w:p>
    <w:p w:rsidR="00F501C6" w:rsidRDefault="00957A02">
      <w:pPr>
        <w:spacing w:after="130" w:line="249" w:lineRule="auto"/>
        <w:ind w:left="-5"/>
      </w:pPr>
      <w:r>
        <w:rPr>
          <w:sz w:val="24"/>
        </w:rPr>
        <w:t>5.1 Introduction ...................................................</w:t>
      </w:r>
      <w:r>
        <w:rPr>
          <w:sz w:val="24"/>
        </w:rPr>
        <w:t>..................................................... 102</w:t>
      </w:r>
      <w:r>
        <w:rPr>
          <w:rFonts w:ascii="Calibri" w:eastAsia="Calibri" w:hAnsi="Calibri" w:cs="Calibri"/>
        </w:rPr>
        <w:t xml:space="preserve"> </w:t>
      </w:r>
    </w:p>
    <w:p w:rsidR="00F501C6" w:rsidRDefault="00957A02">
      <w:pPr>
        <w:spacing w:after="130" w:line="249" w:lineRule="auto"/>
        <w:ind w:left="-5"/>
      </w:pPr>
      <w:r>
        <w:rPr>
          <w:sz w:val="24"/>
        </w:rPr>
        <w:lastRenderedPageBreak/>
        <w:t>5.2 The Proposed Requirement Model..................................................................... 102</w:t>
      </w:r>
      <w:r>
        <w:rPr>
          <w:rFonts w:ascii="Calibri" w:eastAsia="Calibri" w:hAnsi="Calibri" w:cs="Calibri"/>
        </w:rPr>
        <w:t xml:space="preserve"> </w:t>
      </w:r>
    </w:p>
    <w:p w:rsidR="00F501C6" w:rsidRDefault="00957A02">
      <w:pPr>
        <w:spacing w:after="130" w:line="249" w:lineRule="auto"/>
        <w:ind w:left="-5"/>
      </w:pPr>
      <w:r>
        <w:rPr>
          <w:sz w:val="24"/>
        </w:rPr>
        <w:t>5.3 The Components of ARMS .............................................................</w:t>
      </w:r>
      <w:r>
        <w:rPr>
          <w:sz w:val="24"/>
        </w:rPr>
        <w:t>................... 106</w:t>
      </w:r>
      <w:r>
        <w:rPr>
          <w:rFonts w:ascii="Calibri" w:eastAsia="Calibri" w:hAnsi="Calibri" w:cs="Calibri"/>
        </w:rPr>
        <w:t xml:space="preserve"> </w:t>
      </w:r>
    </w:p>
    <w:p w:rsidR="00F501C6" w:rsidRDefault="00957A02">
      <w:pPr>
        <w:spacing w:after="130" w:line="249" w:lineRule="auto"/>
        <w:ind w:left="437"/>
      </w:pPr>
      <w:r>
        <w:rPr>
          <w:sz w:val="24"/>
        </w:rPr>
        <w:t>5.3.1 The R-IARC ............................................................................................. 106</w:t>
      </w:r>
      <w:r>
        <w:rPr>
          <w:rFonts w:ascii="Calibri" w:eastAsia="Calibri" w:hAnsi="Calibri" w:cs="Calibri"/>
        </w:rPr>
        <w:t xml:space="preserve"> </w:t>
      </w:r>
    </w:p>
    <w:p w:rsidR="00F501C6" w:rsidRDefault="00957A02">
      <w:pPr>
        <w:spacing w:after="130" w:line="249" w:lineRule="auto"/>
        <w:ind w:left="1004"/>
      </w:pPr>
      <w:r>
        <w:rPr>
          <w:sz w:val="24"/>
        </w:rPr>
        <w:t>5.3.1.1 Elements in Teaching and Learning Basic Science Subject ........ 107</w:t>
      </w:r>
      <w:r>
        <w:rPr>
          <w:rFonts w:ascii="Calibri" w:eastAsia="Calibri" w:hAnsi="Calibri" w:cs="Calibri"/>
        </w:rPr>
        <w:t xml:space="preserve"> </w:t>
      </w:r>
    </w:p>
    <w:p w:rsidR="00F501C6" w:rsidRDefault="00957A02">
      <w:pPr>
        <w:spacing w:after="130" w:line="249" w:lineRule="auto"/>
        <w:ind w:left="1004"/>
      </w:pPr>
      <w:r>
        <w:rPr>
          <w:sz w:val="24"/>
        </w:rPr>
        <w:t>5.3.1.2 Elements of AR ..............</w:t>
      </w:r>
      <w:r>
        <w:rPr>
          <w:sz w:val="24"/>
        </w:rPr>
        <w:t>............................................................. 113</w:t>
      </w:r>
      <w:r>
        <w:rPr>
          <w:rFonts w:ascii="Calibri" w:eastAsia="Calibri" w:hAnsi="Calibri" w:cs="Calibri"/>
        </w:rPr>
        <w:t xml:space="preserve"> </w:t>
      </w:r>
    </w:p>
    <w:p w:rsidR="00F501C6" w:rsidRDefault="00957A02">
      <w:pPr>
        <w:spacing w:after="130" w:line="249" w:lineRule="auto"/>
        <w:ind w:left="437"/>
      </w:pPr>
      <w:r>
        <w:rPr>
          <w:sz w:val="24"/>
        </w:rPr>
        <w:t>5.3.2 The HLP ................................................................................................... 116</w:t>
      </w:r>
      <w:r>
        <w:rPr>
          <w:rFonts w:ascii="Calibri" w:eastAsia="Calibri" w:hAnsi="Calibri" w:cs="Calibri"/>
        </w:rPr>
        <w:t xml:space="preserve"> </w:t>
      </w:r>
    </w:p>
    <w:p w:rsidR="00F501C6" w:rsidRDefault="00957A02">
      <w:pPr>
        <w:spacing w:after="130" w:line="249" w:lineRule="auto"/>
        <w:ind w:left="1004"/>
      </w:pPr>
      <w:r>
        <w:rPr>
          <w:sz w:val="24"/>
        </w:rPr>
        <w:t>5.3.2.1 ARMS Prototype Design and Development ........................</w:t>
      </w:r>
      <w:r>
        <w:rPr>
          <w:sz w:val="24"/>
        </w:rPr>
        <w:t>........ 117</w:t>
      </w:r>
      <w:r>
        <w:rPr>
          <w:rFonts w:ascii="Calibri" w:eastAsia="Calibri" w:hAnsi="Calibri" w:cs="Calibri"/>
        </w:rPr>
        <w:t xml:space="preserve"> </w:t>
      </w:r>
    </w:p>
    <w:p w:rsidR="00F501C6" w:rsidRDefault="00957A02">
      <w:pPr>
        <w:spacing w:after="130" w:line="249" w:lineRule="auto"/>
        <w:ind w:left="437"/>
      </w:pPr>
      <w:r>
        <w:rPr>
          <w:sz w:val="24"/>
        </w:rPr>
        <w:t>5.3.3 Experiential Learning Model (ELM) ....................................................... 134</w:t>
      </w:r>
      <w:r>
        <w:rPr>
          <w:rFonts w:ascii="Calibri" w:eastAsia="Calibri" w:hAnsi="Calibri" w:cs="Calibri"/>
        </w:rPr>
        <w:t xml:space="preserve"> </w:t>
      </w:r>
    </w:p>
    <w:p w:rsidR="00F501C6" w:rsidRDefault="00957A02">
      <w:pPr>
        <w:spacing w:after="130" w:line="249" w:lineRule="auto"/>
        <w:ind w:left="-5"/>
      </w:pPr>
      <w:r>
        <w:rPr>
          <w:sz w:val="24"/>
        </w:rPr>
        <w:t>5.4 Evaluation Sessions ............................................................................................ 134</w:t>
      </w:r>
      <w:r>
        <w:rPr>
          <w:rFonts w:ascii="Calibri" w:eastAsia="Calibri" w:hAnsi="Calibri" w:cs="Calibri"/>
        </w:rPr>
        <w:t xml:space="preserve"> </w:t>
      </w:r>
    </w:p>
    <w:p w:rsidR="00F501C6" w:rsidRDefault="00957A02">
      <w:pPr>
        <w:spacing w:after="255" w:line="249" w:lineRule="auto"/>
        <w:ind w:left="-5"/>
      </w:pPr>
      <w:r>
        <w:rPr>
          <w:sz w:val="24"/>
        </w:rPr>
        <w:t>5.5 Conclusion ....</w:t>
      </w:r>
      <w:r>
        <w:rPr>
          <w:sz w:val="24"/>
        </w:rPr>
        <w:t>..................................................................................................... 140</w:t>
      </w:r>
      <w:r>
        <w:rPr>
          <w:rFonts w:ascii="Calibri" w:eastAsia="Calibri" w:hAnsi="Calibri" w:cs="Calibri"/>
        </w:rPr>
        <w:t xml:space="preserve"> </w:t>
      </w:r>
    </w:p>
    <w:p w:rsidR="00F501C6" w:rsidRDefault="00957A02">
      <w:pPr>
        <w:spacing w:after="115" w:line="259" w:lineRule="auto"/>
        <w:ind w:left="-5"/>
        <w:jc w:val="left"/>
      </w:pPr>
      <w:r>
        <w:rPr>
          <w:b/>
          <w:sz w:val="24"/>
        </w:rPr>
        <w:t>CHAPTER SIX EVALUATION OF PROPOSED SOLUTION ....................... 141</w:t>
      </w:r>
      <w:r>
        <w:rPr>
          <w:rFonts w:ascii="Calibri" w:eastAsia="Calibri" w:hAnsi="Calibri" w:cs="Calibri"/>
        </w:rPr>
        <w:t xml:space="preserve"> </w:t>
      </w:r>
    </w:p>
    <w:p w:rsidR="00F501C6" w:rsidRDefault="00957A02">
      <w:pPr>
        <w:spacing w:after="130" w:line="249" w:lineRule="auto"/>
        <w:ind w:left="-5"/>
      </w:pPr>
      <w:r>
        <w:rPr>
          <w:sz w:val="24"/>
        </w:rPr>
        <w:t>6.1 Introduction ...........................................................</w:t>
      </w:r>
      <w:r>
        <w:rPr>
          <w:sz w:val="24"/>
        </w:rPr>
        <w:t>............................................. 141</w:t>
      </w:r>
      <w:r>
        <w:rPr>
          <w:rFonts w:ascii="Calibri" w:eastAsia="Calibri" w:hAnsi="Calibri" w:cs="Calibri"/>
        </w:rPr>
        <w:t xml:space="preserve"> </w:t>
      </w:r>
    </w:p>
    <w:p w:rsidR="00F501C6" w:rsidRDefault="00957A02">
      <w:pPr>
        <w:spacing w:after="130" w:line="249" w:lineRule="auto"/>
        <w:ind w:left="-5"/>
      </w:pPr>
      <w:r>
        <w:rPr>
          <w:sz w:val="24"/>
        </w:rPr>
        <w:t>6.2 The Verification for Requirement Model of ARMS Result............................... 141</w:t>
      </w:r>
      <w:r>
        <w:rPr>
          <w:rFonts w:ascii="Calibri" w:eastAsia="Calibri" w:hAnsi="Calibri" w:cs="Calibri"/>
        </w:rPr>
        <w:t xml:space="preserve"> </w:t>
      </w:r>
    </w:p>
    <w:p w:rsidR="00F501C6" w:rsidRDefault="00957A02">
      <w:pPr>
        <w:spacing w:after="130" w:line="249" w:lineRule="auto"/>
        <w:ind w:left="437"/>
      </w:pPr>
      <w:r>
        <w:rPr>
          <w:sz w:val="24"/>
        </w:rPr>
        <w:t>6.2.1 Basic Science Teacher Review ................................................................ 143</w:t>
      </w:r>
      <w:r>
        <w:rPr>
          <w:rFonts w:ascii="Calibri" w:eastAsia="Calibri" w:hAnsi="Calibri" w:cs="Calibri"/>
        </w:rPr>
        <w:t xml:space="preserve"> </w:t>
      </w:r>
    </w:p>
    <w:p w:rsidR="00F501C6" w:rsidRDefault="00957A02">
      <w:pPr>
        <w:spacing w:after="130" w:line="249" w:lineRule="auto"/>
        <w:ind w:left="437"/>
      </w:pPr>
      <w:r>
        <w:rPr>
          <w:sz w:val="24"/>
        </w:rPr>
        <w:t>6.2.2 AR Expert Review ................................................................................... 147</w:t>
      </w:r>
    </w:p>
    <w:p w:rsidR="00F501C6" w:rsidRDefault="00957A02">
      <w:pPr>
        <w:spacing w:after="130" w:line="249" w:lineRule="auto"/>
        <w:ind w:left="-5"/>
      </w:pPr>
      <w:r>
        <w:rPr>
          <w:sz w:val="24"/>
        </w:rPr>
        <w:t>6.3 The Validation of ARMS Prototype .................................................................. 148</w:t>
      </w:r>
    </w:p>
    <w:p w:rsidR="00F501C6" w:rsidRDefault="00957A02">
      <w:pPr>
        <w:spacing w:after="130" w:line="249" w:lineRule="auto"/>
        <w:ind w:left="437"/>
      </w:pPr>
      <w:r>
        <w:rPr>
          <w:sz w:val="24"/>
        </w:rPr>
        <w:t>6.3.1 Validation Focusing on the Feed</w:t>
      </w:r>
      <w:r>
        <w:rPr>
          <w:sz w:val="24"/>
        </w:rPr>
        <w:t>back from Teachers .............................. 149</w:t>
      </w:r>
      <w:r>
        <w:rPr>
          <w:rFonts w:ascii="Calibri" w:eastAsia="Calibri" w:hAnsi="Calibri" w:cs="Calibri"/>
        </w:rPr>
        <w:t xml:space="preserve"> </w:t>
      </w:r>
    </w:p>
    <w:p w:rsidR="00F501C6" w:rsidRDefault="00957A02">
      <w:pPr>
        <w:spacing w:after="130" w:line="249" w:lineRule="auto"/>
        <w:ind w:left="1004"/>
      </w:pPr>
      <w:r>
        <w:rPr>
          <w:sz w:val="24"/>
        </w:rPr>
        <w:t>6.3.1.1 Reliability Analysis ..................................................................... 149</w:t>
      </w:r>
      <w:r>
        <w:rPr>
          <w:rFonts w:ascii="Calibri" w:eastAsia="Calibri" w:hAnsi="Calibri" w:cs="Calibri"/>
        </w:rPr>
        <w:t xml:space="preserve"> </w:t>
      </w:r>
    </w:p>
    <w:p w:rsidR="00F501C6" w:rsidRDefault="00957A02">
      <w:pPr>
        <w:spacing w:after="130" w:line="249" w:lineRule="auto"/>
        <w:ind w:left="1004"/>
      </w:pPr>
      <w:r>
        <w:rPr>
          <w:sz w:val="24"/>
        </w:rPr>
        <w:t>6.3.1.2 Data Analysis ...........................................................................</w:t>
      </w:r>
      <w:r>
        <w:rPr>
          <w:sz w:val="24"/>
        </w:rPr>
        <w:t>.... 152</w:t>
      </w:r>
      <w:r>
        <w:rPr>
          <w:rFonts w:ascii="Calibri" w:eastAsia="Calibri" w:hAnsi="Calibri" w:cs="Calibri"/>
        </w:rPr>
        <w:t xml:space="preserve"> </w:t>
      </w:r>
    </w:p>
    <w:p w:rsidR="00F501C6" w:rsidRDefault="00957A02">
      <w:pPr>
        <w:spacing w:after="130" w:line="249" w:lineRule="auto"/>
        <w:ind w:left="437"/>
      </w:pPr>
      <w:r>
        <w:rPr>
          <w:sz w:val="24"/>
        </w:rPr>
        <w:t>6.3.2 Validation Focusing on the Feedback from Students .............................. 161</w:t>
      </w:r>
      <w:r>
        <w:rPr>
          <w:rFonts w:ascii="Calibri" w:eastAsia="Calibri" w:hAnsi="Calibri" w:cs="Calibri"/>
        </w:rPr>
        <w:t xml:space="preserve"> </w:t>
      </w:r>
    </w:p>
    <w:p w:rsidR="00F501C6" w:rsidRDefault="00957A02">
      <w:pPr>
        <w:spacing w:after="130" w:line="249" w:lineRule="auto"/>
        <w:ind w:left="1004"/>
      </w:pPr>
      <w:r>
        <w:rPr>
          <w:sz w:val="24"/>
        </w:rPr>
        <w:t>6.3.2.1 Familiarity of AR Application in Learning Environment ........... 162</w:t>
      </w:r>
      <w:r>
        <w:rPr>
          <w:rFonts w:ascii="Calibri" w:eastAsia="Calibri" w:hAnsi="Calibri" w:cs="Calibri"/>
        </w:rPr>
        <w:t xml:space="preserve"> </w:t>
      </w:r>
    </w:p>
    <w:p w:rsidR="00F501C6" w:rsidRDefault="00957A02">
      <w:pPr>
        <w:spacing w:after="130" w:line="249" w:lineRule="auto"/>
        <w:ind w:left="1004"/>
      </w:pPr>
      <w:r>
        <w:rPr>
          <w:sz w:val="24"/>
        </w:rPr>
        <w:t>6.3.2.2 Visualization Perception of ARMS in Learning Muscular System</w:t>
      </w:r>
    </w:p>
    <w:p w:rsidR="00F501C6" w:rsidRDefault="00957A02">
      <w:pPr>
        <w:spacing w:after="130" w:line="249" w:lineRule="auto"/>
        <w:ind w:left="1004"/>
      </w:pPr>
      <w:r>
        <w:rPr>
          <w:sz w:val="24"/>
        </w:rPr>
        <w:t xml:space="preserve"> .....</w:t>
      </w:r>
      <w:r>
        <w:rPr>
          <w:sz w:val="24"/>
        </w:rPr>
        <w:t>............................................................................................................ 162</w:t>
      </w:r>
      <w:r>
        <w:rPr>
          <w:rFonts w:ascii="Calibri" w:eastAsia="Calibri" w:hAnsi="Calibri" w:cs="Calibri"/>
        </w:rPr>
        <w:t xml:space="preserve"> </w:t>
      </w:r>
    </w:p>
    <w:p w:rsidR="00F501C6" w:rsidRDefault="00957A02">
      <w:pPr>
        <w:spacing w:after="130" w:line="249" w:lineRule="auto"/>
        <w:ind w:left="1004"/>
      </w:pPr>
      <w:r>
        <w:rPr>
          <w:sz w:val="24"/>
        </w:rPr>
        <w:t>6.3.2.3 Effectiveness Perception of ARMS in Learning Muscular System</w:t>
      </w:r>
    </w:p>
    <w:p w:rsidR="00F501C6" w:rsidRDefault="00957A02">
      <w:pPr>
        <w:spacing w:after="130" w:line="249" w:lineRule="auto"/>
        <w:ind w:left="1004"/>
      </w:pPr>
      <w:r>
        <w:rPr>
          <w:sz w:val="24"/>
        </w:rPr>
        <w:t xml:space="preserve"> ........................................................................</w:t>
      </w:r>
      <w:r>
        <w:rPr>
          <w:sz w:val="24"/>
        </w:rPr>
        <w:t>......................................... 163</w:t>
      </w:r>
      <w:r>
        <w:rPr>
          <w:rFonts w:ascii="Calibri" w:eastAsia="Calibri" w:hAnsi="Calibri" w:cs="Calibri"/>
        </w:rPr>
        <w:t xml:space="preserve"> </w:t>
      </w:r>
    </w:p>
    <w:p w:rsidR="00F501C6" w:rsidRDefault="00957A02">
      <w:pPr>
        <w:spacing w:after="130" w:line="249" w:lineRule="auto"/>
        <w:ind w:left="1004"/>
      </w:pPr>
      <w:r>
        <w:rPr>
          <w:sz w:val="24"/>
        </w:rPr>
        <w:t xml:space="preserve">6.3.2.4 Entertaining and Fun Perception of ARMS in Learning Muscular </w:t>
      </w:r>
    </w:p>
    <w:p w:rsidR="00F501C6" w:rsidRDefault="00957A02">
      <w:pPr>
        <w:spacing w:after="130" w:line="249" w:lineRule="auto"/>
        <w:ind w:left="1004"/>
      </w:pPr>
      <w:r>
        <w:rPr>
          <w:sz w:val="24"/>
        </w:rPr>
        <w:lastRenderedPageBreak/>
        <w:t>System ..................................................................................................... 164</w:t>
      </w:r>
      <w:r>
        <w:rPr>
          <w:rFonts w:ascii="Calibri" w:eastAsia="Calibri" w:hAnsi="Calibri" w:cs="Calibri"/>
        </w:rPr>
        <w:t xml:space="preserve"> </w:t>
      </w:r>
    </w:p>
    <w:p w:rsidR="00F501C6" w:rsidRDefault="00957A02">
      <w:pPr>
        <w:spacing w:after="258" w:line="249" w:lineRule="auto"/>
        <w:ind w:left="-5"/>
      </w:pPr>
      <w:r>
        <w:rPr>
          <w:sz w:val="24"/>
        </w:rPr>
        <w:t xml:space="preserve">6.4 Conclusion </w:t>
      </w:r>
      <w:r>
        <w:rPr>
          <w:sz w:val="24"/>
        </w:rPr>
        <w:t>......................................................................................................... 164</w:t>
      </w:r>
      <w:r>
        <w:rPr>
          <w:rFonts w:ascii="Calibri" w:eastAsia="Calibri" w:hAnsi="Calibri" w:cs="Calibri"/>
        </w:rPr>
        <w:t xml:space="preserve"> </w:t>
      </w:r>
    </w:p>
    <w:p w:rsidR="00F501C6" w:rsidRDefault="00957A02">
      <w:pPr>
        <w:spacing w:after="115" w:line="259" w:lineRule="auto"/>
        <w:ind w:left="-5"/>
        <w:jc w:val="left"/>
      </w:pPr>
      <w:r>
        <w:rPr>
          <w:b/>
          <w:sz w:val="24"/>
        </w:rPr>
        <w:t>CHAPTER SEVEN CONCLUSION AND RECOMMENDATION ................ 166</w:t>
      </w:r>
      <w:r>
        <w:rPr>
          <w:rFonts w:ascii="Calibri" w:eastAsia="Calibri" w:hAnsi="Calibri" w:cs="Calibri"/>
        </w:rPr>
        <w:t xml:space="preserve"> </w:t>
      </w:r>
    </w:p>
    <w:p w:rsidR="00F501C6" w:rsidRDefault="00957A02">
      <w:pPr>
        <w:spacing w:after="130" w:line="249" w:lineRule="auto"/>
        <w:ind w:left="-5"/>
      </w:pPr>
      <w:r>
        <w:rPr>
          <w:sz w:val="24"/>
        </w:rPr>
        <w:t>7.1 Chapter Overview ..........................................................</w:t>
      </w:r>
      <w:r>
        <w:rPr>
          <w:sz w:val="24"/>
        </w:rPr>
        <w:t>.................................... 166</w:t>
      </w:r>
      <w:r>
        <w:rPr>
          <w:rFonts w:ascii="Calibri" w:eastAsia="Calibri" w:hAnsi="Calibri" w:cs="Calibri"/>
        </w:rPr>
        <w:t xml:space="preserve"> </w:t>
      </w:r>
    </w:p>
    <w:p w:rsidR="00F501C6" w:rsidRDefault="00957A02">
      <w:pPr>
        <w:spacing w:after="130" w:line="249" w:lineRule="auto"/>
        <w:ind w:left="-5"/>
      </w:pPr>
      <w:r>
        <w:rPr>
          <w:sz w:val="24"/>
        </w:rPr>
        <w:t>7.2 Research Question .............................................................................................. 166</w:t>
      </w:r>
      <w:r>
        <w:rPr>
          <w:rFonts w:ascii="Calibri" w:eastAsia="Calibri" w:hAnsi="Calibri" w:cs="Calibri"/>
        </w:rPr>
        <w:t xml:space="preserve"> </w:t>
      </w:r>
    </w:p>
    <w:p w:rsidR="00F501C6" w:rsidRDefault="00957A02">
      <w:pPr>
        <w:spacing w:after="5" w:line="359" w:lineRule="auto"/>
        <w:ind w:left="437"/>
      </w:pPr>
      <w:r>
        <w:rPr>
          <w:sz w:val="24"/>
        </w:rPr>
        <w:t xml:space="preserve">7.2.1 What Are the Requirements Used as Consideration for AR Implementation in the Learning </w:t>
      </w:r>
      <w:r>
        <w:rPr>
          <w:sz w:val="24"/>
        </w:rPr>
        <w:t>Environment? .......................................................................... 167</w:t>
      </w:r>
      <w:r>
        <w:rPr>
          <w:rFonts w:ascii="Calibri" w:eastAsia="Calibri" w:hAnsi="Calibri" w:cs="Calibri"/>
        </w:rPr>
        <w:t xml:space="preserve"> </w:t>
      </w:r>
    </w:p>
    <w:p w:rsidR="00F501C6" w:rsidRDefault="00957A02">
      <w:pPr>
        <w:spacing w:after="130" w:line="249" w:lineRule="auto"/>
        <w:ind w:left="437"/>
      </w:pPr>
      <w:r>
        <w:rPr>
          <w:sz w:val="24"/>
        </w:rPr>
        <w:t>7.2.2 How Can the Development of AR Application Be Simplified? .............. 168</w:t>
      </w:r>
      <w:r>
        <w:rPr>
          <w:rFonts w:ascii="Calibri" w:eastAsia="Calibri" w:hAnsi="Calibri" w:cs="Calibri"/>
        </w:rPr>
        <w:t xml:space="preserve"> </w:t>
      </w:r>
    </w:p>
    <w:p w:rsidR="00F501C6" w:rsidRDefault="00957A02">
      <w:pPr>
        <w:spacing w:after="10" w:line="357" w:lineRule="auto"/>
        <w:ind w:left="437"/>
      </w:pPr>
      <w:r>
        <w:rPr>
          <w:sz w:val="24"/>
        </w:rPr>
        <w:t>7.2.3 What are the Quality Criteria Needed to be Considered for Developing an Effective Learning Support Tool for Preschool Students? ............................... 169</w:t>
      </w:r>
      <w:r>
        <w:rPr>
          <w:rFonts w:ascii="Calibri" w:eastAsia="Calibri" w:hAnsi="Calibri" w:cs="Calibri"/>
        </w:rPr>
        <w:t xml:space="preserve"> </w:t>
      </w:r>
    </w:p>
    <w:p w:rsidR="00F501C6" w:rsidRDefault="00957A02">
      <w:pPr>
        <w:spacing w:after="130" w:line="249" w:lineRule="auto"/>
        <w:ind w:left="-5"/>
      </w:pPr>
      <w:r>
        <w:rPr>
          <w:sz w:val="24"/>
        </w:rPr>
        <w:t>7.3 Objectives of the Study – Revisited .............................................</w:t>
      </w:r>
      <w:r>
        <w:rPr>
          <w:sz w:val="24"/>
        </w:rPr>
        <w:t>...................... 170</w:t>
      </w:r>
      <w:r>
        <w:rPr>
          <w:rFonts w:ascii="Calibri" w:eastAsia="Calibri" w:hAnsi="Calibri" w:cs="Calibri"/>
        </w:rPr>
        <w:t xml:space="preserve"> </w:t>
      </w:r>
    </w:p>
    <w:p w:rsidR="00F501C6" w:rsidRDefault="00957A02">
      <w:pPr>
        <w:spacing w:after="130" w:line="249" w:lineRule="auto"/>
        <w:ind w:left="-5"/>
      </w:pPr>
      <w:r>
        <w:rPr>
          <w:sz w:val="24"/>
        </w:rPr>
        <w:t>7.4 Limitation and Future Works ............................................................................. 171</w:t>
      </w:r>
      <w:r>
        <w:rPr>
          <w:rFonts w:ascii="Calibri" w:eastAsia="Calibri" w:hAnsi="Calibri" w:cs="Calibri"/>
        </w:rPr>
        <w:t xml:space="preserve"> </w:t>
      </w:r>
    </w:p>
    <w:p w:rsidR="00F501C6" w:rsidRDefault="00957A02">
      <w:pPr>
        <w:spacing w:after="255" w:line="249" w:lineRule="auto"/>
        <w:ind w:left="-5"/>
      </w:pPr>
      <w:r>
        <w:rPr>
          <w:sz w:val="24"/>
        </w:rPr>
        <w:t>7.5 Conclusion ..................................................................................................</w:t>
      </w:r>
      <w:r>
        <w:rPr>
          <w:sz w:val="24"/>
        </w:rPr>
        <w:t>....... 172</w:t>
      </w:r>
      <w:r>
        <w:rPr>
          <w:rFonts w:ascii="Calibri" w:eastAsia="Calibri" w:hAnsi="Calibri" w:cs="Calibri"/>
        </w:rPr>
        <w:t xml:space="preserve"> </w:t>
      </w:r>
    </w:p>
    <w:p w:rsidR="00F501C6" w:rsidRDefault="00957A02">
      <w:pPr>
        <w:spacing w:after="115" w:line="259" w:lineRule="auto"/>
        <w:ind w:left="-5"/>
        <w:jc w:val="left"/>
      </w:pPr>
      <w:r>
        <w:rPr>
          <w:b/>
          <w:sz w:val="24"/>
        </w:rPr>
        <w:t>REFERENCES ....................................................................................................... 173</w:t>
      </w:r>
      <w:r>
        <w:rPr>
          <w:rFonts w:ascii="Calibri" w:eastAsia="Calibri" w:hAnsi="Calibri" w:cs="Calibri"/>
        </w:rPr>
        <w:t xml:space="preserve"> </w:t>
      </w:r>
    </w:p>
    <w:p w:rsidR="00F501C6" w:rsidRDefault="00957A02">
      <w:pPr>
        <w:pStyle w:val="Heading1"/>
        <w:ind w:left="13" w:right="8"/>
      </w:pPr>
      <w:bookmarkStart w:id="6" w:name="_Toc23925"/>
      <w:r>
        <w:t xml:space="preserve">List of Tables </w:t>
      </w:r>
      <w:bookmarkEnd w:id="6"/>
    </w:p>
    <w:p w:rsidR="00F501C6" w:rsidRDefault="00957A02">
      <w:pPr>
        <w:ind w:left="-5"/>
      </w:pPr>
      <w:r>
        <w:t>Table 1.1: Educational Anatomy Website Reviews for Kids ................................................ 16</w:t>
      </w:r>
      <w:r>
        <w:rPr>
          <w:rFonts w:ascii="Calibri" w:eastAsia="Calibri" w:hAnsi="Calibri" w:cs="Calibri"/>
        </w:rPr>
        <w:t xml:space="preserve"> </w:t>
      </w:r>
    </w:p>
    <w:p w:rsidR="00F501C6" w:rsidRDefault="00957A02">
      <w:pPr>
        <w:ind w:left="-5"/>
      </w:pPr>
      <w:r>
        <w:t>Table 2.1: The Basic Components of AR .............................................................................. 36</w:t>
      </w:r>
      <w:r>
        <w:rPr>
          <w:rFonts w:ascii="Calibri" w:eastAsia="Calibri" w:hAnsi="Calibri" w:cs="Calibri"/>
        </w:rPr>
        <w:t xml:space="preserve"> </w:t>
      </w:r>
    </w:p>
    <w:p w:rsidR="00F501C6" w:rsidRDefault="00957A02">
      <w:pPr>
        <w:ind w:left="-5"/>
      </w:pPr>
      <w:r>
        <w:t>Table 2.2: Comparison between Optical and Video See-Through Display ........................... 38</w:t>
      </w:r>
      <w:r>
        <w:rPr>
          <w:rFonts w:ascii="Calibri" w:eastAsia="Calibri" w:hAnsi="Calibri" w:cs="Calibri"/>
        </w:rPr>
        <w:t xml:space="preserve"> </w:t>
      </w:r>
    </w:p>
    <w:p w:rsidR="00F501C6" w:rsidRDefault="00957A02">
      <w:pPr>
        <w:ind w:left="-5"/>
      </w:pPr>
      <w:r>
        <w:t xml:space="preserve">Table 2.3: Comparison between AR </w:t>
      </w:r>
      <w:r>
        <w:t>and VR ......................................................................... 41</w:t>
      </w:r>
      <w:r>
        <w:rPr>
          <w:rFonts w:ascii="Calibri" w:eastAsia="Calibri" w:hAnsi="Calibri" w:cs="Calibri"/>
        </w:rPr>
        <w:t xml:space="preserve"> </w:t>
      </w:r>
    </w:p>
    <w:p w:rsidR="00F501C6" w:rsidRDefault="00957A02">
      <w:pPr>
        <w:ind w:left="-5"/>
      </w:pPr>
      <w:r>
        <w:t>Table 2.4: Stages of Cognitive Development (Adapted from Atherton, 2009) ..................... 43</w:t>
      </w:r>
      <w:r>
        <w:rPr>
          <w:rFonts w:ascii="Calibri" w:eastAsia="Calibri" w:hAnsi="Calibri" w:cs="Calibri"/>
        </w:rPr>
        <w:t xml:space="preserve"> </w:t>
      </w:r>
    </w:p>
    <w:p w:rsidR="00F501C6" w:rsidRDefault="00957A02">
      <w:pPr>
        <w:ind w:left="-5"/>
      </w:pPr>
      <w:r>
        <w:t>Table 2.5: The Benefits of Understanding Learning Style (Adopted From Pr</w:t>
      </w:r>
      <w:r>
        <w:t xml:space="preserve">ashnig Style </w:t>
      </w:r>
    </w:p>
    <w:p w:rsidR="00F501C6" w:rsidRDefault="00957A02">
      <w:pPr>
        <w:ind w:left="-5"/>
      </w:pPr>
      <w:r>
        <w:t>Solution, 2001) ....................................................................................................................... 50</w:t>
      </w:r>
      <w:r>
        <w:rPr>
          <w:rFonts w:ascii="Calibri" w:eastAsia="Calibri" w:hAnsi="Calibri" w:cs="Calibri"/>
        </w:rPr>
        <w:t xml:space="preserve"> </w:t>
      </w:r>
    </w:p>
    <w:p w:rsidR="00F501C6" w:rsidRDefault="00957A02">
      <w:pPr>
        <w:ind w:left="-5"/>
      </w:pPr>
      <w:r>
        <w:t>Table 2.6: Activities in ELM .........................................................................</w:t>
      </w:r>
      <w:r>
        <w:t>........................ 52</w:t>
      </w:r>
      <w:r>
        <w:rPr>
          <w:rFonts w:ascii="Calibri" w:eastAsia="Calibri" w:hAnsi="Calibri" w:cs="Calibri"/>
        </w:rPr>
        <w:t xml:space="preserve"> </w:t>
      </w:r>
    </w:p>
    <w:p w:rsidR="00F501C6" w:rsidRDefault="00957A02">
      <w:pPr>
        <w:ind w:left="-5"/>
      </w:pPr>
      <w:r>
        <w:t>Table 2.7: Subtopics of Human Body .................................................................................... 56</w:t>
      </w:r>
      <w:r>
        <w:rPr>
          <w:rFonts w:ascii="Calibri" w:eastAsia="Calibri" w:hAnsi="Calibri" w:cs="Calibri"/>
        </w:rPr>
        <w:t xml:space="preserve"> </w:t>
      </w:r>
    </w:p>
    <w:p w:rsidR="00F501C6" w:rsidRDefault="00957A02">
      <w:pPr>
        <w:ind w:left="-5"/>
      </w:pPr>
      <w:r>
        <w:t>Table 2.8: Mapping of the Content Elements and ICT Learning Standard............................ 56</w:t>
      </w:r>
      <w:r>
        <w:rPr>
          <w:rFonts w:ascii="Calibri" w:eastAsia="Calibri" w:hAnsi="Calibri" w:cs="Calibri"/>
        </w:rPr>
        <w:t xml:space="preserve"> </w:t>
      </w:r>
    </w:p>
    <w:p w:rsidR="00F501C6" w:rsidRDefault="00957A02">
      <w:pPr>
        <w:ind w:left="-5"/>
      </w:pPr>
      <w:r>
        <w:t>Ta</w:t>
      </w:r>
      <w:r>
        <w:t>ble 2.9: AR Application in Education ................................................................................ 64</w:t>
      </w:r>
      <w:r>
        <w:rPr>
          <w:rFonts w:ascii="Calibri" w:eastAsia="Calibri" w:hAnsi="Calibri" w:cs="Calibri"/>
        </w:rPr>
        <w:t xml:space="preserve"> </w:t>
      </w:r>
    </w:p>
    <w:p w:rsidR="00F501C6" w:rsidRDefault="00957A02">
      <w:pPr>
        <w:ind w:left="-5"/>
      </w:pPr>
      <w:r>
        <w:t>Table 3.1: Research Phases .................................................................................................... 70</w:t>
      </w:r>
      <w:r>
        <w:rPr>
          <w:rFonts w:ascii="Calibri" w:eastAsia="Calibri" w:hAnsi="Calibri" w:cs="Calibri"/>
        </w:rPr>
        <w:t xml:space="preserve"> </w:t>
      </w:r>
    </w:p>
    <w:p w:rsidR="00F501C6" w:rsidRDefault="00957A02">
      <w:pPr>
        <w:ind w:left="-5"/>
      </w:pPr>
      <w:r>
        <w:t>Ta</w:t>
      </w:r>
      <w:r>
        <w:t>ble 3.2: The Level of Interval Scale ................................................................................... 83</w:t>
      </w:r>
      <w:r>
        <w:rPr>
          <w:rFonts w:ascii="Calibri" w:eastAsia="Calibri" w:hAnsi="Calibri" w:cs="Calibri"/>
        </w:rPr>
        <w:t xml:space="preserve"> </w:t>
      </w:r>
    </w:p>
    <w:p w:rsidR="00F501C6" w:rsidRDefault="00957A02">
      <w:pPr>
        <w:ind w:left="-5"/>
      </w:pPr>
      <w:r>
        <w:lastRenderedPageBreak/>
        <w:t>Table 3.3: Questionnaire Items and References ..................................................................... 84</w:t>
      </w:r>
      <w:r>
        <w:rPr>
          <w:rFonts w:ascii="Calibri" w:eastAsia="Calibri" w:hAnsi="Calibri" w:cs="Calibri"/>
        </w:rPr>
        <w:t xml:space="preserve"> </w:t>
      </w:r>
    </w:p>
    <w:p w:rsidR="00F501C6" w:rsidRDefault="00957A02">
      <w:pPr>
        <w:ind w:left="-5"/>
      </w:pPr>
      <w:r>
        <w:t xml:space="preserve">Table 3.4: </w:t>
      </w:r>
      <w:r>
        <w:t>Experimental Process ............................................................................................ 89</w:t>
      </w:r>
      <w:r>
        <w:rPr>
          <w:rFonts w:ascii="Calibri" w:eastAsia="Calibri" w:hAnsi="Calibri" w:cs="Calibri"/>
        </w:rPr>
        <w:t xml:space="preserve"> </w:t>
      </w:r>
    </w:p>
    <w:p w:rsidR="00F501C6" w:rsidRDefault="00957A02">
      <w:pPr>
        <w:ind w:left="-5"/>
      </w:pPr>
      <w:r>
        <w:t>Table 4.1: Interview Results .................................................................................................. 93</w:t>
      </w:r>
      <w:r>
        <w:rPr>
          <w:rFonts w:ascii="Calibri" w:eastAsia="Calibri" w:hAnsi="Calibri" w:cs="Calibri"/>
        </w:rPr>
        <w:t xml:space="preserve"> </w:t>
      </w:r>
    </w:p>
    <w:p w:rsidR="00F501C6" w:rsidRDefault="00957A02">
      <w:pPr>
        <w:ind w:left="-5"/>
      </w:pPr>
      <w:r>
        <w:t>Table 4.2: Standard Content and Learning ............................................................................ 98</w:t>
      </w:r>
      <w:r>
        <w:rPr>
          <w:rFonts w:ascii="Calibri" w:eastAsia="Calibri" w:hAnsi="Calibri" w:cs="Calibri"/>
        </w:rPr>
        <w:t xml:space="preserve"> </w:t>
      </w:r>
    </w:p>
    <w:p w:rsidR="00F501C6" w:rsidRDefault="00957A02">
      <w:pPr>
        <w:ind w:left="-5"/>
      </w:pPr>
      <w:r>
        <w:t>Table 4.3: Modular Curriculum ............................................................................................. 99</w:t>
      </w:r>
      <w:r>
        <w:rPr>
          <w:rFonts w:ascii="Calibri" w:eastAsia="Calibri" w:hAnsi="Calibri" w:cs="Calibri"/>
        </w:rPr>
        <w:t xml:space="preserve"> </w:t>
      </w:r>
    </w:p>
    <w:p w:rsidR="00F501C6" w:rsidRDefault="00957A02">
      <w:pPr>
        <w:ind w:left="-5"/>
      </w:pPr>
      <w:r>
        <w:t>Table 4.4: Thematic Module for Purposed the Muscular System Subtheme ....................... 100</w:t>
      </w:r>
      <w:r>
        <w:rPr>
          <w:rFonts w:ascii="Calibri" w:eastAsia="Calibri" w:hAnsi="Calibri" w:cs="Calibri"/>
        </w:rPr>
        <w:t xml:space="preserve"> </w:t>
      </w:r>
    </w:p>
    <w:p w:rsidR="00F501C6" w:rsidRDefault="00957A02">
      <w:pPr>
        <w:ind w:left="-5"/>
      </w:pPr>
      <w:r>
        <w:t>Table 5.1: Requirement Model Notation ............................................................................. 105</w:t>
      </w:r>
      <w:r>
        <w:rPr>
          <w:rFonts w:ascii="Calibri" w:eastAsia="Calibri" w:hAnsi="Calibri" w:cs="Calibri"/>
        </w:rPr>
        <w:t xml:space="preserve"> </w:t>
      </w:r>
    </w:p>
    <w:p w:rsidR="00F501C6" w:rsidRDefault="00957A02">
      <w:pPr>
        <w:ind w:left="-5"/>
      </w:pPr>
      <w:r>
        <w:t>Table 5.2: Building ARToolKit on Wind</w:t>
      </w:r>
      <w:r>
        <w:t>ows (Adopted from HitLabNZ, 2002) ................ 118</w:t>
      </w:r>
      <w:r>
        <w:rPr>
          <w:rFonts w:ascii="Calibri" w:eastAsia="Calibri" w:hAnsi="Calibri" w:cs="Calibri"/>
        </w:rPr>
        <w:t xml:space="preserve"> </w:t>
      </w:r>
    </w:p>
    <w:p w:rsidR="00F501C6" w:rsidRDefault="00957A02">
      <w:pPr>
        <w:ind w:left="-5"/>
      </w:pPr>
      <w:r>
        <w:t>Table 5.3: Implementation Process in Control Group Stage ................................................ 135</w:t>
      </w:r>
      <w:r>
        <w:rPr>
          <w:rFonts w:ascii="Calibri" w:eastAsia="Calibri" w:hAnsi="Calibri" w:cs="Calibri"/>
        </w:rPr>
        <w:t xml:space="preserve"> </w:t>
      </w:r>
    </w:p>
    <w:p w:rsidR="00F501C6" w:rsidRDefault="00957A02">
      <w:pPr>
        <w:ind w:left="-5"/>
      </w:pPr>
      <w:r>
        <w:t>Table 5.4: Implementation Process in Experimental Group Stage ...........................</w:t>
      </w:r>
      <w:r>
        <w:t>........... 136</w:t>
      </w:r>
      <w:r>
        <w:rPr>
          <w:rFonts w:ascii="Calibri" w:eastAsia="Calibri" w:hAnsi="Calibri" w:cs="Calibri"/>
        </w:rPr>
        <w:t xml:space="preserve"> </w:t>
      </w:r>
    </w:p>
    <w:p w:rsidR="00F501C6" w:rsidRDefault="00957A02">
      <w:pPr>
        <w:ind w:left="-5"/>
      </w:pPr>
      <w:r>
        <w:t>Table 6.1: Verification Process ............................................................................................ 142</w:t>
      </w:r>
      <w:r>
        <w:rPr>
          <w:rFonts w:ascii="Calibri" w:eastAsia="Calibri" w:hAnsi="Calibri" w:cs="Calibri"/>
        </w:rPr>
        <w:t xml:space="preserve"> </w:t>
      </w:r>
    </w:p>
    <w:p w:rsidR="00F501C6" w:rsidRDefault="00957A02">
      <w:pPr>
        <w:ind w:left="-5"/>
      </w:pPr>
      <w:r>
        <w:t>Table 6.2: Expert Teachers’ Feedback ........................................................................</w:t>
      </w:r>
      <w:r>
        <w:t>......... 144</w:t>
      </w:r>
      <w:r>
        <w:rPr>
          <w:rFonts w:ascii="Calibri" w:eastAsia="Calibri" w:hAnsi="Calibri" w:cs="Calibri"/>
        </w:rPr>
        <w:t xml:space="preserve"> </w:t>
      </w:r>
    </w:p>
    <w:p w:rsidR="00F501C6" w:rsidRDefault="00957A02">
      <w:pPr>
        <w:spacing w:after="119"/>
        <w:ind w:left="-5"/>
      </w:pPr>
      <w:r>
        <w:t>Table 6.3: AR Experts Feedbacks ........................................................................................ 148</w:t>
      </w:r>
      <w:r>
        <w:rPr>
          <w:rFonts w:ascii="Calibri" w:eastAsia="Calibri" w:hAnsi="Calibri" w:cs="Calibri"/>
        </w:rPr>
        <w:t xml:space="preserve"> </w:t>
      </w:r>
    </w:p>
    <w:p w:rsidR="00F501C6" w:rsidRDefault="00957A02">
      <w:pPr>
        <w:ind w:left="-5"/>
      </w:pPr>
      <w:r>
        <w:t>Table 6.4: The Acceptable Rules of Cronbach’s Alpha ....................................................... 149</w:t>
      </w:r>
      <w:r>
        <w:rPr>
          <w:rFonts w:ascii="Calibri" w:eastAsia="Calibri" w:hAnsi="Calibri" w:cs="Calibri"/>
        </w:rPr>
        <w:t xml:space="preserve"> </w:t>
      </w:r>
    </w:p>
    <w:p w:rsidR="00F501C6" w:rsidRDefault="00957A02">
      <w:pPr>
        <w:ind w:left="-5"/>
      </w:pPr>
      <w:r>
        <w:t>Ta</w:t>
      </w:r>
      <w:r>
        <w:t>ble 6.5: Statistical Results for Reliability Analysis on Quality of Acceptance ................ 150</w:t>
      </w:r>
      <w:r>
        <w:rPr>
          <w:rFonts w:ascii="Calibri" w:eastAsia="Calibri" w:hAnsi="Calibri" w:cs="Calibri"/>
        </w:rPr>
        <w:t xml:space="preserve"> </w:t>
      </w:r>
    </w:p>
    <w:p w:rsidR="00F501C6" w:rsidRDefault="00957A02">
      <w:pPr>
        <w:ind w:left="-5"/>
      </w:pPr>
      <w:r>
        <w:t>Table 6.6: The Level of Interval Scale ................................................................................. 152</w:t>
      </w:r>
      <w:r>
        <w:rPr>
          <w:rFonts w:ascii="Calibri" w:eastAsia="Calibri" w:hAnsi="Calibri" w:cs="Calibri"/>
        </w:rPr>
        <w:t xml:space="preserve"> </w:t>
      </w:r>
    </w:p>
    <w:p w:rsidR="00F501C6" w:rsidRDefault="00957A02">
      <w:pPr>
        <w:ind w:left="-5"/>
      </w:pPr>
      <w:r>
        <w:t>Table 6.7: Marker ...........</w:t>
      </w:r>
      <w:r>
        <w:t>...................................................................................................... 153</w:t>
      </w:r>
      <w:r>
        <w:rPr>
          <w:rFonts w:ascii="Calibri" w:eastAsia="Calibri" w:hAnsi="Calibri" w:cs="Calibri"/>
        </w:rPr>
        <w:t xml:space="preserve"> </w:t>
      </w:r>
    </w:p>
    <w:p w:rsidR="00F501C6" w:rsidRDefault="00957A02">
      <w:pPr>
        <w:ind w:left="-5"/>
      </w:pPr>
      <w:r>
        <w:t>Table 6.8: Video and 3D Objects ......................................................................................... 153</w:t>
      </w:r>
      <w:r>
        <w:rPr>
          <w:rFonts w:ascii="Calibri" w:eastAsia="Calibri" w:hAnsi="Calibri" w:cs="Calibri"/>
        </w:rPr>
        <w:t xml:space="preserve"> </w:t>
      </w:r>
    </w:p>
    <w:p w:rsidR="00F501C6" w:rsidRDefault="00957A02">
      <w:pPr>
        <w:ind w:left="-5"/>
      </w:pPr>
      <w:r>
        <w:t>Table 6.9: Comprehens</w:t>
      </w:r>
      <w:r>
        <w:t>ive Notes ......................................................................................... 154</w:t>
      </w:r>
      <w:r>
        <w:rPr>
          <w:rFonts w:ascii="Calibri" w:eastAsia="Calibri" w:hAnsi="Calibri" w:cs="Calibri"/>
        </w:rPr>
        <w:t xml:space="preserve"> </w:t>
      </w:r>
      <w:r>
        <w:t>Table 6.10: Usefulness ......................................................................................................... 155</w:t>
      </w:r>
    </w:p>
    <w:p w:rsidR="00F501C6" w:rsidRDefault="00957A02">
      <w:pPr>
        <w:ind w:left="-5"/>
      </w:pPr>
      <w:r>
        <w:t>Table 6.11: Ease of</w:t>
      </w:r>
      <w:r>
        <w:t xml:space="preserve"> Use ....................................................................................................... 155</w:t>
      </w:r>
    </w:p>
    <w:p w:rsidR="00F501C6" w:rsidRDefault="00957A02">
      <w:pPr>
        <w:ind w:left="-5"/>
      </w:pPr>
      <w:r>
        <w:t>Table 6.12: Ease of Learning ............................................................................................... 155</w:t>
      </w:r>
      <w:r>
        <w:rPr>
          <w:rFonts w:ascii="Calibri" w:eastAsia="Calibri" w:hAnsi="Calibri" w:cs="Calibri"/>
        </w:rPr>
        <w:t xml:space="preserve"> </w:t>
      </w:r>
    </w:p>
    <w:p w:rsidR="00F501C6" w:rsidRDefault="00957A02">
      <w:pPr>
        <w:ind w:left="-5"/>
      </w:pPr>
      <w:r>
        <w:t>Table 6.13: S</w:t>
      </w:r>
      <w:r>
        <w:t>atisfaction</w:t>
      </w:r>
      <w:r>
        <w:rPr>
          <w:strike/>
        </w:rPr>
        <w:t>s</w:t>
      </w:r>
      <w:r>
        <w:t xml:space="preserve"> ...................................................................................................... 156</w:t>
      </w:r>
      <w:r>
        <w:rPr>
          <w:rFonts w:ascii="Calibri" w:eastAsia="Calibri" w:hAnsi="Calibri" w:cs="Calibri"/>
        </w:rPr>
        <w:t xml:space="preserve"> </w:t>
      </w:r>
    </w:p>
    <w:p w:rsidR="00F501C6" w:rsidRDefault="00957A02">
      <w:pPr>
        <w:ind w:left="-5"/>
      </w:pPr>
      <w:r>
        <w:t>Table 6.14: Learning of Experience ..................................................................................... 156</w:t>
      </w:r>
      <w:r>
        <w:rPr>
          <w:rFonts w:ascii="Calibri" w:eastAsia="Calibri" w:hAnsi="Calibri" w:cs="Calibri"/>
        </w:rPr>
        <w:t xml:space="preserve"> </w:t>
      </w:r>
    </w:p>
    <w:p w:rsidR="00F501C6" w:rsidRDefault="00957A02">
      <w:pPr>
        <w:ind w:left="-5"/>
      </w:pPr>
      <w:r>
        <w:t>Table 6.1</w:t>
      </w:r>
      <w:r>
        <w:t>5: Reusable ............................................................................................................ 157</w:t>
      </w:r>
      <w:r>
        <w:rPr>
          <w:rFonts w:ascii="Calibri" w:eastAsia="Calibri" w:hAnsi="Calibri" w:cs="Calibri"/>
        </w:rPr>
        <w:t xml:space="preserve"> </w:t>
      </w:r>
    </w:p>
    <w:p w:rsidR="00F501C6" w:rsidRDefault="00957A02">
      <w:pPr>
        <w:ind w:left="-5"/>
      </w:pPr>
      <w:r>
        <w:t>Table 6.16: Entertaining ....................................................................................................... 1</w:t>
      </w:r>
      <w:r>
        <w:t>58</w:t>
      </w:r>
      <w:r>
        <w:rPr>
          <w:rFonts w:ascii="Calibri" w:eastAsia="Calibri" w:hAnsi="Calibri" w:cs="Calibri"/>
        </w:rPr>
        <w:t xml:space="preserve"> </w:t>
      </w:r>
    </w:p>
    <w:p w:rsidR="00F501C6" w:rsidRDefault="00957A02">
      <w:pPr>
        <w:ind w:left="-5"/>
      </w:pPr>
      <w:r>
        <w:t>Table 6.17: Fun .................................................................................................................... 158</w:t>
      </w:r>
      <w:r>
        <w:rPr>
          <w:rFonts w:ascii="Calibri" w:eastAsia="Calibri" w:hAnsi="Calibri" w:cs="Calibri"/>
        </w:rPr>
        <w:t xml:space="preserve"> </w:t>
      </w:r>
    </w:p>
    <w:p w:rsidR="00F501C6" w:rsidRDefault="00957A02">
      <w:pPr>
        <w:ind w:left="-5"/>
      </w:pPr>
      <w:r>
        <w:t>Table 6.18: Abstract Conceptualization ...........................................................................</w:t>
      </w:r>
      <w:r>
        <w:t>.... 159</w:t>
      </w:r>
      <w:r>
        <w:rPr>
          <w:rFonts w:ascii="Calibri" w:eastAsia="Calibri" w:hAnsi="Calibri" w:cs="Calibri"/>
        </w:rPr>
        <w:t xml:space="preserve"> </w:t>
      </w:r>
    </w:p>
    <w:p w:rsidR="00F501C6" w:rsidRDefault="00957A02">
      <w:pPr>
        <w:ind w:left="-5"/>
      </w:pPr>
      <w:r>
        <w:t>Table 6.19: Concrete Experience ......................................................................................... 160</w:t>
      </w:r>
      <w:r>
        <w:rPr>
          <w:rFonts w:ascii="Calibri" w:eastAsia="Calibri" w:hAnsi="Calibri" w:cs="Calibri"/>
        </w:rPr>
        <w:t xml:space="preserve"> </w:t>
      </w:r>
    </w:p>
    <w:p w:rsidR="00F501C6" w:rsidRDefault="00957A02">
      <w:pPr>
        <w:ind w:left="-5"/>
      </w:pPr>
      <w:r>
        <w:t>Table 6.20: Active Experimentation ....................................................................................</w:t>
      </w:r>
      <w:r>
        <w:t xml:space="preserve"> 160</w:t>
      </w:r>
      <w:r>
        <w:rPr>
          <w:rFonts w:ascii="Calibri" w:eastAsia="Calibri" w:hAnsi="Calibri" w:cs="Calibri"/>
        </w:rPr>
        <w:t xml:space="preserve"> </w:t>
      </w:r>
    </w:p>
    <w:p w:rsidR="00F501C6" w:rsidRDefault="00957A02">
      <w:pPr>
        <w:ind w:left="-5"/>
      </w:pPr>
      <w:r>
        <w:t>Table 6.21: Reflect Observation .......................................................................................... 161</w:t>
      </w:r>
      <w:r>
        <w:rPr>
          <w:rFonts w:ascii="Calibri" w:eastAsia="Calibri" w:hAnsi="Calibri" w:cs="Calibri"/>
        </w:rPr>
        <w:t xml:space="preserve"> </w:t>
      </w:r>
    </w:p>
    <w:p w:rsidR="00F501C6" w:rsidRDefault="00957A02">
      <w:pPr>
        <w:spacing w:after="0" w:line="259" w:lineRule="auto"/>
        <w:ind w:left="0" w:firstLine="0"/>
        <w:jc w:val="left"/>
      </w:pPr>
      <w:r>
        <w:rPr>
          <w:b/>
          <w:sz w:val="24"/>
        </w:rPr>
        <w:t xml:space="preserve"> </w:t>
      </w:r>
      <w:r>
        <w:br w:type="page"/>
      </w:r>
    </w:p>
    <w:p w:rsidR="00F501C6" w:rsidRDefault="00957A02">
      <w:pPr>
        <w:spacing w:after="14" w:line="259" w:lineRule="auto"/>
        <w:ind w:left="0" w:firstLine="0"/>
        <w:jc w:val="left"/>
      </w:pPr>
      <w:r>
        <w:rPr>
          <w:b/>
          <w:sz w:val="24"/>
        </w:rPr>
        <w:lastRenderedPageBreak/>
        <w:t xml:space="preserve"> </w:t>
      </w:r>
    </w:p>
    <w:p w:rsidR="00F501C6" w:rsidRDefault="00957A02">
      <w:pPr>
        <w:pStyle w:val="Heading1"/>
        <w:ind w:left="13" w:right="5"/>
      </w:pPr>
      <w:bookmarkStart w:id="7" w:name="_Toc23926"/>
      <w:r>
        <w:t xml:space="preserve">List of Figures </w:t>
      </w:r>
      <w:bookmarkEnd w:id="7"/>
    </w:p>
    <w:p w:rsidR="00F501C6" w:rsidRDefault="00957A02">
      <w:pPr>
        <w:ind w:left="-5"/>
      </w:pPr>
      <w:r>
        <w:t xml:space="preserve">Figure 1.1: Theoretical Framework </w:t>
      </w:r>
      <w:r>
        <w:t>....................................................................................... 24</w:t>
      </w:r>
      <w:r>
        <w:rPr>
          <w:rFonts w:ascii="Calibri" w:eastAsia="Calibri" w:hAnsi="Calibri" w:cs="Calibri"/>
        </w:rPr>
        <w:t xml:space="preserve"> </w:t>
      </w:r>
    </w:p>
    <w:p w:rsidR="00F501C6" w:rsidRDefault="00957A02">
      <w:pPr>
        <w:ind w:left="-5"/>
      </w:pPr>
      <w:r>
        <w:t>Figure 2.1: Reality-Virtuality Continuum (Milgram et al., 1994) ......................................... 33</w:t>
      </w:r>
      <w:r>
        <w:rPr>
          <w:rFonts w:ascii="Calibri" w:eastAsia="Calibri" w:hAnsi="Calibri" w:cs="Calibri"/>
        </w:rPr>
        <w:t xml:space="preserve"> </w:t>
      </w:r>
    </w:p>
    <w:p w:rsidR="00F501C6" w:rsidRDefault="00957A02">
      <w:pPr>
        <w:ind w:left="-5"/>
      </w:pPr>
      <w:r>
        <w:t xml:space="preserve">Figure 2.2: General Relation Tracking and Registration in AR Application (Adapted from </w:t>
      </w:r>
    </w:p>
    <w:p w:rsidR="00F501C6" w:rsidRDefault="00957A02">
      <w:pPr>
        <w:ind w:left="-5"/>
      </w:pPr>
      <w:r>
        <w:t>Sinclair, 2004) ........................................................................................................................ 40</w:t>
      </w:r>
      <w:r>
        <w:rPr>
          <w:rFonts w:ascii="Calibri" w:eastAsia="Calibri" w:hAnsi="Calibri" w:cs="Calibri"/>
        </w:rPr>
        <w:t xml:space="preserve"> </w:t>
      </w:r>
    </w:p>
    <w:p w:rsidR="00F501C6" w:rsidRDefault="00957A02">
      <w:pPr>
        <w:ind w:left="-5"/>
      </w:pPr>
      <w:r>
        <w:t>Figure 2.3: Cognitive Think</w:t>
      </w:r>
      <w:r>
        <w:t xml:space="preserve">ing of Multimedia Learning (Adopted from Moreno &amp; Mayer, </w:t>
      </w:r>
    </w:p>
    <w:p w:rsidR="00F501C6" w:rsidRDefault="00957A02">
      <w:pPr>
        <w:ind w:left="-5"/>
      </w:pPr>
      <w:r>
        <w:t>2000) ...................................................................................................................................... 45</w:t>
      </w:r>
      <w:r>
        <w:rPr>
          <w:rFonts w:ascii="Calibri" w:eastAsia="Calibri" w:hAnsi="Calibri" w:cs="Calibri"/>
        </w:rPr>
        <w:t xml:space="preserve"> </w:t>
      </w:r>
    </w:p>
    <w:p w:rsidR="00F501C6" w:rsidRDefault="00957A02">
      <w:pPr>
        <w:ind w:left="-5"/>
      </w:pPr>
      <w:r>
        <w:t xml:space="preserve">Figure 2.4: Experiential Learning Model (Kolb, 1984) </w:t>
      </w:r>
      <w:r>
        <w:t>......................................................... 51</w:t>
      </w:r>
      <w:r>
        <w:rPr>
          <w:rFonts w:ascii="Calibri" w:eastAsia="Calibri" w:hAnsi="Calibri" w:cs="Calibri"/>
        </w:rPr>
        <w:t xml:space="preserve"> </w:t>
      </w:r>
    </w:p>
    <w:p w:rsidR="00F501C6" w:rsidRDefault="00957A02">
      <w:pPr>
        <w:ind w:left="-5"/>
      </w:pPr>
      <w:r>
        <w:t>Figure 3.1: Research Procedure ............................................................................................. 73</w:t>
      </w:r>
      <w:r>
        <w:rPr>
          <w:rFonts w:ascii="Calibri" w:eastAsia="Calibri" w:hAnsi="Calibri" w:cs="Calibri"/>
        </w:rPr>
        <w:t xml:space="preserve"> </w:t>
      </w:r>
    </w:p>
    <w:p w:rsidR="00F501C6" w:rsidRDefault="00957A02">
      <w:pPr>
        <w:ind w:left="-5"/>
      </w:pPr>
      <w:r>
        <w:t>Figure 3.2: The Level of Likert-Scale ...........................</w:t>
      </w:r>
      <w:r>
        <w:t>......................................................... 83</w:t>
      </w:r>
      <w:r>
        <w:rPr>
          <w:rFonts w:ascii="Calibri" w:eastAsia="Calibri" w:hAnsi="Calibri" w:cs="Calibri"/>
        </w:rPr>
        <w:t xml:space="preserve"> </w:t>
      </w:r>
    </w:p>
    <w:p w:rsidR="00F501C6" w:rsidRDefault="00957A02">
      <w:pPr>
        <w:ind w:left="-5"/>
      </w:pPr>
      <w:r>
        <w:t>Figure 3.3: The Repeated Measures Design (Adapted from Creswell, 200) ......................... 89</w:t>
      </w:r>
      <w:r>
        <w:rPr>
          <w:rFonts w:ascii="Calibri" w:eastAsia="Calibri" w:hAnsi="Calibri" w:cs="Calibri"/>
        </w:rPr>
        <w:t xml:space="preserve"> </w:t>
      </w:r>
    </w:p>
    <w:p w:rsidR="00F501C6" w:rsidRDefault="00957A02">
      <w:pPr>
        <w:ind w:left="-5"/>
      </w:pPr>
      <w:r>
        <w:t>Figure 5.1: The Requirement Model of ARMS Component...........................................</w:t>
      </w:r>
      <w:r>
        <w:t>..... 105</w:t>
      </w:r>
      <w:r>
        <w:rPr>
          <w:rFonts w:ascii="Calibri" w:eastAsia="Calibri" w:hAnsi="Calibri" w:cs="Calibri"/>
        </w:rPr>
        <w:t xml:space="preserve"> </w:t>
      </w:r>
    </w:p>
    <w:p w:rsidR="00F501C6" w:rsidRDefault="00957A02">
      <w:pPr>
        <w:ind w:left="-5"/>
      </w:pPr>
      <w:r>
        <w:t>Figure 5.2: Regions that Exhibit Highest Population Growth ............................................. 107</w:t>
      </w:r>
      <w:r>
        <w:rPr>
          <w:rFonts w:ascii="Calibri" w:eastAsia="Calibri" w:hAnsi="Calibri" w:cs="Calibri"/>
        </w:rPr>
        <w:t xml:space="preserve"> </w:t>
      </w:r>
    </w:p>
    <w:p w:rsidR="00F501C6" w:rsidRDefault="00957A02">
      <w:pPr>
        <w:ind w:left="-5"/>
      </w:pPr>
      <w:r>
        <w:t>Figure 5.3: Requirement to Develop AR in Basic Science Subject ..................................... 107</w:t>
      </w:r>
      <w:r>
        <w:rPr>
          <w:rFonts w:ascii="Calibri" w:eastAsia="Calibri" w:hAnsi="Calibri" w:cs="Calibri"/>
        </w:rPr>
        <w:t xml:space="preserve"> </w:t>
      </w:r>
    </w:p>
    <w:p w:rsidR="00F501C6" w:rsidRDefault="00957A02">
      <w:pPr>
        <w:ind w:left="-5"/>
      </w:pPr>
      <w:r>
        <w:t>Figure 5.4: ARMS Hardware ...</w:t>
      </w:r>
      <w:r>
        <w:t>............................................................................................ 111</w:t>
      </w:r>
      <w:r>
        <w:rPr>
          <w:rFonts w:ascii="Calibri" w:eastAsia="Calibri" w:hAnsi="Calibri" w:cs="Calibri"/>
        </w:rPr>
        <w:t xml:space="preserve"> </w:t>
      </w:r>
    </w:p>
    <w:p w:rsidR="00F501C6" w:rsidRDefault="00957A02">
      <w:pPr>
        <w:ind w:left="-5"/>
      </w:pPr>
      <w:r>
        <w:t>Figure 5.5: Requirement Design to Develop ARMS ........................................................... 113</w:t>
      </w:r>
      <w:r>
        <w:rPr>
          <w:rFonts w:ascii="Calibri" w:eastAsia="Calibri" w:hAnsi="Calibri" w:cs="Calibri"/>
        </w:rPr>
        <w:t xml:space="preserve"> </w:t>
      </w:r>
    </w:p>
    <w:p w:rsidR="00F501C6" w:rsidRDefault="00957A02">
      <w:pPr>
        <w:ind w:left="-5"/>
      </w:pPr>
      <w:r>
        <w:t>Figure 5.6: The Elements of AR ...............</w:t>
      </w:r>
      <w:r>
        <w:t>........................................................................... 114</w:t>
      </w:r>
      <w:r>
        <w:rPr>
          <w:rFonts w:ascii="Calibri" w:eastAsia="Calibri" w:hAnsi="Calibri" w:cs="Calibri"/>
        </w:rPr>
        <w:t xml:space="preserve"> </w:t>
      </w:r>
    </w:p>
    <w:p w:rsidR="00F501C6" w:rsidRDefault="00957A02">
      <w:pPr>
        <w:ind w:left="-5"/>
      </w:pPr>
      <w:r>
        <w:t>Figure5.7: Relationship between Virtual Object and Real World (Adopted: Sinclair, 2004)</w:t>
      </w:r>
    </w:p>
    <w:p w:rsidR="00F501C6" w:rsidRDefault="00957A02">
      <w:pPr>
        <w:ind w:left="-5"/>
      </w:pPr>
      <w:r>
        <w:t xml:space="preserve"> ......................................................................................</w:t>
      </w:r>
      <w:r>
        <w:t>....................................................... 115</w:t>
      </w:r>
      <w:r>
        <w:rPr>
          <w:rFonts w:ascii="Calibri" w:eastAsia="Calibri" w:hAnsi="Calibri" w:cs="Calibri"/>
        </w:rPr>
        <w:t xml:space="preserve"> </w:t>
      </w:r>
    </w:p>
    <w:p w:rsidR="00F501C6" w:rsidRDefault="00957A02">
      <w:pPr>
        <w:ind w:left="-5"/>
      </w:pPr>
      <w:r>
        <w:t>Figure 5.8: ARMS Process Summarization ......................................................................... 117</w:t>
      </w:r>
      <w:r>
        <w:rPr>
          <w:rFonts w:ascii="Calibri" w:eastAsia="Calibri" w:hAnsi="Calibri" w:cs="Calibri"/>
        </w:rPr>
        <w:t xml:space="preserve"> </w:t>
      </w:r>
    </w:p>
    <w:p w:rsidR="00F501C6" w:rsidRDefault="00957A02">
      <w:pPr>
        <w:ind w:left="-5"/>
      </w:pPr>
      <w:r>
        <w:t>Figure 5.9: Prototype Development Based on the Design .......................</w:t>
      </w:r>
      <w:r>
        <w:t>............................ 117</w:t>
      </w:r>
      <w:r>
        <w:rPr>
          <w:rFonts w:ascii="Calibri" w:eastAsia="Calibri" w:hAnsi="Calibri" w:cs="Calibri"/>
        </w:rPr>
        <w:t xml:space="preserve"> </w:t>
      </w:r>
    </w:p>
    <w:p w:rsidR="00F501C6" w:rsidRDefault="00957A02">
      <w:pPr>
        <w:ind w:left="-5"/>
      </w:pPr>
      <w:r>
        <w:t xml:space="preserve">Figure 5.10: Steps to Building ARToolKit on the Windows Environment (Adapted from </w:t>
      </w:r>
    </w:p>
    <w:p w:rsidR="00F501C6" w:rsidRDefault="00957A02">
      <w:pPr>
        <w:ind w:left="-5"/>
      </w:pPr>
      <w:r>
        <w:t>HitLabNZ, 2002).................................................................................................................. 119</w:t>
      </w:r>
      <w:r>
        <w:rPr>
          <w:rFonts w:ascii="Calibri" w:eastAsia="Calibri" w:hAnsi="Calibri" w:cs="Calibri"/>
        </w:rPr>
        <w:t xml:space="preserve"> </w:t>
      </w:r>
    </w:p>
    <w:p w:rsidR="00F501C6" w:rsidRDefault="00957A02">
      <w:pPr>
        <w:ind w:left="-5"/>
      </w:pPr>
      <w:r>
        <w:t>Figure 5.11: Marker Storyboard........................................................................................... 120</w:t>
      </w:r>
      <w:r>
        <w:rPr>
          <w:rFonts w:ascii="Calibri" w:eastAsia="Calibri" w:hAnsi="Calibri" w:cs="Calibri"/>
        </w:rPr>
        <w:t xml:space="preserve"> </w:t>
      </w:r>
    </w:p>
    <w:p w:rsidR="00F501C6" w:rsidRDefault="00957A02">
      <w:pPr>
        <w:ind w:left="-5"/>
      </w:pPr>
      <w:r>
        <w:t>Figure 5.12: The Three ARMS Markers .............................................................................. 120</w:t>
      </w:r>
      <w:r>
        <w:rPr>
          <w:rFonts w:ascii="Calibri" w:eastAsia="Calibri" w:hAnsi="Calibri" w:cs="Calibri"/>
        </w:rPr>
        <w:t xml:space="preserve"> </w:t>
      </w:r>
    </w:p>
    <w:p w:rsidR="00F501C6" w:rsidRDefault="00957A02">
      <w:pPr>
        <w:ind w:left="-5"/>
      </w:pPr>
      <w:r>
        <w:t>Figure 5.</w:t>
      </w:r>
      <w:r>
        <w:t>13: Codes to Identify the Pattern ........................................................................... 121</w:t>
      </w:r>
      <w:r>
        <w:rPr>
          <w:rFonts w:ascii="Calibri" w:eastAsia="Calibri" w:hAnsi="Calibri" w:cs="Calibri"/>
        </w:rPr>
        <w:t xml:space="preserve"> </w:t>
      </w:r>
    </w:p>
    <w:p w:rsidR="00F501C6" w:rsidRDefault="00957A02">
      <w:pPr>
        <w:ind w:left="-5"/>
      </w:pPr>
      <w:r>
        <w:t>Figure 5.14: mk_pattern Programme ................................................................................... 121</w:t>
      </w:r>
      <w:r>
        <w:rPr>
          <w:rFonts w:ascii="Calibri" w:eastAsia="Calibri" w:hAnsi="Calibri" w:cs="Calibri"/>
        </w:rPr>
        <w:t xml:space="preserve"> </w:t>
      </w:r>
    </w:p>
    <w:p w:rsidR="00F501C6" w:rsidRDefault="00957A02">
      <w:pPr>
        <w:ind w:left="-5"/>
      </w:pPr>
      <w:r>
        <w:t>Figure5.15: Window</w:t>
      </w:r>
      <w:r>
        <w:t>s Camera Configuration ...................................................................... 122</w:t>
      </w:r>
      <w:r>
        <w:rPr>
          <w:rFonts w:ascii="Calibri" w:eastAsia="Calibri" w:hAnsi="Calibri" w:cs="Calibri"/>
        </w:rPr>
        <w:t xml:space="preserve"> </w:t>
      </w:r>
    </w:p>
    <w:p w:rsidR="00F501C6" w:rsidRDefault="00957A02">
      <w:pPr>
        <w:ind w:left="-5"/>
      </w:pPr>
      <w:r>
        <w:t>Figure 5.16: The mk_patt to Recognize the Pattern Until Red and Green Colours Appeared</w:t>
      </w:r>
    </w:p>
    <w:p w:rsidR="00F501C6" w:rsidRDefault="00957A02">
      <w:pPr>
        <w:ind w:left="-5"/>
      </w:pPr>
      <w:r>
        <w:t xml:space="preserve"> .....................................................................</w:t>
      </w:r>
      <w:r>
        <w:t>........................................................................ 122</w:t>
      </w:r>
      <w:r>
        <w:rPr>
          <w:rFonts w:ascii="Calibri" w:eastAsia="Calibri" w:hAnsi="Calibri" w:cs="Calibri"/>
        </w:rPr>
        <w:t xml:space="preserve"> </w:t>
      </w:r>
    </w:p>
    <w:p w:rsidR="00F501C6" w:rsidRDefault="00957A02">
      <w:pPr>
        <w:ind w:left="-5"/>
      </w:pPr>
      <w:r>
        <w:t>Figure 5.17: The Prompt to Enter the Filename of the Pattern ............................................ 123</w:t>
      </w:r>
      <w:r>
        <w:rPr>
          <w:rFonts w:ascii="Calibri" w:eastAsia="Calibri" w:hAnsi="Calibri" w:cs="Calibri"/>
        </w:rPr>
        <w:t xml:space="preserve"> </w:t>
      </w:r>
    </w:p>
    <w:p w:rsidR="00F501C6" w:rsidRDefault="00957A02">
      <w:pPr>
        <w:ind w:left="-5"/>
      </w:pPr>
      <w:r>
        <w:t>Figure 5.18: ARToolKit Pattern for Matching with the Virtual Object</w:t>
      </w:r>
      <w:r>
        <w:t>s ............................. 123</w:t>
      </w:r>
      <w:r>
        <w:rPr>
          <w:rFonts w:ascii="Calibri" w:eastAsia="Calibri" w:hAnsi="Calibri" w:cs="Calibri"/>
        </w:rPr>
        <w:t xml:space="preserve"> </w:t>
      </w:r>
    </w:p>
    <w:p w:rsidR="00F501C6" w:rsidRDefault="00957A02">
      <w:pPr>
        <w:ind w:left="-5"/>
      </w:pPr>
      <w:r>
        <w:lastRenderedPageBreak/>
        <w:t>Figure 5.20: Cardiac Muscle Storyboard ............................................................................. 124</w:t>
      </w:r>
      <w:r>
        <w:rPr>
          <w:rFonts w:ascii="Calibri" w:eastAsia="Calibri" w:hAnsi="Calibri" w:cs="Calibri"/>
        </w:rPr>
        <w:t xml:space="preserve"> </w:t>
      </w:r>
      <w:r>
        <w:t>Figure 5.21: Steps to Produce Virtual Objects in VRML Format .....................................</w:t>
      </w:r>
      <w:r>
        <w:t>... 126</w:t>
      </w:r>
    </w:p>
    <w:p w:rsidR="00F501C6" w:rsidRDefault="00957A02">
      <w:pPr>
        <w:ind w:left="-5"/>
      </w:pPr>
      <w:r>
        <w:t>Figure 5.22: Viewport to Create the Objects ....................................................................... 127</w:t>
      </w:r>
    </w:p>
    <w:p w:rsidR="00F501C6" w:rsidRDefault="00957A02">
      <w:pPr>
        <w:ind w:left="-5"/>
      </w:pPr>
      <w:r>
        <w:t>Figure 5.23: Mapping the Object ......................................................................................... 127</w:t>
      </w:r>
      <w:r>
        <w:rPr>
          <w:rFonts w:ascii="Calibri" w:eastAsia="Calibri" w:hAnsi="Calibri" w:cs="Calibri"/>
        </w:rPr>
        <w:t xml:space="preserve"> </w:t>
      </w:r>
    </w:p>
    <w:p w:rsidR="00F501C6" w:rsidRDefault="00957A02">
      <w:pPr>
        <w:ind w:left="-5"/>
      </w:pPr>
      <w:r>
        <w:t>F</w:t>
      </w:r>
      <w:r>
        <w:t>igure 5.24: Movement Controller ...................................................................................... 128</w:t>
      </w:r>
      <w:r>
        <w:rPr>
          <w:rFonts w:ascii="Calibri" w:eastAsia="Calibri" w:hAnsi="Calibri" w:cs="Calibri"/>
        </w:rPr>
        <w:t xml:space="preserve"> </w:t>
      </w:r>
    </w:p>
    <w:p w:rsidR="00F501C6" w:rsidRDefault="00957A02">
      <w:pPr>
        <w:ind w:left="-5"/>
      </w:pPr>
      <w:r>
        <w:t>Figure 5.25: Parameter Curve Out-of-Range Type Technique ............................................ 128</w:t>
      </w:r>
      <w:r>
        <w:rPr>
          <w:rFonts w:ascii="Calibri" w:eastAsia="Calibri" w:hAnsi="Calibri" w:cs="Calibri"/>
        </w:rPr>
        <w:t xml:space="preserve"> </w:t>
      </w:r>
    </w:p>
    <w:p w:rsidR="00F501C6" w:rsidRDefault="00957A02">
      <w:pPr>
        <w:ind w:left="-5"/>
      </w:pPr>
      <w:r>
        <w:t>Figure 5.26: Rendering Process ........................................................................................... 129</w:t>
      </w:r>
      <w:r>
        <w:rPr>
          <w:rFonts w:ascii="Calibri" w:eastAsia="Calibri" w:hAnsi="Calibri" w:cs="Calibri"/>
        </w:rPr>
        <w:t xml:space="preserve"> </w:t>
      </w:r>
    </w:p>
    <w:p w:rsidR="00F501C6" w:rsidRDefault="00957A02">
      <w:pPr>
        <w:ind w:left="-5"/>
      </w:pPr>
      <w:r>
        <w:t>Figure 5.27: Translation Process to VRML ......................................................................... 129</w:t>
      </w:r>
      <w:r>
        <w:rPr>
          <w:rFonts w:ascii="Calibri" w:eastAsia="Calibri" w:hAnsi="Calibri" w:cs="Calibri"/>
        </w:rPr>
        <w:t xml:space="preserve"> </w:t>
      </w:r>
    </w:p>
    <w:p w:rsidR="00F501C6" w:rsidRDefault="00957A02">
      <w:pPr>
        <w:ind w:left="-5"/>
      </w:pPr>
      <w:r>
        <w:t>Figure 5</w:t>
      </w:r>
      <w:r>
        <w:t>.28: CASPER Principles ......................................................................................... 131</w:t>
      </w:r>
      <w:r>
        <w:rPr>
          <w:rFonts w:ascii="Calibri" w:eastAsia="Calibri" w:hAnsi="Calibri" w:cs="Calibri"/>
        </w:rPr>
        <w:t xml:space="preserve"> </w:t>
      </w:r>
    </w:p>
    <w:p w:rsidR="00F501C6" w:rsidRDefault="00957A02">
      <w:pPr>
        <w:ind w:left="-5"/>
      </w:pPr>
      <w:r>
        <w:t>Figure5.29: Storyboard for Comprehensive Notes .............................................................. 132</w:t>
      </w:r>
      <w:r>
        <w:rPr>
          <w:rFonts w:ascii="Calibri" w:eastAsia="Calibri" w:hAnsi="Calibri" w:cs="Calibri"/>
        </w:rPr>
        <w:t xml:space="preserve"> </w:t>
      </w:r>
    </w:p>
    <w:p w:rsidR="00F501C6" w:rsidRDefault="00957A02">
      <w:pPr>
        <w:ind w:left="-5"/>
      </w:pPr>
      <w:r>
        <w:t>Figure 5.30: The Interf</w:t>
      </w:r>
      <w:r>
        <w:t>ace of Comprehensive Note for Smooth Muscle ............................. 133</w:t>
      </w:r>
      <w:r>
        <w:rPr>
          <w:rFonts w:ascii="Calibri" w:eastAsia="Calibri" w:hAnsi="Calibri" w:cs="Calibri"/>
        </w:rPr>
        <w:t xml:space="preserve"> </w:t>
      </w:r>
    </w:p>
    <w:p w:rsidR="00F501C6" w:rsidRDefault="00957A02">
      <w:pPr>
        <w:ind w:left="-5"/>
      </w:pPr>
      <w:r>
        <w:t>Figure 5.31:  Teacher Showed General Anatomy in a Control Group Session ................... 137</w:t>
      </w:r>
      <w:r>
        <w:rPr>
          <w:rFonts w:ascii="Calibri" w:eastAsia="Calibri" w:hAnsi="Calibri" w:cs="Calibri"/>
        </w:rPr>
        <w:t xml:space="preserve"> </w:t>
      </w:r>
    </w:p>
    <w:p w:rsidR="00F501C6" w:rsidRDefault="00957A02">
      <w:pPr>
        <w:ind w:left="-5"/>
      </w:pPr>
      <w:r>
        <w:t>Figure 5.32: Teacher Explained About Muscular System Using Comprehensive Note in</w:t>
      </w:r>
      <w:r>
        <w:t xml:space="preserve"> an </w:t>
      </w:r>
    </w:p>
    <w:p w:rsidR="00F501C6" w:rsidRDefault="00957A02">
      <w:pPr>
        <w:ind w:left="-5"/>
      </w:pPr>
      <w:r>
        <w:t>Experimental Group Session ................................................................................................ 137</w:t>
      </w:r>
      <w:r>
        <w:rPr>
          <w:rFonts w:ascii="Calibri" w:eastAsia="Calibri" w:hAnsi="Calibri" w:cs="Calibri"/>
        </w:rPr>
        <w:t xml:space="preserve"> </w:t>
      </w:r>
    </w:p>
    <w:p w:rsidR="00F501C6" w:rsidRDefault="00957A02">
      <w:pPr>
        <w:ind w:left="-5"/>
      </w:pPr>
      <w:r>
        <w:t>Figure 5.33: Teacher Demonstrated ARMS in an Experimental Group Session ................. 138</w:t>
      </w:r>
      <w:r>
        <w:rPr>
          <w:rFonts w:ascii="Calibri" w:eastAsia="Calibri" w:hAnsi="Calibri" w:cs="Calibri"/>
        </w:rPr>
        <w:t xml:space="preserve"> </w:t>
      </w:r>
    </w:p>
    <w:p w:rsidR="00F501C6" w:rsidRDefault="00957A02">
      <w:pPr>
        <w:ind w:left="-5"/>
      </w:pPr>
      <w:r>
        <w:t xml:space="preserve">Figure 5.34: Students used </w:t>
      </w:r>
      <w:r>
        <w:t>the ARMS Themselves in an Experimental Group Session ..... 138</w:t>
      </w:r>
      <w:r>
        <w:rPr>
          <w:rFonts w:ascii="Calibri" w:eastAsia="Calibri" w:hAnsi="Calibri" w:cs="Calibri"/>
        </w:rPr>
        <w:t xml:space="preserve"> </w:t>
      </w:r>
    </w:p>
    <w:p w:rsidR="00F501C6" w:rsidRDefault="00957A02">
      <w:pPr>
        <w:ind w:left="-5"/>
      </w:pPr>
      <w:r>
        <w:t>Figure 5.35: Students Completed the ARMS Exercise in an Experimental Group Session 139</w:t>
      </w:r>
      <w:r>
        <w:rPr>
          <w:rFonts w:ascii="Calibri" w:eastAsia="Calibri" w:hAnsi="Calibri" w:cs="Calibri"/>
        </w:rPr>
        <w:t xml:space="preserve"> </w:t>
      </w:r>
    </w:p>
    <w:p w:rsidR="00F501C6" w:rsidRDefault="00957A02">
      <w:pPr>
        <w:ind w:left="-5"/>
      </w:pPr>
      <w:r>
        <w:t xml:space="preserve">Figure 5.36:  Students Who Have Completed the Exercise Checked Their Exercise in an </w:t>
      </w:r>
    </w:p>
    <w:p w:rsidR="00F501C6" w:rsidRDefault="00957A02">
      <w:pPr>
        <w:ind w:left="-5"/>
      </w:pPr>
      <w:r>
        <w:t xml:space="preserve">Experimental Group </w:t>
      </w:r>
      <w:r>
        <w:t>Session ................................................................................................ 139</w:t>
      </w:r>
      <w:r>
        <w:rPr>
          <w:rFonts w:ascii="Calibri" w:eastAsia="Calibri" w:hAnsi="Calibri" w:cs="Calibri"/>
        </w:rPr>
        <w:t xml:space="preserve"> </w:t>
      </w:r>
    </w:p>
    <w:p w:rsidR="00F501C6" w:rsidRDefault="00957A02">
      <w:pPr>
        <w:ind w:left="-5"/>
      </w:pPr>
      <w:r>
        <w:t>Figure 7.1: Requirements for Developing the AR Application in Basic Science Subject ... 169</w:t>
      </w:r>
      <w:r>
        <w:rPr>
          <w:rFonts w:ascii="Calibri" w:eastAsia="Calibri" w:hAnsi="Calibri" w:cs="Calibri"/>
        </w:rPr>
        <w:t xml:space="preserve"> </w:t>
      </w:r>
    </w:p>
    <w:p w:rsidR="00F501C6" w:rsidRDefault="00957A02">
      <w:pPr>
        <w:spacing w:after="0" w:line="259" w:lineRule="auto"/>
        <w:ind w:left="0" w:firstLine="0"/>
        <w:jc w:val="left"/>
      </w:pPr>
      <w:r>
        <w:t xml:space="preserve"> </w:t>
      </w:r>
    </w:p>
    <w:p w:rsidR="00F501C6" w:rsidRDefault="00957A02">
      <w:pPr>
        <w:spacing w:after="38" w:line="259" w:lineRule="auto"/>
        <w:ind w:left="0" w:firstLine="0"/>
        <w:jc w:val="left"/>
      </w:pPr>
      <w:r>
        <w:t xml:space="preserve"> </w:t>
      </w:r>
    </w:p>
    <w:p w:rsidR="00F501C6" w:rsidRDefault="00957A02">
      <w:pPr>
        <w:pStyle w:val="Heading1"/>
        <w:ind w:left="13" w:right="7"/>
      </w:pPr>
      <w:bookmarkStart w:id="8" w:name="_Toc23927"/>
      <w:r>
        <w:t xml:space="preserve">List of Appendices </w:t>
      </w:r>
      <w:bookmarkEnd w:id="8"/>
    </w:p>
    <w:p w:rsidR="00F501C6" w:rsidRDefault="00957A02">
      <w:pPr>
        <w:ind w:left="-5"/>
      </w:pPr>
      <w:r>
        <w:t xml:space="preserve">Appendix A Letter Permission To Collect Data (District Education Officer Kubang Pasu, </w:t>
      </w:r>
    </w:p>
    <w:p w:rsidR="00F501C6" w:rsidRDefault="00957A02">
      <w:pPr>
        <w:ind w:left="-5"/>
      </w:pPr>
      <w:r>
        <w:t>School Principal and Teachers)............................................................................................ 188</w:t>
      </w:r>
      <w:r>
        <w:rPr>
          <w:rFonts w:ascii="Calibri" w:eastAsia="Calibri" w:hAnsi="Calibri" w:cs="Calibri"/>
        </w:rPr>
        <w:t xml:space="preserve"> </w:t>
      </w:r>
    </w:p>
    <w:p w:rsidR="00F501C6" w:rsidRDefault="00957A02">
      <w:pPr>
        <w:ind w:left="-5"/>
      </w:pPr>
      <w:r>
        <w:t>Appendix B List of Expert Teachers.......</w:t>
      </w:r>
      <w:r>
        <w:t>............................................................................. 189</w:t>
      </w:r>
      <w:r>
        <w:rPr>
          <w:rFonts w:ascii="Calibri" w:eastAsia="Calibri" w:hAnsi="Calibri" w:cs="Calibri"/>
        </w:rPr>
        <w:t xml:space="preserve"> </w:t>
      </w:r>
    </w:p>
    <w:p w:rsidR="00F501C6" w:rsidRDefault="00957A02">
      <w:pPr>
        <w:ind w:left="-5"/>
      </w:pPr>
      <w:r>
        <w:t>Appendix C Instrument For Expert Review (Experts Teacher) ........................................... 190</w:t>
      </w:r>
      <w:r>
        <w:rPr>
          <w:rFonts w:ascii="Calibri" w:eastAsia="Calibri" w:hAnsi="Calibri" w:cs="Calibri"/>
        </w:rPr>
        <w:t xml:space="preserve"> </w:t>
      </w:r>
    </w:p>
    <w:p w:rsidR="00F501C6" w:rsidRDefault="00957A02">
      <w:pPr>
        <w:ind w:left="-5"/>
      </w:pPr>
      <w:r>
        <w:t>Appendix D Instruments For Experts Review (AR) ...................</w:t>
      </w:r>
      <w:r>
        <w:t>......................................... 196</w:t>
      </w:r>
      <w:r>
        <w:rPr>
          <w:rFonts w:ascii="Calibri" w:eastAsia="Calibri" w:hAnsi="Calibri" w:cs="Calibri"/>
        </w:rPr>
        <w:t xml:space="preserve"> </w:t>
      </w:r>
    </w:p>
    <w:p w:rsidR="00F501C6" w:rsidRDefault="00957A02">
      <w:pPr>
        <w:ind w:left="-5"/>
      </w:pPr>
      <w:r>
        <w:t>Appendix E Questionnaire ................................................................................................... 199</w:t>
      </w:r>
      <w:r>
        <w:rPr>
          <w:rFonts w:ascii="Calibri" w:eastAsia="Calibri" w:hAnsi="Calibri" w:cs="Calibri"/>
        </w:rPr>
        <w:t xml:space="preserve"> </w:t>
      </w:r>
    </w:p>
    <w:p w:rsidR="00F501C6" w:rsidRDefault="00957A02">
      <w:pPr>
        <w:ind w:left="-5"/>
      </w:pPr>
      <w:r>
        <w:t>Appendix F Unstructured Interview Questions....................................</w:t>
      </w:r>
      <w:r>
        <w:t>................................ 206</w:t>
      </w:r>
      <w:r>
        <w:rPr>
          <w:rFonts w:ascii="Calibri" w:eastAsia="Calibri" w:hAnsi="Calibri" w:cs="Calibri"/>
        </w:rPr>
        <w:t xml:space="preserve"> </w:t>
      </w:r>
    </w:p>
    <w:p w:rsidR="00F501C6" w:rsidRDefault="00957A02">
      <w:pPr>
        <w:ind w:left="-5"/>
      </w:pPr>
      <w:r>
        <w:t>Appendix G Comprehensive Note ....................................................................................... 207</w:t>
      </w:r>
      <w:r>
        <w:rPr>
          <w:rFonts w:ascii="Calibri" w:eastAsia="Calibri" w:hAnsi="Calibri" w:cs="Calibri"/>
        </w:rPr>
        <w:t xml:space="preserve"> </w:t>
      </w:r>
    </w:p>
    <w:p w:rsidR="00F501C6" w:rsidRDefault="00957A02">
      <w:pPr>
        <w:ind w:left="-5"/>
      </w:pPr>
      <w:r>
        <w:t>Appendix H Marker .............................................................................</w:t>
      </w:r>
      <w:r>
        <w:t>................................ 209</w:t>
      </w:r>
      <w:r>
        <w:rPr>
          <w:rFonts w:ascii="Calibri" w:eastAsia="Calibri" w:hAnsi="Calibri" w:cs="Calibri"/>
        </w:rPr>
        <w:t xml:space="preserve"> </w:t>
      </w:r>
    </w:p>
    <w:p w:rsidR="00F501C6" w:rsidRDefault="00957A02">
      <w:pPr>
        <w:ind w:left="-5"/>
      </w:pPr>
      <w:r>
        <w:t>Appendix I ARMS Exercise ................................................................................................ 211</w:t>
      </w:r>
      <w:r>
        <w:rPr>
          <w:rFonts w:ascii="Calibri" w:eastAsia="Calibri" w:hAnsi="Calibri" w:cs="Calibri"/>
        </w:rPr>
        <w:t xml:space="preserve"> </w:t>
      </w:r>
    </w:p>
    <w:p w:rsidR="00F501C6" w:rsidRDefault="00957A02">
      <w:pPr>
        <w:ind w:left="-5"/>
      </w:pPr>
      <w:r>
        <w:t>Appendix J User Manual ....................................................................</w:t>
      </w:r>
      <w:r>
        <w:t>................................. 213</w:t>
      </w:r>
      <w:r>
        <w:rPr>
          <w:rFonts w:ascii="Calibri" w:eastAsia="Calibri" w:hAnsi="Calibri" w:cs="Calibri"/>
        </w:rPr>
        <w:t xml:space="preserve"> </w:t>
      </w:r>
    </w:p>
    <w:p w:rsidR="00F501C6" w:rsidRDefault="00957A02">
      <w:pPr>
        <w:spacing w:line="367" w:lineRule="auto"/>
        <w:ind w:left="-5"/>
      </w:pPr>
      <w:r>
        <w:lastRenderedPageBreak/>
        <w:t>Appendix K List of AR Experts ........................................................................................... 223</w:t>
      </w:r>
      <w:r>
        <w:rPr>
          <w:rFonts w:ascii="Calibri" w:eastAsia="Calibri" w:hAnsi="Calibri" w:cs="Calibri"/>
        </w:rPr>
        <w:t xml:space="preserve"> </w:t>
      </w:r>
      <w:r>
        <w:t xml:space="preserve"> </w:t>
      </w:r>
      <w:r>
        <w:br w:type="page"/>
      </w:r>
    </w:p>
    <w:p w:rsidR="00F501C6" w:rsidRDefault="00957A02">
      <w:pPr>
        <w:spacing w:after="38" w:line="259" w:lineRule="auto"/>
        <w:ind w:left="0" w:firstLine="0"/>
        <w:jc w:val="left"/>
      </w:pPr>
      <w:r>
        <w:lastRenderedPageBreak/>
        <w:t xml:space="preserve"> </w:t>
      </w:r>
    </w:p>
    <w:p w:rsidR="00F501C6" w:rsidRDefault="00957A02">
      <w:pPr>
        <w:pStyle w:val="Heading1"/>
        <w:spacing w:after="207"/>
        <w:ind w:left="2843"/>
        <w:jc w:val="left"/>
      </w:pPr>
      <w:bookmarkStart w:id="9" w:name="_Toc23928"/>
      <w:r>
        <w:t xml:space="preserve">List of Abbreviations </w:t>
      </w:r>
      <w:bookmarkEnd w:id="9"/>
    </w:p>
    <w:tbl>
      <w:tblPr>
        <w:tblStyle w:val="TableGrid"/>
        <w:tblW w:w="6191" w:type="dxa"/>
        <w:tblInd w:w="0" w:type="dxa"/>
        <w:tblCellMar>
          <w:top w:w="0" w:type="dxa"/>
          <w:left w:w="0" w:type="dxa"/>
          <w:bottom w:w="0" w:type="dxa"/>
          <w:right w:w="0" w:type="dxa"/>
        </w:tblCellMar>
        <w:tblLook w:val="04A0" w:firstRow="1" w:lastRow="0" w:firstColumn="1" w:lastColumn="0" w:noHBand="0" w:noVBand="1"/>
      </w:tblPr>
      <w:tblGrid>
        <w:gridCol w:w="1440"/>
        <w:gridCol w:w="4751"/>
      </w:tblGrid>
      <w:tr w:rsidR="00F501C6">
        <w:trPr>
          <w:trHeight w:val="312"/>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AC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Abstract Conceptualization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AE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Active Experimentation</w:t>
            </w:r>
            <w:r>
              <w:t xml:space="preserve">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ALE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Augmented Learning Environment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AR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Augmented Reality </w:t>
            </w:r>
          </w:p>
        </w:tc>
      </w:tr>
      <w:tr w:rsidR="00F501C6">
        <w:trPr>
          <w:trHeight w:val="380"/>
        </w:trPr>
        <w:tc>
          <w:tcPr>
            <w:tcW w:w="1440" w:type="dxa"/>
            <w:tcBorders>
              <w:top w:val="nil"/>
              <w:left w:val="nil"/>
              <w:bottom w:val="nil"/>
              <w:right w:val="nil"/>
            </w:tcBorders>
          </w:tcPr>
          <w:p w:rsidR="00F501C6" w:rsidRDefault="00957A02">
            <w:pPr>
              <w:spacing w:after="0" w:line="259" w:lineRule="auto"/>
              <w:ind w:left="0" w:firstLine="0"/>
              <w:jc w:val="left"/>
            </w:pPr>
            <w:r>
              <w:t xml:space="preserve">ARMS  </w:t>
            </w:r>
          </w:p>
        </w:tc>
        <w:tc>
          <w:tcPr>
            <w:tcW w:w="4751" w:type="dxa"/>
            <w:tcBorders>
              <w:top w:val="nil"/>
              <w:left w:val="nil"/>
              <w:bottom w:val="nil"/>
              <w:right w:val="nil"/>
            </w:tcBorders>
          </w:tcPr>
          <w:p w:rsidR="00F501C6" w:rsidRDefault="00957A02">
            <w:pPr>
              <w:spacing w:after="0" w:line="259" w:lineRule="auto"/>
              <w:ind w:left="0" w:firstLine="0"/>
            </w:pPr>
            <w:r>
              <w:t xml:space="preserve">Augmented Reality for Learning in Muscular System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CD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Compact Disk </w:t>
            </w:r>
          </w:p>
        </w:tc>
      </w:tr>
      <w:tr w:rsidR="00F501C6">
        <w:trPr>
          <w:trHeight w:val="380"/>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CE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Concrete Experience </w:t>
            </w:r>
          </w:p>
        </w:tc>
      </w:tr>
      <w:tr w:rsidR="00F501C6">
        <w:trPr>
          <w:trHeight w:val="380"/>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ELM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Experiential Learning Model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HLP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High-Level Prototyping  </w:t>
            </w:r>
          </w:p>
        </w:tc>
      </w:tr>
      <w:tr w:rsidR="00F501C6">
        <w:trPr>
          <w:trHeight w:val="379"/>
        </w:trPr>
        <w:tc>
          <w:tcPr>
            <w:tcW w:w="1440" w:type="dxa"/>
            <w:tcBorders>
              <w:top w:val="nil"/>
              <w:left w:val="nil"/>
              <w:bottom w:val="nil"/>
              <w:right w:val="nil"/>
            </w:tcBorders>
          </w:tcPr>
          <w:p w:rsidR="00F501C6" w:rsidRDefault="00957A02">
            <w:pPr>
              <w:spacing w:after="0" w:line="259" w:lineRule="auto"/>
              <w:ind w:left="0" w:firstLine="0"/>
              <w:jc w:val="left"/>
            </w:pPr>
            <w:r>
              <w:t xml:space="preserve">HMD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Head Mounted Display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MoE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Ministry of Education </w:t>
            </w:r>
          </w:p>
        </w:tc>
      </w:tr>
      <w:tr w:rsidR="00F501C6">
        <w:trPr>
          <w:trHeight w:val="379"/>
        </w:trPr>
        <w:tc>
          <w:tcPr>
            <w:tcW w:w="1440" w:type="dxa"/>
            <w:tcBorders>
              <w:top w:val="nil"/>
              <w:left w:val="nil"/>
              <w:bottom w:val="nil"/>
              <w:right w:val="nil"/>
            </w:tcBorders>
          </w:tcPr>
          <w:p w:rsidR="00F501C6" w:rsidRDefault="00957A02">
            <w:pPr>
              <w:spacing w:after="0" w:line="259" w:lineRule="auto"/>
              <w:ind w:left="0" w:firstLine="0"/>
              <w:jc w:val="left"/>
            </w:pPr>
            <w:r>
              <w:t xml:space="preserve">R-IARC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Requirement to Implement AR in Classroom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RO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Reflect Observation </w:t>
            </w:r>
          </w:p>
        </w:tc>
      </w:tr>
      <w:tr w:rsidR="00F501C6">
        <w:trPr>
          <w:trHeight w:val="379"/>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VE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Virtual Environment </w:t>
            </w:r>
          </w:p>
        </w:tc>
      </w:tr>
      <w:tr w:rsidR="00F501C6">
        <w:trPr>
          <w:trHeight w:val="380"/>
        </w:trPr>
        <w:tc>
          <w:tcPr>
            <w:tcW w:w="1440" w:type="dxa"/>
            <w:tcBorders>
              <w:top w:val="nil"/>
              <w:left w:val="nil"/>
              <w:bottom w:val="nil"/>
              <w:right w:val="nil"/>
            </w:tcBorders>
          </w:tcPr>
          <w:p w:rsidR="00F501C6" w:rsidRDefault="00957A02">
            <w:pPr>
              <w:tabs>
                <w:tab w:val="center" w:pos="720"/>
              </w:tabs>
              <w:spacing w:after="0" w:line="259" w:lineRule="auto"/>
              <w:ind w:left="0" w:firstLine="0"/>
              <w:jc w:val="left"/>
            </w:pPr>
            <w:r>
              <w:t xml:space="preserve">VR </w:t>
            </w:r>
            <w:r>
              <w:tab/>
              <w:t xml:space="preserve"> </w:t>
            </w:r>
          </w:p>
        </w:tc>
        <w:tc>
          <w:tcPr>
            <w:tcW w:w="4751" w:type="dxa"/>
            <w:tcBorders>
              <w:top w:val="nil"/>
              <w:left w:val="nil"/>
              <w:bottom w:val="nil"/>
              <w:right w:val="nil"/>
            </w:tcBorders>
          </w:tcPr>
          <w:p w:rsidR="00F501C6" w:rsidRDefault="00957A02">
            <w:pPr>
              <w:spacing w:after="0" w:line="259" w:lineRule="auto"/>
              <w:ind w:left="0" w:firstLine="0"/>
              <w:jc w:val="left"/>
            </w:pPr>
            <w:r>
              <w:t xml:space="preserve">Virtual Reality </w:t>
            </w:r>
          </w:p>
        </w:tc>
      </w:tr>
      <w:tr w:rsidR="00F501C6">
        <w:trPr>
          <w:trHeight w:val="334"/>
        </w:trPr>
        <w:tc>
          <w:tcPr>
            <w:tcW w:w="1440" w:type="dxa"/>
            <w:tcBorders>
              <w:top w:val="nil"/>
              <w:left w:val="nil"/>
              <w:bottom w:val="nil"/>
              <w:right w:val="nil"/>
            </w:tcBorders>
          </w:tcPr>
          <w:p w:rsidR="00F501C6" w:rsidRDefault="00957A02">
            <w:pPr>
              <w:spacing w:after="0" w:line="259" w:lineRule="auto"/>
              <w:ind w:left="0" w:firstLine="0"/>
              <w:jc w:val="left"/>
            </w:pPr>
            <w:r>
              <w:rPr>
                <w:sz w:val="24"/>
              </w:rPr>
              <w:t xml:space="preserve">VRML  </w:t>
            </w:r>
          </w:p>
        </w:tc>
        <w:tc>
          <w:tcPr>
            <w:tcW w:w="4751" w:type="dxa"/>
            <w:tcBorders>
              <w:top w:val="nil"/>
              <w:left w:val="nil"/>
              <w:bottom w:val="nil"/>
              <w:right w:val="nil"/>
            </w:tcBorders>
          </w:tcPr>
          <w:p w:rsidR="00F501C6" w:rsidRDefault="00957A02">
            <w:pPr>
              <w:spacing w:after="0" w:line="259" w:lineRule="auto"/>
              <w:ind w:left="0" w:firstLine="0"/>
              <w:jc w:val="left"/>
            </w:pPr>
            <w:r>
              <w:rPr>
                <w:sz w:val="24"/>
              </w:rPr>
              <w:t xml:space="preserve">Virtual Rality Modelling Language </w:t>
            </w:r>
          </w:p>
        </w:tc>
      </w:tr>
    </w:tbl>
    <w:p w:rsidR="00F501C6" w:rsidRDefault="00F501C6">
      <w:pPr>
        <w:sectPr w:rsidR="00F501C6">
          <w:footerReference w:type="even" r:id="rId13"/>
          <w:footerReference w:type="default" r:id="rId14"/>
          <w:footerReference w:type="first" r:id="rId15"/>
          <w:pgSz w:w="11906" w:h="16841"/>
          <w:pgMar w:top="1822" w:right="1435" w:bottom="1848" w:left="2268" w:header="720" w:footer="1570" w:gutter="0"/>
          <w:pgNumType w:fmt="lowerRoman" w:start="1"/>
          <w:cols w:space="720"/>
        </w:sectPr>
      </w:pPr>
    </w:p>
    <w:p w:rsidR="00F501C6" w:rsidRDefault="00957A02">
      <w:pPr>
        <w:pStyle w:val="Heading1"/>
        <w:spacing w:after="571"/>
        <w:ind w:left="13" w:right="3"/>
      </w:pPr>
      <w:bookmarkStart w:id="10" w:name="_Toc23929"/>
      <w:r>
        <w:lastRenderedPageBreak/>
        <w:t xml:space="preserve">CHAPTER ONE INTRODUCTION </w:t>
      </w:r>
      <w:bookmarkEnd w:id="10"/>
    </w:p>
    <w:p w:rsidR="00F501C6" w:rsidRDefault="00957A02">
      <w:pPr>
        <w:pStyle w:val="Heading1"/>
        <w:spacing w:after="288" w:line="259" w:lineRule="auto"/>
        <w:ind w:left="-5"/>
        <w:jc w:val="left"/>
      </w:pPr>
      <w:bookmarkStart w:id="11" w:name="_Toc23930"/>
      <w:r>
        <w:rPr>
          <w:sz w:val="24"/>
        </w:rPr>
        <w:t>1.1</w:t>
      </w:r>
      <w:r>
        <w:rPr>
          <w:rFonts w:ascii="Arial" w:eastAsia="Arial" w:hAnsi="Arial" w:cs="Arial"/>
          <w:sz w:val="24"/>
        </w:rPr>
        <w:t xml:space="preserve"> </w:t>
      </w:r>
      <w:r>
        <w:rPr>
          <w:sz w:val="24"/>
        </w:rPr>
        <w:t xml:space="preserve">Overview </w:t>
      </w:r>
      <w:bookmarkEnd w:id="11"/>
    </w:p>
    <w:p w:rsidR="00F501C6" w:rsidRDefault="00957A02">
      <w:pPr>
        <w:spacing w:after="490" w:line="477" w:lineRule="auto"/>
        <w:ind w:left="-5"/>
      </w:pPr>
      <w:r>
        <w:rPr>
          <w:sz w:val="24"/>
        </w:rPr>
        <w:t xml:space="preserve">This chapter discusses the background of the </w:t>
      </w:r>
      <w:r>
        <w:rPr>
          <w:sz w:val="24"/>
        </w:rPr>
        <w:t xml:space="preserve">study which is followed by the problem statement, research questions, research scope, theoretical frameworks, lists of significant and contribution of this study. Lastly, the definitions of the terminologies used throughout this study are presented. </w:t>
      </w:r>
    </w:p>
    <w:p w:rsidR="00F501C6" w:rsidRDefault="00957A02">
      <w:pPr>
        <w:pStyle w:val="Heading1"/>
        <w:spacing w:after="285" w:line="259" w:lineRule="auto"/>
        <w:ind w:left="-5"/>
        <w:jc w:val="left"/>
      </w:pPr>
      <w:bookmarkStart w:id="12" w:name="_Toc23931"/>
      <w:r>
        <w:rPr>
          <w:sz w:val="24"/>
        </w:rPr>
        <w:t>1.2</w:t>
      </w:r>
      <w:r>
        <w:rPr>
          <w:rFonts w:ascii="Arial" w:eastAsia="Arial" w:hAnsi="Arial" w:cs="Arial"/>
          <w:sz w:val="24"/>
        </w:rPr>
        <w:t xml:space="preserve"> </w:t>
      </w:r>
      <w:r>
        <w:rPr>
          <w:sz w:val="24"/>
        </w:rPr>
        <w:t>B</w:t>
      </w:r>
      <w:r>
        <w:rPr>
          <w:sz w:val="24"/>
        </w:rPr>
        <w:t xml:space="preserve">ackground </w:t>
      </w:r>
      <w:bookmarkEnd w:id="12"/>
    </w:p>
    <w:p w:rsidR="00F501C6" w:rsidRDefault="00957A02">
      <w:pPr>
        <w:spacing w:after="361" w:line="476" w:lineRule="auto"/>
        <w:ind w:left="-5"/>
      </w:pPr>
      <w:r>
        <w:rPr>
          <w:sz w:val="24"/>
        </w:rPr>
        <w:t>The ability to superimpose real-time computer animation onto the real world is commonly known as Augmented Reality (AR). AR differs from Virtual Reality (VR) where it requires real-time markers for it to function. It allows the merging of virtua</w:t>
      </w:r>
      <w:r>
        <w:rPr>
          <w:sz w:val="24"/>
        </w:rPr>
        <w:t>l information with the real environment to provide users with more immersive interaction with their surroundings. Unlike other computer animations, AR provides a new experience of the real world which draws the users away from the real world and onto the s</w:t>
      </w:r>
      <w:r>
        <w:rPr>
          <w:sz w:val="24"/>
        </w:rPr>
        <w:t xml:space="preserve">creen (Hainich, 2006). </w:t>
      </w:r>
    </w:p>
    <w:p w:rsidR="00F501C6" w:rsidRDefault="00957A02">
      <w:pPr>
        <w:spacing w:after="708" w:line="476" w:lineRule="auto"/>
        <w:ind w:left="-5"/>
      </w:pPr>
      <w:r>
        <w:rPr>
          <w:sz w:val="24"/>
        </w:rPr>
        <w:t>The potential of AR technology is growing rapidly and it had been applied in many fields not limited to engineering (Webster, Feiner, MacIntyre, Massie, &amp; Krueger, 1996), medicine (Li, 2005) and military (Julier, Baillot, Lanzagorta</w:t>
      </w:r>
      <w:r>
        <w:rPr>
          <w:sz w:val="24"/>
        </w:rPr>
        <w:t>, Brown, &amp; Rosenblum, 2001) but also in education (Billinghurst, 2002). Thus, this research is conducted especially for education, particularly for preschool students in the Basic Science subject in which one of the topics is human body. As mentioned by Za</w:t>
      </w:r>
      <w:r>
        <w:rPr>
          <w:sz w:val="24"/>
        </w:rPr>
        <w:t xml:space="preserve">inun </w:t>
      </w:r>
    </w:p>
    <w:p w:rsidR="00F501C6" w:rsidRDefault="00957A02">
      <w:pPr>
        <w:tabs>
          <w:tab w:val="center" w:pos="4321"/>
        </w:tabs>
        <w:ind w:left="-15" w:firstLine="0"/>
        <w:jc w:val="left"/>
      </w:pPr>
      <w:r>
        <w:t xml:space="preserve"> </w:t>
      </w:r>
      <w:r>
        <w:tab/>
        <w:t xml:space="preserve">15 </w:t>
      </w:r>
    </w:p>
    <w:p w:rsidR="00F501C6" w:rsidRDefault="00F501C6">
      <w:pPr>
        <w:sectPr w:rsidR="00F501C6">
          <w:footerReference w:type="even" r:id="rId16"/>
          <w:footerReference w:type="default" r:id="rId17"/>
          <w:footerReference w:type="first" r:id="rId18"/>
          <w:pgSz w:w="11906" w:h="16841"/>
          <w:pgMar w:top="1440" w:right="1438" w:bottom="1440" w:left="2268" w:header="720" w:footer="720" w:gutter="0"/>
          <w:cols w:space="720"/>
        </w:sectPr>
      </w:pPr>
    </w:p>
    <w:p w:rsidR="00F501C6" w:rsidRDefault="00957A02">
      <w:pPr>
        <w:spacing w:after="2" w:line="276" w:lineRule="auto"/>
        <w:ind w:left="93" w:hanging="108"/>
        <w:jc w:val="left"/>
      </w:pPr>
      <w:r>
        <w:rPr>
          <w:rFonts w:ascii="Calibri" w:eastAsia="Calibri" w:hAnsi="Calibri" w:cs="Calibri"/>
          <w:sz w:val="144"/>
        </w:rPr>
        <w:lastRenderedPageBreak/>
        <w:t xml:space="preserve">The contents of the thesis is for </w:t>
      </w:r>
    </w:p>
    <w:p w:rsidR="00F501C6" w:rsidRDefault="00957A02">
      <w:pPr>
        <w:spacing w:after="2" w:line="276" w:lineRule="auto"/>
        <w:ind w:left="3337" w:hanging="2475"/>
        <w:jc w:val="left"/>
      </w:pPr>
      <w:r>
        <w:rPr>
          <w:rFonts w:ascii="Calibri" w:eastAsia="Calibri" w:hAnsi="Calibri" w:cs="Calibri"/>
          <w:sz w:val="144"/>
        </w:rPr>
        <w:t xml:space="preserve">internal user only </w:t>
      </w:r>
    </w:p>
    <w:p w:rsidR="00F501C6" w:rsidRDefault="00F501C6">
      <w:pPr>
        <w:sectPr w:rsidR="00F501C6">
          <w:footerReference w:type="even" r:id="rId19"/>
          <w:footerReference w:type="default" r:id="rId20"/>
          <w:footerReference w:type="first" r:id="rId21"/>
          <w:pgSz w:w="12240" w:h="15840"/>
          <w:pgMar w:top="1440" w:right="1547" w:bottom="1440" w:left="1543" w:header="720" w:footer="720" w:gutter="0"/>
          <w:cols w:space="720"/>
        </w:sectPr>
      </w:pPr>
    </w:p>
    <w:p w:rsidR="00F501C6" w:rsidRDefault="00957A02">
      <w:pPr>
        <w:pStyle w:val="Heading2"/>
        <w:spacing w:after="424"/>
        <w:ind w:left="13" w:right="6"/>
      </w:pPr>
      <w:r>
        <w:lastRenderedPageBreak/>
        <w:t xml:space="preserve">REFERENCES </w:t>
      </w:r>
    </w:p>
    <w:p w:rsidR="00F501C6" w:rsidRDefault="00957A02">
      <w:pPr>
        <w:spacing w:after="231" w:line="366" w:lineRule="auto"/>
        <w:ind w:left="715" w:hanging="730"/>
      </w:pPr>
      <w:r>
        <w:t>Ammon, M. S., &amp; Ammon, P. (1987). Effects of Content Difficulty on Performance of Science Writing Tasks.</w:t>
      </w:r>
      <w:r>
        <w:rPr>
          <w:i/>
        </w:rPr>
        <w:t xml:space="preserve"> </w:t>
      </w:r>
      <w:r>
        <w:rPr>
          <w:i/>
        </w:rPr>
        <w:t xml:space="preserve">Symposium conducted at the annual meeting of the American Educational Research Association, Washington, DC. </w:t>
      </w:r>
    </w:p>
    <w:p w:rsidR="00F501C6" w:rsidRDefault="00957A02">
      <w:pPr>
        <w:spacing w:after="231" w:line="366" w:lineRule="auto"/>
        <w:ind w:left="715" w:hanging="730"/>
      </w:pPr>
      <w:r>
        <w:t xml:space="preserve">Ariffin, A. M. (2009). </w:t>
      </w:r>
      <w:r>
        <w:rPr>
          <w:i/>
        </w:rPr>
        <w:t>Conceptual design of reality learning media (RLM) model based on entertaining and fun constructs</w:t>
      </w:r>
      <w:r>
        <w:t xml:space="preserve"> (Doctoral dissertation, Uni</w:t>
      </w:r>
      <w:r>
        <w:t xml:space="preserve">versiti Utara Malaysia) </w:t>
      </w:r>
    </w:p>
    <w:p w:rsidR="00F501C6" w:rsidRDefault="00957A02">
      <w:pPr>
        <w:ind w:left="-5"/>
      </w:pPr>
      <w:r>
        <w:t xml:space="preserve">Atherton, J. S. (2011). Piaget's developmental theory. </w:t>
      </w:r>
      <w:r>
        <w:rPr>
          <w:i/>
        </w:rPr>
        <w:t>Learning and Teaching Home</w:t>
      </w:r>
      <w:r>
        <w:t xml:space="preserve">. </w:t>
      </w:r>
    </w:p>
    <w:p w:rsidR="00F501C6" w:rsidRDefault="00957A02">
      <w:pPr>
        <w:tabs>
          <w:tab w:val="center" w:pos="1812"/>
          <w:tab w:val="center" w:pos="5338"/>
          <w:tab w:val="right" w:pos="8204"/>
        </w:tabs>
        <w:spacing w:after="109" w:line="259" w:lineRule="auto"/>
        <w:ind w:left="0" w:firstLine="0"/>
        <w:jc w:val="left"/>
      </w:pPr>
      <w:r>
        <w:rPr>
          <w:rFonts w:ascii="Calibri" w:eastAsia="Calibri" w:hAnsi="Calibri" w:cs="Calibri"/>
        </w:rPr>
        <w:tab/>
      </w:r>
      <w:r>
        <w:t xml:space="preserve">Retrieved September 20, </w:t>
      </w:r>
      <w:r>
        <w:tab/>
        <w:t xml:space="preserve">2011, </w:t>
      </w:r>
      <w:r>
        <w:tab/>
        <w:t xml:space="preserve">from </w:t>
      </w:r>
    </w:p>
    <w:p w:rsidR="00F501C6" w:rsidRDefault="00957A02">
      <w:pPr>
        <w:spacing w:after="337"/>
        <w:ind w:left="730"/>
      </w:pPr>
      <w:r>
        <w:t xml:space="preserve">http://www.learningandteaching.info/learning/piaget.htm </w:t>
      </w:r>
    </w:p>
    <w:p w:rsidR="00F501C6" w:rsidRDefault="00957A02">
      <w:pPr>
        <w:spacing w:after="237" w:line="358" w:lineRule="auto"/>
        <w:ind w:left="180" w:right="5" w:hanging="180"/>
        <w:jc w:val="right"/>
      </w:pPr>
      <w:r>
        <w:t>Augustine, T. (2006). Modul ICT dalam pendidikan: p</w:t>
      </w:r>
      <w:r>
        <w:t xml:space="preserve">otensi penggunaan perisian VCD cutter dan windows movie marker satu pengenalan dan pendedahan dalam P&amp;P geografi. </w:t>
      </w:r>
      <w:r>
        <w:tab/>
      </w:r>
      <w:r>
        <w:rPr>
          <w:i/>
        </w:rPr>
        <w:t xml:space="preserve">Malaysian </w:t>
      </w:r>
      <w:r>
        <w:rPr>
          <w:i/>
        </w:rPr>
        <w:tab/>
        <w:t xml:space="preserve">Ghost </w:t>
      </w:r>
      <w:r>
        <w:rPr>
          <w:i/>
        </w:rPr>
        <w:tab/>
        <w:t>Research</w:t>
      </w:r>
      <w:r>
        <w:t xml:space="preserve">. </w:t>
      </w:r>
      <w:r>
        <w:tab/>
        <w:t xml:space="preserve">Retrieved August 17, </w:t>
      </w:r>
      <w:r>
        <w:tab/>
        <w:t xml:space="preserve">2010, </w:t>
      </w:r>
      <w:r>
        <w:tab/>
        <w:t xml:space="preserve">from </w:t>
      </w:r>
      <w:hyperlink r:id="rId22">
        <w:r>
          <w:t>http://www.malaysian</w:t>
        </w:r>
      </w:hyperlink>
      <w:hyperlink r:id="rId23">
        <w:r>
          <w:t>-</w:t>
        </w:r>
      </w:hyperlink>
      <w:hyperlink r:id="rId24">
        <w:r>
          <w:t>ghost</w:t>
        </w:r>
      </w:hyperlink>
      <w:hyperlink r:id="rId25">
        <w:r>
          <w:t>-</w:t>
        </w:r>
      </w:hyperlink>
      <w:hyperlink r:id="rId26">
        <w:r>
          <w:t>research.org/education/files/vcdcuttermodul.pdf</w:t>
        </w:r>
      </w:hyperlink>
      <w:hyperlink r:id="rId27">
        <w:r>
          <w:t xml:space="preserve"> </w:t>
        </w:r>
      </w:hyperlink>
    </w:p>
    <w:p w:rsidR="00F501C6" w:rsidRDefault="00957A02">
      <w:pPr>
        <w:spacing w:after="231" w:line="366" w:lineRule="auto"/>
        <w:ind w:left="715" w:hanging="730"/>
      </w:pPr>
      <w:r>
        <w:t xml:space="preserve">Azizi, Y., Yusof, B., Sharin, H., &amp; Wan, Z. W. H. (2002). Hubungan Antara Gaya Pembelajaran Dengan Pencapaian Akademik Pelajar. </w:t>
      </w:r>
      <w:r>
        <w:rPr>
          <w:i/>
        </w:rPr>
        <w:t>International Conference on The challenge on Learning and Teaching in Brave Ne</w:t>
      </w:r>
      <w:r>
        <w:rPr>
          <w:i/>
        </w:rPr>
        <w:t>w World. Hatyai City College Thailand and School of Cognitive and Education, UUM.</w:t>
      </w:r>
      <w:r>
        <w:t xml:space="preserve"> </w:t>
      </w:r>
    </w:p>
    <w:p w:rsidR="00F501C6" w:rsidRDefault="00957A02">
      <w:pPr>
        <w:spacing w:after="241" w:line="356" w:lineRule="auto"/>
        <w:ind w:left="705" w:hanging="720"/>
      </w:pPr>
      <w:r>
        <w:t>Azuma, R. (1997). A Survey of Augmented Reality.</w:t>
      </w:r>
      <w:r>
        <w:rPr>
          <w:i/>
        </w:rPr>
        <w:t xml:space="preserve"> PRESENCE: Teleoperators and Virtual Environment</w:t>
      </w:r>
      <w:r>
        <w:t xml:space="preserve">, 6(4), 355-385.  </w:t>
      </w:r>
    </w:p>
    <w:p w:rsidR="00F501C6" w:rsidRDefault="00957A02">
      <w:pPr>
        <w:spacing w:after="242" w:line="356" w:lineRule="auto"/>
        <w:ind w:left="705" w:hanging="720"/>
      </w:pPr>
      <w:r>
        <w:t>Azuma, R. T. (2001). Augmented Reality: Approaches and Tec</w:t>
      </w:r>
      <w:r>
        <w:t xml:space="preserve">hnical Challenges. </w:t>
      </w:r>
      <w:r>
        <w:rPr>
          <w:i/>
        </w:rPr>
        <w:t>Fundamentals of wearable computers and augmented reality</w:t>
      </w:r>
      <w:r>
        <w:t xml:space="preserve">, 27-63. </w:t>
      </w:r>
    </w:p>
    <w:p w:rsidR="00F501C6" w:rsidRDefault="00957A02">
      <w:pPr>
        <w:spacing w:after="240" w:line="356" w:lineRule="auto"/>
        <w:ind w:left="705" w:hanging="720"/>
      </w:pPr>
      <w:r>
        <w:t xml:space="preserve">Azuma, R., Baillot, Y., Behringer, R., Feiner, S., Julier, S., &amp; MacIntyre, B. (2001). Recent advances in augmented reality. </w:t>
      </w:r>
      <w:r>
        <w:rPr>
          <w:i/>
        </w:rPr>
        <w:t>Computer Graphics and Applications, IEEE</w:t>
      </w:r>
      <w:r>
        <w:t xml:space="preserve">, </w:t>
      </w:r>
      <w:r>
        <w:rPr>
          <w:i/>
        </w:rPr>
        <w:t>21</w:t>
      </w:r>
      <w:r>
        <w:t xml:space="preserve">(6), 34-47. </w:t>
      </w:r>
    </w:p>
    <w:p w:rsidR="00F501C6" w:rsidRDefault="00957A02">
      <w:pPr>
        <w:spacing w:after="231" w:line="366" w:lineRule="auto"/>
        <w:ind w:left="715" w:hanging="730"/>
      </w:pPr>
      <w:r>
        <w:t xml:space="preserve">Baird, K. M. (1999). </w:t>
      </w:r>
      <w:r>
        <w:rPr>
          <w:i/>
        </w:rPr>
        <w:t xml:space="preserve">Evaluating the effectiveness of augmented reality and wearable computing for a manufacturing assembly task </w:t>
      </w:r>
      <w:r>
        <w:t xml:space="preserve"> (Doctoral dissertation, Virginia Polytechnic Institute and State University). </w:t>
      </w:r>
    </w:p>
    <w:p w:rsidR="00F501C6" w:rsidRDefault="00957A02">
      <w:pPr>
        <w:spacing w:after="240" w:line="356" w:lineRule="auto"/>
        <w:ind w:left="705" w:hanging="720"/>
      </w:pPr>
      <w:r>
        <w:lastRenderedPageBreak/>
        <w:t>Balaguer, A., Lorés, J., Junyent, E</w:t>
      </w:r>
      <w:r>
        <w:t xml:space="preserve">., &amp; Ferré, G. (2001). Scenario based design of augmented reality systems applied to cultural heritage. In </w:t>
      </w:r>
      <w:r>
        <w:rPr>
          <w:i/>
        </w:rPr>
        <w:t>Proceedings of the PH-CHI</w:t>
      </w:r>
      <w:r>
        <w:t xml:space="preserve">. </w:t>
      </w:r>
    </w:p>
    <w:p w:rsidR="00F501C6" w:rsidRDefault="00957A02">
      <w:pPr>
        <w:spacing w:after="239" w:line="357" w:lineRule="auto"/>
        <w:ind w:left="705" w:hanging="720"/>
      </w:pPr>
      <w:r>
        <w:t>Balog, A., Pribeanu, C., &amp; Iordache, D. (2007). Augmented reality in schools: Preliminary evaluation results from a summe</w:t>
      </w:r>
      <w:r>
        <w:t xml:space="preserve">r school. </w:t>
      </w:r>
      <w:r>
        <w:rPr>
          <w:i/>
        </w:rPr>
        <w:t>International Journal of Social Sciences</w:t>
      </w:r>
      <w:r>
        <w:t xml:space="preserve">, </w:t>
      </w:r>
      <w:r>
        <w:rPr>
          <w:i/>
        </w:rPr>
        <w:t>2</w:t>
      </w:r>
      <w:r>
        <w:t xml:space="preserve">(3). </w:t>
      </w:r>
    </w:p>
    <w:p w:rsidR="00F501C6" w:rsidRDefault="00957A02">
      <w:pPr>
        <w:spacing w:after="239" w:line="356" w:lineRule="auto"/>
        <w:ind w:left="705" w:hanging="720"/>
      </w:pPr>
      <w:r>
        <w:t xml:space="preserve">Barry, C., &amp; Lang, M. (2001). A survey of multimedia and web development techniques and methodology usage. </w:t>
      </w:r>
      <w:r>
        <w:rPr>
          <w:i/>
        </w:rPr>
        <w:t>MultiMedia, IEEE</w:t>
      </w:r>
      <w:r>
        <w:t xml:space="preserve">, </w:t>
      </w:r>
      <w:r>
        <w:rPr>
          <w:i/>
        </w:rPr>
        <w:t>8</w:t>
      </w:r>
      <w:r>
        <w:t xml:space="preserve">(2), 52-60 </w:t>
      </w:r>
    </w:p>
    <w:p w:rsidR="00F501C6" w:rsidRDefault="00957A02">
      <w:pPr>
        <w:ind w:left="-5"/>
      </w:pPr>
      <w:r>
        <w:t>Basogain, X., Izakar, J. L., &amp;</w:t>
      </w:r>
      <w:r>
        <w:t xml:space="preserve"> Borro, D. (2007). Basogain, X., Izkara, J. L., &amp; Borro, D. </w:t>
      </w:r>
    </w:p>
    <w:p w:rsidR="00F501C6" w:rsidRDefault="00957A02">
      <w:pPr>
        <w:spacing w:after="240" w:line="356" w:lineRule="auto"/>
        <w:ind w:left="730"/>
      </w:pPr>
      <w:r>
        <w:t xml:space="preserve">(2007). Educational Mobile Environment with Augmented Reality Technology. </w:t>
      </w:r>
      <w:r>
        <w:rPr>
          <w:i/>
        </w:rPr>
        <w:t>INTED2007 Proceedings CD. ISBN</w:t>
      </w:r>
      <w:r>
        <w:t xml:space="preserve">, 84-611. </w:t>
      </w:r>
    </w:p>
    <w:p w:rsidR="00F501C6" w:rsidRDefault="00957A02">
      <w:pPr>
        <w:spacing w:after="239" w:line="357" w:lineRule="auto"/>
        <w:ind w:left="705" w:hanging="720"/>
      </w:pPr>
      <w:r>
        <w:t>Baucer, M., Brugge, B., Klinker, G., Williams, A. M., Reicher, T., RiB, S., Sand</w:t>
      </w:r>
      <w:r>
        <w:t xml:space="preserve">or, C., &amp; Wagner, M. (2001). Design of a component-based augmented reality framework. In </w:t>
      </w:r>
      <w:r>
        <w:rPr>
          <w:i/>
        </w:rPr>
        <w:t>Augmented Reality, 2001. Proceedings. IEEE and ACM International Symposium on</w:t>
      </w:r>
      <w:r>
        <w:t xml:space="preserve"> (pp. 45-54). IEEE. </w:t>
      </w:r>
    </w:p>
    <w:p w:rsidR="00F501C6" w:rsidRDefault="00957A02">
      <w:pPr>
        <w:spacing w:after="240" w:line="356" w:lineRule="auto"/>
        <w:ind w:left="705" w:hanging="720"/>
      </w:pPr>
      <w:r>
        <w:t>Beilin, H., &amp; Pufall, P. B. (1992). Piaget's theory: Prospects and po</w:t>
      </w:r>
      <w:r>
        <w:t xml:space="preserve">ssibilities. In </w:t>
      </w:r>
      <w:r>
        <w:rPr>
          <w:i/>
        </w:rPr>
        <w:t>The 20thAnniversary Symposium of the Jean Piaget Society, 1990</w:t>
      </w:r>
      <w:r>
        <w:t xml:space="preserve">. Lawrence Erlbaum Associates, Inc. </w:t>
      </w:r>
    </w:p>
    <w:p w:rsidR="00F501C6" w:rsidRDefault="00957A02">
      <w:pPr>
        <w:spacing w:after="337"/>
        <w:ind w:left="-5"/>
      </w:pPr>
      <w:r>
        <w:t xml:space="preserve">Billinghurst, M. (2002). Augmented reality in education. </w:t>
      </w:r>
      <w:r>
        <w:rPr>
          <w:i/>
        </w:rPr>
        <w:t>New Horizons for Learning</w:t>
      </w:r>
      <w:r>
        <w:t xml:space="preserve">, </w:t>
      </w:r>
      <w:r>
        <w:rPr>
          <w:i/>
        </w:rPr>
        <w:t>12</w:t>
      </w:r>
      <w:r>
        <w:t xml:space="preserve">. </w:t>
      </w:r>
    </w:p>
    <w:p w:rsidR="00F501C6" w:rsidRDefault="00957A02">
      <w:pPr>
        <w:spacing w:after="0" w:line="356" w:lineRule="auto"/>
        <w:ind w:left="705" w:hanging="720"/>
      </w:pPr>
      <w:r>
        <w:t>Billinghurst, M., Kato, H., &amp; Poupyrev, I. (2001). T</w:t>
      </w:r>
      <w:r>
        <w:t xml:space="preserve">he magicbook-moving seamlessly between reality and virtuality. </w:t>
      </w:r>
      <w:r>
        <w:rPr>
          <w:i/>
        </w:rPr>
        <w:t>Computer Graphics and Applications, IEEE</w:t>
      </w:r>
      <w:r>
        <w:t xml:space="preserve">, </w:t>
      </w:r>
      <w:r>
        <w:rPr>
          <w:i/>
        </w:rPr>
        <w:t>21</w:t>
      </w:r>
      <w:r>
        <w:t>(3), 6-</w:t>
      </w:r>
    </w:p>
    <w:p w:rsidR="00F501C6" w:rsidRDefault="00957A02">
      <w:pPr>
        <w:spacing w:after="337"/>
        <w:ind w:left="730"/>
      </w:pPr>
      <w:r>
        <w:t xml:space="preserve">8. </w:t>
      </w:r>
    </w:p>
    <w:p w:rsidR="00F501C6" w:rsidRDefault="00957A02">
      <w:pPr>
        <w:spacing w:after="238" w:line="358" w:lineRule="auto"/>
        <w:ind w:left="705" w:hanging="720"/>
      </w:pPr>
      <w:r>
        <w:t xml:space="preserve">Bimber, O., &amp; Raskar, R. (2005). </w:t>
      </w:r>
      <w:r>
        <w:rPr>
          <w:i/>
        </w:rPr>
        <w:t>Spatial Augmented Reality Merging Real and Virtual Worlds.</w:t>
      </w:r>
      <w:r>
        <w:t xml:space="preserve"> Wellesley, MA: A K Peters, Ltd., ISBN, 1-5688</w:t>
      </w:r>
      <w:r>
        <w:t xml:space="preserve">1. </w:t>
      </w:r>
    </w:p>
    <w:p w:rsidR="00F501C6" w:rsidRDefault="00957A02">
      <w:pPr>
        <w:spacing w:after="240" w:line="356" w:lineRule="auto"/>
        <w:ind w:left="705" w:hanging="720"/>
      </w:pPr>
      <w:r>
        <w:t xml:space="preserve">Braz, J. M., &amp; Pereira, J. M. (2008). Tarcast: Taxonomy for augmented reality CASTing with web support. </w:t>
      </w:r>
      <w:r>
        <w:rPr>
          <w:i/>
        </w:rPr>
        <w:t>The International Journal of Virtual Reality</w:t>
      </w:r>
      <w:r>
        <w:t xml:space="preserve">, </w:t>
      </w:r>
      <w:r>
        <w:rPr>
          <w:i/>
        </w:rPr>
        <w:t>7</w:t>
      </w:r>
      <w:r>
        <w:t xml:space="preserve">(4), 47-56. </w:t>
      </w:r>
    </w:p>
    <w:p w:rsidR="00F501C6" w:rsidRDefault="00957A02">
      <w:pPr>
        <w:spacing w:line="356" w:lineRule="auto"/>
        <w:ind w:left="705" w:hanging="720"/>
      </w:pPr>
      <w:r>
        <w:t xml:space="preserve">Brooks, F. P. (1999). What's real about virtual reality?. </w:t>
      </w:r>
      <w:r>
        <w:rPr>
          <w:i/>
        </w:rPr>
        <w:t>Computer Graphics and Applications, IEEE</w:t>
      </w:r>
      <w:r>
        <w:t xml:space="preserve">, </w:t>
      </w:r>
      <w:r>
        <w:rPr>
          <w:i/>
        </w:rPr>
        <w:t>19</w:t>
      </w:r>
      <w:r>
        <w:t xml:space="preserve">(6), 16-27. </w:t>
      </w:r>
    </w:p>
    <w:p w:rsidR="00F501C6" w:rsidRDefault="00957A02">
      <w:pPr>
        <w:spacing w:after="255" w:line="356" w:lineRule="auto"/>
        <w:ind w:left="705" w:hanging="720"/>
      </w:pPr>
      <w:r>
        <w:lastRenderedPageBreak/>
        <w:t xml:space="preserve">Brown, J. D. (2011). Likert Items and Scales of Measurement? </w:t>
      </w:r>
      <w:r>
        <w:rPr>
          <w:i/>
        </w:rPr>
        <w:t>Journal of SHIKEN: JALT Testing &amp; Evaluation SIG</w:t>
      </w:r>
      <w:r>
        <w:t xml:space="preserve">, 15(1), 10-14. </w:t>
      </w:r>
    </w:p>
    <w:p w:rsidR="00F501C6" w:rsidRDefault="00957A02">
      <w:pPr>
        <w:spacing w:after="352"/>
        <w:ind w:left="-5"/>
      </w:pPr>
      <w:r>
        <w:t xml:space="preserve">Bruce, T. (1997). </w:t>
      </w:r>
      <w:r>
        <w:rPr>
          <w:i/>
        </w:rPr>
        <w:t>Early Childhood Education</w:t>
      </w:r>
      <w:r>
        <w:t xml:space="preserve"> (2</w:t>
      </w:r>
      <w:r>
        <w:rPr>
          <w:vertAlign w:val="superscript"/>
        </w:rPr>
        <w:t>nd</w:t>
      </w:r>
      <w:r>
        <w:t xml:space="preserve"> ed.). London: Hodder and</w:t>
      </w:r>
      <w:r>
        <w:t xml:space="preserve"> Stoughton. </w:t>
      </w:r>
    </w:p>
    <w:p w:rsidR="00F501C6" w:rsidRDefault="00957A02">
      <w:pPr>
        <w:spacing w:after="238" w:line="358" w:lineRule="auto"/>
        <w:ind w:left="705" w:hanging="720"/>
      </w:pPr>
      <w:r>
        <w:t xml:space="preserve">Cawood, S., &amp; Fiala, M. (2008). </w:t>
      </w:r>
      <w:r>
        <w:rPr>
          <w:i/>
        </w:rPr>
        <w:t>Augmented reality: A practical guide</w:t>
      </w:r>
      <w:r>
        <w:t xml:space="preserve"> (pp. 1-27). Pragmatic Bookshelf. </w:t>
      </w:r>
    </w:p>
    <w:p w:rsidR="00F501C6" w:rsidRDefault="00957A02">
      <w:pPr>
        <w:spacing w:after="240" w:line="356" w:lineRule="auto"/>
        <w:ind w:left="705" w:hanging="720"/>
      </w:pPr>
      <w:r>
        <w:t xml:space="preserve">Chien, C-H., Chen, C-H., Jeng, T-S. (2010). An Interactive Augmented Reality System for Learning Anatomy Structure. </w:t>
      </w:r>
      <w:r>
        <w:rPr>
          <w:i/>
        </w:rPr>
        <w:t>Proceedings in the Inter</w:t>
      </w:r>
      <w:r>
        <w:rPr>
          <w:i/>
        </w:rPr>
        <w:t>national MutliConference of Engineers and Computer Scientists (IMECS)</w:t>
      </w:r>
      <w:r>
        <w:t xml:space="preserve">, 1. </w:t>
      </w:r>
    </w:p>
    <w:p w:rsidR="00F501C6" w:rsidRDefault="00957A02">
      <w:pPr>
        <w:spacing w:after="240" w:line="356" w:lineRule="auto"/>
        <w:ind w:left="705" w:hanging="720"/>
      </w:pPr>
      <w:r>
        <w:t xml:space="preserve">Chien-Hsu, C., Chun, C. S., Po-Yen, L., &amp; Fong-Gong, W. (2007).  Augmented Interface for Children Chinese Learning. In </w:t>
      </w:r>
      <w:r>
        <w:rPr>
          <w:i/>
        </w:rPr>
        <w:t>Advanced Learning Technologies, 2007. ICALT 2007. Seventh IEEE</w:t>
      </w:r>
      <w:r>
        <w:rPr>
          <w:i/>
        </w:rPr>
        <w:t xml:space="preserve"> International Conference on</w:t>
      </w:r>
      <w:r>
        <w:t xml:space="preserve"> (pp. 268-270). IEEE. </w:t>
      </w:r>
    </w:p>
    <w:p w:rsidR="00F501C6" w:rsidRDefault="00957A02">
      <w:pPr>
        <w:spacing w:after="2" w:line="356" w:lineRule="auto"/>
        <w:ind w:left="705" w:hanging="720"/>
      </w:pPr>
      <w:r>
        <w:t xml:space="preserve">Cooperstock, J.R. (2001). The classroom of the future: enhancing education through augmented reality. In </w:t>
      </w:r>
      <w:r>
        <w:rPr>
          <w:i/>
        </w:rPr>
        <w:t xml:space="preserve">Proc. HCI Inter. 2001 Conf. on Human-Computer </w:t>
      </w:r>
    </w:p>
    <w:p w:rsidR="00F501C6" w:rsidRDefault="00957A02">
      <w:pPr>
        <w:spacing w:after="337"/>
        <w:ind w:left="730"/>
      </w:pPr>
      <w:r>
        <w:rPr>
          <w:i/>
        </w:rPr>
        <w:t>Interaction</w:t>
      </w:r>
      <w:r>
        <w:t xml:space="preserve"> (pp. 688-692). </w:t>
      </w:r>
    </w:p>
    <w:p w:rsidR="00F501C6" w:rsidRDefault="00957A02">
      <w:pPr>
        <w:spacing w:after="231" w:line="366" w:lineRule="auto"/>
        <w:ind w:left="715" w:hanging="730"/>
      </w:pPr>
      <w:r>
        <w:t xml:space="preserve">Costello, P. (1997). </w:t>
      </w:r>
      <w:r>
        <w:rPr>
          <w:i/>
        </w:rPr>
        <w:t>Heal</w:t>
      </w:r>
      <w:r>
        <w:rPr>
          <w:i/>
        </w:rPr>
        <w:t>th and safety issues associated with virtual reality: a review of current literature</w:t>
      </w:r>
      <w:r>
        <w:t xml:space="preserve">. Advisory Group on Computer Graphics. </w:t>
      </w:r>
    </w:p>
    <w:p w:rsidR="00F501C6" w:rsidRDefault="00957A02">
      <w:pPr>
        <w:spacing w:after="241" w:line="356" w:lineRule="auto"/>
        <w:ind w:left="705" w:hanging="720"/>
      </w:pPr>
      <w:r>
        <w:t>Costley, C. L., &amp; Brucks, M. (1987). Product knowledge as an explanation for age-related differences in children's cognitive respons</w:t>
      </w:r>
      <w:r>
        <w:t xml:space="preserve">es to advertising. </w:t>
      </w:r>
      <w:r>
        <w:rPr>
          <w:i/>
        </w:rPr>
        <w:t>Advances in consumer research</w:t>
      </w:r>
      <w:r>
        <w:t xml:space="preserve">, </w:t>
      </w:r>
      <w:r>
        <w:rPr>
          <w:i/>
        </w:rPr>
        <w:t>14</w:t>
      </w:r>
      <w:r>
        <w:t xml:space="preserve">, 288-292. </w:t>
      </w:r>
    </w:p>
    <w:p w:rsidR="00F501C6" w:rsidRDefault="00957A02">
      <w:pPr>
        <w:spacing w:after="231" w:line="366" w:lineRule="auto"/>
        <w:ind w:left="715" w:hanging="730"/>
      </w:pPr>
      <w:r>
        <w:t xml:space="preserve">Creswell, J. W. (2002). </w:t>
      </w:r>
      <w:r>
        <w:rPr>
          <w:i/>
        </w:rPr>
        <w:t>Research design: Qualitative, quantitative, and mixed methods approaches</w:t>
      </w:r>
      <w:r>
        <w:t xml:space="preserve">. Sage Publications, Incorporated. </w:t>
      </w:r>
    </w:p>
    <w:p w:rsidR="00F501C6" w:rsidRDefault="00957A02">
      <w:pPr>
        <w:spacing w:after="239" w:line="357" w:lineRule="auto"/>
        <w:ind w:left="705" w:hanging="720"/>
      </w:pPr>
      <w:r>
        <w:t>Damala, A., Marchal, I., &amp; Houlier, P. (2007). Merging augme</w:t>
      </w:r>
      <w:r>
        <w:t xml:space="preserve">nted reality based features in mobile multimedia museum guides. In </w:t>
      </w:r>
      <w:r>
        <w:rPr>
          <w:i/>
        </w:rPr>
        <w:t>Proceedings of the XXI International CIPA Symposium, 01-06 October, Athens, Greece</w:t>
      </w:r>
      <w:r>
        <w:t xml:space="preserve"> (pp. 259-264).  </w:t>
      </w:r>
    </w:p>
    <w:p w:rsidR="00F501C6" w:rsidRDefault="00957A02">
      <w:pPr>
        <w:spacing w:line="356" w:lineRule="auto"/>
        <w:ind w:left="705" w:hanging="720"/>
      </w:pPr>
      <w:r>
        <w:t xml:space="preserve">Dawes, J. (2008). Do Data Characteristics Change According to the Number of Scale Points Used? An Experiment Using 5 Point, 7 Point and 10 Point Scales. </w:t>
      </w:r>
      <w:r>
        <w:rPr>
          <w:i/>
        </w:rPr>
        <w:t>International Journal of Market Research</w:t>
      </w:r>
      <w:r>
        <w:t xml:space="preserve">, </w:t>
      </w:r>
      <w:r>
        <w:rPr>
          <w:i/>
        </w:rPr>
        <w:t>51</w:t>
      </w:r>
      <w:r>
        <w:t xml:space="preserve">(1). </w:t>
      </w:r>
    </w:p>
    <w:p w:rsidR="00F501C6" w:rsidRDefault="00957A02">
      <w:pPr>
        <w:spacing w:after="240" w:line="356" w:lineRule="auto"/>
        <w:ind w:left="705" w:hanging="720"/>
      </w:pPr>
      <w:r>
        <w:lastRenderedPageBreak/>
        <w:t>Desi, D. S., &amp; Dayang, R. A. R. (2010). Preliminary E</w:t>
      </w:r>
      <w:r>
        <w:t xml:space="preserve">valuation on User Acceptance of the Augmented Reality Use for Education. In </w:t>
      </w:r>
      <w:r>
        <w:rPr>
          <w:i/>
        </w:rPr>
        <w:t>Computer Engineering and Applications (ICCEA), 2010 Second International Conference on</w:t>
      </w:r>
      <w:r>
        <w:t xml:space="preserve"> (Vol. 2, pp. 461-465). IEEE. </w:t>
      </w:r>
    </w:p>
    <w:p w:rsidR="00F501C6" w:rsidRDefault="00957A02">
      <w:pPr>
        <w:spacing w:after="239" w:line="357" w:lineRule="auto"/>
        <w:ind w:left="705" w:hanging="720"/>
      </w:pPr>
      <w:r>
        <w:t>Effandi, Z., &amp;</w:t>
      </w:r>
      <w:r>
        <w:t xml:space="preserve"> Zanaton, I. (2007). Promoting Cooperative Learning in Science and Mathematics Education: A Malaysian Perspective. </w:t>
      </w:r>
      <w:r>
        <w:rPr>
          <w:i/>
        </w:rPr>
        <w:t>Eurasia Journal of Mathematics, Science &amp; Technology Education</w:t>
      </w:r>
      <w:r>
        <w:t xml:space="preserve">, 3(2), 35-39. </w:t>
      </w:r>
    </w:p>
    <w:p w:rsidR="00F501C6" w:rsidRDefault="00957A02">
      <w:pPr>
        <w:spacing w:after="240" w:line="356" w:lineRule="auto"/>
        <w:ind w:left="705" w:hanging="720"/>
      </w:pPr>
      <w:r>
        <w:t xml:space="preserve">Eshach, H., &amp; Fried, M. N. (2005). Should Science be Taught in </w:t>
      </w:r>
      <w:r>
        <w:t xml:space="preserve">Early Childhood? </w:t>
      </w:r>
      <w:r>
        <w:rPr>
          <w:i/>
        </w:rPr>
        <w:t>Journal of Science Education and Technology</w:t>
      </w:r>
      <w:r>
        <w:t xml:space="preserve">, 14(3), 315-336. doi:10.1007/s10956-0057198-9. </w:t>
      </w:r>
    </w:p>
    <w:p w:rsidR="00F501C6" w:rsidRDefault="00957A02">
      <w:pPr>
        <w:spacing w:after="240" w:line="356" w:lineRule="auto"/>
        <w:ind w:left="705" w:hanging="720"/>
      </w:pPr>
      <w:r>
        <w:t xml:space="preserve">Fjeld, M., &amp; Voegtli, B. (2002). Augmented chemistry: An interactive educational workbench. In </w:t>
      </w:r>
      <w:r>
        <w:rPr>
          <w:i/>
        </w:rPr>
        <w:t>Mixed and Augmented Reality, 2002. ISMAR 2002. Proce</w:t>
      </w:r>
      <w:r>
        <w:rPr>
          <w:i/>
        </w:rPr>
        <w:t>edings. International Symposium on</w:t>
      </w:r>
      <w:r>
        <w:t xml:space="preserve"> (pp. 259-321). IEEE. </w:t>
      </w:r>
    </w:p>
    <w:p w:rsidR="00F501C6" w:rsidRDefault="00957A02">
      <w:pPr>
        <w:spacing w:after="239" w:line="357" w:lineRule="auto"/>
        <w:ind w:left="705" w:hanging="720"/>
      </w:pPr>
      <w:r>
        <w:t>Frisbie, D. A. (1988). Reliability of scores from teacher-made tests.</w:t>
      </w:r>
      <w:r>
        <w:rPr>
          <w:i/>
        </w:rPr>
        <w:t>Journal of Educational Measurement: Issues and Practice</w:t>
      </w:r>
      <w:r>
        <w:t xml:space="preserve">, </w:t>
      </w:r>
      <w:r>
        <w:rPr>
          <w:i/>
        </w:rPr>
        <w:t>7</w:t>
      </w:r>
      <w:r>
        <w:t xml:space="preserve">, 25-35. doi: 10.1111/j.17453992.1988.tb00422.x. </w:t>
      </w:r>
    </w:p>
    <w:p w:rsidR="00F501C6" w:rsidRDefault="00957A02">
      <w:pPr>
        <w:spacing w:after="240" w:line="356" w:lineRule="auto"/>
        <w:ind w:left="705" w:hanging="720"/>
      </w:pPr>
      <w:r>
        <w:t>George, D., &amp; Mallery,</w:t>
      </w:r>
      <w:r>
        <w:t xml:space="preserve"> P. (2003). </w:t>
      </w:r>
      <w:r>
        <w:rPr>
          <w:i/>
        </w:rPr>
        <w:t>SPSS for Windows step by step: a simple guide and reference</w:t>
      </w:r>
      <w:r>
        <w:t xml:space="preserve">. Allyn &amp; Bacon, A Viacom Company, 160 Gould Street, Needham Heights, MA 02194-2130. </w:t>
      </w:r>
    </w:p>
    <w:p w:rsidR="00F501C6" w:rsidRDefault="00957A02">
      <w:pPr>
        <w:spacing w:after="231" w:line="366" w:lineRule="auto"/>
        <w:ind w:left="715" w:hanging="730"/>
      </w:pPr>
      <w:r>
        <w:t xml:space="preserve">Grady, S. M. (2003). </w:t>
      </w:r>
      <w:r>
        <w:rPr>
          <w:i/>
        </w:rPr>
        <w:t>Virtual Reality: Simulating and Enhancing the World with Computers</w:t>
      </w:r>
      <w:r>
        <w:t xml:space="preserve">. US: Facts </w:t>
      </w:r>
      <w:r>
        <w:t xml:space="preserve">on File. </w:t>
      </w:r>
    </w:p>
    <w:p w:rsidR="00F501C6" w:rsidRDefault="00957A02">
      <w:pPr>
        <w:spacing w:after="247" w:line="356" w:lineRule="auto"/>
        <w:ind w:left="705" w:hanging="720"/>
      </w:pPr>
      <w:r>
        <w:t xml:space="preserve">Hafiza, A., &amp; Halimah, B. Z. (2010). Rekabentuk dan Pembangunan Penceritaan Digital dan Teknologi Realiti Tambahan (Augmented Reality) untuk membantu Pelajar Pemulihan Membaca Bahasa Melayu. In </w:t>
      </w:r>
      <w:r>
        <w:rPr>
          <w:i/>
        </w:rPr>
        <w:t xml:space="preserve">Regional Conference on Knowledge Integration in ICT </w:t>
      </w:r>
      <w:r>
        <w:rPr>
          <w:i/>
        </w:rPr>
        <w:t>(INTEGRATION 2010), Kolej Universiti Islam Antarabangsa Selangor, KUIS</w:t>
      </w:r>
      <w:r>
        <w:t xml:space="preserve">. </w:t>
      </w:r>
    </w:p>
    <w:p w:rsidR="00F501C6" w:rsidRDefault="00957A02">
      <w:pPr>
        <w:spacing w:after="231" w:line="366" w:lineRule="auto"/>
        <w:ind w:left="715" w:hanging="730"/>
      </w:pPr>
      <w:r>
        <w:t xml:space="preserve">Hainich, R. R. (2006). </w:t>
      </w:r>
      <w:r>
        <w:rPr>
          <w:i/>
        </w:rPr>
        <w:t xml:space="preserve">The end of hardware: a novel approach to augmented reality. </w:t>
      </w:r>
      <w:r>
        <w:t>(2</w:t>
      </w:r>
      <w:r>
        <w:rPr>
          <w:vertAlign w:val="superscript"/>
        </w:rPr>
        <w:t>nd</w:t>
      </w:r>
      <w:r>
        <w:t xml:space="preserve">  ed.). Booksurge.  </w:t>
      </w:r>
    </w:p>
    <w:p w:rsidR="00F501C6" w:rsidRDefault="00957A02">
      <w:pPr>
        <w:spacing w:after="231" w:line="366" w:lineRule="auto"/>
        <w:ind w:left="715" w:hanging="730"/>
      </w:pPr>
      <w:r>
        <w:t xml:space="preserve">Haller, M. (2004). Mixed Reality@ Education. In </w:t>
      </w:r>
      <w:r>
        <w:rPr>
          <w:i/>
        </w:rPr>
        <w:t xml:space="preserve">Multimedia Applications in </w:t>
      </w:r>
      <w:r>
        <w:rPr>
          <w:i/>
        </w:rPr>
        <w:t>Education Conference, MApEC</w:t>
      </w:r>
      <w:r>
        <w:t xml:space="preserve">. </w:t>
      </w:r>
    </w:p>
    <w:p w:rsidR="00F501C6" w:rsidRDefault="00957A02">
      <w:pPr>
        <w:spacing w:after="240" w:line="356" w:lineRule="auto"/>
        <w:ind w:left="705" w:hanging="720"/>
      </w:pPr>
      <w:r>
        <w:lastRenderedPageBreak/>
        <w:t xml:space="preserve">Hashimah, N. H., &amp; Yahya, C. L. (2007). </w:t>
      </w:r>
      <w:r>
        <w:rPr>
          <w:i/>
        </w:rPr>
        <w:t>Panduan pendidikan prasekolah</w:t>
      </w:r>
      <w:r>
        <w:t xml:space="preserve">. KL: PTS Professional. </w:t>
      </w:r>
    </w:p>
    <w:p w:rsidR="00F501C6" w:rsidRDefault="00957A02">
      <w:pPr>
        <w:spacing w:after="239" w:line="357" w:lineRule="auto"/>
        <w:ind w:left="705" w:hanging="720"/>
      </w:pPr>
      <w:r>
        <w:t xml:space="preserve">Hasniza, N. I., Johari, S., &amp; Yusof, M. A. (2006). Kepentingan pemikiran dan amalan refleksi dalam pengajaran sains di kawasan luar </w:t>
      </w:r>
      <w:r>
        <w:t xml:space="preserve">bandar. </w:t>
      </w:r>
      <w:r>
        <w:rPr>
          <w:i/>
        </w:rPr>
        <w:t>Annual Conference on Teacher Education, Kota Kinabalu, Sabah.</w:t>
      </w:r>
      <w:r>
        <w:t xml:space="preserve"> </w:t>
      </w:r>
    </w:p>
    <w:p w:rsidR="00F501C6" w:rsidRDefault="00957A02">
      <w:pPr>
        <w:spacing w:after="240" w:line="356" w:lineRule="auto"/>
        <w:ind w:left="705" w:hanging="720"/>
      </w:pPr>
      <w:r>
        <w:t xml:space="preserve">Heng, W. J., Chen, Y., Yang, Z., &amp; Sun, Q. (2003). Classroom assistant for real-time information retrieval. In </w:t>
      </w:r>
      <w:r>
        <w:rPr>
          <w:i/>
        </w:rPr>
        <w:t>Information Technology: Research and Education, 2003. Proceedings. ITRE200</w:t>
      </w:r>
      <w:r>
        <w:rPr>
          <w:i/>
        </w:rPr>
        <w:t>3. International Conference on</w:t>
      </w:r>
      <w:r>
        <w:t xml:space="preserve"> (pp. 436-439). IEEE. </w:t>
      </w:r>
    </w:p>
    <w:p w:rsidR="00F501C6" w:rsidRDefault="00957A02">
      <w:pPr>
        <w:spacing w:after="240" w:line="356" w:lineRule="auto"/>
        <w:ind w:left="705" w:hanging="720"/>
      </w:pPr>
      <w:r>
        <w:t xml:space="preserve">Henrysson, A., Billinghurst, M., &amp; Ollila, M. (2005).  Virtual object manipulation using a mobile phone. In </w:t>
      </w:r>
      <w:r>
        <w:rPr>
          <w:i/>
        </w:rPr>
        <w:t>Proceedings of the 2005 international conference on Augmented tele-existence</w:t>
      </w:r>
      <w:r>
        <w:t xml:space="preserve"> (pp. 164-171). ACM</w:t>
      </w:r>
      <w:r>
        <w:t xml:space="preserve">. </w:t>
      </w:r>
    </w:p>
    <w:p w:rsidR="00F501C6" w:rsidRDefault="00957A02">
      <w:pPr>
        <w:spacing w:after="243" w:line="356" w:lineRule="auto"/>
        <w:ind w:left="705" w:hanging="720"/>
      </w:pPr>
      <w:r>
        <w:t xml:space="preserve">HITLabNZ. (2002). ARToolKit. </w:t>
      </w:r>
      <w:r>
        <w:rPr>
          <w:i/>
        </w:rPr>
        <w:t>ARToolKit Documentation</w:t>
      </w:r>
      <w:r>
        <w:t xml:space="preserve">. Retrieved Mac 22, 2009, from: </w:t>
      </w:r>
      <w:hyperlink r:id="rId28">
        <w:r>
          <w:t>http://www.hitl.washington.edu/artoolkit/documentation/index.html</w:t>
        </w:r>
      </w:hyperlink>
      <w:hyperlink r:id="rId29">
        <w:r>
          <w:t xml:space="preserve"> </w:t>
        </w:r>
      </w:hyperlink>
    </w:p>
    <w:p w:rsidR="00F501C6" w:rsidRDefault="00957A02">
      <w:pPr>
        <w:spacing w:after="337"/>
        <w:ind w:left="-5"/>
      </w:pPr>
      <w:r>
        <w:t xml:space="preserve">Honey, P. &amp; Mumford, A. 1992. </w:t>
      </w:r>
      <w:r>
        <w:rPr>
          <w:i/>
        </w:rPr>
        <w:t>The manual of learning styles</w:t>
      </w:r>
      <w:r>
        <w:t xml:space="preserve">. Maidenhead: Peter Honey. </w:t>
      </w:r>
    </w:p>
    <w:p w:rsidR="00F501C6" w:rsidRDefault="00957A02">
      <w:pPr>
        <w:spacing w:after="343" w:line="259" w:lineRule="auto"/>
        <w:ind w:left="-15" w:firstLine="0"/>
      </w:pPr>
      <w:r>
        <w:t xml:space="preserve">Ismaiza (1999). </w:t>
      </w:r>
      <w:r>
        <w:rPr>
          <w:i/>
        </w:rPr>
        <w:t>Teknik mendidik &amp; memahami jiwa anak.</w:t>
      </w:r>
      <w:r>
        <w:t xml:space="preserve"> KL: Darul Nu'man. </w:t>
      </w:r>
    </w:p>
    <w:p w:rsidR="00F501C6" w:rsidRDefault="00957A02">
      <w:pPr>
        <w:spacing w:after="231" w:line="366" w:lineRule="auto"/>
        <w:ind w:left="715" w:hanging="730"/>
      </w:pPr>
      <w:r>
        <w:t xml:space="preserve">Jackson, S. L. (2011). </w:t>
      </w:r>
      <w:r>
        <w:rPr>
          <w:i/>
        </w:rPr>
        <w:t>Resea</w:t>
      </w:r>
      <w:r>
        <w:rPr>
          <w:i/>
        </w:rPr>
        <w:t>rch methods and statistics: A critical thinking approach</w:t>
      </w:r>
      <w:r>
        <w:t xml:space="preserve">. Wadsworth Publishing Company. </w:t>
      </w:r>
    </w:p>
    <w:p w:rsidR="00F501C6" w:rsidRDefault="00957A02">
      <w:pPr>
        <w:spacing w:after="239" w:line="356" w:lineRule="auto"/>
        <w:ind w:left="705" w:hanging="720"/>
      </w:pPr>
      <w:r>
        <w:t xml:space="preserve">Jamalludin, H., &amp; Zaidatun, T. (2003). </w:t>
      </w:r>
      <w:r>
        <w:rPr>
          <w:i/>
        </w:rPr>
        <w:t>Multimedia dalam pendidikan</w:t>
      </w:r>
      <w:r>
        <w:t xml:space="preserve">. Bentong: PTS Publications and Distributors Sdn. Bhd. </w:t>
      </w:r>
    </w:p>
    <w:p w:rsidR="00F501C6" w:rsidRDefault="00957A02">
      <w:pPr>
        <w:spacing w:after="240" w:line="356" w:lineRule="auto"/>
        <w:ind w:left="705" w:hanging="720"/>
      </w:pPr>
      <w:r>
        <w:t>Jamalludin, H., Baharuddin, A., &amp;</w:t>
      </w:r>
      <w:r>
        <w:t xml:space="preserve"> Zaidatun, T. (2001). </w:t>
      </w:r>
      <w:r>
        <w:rPr>
          <w:i/>
        </w:rPr>
        <w:t>Pembangunan perisian multimedia suatu pendekatan sistematik</w:t>
      </w:r>
      <w:r>
        <w:t xml:space="preserve">. KL: Venton Publishing. </w:t>
      </w:r>
    </w:p>
    <w:p w:rsidR="00F501C6" w:rsidRDefault="00957A02">
      <w:pPr>
        <w:spacing w:after="340"/>
        <w:ind w:left="-5"/>
      </w:pPr>
      <w:r>
        <w:t xml:space="preserve">Jas, L. S. J. (2000). </w:t>
      </w:r>
      <w:r>
        <w:rPr>
          <w:i/>
        </w:rPr>
        <w:t>Psikologi kanak-kanak dan remaja</w:t>
      </w:r>
      <w:r>
        <w:t xml:space="preserve">. KL: DBP. </w:t>
      </w:r>
    </w:p>
    <w:p w:rsidR="00F501C6" w:rsidRDefault="00957A02">
      <w:pPr>
        <w:spacing w:after="231" w:line="366" w:lineRule="auto"/>
        <w:ind w:left="715" w:hanging="730"/>
      </w:pPr>
      <w:r>
        <w:t xml:space="preserve">Jas, L. S. J. (2008). </w:t>
      </w:r>
      <w:r>
        <w:rPr>
          <w:i/>
        </w:rPr>
        <w:t>Pengenalan kepada psikologi kanak-kanak dan remaja</w:t>
      </w:r>
      <w:r>
        <w:t xml:space="preserve">. KL: Arah </w:t>
      </w:r>
      <w:r>
        <w:t xml:space="preserve">Publications. </w:t>
      </w:r>
    </w:p>
    <w:p w:rsidR="00F501C6" w:rsidRDefault="00957A02">
      <w:pPr>
        <w:spacing w:line="356" w:lineRule="auto"/>
        <w:ind w:left="705" w:hanging="720"/>
      </w:pPr>
      <w:r>
        <w:t xml:space="preserve">Jong, D. T., &amp; Joolingen, V. W. R. (1998). Scientific discovery learning with computer simulations of conceptual domains. </w:t>
      </w:r>
      <w:r>
        <w:rPr>
          <w:i/>
        </w:rPr>
        <w:t>Review of educational research</w:t>
      </w:r>
      <w:r>
        <w:t>,</w:t>
      </w:r>
      <w:r>
        <w:rPr>
          <w:i/>
        </w:rPr>
        <w:t>68</w:t>
      </w:r>
      <w:r>
        <w:t xml:space="preserve">(2), 179-201. </w:t>
      </w:r>
    </w:p>
    <w:p w:rsidR="00F501C6" w:rsidRDefault="00957A02">
      <w:pPr>
        <w:spacing w:after="240" w:line="356" w:lineRule="auto"/>
        <w:ind w:left="705" w:hanging="720"/>
      </w:pPr>
      <w:r>
        <w:lastRenderedPageBreak/>
        <w:t xml:space="preserve">Juan, C., Beatrice, F., &amp; Cano, J. (2008). An augmented reality system </w:t>
      </w:r>
      <w:r>
        <w:t xml:space="preserve">for learning the interior of the human body. In </w:t>
      </w:r>
      <w:r>
        <w:rPr>
          <w:i/>
        </w:rPr>
        <w:t>Advanced Learning Technologies, 2008. ICALT'08. Eighth IEEE International Conference on</w:t>
      </w:r>
      <w:r>
        <w:t xml:space="preserve"> (pp. 186-188). IEEE.  </w:t>
      </w:r>
    </w:p>
    <w:p w:rsidR="00F501C6" w:rsidRDefault="00957A02">
      <w:pPr>
        <w:spacing w:after="239" w:line="357" w:lineRule="auto"/>
        <w:ind w:left="705" w:hanging="720"/>
      </w:pPr>
      <w:r>
        <w:t xml:space="preserve">Julier, S., Baillot, Y., Lanzagorta, M. Brown, D., &amp; Rosenblum, L. (2001). </w:t>
      </w:r>
      <w:r>
        <w:rPr>
          <w:i/>
        </w:rPr>
        <w:t>Bars: Battlefield augm</w:t>
      </w:r>
      <w:r>
        <w:rPr>
          <w:i/>
        </w:rPr>
        <w:t>ented reality system</w:t>
      </w:r>
      <w:r>
        <w:t xml:space="preserve">. Naval Research Lab Washington Dc Advanced Information Technology. </w:t>
      </w:r>
    </w:p>
    <w:p w:rsidR="00F501C6" w:rsidRDefault="00957A02">
      <w:pPr>
        <w:spacing w:after="240" w:line="356" w:lineRule="auto"/>
        <w:ind w:left="705" w:hanging="720"/>
      </w:pPr>
      <w:r>
        <w:t xml:space="preserve">Kamariah. A. B., Mohamed, A. E., &amp; Afendi, H. (2006). Development of an online resource centre for science teachers. </w:t>
      </w:r>
      <w:r>
        <w:rPr>
          <w:i/>
        </w:rPr>
        <w:t>Malaysian Online Journal of Instructional Technolo</w:t>
      </w:r>
      <w:r>
        <w:rPr>
          <w:i/>
        </w:rPr>
        <w:t>gy (MOJIT)</w:t>
      </w:r>
      <w:r>
        <w:t xml:space="preserve">, </w:t>
      </w:r>
      <w:r>
        <w:rPr>
          <w:i/>
        </w:rPr>
        <w:t>3</w:t>
      </w:r>
      <w:r>
        <w:t xml:space="preserve">(2), 17-25. </w:t>
      </w:r>
    </w:p>
    <w:p w:rsidR="00F501C6" w:rsidRDefault="00957A02">
      <w:pPr>
        <w:spacing w:after="240" w:line="356" w:lineRule="auto"/>
        <w:ind w:left="705" w:hanging="720"/>
      </w:pPr>
      <w:r>
        <w:t xml:space="preserve">Kandikonda, K. (2011). </w:t>
      </w:r>
      <w:r>
        <w:rPr>
          <w:i/>
        </w:rPr>
        <w:t>Using Virtual Reality and Augmented Reality to Teach Human Anatomy</w:t>
      </w:r>
      <w:r>
        <w:t xml:space="preserve"> (Doctoral dissertation, The University of Toledo). </w:t>
      </w:r>
    </w:p>
    <w:p w:rsidR="00F501C6" w:rsidRDefault="00957A02">
      <w:pPr>
        <w:spacing w:after="231" w:line="366" w:lineRule="auto"/>
        <w:ind w:left="715" w:hanging="730"/>
      </w:pPr>
      <w:r>
        <w:t xml:space="preserve">Kaufmann, M. H. (2005). </w:t>
      </w:r>
      <w:r>
        <w:rPr>
          <w:i/>
        </w:rPr>
        <w:t>Geometry Education with Augmented Reality</w:t>
      </w:r>
      <w:r>
        <w:t xml:space="preserve">. </w:t>
      </w:r>
      <w:r>
        <w:rPr>
          <w:i/>
        </w:rPr>
        <w:t xml:space="preserve">Vienna University of </w:t>
      </w:r>
      <w:r>
        <w:rPr>
          <w:i/>
        </w:rPr>
        <w:t>Technology</w:t>
      </w:r>
      <w:r>
        <w:t xml:space="preserve">.  </w:t>
      </w:r>
    </w:p>
    <w:p w:rsidR="00F501C6" w:rsidRDefault="00957A02">
      <w:pPr>
        <w:spacing w:after="240" w:line="356" w:lineRule="auto"/>
        <w:ind w:left="705" w:hanging="720"/>
      </w:pPr>
      <w:r>
        <w:t xml:space="preserve">Kaufmann, M. H., &amp; Papp, M. (2006). Learning objects for education with augmented reality. </w:t>
      </w:r>
      <w:r>
        <w:rPr>
          <w:i/>
        </w:rPr>
        <w:t>Proceedings of EDEN</w:t>
      </w:r>
      <w:r>
        <w:t xml:space="preserve">, (pp 160-165). </w:t>
      </w:r>
    </w:p>
    <w:p w:rsidR="00F501C6" w:rsidRDefault="00957A02">
      <w:pPr>
        <w:spacing w:after="240" w:line="356" w:lineRule="auto"/>
        <w:ind w:left="705" w:hanging="720"/>
      </w:pPr>
      <w:r>
        <w:t>Kaufmann, M. H. (2003). Collaborative augmented reality in education. In</w:t>
      </w:r>
      <w:r>
        <w:rPr>
          <w:i/>
        </w:rPr>
        <w:t>Keynote Speech at Imagina Conference</w:t>
      </w:r>
      <w:r>
        <w:t xml:space="preserve">. </w:t>
      </w:r>
    </w:p>
    <w:p w:rsidR="00F501C6" w:rsidRDefault="00957A02">
      <w:pPr>
        <w:spacing w:after="240" w:line="356" w:lineRule="auto"/>
        <w:ind w:left="705" w:hanging="720"/>
      </w:pPr>
      <w:r>
        <w:t>Kim,</w:t>
      </w:r>
      <w:r>
        <w:t xml:space="preserve"> K., Lee, M., Park, Y., Woo, W., &amp; Lee, J. (2005).</w:t>
      </w:r>
      <w:r>
        <w:rPr>
          <w:i/>
        </w:rPr>
        <w:t xml:space="preserve"> </w:t>
      </w:r>
      <w:r>
        <w:t xml:space="preserve">ARPushPush: Augmented reality game in indoor environment. In </w:t>
      </w:r>
      <w:r>
        <w:rPr>
          <w:i/>
        </w:rPr>
        <w:t>2nd International Workshop on Pervasive Gaming Applications</w:t>
      </w:r>
      <w:r>
        <w:t xml:space="preserve">.  </w:t>
      </w:r>
    </w:p>
    <w:p w:rsidR="00F501C6" w:rsidRDefault="00957A02">
      <w:pPr>
        <w:spacing w:after="231" w:line="366" w:lineRule="auto"/>
        <w:ind w:left="715" w:hanging="730"/>
      </w:pPr>
      <w:r>
        <w:t xml:space="preserve">Kolb, D. A. (1984). </w:t>
      </w:r>
      <w:r>
        <w:rPr>
          <w:i/>
        </w:rPr>
        <w:t xml:space="preserve">Experiential learning: experiences as the source of learning </w:t>
      </w:r>
      <w:r>
        <w:rPr>
          <w:i/>
        </w:rPr>
        <w:t>and development</w:t>
      </w:r>
      <w:r>
        <w:t xml:space="preserve">. NJ: Prentice Hall. </w:t>
      </w:r>
    </w:p>
    <w:p w:rsidR="00F501C6" w:rsidRDefault="00957A02">
      <w:pPr>
        <w:spacing w:after="257" w:line="356" w:lineRule="auto"/>
        <w:ind w:left="705" w:hanging="720"/>
      </w:pPr>
      <w:r>
        <w:t xml:space="preserve">Kondo, T. (2006). Augmented learning environment using mixed reality technology. In </w:t>
      </w:r>
      <w:r>
        <w:rPr>
          <w:i/>
        </w:rPr>
        <w:t>World Conference on E-Learning in Corporate, Government, Healthcare, and Higher Education</w:t>
      </w:r>
      <w:r>
        <w:t xml:space="preserve"> (Vol. 2006, No. 1, pp. 83-87). </w:t>
      </w:r>
    </w:p>
    <w:p w:rsidR="00F501C6" w:rsidRDefault="00957A02">
      <w:pPr>
        <w:spacing w:line="368" w:lineRule="auto"/>
        <w:ind w:left="705" w:hanging="720"/>
      </w:pPr>
      <w:r>
        <w:t>Kothari, D. C</w:t>
      </w:r>
      <w:r>
        <w:t xml:space="preserve">. R. (2008). </w:t>
      </w:r>
      <w:r>
        <w:rPr>
          <w:i/>
        </w:rPr>
        <w:t>Research methodology: methods and techniques</w:t>
      </w:r>
      <w:r>
        <w:t xml:space="preserve"> (2</w:t>
      </w:r>
      <w:r>
        <w:rPr>
          <w:vertAlign w:val="superscript"/>
        </w:rPr>
        <w:t>nd</w:t>
      </w:r>
      <w:r>
        <w:t xml:space="preserve"> ed.). New Delhi: New Age International.  </w:t>
      </w:r>
    </w:p>
    <w:p w:rsidR="00F501C6" w:rsidRDefault="00957A02">
      <w:pPr>
        <w:spacing w:after="231" w:line="366" w:lineRule="auto"/>
        <w:ind w:left="715" w:hanging="730"/>
      </w:pPr>
      <w:r>
        <w:lastRenderedPageBreak/>
        <w:t xml:space="preserve">Kumar, R. (2005). </w:t>
      </w:r>
      <w:r>
        <w:rPr>
          <w:i/>
        </w:rPr>
        <w:t>Research methodology: a step-by-step guide for beginners</w:t>
      </w:r>
      <w:r>
        <w:t xml:space="preserve">. AU: Pearson Longman. </w:t>
      </w:r>
    </w:p>
    <w:p w:rsidR="00F501C6" w:rsidRDefault="00957A02">
      <w:pPr>
        <w:spacing w:after="242" w:line="356" w:lineRule="auto"/>
        <w:ind w:left="705" w:hanging="720"/>
      </w:pPr>
      <w:r>
        <w:t xml:space="preserve">Kumaran, G. S., Santhi, K. R., &amp; Anand, P. M. </w:t>
      </w:r>
      <w:r>
        <w:t xml:space="preserve">R. (2007). Impact of Augmented Reality (AR) in Civil Engineering. </w:t>
      </w:r>
      <w:r>
        <w:rPr>
          <w:i/>
        </w:rPr>
        <w:t>Advanced Materials Research</w:t>
      </w:r>
      <w:r>
        <w:t xml:space="preserve">, </w:t>
      </w:r>
      <w:r>
        <w:rPr>
          <w:i/>
        </w:rPr>
        <w:t>18</w:t>
      </w:r>
      <w:r>
        <w:t xml:space="preserve">, 63-68. </w:t>
      </w:r>
    </w:p>
    <w:p w:rsidR="00F501C6" w:rsidRDefault="00957A02">
      <w:pPr>
        <w:spacing w:after="231" w:line="366" w:lineRule="auto"/>
        <w:ind w:left="715" w:hanging="730"/>
      </w:pPr>
      <w:r>
        <w:t>Lamanauskas, V., Pribeanu, C., Vilkonis, R., Balog, A., Iordache, D. D., Klangauskas, A. (2007). Evaluating the educational value and usability of an</w:t>
      </w:r>
      <w:r>
        <w:t xml:space="preserve"> augmented reality platform for school environments: some preliminary results. In </w:t>
      </w:r>
      <w:r>
        <w:rPr>
          <w:i/>
        </w:rPr>
        <w:t>Proceedings of 4th WSEAS/IASME International Conference on Engineering Education (Agios Nikolaos, Crete Island, Greece, 24-26 July, 2007). Mathematics and Computers in Scienc</w:t>
      </w:r>
      <w:r>
        <w:rPr>
          <w:i/>
        </w:rPr>
        <w:t>e and Engineering, Published by World Scientific and Engineering Academy and Society Press</w:t>
      </w:r>
      <w:r>
        <w:t xml:space="preserve"> (pp. 86-91). </w:t>
      </w:r>
    </w:p>
    <w:p w:rsidR="00F501C6" w:rsidRDefault="00957A02">
      <w:pPr>
        <w:spacing w:after="243" w:line="356" w:lineRule="auto"/>
        <w:ind w:left="705" w:hanging="720"/>
      </w:pPr>
      <w:r>
        <w:t xml:space="preserve">Li, C. (2005). Augmented reality in medical. </w:t>
      </w:r>
      <w:r>
        <w:rPr>
          <w:i/>
        </w:rPr>
        <w:t>Proceedings of CIT Advanced Interface Design,</w:t>
      </w:r>
      <w:r>
        <w:t xml:space="preserve">(pp 49-52). </w:t>
      </w:r>
    </w:p>
    <w:p w:rsidR="00F501C6" w:rsidRDefault="00957A02">
      <w:pPr>
        <w:spacing w:after="240" w:line="356" w:lineRule="auto"/>
        <w:ind w:left="705" w:hanging="720"/>
      </w:pPr>
      <w:r>
        <w:t>Li, G. X., &amp; Fengli, &amp; Hong, L. (2010). Applicat</w:t>
      </w:r>
      <w:r>
        <w:t xml:space="preserve">ion of the virtual reality technologies in power systems. In </w:t>
      </w:r>
      <w:r>
        <w:rPr>
          <w:i/>
        </w:rPr>
        <w:t>Future Computer and Communication (ICFCC), 2010 2nd International Conference on</w:t>
      </w:r>
      <w:r>
        <w:t xml:space="preserve"> (Vol. 3, pp. V3-41). IEEE. </w:t>
      </w:r>
    </w:p>
    <w:p w:rsidR="00F501C6" w:rsidRDefault="00957A02">
      <w:pPr>
        <w:spacing w:after="240" w:line="356" w:lineRule="auto"/>
        <w:ind w:left="705" w:hanging="720"/>
      </w:pPr>
      <w:r>
        <w:t>Liarokapis, F., &amp;</w:t>
      </w:r>
      <w:r>
        <w:t xml:space="preserve"> Anderson, E. F. (2010). Using augmented reality as a medium to assist teaching in higher education. In </w:t>
      </w:r>
      <w:r>
        <w:rPr>
          <w:i/>
        </w:rPr>
        <w:t>Proc. of the 31st Annual Conference of the European Association for Computer Graphics (Eurographics 2010)</w:t>
      </w:r>
      <w:r>
        <w:t xml:space="preserve"> (pp. 9-16). </w:t>
      </w:r>
    </w:p>
    <w:p w:rsidR="00F501C6" w:rsidRDefault="00957A02">
      <w:pPr>
        <w:spacing w:after="242" w:line="356" w:lineRule="auto"/>
        <w:ind w:left="705" w:hanging="720"/>
      </w:pPr>
      <w:r>
        <w:t>Lilia, H., Mohamad, I. A. H., Sub</w:t>
      </w:r>
      <w:r>
        <w:t xml:space="preserve">ahan, T., Meerah, M. &amp; Kamisah, O. (2006). Analisis Keperluan Guru–Guru Sains Sekolah Rendah Dalam Aspek Pengajaran Sains Di Daerah Kota Setar, Kedah. </w:t>
      </w:r>
      <w:r>
        <w:rPr>
          <w:i/>
        </w:rPr>
        <w:t>Jurnal Teknologi</w:t>
      </w:r>
      <w:r>
        <w:t xml:space="preserve">, </w:t>
      </w:r>
      <w:r>
        <w:rPr>
          <w:i/>
        </w:rPr>
        <w:t>44</w:t>
      </w:r>
      <w:r>
        <w:t xml:space="preserve">, 13-30.  </w:t>
      </w:r>
    </w:p>
    <w:p w:rsidR="00F501C6" w:rsidRDefault="00957A02">
      <w:pPr>
        <w:spacing w:after="0" w:line="356" w:lineRule="auto"/>
        <w:ind w:left="705" w:hanging="720"/>
      </w:pPr>
      <w:r>
        <w:t>Lind, K. K. (1999). Science in early childhood: developing and acquiring f</w:t>
      </w:r>
      <w:r>
        <w:t xml:space="preserve">undamental concepts and skills. </w:t>
      </w:r>
      <w:r>
        <w:rPr>
          <w:i/>
        </w:rPr>
        <w:t>American Association for the Advancement of Science</w:t>
      </w:r>
      <w:r>
        <w:t xml:space="preserve">. </w:t>
      </w:r>
    </w:p>
    <w:p w:rsidR="00F501C6" w:rsidRDefault="00957A02">
      <w:pPr>
        <w:spacing w:after="234" w:line="361" w:lineRule="auto"/>
        <w:ind w:left="730"/>
      </w:pPr>
      <w:r>
        <w:t xml:space="preserve">Retrieved </w:t>
      </w:r>
      <w:r>
        <w:tab/>
        <w:t xml:space="preserve">April </w:t>
      </w:r>
      <w:r>
        <w:tab/>
        <w:t xml:space="preserve">3, </w:t>
      </w:r>
      <w:r>
        <w:tab/>
        <w:t xml:space="preserve">2011 </w:t>
      </w:r>
      <w:r>
        <w:tab/>
        <w:t xml:space="preserve">from </w:t>
      </w:r>
      <w:hyperlink r:id="rId30">
        <w:r>
          <w:t>http://www.project2061.org/publications</w:t>
        </w:r>
        <w:r>
          <w:t>/earlychild/online/experience/smith.htm</w:t>
        </w:r>
      </w:hyperlink>
      <w:hyperlink r:id="rId31">
        <w:r>
          <w:t xml:space="preserve"> </w:t>
        </w:r>
      </w:hyperlink>
    </w:p>
    <w:p w:rsidR="00F501C6" w:rsidRDefault="00957A02">
      <w:pPr>
        <w:spacing w:line="356" w:lineRule="auto"/>
        <w:ind w:left="705" w:hanging="720"/>
      </w:pPr>
      <w:r>
        <w:t>Lyu, M. R., King, I., Wong, T. T., Yau, E., &amp; Chan, P. W. (2005). Arcade: Augmented reality computing arena for digit</w:t>
      </w:r>
      <w:r>
        <w:t xml:space="preserve">al entertainment. In </w:t>
      </w:r>
      <w:r>
        <w:rPr>
          <w:i/>
        </w:rPr>
        <w:t>Aerospace Conference, 2005 IEEE</w:t>
      </w:r>
      <w:r>
        <w:t xml:space="preserve"> (pp. 1-9). IEEE. </w:t>
      </w:r>
    </w:p>
    <w:p w:rsidR="00F501C6" w:rsidRDefault="00957A02">
      <w:pPr>
        <w:spacing w:after="355"/>
        <w:ind w:left="-5"/>
      </w:pPr>
      <w:r>
        <w:lastRenderedPageBreak/>
        <w:t xml:space="preserve">Mann, P. S. </w:t>
      </w:r>
      <w:r>
        <w:rPr>
          <w:i/>
        </w:rPr>
        <w:t>Introductory Statistics</w:t>
      </w:r>
      <w:r>
        <w:t xml:space="preserve"> (5</w:t>
      </w:r>
      <w:r>
        <w:rPr>
          <w:vertAlign w:val="superscript"/>
        </w:rPr>
        <w:t>th</w:t>
      </w:r>
      <w:r>
        <w:t xml:space="preserve"> ed.). India: Brijbasi Art Press Ltd. </w:t>
      </w:r>
    </w:p>
    <w:p w:rsidR="00F501C6" w:rsidRDefault="00957A02">
      <w:pPr>
        <w:spacing w:after="238" w:line="357" w:lineRule="auto"/>
        <w:ind w:left="705" w:hanging="720"/>
      </w:pPr>
      <w:r>
        <w:t>Marchand, E., &amp; Chaumette, F. (2002). Virtual Visual Servoing: a framework for real</w:t>
      </w:r>
      <w:r>
        <w:rPr>
          <w:noProof/>
        </w:rPr>
        <w:drawing>
          <wp:inline distT="0" distB="0" distL="0" distR="0">
            <wp:extent cx="36576" cy="15240"/>
            <wp:effectExtent l="0" t="0" r="0" b="0"/>
            <wp:docPr id="23142" name="Picture 23142"/>
            <wp:cNvGraphicFramePr/>
            <a:graphic xmlns:a="http://schemas.openxmlformats.org/drawingml/2006/main">
              <a:graphicData uri="http://schemas.openxmlformats.org/drawingml/2006/picture">
                <pic:pic xmlns:pic="http://schemas.openxmlformats.org/drawingml/2006/picture">
                  <pic:nvPicPr>
                    <pic:cNvPr id="23142" name="Picture 23142"/>
                    <pic:cNvPicPr/>
                  </pic:nvPicPr>
                  <pic:blipFill>
                    <a:blip r:embed="rId32"/>
                    <a:stretch>
                      <a:fillRect/>
                    </a:stretch>
                  </pic:blipFill>
                  <pic:spPr>
                    <a:xfrm>
                      <a:off x="0" y="0"/>
                      <a:ext cx="36576" cy="15240"/>
                    </a:xfrm>
                    <a:prstGeom prst="rect">
                      <a:avLst/>
                    </a:prstGeom>
                  </pic:spPr>
                </pic:pic>
              </a:graphicData>
            </a:graphic>
          </wp:inline>
        </w:drawing>
      </w:r>
      <w:r>
        <w:t>time augmented reality</w:t>
      </w:r>
      <w:r>
        <w:t xml:space="preserve">. In </w:t>
      </w:r>
      <w:r>
        <w:rPr>
          <w:i/>
        </w:rPr>
        <w:t>Computer Graphics Forum</w:t>
      </w:r>
      <w:r>
        <w:t xml:space="preserve"> (Vol. 21, No. 3, pp. 289-297). Blackwell Publishing, Inc </w:t>
      </w:r>
    </w:p>
    <w:p w:rsidR="00F501C6" w:rsidRDefault="00957A02">
      <w:pPr>
        <w:spacing w:after="256" w:line="356" w:lineRule="auto"/>
        <w:ind w:left="705" w:hanging="720"/>
      </w:pPr>
      <w:r>
        <w:t xml:space="preserve">Martin, R. E., Sexton, C., Franklin, T., Gerlovich, J., &amp; McElroy, D. (2009). </w:t>
      </w:r>
      <w:r>
        <w:rPr>
          <w:i/>
        </w:rPr>
        <w:t>Teaching science for all children: an inquiry approach</w:t>
      </w:r>
      <w:r>
        <w:t xml:space="preserve">. US: Pearson Longman. </w:t>
      </w:r>
    </w:p>
    <w:p w:rsidR="00F501C6" w:rsidRDefault="00957A02">
      <w:pPr>
        <w:spacing w:after="352"/>
        <w:ind w:left="-5"/>
      </w:pPr>
      <w:r>
        <w:t xml:space="preserve">Mayer, R. E. (2001). </w:t>
      </w:r>
      <w:r>
        <w:rPr>
          <w:i/>
        </w:rPr>
        <w:t>Multimedia learning</w:t>
      </w:r>
      <w:r>
        <w:t xml:space="preserve"> (9</w:t>
      </w:r>
      <w:r>
        <w:rPr>
          <w:vertAlign w:val="superscript"/>
        </w:rPr>
        <w:t>th</w:t>
      </w:r>
      <w:r>
        <w:t xml:space="preserve"> ed.). US: Cambridge University Press. </w:t>
      </w:r>
    </w:p>
    <w:p w:rsidR="00F501C6" w:rsidRDefault="00957A02">
      <w:pPr>
        <w:spacing w:after="253" w:line="356" w:lineRule="auto"/>
        <w:ind w:left="705" w:hanging="720"/>
      </w:pPr>
      <w:r>
        <w:t xml:space="preserve">Mayer, R. E. (2005). </w:t>
      </w:r>
      <w:r>
        <w:rPr>
          <w:i/>
        </w:rPr>
        <w:t>The Cambridge handbook of multimedia learning</w:t>
      </w:r>
      <w:r>
        <w:t xml:space="preserve">. US: Cambridge University Press. </w:t>
      </w:r>
    </w:p>
    <w:p w:rsidR="00F501C6" w:rsidRDefault="00957A02">
      <w:pPr>
        <w:spacing w:after="354"/>
        <w:ind w:left="-5"/>
      </w:pPr>
      <w:r>
        <w:t xml:space="preserve">Mayer, R. E. (2009). </w:t>
      </w:r>
      <w:r>
        <w:rPr>
          <w:i/>
        </w:rPr>
        <w:t xml:space="preserve">Multimedia learning </w:t>
      </w:r>
      <w:r>
        <w:t>(2</w:t>
      </w:r>
      <w:r>
        <w:rPr>
          <w:vertAlign w:val="superscript"/>
        </w:rPr>
        <w:t>nd</w:t>
      </w:r>
      <w:r>
        <w:t xml:space="preserve"> ed). US: Cambridge Unive</w:t>
      </w:r>
      <w:r>
        <w:t xml:space="preserve">rsity Press. </w:t>
      </w:r>
    </w:p>
    <w:p w:rsidR="00F501C6" w:rsidRDefault="00957A02">
      <w:pPr>
        <w:spacing w:after="239" w:line="357" w:lineRule="auto"/>
        <w:ind w:left="705" w:hanging="720"/>
      </w:pPr>
      <w:r>
        <w:t xml:space="preserve">Mayer, R. E., &amp; Moreno, R. (2006). A cognitive theory of multimedia learning: Implications for design principles. In </w:t>
      </w:r>
      <w:r>
        <w:rPr>
          <w:i/>
        </w:rPr>
        <w:t>annual meeting of the ACM SIGCHI Conference on Human Factors in Computing Systems, Los Angeles, CA</w:t>
      </w:r>
      <w:r>
        <w:t xml:space="preserve">. </w:t>
      </w:r>
    </w:p>
    <w:p w:rsidR="00F501C6" w:rsidRDefault="00957A02">
      <w:pPr>
        <w:spacing w:after="240" w:line="356" w:lineRule="auto"/>
        <w:ind w:left="705" w:hanging="720"/>
      </w:pPr>
      <w:r>
        <w:t xml:space="preserve">Mazuryk, T. &amp; Gervautz, </w:t>
      </w:r>
      <w:r>
        <w:t xml:space="preserve">M. (1996). </w:t>
      </w:r>
      <w:r>
        <w:rPr>
          <w:i/>
        </w:rPr>
        <w:t>Virtual reality: history, applications, technology and future</w:t>
      </w:r>
      <w:r>
        <w:t xml:space="preserve">. Vienna University of Technology. </w:t>
      </w:r>
    </w:p>
    <w:p w:rsidR="00F501C6" w:rsidRDefault="00957A02">
      <w:pPr>
        <w:spacing w:after="0" w:line="356" w:lineRule="auto"/>
        <w:ind w:left="705" w:hanging="720"/>
      </w:pPr>
      <w:r>
        <w:t xml:space="preserve">McGinley, W., Pearson, P. D., &amp; Spiro, R. J. (1989). </w:t>
      </w:r>
      <w:r>
        <w:rPr>
          <w:i/>
        </w:rPr>
        <w:t>The effects of reading and writing upon thinking and learning</w:t>
      </w:r>
      <w:r>
        <w:t xml:space="preserve"> (Technical Report No. 477). Retri</w:t>
      </w:r>
      <w:r>
        <w:t xml:space="preserve">eved from  University of </w:t>
      </w:r>
    </w:p>
    <w:p w:rsidR="00F501C6" w:rsidRDefault="00957A02">
      <w:pPr>
        <w:tabs>
          <w:tab w:val="center" w:pos="1033"/>
          <w:tab w:val="right" w:pos="8204"/>
        </w:tabs>
        <w:spacing w:after="109" w:line="259" w:lineRule="auto"/>
        <w:ind w:left="0" w:firstLine="0"/>
        <w:jc w:val="left"/>
      </w:pPr>
      <w:r>
        <w:rPr>
          <w:rFonts w:ascii="Calibri" w:eastAsia="Calibri" w:hAnsi="Calibri" w:cs="Calibri"/>
        </w:rPr>
        <w:tab/>
      </w:r>
      <w:r>
        <w:t xml:space="preserve">Illinois </w:t>
      </w:r>
      <w:r>
        <w:tab/>
        <w:t xml:space="preserve">website </w:t>
      </w:r>
    </w:p>
    <w:p w:rsidR="00F501C6" w:rsidRDefault="00957A02">
      <w:pPr>
        <w:spacing w:after="240" w:line="356" w:lineRule="auto"/>
        <w:ind w:left="730"/>
      </w:pPr>
      <w:hyperlink r:id="rId33">
        <w:r>
          <w:t xml:space="preserve">http://www.ideals.illinois.edu/bitstream/handle/2142/17778/ctrstreadtechrepv01989i </w:t>
        </w:r>
      </w:hyperlink>
      <w:hyperlink r:id="rId34">
        <w:r>
          <w:t>00477_opt.pdf?sequence=1</w:t>
        </w:r>
      </w:hyperlink>
      <w:hyperlink r:id="rId35">
        <w:r>
          <w:t xml:space="preserve"> </w:t>
        </w:r>
      </w:hyperlink>
    </w:p>
    <w:p w:rsidR="00F501C6" w:rsidRDefault="00957A02">
      <w:pPr>
        <w:spacing w:after="239" w:line="356" w:lineRule="auto"/>
        <w:ind w:left="705" w:hanging="720"/>
      </w:pPr>
      <w:r>
        <w:t>MDeC. (2007). Pengintegrasian kandungan bahan-bahan berasaskan ICT di dalam pengajaran dan pembelajaran pendidikan Islam. Retrieve</w:t>
      </w:r>
      <w:r>
        <w:t xml:space="preserve">d April 4, 2011 from </w:t>
      </w:r>
      <w:hyperlink r:id="rId36">
        <w:r>
          <w:t xml:space="preserve">http://www.mscmalaysia.my/codenavia/portals/msc/images/img/rakyat/empower_yo </w:t>
        </w:r>
      </w:hyperlink>
      <w:hyperlink r:id="rId37">
        <w:r>
          <w:t>ur_life/empowering_learning/ICTIslam.pdf</w:t>
        </w:r>
      </w:hyperlink>
      <w:hyperlink r:id="rId38">
        <w:r>
          <w:t xml:space="preserve"> </w:t>
        </w:r>
      </w:hyperlink>
    </w:p>
    <w:p w:rsidR="00F501C6" w:rsidRDefault="00957A02">
      <w:pPr>
        <w:spacing w:line="356" w:lineRule="auto"/>
        <w:ind w:left="705" w:hanging="720"/>
      </w:pPr>
      <w:r>
        <w:t xml:space="preserve">Milgram, P., Takemura, H., Utsumi, A., &amp; Kishino, F. (1994, October). A class of displays on the reality-virtuality continuum. In </w:t>
      </w:r>
      <w:r>
        <w:rPr>
          <w:i/>
        </w:rPr>
        <w:t>Proceedings of Telemanipulator and Telepresence Technologies</w:t>
      </w:r>
      <w:r>
        <w:t xml:space="preserve"> (Vol. 2351, No. 34, pp. 282-2</w:t>
      </w:r>
      <w:r>
        <w:t xml:space="preserve">92).  </w:t>
      </w:r>
    </w:p>
    <w:p w:rsidR="00F501C6" w:rsidRDefault="00957A02">
      <w:pPr>
        <w:spacing w:after="0" w:line="356" w:lineRule="auto"/>
        <w:ind w:left="705" w:hanging="720"/>
      </w:pPr>
      <w:r>
        <w:lastRenderedPageBreak/>
        <w:t xml:space="preserve">Min-Chai, H., &amp; Hao-Chiang, K. L. (2010). Interaction design based on augmented reality technologies for English vocabulary learning. </w:t>
      </w:r>
      <w:r>
        <w:rPr>
          <w:i/>
        </w:rPr>
        <w:t xml:space="preserve">In Proceedings of the 18th </w:t>
      </w:r>
    </w:p>
    <w:p w:rsidR="00F501C6" w:rsidRDefault="00957A02">
      <w:pPr>
        <w:spacing w:after="231" w:line="366" w:lineRule="auto"/>
        <w:ind w:left="720" w:firstLine="0"/>
      </w:pPr>
      <w:r>
        <w:rPr>
          <w:i/>
        </w:rPr>
        <w:t>International Conference on Computers in Education. Putrajaya, Malaysia: Asia</w:t>
      </w:r>
      <w:r>
        <w:rPr>
          <w:i/>
        </w:rPr>
        <w:t>Pasific Society for Computers in Education</w:t>
      </w:r>
      <w:r>
        <w:t xml:space="preserve">. </w:t>
      </w:r>
    </w:p>
    <w:p w:rsidR="00F501C6" w:rsidRDefault="00957A02">
      <w:pPr>
        <w:spacing w:after="241" w:line="356" w:lineRule="auto"/>
        <w:ind w:left="705" w:hanging="720"/>
      </w:pPr>
      <w:r>
        <w:t>Min-Chai, H., &amp; Jiann-Shu, L. (2008). AR marker capacity increasing for kindergarten English learning.</w:t>
      </w:r>
      <w:r>
        <w:rPr>
          <w:i/>
        </w:rPr>
        <w:t xml:space="preserve"> International Multi Conference of Engineers and Computer Scientists (IMECS)</w:t>
      </w:r>
      <w:r>
        <w:t xml:space="preserve">.  </w:t>
      </w:r>
    </w:p>
    <w:p w:rsidR="00F501C6" w:rsidRDefault="00957A02">
      <w:pPr>
        <w:ind w:left="-5"/>
      </w:pPr>
      <w:r>
        <w:t>Ministry of Education Malaysi</w:t>
      </w:r>
      <w:r>
        <w:t xml:space="preserve">an (MoE). (2001). </w:t>
      </w:r>
      <w:r>
        <w:rPr>
          <w:i/>
        </w:rPr>
        <w:t>Belajar cara belajar</w:t>
      </w:r>
      <w:r>
        <w:t xml:space="preserve">. Retrieved from Pusat </w:t>
      </w:r>
    </w:p>
    <w:p w:rsidR="00F501C6" w:rsidRDefault="00957A02">
      <w:pPr>
        <w:spacing w:after="234" w:line="361" w:lineRule="auto"/>
        <w:ind w:left="730"/>
      </w:pPr>
      <w:r>
        <w:t xml:space="preserve">Perkembangan </w:t>
      </w:r>
      <w:r>
        <w:tab/>
        <w:t xml:space="preserve">Kurikulum </w:t>
      </w:r>
      <w:r>
        <w:tab/>
        <w:t xml:space="preserve">website </w:t>
      </w:r>
      <w:hyperlink r:id="rId39">
        <w:r>
          <w:t>http://www.moe.gov.my/bpk/modul_pnp/modul/bcb9.pdf</w:t>
        </w:r>
      </w:hyperlink>
      <w:hyperlink r:id="rId40">
        <w:r>
          <w:t xml:space="preserve"> </w:t>
        </w:r>
      </w:hyperlink>
    </w:p>
    <w:p w:rsidR="00F501C6" w:rsidRDefault="00957A02">
      <w:pPr>
        <w:ind w:left="-5"/>
      </w:pPr>
      <w:r>
        <w:t>Ministry of Education Malaysian (MoE). (2011). Dokumen standard kurikulum Prasekolah</w:t>
      </w:r>
      <w:r>
        <w:rPr>
          <w:i/>
        </w:rPr>
        <w:t xml:space="preserve">. </w:t>
      </w:r>
    </w:p>
    <w:p w:rsidR="00F501C6" w:rsidRDefault="00957A02">
      <w:pPr>
        <w:tabs>
          <w:tab w:val="center" w:pos="1148"/>
          <w:tab w:val="right" w:pos="8204"/>
        </w:tabs>
        <w:ind w:left="0" w:firstLine="0"/>
        <w:jc w:val="left"/>
      </w:pPr>
      <w:r>
        <w:rPr>
          <w:rFonts w:ascii="Calibri" w:eastAsia="Calibri" w:hAnsi="Calibri" w:cs="Calibri"/>
        </w:rPr>
        <w:tab/>
      </w:r>
      <w:r>
        <w:t xml:space="preserve">Retrieved </w:t>
      </w:r>
      <w:r>
        <w:tab/>
        <w:t xml:space="preserve">from </w:t>
      </w:r>
    </w:p>
    <w:p w:rsidR="00F501C6" w:rsidRDefault="00957A02">
      <w:pPr>
        <w:spacing w:after="238" w:line="358" w:lineRule="auto"/>
        <w:ind w:left="730"/>
      </w:pPr>
      <w:hyperlink r:id="rId41">
        <w:r>
          <w:t>http://www.moe.</w:t>
        </w:r>
        <w:r>
          <w:t xml:space="preserve">gov.my/bpk/index.php?option=com_docman&amp;task=cat_view&amp;gid= </w:t>
        </w:r>
      </w:hyperlink>
      <w:hyperlink r:id="rId42">
        <w:r>
          <w:t>206&amp;Itemid=87</w:t>
        </w:r>
      </w:hyperlink>
      <w:hyperlink r:id="rId43">
        <w:r>
          <w:t xml:space="preserve"> </w:t>
        </w:r>
      </w:hyperlink>
    </w:p>
    <w:p w:rsidR="00F501C6" w:rsidRDefault="00957A02">
      <w:pPr>
        <w:ind w:left="-5"/>
      </w:pPr>
      <w:r>
        <w:t xml:space="preserve">Ministry of Education Malaysian. (MoE, 2001). Kurikulum prasekolah kebangsaan. </w:t>
      </w:r>
    </w:p>
    <w:p w:rsidR="00F501C6" w:rsidRDefault="00957A02">
      <w:pPr>
        <w:spacing w:after="234" w:line="361" w:lineRule="auto"/>
        <w:ind w:left="730"/>
      </w:pPr>
      <w:r>
        <w:t xml:space="preserve">Retrieved </w:t>
      </w:r>
      <w:r>
        <w:tab/>
        <w:t xml:space="preserve">from </w:t>
      </w:r>
      <w:r>
        <w:tab/>
      </w:r>
      <w:hyperlink r:id="rId44">
        <w:r>
          <w:t>http://www.scribd.com/doc/491682/Pras</w:t>
        </w:r>
        <w:r>
          <w:t>ekolah</w:t>
        </w:r>
      </w:hyperlink>
      <w:hyperlink r:id="rId45">
        <w:r>
          <w:t>-</w:t>
        </w:r>
      </w:hyperlink>
      <w:hyperlink r:id="rId46">
        <w:r>
          <w:t>Kurikulum</w:t>
        </w:r>
      </w:hyperlink>
      <w:hyperlink r:id="rId47">
        <w:r w:rsidR="00E04C45" w:rsidRPr="00E04C45">
          <w:rPr>
            <w:rStyle w:val="Hyperlink"/>
          </w:rPr>
          <w:t>http://www.scribd.com/doc/491682/Prasekolah-Kurikulum-Prasekolah-Kebangsaan</w:t>
        </w:r>
      </w:hyperlink>
      <w:hyperlink r:id="rId48">
        <w:r>
          <w:t>Prasekolah</w:t>
        </w:r>
      </w:hyperlink>
      <w:hyperlink r:id="rId49">
        <w:r>
          <w:t>-</w:t>
        </w:r>
      </w:hyperlink>
      <w:hyperlink r:id="rId50">
        <w:r>
          <w:t>Kebangsaan</w:t>
        </w:r>
      </w:hyperlink>
      <w:hyperlink r:id="rId51">
        <w:r>
          <w:t xml:space="preserve"> </w:t>
        </w:r>
      </w:hyperlink>
    </w:p>
    <w:p w:rsidR="00F501C6" w:rsidRDefault="00957A02">
      <w:pPr>
        <w:ind w:left="-5"/>
      </w:pPr>
      <w:r>
        <w:t xml:space="preserve">Mixed Reality Lab, NUS. (2003). </w:t>
      </w:r>
      <w:r>
        <w:rPr>
          <w:i/>
        </w:rPr>
        <w:t>Mixed Reality Lab, Singa</w:t>
      </w:r>
      <w:r>
        <w:rPr>
          <w:i/>
        </w:rPr>
        <w:t xml:space="preserve">pore. </w:t>
      </w:r>
      <w:r>
        <w:t xml:space="preserve">Retrieved from Mixed </w:t>
      </w:r>
    </w:p>
    <w:p w:rsidR="00F501C6" w:rsidRDefault="00957A02">
      <w:pPr>
        <w:tabs>
          <w:tab w:val="center" w:pos="1039"/>
          <w:tab w:val="center" w:pos="2180"/>
          <w:tab w:val="center" w:pos="3596"/>
          <w:tab w:val="center" w:pos="4756"/>
          <w:tab w:val="center" w:pos="5612"/>
          <w:tab w:val="center" w:pos="6710"/>
          <w:tab w:val="right" w:pos="8204"/>
        </w:tabs>
        <w:ind w:left="0" w:firstLine="0"/>
        <w:jc w:val="left"/>
      </w:pPr>
      <w:r>
        <w:rPr>
          <w:rFonts w:ascii="Calibri" w:eastAsia="Calibri" w:hAnsi="Calibri" w:cs="Calibri"/>
        </w:rPr>
        <w:tab/>
      </w:r>
      <w:r>
        <w:t xml:space="preserve">Reality </w:t>
      </w:r>
      <w:r>
        <w:tab/>
        <w:t xml:space="preserve">Software </w:t>
      </w:r>
      <w:r>
        <w:tab/>
        <w:t xml:space="preserve">Development </w:t>
      </w:r>
      <w:r>
        <w:tab/>
        <w:t xml:space="preserve">Kit </w:t>
      </w:r>
      <w:r>
        <w:tab/>
        <w:t xml:space="preserve">(MXR </w:t>
      </w:r>
      <w:r>
        <w:tab/>
        <w:t xml:space="preserve">ToolKit) </w:t>
      </w:r>
      <w:r>
        <w:tab/>
        <w:t xml:space="preserve">website </w:t>
      </w:r>
    </w:p>
    <w:p w:rsidR="00F501C6" w:rsidRDefault="00957A02">
      <w:pPr>
        <w:spacing w:after="239" w:line="356" w:lineRule="auto"/>
        <w:ind w:left="730"/>
      </w:pPr>
      <w:hyperlink r:id="rId52">
        <w:r>
          <w:t>http://www.mixedreality.nus.edu.sg//media/MXRTo</w:t>
        </w:r>
        <w:r>
          <w:t xml:space="preserve">olkit_Documentation/MXRTool </w:t>
        </w:r>
      </w:hyperlink>
      <w:hyperlink r:id="rId53">
        <w:r>
          <w:t>kit_Documentation_NUS.pdf</w:t>
        </w:r>
      </w:hyperlink>
      <w:hyperlink r:id="rId54">
        <w:r>
          <w:t xml:space="preserve"> </w:t>
        </w:r>
      </w:hyperlink>
    </w:p>
    <w:p w:rsidR="00F501C6" w:rsidRDefault="00957A02">
      <w:pPr>
        <w:spacing w:after="239" w:line="356" w:lineRule="auto"/>
        <w:ind w:left="705" w:hanging="720"/>
      </w:pPr>
      <w:r>
        <w:t xml:space="preserve">Mohamad, S. S., Nazrita, I., Mohd, H. M. Z., &amp; Azlan, Y. (2009).  An implementation review of occlusion-based interaction in augmented reality environment. In </w:t>
      </w:r>
      <w:r>
        <w:rPr>
          <w:i/>
        </w:rPr>
        <w:t>Computer Graphics, Imaging and Visualization, 2009. CGIV'09. S</w:t>
      </w:r>
      <w:r>
        <w:rPr>
          <w:i/>
        </w:rPr>
        <w:t>ixth International Conference on</w:t>
      </w:r>
      <w:r>
        <w:t xml:space="preserve"> (pp. 153-157). IEEE.  </w:t>
      </w:r>
    </w:p>
    <w:p w:rsidR="00F501C6" w:rsidRDefault="00957A02">
      <w:pPr>
        <w:spacing w:after="36" w:line="356" w:lineRule="auto"/>
        <w:ind w:left="705" w:hanging="720"/>
      </w:pPr>
      <w:r>
        <w:t xml:space="preserve">Montemayor, E., Aplaten, M. C., Mendoza, G. C., &amp; Perey, G. M. (2009). Learning styles of high and low academic achieving freshman teacher education students: an </w:t>
      </w:r>
    </w:p>
    <w:p w:rsidR="00F501C6" w:rsidRDefault="00957A02">
      <w:pPr>
        <w:spacing w:line="356" w:lineRule="auto"/>
        <w:ind w:left="730"/>
      </w:pPr>
      <w:r>
        <w:t xml:space="preserve">Application of the Dunn and Dunn’s Learning Style Model. </w:t>
      </w:r>
      <w:r>
        <w:rPr>
          <w:i/>
        </w:rPr>
        <w:t>E-International Scientific Research Journal Consortium</w:t>
      </w:r>
      <w:r>
        <w:t xml:space="preserve"> (Vol. 1, No. 4, pp 58-71). </w:t>
      </w:r>
    </w:p>
    <w:p w:rsidR="00F501C6" w:rsidRDefault="00957A02">
      <w:pPr>
        <w:spacing w:after="242" w:line="356" w:lineRule="auto"/>
        <w:ind w:left="705" w:hanging="720"/>
      </w:pPr>
      <w:r>
        <w:lastRenderedPageBreak/>
        <w:t>Moreno, R., &amp; Mayer, R. E. (2000). A learner-centered approach to multimedia explanations: deriving instructional de</w:t>
      </w:r>
      <w:r>
        <w:t xml:space="preserve">sign principles from cognitive theory. </w:t>
      </w:r>
      <w:r>
        <w:rPr>
          <w:i/>
        </w:rPr>
        <w:t>Interactive Multimedia Electronic Journal of Computer-Enhanced Learning</w:t>
      </w:r>
      <w:r>
        <w:t xml:space="preserve"> (Vol. 2, No. 2, pp 12-20). </w:t>
      </w:r>
    </w:p>
    <w:p w:rsidR="00F501C6" w:rsidRDefault="00957A02">
      <w:pPr>
        <w:spacing w:after="241" w:line="356" w:lineRule="auto"/>
        <w:ind w:left="705" w:hanging="720"/>
      </w:pPr>
      <w:r>
        <w:t xml:space="preserve">Nani, M., &amp; Rohani, A. (2003). </w:t>
      </w:r>
      <w:r>
        <w:rPr>
          <w:i/>
        </w:rPr>
        <w:t>Panduan kognitif kanak-kanak pra-sekolah</w:t>
      </w:r>
      <w:r>
        <w:t>. Kuala Lumpur: PTS Publication &amp; Distrubution</w:t>
      </w:r>
      <w:r>
        <w:t xml:space="preserve"> Sdn.Bhd. </w:t>
      </w:r>
    </w:p>
    <w:p w:rsidR="00F501C6" w:rsidRDefault="00957A02">
      <w:pPr>
        <w:spacing w:after="240" w:line="356" w:lineRule="auto"/>
        <w:ind w:left="705" w:hanging="720"/>
      </w:pPr>
      <w:r>
        <w:t xml:space="preserve">Nathan, D. (2004). Developing multimedia documentation. </w:t>
      </w:r>
      <w:r>
        <w:rPr>
          <w:i/>
        </w:rPr>
        <w:t>Journal of Language Documentation and Description</w:t>
      </w:r>
      <w:r>
        <w:t xml:space="preserve"> (Vol. 2, pp. 154-168). </w:t>
      </w:r>
    </w:p>
    <w:p w:rsidR="00F501C6" w:rsidRDefault="00957A02">
      <w:pPr>
        <w:ind w:left="-5"/>
      </w:pPr>
      <w:r>
        <w:t xml:space="preserve">Ng, G. W. (2008). Augmented reality: the future of education technology. Retrieved </w:t>
      </w:r>
    </w:p>
    <w:p w:rsidR="00F501C6" w:rsidRDefault="00957A02">
      <w:pPr>
        <w:tabs>
          <w:tab w:val="center" w:pos="1184"/>
          <w:tab w:val="center" w:pos="3589"/>
          <w:tab w:val="center" w:pos="5750"/>
          <w:tab w:val="right" w:pos="8204"/>
        </w:tabs>
        <w:spacing w:after="109" w:line="259" w:lineRule="auto"/>
        <w:ind w:left="0" w:firstLine="0"/>
        <w:jc w:val="left"/>
      </w:pPr>
      <w:r>
        <w:rPr>
          <w:rFonts w:ascii="Calibri" w:eastAsia="Calibri" w:hAnsi="Calibri" w:cs="Calibri"/>
        </w:rPr>
        <w:tab/>
      </w:r>
      <w:r>
        <w:t xml:space="preserve">November </w:t>
      </w:r>
      <w:r>
        <w:tab/>
        <w:t xml:space="preserve">10, </w:t>
      </w:r>
      <w:r>
        <w:tab/>
        <w:t xml:space="preserve">2009 </w:t>
      </w:r>
      <w:r>
        <w:tab/>
        <w:t xml:space="preserve">from </w:t>
      </w:r>
    </w:p>
    <w:p w:rsidR="00F501C6" w:rsidRDefault="00957A02">
      <w:pPr>
        <w:spacing w:after="337"/>
        <w:ind w:left="730"/>
      </w:pPr>
      <w:hyperlink r:id="rId55" w:anchor="files">
        <w:r>
          <w:t>http://www.researchsea.com/html/article.php/aid/3324/cid/2#files</w:t>
        </w:r>
      </w:hyperlink>
      <w:hyperlink r:id="rId56" w:anchor="files">
        <w:r>
          <w:t xml:space="preserve"> </w:t>
        </w:r>
      </w:hyperlink>
    </w:p>
    <w:p w:rsidR="00F501C6" w:rsidRDefault="00957A02">
      <w:pPr>
        <w:spacing w:after="239" w:line="357" w:lineRule="auto"/>
        <w:ind w:left="705" w:hanging="720"/>
      </w:pPr>
      <w:r>
        <w:t>Nihra, M. H. M.</w:t>
      </w:r>
      <w:r>
        <w:t xml:space="preserve"> S., &amp; Norazlina, I. (2007). Overview of open source augmented reality toolkit. </w:t>
      </w:r>
      <w:r>
        <w:rPr>
          <w:i/>
        </w:rPr>
        <w:t>Smart Teaching &amp; Learning: Re-engineering ID, Utilization and Innovation of Technology</w:t>
      </w:r>
      <w:r>
        <w:t xml:space="preserve">, </w:t>
      </w:r>
      <w:r>
        <w:rPr>
          <w:i/>
        </w:rPr>
        <w:t>2</w:t>
      </w:r>
      <w:r>
        <w:t xml:space="preserve">. </w:t>
      </w:r>
    </w:p>
    <w:p w:rsidR="00F501C6" w:rsidRDefault="00957A02">
      <w:pPr>
        <w:spacing w:after="231" w:line="366" w:lineRule="auto"/>
        <w:ind w:left="715" w:hanging="730"/>
      </w:pPr>
      <w:r>
        <w:t xml:space="preserve">Noor, A. M. (2000). </w:t>
      </w:r>
      <w:r>
        <w:rPr>
          <w:i/>
        </w:rPr>
        <w:t>Masalah pengajaran sains KBSR di sekolah-sekolah rendah di daera</w:t>
      </w:r>
      <w:r>
        <w:rPr>
          <w:i/>
        </w:rPr>
        <w:t>h Hulu Selangor</w:t>
      </w:r>
      <w:r>
        <w:t xml:space="preserve">. Latihan Ilmiah. UKM. </w:t>
      </w:r>
    </w:p>
    <w:p w:rsidR="00F501C6" w:rsidRDefault="00957A02">
      <w:pPr>
        <w:spacing w:after="231" w:line="366" w:lineRule="auto"/>
        <w:ind w:left="715" w:hanging="730"/>
      </w:pPr>
      <w:r>
        <w:t>Noraina, M. (2005).</w:t>
      </w:r>
      <w:r>
        <w:rPr>
          <w:i/>
        </w:rPr>
        <w:t xml:space="preserve"> Development of virtual robot assisted learning (VRAL) in robotic course using virtual environment technique</w:t>
      </w:r>
      <w:r>
        <w:t xml:space="preserve"> (Doctoral dissertation, Universiti Utara Malaysia). </w:t>
      </w:r>
    </w:p>
    <w:p w:rsidR="00F501C6" w:rsidRDefault="00957A02">
      <w:pPr>
        <w:spacing w:after="242" w:line="356" w:lineRule="auto"/>
        <w:ind w:left="705" w:hanging="720"/>
      </w:pPr>
      <w:r>
        <w:t>Norjihan, A. G., Norhana, H., &amp; Noor</w:t>
      </w:r>
      <w:r>
        <w:t xml:space="preserve">, I. I. (2006). Applying mastery learning model in developing e-tuition science for primary school students. </w:t>
      </w:r>
      <w:r>
        <w:rPr>
          <w:i/>
        </w:rPr>
        <w:t>Malaysian Online Journal of Instructional Technology</w:t>
      </w:r>
      <w:r>
        <w:t xml:space="preserve"> (Vol. 3, No. 2, pp 43-49) </w:t>
      </w:r>
    </w:p>
    <w:p w:rsidR="00F501C6" w:rsidRDefault="00957A02">
      <w:pPr>
        <w:spacing w:after="231" w:line="366" w:lineRule="auto"/>
        <w:ind w:left="715" w:hanging="730"/>
      </w:pPr>
      <w:r>
        <w:t xml:space="preserve">Norshuhada, S., &amp; Shahizan, H. (2010). </w:t>
      </w:r>
      <w:r>
        <w:rPr>
          <w:i/>
        </w:rPr>
        <w:t xml:space="preserve">Design research in software </w:t>
      </w:r>
      <w:r>
        <w:rPr>
          <w:i/>
        </w:rPr>
        <w:t>development: Constructing and Linking Research Questions, Objectives, Methods and Outcomes</w:t>
      </w:r>
      <w:r>
        <w:t xml:space="preserve">. Sintok: Universiti Utara Malaysia Press.  </w:t>
      </w:r>
    </w:p>
    <w:p w:rsidR="00F501C6" w:rsidRDefault="00957A02">
      <w:pPr>
        <w:spacing w:line="356" w:lineRule="auto"/>
        <w:ind w:left="705" w:hanging="720"/>
      </w:pPr>
      <w:r>
        <w:t>Norziha, M. M. Z, Halimah, B. Z., &amp;</w:t>
      </w:r>
      <w:r>
        <w:t xml:space="preserve"> Azlina, A. (2010, June). Developing augmented reality book for deaf in science: the determining factors. In </w:t>
      </w:r>
      <w:r>
        <w:rPr>
          <w:i/>
        </w:rPr>
        <w:t>Information Technology (ITSim), 2010 International Symposium in</w:t>
      </w:r>
      <w:r>
        <w:t xml:space="preserve"> (Vol. 1, pp. 1-4). IEEE. </w:t>
      </w:r>
    </w:p>
    <w:p w:rsidR="00F501C6" w:rsidRDefault="00957A02">
      <w:pPr>
        <w:spacing w:after="242" w:line="356" w:lineRule="auto"/>
        <w:ind w:left="705" w:hanging="720"/>
      </w:pPr>
      <w:r>
        <w:t>Olando, R., Pérez, M., Morillo, P., Fernández, M., &amp; Casa</w:t>
      </w:r>
      <w:r>
        <w:t xml:space="preserve">s, S. (2006). Entertainment virtual reality system for simulation of spaceflights over the surface of the planet Mars. In </w:t>
      </w:r>
      <w:r>
        <w:rPr>
          <w:i/>
        </w:rPr>
        <w:lastRenderedPageBreak/>
        <w:t>Proceedings of the ACM Symposium on Virtual Reality Software and Technology</w:t>
      </w:r>
      <w:r>
        <w:t xml:space="preserve"> (pp. 123-132). ACM. </w:t>
      </w:r>
    </w:p>
    <w:p w:rsidR="00F501C6" w:rsidRDefault="00957A02">
      <w:pPr>
        <w:spacing w:after="240" w:line="356" w:lineRule="auto"/>
        <w:ind w:left="705" w:hanging="720"/>
      </w:pPr>
      <w:r>
        <w:t xml:space="preserve">Othman, S. (2010). </w:t>
      </w:r>
      <w:r>
        <w:rPr>
          <w:i/>
        </w:rPr>
        <w:t>Isu dan masalah Pe</w:t>
      </w:r>
      <w:r>
        <w:rPr>
          <w:i/>
        </w:rPr>
        <w:t>ngajaran Sains dan Matematik Mengikut Dapatan Pemeriksaan Nazir Sekolah</w:t>
      </w:r>
      <w:r>
        <w:t>. Bengkel Ke-2  Pelajaran Sains dan Matematik untuk Pihak Berkepentingan 2010-Memenuhi keperluan Sekolah Luar Bandar Dalam Pembelajaran Berinovasi dan Kreatif dalam Sains &amp; Matematik. A</w:t>
      </w:r>
      <w:r>
        <w:t xml:space="preserve">kademi Sains Malaysia, Kota Kinabalu. </w:t>
      </w:r>
    </w:p>
    <w:p w:rsidR="00F501C6" w:rsidRDefault="00957A02">
      <w:pPr>
        <w:spacing w:after="240" w:line="358" w:lineRule="auto"/>
        <w:ind w:left="720" w:hanging="230"/>
      </w:pPr>
      <w:r>
        <w:t xml:space="preserve">- , D.;   Contero, M.;   Alcañiz, M. (2010, July). Collaborative development of an augmented reality application for digestive and circulatory systems teaching. In </w:t>
      </w:r>
      <w:r>
        <w:rPr>
          <w:i/>
        </w:rPr>
        <w:t>Advanced Learning Technologies (ICALT), 2010 IEEE 10t</w:t>
      </w:r>
      <w:r>
        <w:rPr>
          <w:i/>
        </w:rPr>
        <w:t>h International Conference on</w:t>
      </w:r>
      <w:r>
        <w:t xml:space="preserve"> (pp. 173-175). IEEE. </w:t>
      </w:r>
    </w:p>
    <w:p w:rsidR="00F501C6" w:rsidRDefault="00957A02">
      <w:pPr>
        <w:spacing w:after="240" w:line="356" w:lineRule="auto"/>
        <w:ind w:left="705" w:hanging="720"/>
      </w:pPr>
      <w:r>
        <w:t xml:space="preserve">Peter, D. R., Wahyudi, Thoe, N. K., &amp; Hock, C. U. (2009). Better science and mathematics animations for learning using 3D technology? </w:t>
      </w:r>
      <w:r>
        <w:rPr>
          <w:i/>
        </w:rPr>
        <w:t>In  International Conference on Science and Mathematics Education (CoS</w:t>
      </w:r>
      <w:r>
        <w:rPr>
          <w:i/>
        </w:rPr>
        <w:t>MEd), Malaysia</w:t>
      </w:r>
      <w:r>
        <w:t xml:space="preserve">. </w:t>
      </w:r>
    </w:p>
    <w:p w:rsidR="00F501C6" w:rsidRDefault="00957A02">
      <w:pPr>
        <w:spacing w:after="240" w:line="356" w:lineRule="auto"/>
        <w:ind w:left="705" w:hanging="720"/>
      </w:pPr>
      <w:r>
        <w:t xml:space="preserve">Piekarski, W. (2004). </w:t>
      </w:r>
      <w:r>
        <w:rPr>
          <w:i/>
        </w:rPr>
        <w:t>Interactive 3d modelling in outdoor augmented reality worlds</w:t>
      </w:r>
      <w:r>
        <w:t xml:space="preserve"> (Doctoral dissertation, University of South Australia). </w:t>
      </w:r>
    </w:p>
    <w:p w:rsidR="00F501C6" w:rsidRDefault="00957A02">
      <w:pPr>
        <w:ind w:left="-5"/>
      </w:pPr>
      <w:r>
        <w:t xml:space="preserve">Prashnig Style Solution. (2001). Benefit of  learning style analysis. Retrieved February 10, </w:t>
      </w:r>
    </w:p>
    <w:p w:rsidR="00F501C6" w:rsidRDefault="00957A02">
      <w:pPr>
        <w:spacing w:after="233" w:line="362" w:lineRule="auto"/>
        <w:ind w:left="730"/>
      </w:pPr>
      <w:r>
        <w:t xml:space="preserve">2012 </w:t>
      </w:r>
      <w:r>
        <w:tab/>
        <w:t xml:space="preserve">from </w:t>
      </w:r>
      <w:r>
        <w:tab/>
      </w:r>
      <w:hyperlink r:id="rId57">
        <w:r>
          <w:t>http://www.creativelearningcentre.com/Products/Learning</w:t>
        </w:r>
      </w:hyperlink>
      <w:hyperlink r:id="rId58">
        <w:r>
          <w:t>-</w:t>
        </w:r>
      </w:hyperlink>
      <w:hyperlink r:id="rId59">
        <w:r>
          <w:t>Style</w:t>
        </w:r>
      </w:hyperlink>
      <w:hyperlink r:id="rId60">
        <w:r w:rsidR="00E04C45" w:rsidRPr="00E04C45">
          <w:rPr>
            <w:rStyle w:val="Hyperlink"/>
          </w:rPr>
          <w:t>http://www.creativelearningcentre.com/Products/Learning-Style-Analysis/Benefits-Of.html</w:t>
        </w:r>
      </w:hyperlink>
      <w:hyperlink r:id="rId61">
        <w:r>
          <w:t>Analysis/Benefits</w:t>
        </w:r>
      </w:hyperlink>
      <w:hyperlink r:id="rId62">
        <w:r>
          <w:t>-</w:t>
        </w:r>
      </w:hyperlink>
      <w:hyperlink r:id="rId63">
        <w:r>
          <w:t>Of.html</w:t>
        </w:r>
      </w:hyperlink>
      <w:hyperlink r:id="rId64">
        <w:r>
          <w:t xml:space="preserve"> </w:t>
        </w:r>
      </w:hyperlink>
    </w:p>
    <w:p w:rsidR="00F501C6" w:rsidRDefault="00957A02">
      <w:pPr>
        <w:spacing w:after="239" w:line="357" w:lineRule="auto"/>
        <w:ind w:left="705" w:hanging="720"/>
      </w:pPr>
      <w:r>
        <w:t>Pribeanu, C., Vilkonis, R., &amp; Iordache, D. D. (2007, November). A Task-Ba</w:t>
      </w:r>
      <w:r>
        <w:t xml:space="preserve">sed Design Approach for Augmented Reality Systems. In </w:t>
      </w:r>
      <w:r>
        <w:rPr>
          <w:i/>
        </w:rPr>
        <w:t>Proceedings of World Academy of Science, Engineering and Technology</w:t>
      </w:r>
      <w:r>
        <w:t xml:space="preserve"> (Vol. 25). </w:t>
      </w:r>
    </w:p>
    <w:p w:rsidR="00F501C6" w:rsidRDefault="00957A02">
      <w:pPr>
        <w:spacing w:after="240" w:line="356" w:lineRule="auto"/>
        <w:ind w:left="705" w:hanging="720"/>
      </w:pPr>
      <w:r>
        <w:t>Reaves, R. R., Flowers, J.L., &amp; Jewell, L. R. (1993). Effects of writing-to-learn activities on the content knowledge, ret</w:t>
      </w:r>
      <w:r>
        <w:t xml:space="preserve">ention, and attitudes of secondary vocational agriculture students. </w:t>
      </w:r>
      <w:r>
        <w:rPr>
          <w:i/>
        </w:rPr>
        <w:t>Journal of Agricultural Education</w:t>
      </w:r>
      <w:r>
        <w:t xml:space="preserve"> (Vol. </w:t>
      </w:r>
      <w:r>
        <w:rPr>
          <w:i/>
        </w:rPr>
        <w:t xml:space="preserve">34, No. </w:t>
      </w:r>
      <w:r>
        <w:t xml:space="preserve">3, pp 34-40). </w:t>
      </w:r>
    </w:p>
    <w:p w:rsidR="00F501C6" w:rsidRDefault="00957A02">
      <w:pPr>
        <w:spacing w:line="356" w:lineRule="auto"/>
        <w:ind w:left="705" w:hanging="720"/>
      </w:pPr>
      <w:r>
        <w:t xml:space="preserve">Robiatul, A. J., &amp; Halimah, B. Z. (2010, June). Impak perisian berasaskan pendekatan penceritaan animasi interaktif terhadap </w:t>
      </w:r>
      <w:r>
        <w:t xml:space="preserve">pendidikan sains prasekolah. </w:t>
      </w:r>
      <w:r>
        <w:rPr>
          <w:i/>
        </w:rPr>
        <w:t>In Proceddings of Regional Conference on Knowledge Integration in ICT</w:t>
      </w:r>
      <w:r>
        <w:t xml:space="preserve">. </w:t>
      </w:r>
    </w:p>
    <w:p w:rsidR="00F501C6" w:rsidRDefault="00957A02">
      <w:pPr>
        <w:spacing w:after="240" w:line="356" w:lineRule="auto"/>
        <w:ind w:left="705" w:hanging="720"/>
      </w:pPr>
      <w:r>
        <w:lastRenderedPageBreak/>
        <w:t xml:space="preserve">Rohaila, Y., Norasmah, O., &amp; Faridah, K. (2005). Startegi pembelajaran pengalaman berasaskan model Kolb dalam pendidikan perakaunan. </w:t>
      </w:r>
      <w:r>
        <w:rPr>
          <w:i/>
        </w:rPr>
        <w:t>Jurnal Pendidikan</w:t>
      </w:r>
      <w:r>
        <w:t xml:space="preserve"> (Vol</w:t>
      </w:r>
      <w:r>
        <w:t xml:space="preserve">. 30, pp. 113-128). </w:t>
      </w:r>
    </w:p>
    <w:p w:rsidR="00F501C6" w:rsidRDefault="00957A02">
      <w:pPr>
        <w:spacing w:after="239" w:line="357" w:lineRule="auto"/>
        <w:ind w:left="705" w:hanging="720"/>
      </w:pPr>
      <w:r>
        <w:t xml:space="preserve">Rolland, J. P. (1995). A comparison of optical and video see-through head-mounted displays. In </w:t>
      </w:r>
      <w:r>
        <w:rPr>
          <w:i/>
        </w:rPr>
        <w:t>SPIE Telemanipulator and Telepresence Technologies</w:t>
      </w:r>
      <w:r>
        <w:t xml:space="preserve"> (Vol. 2351, pp. 293-307). </w:t>
      </w:r>
    </w:p>
    <w:p w:rsidR="00F501C6" w:rsidRDefault="00957A02">
      <w:pPr>
        <w:ind w:left="-5"/>
      </w:pPr>
      <w:r>
        <w:t xml:space="preserve">Ruhaiza, R. (2012, March 4). </w:t>
      </w:r>
      <w:r>
        <w:rPr>
          <w:i/>
        </w:rPr>
        <w:t>Anggap Bidang Sains Tak Berbaloi</w:t>
      </w:r>
      <w:r>
        <w:t>.</w:t>
      </w:r>
      <w:r>
        <w:t xml:space="preserve"> Retrieved from  </w:t>
      </w:r>
      <w:r>
        <w:rPr>
          <w:i/>
        </w:rPr>
        <w:t xml:space="preserve">Harian </w:t>
      </w:r>
    </w:p>
    <w:p w:rsidR="00F501C6" w:rsidRDefault="00957A02">
      <w:pPr>
        <w:tabs>
          <w:tab w:val="center" w:pos="1018"/>
          <w:tab w:val="right" w:pos="8204"/>
        </w:tabs>
        <w:spacing w:after="109" w:line="259" w:lineRule="auto"/>
        <w:ind w:left="0" w:firstLine="0"/>
        <w:jc w:val="left"/>
      </w:pPr>
      <w:r>
        <w:rPr>
          <w:rFonts w:ascii="Calibri" w:eastAsia="Calibri" w:hAnsi="Calibri" w:cs="Calibri"/>
        </w:rPr>
        <w:tab/>
      </w:r>
      <w:r>
        <w:rPr>
          <w:i/>
        </w:rPr>
        <w:t>Metro</w:t>
      </w:r>
      <w:r>
        <w:t xml:space="preserve">. </w:t>
      </w:r>
      <w:r>
        <w:tab/>
        <w:t xml:space="preserve">Website </w:t>
      </w:r>
    </w:p>
    <w:p w:rsidR="00F501C6" w:rsidRDefault="00957A02">
      <w:pPr>
        <w:spacing w:after="240" w:line="356" w:lineRule="auto"/>
        <w:ind w:left="730"/>
      </w:pPr>
      <w:hyperlink r:id="rId65">
        <w:r>
          <w:t xml:space="preserve">http://www.hmetro.com.my/articles/Anggapbidangsainstakberbaloi/Article/artikelM </w:t>
        </w:r>
      </w:hyperlink>
      <w:hyperlink r:id="rId66">
        <w:r>
          <w:t>A</w:t>
        </w:r>
      </w:hyperlink>
      <w:hyperlink r:id="rId67">
        <w:r>
          <w:t xml:space="preserve"> </w:t>
        </w:r>
      </w:hyperlink>
    </w:p>
    <w:p w:rsidR="00F501C6" w:rsidRDefault="00957A02">
      <w:pPr>
        <w:spacing w:after="337"/>
        <w:ind w:left="-5"/>
      </w:pPr>
      <w:r>
        <w:t xml:space="preserve">Saayah, A. (2009). </w:t>
      </w:r>
      <w:r>
        <w:rPr>
          <w:i/>
        </w:rPr>
        <w:t>Menjadi guru tadika</w:t>
      </w:r>
      <w:r>
        <w:t>. KL: PTS Profess</w:t>
      </w:r>
      <w:r>
        <w:t xml:space="preserve">ional Publishing Sdn. Bhd. </w:t>
      </w:r>
    </w:p>
    <w:p w:rsidR="00F501C6" w:rsidRDefault="00957A02">
      <w:pPr>
        <w:spacing w:after="243" w:line="356" w:lineRule="auto"/>
        <w:ind w:left="705" w:hanging="720"/>
      </w:pPr>
      <w:r>
        <w:t xml:space="preserve">Shahrani, M. A. (2004). </w:t>
      </w:r>
      <w:r>
        <w:rPr>
          <w:i/>
        </w:rPr>
        <w:t>Psikologi kanak-kanak</w:t>
      </w:r>
      <w:r>
        <w:t xml:space="preserve">. Bentong: PTS Publications &amp; Distributors Sdn. Bhd. </w:t>
      </w:r>
    </w:p>
    <w:p w:rsidR="00F501C6" w:rsidRDefault="00957A02">
      <w:pPr>
        <w:spacing w:after="231" w:line="366" w:lineRule="auto"/>
        <w:ind w:left="715" w:hanging="730"/>
      </w:pPr>
      <w:r>
        <w:t xml:space="preserve">Sharifah, S. Z. (2003). </w:t>
      </w:r>
      <w:r>
        <w:rPr>
          <w:i/>
        </w:rPr>
        <w:t>Reforming the science and technology curriculum: the smart school initiative in Malaysia</w:t>
      </w:r>
      <w:r>
        <w:t>. Prospects (Vol.</w:t>
      </w:r>
      <w:r>
        <w:t xml:space="preserve"> 33, pp 39-50). </w:t>
      </w:r>
    </w:p>
    <w:p w:rsidR="00F501C6" w:rsidRDefault="00957A02">
      <w:pPr>
        <w:spacing w:after="241" w:line="356" w:lineRule="auto"/>
        <w:ind w:left="705" w:hanging="720"/>
      </w:pPr>
      <w:r>
        <w:t xml:space="preserve">Shelton, B., &amp; Hedley, N. (2002). Using augmented reality for teaching earth-sun relationships to undergraduate geography students. In </w:t>
      </w:r>
      <w:r>
        <w:rPr>
          <w:i/>
        </w:rPr>
        <w:t>Augmented Reality Toolkit, The First IEEE International Workshop</w:t>
      </w:r>
      <w:r>
        <w:t xml:space="preserve"> (pp. 8-pp). IEEE. </w:t>
      </w:r>
    </w:p>
    <w:p w:rsidR="00F501C6" w:rsidRDefault="00957A02">
      <w:pPr>
        <w:spacing w:after="239" w:line="356" w:lineRule="auto"/>
        <w:ind w:left="705" w:hanging="720"/>
      </w:pPr>
      <w:r>
        <w:t>Shuhaiber, J. H. (20</w:t>
      </w:r>
      <w:r>
        <w:t xml:space="preserve">04). Augmented-reality–assisted laparoscopic adrenalectomy. </w:t>
      </w:r>
      <w:r>
        <w:rPr>
          <w:i/>
        </w:rPr>
        <w:t>JAMA: The Journal of the American Medical Association</w:t>
      </w:r>
      <w:r>
        <w:t xml:space="preserve"> (Vol. </w:t>
      </w:r>
      <w:r>
        <w:rPr>
          <w:i/>
        </w:rPr>
        <w:t xml:space="preserve">292, No. </w:t>
      </w:r>
      <w:r>
        <w:t xml:space="preserve">18, pp 2214-2215). </w:t>
      </w:r>
    </w:p>
    <w:p w:rsidR="00F501C6" w:rsidRDefault="00957A02">
      <w:pPr>
        <w:spacing w:after="239" w:line="356" w:lineRule="auto"/>
        <w:ind w:left="705" w:hanging="720"/>
      </w:pPr>
      <w:r>
        <w:t>Sielhorst, T., Obst, T., Burgkart, R., Riener, R., &amp; Navab, N. (2004, September). An augmented reality deli</w:t>
      </w:r>
      <w:r>
        <w:t xml:space="preserve">very simulator for medical training. In </w:t>
      </w:r>
      <w:r>
        <w:rPr>
          <w:i/>
        </w:rPr>
        <w:t>International Workshop on Augmented Environments for Medical Imaging-MICCAI Satellite Workshop</w:t>
      </w:r>
      <w:r>
        <w:t xml:space="preserve"> (Vol. 141).  </w:t>
      </w:r>
    </w:p>
    <w:p w:rsidR="00F501C6" w:rsidRDefault="00957A02">
      <w:pPr>
        <w:spacing w:line="356" w:lineRule="auto"/>
        <w:ind w:left="705" w:hanging="720"/>
      </w:pPr>
      <w:r>
        <w:t xml:space="preserve">Silva, R., Olivera, R., &amp; Giraldi, J. C. (2003). </w:t>
      </w:r>
      <w:r>
        <w:rPr>
          <w:i/>
        </w:rPr>
        <w:t>Introduction to augmented reality</w:t>
      </w:r>
      <w:r>
        <w:t>. Technical Report: 25/20</w:t>
      </w:r>
      <w:r>
        <w:t xml:space="preserve">03, LNCC, Brazil. </w:t>
      </w:r>
    </w:p>
    <w:p w:rsidR="00F501C6" w:rsidRDefault="00957A02">
      <w:pPr>
        <w:spacing w:after="240" w:line="356" w:lineRule="auto"/>
        <w:ind w:left="705" w:hanging="720"/>
      </w:pPr>
      <w:r>
        <w:t xml:space="preserve">Sin, A. K., &amp; Halimah, B. Z. (2010, June). Live Solar System (LSS): Evaluation of an Augmented Reality book-based educational tool. In </w:t>
      </w:r>
      <w:r>
        <w:rPr>
          <w:i/>
        </w:rPr>
        <w:t>Information Technology (ITSim), 2010 International Symposium in</w:t>
      </w:r>
      <w:r>
        <w:t xml:space="preserve"> (Vol. 1, pp. 1-6). IEEE. </w:t>
      </w:r>
    </w:p>
    <w:p w:rsidR="00F501C6" w:rsidRDefault="00957A02">
      <w:pPr>
        <w:spacing w:after="231" w:line="366" w:lineRule="auto"/>
        <w:ind w:left="715" w:hanging="730"/>
      </w:pPr>
      <w:r>
        <w:lastRenderedPageBreak/>
        <w:t>Sinclair, P.</w:t>
      </w:r>
      <w:r>
        <w:t xml:space="preserve"> A. S. (2004). </w:t>
      </w:r>
      <w:r>
        <w:rPr>
          <w:i/>
        </w:rPr>
        <w:t>Integrating hypermedia techniques with augmented reality environments.</w:t>
      </w:r>
      <w:r>
        <w:t xml:space="preserve"> UK: University of Southampton. </w:t>
      </w:r>
    </w:p>
    <w:p w:rsidR="00F501C6" w:rsidRDefault="00957A02">
      <w:pPr>
        <w:ind w:left="-5"/>
      </w:pPr>
      <w:r>
        <w:t xml:space="preserve">SPSS FAQ. (2011). What does Cronbach's alpha mean? Retrieved from </w:t>
      </w:r>
      <w:r>
        <w:rPr>
          <w:i/>
        </w:rPr>
        <w:t xml:space="preserve">UCLA Academic </w:t>
      </w:r>
    </w:p>
    <w:p w:rsidR="00F501C6" w:rsidRDefault="00957A02">
      <w:pPr>
        <w:spacing w:after="343" w:line="259" w:lineRule="auto"/>
        <w:ind w:right="5"/>
        <w:jc w:val="right"/>
      </w:pPr>
      <w:r>
        <w:rPr>
          <w:i/>
        </w:rPr>
        <w:t>Technology Services</w:t>
      </w:r>
      <w:r>
        <w:t xml:space="preserve">. Website  from </w:t>
      </w:r>
      <w:hyperlink r:id="rId68">
        <w:r>
          <w:t>http://www.ats.ucla.edu/stat/spss/faq/alpha.html</w:t>
        </w:r>
      </w:hyperlink>
      <w:hyperlink r:id="rId69">
        <w:r>
          <w:t xml:space="preserve"> </w:t>
        </w:r>
      </w:hyperlink>
    </w:p>
    <w:p w:rsidR="00F501C6" w:rsidRDefault="00957A02">
      <w:pPr>
        <w:spacing w:after="240" w:line="356" w:lineRule="auto"/>
        <w:ind w:left="705" w:hanging="720"/>
      </w:pPr>
      <w:r>
        <w:t xml:space="preserve">Subahan, T. M. M. (1999). </w:t>
      </w:r>
      <w:r>
        <w:rPr>
          <w:i/>
        </w:rPr>
        <w:t>Dampak penyelidikan pembelajaran sains terhadap perubahan kurikulu</w:t>
      </w:r>
      <w:r>
        <w:rPr>
          <w:i/>
        </w:rPr>
        <w:t>m</w:t>
      </w:r>
      <w:r>
        <w:t xml:space="preserve">  (Doctoral dissertation, Universiti Kebangsaan Malaysia). </w:t>
      </w:r>
    </w:p>
    <w:p w:rsidR="00F501C6" w:rsidRDefault="00957A02">
      <w:pPr>
        <w:spacing w:after="231" w:line="366" w:lineRule="auto"/>
        <w:ind w:left="715" w:hanging="730"/>
      </w:pPr>
      <w:r>
        <w:t xml:space="preserve">Sun, S. L. (2007). </w:t>
      </w:r>
      <w:r>
        <w:rPr>
          <w:i/>
        </w:rPr>
        <w:t>Penghasilan modul pembelajaran berasaskan teori beban kognitif untuk subjek teknologi maklumat dan komunikasi</w:t>
      </w:r>
      <w:r>
        <w:t xml:space="preserve"> (Doctoral dissertation, Universiti Teknologi Malaysia, Faculty of </w:t>
      </w:r>
      <w:r>
        <w:t xml:space="preserve">Education). </w:t>
      </w:r>
    </w:p>
    <w:p w:rsidR="00F501C6" w:rsidRDefault="00957A02">
      <w:pPr>
        <w:spacing w:after="231" w:line="366" w:lineRule="auto"/>
        <w:ind w:left="715" w:hanging="730"/>
      </w:pPr>
      <w:r>
        <w:t xml:space="preserve">Tajularipin, S. (2004). </w:t>
      </w:r>
      <w:r>
        <w:rPr>
          <w:i/>
        </w:rPr>
        <w:t>Pelaksanaan Pengajaran Kemahiran Menyiasat di Prasekolah dan Tahap 1 Sekolah Rendah</w:t>
      </w:r>
      <w:r>
        <w:t xml:space="preserve"> (Doctoral dissertation, Universiti Putra Malaysia). </w:t>
      </w:r>
    </w:p>
    <w:p w:rsidR="00F501C6" w:rsidRDefault="00957A02">
      <w:pPr>
        <w:spacing w:after="240" w:line="356" w:lineRule="auto"/>
        <w:ind w:left="705" w:hanging="720"/>
      </w:pPr>
      <w:r>
        <w:t xml:space="preserve">Tajularipin, S., &amp; Maria, C. A. (2004). </w:t>
      </w:r>
      <w:r>
        <w:rPr>
          <w:i/>
        </w:rPr>
        <w:t>Pendekatan kreatif dalam pembelajaran sains</w:t>
      </w:r>
      <w:r>
        <w:t xml:space="preserve">. Shah Alam : Karisma Publication. </w:t>
      </w:r>
    </w:p>
    <w:p w:rsidR="00F501C6" w:rsidRDefault="00957A02">
      <w:pPr>
        <w:spacing w:after="241" w:line="356" w:lineRule="auto"/>
        <w:ind w:left="705" w:hanging="720"/>
      </w:pPr>
      <w:r>
        <w:t xml:space="preserve">Temiyasathit, C., Chomchid, P., &amp; Promkatkeaw, T. (2009). The implementation of IPST early childhood science standards. </w:t>
      </w:r>
      <w:r>
        <w:rPr>
          <w:i/>
        </w:rPr>
        <w:t>In  International Conference on Science and Mathematics E</w:t>
      </w:r>
      <w:r>
        <w:rPr>
          <w:i/>
        </w:rPr>
        <w:t>ducation (CoSMEd)</w:t>
      </w:r>
      <w:r>
        <w:t xml:space="preserve">. </w:t>
      </w:r>
    </w:p>
    <w:p w:rsidR="00F501C6" w:rsidRDefault="00957A02">
      <w:pPr>
        <w:spacing w:after="242" w:line="356" w:lineRule="auto"/>
        <w:ind w:left="705" w:hanging="720"/>
      </w:pPr>
      <w:r>
        <w:t xml:space="preserve">Tierney, R. J. &amp; McGinley, W. (1987). Serious flaws in written literacy assessment. In </w:t>
      </w:r>
      <w:r>
        <w:rPr>
          <w:i/>
        </w:rPr>
        <w:t>annual meeting of the American Educational Research Association, Washington, DC</w:t>
      </w:r>
      <w:r>
        <w:t xml:space="preserve">. </w:t>
      </w:r>
    </w:p>
    <w:p w:rsidR="00F501C6" w:rsidRDefault="00957A02">
      <w:pPr>
        <w:spacing w:after="240" w:line="356" w:lineRule="auto"/>
        <w:ind w:left="705" w:hanging="720"/>
      </w:pPr>
      <w:r>
        <w:t>Troyer, O. D., Kleinermann, F., Pellens, B. &amp; Bille, W. (2007, Nove</w:t>
      </w:r>
      <w:r>
        <w:t xml:space="preserve">mber). Conceptual modeling for virtual reality. In </w:t>
      </w:r>
      <w:r>
        <w:rPr>
          <w:i/>
        </w:rPr>
        <w:t xml:space="preserve">Tutorials, posters, panels and industrial contributions at the 26th international conference on Conceptual modeling (Vol. 83, </w:t>
      </w:r>
      <w:r>
        <w:t xml:space="preserve">pp. 3-18). Australian Computer Society, Inc. </w:t>
      </w:r>
    </w:p>
    <w:p w:rsidR="00F501C6" w:rsidRDefault="00957A02">
      <w:pPr>
        <w:spacing w:after="231" w:line="366" w:lineRule="auto"/>
        <w:ind w:left="715" w:hanging="730"/>
      </w:pPr>
      <w:r>
        <w:t xml:space="preserve">Trundle, K. C. (2009). </w:t>
      </w:r>
      <w:r>
        <w:rPr>
          <w:i/>
        </w:rPr>
        <w:t>Teaching science during the early childhood years</w:t>
      </w:r>
      <w:r>
        <w:t xml:space="preserve">. National Geographic. </w:t>
      </w:r>
    </w:p>
    <w:p w:rsidR="00F501C6" w:rsidRDefault="00957A02">
      <w:pPr>
        <w:spacing w:after="337"/>
        <w:ind w:left="-5"/>
      </w:pPr>
      <w:r>
        <w:t xml:space="preserve">Tucker, A. B. (2004). </w:t>
      </w:r>
      <w:r>
        <w:rPr>
          <w:i/>
        </w:rPr>
        <w:t>Computer Science Handbook</w:t>
      </w:r>
      <w:r>
        <w:t xml:space="preserve">: Chapman &amp; Hall/CRC.  </w:t>
      </w:r>
    </w:p>
    <w:p w:rsidR="00F501C6" w:rsidRDefault="00957A02">
      <w:pPr>
        <w:spacing w:after="240" w:line="356" w:lineRule="auto"/>
        <w:ind w:left="705" w:hanging="720"/>
      </w:pPr>
      <w:r>
        <w:t xml:space="preserve">Vallino, J. R. (1998). </w:t>
      </w:r>
      <w:r>
        <w:rPr>
          <w:i/>
        </w:rPr>
        <w:t>Interactive Augmented Reality</w:t>
      </w:r>
      <w:r>
        <w:t xml:space="preserve"> (Doctoral dissertation, University of Rochester).  </w:t>
      </w:r>
    </w:p>
    <w:p w:rsidR="00F501C6" w:rsidRDefault="00957A02">
      <w:pPr>
        <w:spacing w:after="238" w:line="358" w:lineRule="auto"/>
        <w:ind w:left="705" w:hanging="720"/>
      </w:pPr>
      <w:r>
        <w:lastRenderedPageBreak/>
        <w:t>Vallino</w:t>
      </w:r>
      <w:r>
        <w:t xml:space="preserve">, J.R. (2002). Interactive Augmented Reality. Retrieved 6 Jan 2009, from http://www.se.rit.edu/~jrv/research/ar/introduction.html </w:t>
      </w:r>
    </w:p>
    <w:p w:rsidR="00F501C6" w:rsidRDefault="00957A02">
      <w:pPr>
        <w:spacing w:after="240" w:line="356" w:lineRule="auto"/>
        <w:ind w:left="705" w:hanging="720"/>
      </w:pPr>
      <w:r>
        <w:t xml:space="preserve">Wagner, D., &amp; Barakonyi, I. (2003, Oktober). Augmented reality kanji learning. In </w:t>
      </w:r>
      <w:r>
        <w:rPr>
          <w:i/>
        </w:rPr>
        <w:t>Proceedings of the 2nd IEEE/ACM Internation</w:t>
      </w:r>
      <w:r>
        <w:rPr>
          <w:i/>
        </w:rPr>
        <w:t>al Symposium on Mixed and Augmented Reality</w:t>
      </w:r>
      <w:r>
        <w:t xml:space="preserve"> (p. 335). IEEE Computer Society. </w:t>
      </w:r>
    </w:p>
    <w:p w:rsidR="00F501C6" w:rsidRDefault="00957A02">
      <w:pPr>
        <w:spacing w:after="240" w:line="356" w:lineRule="auto"/>
        <w:ind w:left="705" w:hanging="720"/>
      </w:pPr>
      <w:r>
        <w:t xml:space="preserve">Wagner, D., &amp; Schmalstieg, D. (2006, March). Handheld augmented reality displays. In </w:t>
      </w:r>
      <w:r>
        <w:rPr>
          <w:i/>
        </w:rPr>
        <w:t>Virtual Reality Conference, 2006</w:t>
      </w:r>
      <w:r>
        <w:t xml:space="preserve"> (pp. 321-321). IEEE. </w:t>
      </w:r>
    </w:p>
    <w:p w:rsidR="00F501C6" w:rsidRDefault="00957A02">
      <w:pPr>
        <w:spacing w:after="240" w:line="356" w:lineRule="auto"/>
        <w:ind w:left="705" w:hanging="720"/>
      </w:pPr>
      <w:r>
        <w:t>Wang, Q., &amp; Woo, H. L. (2007).  System</w:t>
      </w:r>
      <w:r>
        <w:t xml:space="preserve">atic planning for ICT integration in topic learning. </w:t>
      </w:r>
      <w:r>
        <w:rPr>
          <w:i/>
        </w:rPr>
        <w:t>Journal of Educational Technology and Society</w:t>
      </w:r>
      <w:r>
        <w:t xml:space="preserve"> (Vol. </w:t>
      </w:r>
      <w:r>
        <w:rPr>
          <w:i/>
        </w:rPr>
        <w:t>10, No.</w:t>
      </w:r>
      <w:r>
        <w:t xml:space="preserve">1, pp. 148). </w:t>
      </w:r>
    </w:p>
    <w:p w:rsidR="00F501C6" w:rsidRDefault="00957A02">
      <w:pPr>
        <w:spacing w:after="239" w:line="357" w:lineRule="auto"/>
        <w:ind w:left="705" w:hanging="720"/>
      </w:pPr>
      <w:r>
        <w:t>Webster, A., Feiner, S., MacIntyre, B., Massie, W., &amp; Krueger, T. (1996, June). Augmented reality in architectural construction, i</w:t>
      </w:r>
      <w:r>
        <w:t>nspection and renovation. In</w:t>
      </w:r>
      <w:r>
        <w:rPr>
          <w:i/>
        </w:rPr>
        <w:t>Proc. ASCE Third Congress on Computing in Civil Engineering</w:t>
      </w:r>
      <w:r>
        <w:t xml:space="preserve"> (pp. 913-919). </w:t>
      </w:r>
    </w:p>
    <w:p w:rsidR="00F501C6" w:rsidRDefault="00957A02">
      <w:pPr>
        <w:spacing w:after="240" w:line="356" w:lineRule="auto"/>
        <w:ind w:left="705" w:hanging="720"/>
      </w:pPr>
      <w:r>
        <w:t xml:space="preserve">Whalley, J., Welch, T., &amp; Williamson, L.J. (2006). </w:t>
      </w:r>
      <w:r>
        <w:rPr>
          <w:i/>
        </w:rPr>
        <w:t>E-Learning in FE</w:t>
      </w:r>
      <w:r>
        <w:t xml:space="preserve">. Continuum International Publishing Group. </w:t>
      </w:r>
    </w:p>
    <w:p w:rsidR="00F501C6" w:rsidRDefault="00957A02">
      <w:pPr>
        <w:spacing w:after="239" w:line="356" w:lineRule="auto"/>
        <w:ind w:left="705" w:hanging="720"/>
      </w:pPr>
      <w:r>
        <w:t>Wood, J. (2001). Can software support ch</w:t>
      </w:r>
      <w:r>
        <w:t xml:space="preserve">ildren's vocabulary development? </w:t>
      </w:r>
      <w:r>
        <w:rPr>
          <w:i/>
        </w:rPr>
        <w:t>Journal in Language Learning &amp; Technology</w:t>
      </w:r>
      <w:r>
        <w:t xml:space="preserve"> (Vol. 5, pp. 166-201). </w:t>
      </w:r>
    </w:p>
    <w:p w:rsidR="00F501C6" w:rsidRDefault="00957A02">
      <w:pPr>
        <w:spacing w:after="231" w:line="366" w:lineRule="auto"/>
        <w:ind w:left="715" w:hanging="730"/>
      </w:pPr>
      <w:r>
        <w:t xml:space="preserve">Zahari, H. (2009). </w:t>
      </w:r>
      <w:r>
        <w:rPr>
          <w:i/>
        </w:rPr>
        <w:t xml:space="preserve">Pembangunan dan Pengujian Prototaip Sistem Pembelajaran Kelas Maya (SPKM) </w:t>
      </w:r>
      <w:r>
        <w:t xml:space="preserve"> (Doctoral dissertation, Universiti Malaya). </w:t>
      </w:r>
    </w:p>
    <w:p w:rsidR="00F501C6" w:rsidRDefault="00957A02">
      <w:pPr>
        <w:spacing w:after="345" w:line="259" w:lineRule="auto"/>
        <w:ind w:left="-15" w:firstLine="0"/>
      </w:pPr>
      <w:r>
        <w:t xml:space="preserve">Zainun, I. (2006). </w:t>
      </w:r>
      <w:r>
        <w:rPr>
          <w:i/>
        </w:rPr>
        <w:t>Panduan kesihatan dan keselamatan kanak-Kanak</w:t>
      </w:r>
      <w:r>
        <w:t xml:space="preserve">. Utusan Publication. </w:t>
      </w:r>
    </w:p>
    <w:p w:rsidR="00F501C6" w:rsidRDefault="00957A02">
      <w:pPr>
        <w:spacing w:after="337"/>
        <w:ind w:left="-5"/>
      </w:pPr>
      <w:r>
        <w:t xml:space="preserve">Zettl, H. (2001). </w:t>
      </w:r>
      <w:r>
        <w:rPr>
          <w:i/>
        </w:rPr>
        <w:t>Video basics 3</w:t>
      </w:r>
      <w:r>
        <w:t xml:space="preserve">. Wadsworth: Thomson Learning. </w:t>
      </w:r>
    </w:p>
    <w:p w:rsidR="00F501C6" w:rsidRDefault="00957A02">
      <w:pPr>
        <w:spacing w:line="356" w:lineRule="auto"/>
        <w:ind w:left="705" w:hanging="720"/>
      </w:pPr>
      <w:r>
        <w:t xml:space="preserve">Zhang, Y., &amp; Wildemuth, B. M. (2009). Unstructured interviews. In B. Wildemuth (Ed.), </w:t>
      </w:r>
      <w:r>
        <w:rPr>
          <w:i/>
        </w:rPr>
        <w:t>Applications of Soc</w:t>
      </w:r>
      <w:r>
        <w:rPr>
          <w:i/>
        </w:rPr>
        <w:t>ial Research Methods to Questions in Information and Library Science</w:t>
      </w:r>
      <w:r>
        <w:t xml:space="preserve">. Westport, CT: Libraries Unlimited.  </w:t>
      </w:r>
    </w:p>
    <w:p w:rsidR="00F501C6" w:rsidRDefault="00957A02">
      <w:pPr>
        <w:spacing w:after="240" w:line="356" w:lineRule="auto"/>
        <w:ind w:left="705" w:hanging="720"/>
      </w:pPr>
      <w:r>
        <w:t xml:space="preserve">Zurina, Y., Shamsudin, Y., &amp; Ahmad, E. (2010). Penggunaan teknologi dalam mengajar sains di sekolah rendah. </w:t>
      </w:r>
      <w:r>
        <w:rPr>
          <w:i/>
        </w:rPr>
        <w:t>Seminar Majlis Dekan Pendidikan IPTA 2010</w:t>
      </w:r>
      <w:r>
        <w:t xml:space="preserve">. </w:t>
      </w:r>
    </w:p>
    <w:p w:rsidR="00F501C6" w:rsidRDefault="00957A02">
      <w:pPr>
        <w:spacing w:after="0" w:line="259" w:lineRule="auto"/>
        <w:ind w:left="0" w:firstLine="0"/>
        <w:jc w:val="left"/>
      </w:pPr>
      <w:r>
        <w:t xml:space="preserve"> </w:t>
      </w:r>
    </w:p>
    <w:sectPr w:rsidR="00F501C6">
      <w:footerReference w:type="even" r:id="rId70"/>
      <w:footerReference w:type="default" r:id="rId71"/>
      <w:footerReference w:type="first" r:id="rId72"/>
      <w:pgSz w:w="11906" w:h="16841"/>
      <w:pgMar w:top="1822" w:right="1434" w:bottom="1848" w:left="2268" w:header="720" w:footer="1570" w:gutter="0"/>
      <w:pgNumType w:start="17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A02" w:rsidRDefault="00957A02">
      <w:pPr>
        <w:spacing w:after="0" w:line="240" w:lineRule="auto"/>
      </w:pPr>
      <w:r>
        <w:separator/>
      </w:r>
    </w:p>
  </w:endnote>
  <w:endnote w:type="continuationSeparator" w:id="0">
    <w:p w:rsidR="00957A02" w:rsidRDefault="0095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1"/>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186</w:t>
    </w:r>
    <w:r>
      <w:fldChar w:fldCharType="end"/>
    </w:r>
    <w: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1"/>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175</w:t>
    </w:r>
    <w:r>
      <w:fldChar w:fldCharType="end"/>
    </w:r>
    <w: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1"/>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186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F501C6">
    <w:pPr>
      <w:spacing w:after="160" w:line="259" w:lineRule="auto"/>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3"/>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clxxxvi</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3"/>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xiii</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1C6" w:rsidRDefault="00957A02">
    <w:pPr>
      <w:tabs>
        <w:tab w:val="center" w:pos="4323"/>
      </w:tabs>
      <w:spacing w:after="0" w:line="259" w:lineRule="auto"/>
      <w:ind w:left="0" w:firstLine="0"/>
      <w:jc w:val="left"/>
    </w:pPr>
    <w:r>
      <w:t xml:space="preserve"> </w:t>
    </w:r>
    <w:r>
      <w:tab/>
    </w:r>
    <w:r>
      <w:fldChar w:fldCharType="begin"/>
    </w:r>
    <w:r>
      <w:instrText xml:space="preserve"> PAGE   \* MERGEFORMAT </w:instrText>
    </w:r>
    <w:r>
      <w:fldChar w:fldCharType="separate"/>
    </w:r>
    <w:r w:rsidR="00E04C45">
      <w:rPr>
        <w:noProof/>
      </w:rPr>
      <w:t>clxxxvi</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A02" w:rsidRDefault="00957A02">
      <w:pPr>
        <w:spacing w:after="0" w:line="240" w:lineRule="auto"/>
      </w:pPr>
      <w:r>
        <w:separator/>
      </w:r>
    </w:p>
  </w:footnote>
  <w:footnote w:type="continuationSeparator" w:id="0">
    <w:p w:rsidR="00957A02" w:rsidRDefault="00957A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6"/>
    <w:rsid w:val="00957A02"/>
    <w:rsid w:val="00E04C45"/>
    <w:rsid w:val="00F5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CED2D-78F5-458E-AD26-467B742D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9"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465" w:line="265"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65" w:line="265" w:lineRule="auto"/>
      <w:ind w:left="10"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99" w:line="265" w:lineRule="auto"/>
      <w:ind w:left="2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4C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hyperlink" Target="http://www.malaysian-ghost-research.org/education/files/vcdcuttermodul.pdf" TargetMode="External"/><Relationship Id="rId39" Type="http://schemas.openxmlformats.org/officeDocument/2006/relationships/hyperlink" Target="http://www.moe.gov.my/bpk/modul_pnp/modul/bcb9.pdf" TargetMode="External"/><Relationship Id="rId21" Type="http://schemas.openxmlformats.org/officeDocument/2006/relationships/footer" Target="footer15.xml"/><Relationship Id="rId34" Type="http://schemas.openxmlformats.org/officeDocument/2006/relationships/hyperlink" Target="http://www.ideals.illinois.edu/bitstream/handle/2142/17778/ctrstreadtechrepv01989i00477_opt.pdf?sequence=1" TargetMode="External"/><Relationship Id="rId42" Type="http://schemas.openxmlformats.org/officeDocument/2006/relationships/hyperlink" Target="http://www.moe.gov.my/bpk/index.php?option=com_docman&amp;task=cat_view&amp;gid=206&amp;Itemid=87" TargetMode="External"/><Relationship Id="rId47" Type="http://schemas.openxmlformats.org/officeDocument/2006/relationships/hyperlink" Target="http://www.scribd.com/doc/491682/Prasekolah-Kurikulum-Prasekolah-Kebangsaan" TargetMode="External"/><Relationship Id="rId50" Type="http://schemas.openxmlformats.org/officeDocument/2006/relationships/hyperlink" Target="http://www.scribd.com/doc/491682/Prasekolah-Kurikulum-Prasekolah-Kebangsaan" TargetMode="External"/><Relationship Id="rId55" Type="http://schemas.openxmlformats.org/officeDocument/2006/relationships/hyperlink" Target="http://www.researchsea.com/html/article.php/aid/3324/cid/2" TargetMode="External"/><Relationship Id="rId63" Type="http://schemas.openxmlformats.org/officeDocument/2006/relationships/hyperlink" Target="http://www.creativelearningcentre.com/Products/Learning-Style-Analysis/Benefits-Of.html" TargetMode="External"/><Relationship Id="rId68" Type="http://schemas.openxmlformats.org/officeDocument/2006/relationships/hyperlink" Target="http://www.ats.ucla.edu/stat/spss/faq/alpha.html" TargetMode="External"/><Relationship Id="rId7" Type="http://schemas.openxmlformats.org/officeDocument/2006/relationships/footer" Target="footer1.xml"/><Relationship Id="rId71" Type="http://schemas.openxmlformats.org/officeDocument/2006/relationships/footer" Target="footer17.xm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hyperlink" Target="http://www.hitl.washington.edu/artoolkit/documentation/index.html" TargetMode="External"/><Relationship Id="rId11" Type="http://schemas.openxmlformats.org/officeDocument/2006/relationships/footer" Target="footer5.xml"/><Relationship Id="rId24" Type="http://schemas.openxmlformats.org/officeDocument/2006/relationships/hyperlink" Target="http://www.malaysian-ghost-research.org/education/files/vcdcuttermodul.pdf" TargetMode="External"/><Relationship Id="rId32" Type="http://schemas.openxmlformats.org/officeDocument/2006/relationships/image" Target="media/image1.png"/><Relationship Id="rId37" Type="http://schemas.openxmlformats.org/officeDocument/2006/relationships/hyperlink" Target="http://www.mscmalaysia.my/codenavia/portals/msc/images/img/rakyat/empower_your_life/empowering_learning/ICTIslam.pdf" TargetMode="External"/><Relationship Id="rId40" Type="http://schemas.openxmlformats.org/officeDocument/2006/relationships/hyperlink" Target="http://www.moe.gov.my/bpk/modul_pnp/modul/bcb9.pdf" TargetMode="External"/><Relationship Id="rId45" Type="http://schemas.openxmlformats.org/officeDocument/2006/relationships/hyperlink" Target="http://www.scribd.com/doc/491682/Prasekolah-Kurikulum-Prasekolah-Kebangsaan" TargetMode="External"/><Relationship Id="rId53" Type="http://schemas.openxmlformats.org/officeDocument/2006/relationships/hyperlink" Target="http://www.mixedreality.nus.edu.sg/media/MXRToolkit_Documentation/MXRToolkit_Documentation_NUS.pdf" TargetMode="External"/><Relationship Id="rId58" Type="http://schemas.openxmlformats.org/officeDocument/2006/relationships/hyperlink" Target="http://www.creativelearningcentre.com/Products/Learning-Style-Analysis/Benefits-Of.html" TargetMode="External"/><Relationship Id="rId66" Type="http://schemas.openxmlformats.org/officeDocument/2006/relationships/hyperlink" Target="http://www.hmetro.com.my/articles/Anggapbidangsainstakberbaloi/Article/artikelMA"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hyperlink" Target="http://www.malaysian-ghost-research.org/education/files/vcdcuttermodul.pdf" TargetMode="External"/><Relationship Id="rId28" Type="http://schemas.openxmlformats.org/officeDocument/2006/relationships/hyperlink" Target="http://www.hitl.washington.edu/artoolkit/documentation/index.html" TargetMode="External"/><Relationship Id="rId36" Type="http://schemas.openxmlformats.org/officeDocument/2006/relationships/hyperlink" Target="http://www.mscmalaysia.my/codenavia/portals/msc/images/img/rakyat/empower_your_life/empowering_learning/ICTIslam.pdf" TargetMode="External"/><Relationship Id="rId49" Type="http://schemas.openxmlformats.org/officeDocument/2006/relationships/hyperlink" Target="http://www.scribd.com/doc/491682/Prasekolah-Kurikulum-Prasekolah-Kebangsaan" TargetMode="External"/><Relationship Id="rId57" Type="http://schemas.openxmlformats.org/officeDocument/2006/relationships/hyperlink" Target="http://www.creativelearningcentre.com/Products/Learning-Style-Analysis/Benefits-Of.html" TargetMode="External"/><Relationship Id="rId61" Type="http://schemas.openxmlformats.org/officeDocument/2006/relationships/hyperlink" Target="http://www.creativelearningcentre.com/Products/Learning-Style-Analysis/Benefits-Of.html" TargetMode="Externa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hyperlink" Target="http://www.project2061.org/publications/earlychild/online/experience/smith.htm" TargetMode="External"/><Relationship Id="rId44" Type="http://schemas.openxmlformats.org/officeDocument/2006/relationships/hyperlink" Target="http://www.scribd.com/doc/491682/Prasekolah-Kurikulum-Prasekolah-Kebangsaan" TargetMode="External"/><Relationship Id="rId52" Type="http://schemas.openxmlformats.org/officeDocument/2006/relationships/hyperlink" Target="http://www.mixedreality.nus.edu.sg/media/MXRToolkit_Documentation/MXRToolkit_Documentation_NUS.pdf" TargetMode="External"/><Relationship Id="rId60" Type="http://schemas.openxmlformats.org/officeDocument/2006/relationships/hyperlink" Target="http://www.creativelearningcentre.com/Products/Learning-Style-Analysis/Benefits-Of.html" TargetMode="External"/><Relationship Id="rId65" Type="http://schemas.openxmlformats.org/officeDocument/2006/relationships/hyperlink" Target="http://www.hmetro.com.my/articles/Anggapbidangsainstakberbaloi/Article/artikelM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hyperlink" Target="http://www.malaysian-ghost-research.org/education/files/vcdcuttermodul.pdf" TargetMode="External"/><Relationship Id="rId27" Type="http://schemas.openxmlformats.org/officeDocument/2006/relationships/hyperlink" Target="http://www.malaysian-ghost-research.org/education/files/vcdcuttermodul.pdf" TargetMode="External"/><Relationship Id="rId30" Type="http://schemas.openxmlformats.org/officeDocument/2006/relationships/hyperlink" Target="http://www.project2061.org/publications/earlychild/online/experience/smith.htm" TargetMode="External"/><Relationship Id="rId35" Type="http://schemas.openxmlformats.org/officeDocument/2006/relationships/hyperlink" Target="http://www.ideals.illinois.edu/bitstream/handle/2142/17778/ctrstreadtechrepv01989i00477_opt.pdf?sequence=1" TargetMode="External"/><Relationship Id="rId43" Type="http://schemas.openxmlformats.org/officeDocument/2006/relationships/hyperlink" Target="http://www.moe.gov.my/bpk/index.php?option=com_docman&amp;task=cat_view&amp;gid=206&amp;Itemid=87" TargetMode="External"/><Relationship Id="rId48" Type="http://schemas.openxmlformats.org/officeDocument/2006/relationships/hyperlink" Target="http://www.scribd.com/doc/491682/Prasekolah-Kurikulum-Prasekolah-Kebangsaan" TargetMode="External"/><Relationship Id="rId56" Type="http://schemas.openxmlformats.org/officeDocument/2006/relationships/hyperlink" Target="http://www.researchsea.com/html/article.php/aid/3324/cid/2" TargetMode="External"/><Relationship Id="rId64" Type="http://schemas.openxmlformats.org/officeDocument/2006/relationships/hyperlink" Target="http://www.creativelearningcentre.com/Products/Learning-Style-Analysis/Benefits-Of.html" TargetMode="External"/><Relationship Id="rId69" Type="http://schemas.openxmlformats.org/officeDocument/2006/relationships/hyperlink" Target="http://www.ats.ucla.edu/stat/spss/faq/alpha.html" TargetMode="External"/><Relationship Id="rId8" Type="http://schemas.openxmlformats.org/officeDocument/2006/relationships/footer" Target="footer2.xml"/><Relationship Id="rId51" Type="http://schemas.openxmlformats.org/officeDocument/2006/relationships/hyperlink" Target="http://www.scribd.com/doc/491682/Prasekolah-Kurikulum-Prasekolah-Kebangsaan" TargetMode="External"/><Relationship Id="rId72"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hyperlink" Target="http://www.malaysian-ghost-research.org/education/files/vcdcuttermodul.pdf" TargetMode="External"/><Relationship Id="rId33" Type="http://schemas.openxmlformats.org/officeDocument/2006/relationships/hyperlink" Target="http://www.ideals.illinois.edu/bitstream/handle/2142/17778/ctrstreadtechrepv01989i00477_opt.pdf?sequence=1" TargetMode="External"/><Relationship Id="rId38" Type="http://schemas.openxmlformats.org/officeDocument/2006/relationships/hyperlink" Target="http://www.mscmalaysia.my/codenavia/portals/msc/images/img/rakyat/empower_your_life/empowering_learning/ICTIslam.pdf" TargetMode="External"/><Relationship Id="rId46" Type="http://schemas.openxmlformats.org/officeDocument/2006/relationships/hyperlink" Target="http://www.scribd.com/doc/491682/Prasekolah-Kurikulum-Prasekolah-Kebangsaan" TargetMode="External"/><Relationship Id="rId59" Type="http://schemas.openxmlformats.org/officeDocument/2006/relationships/hyperlink" Target="http://www.creativelearningcentre.com/Products/Learning-Style-Analysis/Benefits-Of.html" TargetMode="External"/><Relationship Id="rId67" Type="http://schemas.openxmlformats.org/officeDocument/2006/relationships/hyperlink" Target="http://www.hmetro.com.my/articles/Anggapbidangsainstakberbaloi/Article/artikelMA" TargetMode="External"/><Relationship Id="rId20" Type="http://schemas.openxmlformats.org/officeDocument/2006/relationships/footer" Target="footer14.xml"/><Relationship Id="rId41" Type="http://schemas.openxmlformats.org/officeDocument/2006/relationships/hyperlink" Target="http://www.moe.gov.my/bpk/index.php?option=com_docman&amp;task=cat_view&amp;gid=206&amp;Itemid=87" TargetMode="External"/><Relationship Id="rId54" Type="http://schemas.openxmlformats.org/officeDocument/2006/relationships/hyperlink" Target="http://www.mixedreality.nus.edu.sg/media/MXRToolkit_Documentation/MXRToolkit_Documentation_NUS.pdf" TargetMode="External"/><Relationship Id="rId62" Type="http://schemas.openxmlformats.org/officeDocument/2006/relationships/hyperlink" Target="http://www.creativelearningcentre.com/Products/Learning-Style-Analysis/Benefits-Of.html" TargetMode="External"/><Relationship Id="rId70"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4779-0712-441B-B461-025B7E4D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9859</Words>
  <Characters>56201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AUGMENTED REALITY MODEL FOR PRE-SCHOOL LEARNING</vt:lpstr>
    </vt:vector>
  </TitlesOfParts>
  <Company/>
  <LinksUpToDate>false</LinksUpToDate>
  <CharactersWithSpaces>65929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MODEL FOR PRE-SCHOOL LEARNING</dc:title>
  <dc:subject/>
  <dc:creator>huda wahida binti rosli</dc:creator>
  <cp:keywords/>
  <cp:lastModifiedBy>hakim majid</cp:lastModifiedBy>
  <cp:revision>2</cp:revision>
  <dcterms:created xsi:type="dcterms:W3CDTF">2016-02-16T06:09:00Z</dcterms:created>
  <dcterms:modified xsi:type="dcterms:W3CDTF">2016-02-16T06:09:00Z</dcterms:modified>
</cp:coreProperties>
</file>