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a00fe77d0754865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" w:after="200"/>
        <w:jc w:val="left"/>
      </w:pPr>
      <w:r>
        <w:rPr>
          <w:b/>
          <w:color w:val="1E1B4B"/>
          <w:sz w:val="56"/>
        </w:rPr>
        <w:t>AI Agent Resources Hub</w:t>
      </w:r>
    </w:p>
    <w:p>
      <w:pPr>
        <w:spacing w:after="400"/>
      </w:pPr>
      <w:r>
        <w:rPr>
          <w:color w:val="4B5563"/>
          <w:sz w:val="24"/>
        </w:rPr>
        <w:t>Sintesi risorse, tool e guide per Agenti AI raccolte da Instagram, TikTok e Web</w:t>
      </w:r>
    </w:p>
    <w:p>
      <w:pPr>
        <w:pBdr>
          <w:left w:val="single" w:color="6366F1" w:sz="24"/>
        </w:pBdr>
        <w:shd w:val="clear" w:fill="F8FAFC"/>
        <w:spacing w:before="200" w:after="400"/>
        <w:ind w:left="200" w:right="200"/>
      </w:pPr>
      <w:r>
        <w:rPr>
          <w:color w:val="4B5563"/>
          <w:sz w:val="20"/>
        </w:rPr>
        <w:t>Ultimo aggiornamento: Marzo 2026 | Fonti: Instagram Reels, TikTok, GitHub, Documentazione Ufficiale</w:t>
      </w:r>
    </w:p>
    <w:p>
      <w:pPr>
        <w:pStyle w:val="Heading1"/>
      </w:pPr>
      <w:r>
        <w:t>Claude Code Skills Library</w:t>
      </w:r>
    </w:p>
    <w:p>
      <w:r>
        <w:t>Claude Code sta rivoluzionando il modo di interagire con gli agenti AI attraverso il concetto di </w:t>
        <w:rPr>
          <w:color w:val="1E1B4B"/>
        </w:rPr>
      </w:r>
      <w:r>
        <w:rPr>
          <w:b/>
          <w:color w:val="6366F1"/>
        </w:rPr>
        <w:t>Skills</w:t>
      </w:r>
      <w:r>
        <w:t> - moduli di conoscenza specializzati che estendono le capacita dell'agente.</w:t>
      </w:r>
    </w:p>
    <w:p>
      <w:pPr>
        <w:pStyle w:val="Heading2"/>
      </w:pPr>
      <w:r>
        <w:t>Le 7 Skill Essenziali per Claude Code</w:t>
      </w:r>
    </w:p>
    <w:p>
      <w:r>
        <w:t>Ecco le skill fondamentali raccomandate per massimizzare la produttivita con Claude Code:</w:t>
      </w:r>
    </w:p>
    <w:tbl>
      <w:tblPr>
        <w:tblW w:w="5000" w:type="pct"/>
        <w:tblBorders>
          <w:top w:val="single" w:color="E5E7EB" w:sz="8"/>
          <w:left w:val="single" w:color="E5E7EB" w:sz="8"/>
          <w:bottom w:val="single" w:color="E5E7EB" w:sz="8"/>
          <w:right w:val="single" w:color="E5E7EB" w:sz="8"/>
          <w:insideH w:val="single" w:color="E5E7EB" w:sz="4"/>
          <w:insideV w:val="single" w:color="E5E7EB" w:sz="4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4500"/>
        <w:gridCol w:w="2000"/>
      </w:tblGrid>
      <w:tr>
        <w:trPr>
          <w:tblHeader/>
        </w:trPr>
        <w:tc>
          <w:tcPr>
            <w:shd w:val="clear" w:fill="F3F4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1B4B"/>
                <w:sz w:val="20"/>
              </w:rPr>
              <w:t>Skill</w:t>
            </w:r>
          </w:p>
        </w:tc>
        <w:tc>
          <w:tcPr>
            <w:shd w:val="clear" w:fill="F3F4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1B4B"/>
                <w:sz w:val="20"/>
              </w:rPr>
              <w:t>Descrizione</w:t>
            </w:r>
          </w:p>
        </w:tc>
        <w:tc>
          <w:tcPr>
            <w:shd w:val="clear" w:fill="F3F4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1B4B"/>
                <w:sz w:val="20"/>
              </w:rPr>
              <w:t>Stars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Obsidian Skills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Integrazione Claude con Obsidian per second brain AI-powered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7K+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n8n-MCP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Conoscenza di 1.084 nodi n8n per workflow automation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-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UI/UX Pro Max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50+ stili UI, 97 palette colori, 57 font pairings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16K+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Claude Mem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Memoria persistente che cattura e riutilizza contesto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20K+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GSD (Get Shit Done)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Framework spec-driven development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-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Awesome Claude Code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Directory master di tutti gli skill Claude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20K+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Superpowers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Enforce brainstorming, planning, TDD, code review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28K+</w:t>
            </w:r>
          </w:p>
        </w:tc>
      </w:tr>
    </w:tbl>
    <w:p>
      <w:pPr>
        <w:pStyle w:val="Heading2"/>
      </w:pPr>
      <w:r>
        <w:t>Librerie di Competenze in Espansione</w:t>
      </w:r>
    </w:p>
    <w:p>
      <w:r>
        <w:t>Secondo le fonti analizzate, esistono librerie con </w:t>
      </w:r>
      <w:r>
        <w:rPr>
          <w:b/>
          <w:color w:val="06B6D4"/>
        </w:rPr>
        <w:t>oltre 38.000 competenze</w:t>
      </w:r>
      <w:r>
        <w:t> scaricabili istantaneamente per gli agenti IA. Queste includono:</w:t>
      </w:r>
    </w:p>
    <w:p>
      <w:pPr>
        <w:spacing w:after="80"/>
        <w:ind w:left="720" w:hanging="360"/>
      </w:pPr>
      <w:r>
        <w:rPr>
          <w:color w:val="6366F1"/>
        </w:rPr>
        <w:t xml:space="preserve">• </w:t>
      </w:r>
      <w:r>
        <w:t>Memorie persistenti per mantenere il contesto tra sessioni</w:t>
      </w:r>
    </w:p>
    <w:p>
      <w:pPr>
        <w:spacing w:after="80"/>
        <w:ind w:left="720" w:hanging="360"/>
      </w:pPr>
      <w:r>
        <w:rPr>
          <w:color w:val="6366F1"/>
        </w:rPr>
        <w:t xml:space="preserve">• </w:t>
      </w:r>
      <w:r>
        <w:t>Project Manager automatici per coordinare decine di agenti in parallelo</w:t>
      </w:r>
    </w:p>
    <w:p>
      <w:pPr>
        <w:spacing w:after="80"/>
        <w:ind w:left="720" w:hanging="360"/>
      </w:pPr>
      <w:r>
        <w:rPr>
          <w:color w:val="6366F1"/>
        </w:rPr>
        <w:t xml:space="preserve">• </w:t>
      </w:r>
      <w:r>
        <w:t>Librerie di skill specializzate per ogni dominio (coding, design, analisi dati)</w:t>
      </w:r>
    </w:p>
    <w:p>
      <w:pPr>
        <w:pStyle w:val="Heading1"/>
      </w:pPr>
      <w:r>
        <w:t>Prompt Engineering Avanzato</w:t>
      </w:r>
    </w:p>
    <w:p>
      <w:pPr>
        <w:pStyle w:val="Heading2"/>
      </w:pPr>
      <w:r>
        <w:t>Prompt di Produzione Trapelati</w:t>
      </w:r>
    </w:p>
    <w:p>
      <w:r>
        <w:t>Una delle scoperte piu significative e la fuga di </w:t>
      </w:r>
      <w:r>
        <w:rPr>
          <w:b/>
          <w:color w:val="F59E0B"/>
        </w:rPr>
        <w:t>oltre 10.000 linee di prompt di produzione</w:t>
      </w:r>
      <w:r>
        <w:t> da parte di grandi aziende AI. I prompt trapelati provengono da:</w:t>
      </w:r>
    </w:p>
    <w:tbl>
      <w:tblPr>
        <w:tblW w:w="5000" w:type="pct"/>
        <w:tblBorders>
          <w:top w:val="single" w:color="E5E7EB" w:sz="8"/>
          <w:left w:val="single" w:color="E5E7EB" w:sz="8"/>
          <w:bottom w:val="single" w:color="E5E7EB" w:sz="8"/>
          <w:right w:val="single" w:color="E5E7EB" w:sz="8"/>
          <w:insideH w:val="single" w:color="E5E7EB" w:sz="4"/>
          <w:insideV w:val="single" w:color="E5E7EB" w:sz="4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6000"/>
      </w:tblGrid>
      <w:tr>
        <w:trPr>
          <w:tblHeader/>
        </w:trPr>
        <w:tc>
          <w:tcPr>
            <w:shd w:val="clear" w:fill="F3F4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1B4B"/>
                <w:sz w:val="20"/>
              </w:rPr>
              <w:t>Azienda</w:t>
            </w:r>
          </w:p>
        </w:tc>
        <w:tc>
          <w:tcPr>
            <w:shd w:val="clear" w:fill="F3F4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1B4B"/>
                <w:sz w:val="20"/>
              </w:rPr>
              <w:t>Tipo di Prompt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Cursor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AI coding assistant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Perplexity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AI search e ricerca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Lovable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AI product development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Manus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AI agent generico</w:t>
            </w:r>
          </w:p>
        </w:tc>
      </w:tr>
    </w:tbl>
    <w:p>
      <w:pPr>
        <w:pBdr>
          <w:left w:val="single" w:color="F59E0B" w:sz="24"/>
        </w:pBdr>
        <w:shd w:val="clear" w:fill="FFFBEB"/>
        <w:spacing w:before="200" w:after="200"/>
        <w:ind w:left="200" w:right="200"/>
      </w:pPr>
      <w:r>
        <w:rPr>
          <w:i/>
          <w:color w:val="1E1B4B"/>
        </w:rPr>
        <w:t>La differenza tra chi ottiene risultati consistenti con l'AI e chi si frustra non e talento naturale, ma comprensione della struttura dei prompt.</w:t>
      </w:r>
    </w:p>
    <w:p>
      <w:pPr>
        <w:pStyle w:val="Heading2"/>
      </w:pPr>
      <w:r>
        <w:t>Struttura dei Prompt di Produzione</w:t>
      </w:r>
    </w:p>
    <w:p>
      <w:r>
        <w:t>Analizzando i prompt trapelati, emergono pattern comuni per:</w:t>
      </w:r>
    </w:p>
    <w:p>
      <w:pPr>
        <w:numPr>
          <w:ilvl w:val="0"/>
          <w:numId w:val="1"/>
        </w:numPr>
        <w:spacing w:after="120"/>
      </w:pPr>
      <w:r>
        <w:rPr>
          <w:b/>
        </w:rPr>
        <w:t>Reasoning</w:t>
      </w:r>
      <w:r>
        <w:t>: Strutturazione del ragionamento step-by-step</w:t>
      </w:r>
    </w:p>
    <w:p>
      <w:pPr>
        <w:numPr>
          <w:ilvl w:val="0"/>
          <w:numId w:val="1"/>
        </w:numPr>
        <w:spacing w:after="120"/>
      </w:pPr>
      <w:r>
        <w:rPr>
          <w:b/>
        </w:rPr>
        <w:t>Coding</w:t>
      </w:r>
      <w:r>
        <w:t>: Generazione codice con contesto e best practices</w:t>
      </w:r>
    </w:p>
    <w:p>
      <w:pPr>
        <w:numPr>
          <w:ilvl w:val="0"/>
          <w:numId w:val="1"/>
        </w:numPr>
        <w:spacing w:after="120"/>
      </w:pPr>
      <w:r>
        <w:rPr>
          <w:b/>
        </w:rPr>
        <w:t>Conversation</w:t>
      </w:r>
      <w:r>
        <w:t>: Gestione dialoghi naturali e contestuali</w:t>
      </w:r>
    </w:p>
    <w:p>
      <w:pPr>
        <w:numPr>
          <w:ilvl w:val="0"/>
          <w:numId w:val="1"/>
        </w:numPr>
        <w:spacing w:after="120"/>
      </w:pPr>
      <w:r>
        <w:rPr>
          <w:b/>
        </w:rPr>
        <w:t>Automation</w:t>
      </w:r>
      <w:r>
        <w:t>: Orchestrazione di workflow complessi</w:t>
      </w:r>
    </w:p>
    <w:p>
      <w:pPr>
        <w:pStyle w:val="Heading1"/>
      </w:pPr>
      <w:r>
        <w:t>Tool e Framework per Agenti AI</w:t>
      </w:r>
    </w:p>
    <w:p>
      <w:pPr>
        <w:pStyle w:val="Heading2"/>
      </w:pPr>
      <w:r>
        <w:t>ScrapeGraph AI</w:t>
      </w:r>
    </w:p>
    <w:p>
      <w:r>
        <w:t>Tool di </w:t>
      </w:r>
      <w:r>
        <w:rPr>
          <w:b/>
          <w:color w:val="6366F1"/>
        </w:rPr>
        <w:t>web scraping automatizzato</w:t>
      </w:r>
      <w:r>
        <w:t> che utilizza l'intelligenza artificiale. Caratteristiche principali:</w:t>
      </w:r>
    </w:p>
    <w:p>
      <w:pPr>
        <w:spacing w:after="80"/>
        <w:ind w:left="720" w:hanging="360"/>
      </w:pPr>
      <w:r>
        <w:rPr>
          <w:color w:val="6366F1"/>
        </w:rPr>
        <w:t xml:space="preserve">• </w:t>
      </w:r>
      <w:r>
        <w:t>Scraping basato su prompt naturali - descrivi i dati che vuoi estrarre</w:t>
      </w:r>
    </w:p>
    <w:p>
      <w:pPr>
        <w:spacing w:after="80"/>
        <w:ind w:left="720" w:hanging="360"/>
      </w:pPr>
      <w:r>
        <w:rPr>
          <w:color w:val="6366F1"/>
        </w:rPr>
        <w:t xml:space="preserve">• </w:t>
      </w:r>
      <w:r>
        <w:t>Supporto per modelli open-source (Ollama) e API (OpenAI, Claude)</w:t>
      </w:r>
    </w:p>
    <w:p>
      <w:pPr>
        <w:spacing w:after="80"/>
        <w:ind w:left="720" w:hanging="360"/>
      </w:pPr>
      <w:r>
        <w:rPr>
          <w:color w:val="6366F1"/>
        </w:rPr>
        <w:t xml:space="preserve">• </w:t>
      </w:r>
      <w:r>
        <w:t>Automazione completa del processo di estrazione dati</w:t>
      </w:r>
    </w:p>
    <w:p>
      <w:pPr>
        <w:spacing w:before="80" w:after="200"/>
      </w:pPr>
      <w:r>
        <w:rPr>
          <w:b/>
          <w:color w:val="4B5563"/>
        </w:rPr>
        <w:t xml:space="preserve">Link TikTok: </w:t>
      </w:r>
      <w:r>
        <w:rPr>
          <w:color w:val="06B6D4"/>
          <w:u w:val="single"/>
        </w:rPr>
        <w:t>https://vm.tiktok.com/ZNRP3TJwX/</w:t>
      </w:r>
    </w:p>
    <w:p>
      <w:pPr>
        <w:pStyle w:val="Heading2"/>
      </w:pPr>
      <w:r>
        <w:t>Higgsfield AI - AI Influencer Studio</w:t>
      </w:r>
    </w:p>
    <w:p>
      <w:r>
        <w:t>Piattaforma per creare </w:t>
      </w:r>
      <w:r>
        <w:rPr>
          <w:b/>
          <w:color w:val="8B5CF6"/>
        </w:rPr>
        <w:t>influencer digitali AI</w:t>
      </w:r>
      <w:r>
        <w:t> e generare contenuti virali per TikTok, Reels e Shorts.</w:t>
      </w:r>
    </w:p>
    <w:p>
      <w:pPr>
        <w:pStyle w:val="Heading3"/>
      </w:pPr>
      <w:r>
        <w:t>3 Step per Creare un AI Influencer</w:t>
      </w:r>
    </w:p>
    <w:p>
      <w:pPr>
        <w:numPr>
          <w:ilvl w:val="0"/>
          <w:numId w:val="2"/>
        </w:numPr>
        <w:spacing w:after="120"/>
      </w:pPr>
      <w:r>
        <w:rPr>
          <w:b/>
        </w:rPr>
        <w:t>Create Your Star</w:t>
      </w:r>
      <w:r>
        <w:t>: Design del personaggio con look, stile e personalita consistenti</w:t>
      </w:r>
    </w:p>
    <w:p>
      <w:pPr>
        <w:numPr>
          <w:ilvl w:val="0"/>
          <w:numId w:val="2"/>
        </w:numPr>
        <w:spacing w:after="120"/>
      </w:pPr>
      <w:r>
        <w:rPr>
          <w:b/>
        </w:rPr>
        <w:t>Make it Move</w:t>
      </w:r>
      <w:r>
        <w:t>: Animazione del personaggio con video generation</w:t>
      </w:r>
    </w:p>
    <w:p>
      <w:pPr>
        <w:numPr>
          <w:ilvl w:val="0"/>
          <w:numId w:val="2"/>
        </w:numPr>
        <w:spacing w:after="120"/>
      </w:pPr>
      <w:r>
        <w:rPr>
          <w:b/>
        </w:rPr>
        <w:t>Generate &amp; Dominate</w:t>
      </w:r>
      <w:r>
        <w:t>: Download e pubblicazione dei contenuti sui social</w:t>
      </w:r>
    </w:p>
    <w:p>
      <w:pPr>
        <w:spacing w:before="80" w:after="200"/>
      </w:pPr>
      <w:r>
        <w:rPr>
          <w:b/>
          <w:color w:val="4B5563"/>
        </w:rPr>
        <w:t xml:space="preserve">Link Higgsfield AI: </w:t>
      </w:r>
      <w:r>
        <w:rPr>
          <w:color w:val="06B6D4"/>
          <w:u w:val="single"/>
        </w:rPr>
        <w:t>https://higgsfield.ai/ai-influencer</w:t>
      </w:r>
    </w:p>
    <w:p>
      <w:pPr>
        <w:pStyle w:val="Heading1"/>
      </w:pPr>
      <w:r>
        <w:t>Agent Skills Standard</w:t>
      </w:r>
    </w:p>
    <w:p>
      <w:r>
        <w:t>Gli </w:t>
      </w:r>
      <w:r>
        <w:rPr>
          <w:b/>
          <w:color w:val="6366F1"/>
        </w:rPr>
        <w:t>Agent Skills</w:t>
      </w:r>
      <w:r>
        <w:t> sono un formato aperto sviluppato da Anthropic per estendere le capacita degli agenti AI. Funzionano come "guide pratiche" che l'AI legge e segue.</w:t>
      </w:r>
    </w:p>
    <w:p>
      <w:pPr>
        <w:pStyle w:val="Heading2"/>
      </w:pPr>
      <w:r>
        <w:t>Struttura di uno Skill</w:t>
      </w:r>
    </w:p>
    <w:p>
      <w:r>
        <w:t>Ogni skill e una cartella con un file </w:t>
      </w:r>
      <w:r>
        <w:rPr>
          <w:b/>
          <w:color w:val="06B6D4"/>
        </w:rPr>
        <w:t>SKILL.md</w:t>
      </w:r>
      <w:r>
        <w:t>:</w:t>
      </w:r>
    </w:p>
    <w:p>
      <w:pPr>
        <w:shd w:val="clear" w:fill="1E293B"/>
        <w:spacing w:before="120" w:after="120"/>
        <w:ind w:left="200" w:right="200"/>
      </w:pPr>
      <w:r>
        <w:rPr>
          <w:rFonts w:ascii="Consolas" w:hAnsi="Consolas"/>
          <w:color w:val="E2E8F0"/>
          <w:sz w:val="18"/>
        </w:rPr>
        <w:t xml:space="preserve">---
name: skill-name
description: Descrizione dello skill e quando usarlo
---
# Istruzioni
Guida dettagliata per l'agente AI...</w:t>
      </w:r>
    </w:p>
    <w:p>
      <w:pPr>
        <w:pStyle w:val="Heading2"/>
      </w:pPr>
      <w:r>
        <w:t>Posizioni Supportate</w:t>
      </w:r>
    </w:p>
    <w:tbl>
      <w:tblPr>
        <w:tblW w:w="5000" w:type="pct"/>
        <w:tblBorders>
          <w:top w:val="single" w:color="E5E7EB" w:sz="8"/>
          <w:left w:val="single" w:color="E5E7EB" w:sz="8"/>
          <w:bottom w:val="single" w:color="E5E7EB" w:sz="8"/>
          <w:right w:val="single" w:color="E5E7EB" w:sz="8"/>
          <w:insideH w:val="single" w:color="E5E7EB" w:sz="4"/>
          <w:insideV w:val="single" w:color="E5E7EB" w:sz="4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shd w:val="clear" w:fill="F3F4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1B4B"/>
                <w:sz w:val="20"/>
              </w:rPr>
              <w:t>Tipo</w:t>
            </w:r>
          </w:p>
        </w:tc>
        <w:tc>
          <w:tcPr>
            <w:shd w:val="clear" w:fill="F3F4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1B4B"/>
                <w:sz w:val="20"/>
              </w:rPr>
              <w:t>Percorso</w:t>
            </w:r>
          </w:p>
        </w:tc>
        <w:tc>
          <w:tcPr>
            <w:shd w:val="clear" w:fill="F3F4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1B4B"/>
                <w:sz w:val="20"/>
              </w:rPr>
              <w:t>Agent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Project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.claude/skills/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Claude Code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Project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.github/skills/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Copilot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Personal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~/.claude/skills/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Claude Code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Personal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~/.copilot/skills/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Copilot</w:t>
            </w:r>
          </w:p>
        </w:tc>
      </w:tr>
    </w:tbl>
    <w:p>
      <w:pPr>
        <w:pStyle w:val="Heading2"/>
      </w:pPr>
      <w:r>
        <w:t>Agent Compatibili</w:t>
      </w:r>
    </w:p>
    <w:tbl>
      <w:tblPr>
        <w:tblW w:w="5000" w:type="pct"/>
        <w:tblBorders>
          <w:top w:val="single" w:color="E5E7EB" w:sz="8"/>
          <w:left w:val="single" w:color="E5E7EB" w:sz="8"/>
          <w:bottom w:val="single" w:color="E5E7EB" w:sz="8"/>
          <w:right w:val="single" w:color="E5E7EB" w:sz="8"/>
          <w:insideH w:val="single" w:color="E5E7EB" w:sz="4"/>
          <w:insideV w:val="single" w:color="E5E7EB" w:sz="4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4000"/>
        <w:gridCol w:w="2000"/>
        <w:gridCol w:w="3000"/>
      </w:tblGrid>
      <w:tr>
        <w:trPr>
          <w:tblHeader/>
        </w:trPr>
        <w:tc>
          <w:tcPr>
            <w:shd w:val="clear" w:fill="F3F4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1B4B"/>
                <w:sz w:val="20"/>
              </w:rPr>
              <w:t>Agent</w:t>
            </w:r>
          </w:p>
        </w:tc>
        <w:tc>
          <w:tcPr>
            <w:shd w:val="clear" w:fill="F3F4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1B4B"/>
                <w:sz w:val="20"/>
              </w:rPr>
              <w:t>Supporto</w:t>
            </w:r>
          </w:p>
        </w:tc>
        <w:tc>
          <w:tcPr>
            <w:shd w:val="clear" w:fill="F3F4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1B4B"/>
                <w:sz w:val="20"/>
              </w:rPr>
              <w:t>Note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Claude Code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Completo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Skill ufficiali Anthropic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GitHub Copilot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Completo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VS Code, CLI, Coding Agent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Cursor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Completo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Cartella .cursor/rules/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Windsurf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Completo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Cartella .windsurf/rules/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OpenAI Codex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Completo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Skill ufficiali OpenAI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Google Antigravity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Completo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Workspace + Global skills</w:t>
            </w:r>
          </w:p>
        </w:tc>
      </w:tr>
    </w:tbl>
    <w:p>
      <w:pPr>
        <w:pStyle w:val="Heading1"/>
      </w:pPr>
      <w:r>
        <w:t>Repository GitHub Consigliati</w:t>
      </w:r>
    </w:p>
    <w:p>
      <w:pPr>
        <w:pStyle w:val="Heading2"/>
      </w:pPr>
      <w:r>
        <w:t>Awesome Claude Skills</w:t>
      </w:r>
    </w:p>
    <w:p>
      <w:r>
        <w:t>Collezione curata di skill per Claude Code con oltre 20.000 stelle. Include:</w:t>
      </w:r>
    </w:p>
    <w:p>
      <w:pPr>
        <w:spacing w:after="80"/>
        <w:ind w:left="720" w:hanging="360"/>
      </w:pPr>
      <w:r>
        <w:rPr>
          <w:color w:val="6366F1"/>
        </w:rPr>
        <w:t xml:space="preserve">• </w:t>
      </w:r>
      <w:r>
        <w:t>Skill ufficiali Anthropic (docx, xlsx, pptx, pdf)</w:t>
      </w:r>
    </w:p>
    <w:p>
      <w:pPr>
        <w:spacing w:after="80"/>
        <w:ind w:left="720" w:hanging="360"/>
      </w:pPr>
      <w:r>
        <w:rPr>
          <w:color w:val="6366F1"/>
        </w:rPr>
        <w:t xml:space="preserve">• </w:t>
      </w:r>
      <w:r>
        <w:t>Skill community per ogni esigenza</w:t>
      </w:r>
    </w:p>
    <w:p>
      <w:pPr>
        <w:spacing w:after="80"/>
        <w:ind w:left="720" w:hanging="360"/>
      </w:pPr>
      <w:r>
        <w:rPr>
          <w:color w:val="6366F1"/>
        </w:rPr>
        <w:t xml:space="preserve">• </w:t>
      </w:r>
      <w:r>
        <w:t>Documentazione completa ed esempi</w:t>
      </w:r>
    </w:p>
    <w:p>
      <w:pPr>
        <w:spacing w:before="80" w:after="200"/>
      </w:pPr>
      <w:r>
        <w:rPr>
          <w:b/>
          <w:color w:val="4B5563"/>
        </w:rPr>
        <w:t xml:space="preserve">GitHub: </w:t>
      </w:r>
      <w:r>
        <w:rPr>
          <w:color w:val="06B6D4"/>
          <w:u w:val="single"/>
        </w:rPr>
        <w:t>https://github.com/hesreallyhim/awesome-claude-code</w:t>
      </w:r>
    </w:p>
    <w:p>
      <w:pPr>
        <w:pStyle w:val="Heading2"/>
      </w:pPr>
      <w:r>
        <w:t>AI Agent Skills Repository</w:t>
      </w:r>
    </w:p>
    <w:p>
      <w:r>
        <w:t>Repository curato da Yuval Avidani (GitHub Star, AWS GenAI Superstar) con skill specializzate per:</w:t>
      </w:r>
    </w:p>
    <w:p>
      <w:pPr>
        <w:spacing w:after="80"/>
        <w:ind w:left="720" w:hanging="360"/>
      </w:pPr>
      <w:r>
        <w:rPr>
          <w:color w:val="6366F1"/>
        </w:rPr>
        <w:t xml:space="preserve">• </w:t>
      </w:r>
      <w:r>
        <w:t>AWS (AgentCore, Strands, Account Management)</w:t>
      </w:r>
    </w:p>
    <w:p>
      <w:pPr>
        <w:spacing w:after="80"/>
        <w:ind w:left="720" w:hanging="360"/>
      </w:pPr>
      <w:r>
        <w:rPr>
          <w:color w:val="6366F1"/>
        </w:rPr>
        <w:t xml:space="preserve">• </w:t>
      </w:r>
      <w:r>
        <w:t>Framework (LangChain, Vercel, Cloudflare)</w:t>
      </w:r>
    </w:p>
    <w:p>
      <w:pPr>
        <w:spacing w:after="80"/>
        <w:ind w:left="720" w:hanging="360"/>
      </w:pPr>
      <w:r>
        <w:rPr>
          <w:color w:val="6366F1"/>
        </w:rPr>
        <w:t xml:space="preserve">• </w:t>
      </w:r>
      <w:r>
        <w:t>Sicurezza (OWASP Top 10)</w:t>
      </w:r>
    </w:p>
    <w:p>
      <w:pPr>
        <w:spacing w:after="80"/>
        <w:ind w:left="720" w:hanging="360"/>
      </w:pPr>
      <w:r>
        <w:rPr>
          <w:color w:val="6366F1"/>
        </w:rPr>
        <w:t xml:space="preserve">• </w:t>
      </w:r>
      <w:r>
        <w:t>Design (Figma, UI/UX Design Systems)</w:t>
      </w:r>
    </w:p>
    <w:p>
      <w:pPr>
        <w:spacing w:before="80" w:after="200"/>
      </w:pPr>
      <w:r>
        <w:rPr>
          <w:b/>
          <w:color w:val="4B5563"/>
        </w:rPr>
        <w:t xml:space="preserve">GitHub: </w:t>
      </w:r>
      <w:r>
        <w:rPr>
          <w:color w:val="06B6D4"/>
          <w:u w:val="single"/>
        </w:rPr>
        <w:t>https://github.com/hoodini/ai-agents-skills</w:t>
      </w:r>
    </w:p>
    <w:p>
      <w:pPr>
        <w:pStyle w:val="Heading2"/>
      </w:pPr>
      <w:r>
        <w:t>Skill Installer</w:t>
      </w:r>
    </w:p>
    <w:p>
      <w:r>
        <w:t>Installer universale per skill AI - "Homebrew for AI Agent Skills":</w:t>
      </w:r>
    </w:p>
    <w:p>
      <w:pPr>
        <w:shd w:val="clear" w:fill="1E293B"/>
        <w:spacing w:before="120" w:after="120"/>
        <w:ind w:left="200" w:right="200"/>
      </w:pPr>
      <w:r>
        <w:rPr>
          <w:rFonts w:ascii="Consolas" w:hAnsi="Consolas"/>
          <w:color w:val="E2E8F0"/>
          <w:sz w:val="18"/>
        </w:rPr>
        <w:t xml:space="preserve">npx ai-agent-skills install frontend-design</w:t>
      </w:r>
    </w:p>
    <w:p>
      <w:pPr>
        <w:spacing w:before="80" w:after="200"/>
      </w:pPr>
      <w:r>
        <w:rPr>
          <w:b/>
          <w:color w:val="4B5563"/>
        </w:rPr>
        <w:t xml:space="preserve">GitHub: </w:t>
      </w:r>
      <w:r>
        <w:rPr>
          <w:color w:val="06B6D4"/>
          <w:u w:val="single"/>
        </w:rPr>
        <w:t>https://github.com/skillcreatorai/Ai-Agent-Skills</w:t>
      </w:r>
    </w:p>
    <w:p>
      <w:pPr>
        <w:pStyle w:val="Heading1"/>
      </w:pPr>
      <w:r>
        <w:t>Guida Rapida: Iniziare con gli Agent Skills</w:t>
      </w:r>
    </w:p>
    <w:p>
      <w:pPr>
        <w:pStyle w:val="Heading2"/>
      </w:pPr>
      <w:r>
        <w:t>Step 1: Installare uno Skill</w:t>
      </w:r>
    </w:p>
    <w:p>
      <w:pPr>
        <w:shd w:val="clear" w:fill="1E293B"/>
        <w:spacing w:before="120" w:after="120"/>
        <w:ind w:left="200" w:right="200"/>
      </w:pPr>
      <w:r>
        <w:rPr>
          <w:rFonts w:ascii="Consolas" w:hAnsi="Consolas"/>
          <w:color w:val="E2E8F0"/>
          <w:sz w:val="18"/>
        </w:rPr>
        <w:t xml:space="preserve"># Metodo 1: Usando npx
npx ai-agent-skills install nome-skill
# Metodo 2: Manuale
git clone https://github.com/anthropics/skills.git
cp -r skills/pdf ~/.claude/skills/</w:t>
      </w:r>
    </w:p>
    <w:p>
      <w:pPr>
        <w:pStyle w:val="Heading2"/>
      </w:pPr>
      <w:r>
        <w:t>Step 2: Verificare l'Installazione</w:t>
      </w:r>
    </w:p>
    <w:p>
      <w:pPr>
        <w:shd w:val="clear" w:fill="1E293B"/>
        <w:spacing w:before="120" w:after="120"/>
        <w:ind w:left="200" w:right="200"/>
      </w:pPr>
      <w:r>
        <w:rPr>
          <w:rFonts w:ascii="Consolas" w:hAnsi="Consolas"/>
          <w:color w:val="E2E8F0"/>
          <w:sz w:val="18"/>
        </w:rPr>
        <w:t xml:space="preserve">head ~/.claude/skills/skill-name/SKILL.md</w:t>
      </w:r>
    </w:p>
    <w:p>
      <w:pPr>
        <w:pStyle w:val="Heading2"/>
      </w:pPr>
      <w:r>
        <w:t>Step 3: Usare lo Skill</w:t>
      </w:r>
    </w:p>
    <w:p>
      <w:r>
        <w:t>Lo skill si attiva automaticamente quando fai una richiesta pertinente all'agente, oppure puoi invocarlo manualmente con il comando /</w:t>
      </w:r>
    </w:p>
    <w:p>
      <w:pPr>
        <w:pStyle w:val="Heading1"/>
      </w:pPr>
      <w:r>
        <w:t>Risorse Aggiuntive</w:t>
      </w:r>
    </w:p>
    <w:p>
      <w:pPr>
        <w:pStyle w:val="Heading2"/>
      </w:pPr>
      <w:r>
        <w:t>Link ai Contenuti Originali</w:t>
      </w:r>
    </w:p>
    <w:tbl>
      <w:tblPr>
        <w:tblW w:w="5000" w:type="pct"/>
        <w:tblBorders>
          <w:top w:val="single" w:color="E5E7EB" w:sz="8"/>
          <w:left w:val="single" w:color="E5E7EB" w:sz="8"/>
          <w:bottom w:val="single" w:color="E5E7EB" w:sz="8"/>
          <w:right w:val="single" w:color="E5E7EB" w:sz="8"/>
          <w:insideH w:val="single" w:color="E5E7EB" w:sz="4"/>
          <w:insideV w:val="single" w:color="E5E7EB" w:sz="4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5000"/>
        <w:gridCol w:w="4000"/>
      </w:tblGrid>
      <w:tr>
        <w:trPr>
          <w:tblHeader/>
        </w:trPr>
        <w:tc>
          <w:tcPr>
            <w:shd w:val="clear" w:fill="F3F4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1B4B"/>
                <w:sz w:val="20"/>
              </w:rPr>
              <w:t>Contenuto</w:t>
            </w:r>
          </w:p>
        </w:tc>
        <w:tc>
          <w:tcPr>
            <w:shd w:val="clear" w:fill="F3F4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1B4B"/>
                <w:sz w:val="20"/>
              </w:rPr>
              <w:t>Link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890+ AI Agent Skills (Antigravity)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instagram.com/reel/DVFZWnPDA0A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10K Prompts Trapelati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instagram.com/reel/DVN_k_JjK8J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38K Competenze AI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instagram.com/reel/DVAq70biPGc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Claude Code Guides + n8n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instagram.com/p/DVC7YzlDcum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7 Skill Essenziali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instagram.com/reel/DUzg0n1jRK-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ScrapeGraph AI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vm.tiktok.com/ZNRP3TJwX</w:t>
            </w:r>
          </w:p>
        </w:tc>
      </w:tr>
      <w:tr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AI Influencer Studio</w:t>
            </w:r>
          </w:p>
        </w:tc>
        <w:tc>
          <w:tcPr>
            <w:vAlign w:val="center"/>
          </w:tcPr>
          <w:p>
            <w:pPr>
              <w:spacing w:before="0" w:after="0"/>
              <w:jc w:val="left"/>
            </w:pPr>
            <w:r>
              <w:rPr>
                <w:color w:val="4B5563"/>
                <w:sz w:val="20"/>
              </w:rPr>
              <w:t>higgsfield.ai/ai-influencer</w:t>
            </w:r>
          </w:p>
        </w:tc>
      </w:tr>
    </w:tbl>
    <w:p>
      <w:pPr>
        <w:pStyle w:val="Heading2"/>
      </w:pPr>
      <w:r>
        <w:t>Documentazione Ufficiale</w:t>
      </w:r>
    </w:p>
    <w:p>
      <w:pPr>
        <w:spacing w:after="80"/>
        <w:ind w:left="720" w:hanging="360"/>
      </w:pPr>
      <w:r>
        <w:rPr>
          <w:color w:val="6366F1"/>
        </w:rPr>
        <w:t xml:space="preserve">• </w:t>
      </w:r>
      <w:r>
        <w:t>Claude Code Skills: https://docs.anthropic.com/en/docs/claude-code/skills</w:t>
      </w:r>
    </w:p>
    <w:p>
      <w:pPr>
        <w:spacing w:after="80"/>
        <w:ind w:left="720" w:hanging="360"/>
      </w:pPr>
      <w:r>
        <w:rPr>
          <w:color w:val="6366F1"/>
        </w:rPr>
        <w:t xml:space="preserve">• </w:t>
      </w:r>
      <w:r>
        <w:t>GitHub Copilot Agent Skills: https://code.visualstudio.com/docs/copilot/customization/agent-skills</w:t>
      </w:r>
    </w:p>
    <w:p>
      <w:pPr>
        <w:spacing w:after="80"/>
        <w:ind w:left="720" w:hanging="360"/>
      </w:pPr>
      <w:r>
        <w:rPr>
          <w:color w:val="6366F1"/>
        </w:rPr>
        <w:t xml:space="preserve">• </w:t>
      </w:r>
      <w:r>
        <w:t>Agent Skills Spec: https://agentskills.io</w:t>
      </w:r>
    </w:p>
    <w:p>
      <w:pPr>
        <w:spacing w:before="600"/>
      </w:pPr>
      <w:r>
        <w:rPr>
          <w:i/>
          <w:color w:val="4B5563"/>
        </w:rPr>
        <w:t>Questo documento e una sintesi curata di contenuti raccolti da diverse fonti. I link forniti sono stati verificati al momento della creazione.</w:t>
      </w:r>
    </w:p>
    <w:sectPr>
      <w:headerReference w:type="default" r:id="R4399a36539ba42ce"/>
      <w:footerReference w:type="default" r:id="R648b12687c5b4f1e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9CA3AF"/>
        <w:sz w:val="18"/>
      </w:rP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color w:val="9CA3AF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spacing w:before="0" w:after="0"/>
      <w:jc w:val="right"/>
    </w:pPr>
    <w:r>
      <w:rPr>
        <w:color w:val="6366F1"/>
        <w:sz w:val="18"/>
      </w:rPr>
      <w:t>AI Agent Resources Hub</w:t>
    </w:r>
    <w:r>
      <w:rPr>
        <w:color w:val="9CA3AF"/>
        <w:sz w:val="18"/>
      </w:rPr>
      <w:t xml:space="preserve">  |  Sintesi Contenuti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pPr>
        <w:ind w:left="720" w:hanging="360"/>
      </w:pPr>
    </w:lvl>
  </w:abstractNum>
  <w:abstractNum w:abstractNumId="2">
    <w:lvl w:ilvl="0">
      <w:start w:val="1"/>
      <w:numFmt w:val="decimal"/>
      <w:lvlText w:val="%1.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288" w:lineRule="auto"/>
    </w:pPr>
    <w:rPr>
      <w:rFonts w:ascii="Inter" w:hAnsi="Inter" w:eastAsia="Microsoft YaHei"/>
      <w:color w:val="1E1B4B"/>
      <w:sz w:val="22"/>
    </w:rPr>
  </w:style>
  <w:style w:type="paragraph" w:styleId="Heading1">
    <w:name w:val="heading 1"/>
    <w:basedOn w:val="Normal"/>
    <w:pPr>
      <w:keepNext/>
      <w:keepLines/>
      <w:spacing w:before="480" w:after="240"/>
      <w:outlineLvl w:val="0"/>
    </w:pPr>
    <w:rPr>
      <w:b/>
      <w:color w:val="6366F1"/>
      <w:sz w:val="36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b/>
      <w:color w:val="1E1B4B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color w:val="4B5563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71f41d4d0364e64" /><Relationship Type="http://schemas.openxmlformats.org/officeDocument/2006/relationships/numbering" Target="/word/numbering.xml" Id="R2af7089c5ac74fc5" /><Relationship Type="http://schemas.openxmlformats.org/officeDocument/2006/relationships/header" Target="/word/header1.xml" Id="R4399a36539ba42ce" /><Relationship Type="http://schemas.openxmlformats.org/officeDocument/2006/relationships/footer" Target="/word/footer1.xml" Id="R648b12687c5b4f1e" /></Relationships>
</file>