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C374" w14:textId="4B719844" w:rsidR="00621613" w:rsidRDefault="000B2A5D" w:rsidP="000B2A5D">
      <w:pPr>
        <w:pStyle w:val="1"/>
      </w:pPr>
      <w:r>
        <w:rPr>
          <w:lang w:val="en-US"/>
        </w:rPr>
        <w:t>Public</w:t>
      </w:r>
    </w:p>
    <w:p w14:paraId="3584F10A" w14:textId="424EE3C2" w:rsidR="006A425C" w:rsidRPr="00E847DE" w:rsidRDefault="006A425C" w:rsidP="006A425C">
      <w:r>
        <w:t>Мы имеем доступ к этому классу из других классов</w:t>
      </w:r>
      <w:r w:rsidR="00D30710" w:rsidRPr="00D30710">
        <w:t>.</w:t>
      </w:r>
      <w:r w:rsidR="005C4F4B" w:rsidRPr="005C4F4B">
        <w:t xml:space="preserve"> </w:t>
      </w:r>
      <w:r w:rsidR="005C4F4B">
        <w:t>Доступно всё и везде, это одна крайность.</w:t>
      </w:r>
      <w:r w:rsidR="00E847DE">
        <w:t xml:space="preserve"> (</w:t>
      </w:r>
      <w:r w:rsidR="00E847DE">
        <w:rPr>
          <w:lang w:val="en-US"/>
        </w:rPr>
        <w:t xml:space="preserve">Private </w:t>
      </w:r>
      <w:r w:rsidR="00E847DE">
        <w:t>– другая крайность).</w:t>
      </w:r>
    </w:p>
    <w:p w14:paraId="014B76C4" w14:textId="4717EA63" w:rsidR="000B2A5D" w:rsidRPr="006A425C" w:rsidRDefault="000B2A5D" w:rsidP="000B2A5D"/>
    <w:p w14:paraId="7B879FBE" w14:textId="1D084824" w:rsidR="000B2A5D" w:rsidRPr="006A425C" w:rsidRDefault="000B2A5D" w:rsidP="000B2A5D"/>
    <w:p w14:paraId="61C45A54" w14:textId="44CA2CC5" w:rsidR="000B2A5D" w:rsidRPr="006A425C" w:rsidRDefault="000B2A5D" w:rsidP="000B2A5D"/>
    <w:p w14:paraId="1B245CC2" w14:textId="74B92AF3" w:rsidR="000B2A5D" w:rsidRDefault="000B2A5D" w:rsidP="000B2A5D">
      <w:pPr>
        <w:pStyle w:val="1"/>
        <w:rPr>
          <w:lang w:val="en-US"/>
        </w:rPr>
      </w:pPr>
      <w:r>
        <w:rPr>
          <w:lang w:val="en-US"/>
        </w:rPr>
        <w:t>Protected</w:t>
      </w:r>
    </w:p>
    <w:p w14:paraId="7F6786EA" w14:textId="1DD20F6F" w:rsidR="00866061" w:rsidRDefault="00866061" w:rsidP="005C4F4B">
      <w:pPr>
        <w:pStyle w:val="a4"/>
        <w:numPr>
          <w:ilvl w:val="0"/>
          <w:numId w:val="2"/>
        </w:numPr>
      </w:pPr>
      <w:r>
        <w:t>Короче вообще бесполезная штука скорее всего.</w:t>
      </w:r>
      <w:r w:rsidR="007064C3" w:rsidRPr="00E847DE">
        <w:tab/>
      </w:r>
    </w:p>
    <w:p w14:paraId="1EA6DFF5" w14:textId="4C4015C4" w:rsidR="00095F31" w:rsidRPr="00E847DE" w:rsidRDefault="00095F31" w:rsidP="005C4F4B">
      <w:pPr>
        <w:pStyle w:val="a4"/>
        <w:numPr>
          <w:ilvl w:val="0"/>
          <w:numId w:val="2"/>
        </w:numPr>
      </w:pPr>
      <w:r>
        <w:t xml:space="preserve">То же самое, что и </w:t>
      </w:r>
      <w:r>
        <w:rPr>
          <w:lang w:val="en-US"/>
        </w:rPr>
        <w:t>default</w:t>
      </w:r>
      <w:r>
        <w:t>, но, когда мы наследуем данный класс (даже в другом пакете), данный класс становиться доступен.</w:t>
      </w:r>
    </w:p>
    <w:p w14:paraId="3E0F7818" w14:textId="50D2D96F" w:rsidR="000B2A5D" w:rsidRDefault="000B2A5D" w:rsidP="000B2A5D">
      <w:pPr>
        <w:pStyle w:val="1"/>
        <w:rPr>
          <w:lang w:val="en-US"/>
        </w:rPr>
      </w:pPr>
      <w:r>
        <w:rPr>
          <w:lang w:val="en-US"/>
        </w:rPr>
        <w:t>Private</w:t>
      </w:r>
    </w:p>
    <w:p w14:paraId="064A67A6" w14:textId="2C06436E" w:rsidR="005C4F4B" w:rsidRPr="005C4F4B" w:rsidRDefault="005C4F4B" w:rsidP="005C4F4B">
      <w:pPr>
        <w:pStyle w:val="a4"/>
        <w:numPr>
          <w:ilvl w:val="0"/>
          <w:numId w:val="1"/>
        </w:numPr>
      </w:pPr>
      <w:r>
        <w:t xml:space="preserve">Не применим к обычному классу, но применим к вложенному. К такому вложенному классу я имею доступ только внутри основного класса. </w:t>
      </w:r>
    </w:p>
    <w:p w14:paraId="56F4FB89" w14:textId="4FD7A966" w:rsidR="000B2A5D" w:rsidRPr="005C4F4B" w:rsidRDefault="00D30710" w:rsidP="005C4F4B">
      <w:pPr>
        <w:pStyle w:val="a4"/>
        <w:numPr>
          <w:ilvl w:val="0"/>
          <w:numId w:val="1"/>
        </w:numPr>
        <w:rPr>
          <w:lang w:val="en-US"/>
        </w:rPr>
      </w:pPr>
      <w:r>
        <w:t>К такому методу</w:t>
      </w:r>
      <w:r w:rsidRPr="00D30710">
        <w:t>/</w:t>
      </w:r>
      <w:r>
        <w:t>полю имеет доступ исключительно класс, в котором она объявлена</w:t>
      </w:r>
      <w:r w:rsidR="00C80B15">
        <w:t xml:space="preserve">. Ну вроде как да, объект созданный в </w:t>
      </w:r>
      <w:proofErr w:type="spellStart"/>
      <w:r w:rsidR="00C80B15">
        <w:t>мейне</w:t>
      </w:r>
      <w:proofErr w:type="spellEnd"/>
      <w:r w:rsidR="00C80B15">
        <w:t xml:space="preserve"> не имеет доступ к приватным полям класса, на образце которого был создан.</w:t>
      </w:r>
    </w:p>
    <w:p w14:paraId="1F8A8679" w14:textId="131DF9B6" w:rsidR="005C4F4B" w:rsidRPr="006A48D4" w:rsidRDefault="005C4F4B" w:rsidP="005C4F4B">
      <w:pPr>
        <w:pStyle w:val="a4"/>
        <w:numPr>
          <w:ilvl w:val="0"/>
          <w:numId w:val="1"/>
        </w:numPr>
      </w:pPr>
      <w:r w:rsidRPr="005C4F4B">
        <w:t xml:space="preserve">  </w:t>
      </w:r>
      <w:r>
        <w:t>Применим к полю, методу и конструктору</w:t>
      </w:r>
      <w:r w:rsidR="006A48D4">
        <w:t>.</w:t>
      </w:r>
    </w:p>
    <w:p w14:paraId="0001648F" w14:textId="6BFE028B" w:rsidR="006A48D4" w:rsidRDefault="006A48D4" w:rsidP="005C4F4B">
      <w:pPr>
        <w:pStyle w:val="a4"/>
        <w:numPr>
          <w:ilvl w:val="0"/>
          <w:numId w:val="1"/>
        </w:numPr>
      </w:pPr>
      <w:r>
        <w:t xml:space="preserve">Если я делаю конструктор </w:t>
      </w:r>
      <w:r>
        <w:rPr>
          <w:lang w:val="en-US"/>
        </w:rPr>
        <w:t>private</w:t>
      </w:r>
      <w:r>
        <w:t xml:space="preserve"> (все конструкторы), то </w:t>
      </w:r>
      <w:r w:rsidR="00B74627">
        <w:t>таким образом я запрещаю создавать экземпляры класса. Но! Я всё еще могу создать экземпляр внутри данного класса.</w:t>
      </w:r>
    </w:p>
    <w:p w14:paraId="0AB48B2E" w14:textId="181457AB" w:rsidR="00B74627" w:rsidRDefault="00B74627" w:rsidP="00B74627">
      <w:pPr>
        <w:pStyle w:val="a4"/>
      </w:pPr>
      <w:r>
        <w:t xml:space="preserve">                     Можем сделать следующий финт ушами:</w:t>
      </w:r>
    </w:p>
    <w:p w14:paraId="31B09005" w14:textId="7C13287D" w:rsidR="00B74627" w:rsidRDefault="00B74627" w:rsidP="00B74627">
      <w:pPr>
        <w:pStyle w:val="a4"/>
        <w:numPr>
          <w:ilvl w:val="0"/>
          <w:numId w:val="3"/>
        </w:numPr>
      </w:pPr>
      <w:r>
        <w:t>Создать в классе статичный и публичный метод, который возвращает экземпляр класса.</w:t>
      </w:r>
    </w:p>
    <w:p w14:paraId="060541D1" w14:textId="0D8521B3" w:rsidR="00B74627" w:rsidRDefault="00B74627" w:rsidP="00B74627">
      <w:pPr>
        <w:pStyle w:val="a4"/>
        <w:numPr>
          <w:ilvl w:val="0"/>
          <w:numId w:val="3"/>
        </w:numPr>
      </w:pPr>
      <w:r>
        <w:t>Сделать конструктор приватным</w:t>
      </w:r>
    </w:p>
    <w:p w14:paraId="476A9B2E" w14:textId="658D82E5" w:rsidR="00B74627" w:rsidRPr="005C4F4B" w:rsidRDefault="00B74627" w:rsidP="00B74627">
      <w:pPr>
        <w:pStyle w:val="a4"/>
      </w:pPr>
      <w:r>
        <w:t xml:space="preserve">Теперь мы всё ещё можем получить экземпляр класса, но всё это дело находится под нашим контролем. </w:t>
      </w:r>
    </w:p>
    <w:p w14:paraId="5604634E" w14:textId="0162891F" w:rsidR="000B2A5D" w:rsidRPr="006A425C" w:rsidRDefault="000B2A5D" w:rsidP="000B2A5D"/>
    <w:p w14:paraId="3C331F50" w14:textId="147742B3" w:rsidR="000B2A5D" w:rsidRPr="00B74627" w:rsidRDefault="000B2A5D" w:rsidP="000B2A5D">
      <w:pPr>
        <w:pStyle w:val="1"/>
      </w:pPr>
      <w:r>
        <w:t xml:space="preserve">Не указанный </w:t>
      </w:r>
      <w:r w:rsidR="006845B1">
        <w:t>(</w:t>
      </w:r>
      <w:r w:rsidR="006845B1">
        <w:rPr>
          <w:lang w:val="en-US"/>
        </w:rPr>
        <w:t>Default</w:t>
      </w:r>
      <w:r w:rsidR="006845B1" w:rsidRPr="00B74627">
        <w:t>)</w:t>
      </w:r>
    </w:p>
    <w:p w14:paraId="3E46909D" w14:textId="197C9EC0" w:rsidR="006845B1" w:rsidRDefault="00B74627" w:rsidP="006845B1">
      <w:r>
        <w:t xml:space="preserve"> Ставится сам по себе, если мы сами не прописали модификатор.</w:t>
      </w:r>
    </w:p>
    <w:p w14:paraId="5CE2DFF9" w14:textId="3B1271D2" w:rsidR="00B74627" w:rsidRPr="00B74627" w:rsidRDefault="00B74627" w:rsidP="006845B1">
      <w:r>
        <w:t xml:space="preserve">Даёт доступ ко всему внутри </w:t>
      </w:r>
      <w:r w:rsidRPr="00B74627">
        <w:rPr>
          <w:u w:val="single"/>
        </w:rPr>
        <w:t>данного пакета</w:t>
      </w:r>
      <w:r>
        <w:t>.</w:t>
      </w:r>
    </w:p>
    <w:p w14:paraId="49F6985A" w14:textId="143F9F3F" w:rsidR="00D30710" w:rsidRDefault="00D30710" w:rsidP="00D30710"/>
    <w:p w14:paraId="67CCF299" w14:textId="3C83D90F" w:rsidR="00D30710" w:rsidRDefault="00D30710" w:rsidP="00D30710"/>
    <w:p w14:paraId="292AE97F" w14:textId="6E4C66D4" w:rsidR="00D30710" w:rsidRDefault="00D30710" w:rsidP="00D30710"/>
    <w:p w14:paraId="0411CDFA" w14:textId="3A17A625" w:rsidR="00D30710" w:rsidRDefault="00D30710" w:rsidP="00D30710">
      <w:pPr>
        <w:pBdr>
          <w:bottom w:val="single" w:sz="12" w:space="1" w:color="auto"/>
        </w:pBdr>
      </w:pPr>
    </w:p>
    <w:p w14:paraId="2EA098CE" w14:textId="16C9D760" w:rsidR="00C80B15" w:rsidRDefault="00D30710" w:rsidP="00D30710">
      <w:r>
        <w:t xml:space="preserve">Если я не могу поставить классу модификаторы </w:t>
      </w:r>
      <w:r>
        <w:rPr>
          <w:lang w:val="en-US"/>
        </w:rPr>
        <w:t>private</w:t>
      </w:r>
      <w:r w:rsidRPr="00D30710">
        <w:t xml:space="preserve"> </w:t>
      </w:r>
      <w:r>
        <w:t xml:space="preserve">и </w:t>
      </w:r>
      <w:r>
        <w:rPr>
          <w:lang w:val="en-US"/>
        </w:rPr>
        <w:t>protected</w:t>
      </w:r>
      <w:r>
        <w:t>, то какие вообще могу?</w:t>
      </w:r>
    </w:p>
    <w:p w14:paraId="58582E21" w14:textId="6F0A6077" w:rsidR="00866061" w:rsidRPr="00866061" w:rsidRDefault="00866061" w:rsidP="00D30710">
      <w:r>
        <w:t xml:space="preserve">Чел заявляет, что если мы классу ставим модификатор </w:t>
      </w:r>
      <w:r w:rsidRPr="00866061">
        <w:t>(</w:t>
      </w:r>
      <w:r>
        <w:rPr>
          <w:lang w:val="en-US"/>
        </w:rPr>
        <w:t>public</w:t>
      </w:r>
      <w:r w:rsidRPr="00866061">
        <w:t xml:space="preserve">, </w:t>
      </w:r>
      <w:r>
        <w:rPr>
          <w:lang w:val="en-US"/>
        </w:rPr>
        <w:t>private</w:t>
      </w:r>
      <w:r w:rsidRPr="00866061">
        <w:t xml:space="preserve">, </w:t>
      </w:r>
      <w:r>
        <w:rPr>
          <w:lang w:val="en-US"/>
        </w:rPr>
        <w:t>protected</w:t>
      </w:r>
      <w:r w:rsidRPr="00866061">
        <w:t>)</w:t>
      </w:r>
      <w:r>
        <w:t>, то все поля, методы и конструкторы тоже по – умолчанию имеют такой модификатор, можно ли ему верить?</w:t>
      </w:r>
    </w:p>
    <w:sectPr w:rsidR="00866061" w:rsidRPr="0086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00D9"/>
    <w:multiLevelType w:val="hybridMultilevel"/>
    <w:tmpl w:val="5C3E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5733"/>
    <w:multiLevelType w:val="hybridMultilevel"/>
    <w:tmpl w:val="0B66B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30441"/>
    <w:multiLevelType w:val="hybridMultilevel"/>
    <w:tmpl w:val="A4FCE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AD"/>
    <w:rsid w:val="00095F31"/>
    <w:rsid w:val="000B2A5D"/>
    <w:rsid w:val="005C4F4B"/>
    <w:rsid w:val="00621613"/>
    <w:rsid w:val="00655FAD"/>
    <w:rsid w:val="006845B1"/>
    <w:rsid w:val="006A425C"/>
    <w:rsid w:val="006A48D4"/>
    <w:rsid w:val="007064C3"/>
    <w:rsid w:val="00866061"/>
    <w:rsid w:val="00A15C38"/>
    <w:rsid w:val="00B74627"/>
    <w:rsid w:val="00C80B15"/>
    <w:rsid w:val="00D30710"/>
    <w:rsid w:val="00DE0DE6"/>
    <w:rsid w:val="00E8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48A2"/>
  <w15:chartTrackingRefBased/>
  <w15:docId w15:val="{E4AFC37F-1911-4E53-A613-C40A95B2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5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2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A5D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2A5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0B2A5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B2A5D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0B2A5D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26636-9B05-4153-B8E3-7B4C1BF1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2020-11-19T16:27:00Z</dcterms:created>
  <dcterms:modified xsi:type="dcterms:W3CDTF">2020-11-20T09:34:00Z</dcterms:modified>
</cp:coreProperties>
</file>