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23C8F" w14:textId="6A3ED83F" w:rsidR="009733E0" w:rsidRDefault="009733E0">
      <w:r>
        <w:t>Существует 3 группы операторов:</w:t>
      </w:r>
    </w:p>
    <w:p w14:paraId="07FADE74" w14:textId="0756A2D1" w:rsidR="009733E0" w:rsidRDefault="009733E0">
      <w:proofErr w:type="spellStart"/>
      <w:r>
        <w:rPr>
          <w:lang w:val="en-US"/>
        </w:rPr>
        <w:t>DDl</w:t>
      </w:r>
      <w:proofErr w:type="spellEnd"/>
      <w:r w:rsidRPr="005C5E7A">
        <w:t xml:space="preserve"> (</w:t>
      </w:r>
      <w:r>
        <w:t>определение данных)</w:t>
      </w:r>
    </w:p>
    <w:p w14:paraId="21B0EB9E" w14:textId="798B432B" w:rsidR="009733E0" w:rsidRDefault="009733E0">
      <w:r>
        <w:rPr>
          <w:lang w:val="en-US"/>
        </w:rPr>
        <w:t>DML</w:t>
      </w:r>
      <w:r w:rsidRPr="005C5E7A">
        <w:t xml:space="preserve"> (</w:t>
      </w:r>
      <w:r>
        <w:t>манипулирование данными)</w:t>
      </w:r>
    </w:p>
    <w:p w14:paraId="6E9CB112" w14:textId="573444BC" w:rsidR="009733E0" w:rsidRDefault="009733E0">
      <w:r>
        <w:rPr>
          <w:lang w:val="en-US"/>
        </w:rPr>
        <w:t>DCL</w:t>
      </w:r>
      <w:r w:rsidRPr="005C5E7A">
        <w:t xml:space="preserve"> </w:t>
      </w:r>
      <w:r>
        <w:t>(управление данными)</w:t>
      </w:r>
    </w:p>
    <w:p w14:paraId="0B3DB438" w14:textId="35DAE41F" w:rsidR="009733E0" w:rsidRDefault="009733E0" w:rsidP="009733E0">
      <w:pPr>
        <w:jc w:val="center"/>
        <w:rPr>
          <w:b/>
          <w:bCs/>
          <w:sz w:val="32"/>
          <w:szCs w:val="32"/>
          <w:lang w:val="en-US"/>
        </w:rPr>
      </w:pPr>
      <w:r w:rsidRPr="009733E0">
        <w:rPr>
          <w:b/>
          <w:bCs/>
          <w:sz w:val="32"/>
          <w:szCs w:val="32"/>
          <w:lang w:val="en-US"/>
        </w:rPr>
        <w:t>DDL</w:t>
      </w:r>
    </w:p>
    <w:p w14:paraId="296E55CD" w14:textId="27D0EF89" w:rsidR="009733E0" w:rsidRDefault="009733E0" w:rsidP="009733E0">
      <w:pPr>
        <w:jc w:val="center"/>
        <w:rPr>
          <w:b/>
          <w:bCs/>
          <w:color w:val="ED7D31" w:themeColor="accent2"/>
          <w:sz w:val="32"/>
          <w:szCs w:val="32"/>
          <w:lang w:val="en-US"/>
        </w:rPr>
      </w:pPr>
      <w:r w:rsidRPr="009733E0">
        <w:rPr>
          <w:b/>
          <w:bCs/>
          <w:color w:val="ED7D31" w:themeColor="accent2"/>
          <w:sz w:val="32"/>
          <w:szCs w:val="32"/>
          <w:lang w:val="en-US"/>
        </w:rPr>
        <w:t>CREATE</w:t>
      </w:r>
    </w:p>
    <w:p w14:paraId="15823044" w14:textId="6719DE3B" w:rsidR="009733E0" w:rsidRPr="009733E0" w:rsidRDefault="009733E0" w:rsidP="009733E0">
      <w:pPr>
        <w:rPr>
          <w:sz w:val="24"/>
          <w:szCs w:val="24"/>
        </w:rPr>
      </w:pPr>
      <w:r w:rsidRPr="009733E0">
        <w:rPr>
          <w:sz w:val="24"/>
          <w:szCs w:val="24"/>
        </w:rPr>
        <w:t>Создание базы данных</w:t>
      </w:r>
    </w:p>
    <w:p w14:paraId="666F6595" w14:textId="1507EFDC" w:rsidR="009733E0" w:rsidRDefault="009733E0" w:rsidP="009733E0">
      <w:pPr>
        <w:rPr>
          <w:b/>
          <w:bCs/>
          <w:color w:val="ED7D31" w:themeColor="accent2"/>
          <w:sz w:val="32"/>
          <w:szCs w:val="32"/>
          <w:lang w:val="en-US"/>
        </w:rPr>
      </w:pPr>
      <w:r>
        <w:rPr>
          <w:b/>
          <w:bCs/>
          <w:noProof/>
          <w:color w:val="ED7D31" w:themeColor="accent2"/>
          <w:sz w:val="32"/>
          <w:szCs w:val="32"/>
          <w:lang w:val="en-US"/>
        </w:rPr>
        <w:drawing>
          <wp:inline distT="0" distB="0" distL="0" distR="0" wp14:anchorId="6DBD2E5F" wp14:editId="7FE1A34F">
            <wp:extent cx="3692236" cy="1497749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838" cy="150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7200" w14:textId="09941238" w:rsidR="009733E0" w:rsidRDefault="009733E0" w:rsidP="009733E0">
      <w:r>
        <w:t xml:space="preserve">Чтобы создать таблицу используем оператор </w:t>
      </w:r>
      <w:r>
        <w:rPr>
          <w:lang w:val="en-US"/>
        </w:rPr>
        <w:t>CREATE</w:t>
      </w:r>
      <w:r w:rsidRPr="009733E0">
        <w:t xml:space="preserve"> </w:t>
      </w:r>
      <w:r>
        <w:rPr>
          <w:lang w:val="en-US"/>
        </w:rPr>
        <w:t>TABLE</w:t>
      </w:r>
      <w:r w:rsidRPr="009733E0">
        <w:t xml:space="preserve"> </w:t>
      </w:r>
    </w:p>
    <w:p w14:paraId="6C8995EC" w14:textId="60AF464B" w:rsidR="009733E0" w:rsidRPr="009733E0" w:rsidRDefault="001C4B32" w:rsidP="009733E0">
      <w:pPr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noProof/>
          <w:color w:val="ED7D31" w:themeColor="accent2"/>
          <w:sz w:val="32"/>
          <w:szCs w:val="32"/>
        </w:rPr>
        <w:drawing>
          <wp:inline distT="0" distB="0" distL="0" distR="0" wp14:anchorId="11B6C066" wp14:editId="297AA240">
            <wp:extent cx="3048000" cy="16198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698" cy="162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F6E2" w14:textId="56D765D5" w:rsidR="009733E0" w:rsidRPr="009733E0" w:rsidRDefault="009733E0" w:rsidP="009733E0">
      <w:pPr>
        <w:jc w:val="center"/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color w:val="ED7D31" w:themeColor="accent2"/>
          <w:sz w:val="32"/>
          <w:szCs w:val="32"/>
          <w:lang w:val="en-US"/>
        </w:rPr>
        <w:t>ALTER</w:t>
      </w:r>
    </w:p>
    <w:p w14:paraId="4E68C485" w14:textId="77777777" w:rsidR="001C4B32" w:rsidRDefault="001C4B32" w:rsidP="009733E0">
      <w:r>
        <w:t xml:space="preserve">После создание таблицы её структуру можно менять, для этого используем оператор </w:t>
      </w:r>
    </w:p>
    <w:p w14:paraId="741E4784" w14:textId="77777777" w:rsidR="001C4B32" w:rsidRDefault="001C4B32" w:rsidP="009733E0">
      <w:pPr>
        <w:rPr>
          <w:lang w:val="en-US"/>
        </w:rPr>
      </w:pPr>
      <w:r>
        <w:rPr>
          <w:lang w:val="en-US"/>
        </w:rPr>
        <w:t>ALTER</w:t>
      </w:r>
      <w:r w:rsidRPr="001C4B32">
        <w:rPr>
          <w:lang w:val="en-US"/>
        </w:rPr>
        <w:t xml:space="preserve"> </w:t>
      </w:r>
      <w:r>
        <w:rPr>
          <w:lang w:val="en-US"/>
        </w:rPr>
        <w:t>TABLE</w:t>
      </w:r>
      <w:r w:rsidRPr="001C4B32">
        <w:rPr>
          <w:lang w:val="en-US"/>
        </w:rPr>
        <w:t xml:space="preserve"> </w:t>
      </w:r>
      <w:r>
        <w:rPr>
          <w:lang w:val="en-US"/>
        </w:rPr>
        <w:t>tableName</w:t>
      </w:r>
    </w:p>
    <w:p w14:paraId="2A5709B4" w14:textId="48AA9B19" w:rsidR="009733E0" w:rsidRDefault="001C4B32" w:rsidP="009733E0">
      <w:pPr>
        <w:rPr>
          <w:lang w:val="en-US"/>
        </w:rPr>
      </w:pPr>
      <w:r>
        <w:rPr>
          <w:lang w:val="en-US"/>
        </w:rPr>
        <w:t xml:space="preserve"> {ADD|DROP|ALTER} COLUMN </w:t>
      </w:r>
    </w:p>
    <w:p w14:paraId="540CE992" w14:textId="78E46FD4" w:rsidR="001C4B32" w:rsidRPr="001C4B32" w:rsidRDefault="001C4B32" w:rsidP="009733E0">
      <w:pPr>
        <w:rPr>
          <w:b/>
          <w:bCs/>
          <w:color w:val="ED7D31" w:themeColor="accent2"/>
          <w:sz w:val="32"/>
          <w:szCs w:val="32"/>
          <w:lang w:val="en-US"/>
        </w:rPr>
      </w:pPr>
      <w:r>
        <w:rPr>
          <w:b/>
          <w:bCs/>
          <w:noProof/>
          <w:color w:val="ED7D31" w:themeColor="accent2"/>
          <w:sz w:val="32"/>
          <w:szCs w:val="32"/>
          <w:lang w:val="en-US"/>
        </w:rPr>
        <w:drawing>
          <wp:inline distT="0" distB="0" distL="0" distR="0" wp14:anchorId="56555E28" wp14:editId="78C97D2E">
            <wp:extent cx="3590208" cy="19327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55" cy="194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6285" w14:textId="51590FF0" w:rsidR="009733E0" w:rsidRPr="001C4B32" w:rsidRDefault="009733E0" w:rsidP="009733E0">
      <w:pPr>
        <w:jc w:val="center"/>
        <w:rPr>
          <w:b/>
          <w:bCs/>
          <w:color w:val="ED7D31" w:themeColor="accent2"/>
          <w:sz w:val="32"/>
          <w:szCs w:val="32"/>
          <w:lang w:val="en-US"/>
        </w:rPr>
      </w:pPr>
      <w:r>
        <w:rPr>
          <w:b/>
          <w:bCs/>
          <w:color w:val="ED7D31" w:themeColor="accent2"/>
          <w:sz w:val="32"/>
          <w:szCs w:val="32"/>
          <w:lang w:val="en-US"/>
        </w:rPr>
        <w:lastRenderedPageBreak/>
        <w:t>DROP</w:t>
      </w:r>
    </w:p>
    <w:p w14:paraId="5D4744D6" w14:textId="181DEE79" w:rsidR="009733E0" w:rsidRPr="00702EF3" w:rsidRDefault="00702EF3" w:rsidP="009733E0">
      <w:pPr>
        <w:rPr>
          <w:b/>
          <w:bCs/>
          <w:color w:val="ED7D31" w:themeColor="accent2"/>
          <w:sz w:val="32"/>
          <w:szCs w:val="32"/>
          <w:lang w:val="en-US"/>
        </w:rPr>
      </w:pPr>
      <w:r>
        <w:rPr>
          <w:lang w:val="en-US"/>
        </w:rPr>
        <w:t>DROP TABLE tableName –</w:t>
      </w:r>
      <w:r w:rsidRPr="00702EF3">
        <w:rPr>
          <w:lang w:val="en-US"/>
        </w:rPr>
        <w:t xml:space="preserve"> </w:t>
      </w:r>
      <w:r>
        <w:t>удаляет</w:t>
      </w:r>
      <w:r w:rsidRPr="00702EF3">
        <w:rPr>
          <w:lang w:val="en-US"/>
        </w:rPr>
        <w:t xml:space="preserve"> </w:t>
      </w:r>
      <w:r>
        <w:t>всю</w:t>
      </w:r>
      <w:r w:rsidRPr="00702EF3">
        <w:rPr>
          <w:lang w:val="en-US"/>
        </w:rPr>
        <w:t xml:space="preserve"> </w:t>
      </w:r>
      <w:r>
        <w:t>таблицу</w:t>
      </w:r>
    </w:p>
    <w:p w14:paraId="7D074FA4" w14:textId="0EC759D4" w:rsidR="009733E0" w:rsidRPr="005C5E7A" w:rsidRDefault="009733E0" w:rsidP="009733E0">
      <w:pPr>
        <w:jc w:val="center"/>
        <w:rPr>
          <w:b/>
          <w:bCs/>
          <w:sz w:val="32"/>
          <w:szCs w:val="32"/>
        </w:rPr>
      </w:pPr>
      <w:r w:rsidRPr="009733E0">
        <w:rPr>
          <w:b/>
          <w:bCs/>
          <w:sz w:val="32"/>
          <w:szCs w:val="32"/>
          <w:lang w:val="en-US"/>
        </w:rPr>
        <w:t>D</w:t>
      </w:r>
      <w:r>
        <w:rPr>
          <w:b/>
          <w:bCs/>
          <w:sz w:val="32"/>
          <w:szCs w:val="32"/>
          <w:lang w:val="en-US"/>
        </w:rPr>
        <w:t>M</w:t>
      </w:r>
      <w:r w:rsidRPr="009733E0">
        <w:rPr>
          <w:b/>
          <w:bCs/>
          <w:sz w:val="32"/>
          <w:szCs w:val="32"/>
          <w:lang w:val="en-US"/>
        </w:rPr>
        <w:t>L</w:t>
      </w:r>
    </w:p>
    <w:p w14:paraId="25CCCDD9" w14:textId="16F62492" w:rsidR="009733E0" w:rsidRPr="005C5E7A" w:rsidRDefault="009733E0" w:rsidP="009733E0">
      <w:pPr>
        <w:jc w:val="center"/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color w:val="ED7D31" w:themeColor="accent2"/>
          <w:sz w:val="32"/>
          <w:szCs w:val="32"/>
          <w:lang w:val="en-US"/>
        </w:rPr>
        <w:t>SELECT</w:t>
      </w:r>
    </w:p>
    <w:p w14:paraId="3D01B85A" w14:textId="7442F419" w:rsidR="009733E0" w:rsidRDefault="00F01ACD" w:rsidP="009733E0">
      <w:r>
        <w:t xml:space="preserve">Всего один оператор для любого поиска. </w:t>
      </w:r>
    </w:p>
    <w:p w14:paraId="479B4AA2" w14:textId="1BD2D281" w:rsidR="00F01ACD" w:rsidRDefault="00F01ACD" w:rsidP="009733E0">
      <w:r>
        <w:rPr>
          <w:b/>
          <w:bCs/>
          <w:noProof/>
          <w:color w:val="ED7D31" w:themeColor="accent2"/>
          <w:sz w:val="32"/>
          <w:szCs w:val="32"/>
          <w:lang w:val="en-US"/>
        </w:rPr>
        <w:drawing>
          <wp:inline distT="0" distB="0" distL="0" distR="0" wp14:anchorId="132635BF" wp14:editId="797D46F3">
            <wp:extent cx="2438400" cy="3600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ACD">
        <w:t xml:space="preserve"> </w:t>
      </w:r>
      <w:r>
        <w:t>выводит всю таблицу</w:t>
      </w:r>
    </w:p>
    <w:p w14:paraId="64F4C3ED" w14:textId="77777777" w:rsidR="00867D0F" w:rsidRDefault="00F01ACD" w:rsidP="009733E0">
      <w:pPr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noProof/>
          <w:color w:val="ED7D31" w:themeColor="accent2"/>
          <w:sz w:val="32"/>
          <w:szCs w:val="32"/>
        </w:rPr>
        <w:drawing>
          <wp:inline distT="0" distB="0" distL="0" distR="0" wp14:anchorId="50DBD77C" wp14:editId="0F41F9AA">
            <wp:extent cx="4426585" cy="3670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ED7D31" w:themeColor="accent2"/>
          <w:sz w:val="32"/>
          <w:szCs w:val="32"/>
        </w:rPr>
        <w:t xml:space="preserve"> </w:t>
      </w:r>
    </w:p>
    <w:p w14:paraId="01E251AB" w14:textId="6E022FE8" w:rsidR="00F01ACD" w:rsidRDefault="00F01ACD" w:rsidP="009733E0">
      <w:r>
        <w:t xml:space="preserve">если нужна не вся таблица, а конкретные </w:t>
      </w:r>
      <w:r w:rsidR="00834C16">
        <w:t>атрибуты</w:t>
      </w:r>
    </w:p>
    <w:p w14:paraId="63440B4B" w14:textId="7DED4794" w:rsidR="005C5E7A" w:rsidRDefault="005C5E7A" w:rsidP="009733E0">
      <w:r>
        <w:t>Можно также добавить условия</w:t>
      </w:r>
    </w:p>
    <w:p w14:paraId="12DFEB2F" w14:textId="4B03DB55" w:rsidR="00867D0F" w:rsidRPr="005C5E7A" w:rsidRDefault="00867D0F" w:rsidP="009733E0">
      <w:pPr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noProof/>
          <w:color w:val="ED7D31" w:themeColor="accent2"/>
          <w:sz w:val="32"/>
          <w:szCs w:val="32"/>
        </w:rPr>
        <w:drawing>
          <wp:inline distT="0" distB="0" distL="0" distR="0" wp14:anchorId="27C00237" wp14:editId="748FC84B">
            <wp:extent cx="5819140" cy="547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1384" w14:textId="4720B65E" w:rsidR="00867D0F" w:rsidRDefault="00867D0F" w:rsidP="009733E0">
      <w:r>
        <w:rPr>
          <w:noProof/>
        </w:rPr>
        <w:drawing>
          <wp:anchor distT="0" distB="0" distL="114300" distR="114300" simplePos="0" relativeHeight="251658240" behindDoc="1" locked="0" layoutInCell="1" allowOverlap="1" wp14:anchorId="01D2CFCD" wp14:editId="18DC002F">
            <wp:simplePos x="0" y="0"/>
            <wp:positionH relativeFrom="column">
              <wp:posOffset>520007</wp:posOffset>
            </wp:positionH>
            <wp:positionV relativeFrom="paragraph">
              <wp:posOffset>230101</wp:posOffset>
            </wp:positionV>
            <wp:extent cx="1745615" cy="145415"/>
            <wp:effectExtent l="0" t="0" r="6985" b="6985"/>
            <wp:wrapTight wrapText="bothSides">
              <wp:wrapPolygon edited="0">
                <wp:start x="0" y="0"/>
                <wp:lineTo x="0" y="19808"/>
                <wp:lineTo x="21451" y="19808"/>
                <wp:lineTo x="21451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Вот есть у нас таблица со студентами, у каждого из которых есть </w:t>
      </w:r>
      <w:r>
        <w:rPr>
          <w:lang w:val="en-US"/>
        </w:rPr>
        <w:t>GROUPCODE</w:t>
      </w:r>
      <w:r>
        <w:t xml:space="preserve">, если мы пишем запрос , то выйдут группы всех студентов, соответственно они будут повторяться. Чтобы указать это в явном виде пишем </w:t>
      </w:r>
      <w:r w:rsidRPr="00867D0F">
        <w:rPr>
          <w:color w:val="C45911" w:themeColor="accent2" w:themeShade="BF"/>
          <w:lang w:val="en-US"/>
        </w:rPr>
        <w:t>ALL</w:t>
      </w:r>
      <w:r>
        <w:t xml:space="preserve"> перед именем полей.</w:t>
      </w:r>
    </w:p>
    <w:p w14:paraId="4D0109CA" w14:textId="27C300B1" w:rsidR="00867D0F" w:rsidRDefault="00867D0F" w:rsidP="009733E0">
      <w:r>
        <w:rPr>
          <w:noProof/>
        </w:rPr>
        <w:drawing>
          <wp:inline distT="0" distB="0" distL="0" distR="0" wp14:anchorId="5FA30E31" wp14:editId="6AD9273B">
            <wp:extent cx="4419600" cy="3740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366" cy="38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E3C52" w14:textId="011C1486" w:rsidR="00867D0F" w:rsidRDefault="00867D0F" w:rsidP="009733E0">
      <w:pPr>
        <w:rPr>
          <w:color w:val="C45911" w:themeColor="accent2" w:themeShade="BF"/>
        </w:rPr>
      </w:pPr>
      <w:r>
        <w:t xml:space="preserve">Если же мы хотим выводить только уникальные строки, используем ключевое слово </w:t>
      </w:r>
      <w:r w:rsidRPr="00867D0F">
        <w:rPr>
          <w:color w:val="C45911" w:themeColor="accent2" w:themeShade="BF"/>
        </w:rPr>
        <w:t>DISTINCT</w:t>
      </w:r>
    </w:p>
    <w:p w14:paraId="2D4C094F" w14:textId="14D0F65B" w:rsidR="001C0FCB" w:rsidRDefault="001C0FCB" w:rsidP="009733E0">
      <w:r>
        <w:rPr>
          <w:noProof/>
        </w:rPr>
        <w:drawing>
          <wp:inline distT="0" distB="0" distL="0" distR="0" wp14:anchorId="2A7B3542" wp14:editId="737CC651">
            <wp:extent cx="4419600" cy="3053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11" cy="31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7CE50" w14:textId="269A079E" w:rsidR="001C0FCB" w:rsidRDefault="001C0FCB" w:rsidP="009733E0">
      <w:r>
        <w:t xml:space="preserve">Для сортировки используем оператор </w:t>
      </w:r>
      <w:r w:rsidRPr="001C0FCB">
        <w:rPr>
          <w:color w:val="C45911" w:themeColor="accent2" w:themeShade="BF"/>
          <w:lang w:val="en-US"/>
        </w:rPr>
        <w:t>ORDERED</w:t>
      </w:r>
      <w:r w:rsidRPr="001C0FCB">
        <w:rPr>
          <w:color w:val="C45911" w:themeColor="accent2" w:themeShade="BF"/>
        </w:rPr>
        <w:t xml:space="preserve"> </w:t>
      </w:r>
      <w:r w:rsidRPr="001C0FCB">
        <w:rPr>
          <w:color w:val="C45911" w:themeColor="accent2" w:themeShade="BF"/>
          <w:lang w:val="en-US"/>
        </w:rPr>
        <w:t>BY</w:t>
      </w:r>
    </w:p>
    <w:p w14:paraId="7E22EF2B" w14:textId="7D875077" w:rsidR="001C0FCB" w:rsidRPr="001C0FCB" w:rsidRDefault="001C0FCB" w:rsidP="009733E0">
      <w:r>
        <w:rPr>
          <w:noProof/>
        </w:rPr>
        <w:drawing>
          <wp:inline distT="0" distB="0" distL="0" distR="0" wp14:anchorId="3159B1E1" wp14:editId="167E2E9C">
            <wp:extent cx="5015345" cy="30557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530" cy="3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61DA" w14:textId="093C9302" w:rsidR="001C0FCB" w:rsidRPr="003105DD" w:rsidRDefault="001C0FCB" w:rsidP="009733E0">
      <w:r>
        <w:t xml:space="preserve">Сортировать можно по возрастанию </w:t>
      </w:r>
      <w:r w:rsidRPr="001C0FCB">
        <w:rPr>
          <w:color w:val="C45911" w:themeColor="accent2" w:themeShade="BF"/>
          <w:lang w:val="en-US"/>
        </w:rPr>
        <w:t>ASK</w:t>
      </w:r>
      <w:r w:rsidRPr="001C0FCB">
        <w:t xml:space="preserve"> </w:t>
      </w:r>
      <w:r>
        <w:t xml:space="preserve">и по убыванию </w:t>
      </w:r>
      <w:r w:rsidRPr="001C0FCB">
        <w:rPr>
          <w:color w:val="C45911" w:themeColor="accent2" w:themeShade="BF"/>
          <w:lang w:val="en-US"/>
        </w:rPr>
        <w:t>DESK</w:t>
      </w:r>
      <w:r>
        <w:t>, по умолчанию происходит сортировка по возрастанию</w:t>
      </w:r>
      <w:r w:rsidR="003105DD">
        <w:t xml:space="preserve">, чтобы это изменить дописываем в конец </w:t>
      </w:r>
      <w:r w:rsidR="003105DD">
        <w:rPr>
          <w:lang w:val="en-US"/>
        </w:rPr>
        <w:t>DESC</w:t>
      </w:r>
    </w:p>
    <w:p w14:paraId="778AB166" w14:textId="0169AE7B" w:rsidR="003105DD" w:rsidRPr="001C0FCB" w:rsidRDefault="003105DD" w:rsidP="009733E0">
      <w:r>
        <w:rPr>
          <w:noProof/>
        </w:rPr>
        <w:drawing>
          <wp:inline distT="0" distB="0" distL="0" distR="0" wp14:anchorId="5EA08E54" wp14:editId="79B219C5">
            <wp:extent cx="5597236" cy="2487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947" cy="25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913A" w14:textId="440A76E5" w:rsidR="00A04DCA" w:rsidRDefault="00A04DCA" w:rsidP="009733E0">
      <w:r>
        <w:t>Можно указать несколько критериев, тогда сортировка производится по первому, а в случае, если значения равны, то досортировывается по второму</w:t>
      </w:r>
    </w:p>
    <w:p w14:paraId="6080056F" w14:textId="090C177B" w:rsidR="00A04DCA" w:rsidRPr="00A04DCA" w:rsidRDefault="00A04DCA" w:rsidP="009733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850116" wp14:editId="60E4ECF4">
            <wp:extent cx="4500644" cy="69965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113" cy="7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9D6F" w14:textId="5FF72440" w:rsidR="00F01ACD" w:rsidRDefault="00A04DCA" w:rsidP="009733E0">
      <w:r>
        <w:t>Для удобства можно переименовывать столбцы только для выборки</w:t>
      </w:r>
    </w:p>
    <w:p w14:paraId="2736A3E3" w14:textId="11BAB77F" w:rsidR="00A04DCA" w:rsidRDefault="00A04DCA" w:rsidP="009733E0">
      <w:pPr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noProof/>
          <w:color w:val="ED7D31" w:themeColor="accent2"/>
          <w:sz w:val="32"/>
          <w:szCs w:val="32"/>
        </w:rPr>
        <w:drawing>
          <wp:inline distT="0" distB="0" distL="0" distR="0" wp14:anchorId="68D378E2" wp14:editId="69113DDE">
            <wp:extent cx="5936615" cy="26987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CAF9" w14:textId="10DCDEBF" w:rsidR="00A04DCA" w:rsidRDefault="00A04DCA" w:rsidP="009733E0">
      <w:pPr>
        <w:rPr>
          <w:lang w:val="en-US"/>
        </w:rPr>
      </w:pPr>
      <w:r>
        <w:lastRenderedPageBreak/>
        <w:t xml:space="preserve">В таком случае выданная таблица будет иметь столбцы </w:t>
      </w:r>
      <w:r>
        <w:rPr>
          <w:lang w:val="en-US"/>
        </w:rPr>
        <w:t>Name</w:t>
      </w:r>
      <w:r w:rsidRPr="00A04DCA">
        <w:t xml:space="preserve"> </w:t>
      </w:r>
      <w:r>
        <w:t xml:space="preserve">и </w:t>
      </w:r>
      <w:r>
        <w:rPr>
          <w:lang w:val="en-US"/>
        </w:rPr>
        <w:t>Group</w:t>
      </w:r>
    </w:p>
    <w:p w14:paraId="0459F352" w14:textId="71AEB86E" w:rsidR="00725712" w:rsidRDefault="00725712" w:rsidP="009733E0">
      <w:pPr>
        <w:rPr>
          <w:lang w:val="en-US"/>
        </w:rPr>
      </w:pPr>
      <w:r>
        <w:t>Также можно выводит результат выполнения процедур, а ещё создавать собственные столбцы</w:t>
      </w:r>
    </w:p>
    <w:p w14:paraId="56E647F3" w14:textId="0FA44F20" w:rsidR="00725712" w:rsidRPr="00725712" w:rsidRDefault="00725712" w:rsidP="009733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C4641F" wp14:editId="45CD2240">
            <wp:extent cx="5257800" cy="7432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6" cy="74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CDB2" w14:textId="2ADA57CB" w:rsidR="004C6C6D" w:rsidRDefault="00A04DCA" w:rsidP="009733E0">
      <w:r>
        <w:t>т</w:t>
      </w:r>
    </w:p>
    <w:p w14:paraId="7359AA0E" w14:textId="07B9309B" w:rsidR="004C6C6D" w:rsidRPr="004C6C6D" w:rsidRDefault="004C6C6D" w:rsidP="004C6C6D">
      <w:pPr>
        <w:jc w:val="center"/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color w:val="ED7D31" w:themeColor="accent2"/>
          <w:sz w:val="32"/>
          <w:szCs w:val="32"/>
          <w:lang w:val="en-US"/>
        </w:rPr>
        <w:t>WHERE</w:t>
      </w:r>
    </w:p>
    <w:p w14:paraId="760D3290" w14:textId="4BC90F12" w:rsidR="004C6C6D" w:rsidRDefault="004C6C6D" w:rsidP="009733E0">
      <w:r>
        <w:t>Позволяет создавать условия для поиска, например с помощью операций сравнения</w:t>
      </w:r>
    </w:p>
    <w:p w14:paraId="7B53F63C" w14:textId="580C1A61" w:rsidR="004C6C6D" w:rsidRPr="004C6C6D" w:rsidRDefault="004C6C6D" w:rsidP="009733E0">
      <w:pPr>
        <w:rPr>
          <w:lang w:val="en-US"/>
        </w:rPr>
      </w:pPr>
      <w:r>
        <w:t>(</w:t>
      </w:r>
      <w:r>
        <w:rPr>
          <w:lang w:val="en-US"/>
        </w:rPr>
        <w:t>=, &lt;&gt;, &gt;, &gt;=, &lt;, &lt;=)</w:t>
      </w:r>
    </w:p>
    <w:p w14:paraId="69D1A802" w14:textId="7A179637" w:rsidR="004C6C6D" w:rsidRDefault="004C6C6D" w:rsidP="009733E0">
      <w:pPr>
        <w:rPr>
          <w:b/>
          <w:bCs/>
          <w:color w:val="ED7D31" w:themeColor="accent2"/>
          <w:sz w:val="32"/>
          <w:szCs w:val="32"/>
          <w:lang w:val="en-US"/>
        </w:rPr>
      </w:pPr>
      <w:r>
        <w:rPr>
          <w:b/>
          <w:bCs/>
          <w:noProof/>
          <w:color w:val="ED7D31" w:themeColor="accent2"/>
          <w:sz w:val="32"/>
          <w:szCs w:val="32"/>
          <w:lang w:val="en-US"/>
        </w:rPr>
        <w:drawing>
          <wp:inline distT="0" distB="0" distL="0" distR="0" wp14:anchorId="124693BE" wp14:editId="77547573">
            <wp:extent cx="4669155" cy="2908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2C0D" w14:textId="420E6017" w:rsidR="004C6C6D" w:rsidRDefault="004C6C6D" w:rsidP="004C6C6D">
      <w:pPr>
        <w:rPr>
          <w:color w:val="C45911" w:themeColor="accent2" w:themeShade="BF"/>
          <w:lang w:val="en-US"/>
        </w:rPr>
      </w:pPr>
      <w:r>
        <w:t xml:space="preserve">Также можно проверить значение на принадлежность множеству, для этого используем слово </w:t>
      </w:r>
      <w:r w:rsidRPr="004C6C6D">
        <w:rPr>
          <w:color w:val="C45911" w:themeColor="accent2" w:themeShade="BF"/>
          <w:lang w:val="en-US"/>
        </w:rPr>
        <w:t>IN</w:t>
      </w:r>
    </w:p>
    <w:p w14:paraId="02048A56" w14:textId="6852B6FE" w:rsidR="005E778C" w:rsidRDefault="005E778C" w:rsidP="004C6C6D">
      <w:r>
        <w:rPr>
          <w:noProof/>
        </w:rPr>
        <w:drawing>
          <wp:inline distT="0" distB="0" distL="0" distR="0" wp14:anchorId="153C657A" wp14:editId="57E71C50">
            <wp:extent cx="4890654" cy="519459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731" cy="52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20DF" w14:textId="50DC3F2A" w:rsidR="004C6C6D" w:rsidRDefault="005E778C" w:rsidP="004C6C6D">
      <w:r>
        <w:t xml:space="preserve">Со значением </w:t>
      </w:r>
      <w:r w:rsidRPr="005E778C">
        <w:rPr>
          <w:color w:val="C45911" w:themeColor="accent2" w:themeShade="BF"/>
          <w:lang w:val="en-US"/>
        </w:rPr>
        <w:t>NULL</w:t>
      </w:r>
      <w:r w:rsidRPr="005E778C">
        <w:t xml:space="preserve"> </w:t>
      </w:r>
      <w:r>
        <w:t xml:space="preserve">нужно быть аккуратным,  к неприменимы операции сравнения (результат всегда неопределён). Чтобы проверить используем </w:t>
      </w:r>
      <w:r w:rsidRPr="005E778C">
        <w:rPr>
          <w:color w:val="C45911" w:themeColor="accent2" w:themeShade="BF"/>
          <w:lang w:val="en-US"/>
        </w:rPr>
        <w:t>NULL</w:t>
      </w:r>
      <w:r>
        <w:rPr>
          <w:lang w:val="en-US"/>
        </w:rPr>
        <w:t xml:space="preserve"> </w:t>
      </w:r>
      <w:r>
        <w:t xml:space="preserve">или </w:t>
      </w:r>
      <w:r w:rsidRPr="005E778C">
        <w:rPr>
          <w:color w:val="C45911" w:themeColor="accent2" w:themeShade="BF"/>
          <w:lang w:val="en-US"/>
        </w:rPr>
        <w:t>NOT NULL</w:t>
      </w:r>
      <w:r>
        <w:t>и</w:t>
      </w:r>
    </w:p>
    <w:p w14:paraId="2C700134" w14:textId="0DF66646" w:rsidR="005E778C" w:rsidRPr="005E778C" w:rsidRDefault="005E778C" w:rsidP="004C6C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6CC582" wp14:editId="7023F89E">
            <wp:extent cx="2001981" cy="3712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091" cy="38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BA3B" w14:textId="1FD098EE" w:rsidR="004C6C6D" w:rsidRPr="00205DCA" w:rsidRDefault="005E778C" w:rsidP="009733E0">
      <w:r>
        <w:t>Строки можно искать по шаблону</w:t>
      </w:r>
      <w:r w:rsidR="00205DCA">
        <w:t xml:space="preserve">, для этого используется ключевое слово </w:t>
      </w:r>
      <w:r w:rsidR="00205DCA" w:rsidRPr="00205DCA">
        <w:rPr>
          <w:b/>
          <w:bCs/>
          <w:color w:val="C45911" w:themeColor="accent2" w:themeShade="BF"/>
          <w:sz w:val="28"/>
          <w:szCs w:val="28"/>
          <w:lang w:val="en-US"/>
        </w:rPr>
        <w:t>LIKE</w:t>
      </w:r>
    </w:p>
    <w:p w14:paraId="61A3CD34" w14:textId="221C017C" w:rsidR="004C6C6D" w:rsidRDefault="00205DCA" w:rsidP="004C6C6D">
      <w:r w:rsidRPr="00205DCA">
        <w:t>%</w:t>
      </w:r>
      <w:r>
        <w:t xml:space="preserve"> - любая последовательность любых символов</w:t>
      </w:r>
    </w:p>
    <w:p w14:paraId="2771B363" w14:textId="300E991A" w:rsidR="00205DCA" w:rsidRDefault="00205DCA" w:rsidP="004C6C6D">
      <w:r>
        <w:t>_  - один любой символ</w:t>
      </w:r>
    </w:p>
    <w:p w14:paraId="3B143DBB" w14:textId="1D332ACC" w:rsidR="00205DCA" w:rsidRPr="00205DCA" w:rsidRDefault="00205DCA" w:rsidP="004C6C6D">
      <w:r>
        <w:rPr>
          <w:noProof/>
        </w:rPr>
        <w:drawing>
          <wp:inline distT="0" distB="0" distL="0" distR="0" wp14:anchorId="46A60067" wp14:editId="0495DF78">
            <wp:extent cx="2667000" cy="40765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316" cy="41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39CF" w14:textId="5951BF98" w:rsidR="00205DCA" w:rsidRDefault="008F5BBC" w:rsidP="00205DCA">
      <w:r>
        <w:t xml:space="preserve">Если условие множественное, то можно использовать логические операторы </w:t>
      </w:r>
      <w:r w:rsidRPr="008F5BBC">
        <w:rPr>
          <w:color w:val="C45911" w:themeColor="accent2" w:themeShade="BF"/>
          <w:lang w:val="en-US"/>
        </w:rPr>
        <w:t>NOT</w:t>
      </w:r>
      <w:r>
        <w:t>,</w:t>
      </w:r>
      <w:r w:rsidRPr="008F5BBC">
        <w:rPr>
          <w:color w:val="C45911" w:themeColor="accent2" w:themeShade="BF"/>
        </w:rPr>
        <w:t xml:space="preserve"> </w:t>
      </w:r>
      <w:r w:rsidRPr="008F5BBC">
        <w:rPr>
          <w:color w:val="C45911" w:themeColor="accent2" w:themeShade="BF"/>
          <w:lang w:val="en-US"/>
        </w:rPr>
        <w:t>AND</w:t>
      </w:r>
      <w:r>
        <w:t>,</w:t>
      </w:r>
      <w:r w:rsidRPr="008F5BBC">
        <w:rPr>
          <w:color w:val="C45911" w:themeColor="accent2" w:themeShade="BF"/>
        </w:rPr>
        <w:t xml:space="preserve"> </w:t>
      </w:r>
      <w:r w:rsidRPr="008F5BBC">
        <w:rPr>
          <w:color w:val="C45911" w:themeColor="accent2" w:themeShade="BF"/>
          <w:lang w:val="en-US"/>
        </w:rPr>
        <w:t>OR</w:t>
      </w:r>
      <w:r>
        <w:t>,  а также скобки чтобы скомпоновать их.</w:t>
      </w:r>
    </w:p>
    <w:p w14:paraId="732EED2F" w14:textId="77777777" w:rsidR="008F5BBC" w:rsidRPr="008F5BBC" w:rsidRDefault="008F5BBC" w:rsidP="00205DCA"/>
    <w:p w14:paraId="2A8F9715" w14:textId="77777777" w:rsidR="004C6C6D" w:rsidRPr="004C6C6D" w:rsidRDefault="004C6C6D" w:rsidP="009733E0"/>
    <w:p w14:paraId="3216BC98" w14:textId="06F40DFC" w:rsidR="009733E0" w:rsidRPr="00F01ACD" w:rsidRDefault="009733E0" w:rsidP="009733E0">
      <w:pPr>
        <w:jc w:val="center"/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color w:val="ED7D31" w:themeColor="accent2"/>
          <w:sz w:val="32"/>
          <w:szCs w:val="32"/>
          <w:lang w:val="en-US"/>
        </w:rPr>
        <w:t>INSERT</w:t>
      </w:r>
    </w:p>
    <w:p w14:paraId="2D4DDAA0" w14:textId="3A57999C" w:rsidR="009733E0" w:rsidRDefault="00702EF3" w:rsidP="009733E0">
      <w:pPr>
        <w:rPr>
          <w:b/>
          <w:bCs/>
          <w:color w:val="ED7D31" w:themeColor="accent2"/>
          <w:sz w:val="32"/>
          <w:szCs w:val="32"/>
          <w:lang w:val="en-US"/>
        </w:rPr>
      </w:pPr>
      <w:r>
        <w:rPr>
          <w:b/>
          <w:bCs/>
          <w:noProof/>
          <w:color w:val="ED7D31" w:themeColor="accent2"/>
          <w:sz w:val="32"/>
          <w:szCs w:val="32"/>
          <w:lang w:val="en-US"/>
        </w:rPr>
        <w:drawing>
          <wp:inline distT="0" distB="0" distL="0" distR="0" wp14:anchorId="5EEEBE62" wp14:editId="67740A70">
            <wp:extent cx="4599709" cy="115374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989" cy="116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2E94E" w14:textId="7E172CE2" w:rsidR="009733E0" w:rsidRPr="00702EF3" w:rsidRDefault="009733E0" w:rsidP="009733E0">
      <w:pPr>
        <w:jc w:val="center"/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color w:val="ED7D31" w:themeColor="accent2"/>
          <w:sz w:val="32"/>
          <w:szCs w:val="32"/>
          <w:lang w:val="en-US"/>
        </w:rPr>
        <w:lastRenderedPageBreak/>
        <w:t>UPDATE</w:t>
      </w:r>
    </w:p>
    <w:p w14:paraId="08CD44D5" w14:textId="70D8D0EB" w:rsidR="009733E0" w:rsidRDefault="00702EF3" w:rsidP="009733E0">
      <w:r>
        <w:t>Изменяет существующие значения в таблице</w:t>
      </w:r>
    </w:p>
    <w:p w14:paraId="48D3C7DF" w14:textId="701403CC" w:rsidR="00702EF3" w:rsidRPr="00702EF3" w:rsidRDefault="00702EF3" w:rsidP="009733E0">
      <w:pPr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noProof/>
          <w:color w:val="ED7D31" w:themeColor="accent2"/>
          <w:sz w:val="32"/>
          <w:szCs w:val="32"/>
        </w:rPr>
        <w:drawing>
          <wp:inline distT="0" distB="0" distL="0" distR="0" wp14:anchorId="524060B9" wp14:editId="716DE3F8">
            <wp:extent cx="4481945" cy="528303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65" cy="53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C9AF0" w14:textId="71B26FC0" w:rsidR="009733E0" w:rsidRPr="00702EF3" w:rsidRDefault="009733E0" w:rsidP="009733E0">
      <w:pPr>
        <w:jc w:val="center"/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color w:val="ED7D31" w:themeColor="accent2"/>
          <w:sz w:val="32"/>
          <w:szCs w:val="32"/>
          <w:lang w:val="en-US"/>
        </w:rPr>
        <w:t>DELETE</w:t>
      </w:r>
    </w:p>
    <w:p w14:paraId="3B00ABCD" w14:textId="34165E11" w:rsidR="009733E0" w:rsidRPr="00C468E7" w:rsidRDefault="00702EF3" w:rsidP="009733E0">
      <w:r>
        <w:t>Удаляет строки из таблицы в соответствии с каким либо условием</w:t>
      </w:r>
      <w:r w:rsidR="00C468E7">
        <w:t xml:space="preserve">. Если применить команду без параметров, то она удалит все строки из таблицы. </w:t>
      </w:r>
      <w:r w:rsidR="00C468E7">
        <w:rPr>
          <w:lang w:val="en-US"/>
        </w:rPr>
        <w:t>DELETE</w:t>
      </w:r>
      <w:r w:rsidR="00C468E7" w:rsidRPr="00C468E7">
        <w:t xml:space="preserve"> </w:t>
      </w:r>
      <w:r w:rsidR="00C468E7">
        <w:rPr>
          <w:lang w:val="en-US"/>
        </w:rPr>
        <w:t>FROM</w:t>
      </w:r>
      <w:r w:rsidR="00C468E7" w:rsidRPr="00C468E7">
        <w:t xml:space="preserve"> </w:t>
      </w:r>
      <w:r w:rsidR="00C468E7">
        <w:rPr>
          <w:lang w:val="en-US"/>
        </w:rPr>
        <w:t>TABLE</w:t>
      </w:r>
      <w:r w:rsidR="00C468E7" w:rsidRPr="00C468E7">
        <w:t xml:space="preserve"> </w:t>
      </w:r>
      <w:r w:rsidR="00C468E7">
        <w:rPr>
          <w:lang w:val="en-US"/>
        </w:rPr>
        <w:t>T</w:t>
      </w:r>
      <w:r w:rsidR="00C468E7" w:rsidRPr="00C468E7">
        <w:t>1</w:t>
      </w:r>
    </w:p>
    <w:p w14:paraId="2C83D6BF" w14:textId="1A619DA9" w:rsidR="00702EF3" w:rsidRPr="00702EF3" w:rsidRDefault="00702EF3" w:rsidP="009733E0">
      <w:pPr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noProof/>
          <w:color w:val="ED7D31" w:themeColor="accent2"/>
          <w:sz w:val="32"/>
          <w:szCs w:val="32"/>
        </w:rPr>
        <w:drawing>
          <wp:inline distT="0" distB="0" distL="0" distR="0" wp14:anchorId="512D4B10" wp14:editId="0ABCEC4F">
            <wp:extent cx="4599305" cy="5042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19" cy="51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2002" w14:textId="19EFEFA8" w:rsidR="009733E0" w:rsidRPr="00702EF3" w:rsidRDefault="009733E0" w:rsidP="009733E0">
      <w:pPr>
        <w:jc w:val="center"/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color w:val="ED7D31" w:themeColor="accent2"/>
          <w:sz w:val="32"/>
          <w:szCs w:val="32"/>
          <w:lang w:val="en-US"/>
        </w:rPr>
        <w:t>TRUNCATE</w:t>
      </w:r>
    </w:p>
    <w:p w14:paraId="5D88D433" w14:textId="2605050B" w:rsidR="009733E0" w:rsidRDefault="00702EF3" w:rsidP="009733E0">
      <w:r>
        <w:t>Удаляет все записи из таблицы</w:t>
      </w:r>
    </w:p>
    <w:p w14:paraId="299F33B1" w14:textId="42386E77" w:rsidR="00702EF3" w:rsidRPr="00702EF3" w:rsidRDefault="00702EF3" w:rsidP="009733E0">
      <w:pPr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noProof/>
          <w:color w:val="ED7D31" w:themeColor="accent2"/>
          <w:sz w:val="32"/>
          <w:szCs w:val="32"/>
        </w:rPr>
        <w:drawing>
          <wp:inline distT="0" distB="0" distL="0" distR="0" wp14:anchorId="2CDC7C0E" wp14:editId="7013BCFA">
            <wp:extent cx="3165763" cy="3517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04" cy="35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4A96" w14:textId="0443DC8E" w:rsidR="009733E0" w:rsidRPr="00702EF3" w:rsidRDefault="009733E0" w:rsidP="009733E0">
      <w:pPr>
        <w:jc w:val="center"/>
        <w:rPr>
          <w:b/>
          <w:bCs/>
          <w:sz w:val="32"/>
          <w:szCs w:val="32"/>
        </w:rPr>
      </w:pPr>
      <w:r w:rsidRPr="009733E0">
        <w:rPr>
          <w:b/>
          <w:bCs/>
          <w:sz w:val="32"/>
          <w:szCs w:val="32"/>
          <w:lang w:val="en-US"/>
        </w:rPr>
        <w:t>D</w:t>
      </w:r>
      <w:r>
        <w:rPr>
          <w:b/>
          <w:bCs/>
          <w:sz w:val="32"/>
          <w:szCs w:val="32"/>
        </w:rPr>
        <w:t>С</w:t>
      </w:r>
      <w:r w:rsidRPr="009733E0">
        <w:rPr>
          <w:b/>
          <w:bCs/>
          <w:sz w:val="32"/>
          <w:szCs w:val="32"/>
          <w:lang w:val="en-US"/>
        </w:rPr>
        <w:t>L</w:t>
      </w:r>
    </w:p>
    <w:p w14:paraId="29A5312A" w14:textId="3E31BCB2" w:rsidR="009733E0" w:rsidRPr="005C5E7A" w:rsidRDefault="009733E0" w:rsidP="009733E0">
      <w:pPr>
        <w:jc w:val="center"/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color w:val="ED7D31" w:themeColor="accent2"/>
          <w:sz w:val="32"/>
          <w:szCs w:val="32"/>
          <w:lang w:val="en-US"/>
        </w:rPr>
        <w:t>GRANT</w:t>
      </w:r>
    </w:p>
    <w:p w14:paraId="415BF3BF" w14:textId="320F3A98" w:rsidR="009733E0" w:rsidRPr="009733E0" w:rsidRDefault="009733E0" w:rsidP="009733E0">
      <w:pPr>
        <w:rPr>
          <w:b/>
          <w:bCs/>
          <w:color w:val="ED7D31" w:themeColor="accent2"/>
          <w:sz w:val="32"/>
          <w:szCs w:val="32"/>
        </w:rPr>
      </w:pPr>
      <w:r>
        <w:t>Дать</w:t>
      </w:r>
      <w:r w:rsidRPr="009733E0">
        <w:t xml:space="preserve"> </w:t>
      </w:r>
      <w:r>
        <w:t>права (может ли пользователь читать данные из таблицы или исполнить функцию)</w:t>
      </w:r>
    </w:p>
    <w:p w14:paraId="7FA2B7E8" w14:textId="1B44ABF5" w:rsidR="009733E0" w:rsidRPr="009733E0" w:rsidRDefault="009733E0" w:rsidP="009733E0">
      <w:pPr>
        <w:jc w:val="center"/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color w:val="ED7D31" w:themeColor="accent2"/>
          <w:sz w:val="32"/>
          <w:szCs w:val="32"/>
          <w:lang w:val="en-US"/>
        </w:rPr>
        <w:t>REVOCE</w:t>
      </w:r>
    </w:p>
    <w:p w14:paraId="20763119" w14:textId="3872740D" w:rsidR="009733E0" w:rsidRPr="00702EF3" w:rsidRDefault="009733E0" w:rsidP="009733E0">
      <w:pPr>
        <w:rPr>
          <w:b/>
          <w:bCs/>
          <w:color w:val="ED7D31" w:themeColor="accent2"/>
          <w:sz w:val="32"/>
          <w:szCs w:val="32"/>
        </w:rPr>
      </w:pPr>
      <w:r>
        <w:t>Отнять права соответственно</w:t>
      </w:r>
    </w:p>
    <w:p w14:paraId="5C6610DA" w14:textId="2B0DBFA5" w:rsidR="009733E0" w:rsidRPr="00702EF3" w:rsidRDefault="009733E0" w:rsidP="009733E0">
      <w:pPr>
        <w:rPr>
          <w:b/>
          <w:bCs/>
          <w:color w:val="ED7D31" w:themeColor="accent2"/>
          <w:sz w:val="32"/>
          <w:szCs w:val="32"/>
        </w:rPr>
      </w:pPr>
    </w:p>
    <w:p w14:paraId="3939B6AD" w14:textId="0F141F0F" w:rsidR="009733E0" w:rsidRDefault="00702EF3" w:rsidP="00702EF3">
      <w:pPr>
        <w:jc w:val="center"/>
        <w:rPr>
          <w:b/>
          <w:bCs/>
          <w:sz w:val="36"/>
          <w:szCs w:val="36"/>
        </w:rPr>
      </w:pPr>
      <w:r w:rsidRPr="00702EF3">
        <w:rPr>
          <w:b/>
          <w:bCs/>
          <w:sz w:val="36"/>
          <w:szCs w:val="36"/>
        </w:rPr>
        <w:t>Ограничения целости</w:t>
      </w:r>
    </w:p>
    <w:p w14:paraId="11F83242" w14:textId="7CF236EB" w:rsidR="00F14D7E" w:rsidRPr="00F14D7E" w:rsidRDefault="00F14D7E" w:rsidP="00F14D7E">
      <w:pPr>
        <w:rPr>
          <w:b/>
          <w:bCs/>
          <w:sz w:val="36"/>
          <w:szCs w:val="36"/>
        </w:rPr>
      </w:pPr>
      <w:r>
        <w:rPr>
          <w:sz w:val="24"/>
          <w:szCs w:val="24"/>
        </w:rPr>
        <w:t>Ограничения пишутся после имени и типа поля в любом порядке без запятых</w:t>
      </w:r>
    </w:p>
    <w:p w14:paraId="7DCB785E" w14:textId="010BF248" w:rsidR="00702EF3" w:rsidRPr="00F14D7E" w:rsidRDefault="00702EF3" w:rsidP="00702EF3">
      <w:pPr>
        <w:rPr>
          <w:color w:val="BF8F00" w:themeColor="accent4" w:themeShade="BF"/>
          <w:sz w:val="24"/>
          <w:szCs w:val="24"/>
        </w:rPr>
      </w:pPr>
      <w:r>
        <w:rPr>
          <w:sz w:val="24"/>
          <w:szCs w:val="24"/>
        </w:rPr>
        <w:t>По умолчанию значения полей могут быть не заданы</w:t>
      </w:r>
      <w:r w:rsidR="00F14D7E">
        <w:rPr>
          <w:sz w:val="24"/>
          <w:szCs w:val="24"/>
        </w:rPr>
        <w:t xml:space="preserve"> (могут быть </w:t>
      </w:r>
      <w:r w:rsidR="00F14D7E" w:rsidRPr="00F14D7E">
        <w:rPr>
          <w:color w:val="BF8F00" w:themeColor="accent4" w:themeShade="BF"/>
          <w:sz w:val="24"/>
          <w:szCs w:val="24"/>
          <w:lang w:val="en-US"/>
        </w:rPr>
        <w:t>NULL</w:t>
      </w:r>
      <w:r w:rsidR="00F14D7E">
        <w:rPr>
          <w:sz w:val="24"/>
          <w:szCs w:val="24"/>
        </w:rPr>
        <w:t xml:space="preserve">), это можно прописать и в явном виде, дописав после типа данных </w:t>
      </w:r>
      <w:r w:rsidR="00F14D7E" w:rsidRPr="00F14D7E">
        <w:rPr>
          <w:color w:val="BF8F00" w:themeColor="accent4" w:themeShade="BF"/>
          <w:sz w:val="24"/>
          <w:szCs w:val="24"/>
          <w:lang w:val="en-US"/>
        </w:rPr>
        <w:t>NULL</w:t>
      </w:r>
    </w:p>
    <w:p w14:paraId="425A68C2" w14:textId="7D266173" w:rsidR="00F14D7E" w:rsidRPr="005C5E7A" w:rsidRDefault="00F14D7E" w:rsidP="00702EF3">
      <w:pPr>
        <w:rPr>
          <w:color w:val="BF8F00" w:themeColor="accent4" w:themeShade="BF"/>
          <w:sz w:val="24"/>
          <w:szCs w:val="24"/>
        </w:rPr>
      </w:pPr>
      <w:r>
        <w:rPr>
          <w:sz w:val="24"/>
          <w:szCs w:val="24"/>
        </w:rPr>
        <w:t xml:space="preserve">Если же значение поле должно быть определено, указываем, что поле </w:t>
      </w:r>
      <w:r w:rsidRPr="00F14D7E">
        <w:rPr>
          <w:color w:val="BF8F00" w:themeColor="accent4" w:themeShade="BF"/>
          <w:sz w:val="24"/>
          <w:szCs w:val="24"/>
          <w:lang w:val="en-US"/>
        </w:rPr>
        <w:t>NOT</w:t>
      </w:r>
      <w:r w:rsidRPr="00F14D7E">
        <w:rPr>
          <w:color w:val="BF8F00" w:themeColor="accent4" w:themeShade="BF"/>
          <w:sz w:val="24"/>
          <w:szCs w:val="24"/>
        </w:rPr>
        <w:t xml:space="preserve"> </w:t>
      </w:r>
      <w:r w:rsidRPr="00F14D7E">
        <w:rPr>
          <w:color w:val="BF8F00" w:themeColor="accent4" w:themeShade="BF"/>
          <w:sz w:val="24"/>
          <w:szCs w:val="24"/>
          <w:lang w:val="en-US"/>
        </w:rPr>
        <w:t>NULL</w:t>
      </w:r>
    </w:p>
    <w:p w14:paraId="44757B74" w14:textId="1D9AC839" w:rsidR="00F14D7E" w:rsidRPr="005C5E7A" w:rsidRDefault="00F14D7E" w:rsidP="00702EF3">
      <w:pPr>
        <w:rPr>
          <w:sz w:val="24"/>
          <w:szCs w:val="24"/>
        </w:rPr>
      </w:pPr>
      <w:r>
        <w:rPr>
          <w:sz w:val="24"/>
          <w:szCs w:val="24"/>
        </w:rPr>
        <w:t xml:space="preserve">Для уникальных значений используем ограничение </w:t>
      </w:r>
      <w:r w:rsidRPr="00F14D7E">
        <w:rPr>
          <w:color w:val="BF8F00" w:themeColor="accent4" w:themeShade="BF"/>
          <w:sz w:val="24"/>
          <w:szCs w:val="24"/>
          <w:lang w:val="en-US"/>
        </w:rPr>
        <w:t>UNIQUE</w:t>
      </w:r>
    </w:p>
    <w:p w14:paraId="55FFF671" w14:textId="7331DA11" w:rsidR="00F14D7E" w:rsidRDefault="00F14D7E" w:rsidP="00702EF3">
      <w:pPr>
        <w:rPr>
          <w:sz w:val="24"/>
          <w:szCs w:val="24"/>
        </w:rPr>
      </w:pPr>
      <w:r>
        <w:rPr>
          <w:sz w:val="24"/>
          <w:szCs w:val="24"/>
        </w:rPr>
        <w:t xml:space="preserve">Если уникальным должно быть не поле, а группа полей, то прописываем ограничение после их объявления </w:t>
      </w:r>
      <w:r w:rsidRPr="00F14D7E">
        <w:rPr>
          <w:color w:val="BF8F00" w:themeColor="accent4" w:themeShade="BF"/>
          <w:sz w:val="24"/>
          <w:szCs w:val="24"/>
          <w:lang w:val="en-US"/>
        </w:rPr>
        <w:t>UNIQUE</w:t>
      </w:r>
      <w:r w:rsidRPr="00F14D7E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ATTR</w:t>
      </w:r>
      <w:r w:rsidRPr="00F14D7E">
        <w:rPr>
          <w:sz w:val="24"/>
          <w:szCs w:val="24"/>
        </w:rPr>
        <w:t xml:space="preserve">_1, </w:t>
      </w:r>
      <w:r>
        <w:rPr>
          <w:sz w:val="24"/>
          <w:szCs w:val="24"/>
          <w:lang w:val="en-US"/>
        </w:rPr>
        <w:t>ATTR</w:t>
      </w:r>
      <w:r w:rsidRPr="00F14D7E">
        <w:rPr>
          <w:sz w:val="24"/>
          <w:szCs w:val="24"/>
        </w:rPr>
        <w:t xml:space="preserve">_2, </w:t>
      </w:r>
      <w:r>
        <w:rPr>
          <w:sz w:val="24"/>
          <w:szCs w:val="24"/>
          <w:lang w:val="en-US"/>
        </w:rPr>
        <w:t>ATTR</w:t>
      </w:r>
      <w:r w:rsidRPr="00F14D7E">
        <w:rPr>
          <w:sz w:val="24"/>
          <w:szCs w:val="24"/>
        </w:rPr>
        <w:t>_3)</w:t>
      </w:r>
    </w:p>
    <w:p w14:paraId="5A87B263" w14:textId="10269227" w:rsidR="00F14D7E" w:rsidRDefault="00F14D7E" w:rsidP="00702EF3">
      <w:pPr>
        <w:rPr>
          <w:sz w:val="24"/>
          <w:szCs w:val="24"/>
        </w:rPr>
      </w:pPr>
      <w:r>
        <w:rPr>
          <w:sz w:val="24"/>
          <w:szCs w:val="24"/>
        </w:rPr>
        <w:t xml:space="preserve">Довольно сильное ограничение – </w:t>
      </w:r>
      <w:r w:rsidRPr="00F14D7E">
        <w:rPr>
          <w:color w:val="BF8F00" w:themeColor="accent4" w:themeShade="BF"/>
          <w:sz w:val="24"/>
          <w:szCs w:val="24"/>
          <w:lang w:val="en-US"/>
        </w:rPr>
        <w:t>PRIMARY</w:t>
      </w:r>
      <w:r w:rsidRPr="00F14D7E">
        <w:rPr>
          <w:color w:val="BF8F00" w:themeColor="accent4" w:themeShade="BF"/>
          <w:sz w:val="24"/>
          <w:szCs w:val="24"/>
        </w:rPr>
        <w:t xml:space="preserve"> </w:t>
      </w:r>
      <w:r w:rsidRPr="00F14D7E">
        <w:rPr>
          <w:color w:val="BF8F00" w:themeColor="accent4" w:themeShade="BF"/>
          <w:sz w:val="24"/>
          <w:szCs w:val="24"/>
          <w:lang w:val="en-US"/>
        </w:rPr>
        <w:t>KEY</w:t>
      </w:r>
      <w:r w:rsidRPr="00F14D7E">
        <w:rPr>
          <w:sz w:val="24"/>
          <w:szCs w:val="24"/>
        </w:rPr>
        <w:t>,</w:t>
      </w:r>
      <w:r>
        <w:rPr>
          <w:sz w:val="24"/>
          <w:szCs w:val="24"/>
        </w:rPr>
        <w:t xml:space="preserve"> может быть только один в таблице, требует уникальности значений и</w:t>
      </w:r>
      <w:r w:rsidRPr="00F14D7E">
        <w:rPr>
          <w:sz w:val="24"/>
          <w:szCs w:val="24"/>
        </w:rPr>
        <w:t xml:space="preserve"> </w:t>
      </w:r>
      <w:r w:rsidRPr="00F14D7E">
        <w:rPr>
          <w:color w:val="BF8F00" w:themeColor="accent4" w:themeShade="BF"/>
          <w:sz w:val="24"/>
          <w:szCs w:val="24"/>
          <w:lang w:val="en-US"/>
        </w:rPr>
        <w:t>NOT</w:t>
      </w:r>
      <w:r w:rsidRPr="00F14D7E">
        <w:rPr>
          <w:color w:val="BF8F00" w:themeColor="accent4" w:themeShade="BF"/>
          <w:sz w:val="24"/>
          <w:szCs w:val="24"/>
        </w:rPr>
        <w:t xml:space="preserve"> </w:t>
      </w:r>
      <w:r w:rsidRPr="00F14D7E">
        <w:rPr>
          <w:color w:val="BF8F00" w:themeColor="accent4" w:themeShade="BF"/>
          <w:sz w:val="24"/>
          <w:szCs w:val="24"/>
          <w:lang w:val="en-US"/>
        </w:rPr>
        <w:t>NULL</w:t>
      </w:r>
      <w:r w:rsidRPr="00F14D7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q</w:t>
      </w:r>
      <w:r>
        <w:rPr>
          <w:sz w:val="24"/>
          <w:szCs w:val="24"/>
        </w:rPr>
        <w:t>, в качестве праймари кей может выступать</w:t>
      </w:r>
      <w:r w:rsidR="00832F79">
        <w:rPr>
          <w:sz w:val="24"/>
          <w:szCs w:val="24"/>
        </w:rPr>
        <w:t xml:space="preserve"> комбинация из нескольких значений </w:t>
      </w:r>
      <w:r w:rsidR="00832F79" w:rsidRPr="00F14D7E">
        <w:rPr>
          <w:color w:val="BF8F00" w:themeColor="accent4" w:themeShade="BF"/>
          <w:sz w:val="24"/>
          <w:szCs w:val="24"/>
          <w:lang w:val="en-US"/>
        </w:rPr>
        <w:t>PRIMARY</w:t>
      </w:r>
      <w:r w:rsidR="00832F79">
        <w:rPr>
          <w:color w:val="BF8F00" w:themeColor="accent4" w:themeShade="BF"/>
          <w:sz w:val="24"/>
          <w:szCs w:val="24"/>
        </w:rPr>
        <w:t xml:space="preserve"> </w:t>
      </w:r>
      <w:r w:rsidR="00832F79" w:rsidRPr="00F14D7E">
        <w:rPr>
          <w:color w:val="BF8F00" w:themeColor="accent4" w:themeShade="BF"/>
          <w:sz w:val="24"/>
          <w:szCs w:val="24"/>
          <w:lang w:val="en-US"/>
        </w:rPr>
        <w:t>KEY</w:t>
      </w:r>
      <w:r w:rsidR="00832F79" w:rsidRPr="00F14D7E">
        <w:rPr>
          <w:color w:val="BF8F00" w:themeColor="accent4" w:themeShade="BF"/>
          <w:sz w:val="24"/>
          <w:szCs w:val="24"/>
        </w:rPr>
        <w:t xml:space="preserve"> </w:t>
      </w:r>
      <w:r w:rsidR="00832F79" w:rsidRPr="00F14D7E">
        <w:rPr>
          <w:sz w:val="24"/>
          <w:szCs w:val="24"/>
        </w:rPr>
        <w:t>(</w:t>
      </w:r>
      <w:r w:rsidR="00832F79">
        <w:rPr>
          <w:sz w:val="24"/>
          <w:szCs w:val="24"/>
          <w:lang w:val="en-US"/>
        </w:rPr>
        <w:t>ATTR</w:t>
      </w:r>
      <w:r w:rsidR="00832F79" w:rsidRPr="00F14D7E">
        <w:rPr>
          <w:sz w:val="24"/>
          <w:szCs w:val="24"/>
        </w:rPr>
        <w:t xml:space="preserve">_1, </w:t>
      </w:r>
      <w:r w:rsidR="00832F79">
        <w:rPr>
          <w:sz w:val="24"/>
          <w:szCs w:val="24"/>
          <w:lang w:val="en-US"/>
        </w:rPr>
        <w:t>ATTR</w:t>
      </w:r>
      <w:r w:rsidR="00832F79" w:rsidRPr="00F14D7E">
        <w:rPr>
          <w:sz w:val="24"/>
          <w:szCs w:val="24"/>
        </w:rPr>
        <w:t>_2)</w:t>
      </w:r>
    </w:p>
    <w:p w14:paraId="32C1AF32" w14:textId="3B8FDDD1" w:rsidR="00832F79" w:rsidRDefault="00832F79" w:rsidP="00702EF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365527" wp14:editId="172D611C">
            <wp:extent cx="4835236" cy="19812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351" cy="19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603D" w14:textId="46E3947C" w:rsidR="00275026" w:rsidRPr="00275026" w:rsidRDefault="00275026" w:rsidP="00275026">
      <w:pPr>
        <w:jc w:val="center"/>
        <w:rPr>
          <w:b/>
          <w:bCs/>
          <w:sz w:val="36"/>
          <w:szCs w:val="36"/>
        </w:rPr>
      </w:pPr>
      <w:r w:rsidRPr="00702EF3">
        <w:rPr>
          <w:b/>
          <w:bCs/>
          <w:sz w:val="36"/>
          <w:szCs w:val="36"/>
        </w:rPr>
        <w:t xml:space="preserve">Ограничения </w:t>
      </w:r>
      <w:r>
        <w:rPr>
          <w:b/>
          <w:bCs/>
          <w:sz w:val="36"/>
          <w:szCs w:val="36"/>
        </w:rPr>
        <w:t xml:space="preserve">ссылочной </w:t>
      </w:r>
      <w:r w:rsidRPr="00702EF3">
        <w:rPr>
          <w:b/>
          <w:bCs/>
          <w:sz w:val="36"/>
          <w:szCs w:val="36"/>
        </w:rPr>
        <w:t>целости</w:t>
      </w:r>
    </w:p>
    <w:p w14:paraId="5BDE190F" w14:textId="51C6EDB5" w:rsidR="00832F79" w:rsidRDefault="00832F79" w:rsidP="00702EF3">
      <w:pPr>
        <w:rPr>
          <w:sz w:val="24"/>
          <w:szCs w:val="24"/>
        </w:rPr>
      </w:pPr>
      <w:r>
        <w:rPr>
          <w:sz w:val="24"/>
          <w:szCs w:val="24"/>
        </w:rPr>
        <w:t>Ссылочная целостность – вот есть у меня таблица со списком групп</w:t>
      </w:r>
      <w:r w:rsidRPr="00832F7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</w:t>
      </w:r>
      <w:r w:rsidRPr="00832F79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GROUP</w:t>
      </w:r>
      <w:r>
        <w:rPr>
          <w:sz w:val="24"/>
          <w:szCs w:val="24"/>
        </w:rPr>
        <w:t xml:space="preserve">, а есть отдельная таблица со списком студентов, как гарантировать, что в графе группы у студента не будет </w:t>
      </w:r>
      <w:r>
        <w:rPr>
          <w:sz w:val="24"/>
          <w:szCs w:val="24"/>
          <w:lang w:val="en-US"/>
        </w:rPr>
        <w:t>P</w:t>
      </w:r>
      <w:r w:rsidRPr="00832F79">
        <w:rPr>
          <w:sz w:val="24"/>
          <w:szCs w:val="24"/>
        </w:rPr>
        <w:t>3116</w:t>
      </w:r>
      <w:r>
        <w:rPr>
          <w:sz w:val="24"/>
          <w:szCs w:val="24"/>
        </w:rPr>
        <w:t>?</w:t>
      </w:r>
      <w:r w:rsidRPr="00832F7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этого мы используем ограничение ссылочной </w:t>
      </w:r>
      <w:r w:rsidRPr="00275026">
        <w:rPr>
          <w:sz w:val="24"/>
          <w:szCs w:val="24"/>
        </w:rPr>
        <w:t xml:space="preserve"> </w:t>
      </w:r>
      <w:r>
        <w:rPr>
          <w:sz w:val="24"/>
          <w:szCs w:val="24"/>
        </w:rPr>
        <w:t>целостности</w:t>
      </w:r>
    </w:p>
    <w:p w14:paraId="579A15D0" w14:textId="42F32B6A" w:rsidR="00832F79" w:rsidRDefault="00832F79" w:rsidP="00702EF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1AF380" wp14:editId="1BF9B46D">
            <wp:extent cx="5936615" cy="33274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5CD9" w14:textId="7BAF61D6" w:rsidR="00832F79" w:rsidRDefault="00832F79" w:rsidP="00702EF3">
      <w:pPr>
        <w:rPr>
          <w:sz w:val="24"/>
          <w:szCs w:val="24"/>
        </w:rPr>
      </w:pPr>
      <w:r>
        <w:rPr>
          <w:sz w:val="24"/>
          <w:szCs w:val="24"/>
        </w:rPr>
        <w:t>Внешний ключ и связываемый столбец должны иметь одинаковый тип данных.</w:t>
      </w:r>
    </w:p>
    <w:p w14:paraId="124957A4" w14:textId="718C07BD" w:rsidR="00832F79" w:rsidRDefault="00832F79" w:rsidP="00702EF3">
      <w:pPr>
        <w:rPr>
          <w:sz w:val="24"/>
          <w:szCs w:val="24"/>
        </w:rPr>
      </w:pPr>
      <w:r>
        <w:rPr>
          <w:sz w:val="24"/>
          <w:szCs w:val="24"/>
        </w:rPr>
        <w:t xml:space="preserve">Более того, ссылочное поле должно быть </w:t>
      </w:r>
      <w:r w:rsidRPr="00F14D7E">
        <w:rPr>
          <w:color w:val="BF8F00" w:themeColor="accent4" w:themeShade="BF"/>
          <w:sz w:val="24"/>
          <w:szCs w:val="24"/>
          <w:lang w:val="en-US"/>
        </w:rPr>
        <w:t>UNIQUE</w:t>
      </w:r>
      <w:r>
        <w:rPr>
          <w:color w:val="BF8F00" w:themeColor="accent4" w:themeShade="BF"/>
          <w:sz w:val="24"/>
          <w:szCs w:val="24"/>
        </w:rPr>
        <w:t xml:space="preserve"> </w:t>
      </w:r>
      <w:r w:rsidRPr="00832F79">
        <w:rPr>
          <w:sz w:val="24"/>
          <w:szCs w:val="24"/>
        </w:rPr>
        <w:t>либо</w:t>
      </w:r>
      <w:r>
        <w:rPr>
          <w:color w:val="BF8F00" w:themeColor="accent4" w:themeShade="BF"/>
          <w:sz w:val="24"/>
          <w:szCs w:val="24"/>
        </w:rPr>
        <w:t xml:space="preserve"> </w:t>
      </w:r>
      <w:r w:rsidRPr="00F14D7E">
        <w:rPr>
          <w:color w:val="BF8F00" w:themeColor="accent4" w:themeShade="BF"/>
          <w:sz w:val="24"/>
          <w:szCs w:val="24"/>
          <w:lang w:val="en-US"/>
        </w:rPr>
        <w:t>PRIMARY</w:t>
      </w:r>
      <w:r>
        <w:rPr>
          <w:color w:val="BF8F00" w:themeColor="accent4" w:themeShade="BF"/>
          <w:sz w:val="24"/>
          <w:szCs w:val="24"/>
        </w:rPr>
        <w:t xml:space="preserve"> </w:t>
      </w:r>
      <w:r w:rsidRPr="00F14D7E">
        <w:rPr>
          <w:color w:val="BF8F00" w:themeColor="accent4" w:themeShade="BF"/>
          <w:sz w:val="24"/>
          <w:szCs w:val="24"/>
          <w:lang w:val="en-US"/>
        </w:rPr>
        <w:t>KEY</w:t>
      </w:r>
      <w:r w:rsidRPr="00832F79">
        <w:rPr>
          <w:sz w:val="24"/>
          <w:szCs w:val="24"/>
        </w:rPr>
        <w:t>.</w:t>
      </w:r>
    </w:p>
    <w:p w14:paraId="2411C104" w14:textId="38D907B7" w:rsidR="00832F79" w:rsidRDefault="00832F79" w:rsidP="00702EF3">
      <w:pPr>
        <w:rPr>
          <w:sz w:val="24"/>
          <w:szCs w:val="24"/>
        </w:rPr>
      </w:pPr>
      <w:r>
        <w:rPr>
          <w:sz w:val="24"/>
          <w:szCs w:val="24"/>
        </w:rPr>
        <w:t>Если строки родительской таблицы меняются либо удаляются, то автоматически происходит поиск связанных строк в таблице, которая ссылается на родительскую.</w:t>
      </w:r>
      <w:r w:rsidR="00275026">
        <w:rPr>
          <w:sz w:val="24"/>
          <w:szCs w:val="24"/>
        </w:rPr>
        <w:t xml:space="preserve"> Дальнейшие действия зависят от настроек </w:t>
      </w:r>
      <w:r w:rsidR="00275026">
        <w:rPr>
          <w:sz w:val="24"/>
          <w:szCs w:val="24"/>
          <w:lang w:val="en-US"/>
        </w:rPr>
        <w:t>BD</w:t>
      </w:r>
      <w:r w:rsidR="00275026">
        <w:rPr>
          <w:sz w:val="24"/>
          <w:szCs w:val="24"/>
        </w:rPr>
        <w:t>, например удаление строк в родительской таблице может быть запрещено, или из дочерней таблицы удалят все связанные записи.</w:t>
      </w:r>
    </w:p>
    <w:p w14:paraId="61CE9C7D" w14:textId="611440E3" w:rsidR="00275026" w:rsidRDefault="00275026" w:rsidP="00275026">
      <w:pPr>
        <w:jc w:val="center"/>
        <w:rPr>
          <w:b/>
          <w:bCs/>
          <w:sz w:val="36"/>
          <w:szCs w:val="36"/>
        </w:rPr>
      </w:pPr>
      <w:r w:rsidRPr="00702EF3">
        <w:rPr>
          <w:b/>
          <w:bCs/>
          <w:sz w:val="36"/>
          <w:szCs w:val="36"/>
        </w:rPr>
        <w:t>Ограничени</w:t>
      </w:r>
      <w:r>
        <w:rPr>
          <w:b/>
          <w:bCs/>
          <w:sz w:val="36"/>
          <w:szCs w:val="36"/>
        </w:rPr>
        <w:t>е допустимого диапазона значений</w:t>
      </w:r>
    </w:p>
    <w:p w14:paraId="610A2D70" w14:textId="07806AB9" w:rsidR="00275026" w:rsidRDefault="00275026" w:rsidP="00275026">
      <w:r w:rsidRPr="00275026">
        <w:t>Можем заявить, что какое</w:t>
      </w:r>
      <w:r>
        <w:t>-</w:t>
      </w:r>
      <w:r w:rsidRPr="00275026">
        <w:t>либо поле должно быть больше 15, или не содержать цифр и т.д.</w:t>
      </w:r>
    </w:p>
    <w:p w14:paraId="648ADF2C" w14:textId="17A32BF9" w:rsidR="00275026" w:rsidRPr="00275026" w:rsidRDefault="00275026" w:rsidP="00275026">
      <w:r>
        <w:rPr>
          <w:noProof/>
        </w:rPr>
        <w:drawing>
          <wp:inline distT="0" distB="0" distL="0" distR="0" wp14:anchorId="40E0DEF8" wp14:editId="23087CA9">
            <wp:extent cx="5936615" cy="318770"/>
            <wp:effectExtent l="0" t="0" r="698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CC25" w14:textId="020179CB" w:rsidR="00275026" w:rsidRDefault="00715359" w:rsidP="00715359">
      <w:pPr>
        <w:jc w:val="center"/>
        <w:rPr>
          <w:b/>
          <w:bCs/>
          <w:sz w:val="36"/>
          <w:szCs w:val="36"/>
        </w:rPr>
      </w:pPr>
      <w:r w:rsidRPr="00715359">
        <w:rPr>
          <w:b/>
          <w:bCs/>
          <w:sz w:val="36"/>
          <w:szCs w:val="36"/>
        </w:rPr>
        <w:t>ФУНКЦИИ</w:t>
      </w:r>
    </w:p>
    <w:p w14:paraId="0DAA0D42" w14:textId="756E1BA5" w:rsidR="00715359" w:rsidRDefault="00715359" w:rsidP="00715359">
      <w:pPr>
        <w:jc w:val="center"/>
        <w:rPr>
          <w:b/>
          <w:bCs/>
          <w:color w:val="ED7D31" w:themeColor="accent2"/>
          <w:sz w:val="32"/>
          <w:szCs w:val="32"/>
          <w:lang w:val="en-US"/>
        </w:rPr>
      </w:pPr>
      <w:r>
        <w:rPr>
          <w:b/>
          <w:bCs/>
          <w:color w:val="ED7D31" w:themeColor="accent2"/>
          <w:sz w:val="32"/>
          <w:szCs w:val="32"/>
          <w:lang w:val="en-US"/>
        </w:rPr>
        <w:t>COUNT</w:t>
      </w:r>
    </w:p>
    <w:p w14:paraId="1C278061" w14:textId="1DA7A214" w:rsidR="00715359" w:rsidRDefault="00794259" w:rsidP="00715359">
      <w:pPr>
        <w:jc w:val="center"/>
      </w:pPr>
      <w:r>
        <w:t>Можно прописать , чтобы определить кол-во записей</w:t>
      </w:r>
    </w:p>
    <w:p w14:paraId="55D1BB50" w14:textId="405EC84E" w:rsidR="00794259" w:rsidRDefault="00794259" w:rsidP="00715359">
      <w:pPr>
        <w:jc w:val="center"/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noProof/>
          <w:color w:val="ED7D31" w:themeColor="accent2"/>
          <w:sz w:val="32"/>
          <w:szCs w:val="32"/>
        </w:rPr>
        <w:drawing>
          <wp:inline distT="0" distB="0" distL="0" distR="0" wp14:anchorId="781FA73B" wp14:editId="46239137">
            <wp:extent cx="4398818" cy="354296"/>
            <wp:effectExtent l="0" t="0" r="190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954" cy="36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72A03" w14:textId="51899A30" w:rsidR="00794259" w:rsidRDefault="00794259" w:rsidP="00715359">
      <w:pPr>
        <w:jc w:val="center"/>
        <w:rPr>
          <w:b/>
          <w:bCs/>
          <w:color w:val="ED7D31" w:themeColor="accent2"/>
          <w:sz w:val="32"/>
          <w:szCs w:val="32"/>
        </w:rPr>
      </w:pPr>
      <w:r>
        <w:rPr>
          <w:b/>
          <w:bCs/>
          <w:noProof/>
          <w:color w:val="ED7D31" w:themeColor="accent2"/>
          <w:sz w:val="32"/>
          <w:szCs w:val="32"/>
        </w:rPr>
        <w:drawing>
          <wp:inline distT="0" distB="0" distL="0" distR="0" wp14:anchorId="454CDDDD" wp14:editId="4381024E">
            <wp:extent cx="5936615" cy="22860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15DB" w14:textId="5E73FAA8" w:rsidR="00794259" w:rsidRPr="0088722C" w:rsidRDefault="00794259" w:rsidP="00794259">
      <w:pPr>
        <w:rPr>
          <w:sz w:val="24"/>
          <w:szCs w:val="24"/>
        </w:rPr>
      </w:pPr>
      <w:r w:rsidRPr="0088722C">
        <w:rPr>
          <w:sz w:val="24"/>
          <w:szCs w:val="24"/>
        </w:rPr>
        <w:t>Можно искать по той части таблицы, которая остается после условия</w:t>
      </w:r>
    </w:p>
    <w:p w14:paraId="2263E7DC" w14:textId="3A466359" w:rsidR="0088722C" w:rsidRPr="0088722C" w:rsidRDefault="0088722C" w:rsidP="00794259">
      <w:pPr>
        <w:rPr>
          <w:sz w:val="24"/>
          <w:szCs w:val="24"/>
        </w:rPr>
      </w:pPr>
      <w:r w:rsidRPr="0088722C">
        <w:rPr>
          <w:noProof/>
          <w:sz w:val="24"/>
          <w:szCs w:val="24"/>
        </w:rPr>
        <w:drawing>
          <wp:inline distT="0" distB="0" distL="0" distR="0" wp14:anchorId="0DE3E233" wp14:editId="577FD62C">
            <wp:extent cx="3983181" cy="487831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684" cy="49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22C">
        <w:rPr>
          <w:sz w:val="24"/>
          <w:szCs w:val="24"/>
        </w:rPr>
        <w:t>выводит кол-во уникальных значений</w:t>
      </w:r>
    </w:p>
    <w:p w14:paraId="4691E675" w14:textId="78731869" w:rsidR="00715359" w:rsidRPr="00794259" w:rsidRDefault="00715359" w:rsidP="00715359">
      <w:pPr>
        <w:jc w:val="center"/>
      </w:pPr>
      <w:r>
        <w:rPr>
          <w:b/>
          <w:bCs/>
          <w:color w:val="ED7D31" w:themeColor="accent2"/>
          <w:sz w:val="32"/>
          <w:szCs w:val="32"/>
          <w:lang w:val="en-US"/>
        </w:rPr>
        <w:lastRenderedPageBreak/>
        <w:t>MIN</w:t>
      </w:r>
      <w:r w:rsidRPr="00794259">
        <w:rPr>
          <w:b/>
          <w:bCs/>
          <w:color w:val="ED7D31" w:themeColor="accent2"/>
          <w:sz w:val="32"/>
          <w:szCs w:val="32"/>
        </w:rPr>
        <w:t>/</w:t>
      </w:r>
      <w:r>
        <w:rPr>
          <w:b/>
          <w:bCs/>
          <w:color w:val="ED7D31" w:themeColor="accent2"/>
          <w:sz w:val="32"/>
          <w:szCs w:val="32"/>
          <w:lang w:val="en-US"/>
        </w:rPr>
        <w:t>MAX</w:t>
      </w:r>
    </w:p>
    <w:p w14:paraId="727C6FC6" w14:textId="3441C6F7" w:rsidR="00794259" w:rsidRDefault="00794259" w:rsidP="0071535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3B89C7" wp14:editId="3CEB91B6">
            <wp:extent cx="3657600" cy="239041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396" cy="24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AF05" w14:textId="04E7E704" w:rsidR="00794259" w:rsidRPr="00794259" w:rsidRDefault="00794259" w:rsidP="0071535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FB82A5" wp14:editId="1DDCF2E4">
            <wp:extent cx="3678382" cy="506372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94" cy="51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7A0E" w14:textId="2DD10E98" w:rsidR="00794259" w:rsidRPr="00794259" w:rsidRDefault="00794259" w:rsidP="00794259">
      <w:pPr>
        <w:jc w:val="center"/>
        <w:rPr>
          <w:lang w:val="en-US"/>
        </w:rPr>
      </w:pPr>
      <w:r>
        <w:rPr>
          <w:b/>
          <w:bCs/>
          <w:color w:val="ED7D31" w:themeColor="accent2"/>
          <w:sz w:val="32"/>
          <w:szCs w:val="32"/>
          <w:lang w:val="en-US"/>
        </w:rPr>
        <w:t>AVG</w:t>
      </w:r>
    </w:p>
    <w:p w14:paraId="723CA09E" w14:textId="33700E20" w:rsidR="00794259" w:rsidRPr="00794259" w:rsidRDefault="00794259" w:rsidP="00794259">
      <w:pPr>
        <w:jc w:val="center"/>
        <w:rPr>
          <w:lang w:val="en-US"/>
        </w:rPr>
      </w:pPr>
      <w:r w:rsidRPr="00275026">
        <w:t>Б</w:t>
      </w:r>
    </w:p>
    <w:p w14:paraId="1CC42803" w14:textId="3E610907" w:rsidR="00794259" w:rsidRPr="00794259" w:rsidRDefault="00794259" w:rsidP="00794259">
      <w:pPr>
        <w:jc w:val="center"/>
        <w:rPr>
          <w:lang w:val="en-US"/>
        </w:rPr>
      </w:pPr>
      <w:r>
        <w:rPr>
          <w:b/>
          <w:bCs/>
          <w:color w:val="ED7D31" w:themeColor="accent2"/>
          <w:sz w:val="32"/>
          <w:szCs w:val="32"/>
          <w:lang w:val="en-US"/>
        </w:rPr>
        <w:t>SUM</w:t>
      </w:r>
    </w:p>
    <w:p w14:paraId="0C07D371" w14:textId="5E4831B2" w:rsidR="00794259" w:rsidRDefault="00794259" w:rsidP="00794259">
      <w:pPr>
        <w:jc w:val="center"/>
      </w:pPr>
      <w:r w:rsidRPr="00275026">
        <w:t>Б</w:t>
      </w:r>
    </w:p>
    <w:p w14:paraId="12A76018" w14:textId="3A1E37CF" w:rsidR="0088722C" w:rsidRDefault="0088722C" w:rsidP="00794259">
      <w:pPr>
        <w:jc w:val="center"/>
      </w:pPr>
    </w:p>
    <w:p w14:paraId="2277E49B" w14:textId="4FFCF87A" w:rsidR="0088722C" w:rsidRDefault="0088722C" w:rsidP="0088722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Агрегирование с группировкой</w:t>
      </w:r>
    </w:p>
    <w:p w14:paraId="36D5349E" w14:textId="33FB2E79" w:rsidR="0088722C" w:rsidRPr="00A503A3" w:rsidRDefault="0088722C" w:rsidP="0088722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качестве критерия группировки можно указать столбец или несколько столбцов, тогда строки, в которых значения совпадают будут распределены в одну группу (то есть у нас будет несколько групп, в которых </w:t>
      </w:r>
      <w:r w:rsidR="00A503A3">
        <w:rPr>
          <w:sz w:val="28"/>
          <w:szCs w:val="28"/>
        </w:rPr>
        <w:t>определённый</w:t>
      </w:r>
      <w:r>
        <w:rPr>
          <w:sz w:val="28"/>
          <w:szCs w:val="28"/>
        </w:rPr>
        <w:t xml:space="preserve"> критерий совпадает)</w:t>
      </w:r>
      <w:r w:rsidR="00A503A3">
        <w:rPr>
          <w:sz w:val="28"/>
          <w:szCs w:val="28"/>
        </w:rPr>
        <w:t>. Для этого используем</w:t>
      </w:r>
      <w:r w:rsidR="00A503A3">
        <w:rPr>
          <w:sz w:val="28"/>
          <w:szCs w:val="28"/>
          <w:lang w:val="en-US"/>
        </w:rPr>
        <w:t xml:space="preserve"> </w:t>
      </w:r>
      <w:r w:rsidR="00A503A3" w:rsidRPr="00A503A3">
        <w:rPr>
          <w:color w:val="ED7D31" w:themeColor="accent2"/>
          <w:sz w:val="28"/>
          <w:szCs w:val="28"/>
          <w:lang w:val="en-US"/>
        </w:rPr>
        <w:t>GROUP BY</w:t>
      </w:r>
    </w:p>
    <w:p w14:paraId="344FD7CB" w14:textId="24B8D684" w:rsidR="0088722C" w:rsidRDefault="00A503A3" w:rsidP="00794259">
      <w:pPr>
        <w:jc w:val="center"/>
      </w:pPr>
      <w:r>
        <w:rPr>
          <w:noProof/>
        </w:rPr>
        <w:drawing>
          <wp:inline distT="0" distB="0" distL="0" distR="0" wp14:anchorId="310EAC2A" wp14:editId="6B71F0D3">
            <wp:extent cx="5936615" cy="360045"/>
            <wp:effectExtent l="0" t="0" r="698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5586" w14:textId="3CD15042" w:rsidR="00A503A3" w:rsidRDefault="00A503A3" w:rsidP="00794259">
      <w:pPr>
        <w:jc w:val="center"/>
      </w:pPr>
      <w:r>
        <w:t>Но лучше будет сделать вот так</w:t>
      </w:r>
    </w:p>
    <w:p w14:paraId="4500BDDB" w14:textId="5E4ED197" w:rsidR="00A503A3" w:rsidRDefault="00A503A3" w:rsidP="00794259">
      <w:pPr>
        <w:jc w:val="center"/>
      </w:pPr>
      <w:r>
        <w:rPr>
          <w:noProof/>
        </w:rPr>
        <w:drawing>
          <wp:inline distT="0" distB="0" distL="0" distR="0" wp14:anchorId="140F178B" wp14:editId="14D503A4">
            <wp:extent cx="5940425" cy="2286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6B85" w14:textId="114CF02A" w:rsidR="00A503A3" w:rsidRDefault="00A503A3" w:rsidP="00794259">
      <w:pPr>
        <w:jc w:val="center"/>
        <w:rPr>
          <w:lang w:val="en-US"/>
        </w:rPr>
      </w:pPr>
      <w:r>
        <w:t>Но слева помещаем только название столбца, по которому производили группировку</w:t>
      </w:r>
    </w:p>
    <w:p w14:paraId="4FA62A50" w14:textId="0FD27697" w:rsidR="000210DD" w:rsidRDefault="000210DD" w:rsidP="00794259">
      <w:pPr>
        <w:jc w:val="center"/>
        <w:rPr>
          <w:lang w:val="en-US"/>
        </w:rPr>
      </w:pPr>
      <w:r>
        <w:t xml:space="preserve">Возможно пропускать не все группы, а только по каким то условиям, используя слово </w:t>
      </w:r>
      <w:r>
        <w:rPr>
          <w:lang w:val="en-US"/>
        </w:rPr>
        <w:t>HAVING</w:t>
      </w:r>
    </w:p>
    <w:p w14:paraId="181C2958" w14:textId="414D0D4F" w:rsidR="000210DD" w:rsidRDefault="000210DD" w:rsidP="00794259">
      <w:pPr>
        <w:jc w:val="center"/>
      </w:pPr>
      <w:r>
        <w:rPr>
          <w:noProof/>
        </w:rPr>
        <w:drawing>
          <wp:inline distT="0" distB="0" distL="0" distR="0" wp14:anchorId="1E55C4B4" wp14:editId="6EF5D05E">
            <wp:extent cx="5940425" cy="6851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6BDC" w14:textId="28C4CA11" w:rsidR="000210DD" w:rsidRDefault="000210DD" w:rsidP="00794259">
      <w:pPr>
        <w:jc w:val="center"/>
      </w:pPr>
      <w:r>
        <w:t>В примере не будут пропущены группы,  в которых больше 8 элементов</w:t>
      </w:r>
    </w:p>
    <w:p w14:paraId="2088C731" w14:textId="2EFD607C" w:rsidR="00EF5272" w:rsidRPr="00EF5272" w:rsidRDefault="00EF5272" w:rsidP="00794259">
      <w:pPr>
        <w:jc w:val="center"/>
        <w:rPr>
          <w:b/>
          <w:bCs/>
          <w:sz w:val="36"/>
          <w:szCs w:val="36"/>
        </w:rPr>
      </w:pPr>
      <w:r w:rsidRPr="00EF5272">
        <w:rPr>
          <w:b/>
          <w:bCs/>
          <w:sz w:val="36"/>
          <w:szCs w:val="36"/>
        </w:rPr>
        <w:t>Вложенный запрос</w:t>
      </w:r>
    </w:p>
    <w:p w14:paraId="496B315D" w14:textId="1C36E02A" w:rsidR="00EF5272" w:rsidRDefault="00EF5272" w:rsidP="00EF5272">
      <w:pPr>
        <w:rPr>
          <w:lang w:val="en-US"/>
        </w:rPr>
      </w:pPr>
      <w:r>
        <w:t>Могу также прикрутить к одной таблице столбцы из другой</w:t>
      </w:r>
    </w:p>
    <w:p w14:paraId="00427225" w14:textId="1425C720" w:rsidR="00EF5272" w:rsidRDefault="00EF5272" w:rsidP="00EF52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3928F" wp14:editId="4A0FA94C">
            <wp:extent cx="4454236" cy="92000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437" cy="92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E454" w14:textId="7FD2BEF5" w:rsidR="00EF5272" w:rsidRDefault="00EF5272" w:rsidP="00EF5272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 xml:space="preserve">Оператор </w:t>
      </w:r>
      <w:r>
        <w:rPr>
          <w:b/>
          <w:bCs/>
          <w:sz w:val="36"/>
          <w:szCs w:val="36"/>
          <w:lang w:val="en-US"/>
        </w:rPr>
        <w:t>EXIST</w:t>
      </w:r>
    </w:p>
    <w:p w14:paraId="52F4BABC" w14:textId="38B8EC69" w:rsidR="00EF5272" w:rsidRDefault="00EF5272" w:rsidP="00EF5272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DC2C18D" wp14:editId="4FB405D0">
            <wp:extent cx="5895340" cy="990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5402" w14:textId="43D2982A" w:rsidR="00EF5272" w:rsidRDefault="00EF5272" w:rsidP="00EF5272">
      <w:pPr>
        <w:rPr>
          <w:sz w:val="24"/>
          <w:szCs w:val="24"/>
        </w:rPr>
      </w:pPr>
      <w:r>
        <w:rPr>
          <w:sz w:val="24"/>
          <w:szCs w:val="24"/>
        </w:rPr>
        <w:t xml:space="preserve">Возвращает значение </w:t>
      </w:r>
      <w:r>
        <w:rPr>
          <w:sz w:val="24"/>
          <w:szCs w:val="24"/>
          <w:lang w:val="en-US"/>
        </w:rPr>
        <w:t xml:space="preserve">true </w:t>
      </w:r>
      <w:r>
        <w:rPr>
          <w:sz w:val="24"/>
          <w:szCs w:val="24"/>
        </w:rPr>
        <w:t xml:space="preserve">или </w:t>
      </w:r>
      <w:r>
        <w:rPr>
          <w:sz w:val="24"/>
          <w:szCs w:val="24"/>
          <w:lang w:val="en-US"/>
        </w:rPr>
        <w:t>false</w:t>
      </w:r>
      <w:r>
        <w:rPr>
          <w:sz w:val="24"/>
          <w:szCs w:val="24"/>
        </w:rPr>
        <w:tab/>
      </w:r>
    </w:p>
    <w:p w14:paraId="057D8E64" w14:textId="0D0332D8" w:rsidR="00EF5272" w:rsidRDefault="00EF5272" w:rsidP="00EF5272">
      <w:pPr>
        <w:jc w:val="center"/>
        <w:rPr>
          <w:b/>
          <w:bCs/>
          <w:sz w:val="36"/>
          <w:szCs w:val="36"/>
          <w:lang w:val="en-US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b/>
          <w:bCs/>
          <w:sz w:val="36"/>
          <w:szCs w:val="36"/>
        </w:rPr>
        <w:t>Оператор</w:t>
      </w:r>
      <w:r>
        <w:rPr>
          <w:b/>
          <w:bCs/>
          <w:sz w:val="36"/>
          <w:szCs w:val="36"/>
        </w:rPr>
        <w:t>ы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  <w:lang w:val="en-US"/>
        </w:rPr>
        <w:t>ANY/ALL</w:t>
      </w:r>
    </w:p>
    <w:p w14:paraId="4EC2483B" w14:textId="50580385" w:rsidR="002E7451" w:rsidRPr="002E7451" w:rsidRDefault="002E7451" w:rsidP="002E7451">
      <w:pPr>
        <w:rPr>
          <w:sz w:val="24"/>
          <w:szCs w:val="24"/>
        </w:rPr>
      </w:pPr>
      <w:r>
        <w:rPr>
          <w:sz w:val="24"/>
          <w:szCs w:val="24"/>
        </w:rPr>
        <w:t>Используются когда есть вложенный запрос, который возвращает один столбец, и его мы с чем то сравниваем</w:t>
      </w:r>
    </w:p>
    <w:p w14:paraId="1881CEAB" w14:textId="52159F76" w:rsidR="00EF5272" w:rsidRDefault="002E7451" w:rsidP="00EF5272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58EE200" wp14:editId="6E1F4399">
            <wp:extent cx="5936615" cy="886460"/>
            <wp:effectExtent l="0" t="0" r="698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5453" w14:textId="1DA2323D" w:rsidR="002E7451" w:rsidRPr="00EF5272" w:rsidRDefault="002E7451" w:rsidP="00EF5272">
      <w:pPr>
        <w:jc w:val="center"/>
        <w:rPr>
          <w:b/>
          <w:bCs/>
          <w:sz w:val="36"/>
          <w:szCs w:val="36"/>
        </w:rPr>
      </w:pPr>
      <w:r>
        <w:rPr>
          <w:sz w:val="24"/>
          <w:szCs w:val="24"/>
        </w:rPr>
        <w:t>Двойка сравнивается с результатом внутреннего запроса</w:t>
      </w:r>
    </w:p>
    <w:p w14:paraId="0124645E" w14:textId="3CCC3DA3" w:rsidR="00EF5272" w:rsidRPr="00EF5272" w:rsidRDefault="00EF5272" w:rsidP="00EF5272">
      <w:pPr>
        <w:rPr>
          <w:sz w:val="24"/>
          <w:szCs w:val="24"/>
        </w:rPr>
      </w:pPr>
    </w:p>
    <w:sectPr w:rsidR="00EF5272" w:rsidRPr="00EF52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F0D"/>
    <w:rsid w:val="000210DD"/>
    <w:rsid w:val="001C0FCB"/>
    <w:rsid w:val="001C4B32"/>
    <w:rsid w:val="00205DCA"/>
    <w:rsid w:val="00275026"/>
    <w:rsid w:val="002A08ED"/>
    <w:rsid w:val="002E7451"/>
    <w:rsid w:val="003105DD"/>
    <w:rsid w:val="004C6C6D"/>
    <w:rsid w:val="005C5E7A"/>
    <w:rsid w:val="005E778C"/>
    <w:rsid w:val="00621613"/>
    <w:rsid w:val="006A1F0D"/>
    <w:rsid w:val="00702EF3"/>
    <w:rsid w:val="00715359"/>
    <w:rsid w:val="00725712"/>
    <w:rsid w:val="00794259"/>
    <w:rsid w:val="007B71B8"/>
    <w:rsid w:val="00832F79"/>
    <w:rsid w:val="00834C16"/>
    <w:rsid w:val="00867D0F"/>
    <w:rsid w:val="0088722C"/>
    <w:rsid w:val="008F5BBC"/>
    <w:rsid w:val="009733E0"/>
    <w:rsid w:val="00A04DCA"/>
    <w:rsid w:val="00A503A3"/>
    <w:rsid w:val="00C468E7"/>
    <w:rsid w:val="00EF5272"/>
    <w:rsid w:val="00F01ACD"/>
    <w:rsid w:val="00F1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305DA"/>
  <w15:chartTrackingRefBased/>
  <w15:docId w15:val="{F57DB617-864E-4A1C-9638-C2F38930F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52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</Pages>
  <Words>762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Девяткин Арсений Юрьевич</dc:creator>
  <cp:keywords/>
  <dc:description/>
  <cp:lastModifiedBy>Девяткин Арсений Юрьевич</cp:lastModifiedBy>
  <cp:revision>5</cp:revision>
  <dcterms:created xsi:type="dcterms:W3CDTF">2021-06-10T05:15:00Z</dcterms:created>
  <dcterms:modified xsi:type="dcterms:W3CDTF">2021-06-10T21:18:00Z</dcterms:modified>
</cp:coreProperties>
</file>