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urn:schemas-microsoft-com:vml" xmlns:ns6="urn:schemas-microsoft-com:office:word" xmlns:ns7="http://schemas.microsoft.com/office/word/2010/wordml" xmlns:w="http://schemas.openxmlformats.org/wordprocessingml/2006/main" xmlns:wp="http://schemas.openxmlformats.org/drawingml/2006/wordprocessingDrawing" xmlns:wps="http://schemas.microsoft.com/office/word/2010/wordprocessingShape" mc:Ignorable="w14 w15 w16se w16cid w16 w16cex w16sdtdh wp14">
  <w:body>
    <w:tbl>
      <w:tblPr>
        <w:tblW w:w="10204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  <w:tblDescription w:val="TVCI_HEADER_EXT_R5"/>
        <w:tblInd w:w="0" w:type="dxa"/>
      </w:tblPr>
      <w:tblGrid>
        <w:gridCol w:w="4833"/>
        <w:gridCol w:w="5371"/>
      </w:tblGrid>
      <w:tr>
        <w:trPr>
          <w:jc w:val="center"/>
        </w:trPr>
        <w:tc>
          <w:tcPr>
            <w:tcW w:w="4833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
                VIỆN CƠ KHÍ NĂNG LƯỢNG VÀ MỎ
                <w:br/>
                VINACOMIN
              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5"/>
                <w:szCs w:val="25"/>
              </w:rPr>
              <w:t>
                TRUNG TÂM THỬ NGHIỆM -
                <w:br/>
                KIỂM ĐỊNH CÔNG NGHIỆP
              </w:t>
            </w:r>
            <w:r>
              <w:rPr>
                <w:rFonts w:ascii="Times New Roman" w:hAnsi="Times New Roman" w:cs="Times New Roman" w:eastAsia="Times New Roman"/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410000</wp:posOffset>
                      </wp:positionV>
                      <wp:extent cx="1060000" cy="0"/>
                      <wp:effectExtent l="0" t="0" r="0" b="0"/>
                      <wp:wrapNone/>
                      <wp:docPr id="102" name="Agency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Agency rule" style="position:absolute;z-index:251658240;visibility:visible" from="0,0" to="79.5pt,0" strokecolor="#000000" strokeweight="0.75pt">
                      <ns6:wrap type="none"/>
                    </ns5:line>
                  </w:pict>
                  <ns5:line id="Agency rule_fb" style="position:absolute;z-index:251658240;visibility:visible" from="0,0" to="79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center"/>
              <w:spacing w:before="120" w:after="0" w:line="240" w:lineRule="auto"/>
            </w:pPr>
            <w:sdt>
              <w:sdtPr>
                <w:tag w:val="SO_KY_HIEU"/>
              </w:sdtPr>
              <w:sdtContent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Số:         /VCNM-TTTN</w:t>
                </w:r>
              </w:sdtContent>
            </w:sdt>
          </w:p>
          <w:p>
            <w:pPr>
              <w:jc w:val="center"/>
              <w:spacing w:before="60" w:after="0" w:line="240" w:lineRule="auto"/>
            </w:pPr>
            <w:sdt>
              <w:sdtPr>
                <w:tag w:val="TRICH_YEU"/>
              </w:sdtPr>
              <w:sdtContent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V/v [trích yếu nội dung công văn]</w:t>
                </w:r>
              </w:sdtContent>
            </w:sdt>
          </w:p>
        </w:tc>
        <w:tc>
          <w:tcPr>
            <w:tcW w:w="5371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  <w:r>
              <w:rPr>
                <w:rFonts w:ascii="Times New Roman" w:hAnsi="Times New Roman" w:cs="Times New Roman" w:eastAsia="Times New Roman"/>
                <w:noProof/>
                <w:sz w:val="26"/>
                <w:b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250000</wp:posOffset>
                      </wp:positionV>
                      <wp:extent cx="2140000" cy="0"/>
                      <wp:effectExtent l="0" t="0" r="0" b="0"/>
                      <wp:wrapNone/>
                      <wp:docPr id="101" name="Motto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Motto rule" style="position:absolute;z-index:251658240;visibility:visible" from="0,0" to="160.5pt,0" strokecolor="#000000" strokeweight="0.75pt">
                      <ns6:wrap type="none"/>
                    </ns5:line>
                  </w:pict>
                  <ns5:line id="Motto rule_fb" style="position:absolute;z-index:251658240;visibility:visible" from="0,0" to="160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right"/>
              <w:spacing w:before="240" w:after="0" w:line="240" w:lineRule="auto"/>
              <w:ind w:right="283"/>
            </w:pPr>
            <w:sdt>
              <w:sdtPr>
                <w:tag w:val="NGAY_BAN_HANH"/>
              </w:sdtPr>
              <w:sdtContent>
                <w: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w:t>Hà Nội, ngày … tháng … năm …</w:t>
                </w:r>
              </w:sdtContent>
            </w:sdt>
          </w:p>
        </w:tc>
      </w:tr>
    </w:tbl>
    <w:p>
      <w:pPr>
        <w:spacing w:before="160" w:after="160" w:line="240" w:lineRule="auto"/>
        <w:jc w:val="center"/>
      </w:pPr>
      <w:r>
        <w:rPr>
          <w:rFonts w:ascii="Times New Roman" w:hAnsi="Times New Roman" w:cs="Times New Roman"/>
          <w:sz w:val="26"/>
          <w:szCs w:val="26"/>
        </w:rPr>
        <w:t xml:space="preserve">Kính gửi: </w:t>
      </w:r>
      <w:sdt>
        <w:sdtPr>
          <w:tag w:val="NOI_NHAN_TRUC_TIEP"/>
        </w:sdtPr>
        <w:sdtContent>
          <w:r>
            <w:rPr>
              <w:rFonts w:ascii="Times New Roman" w:hAnsi="Times New Roman" w:cs="Times New Roman"/>
              <w:sz w:val="26"/>
              <w:szCs w:val="26"/>
            </w:rPr>
            <w:t>[Tên cơ quan, tổ chức hoặc cá nhân nhận văn bản]</w:t>
          </w:r>
        </w:sdtContent>
      </w:sdt>
    </w:p>
    <w:p ns7:paraId="387A7901" ns7:textId="77777777" w:rsidR="00EB7B80" w:rsidRDefault="00252771">
      <w:pPr>
        <w:spacing w:before="0" w:after="120" w:line="360" w:lineRule="auto"/>
        <w:ind w:firstLine="567"/>
        <w:jc w:val="both"/>
      </w:pPr>
      <w:sdt>
        <w:sdtPr>
          <w:tag w:val="NOI_DUNG"/>
        </w:sdtPr>
        <w:sdtContent>
          <w:r>
            <w:rPr>
              <w:rFonts w:cs="Times New Roman" w:ascii="Times New Roman" w:hAnsi="Times New Roman"/>
              <w:sz w:val="26"/>
            </w:rPr>
            <w:t>[Mở đầu: nêu mục đích, lý do hoặc cơ sở ban hành công văn.]</w:t>
          </w:r>
        </w:sdtContent>
      </w:sdt>
    </w:p>
    <w:p ns7:paraId="4D80F44D" ns7:textId="77777777" w:rsidR="00EB7B80" w:rsidRDefault="00252771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[Nội dung do Trung tâm Thử nghiệm - Kiểm định Công nghiệp chủ trì soạn thảo.]</w:t>
      </w:r>
    </w:p>
    <w:p ns7:paraId="67291F1D" ns7:textId="77777777" w:rsidR="00EB7B80" w:rsidRDefault="00252771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[Kết luận/đề nghị/phối hợp thực hiện.]./.</w:t>
      </w:r>
    </w:p>
    <w:tbl>
      <w:tblPr>
        <w:tblW w:w="9687" w:type="dxa"/>
        <w:jc w:val="left"/>
        <w:tblLook w:val="04A0" w:firstRow="1" w:lastRow="0" w:firstColumn="1" w:lastColumn="0" w:noHBand="0" w:noVBand="1"/>
        <w:tblInd w:w="-283" w:type="dxa"/>
        <w:tblLayout w:type="fixed"/>
        <w:tblDescription w:val="TVCI_HEADER_EXT_R5"/>
      </w:tblPr>
      <w:tblGrid>
        <w:gridCol w:w="4985"/>
        <w:gridCol w:w="4702"/>
      </w:tblGrid>
      <w:tr w:rsidR="00EB7B80" ns7:paraId="743C30BA" ns7:textId="77777777">
        <w:trPr>
          <w:jc w:val="center"/>
        </w:trPr>
        <w:tc>
          <w:tcPr>
            <w:tcW w:w="4985" w:type="dxa"/>
          </w:tcPr>
          <w:p ns7:paraId="2F9B8004" ns7:textId="77777777" w:rsidR="00EB7B80" w:rsidRDefault="00252771"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 ns7:paraId="7B8AE32E" ns7:textId="77777777" w:rsidR="00EB7B80" w:rsidRDefault="00252771"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sz w:val="22"/>
              </w:rPr>
              <w:t>- Như trên;</w:t>
            </w:r>
          </w:p>
          <w:p ns7:paraId="1A3A51BA" ns7:textId="77777777" w:rsidR="00EB7B80" w:rsidRDefault="00252771"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sz w:val="22"/>
              </w:rPr>
              <w:t>- ………………………;</w:t>
            </w:r>
          </w:p>
          <w:p ns7:paraId="4A5E0358" ns7:textId="77777777" w:rsidR="00EB7B80" w:rsidRDefault="00252771">
            <w:pPr>
              <w:spacing w:before="0" w:after="0" w:line="240" w:lineRule="auto"/>
              <w:jc w:val="left"/>
            </w:pPr>
            <w:sdt>
              <w:sdtPr>
                <w:tag w:val="NOI_NHAN"/>
              </w:sdtPr>
              <w:sdtContent>
                <w:r>
                  <w:rPr>
                    <w:rFonts w:cs="Times New Roman" w:ascii="Times New Roman" w:hAnsi="Times New Roman"/>
                    <w:sz w:val="22"/>
                    <w:szCs w:val="22"/>
                  </w:rPr>
                  <w:t>Lưu: VT, T2.</w:t>
                </w:r>
              </w:sdtContent>
            </w:sdt>
          </w:p>
        </w:tc>
        <w:tc>
          <w:tcPr>
            <w:tcW w:w="4702" w:type="dxa"/>
          </w:tcPr>
          <w:p ns7:paraId="13B31858" ns7:textId="77777777" w:rsidR="00EB7B80" w:rsidRDefault="00252771"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</w:rPr>
              <w:t>GIÁM ĐỐC</w:t>
            </w:r>
          </w:p>
          <w:p ns7:paraId="58B9A57C" ns7:textId="77777777" w:rsidR="00EB7B80" w:rsidRDefault="00252771">
            <w:pPr>
              <w:spacing w:after="480"/>
              <w:jc w:val="center"/>
            </w:pPr>
            <w:r>
              <w:rPr>
                <w:rFonts w:ascii="Times New Roman" w:hAnsi="Times New Roman" w:cs="Times New Roman" w:eastAsia="Times New Roman"/>
                <w:i/>
                <w:sz w:val="22"/>
              </w:rPr>
              <w:t/>
            </w:r>
          </w:p>
          <w:p ns7:paraId="650E64C1" ns7:textId="77777777" w:rsidR="00EB7B80" w:rsidRDefault="00252771">
            <w:pPr>
              <w:spacing w:after="0"/>
              <w:jc w:val="center"/>
            </w:pPr>
            <w:sdt>
              <w:sdtPr>
                <w:tag w:val="NGUOI_KY"/>
              </w:sdtPr>
              <w:sdtContent>
                <w:r>
                  <w:rPr>
                    <w:rFonts w:ascii="Times New Roman" w:hAnsi="Times New Roman" w:cs="Times New Roman" w:eastAsia="Times New Roman"/>
                    <w:b/>
                  </w:rPr>
                  <w:t>[Họ và tên]</w:t>
                </w:r>
              </w:sdtContent>
            </w:sdt>
          </w:p>
        </w:tc>
      </w:tr>
    </w:tbl>
    <w:p ns7:paraId="44264FFF" ns7:textId="77777777" w:rsidR="00252771" w:rsidRDefault="00252771"/>
    <w:sectPr w:rsidR="00252771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3567433">
    <w:abstractNumId w:val="8"/>
  </w:num>
  <w:num w:numId="2" w16cid:durableId="2096436521">
    <w:abstractNumId w:val="6"/>
  </w:num>
  <w:num w:numId="3" w16cid:durableId="1464153066">
    <w:abstractNumId w:val="5"/>
  </w:num>
  <w:num w:numId="4" w16cid:durableId="960916998">
    <w:abstractNumId w:val="4"/>
  </w:num>
  <w:num w:numId="5" w16cid:durableId="1676374701">
    <w:abstractNumId w:val="7"/>
  </w:num>
  <w:num w:numId="6" w16cid:durableId="1168138575">
    <w:abstractNumId w:val="3"/>
  </w:num>
  <w:num w:numId="7" w16cid:durableId="211040310">
    <w:abstractNumId w:val="2"/>
  </w:num>
  <w:num w:numId="8" w16cid:durableId="1620184593">
    <w:abstractNumId w:val="1"/>
  </w:num>
  <w:num w:numId="9" w16cid:durableId="1080563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771"/>
    <w:rsid w:val="0029639D"/>
    <w:rsid w:val="00326F90"/>
    <w:rsid w:val="006D7512"/>
    <w:rsid w:val="00AA1D8D"/>
    <w:rsid w:val="00B47730"/>
    <w:rsid w:val="00CB0664"/>
    <w:rsid w:val="00EB7B80"/>
    <w:rsid w:val="00FC59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5182EB"/>
  <w14:defaultImageDpi w14:val="300"/>
  <w15:docId w15:val="{69E1C143-2E5F-431C-ABE3-6EDA982E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HungX</cp:lastModifiedBy>
  <cp:revision>1</cp:revision>
  <dcterms:created xsi:type="dcterms:W3CDTF">2013-12-23T23:15:00Z</dcterms:created>
  <dcterms:modified xsi:type="dcterms:W3CDTF">2026-09-15T18:51:00Z</dcterms:modified>
  <cp:category/>
</cp:coreProperties>
</file>