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D0F" w:rsidRPr="00B75D0F" w:rsidRDefault="00B75D0F" w:rsidP="00B75D0F">
      <w:pPr>
        <w:shd w:val="clear" w:color="auto" w:fill="FFFFFF"/>
        <w:spacing w:before="100" w:beforeAutospacing="1" w:after="160" w:line="240" w:lineRule="auto"/>
        <w:outlineLvl w:val="0"/>
        <w:rPr>
          <w:rFonts w:ascii="Segoe UI" w:eastAsia="Times New Roman" w:hAnsi="Segoe UI" w:cs="Segoe UI"/>
          <w:b/>
          <w:bCs/>
          <w:color w:val="24292E"/>
          <w:kern w:val="36"/>
          <w:sz w:val="48"/>
          <w:szCs w:val="48"/>
        </w:rPr>
      </w:pPr>
      <w:r w:rsidRPr="00B75D0F">
        <w:rPr>
          <w:rFonts w:ascii="Segoe UI" w:eastAsia="Times New Roman" w:hAnsi="Segoe UI" w:cs="Segoe UI"/>
          <w:b/>
          <w:bCs/>
          <w:color w:val="24292E"/>
          <w:kern w:val="36"/>
          <w:sz w:val="48"/>
          <w:szCs w:val="48"/>
        </w:rPr>
        <w:t>Bond Challenge</w:t>
      </w:r>
    </w:p>
    <w:p w:rsidR="00B75D0F" w:rsidRPr="00B75D0F" w:rsidRDefault="00B75D0F" w:rsidP="00B75D0F">
      <w:pPr>
        <w:shd w:val="clear" w:color="auto" w:fill="FFFFFF"/>
        <w:spacing w:before="240" w:after="160" w:line="240" w:lineRule="auto"/>
        <w:outlineLvl w:val="1"/>
        <w:rPr>
          <w:rFonts w:ascii="Segoe UI" w:eastAsia="Times New Roman" w:hAnsi="Segoe UI" w:cs="Segoe UI"/>
          <w:b/>
          <w:bCs/>
          <w:color w:val="24292E"/>
          <w:sz w:val="36"/>
          <w:szCs w:val="36"/>
        </w:rPr>
      </w:pPr>
      <w:r w:rsidRPr="00B75D0F">
        <w:rPr>
          <w:rFonts w:ascii="Segoe UI" w:eastAsia="Times New Roman" w:hAnsi="Segoe UI" w:cs="Segoe UI"/>
          <w:b/>
          <w:bCs/>
          <w:color w:val="24292E"/>
          <w:sz w:val="36"/>
          <w:szCs w:val="36"/>
        </w:rPr>
        <w:t>Coding Question</w:t>
      </w:r>
    </w:p>
    <w:p w:rsidR="00B75D0F" w:rsidRPr="00B75D0F" w:rsidRDefault="00B75D0F" w:rsidP="00B75D0F">
      <w:pPr>
        <w:shd w:val="clear" w:color="auto" w:fill="FFFFFF"/>
        <w:spacing w:after="160" w:line="240" w:lineRule="auto"/>
        <w:rPr>
          <w:rFonts w:ascii="Segoe UI" w:eastAsia="Times New Roman" w:hAnsi="Segoe UI" w:cs="Segoe UI"/>
          <w:color w:val="24292E"/>
          <w:sz w:val="16"/>
          <w:szCs w:val="16"/>
        </w:rPr>
      </w:pPr>
      <w:r w:rsidRPr="00B75D0F">
        <w:rPr>
          <w:rFonts w:ascii="Segoe UI" w:eastAsia="Times New Roman" w:hAnsi="Segoe UI" w:cs="Segoe UI"/>
          <w:color w:val="24292E"/>
          <w:sz w:val="16"/>
          <w:szCs w:val="16"/>
        </w:rPr>
        <w:t>Write an interface for a data structure that can provide the moving average of the last N elements added, add elements to the structure and get access to the elements. Provide an efficient implementation of the interface for the data structure.</w:t>
      </w:r>
    </w:p>
    <w:p w:rsidR="00B75D0F" w:rsidRPr="00B75D0F" w:rsidRDefault="00B75D0F" w:rsidP="00B75D0F">
      <w:pPr>
        <w:shd w:val="clear" w:color="auto" w:fill="FFFFFF"/>
        <w:spacing w:after="0" w:line="240" w:lineRule="auto"/>
        <w:rPr>
          <w:rFonts w:ascii="Segoe UI" w:eastAsia="Times New Roman" w:hAnsi="Segoe UI" w:cs="Segoe UI"/>
          <w:color w:val="24292E"/>
          <w:sz w:val="16"/>
          <w:szCs w:val="16"/>
        </w:rPr>
      </w:pPr>
      <w:r w:rsidRPr="00B75D0F">
        <w:rPr>
          <w:rFonts w:ascii="Segoe UI" w:eastAsia="Times New Roman" w:hAnsi="Segoe UI" w:cs="Segoe UI"/>
          <w:color w:val="24292E"/>
          <w:sz w:val="16"/>
          <w:szCs w:val="16"/>
        </w:rPr>
        <w:t>For your submission, please submit a PR to the </w:t>
      </w:r>
      <w:r w:rsidRPr="00B75D0F">
        <w:rPr>
          <w:rFonts w:ascii="Consolas" w:eastAsia="Times New Roman" w:hAnsi="Consolas" w:cs="Courier New"/>
          <w:color w:val="24292E"/>
          <w:sz w:val="14"/>
        </w:rPr>
        <w:t>main</w:t>
      </w:r>
      <w:r w:rsidRPr="00B75D0F">
        <w:rPr>
          <w:rFonts w:ascii="Segoe UI" w:eastAsia="Times New Roman" w:hAnsi="Segoe UI" w:cs="Segoe UI"/>
          <w:color w:val="24292E"/>
          <w:sz w:val="16"/>
          <w:szCs w:val="16"/>
        </w:rPr>
        <w:t> branch of this repository.</w:t>
      </w:r>
    </w:p>
    <w:p w:rsidR="00B75D0F" w:rsidRPr="00B75D0F" w:rsidRDefault="00B75D0F" w:rsidP="00B75D0F">
      <w:pPr>
        <w:shd w:val="clear" w:color="auto" w:fill="FFFFFF"/>
        <w:spacing w:before="240" w:after="160" w:line="240" w:lineRule="auto"/>
        <w:outlineLvl w:val="2"/>
        <w:rPr>
          <w:rFonts w:ascii="Segoe UI" w:eastAsia="Times New Roman" w:hAnsi="Segoe UI" w:cs="Segoe UI"/>
          <w:b/>
          <w:bCs/>
          <w:color w:val="24292E"/>
          <w:sz w:val="30"/>
          <w:szCs w:val="30"/>
        </w:rPr>
      </w:pPr>
      <w:r w:rsidRPr="00B75D0F">
        <w:rPr>
          <w:rFonts w:ascii="Segoe UI" w:eastAsia="Times New Roman" w:hAnsi="Segoe UI" w:cs="Segoe UI"/>
          <w:b/>
          <w:bCs/>
          <w:color w:val="24292E"/>
          <w:sz w:val="30"/>
          <w:szCs w:val="30"/>
        </w:rPr>
        <w:t>Minimum Requirements</w:t>
      </w:r>
    </w:p>
    <w:p w:rsidR="00B75D0F" w:rsidRPr="00B75D0F" w:rsidRDefault="00B75D0F" w:rsidP="00B75D0F">
      <w:pPr>
        <w:numPr>
          <w:ilvl w:val="0"/>
          <w:numId w:val="1"/>
        </w:numPr>
        <w:shd w:val="clear" w:color="auto" w:fill="FFFFFF"/>
        <w:spacing w:beforeAutospacing="1" w:after="0" w:afterAutospacing="1" w:line="240" w:lineRule="auto"/>
        <w:rPr>
          <w:rFonts w:ascii="Segoe UI" w:eastAsia="Times New Roman" w:hAnsi="Segoe UI" w:cs="Segoe UI"/>
          <w:color w:val="24292E"/>
          <w:sz w:val="16"/>
          <w:szCs w:val="16"/>
        </w:rPr>
      </w:pPr>
      <w:r w:rsidRPr="00B75D0F">
        <w:rPr>
          <w:rFonts w:ascii="Segoe UI" w:eastAsia="Times New Roman" w:hAnsi="Segoe UI" w:cs="Segoe UI"/>
          <w:color w:val="24292E"/>
          <w:sz w:val="16"/>
          <w:szCs w:val="16"/>
        </w:rPr>
        <w:t>Provide a separate interface (i.e. </w:t>
      </w:r>
      <w:r w:rsidRPr="00B75D0F">
        <w:rPr>
          <w:rFonts w:ascii="Consolas" w:eastAsia="Times New Roman" w:hAnsi="Consolas" w:cs="Courier New"/>
          <w:color w:val="24292E"/>
          <w:sz w:val="14"/>
        </w:rPr>
        <w:t>interface</w:t>
      </w:r>
      <w:r w:rsidRPr="00B75D0F">
        <w:rPr>
          <w:rFonts w:ascii="Segoe UI" w:eastAsia="Times New Roman" w:hAnsi="Segoe UI" w:cs="Segoe UI"/>
          <w:color w:val="24292E"/>
          <w:sz w:val="16"/>
          <w:szCs w:val="16"/>
        </w:rPr>
        <w:t>/</w:t>
      </w:r>
      <w:r w:rsidRPr="00B75D0F">
        <w:rPr>
          <w:rFonts w:ascii="Consolas" w:eastAsia="Times New Roman" w:hAnsi="Consolas" w:cs="Courier New"/>
          <w:color w:val="24292E"/>
          <w:sz w:val="14"/>
        </w:rPr>
        <w:t>trait</w:t>
      </w:r>
      <w:r w:rsidRPr="00B75D0F">
        <w:rPr>
          <w:rFonts w:ascii="Segoe UI" w:eastAsia="Times New Roman" w:hAnsi="Segoe UI" w:cs="Segoe UI"/>
          <w:color w:val="24292E"/>
          <w:sz w:val="16"/>
          <w:szCs w:val="16"/>
        </w:rPr>
        <w:t>) with documentation for the data structure</w:t>
      </w:r>
    </w:p>
    <w:p w:rsidR="00B75D0F" w:rsidRPr="00B75D0F" w:rsidRDefault="00B75D0F" w:rsidP="00B75D0F">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B75D0F">
        <w:rPr>
          <w:rFonts w:ascii="Segoe UI" w:eastAsia="Times New Roman" w:hAnsi="Segoe UI" w:cs="Segoe UI"/>
          <w:color w:val="24292E"/>
          <w:sz w:val="16"/>
          <w:szCs w:val="16"/>
        </w:rPr>
        <w:t>Provide an implementation for the interface</w:t>
      </w:r>
    </w:p>
    <w:p w:rsidR="00B75D0F" w:rsidRDefault="00B75D0F" w:rsidP="00B75D0F">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B75D0F">
        <w:rPr>
          <w:rFonts w:ascii="Segoe UI" w:eastAsia="Times New Roman" w:hAnsi="Segoe UI" w:cs="Segoe UI"/>
          <w:color w:val="24292E"/>
          <w:sz w:val="16"/>
          <w:szCs w:val="16"/>
        </w:rPr>
        <w:t>Provide any additional explanation about the interface and implementation in a README file.</w:t>
      </w:r>
    </w:p>
    <w:p w:rsidR="00B75D0F" w:rsidRPr="005856DB" w:rsidRDefault="00B75D0F" w:rsidP="005856DB">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16"/>
          <w:szCs w:val="16"/>
        </w:rPr>
      </w:pPr>
      <w:r w:rsidRPr="005856DB">
        <w:rPr>
          <w:rFonts w:ascii="Segoe UI" w:eastAsia="Times New Roman" w:hAnsi="Segoe UI" w:cs="Segoe UI"/>
          <w:color w:val="24292E"/>
          <w:sz w:val="16"/>
          <w:szCs w:val="16"/>
        </w:rPr>
        <w:t>Calculatiing the moving Average:</w:t>
      </w:r>
      <w:r w:rsidR="00AF256A">
        <w:rPr>
          <w:rFonts w:ascii="Segoe UI" w:eastAsia="Times New Roman" w:hAnsi="Segoe UI" w:cs="Segoe UI"/>
          <w:color w:val="24292E"/>
          <w:sz w:val="16"/>
          <w:szCs w:val="16"/>
        </w:rPr>
        <w:t xml:space="preserve"> (PYTHON)</w:t>
      </w:r>
    </w:p>
    <w:p w:rsidR="00B75D0F" w:rsidRPr="00B75D0F" w:rsidRDefault="00B75D0F" w:rsidP="00B75D0F">
      <w:pPr>
        <w:shd w:val="clear" w:color="auto" w:fill="FFFFFF"/>
        <w:tabs>
          <w:tab w:val="left" w:pos="1060"/>
        </w:tabs>
        <w:spacing w:before="60" w:after="100" w:afterAutospacing="1" w:line="240" w:lineRule="auto"/>
        <w:rPr>
          <w:rFonts w:ascii="Segoe UI" w:eastAsia="Times New Roman" w:hAnsi="Segoe UI" w:cs="Segoe UI"/>
          <w:i/>
          <w:color w:val="24292E"/>
          <w:sz w:val="16"/>
          <w:szCs w:val="16"/>
        </w:rPr>
      </w:pPr>
      <w:proofErr w:type="gramStart"/>
      <w:r w:rsidRPr="00B75D0F">
        <w:rPr>
          <w:rFonts w:ascii="Segoe UI" w:eastAsia="Times New Roman" w:hAnsi="Segoe UI" w:cs="Segoe UI"/>
          <w:i/>
          <w:color w:val="24292E"/>
          <w:sz w:val="16"/>
          <w:szCs w:val="16"/>
        </w:rPr>
        <w:t>import</w:t>
      </w:r>
      <w:proofErr w:type="gramEnd"/>
      <w:r w:rsidRPr="00B75D0F">
        <w:rPr>
          <w:rFonts w:ascii="Segoe UI" w:eastAsia="Times New Roman" w:hAnsi="Segoe UI" w:cs="Segoe UI"/>
          <w:i/>
          <w:color w:val="24292E"/>
          <w:sz w:val="16"/>
          <w:szCs w:val="16"/>
        </w:rPr>
        <w:t xml:space="preserve"> numpy</w:t>
      </w:r>
    </w:p>
    <w:p w:rsidR="00B75D0F" w:rsidRPr="00B75D0F" w:rsidRDefault="00B75D0F" w:rsidP="00B75D0F">
      <w:pPr>
        <w:shd w:val="clear" w:color="auto" w:fill="FFFFFF"/>
        <w:tabs>
          <w:tab w:val="left" w:pos="1060"/>
        </w:tabs>
        <w:spacing w:before="60" w:after="100" w:afterAutospacing="1" w:line="240" w:lineRule="auto"/>
        <w:rPr>
          <w:rFonts w:ascii="Segoe UI" w:eastAsia="Times New Roman" w:hAnsi="Segoe UI" w:cs="Segoe UI"/>
          <w:i/>
          <w:color w:val="24292E"/>
          <w:sz w:val="16"/>
          <w:szCs w:val="16"/>
        </w:rPr>
      </w:pPr>
      <w:proofErr w:type="gramStart"/>
      <w:r w:rsidRPr="00B75D0F">
        <w:rPr>
          <w:rFonts w:ascii="Segoe UI" w:eastAsia="Times New Roman" w:hAnsi="Segoe UI" w:cs="Segoe UI"/>
          <w:i/>
          <w:color w:val="24292E"/>
          <w:sz w:val="16"/>
          <w:szCs w:val="16"/>
        </w:rPr>
        <w:t>def</w:t>
      </w:r>
      <w:proofErr w:type="gramEnd"/>
      <w:r w:rsidRPr="00B75D0F">
        <w:rPr>
          <w:rFonts w:ascii="Segoe UI" w:eastAsia="Times New Roman" w:hAnsi="Segoe UI" w:cs="Segoe UI"/>
          <w:i/>
          <w:color w:val="24292E"/>
          <w:sz w:val="16"/>
          <w:szCs w:val="16"/>
        </w:rPr>
        <w:t xml:space="preserve"> running_mean(x, N):</w:t>
      </w:r>
    </w:p>
    <w:p w:rsidR="00B75D0F" w:rsidRPr="00B75D0F" w:rsidRDefault="00B75D0F" w:rsidP="00B75D0F">
      <w:pPr>
        <w:shd w:val="clear" w:color="auto" w:fill="FFFFFF"/>
        <w:tabs>
          <w:tab w:val="left" w:pos="1060"/>
        </w:tabs>
        <w:spacing w:before="60" w:after="100" w:afterAutospacing="1" w:line="240" w:lineRule="auto"/>
        <w:rPr>
          <w:rFonts w:ascii="Segoe UI" w:eastAsia="Times New Roman" w:hAnsi="Segoe UI" w:cs="Segoe UI"/>
          <w:i/>
          <w:color w:val="24292E"/>
          <w:sz w:val="16"/>
          <w:szCs w:val="16"/>
        </w:rPr>
      </w:pPr>
      <w:r w:rsidRPr="00B75D0F">
        <w:rPr>
          <w:rFonts w:ascii="Segoe UI" w:eastAsia="Times New Roman" w:hAnsi="Segoe UI" w:cs="Segoe UI"/>
          <w:i/>
          <w:color w:val="24292E"/>
          <w:sz w:val="16"/>
          <w:szCs w:val="16"/>
        </w:rPr>
        <w:t xml:space="preserve">  """ </w:t>
      </w:r>
      <w:proofErr w:type="gramStart"/>
      <w:r w:rsidRPr="00B75D0F">
        <w:rPr>
          <w:rFonts w:ascii="Segoe UI" w:eastAsia="Times New Roman" w:hAnsi="Segoe UI" w:cs="Segoe UI"/>
          <w:i/>
          <w:color w:val="24292E"/>
          <w:sz w:val="16"/>
          <w:szCs w:val="16"/>
        </w:rPr>
        <w:t>x</w:t>
      </w:r>
      <w:proofErr w:type="gramEnd"/>
      <w:r w:rsidRPr="00B75D0F">
        <w:rPr>
          <w:rFonts w:ascii="Segoe UI" w:eastAsia="Times New Roman" w:hAnsi="Segoe UI" w:cs="Segoe UI"/>
          <w:i/>
          <w:color w:val="24292E"/>
          <w:sz w:val="16"/>
          <w:szCs w:val="16"/>
        </w:rPr>
        <w:t xml:space="preserve"> == an array of data. N == number of samples per average """</w:t>
      </w:r>
    </w:p>
    <w:p w:rsidR="00B75D0F" w:rsidRPr="00B75D0F" w:rsidRDefault="00B75D0F" w:rsidP="00B75D0F">
      <w:pPr>
        <w:shd w:val="clear" w:color="auto" w:fill="FFFFFF"/>
        <w:tabs>
          <w:tab w:val="left" w:pos="1060"/>
        </w:tabs>
        <w:spacing w:before="60" w:after="100" w:afterAutospacing="1" w:line="240" w:lineRule="auto"/>
        <w:rPr>
          <w:rFonts w:ascii="Segoe UI" w:eastAsia="Times New Roman" w:hAnsi="Segoe UI" w:cs="Segoe UI"/>
          <w:i/>
          <w:color w:val="24292E"/>
          <w:sz w:val="16"/>
          <w:szCs w:val="16"/>
        </w:rPr>
      </w:pPr>
      <w:r w:rsidRPr="00B75D0F">
        <w:rPr>
          <w:rFonts w:ascii="Segoe UI" w:eastAsia="Times New Roman" w:hAnsi="Segoe UI" w:cs="Segoe UI"/>
          <w:i/>
          <w:color w:val="24292E"/>
          <w:sz w:val="16"/>
          <w:szCs w:val="16"/>
        </w:rPr>
        <w:t xml:space="preserve">    </w:t>
      </w:r>
      <w:proofErr w:type="gramStart"/>
      <w:r w:rsidRPr="00B75D0F">
        <w:rPr>
          <w:rFonts w:ascii="Segoe UI" w:eastAsia="Times New Roman" w:hAnsi="Segoe UI" w:cs="Segoe UI"/>
          <w:i/>
          <w:color w:val="24292E"/>
          <w:sz w:val="16"/>
          <w:szCs w:val="16"/>
        </w:rPr>
        <w:t>cumsum</w:t>
      </w:r>
      <w:proofErr w:type="gramEnd"/>
      <w:r w:rsidRPr="00B75D0F">
        <w:rPr>
          <w:rFonts w:ascii="Segoe UI" w:eastAsia="Times New Roman" w:hAnsi="Segoe UI" w:cs="Segoe UI"/>
          <w:i/>
          <w:color w:val="24292E"/>
          <w:sz w:val="16"/>
          <w:szCs w:val="16"/>
        </w:rPr>
        <w:t xml:space="preserve"> = numpy.cumsum(numpy.insert(x, 0, 0)) </w:t>
      </w:r>
    </w:p>
    <w:p w:rsidR="00B75D0F" w:rsidRPr="00B75D0F" w:rsidRDefault="00B75D0F" w:rsidP="00B75D0F">
      <w:pPr>
        <w:shd w:val="clear" w:color="auto" w:fill="FFFFFF"/>
        <w:tabs>
          <w:tab w:val="left" w:pos="1060"/>
        </w:tabs>
        <w:spacing w:before="60" w:after="100" w:afterAutospacing="1" w:line="240" w:lineRule="auto"/>
        <w:rPr>
          <w:rFonts w:ascii="Segoe UI" w:eastAsia="Times New Roman" w:hAnsi="Segoe UI" w:cs="Segoe UI"/>
          <w:i/>
          <w:color w:val="24292E"/>
          <w:sz w:val="16"/>
          <w:szCs w:val="16"/>
        </w:rPr>
      </w:pPr>
      <w:r w:rsidRPr="00B75D0F">
        <w:rPr>
          <w:rFonts w:ascii="Segoe UI" w:eastAsia="Times New Roman" w:hAnsi="Segoe UI" w:cs="Segoe UI"/>
          <w:i/>
          <w:color w:val="24292E"/>
          <w:sz w:val="16"/>
          <w:szCs w:val="16"/>
        </w:rPr>
        <w:t xml:space="preserve">    </w:t>
      </w:r>
      <w:proofErr w:type="gramStart"/>
      <w:r w:rsidRPr="00B75D0F">
        <w:rPr>
          <w:rFonts w:ascii="Segoe UI" w:eastAsia="Times New Roman" w:hAnsi="Segoe UI" w:cs="Segoe UI"/>
          <w:i/>
          <w:color w:val="24292E"/>
          <w:sz w:val="16"/>
          <w:szCs w:val="16"/>
        </w:rPr>
        <w:t>return</w:t>
      </w:r>
      <w:proofErr w:type="gramEnd"/>
      <w:r w:rsidRPr="00B75D0F">
        <w:rPr>
          <w:rFonts w:ascii="Segoe UI" w:eastAsia="Times New Roman" w:hAnsi="Segoe UI" w:cs="Segoe UI"/>
          <w:i/>
          <w:color w:val="24292E"/>
          <w:sz w:val="16"/>
          <w:szCs w:val="16"/>
        </w:rPr>
        <w:t xml:space="preserve"> (cumsum[N:] - cumsum[:-N]) / float(N)  </w:t>
      </w:r>
      <w:r>
        <w:rPr>
          <w:rFonts w:ascii="Segoe UI" w:eastAsia="Times New Roman" w:hAnsi="Segoe UI" w:cs="Segoe UI"/>
          <w:i/>
          <w:color w:val="24292E"/>
          <w:sz w:val="16"/>
          <w:szCs w:val="16"/>
        </w:rPr>
        <w:tab/>
      </w:r>
    </w:p>
    <w:p w:rsidR="00B75D0F" w:rsidRPr="00B75D0F" w:rsidRDefault="00B75D0F" w:rsidP="00B75D0F">
      <w:pPr>
        <w:shd w:val="clear" w:color="auto" w:fill="FFFFFF"/>
        <w:spacing w:before="60" w:after="100" w:afterAutospacing="1" w:line="240" w:lineRule="auto"/>
        <w:rPr>
          <w:rFonts w:ascii="Segoe UI" w:eastAsia="Times New Roman" w:hAnsi="Segoe UI" w:cs="Segoe UI"/>
          <w:color w:val="24292E"/>
          <w:sz w:val="16"/>
          <w:szCs w:val="16"/>
        </w:rPr>
      </w:pPr>
      <w:proofErr w:type="gramStart"/>
      <w:r w:rsidRPr="00B75D0F">
        <w:rPr>
          <w:rFonts w:ascii="Segoe UI" w:eastAsia="Times New Roman" w:hAnsi="Segoe UI" w:cs="Segoe UI"/>
          <w:color w:val="24292E"/>
          <w:sz w:val="16"/>
          <w:szCs w:val="16"/>
        </w:rPr>
        <w:t>val</w:t>
      </w:r>
      <w:proofErr w:type="gramEnd"/>
      <w:r w:rsidRPr="00B75D0F">
        <w:rPr>
          <w:rFonts w:ascii="Segoe UI" w:eastAsia="Times New Roman" w:hAnsi="Segoe UI" w:cs="Segoe UI"/>
          <w:color w:val="24292E"/>
          <w:sz w:val="16"/>
          <w:szCs w:val="16"/>
        </w:rPr>
        <w:t xml:space="preserve"> = [-30.45, -2.65, 56.61, 47.13, 47.95, 30.45, 2.65, -28.31, -47.13, -95.89]</w:t>
      </w:r>
    </w:p>
    <w:p w:rsidR="00B75D0F" w:rsidRPr="00B75D0F" w:rsidRDefault="00B75D0F" w:rsidP="00B75D0F">
      <w:pPr>
        <w:shd w:val="clear" w:color="auto" w:fill="FFFFFF"/>
        <w:spacing w:before="60" w:after="100" w:afterAutospacing="1" w:line="240" w:lineRule="auto"/>
        <w:rPr>
          <w:rFonts w:ascii="Segoe UI" w:eastAsia="Times New Roman" w:hAnsi="Segoe UI" w:cs="Segoe UI"/>
          <w:color w:val="24292E"/>
          <w:sz w:val="16"/>
          <w:szCs w:val="16"/>
        </w:rPr>
      </w:pPr>
      <w:proofErr w:type="gramStart"/>
      <w:r w:rsidRPr="00B75D0F">
        <w:rPr>
          <w:rFonts w:ascii="Segoe UI" w:eastAsia="Times New Roman" w:hAnsi="Segoe UI" w:cs="Segoe UI"/>
          <w:color w:val="24292E"/>
          <w:sz w:val="16"/>
          <w:szCs w:val="16"/>
        </w:rPr>
        <w:t>print(</w:t>
      </w:r>
      <w:proofErr w:type="gramEnd"/>
      <w:r w:rsidRPr="00B75D0F">
        <w:rPr>
          <w:rFonts w:ascii="Segoe UI" w:eastAsia="Times New Roman" w:hAnsi="Segoe UI" w:cs="Segoe UI"/>
          <w:color w:val="24292E"/>
          <w:sz w:val="16"/>
          <w:szCs w:val="16"/>
        </w:rPr>
        <w:t>running_mean(val, 3))</w:t>
      </w:r>
    </w:p>
    <w:p w:rsidR="00B75D0F" w:rsidRPr="00B75D0F" w:rsidRDefault="00B75D0F" w:rsidP="00B75D0F">
      <w:pPr>
        <w:shd w:val="clear" w:color="auto" w:fill="FFFFFF"/>
        <w:spacing w:before="60" w:after="100" w:afterAutospacing="1" w:line="240" w:lineRule="auto"/>
        <w:rPr>
          <w:rFonts w:ascii="Segoe UI" w:eastAsia="Times New Roman" w:hAnsi="Segoe UI" w:cs="Segoe UI"/>
          <w:color w:val="24292E"/>
          <w:sz w:val="16"/>
          <w:szCs w:val="16"/>
        </w:rPr>
      </w:pPr>
      <w:r w:rsidRPr="00B75D0F">
        <w:rPr>
          <w:rFonts w:ascii="Segoe UI" w:eastAsia="Times New Roman" w:hAnsi="Segoe UI" w:cs="Segoe UI"/>
          <w:color w:val="24292E"/>
          <w:sz w:val="16"/>
          <w:szCs w:val="16"/>
        </w:rPr>
        <w:t xml:space="preserve">""" </w:t>
      </w:r>
      <w:proofErr w:type="gramStart"/>
      <w:r w:rsidRPr="00B75D0F">
        <w:rPr>
          <w:rFonts w:ascii="Segoe UI" w:eastAsia="Times New Roman" w:hAnsi="Segoe UI" w:cs="Segoe UI"/>
          <w:color w:val="24292E"/>
          <w:sz w:val="16"/>
          <w:szCs w:val="16"/>
        </w:rPr>
        <w:t>[  7.83666667</w:t>
      </w:r>
      <w:proofErr w:type="gramEnd"/>
      <w:r w:rsidRPr="00B75D0F">
        <w:rPr>
          <w:rFonts w:ascii="Segoe UI" w:eastAsia="Times New Roman" w:hAnsi="Segoe UI" w:cs="Segoe UI"/>
          <w:color w:val="24292E"/>
          <w:sz w:val="16"/>
          <w:szCs w:val="16"/>
        </w:rPr>
        <w:t xml:space="preserve">  33.69666667  50.56333333  41.84333333  27.01666667</w:t>
      </w:r>
    </w:p>
    <w:p w:rsidR="00B75D0F" w:rsidRDefault="00B75D0F" w:rsidP="00B75D0F">
      <w:pPr>
        <w:shd w:val="clear" w:color="auto" w:fill="FFFFFF"/>
        <w:spacing w:before="60" w:after="100" w:afterAutospacing="1" w:line="240" w:lineRule="auto"/>
        <w:rPr>
          <w:rFonts w:ascii="Segoe UI" w:eastAsia="Times New Roman" w:hAnsi="Segoe UI" w:cs="Segoe UI"/>
          <w:color w:val="24292E"/>
          <w:sz w:val="16"/>
          <w:szCs w:val="16"/>
        </w:rPr>
      </w:pPr>
      <w:r w:rsidRPr="00B75D0F">
        <w:rPr>
          <w:rFonts w:ascii="Segoe UI" w:eastAsia="Times New Roman" w:hAnsi="Segoe UI" w:cs="Segoe UI"/>
          <w:color w:val="24292E"/>
          <w:sz w:val="16"/>
          <w:szCs w:val="16"/>
        </w:rPr>
        <w:t xml:space="preserve">   1.59666667 -24.26333333 -57.11</w:t>
      </w:r>
    </w:p>
    <w:p w:rsidR="00B75D0F" w:rsidRDefault="005856DB" w:rsidP="00B75D0F">
      <w:pPr>
        <w:shd w:val="clear" w:color="auto" w:fill="FFFFFF"/>
        <w:spacing w:before="60" w:after="100" w:afterAutospacing="1" w:line="240" w:lineRule="auto"/>
        <w:rPr>
          <w:rFonts w:ascii="Segoe UI" w:eastAsia="Times New Roman" w:hAnsi="Segoe UI" w:cs="Segoe UI"/>
          <w:color w:val="24292E"/>
          <w:sz w:val="16"/>
          <w:szCs w:val="16"/>
        </w:rPr>
      </w:pPr>
      <w:r>
        <w:rPr>
          <w:rFonts w:ascii="Segoe UI" w:eastAsia="Times New Roman" w:hAnsi="Segoe UI" w:cs="Segoe UI"/>
          <w:color w:val="24292E"/>
          <w:sz w:val="16"/>
          <w:szCs w:val="16"/>
        </w:rPr>
        <w:t>2</w:t>
      </w:r>
      <w:r w:rsidR="000A7C96">
        <w:rPr>
          <w:rFonts w:ascii="Segoe UI" w:eastAsia="Times New Roman" w:hAnsi="Segoe UI" w:cs="Segoe UI"/>
          <w:color w:val="24292E"/>
          <w:sz w:val="16"/>
          <w:szCs w:val="16"/>
        </w:rPr>
        <w:t xml:space="preserve">) </w:t>
      </w:r>
      <w:r w:rsidR="00B75D0F">
        <w:rPr>
          <w:rFonts w:ascii="Segoe UI" w:eastAsia="Times New Roman" w:hAnsi="Segoe UI" w:cs="Segoe UI"/>
          <w:color w:val="24292E"/>
          <w:sz w:val="16"/>
          <w:szCs w:val="16"/>
        </w:rPr>
        <w:t>We can create an RESTAPI which does the below activities.</w:t>
      </w:r>
    </w:p>
    <w:p w:rsidR="00B75D0F" w:rsidRPr="00B75D0F" w:rsidRDefault="00B75D0F" w:rsidP="00B75D0F">
      <w:pPr>
        <w:shd w:val="clear" w:color="auto" w:fill="FFFFFF"/>
        <w:spacing w:before="100" w:beforeAutospacing="1" w:after="100" w:afterAutospacing="1" w:line="240" w:lineRule="auto"/>
        <w:ind w:left="200"/>
        <w:rPr>
          <w:rFonts w:ascii="Arial" w:eastAsia="Times New Roman" w:hAnsi="Arial" w:cs="Arial"/>
          <w:color w:val="333333"/>
          <w:sz w:val="15"/>
          <w:szCs w:val="15"/>
        </w:rPr>
      </w:pPr>
      <w:proofErr w:type="gramStart"/>
      <w:r w:rsidRPr="00B75D0F">
        <w:rPr>
          <w:rFonts w:ascii="Arial" w:eastAsia="Times New Roman" w:hAnsi="Arial" w:cs="Arial"/>
          <w:color w:val="333333"/>
          <w:sz w:val="15"/>
          <w:szCs w:val="15"/>
        </w:rPr>
        <w:t>submit</w:t>
      </w:r>
      <w:proofErr w:type="gramEnd"/>
      <w:r w:rsidRPr="00B75D0F">
        <w:rPr>
          <w:rFonts w:ascii="Arial" w:eastAsia="Times New Roman" w:hAnsi="Arial" w:cs="Arial"/>
          <w:color w:val="333333"/>
          <w:sz w:val="15"/>
          <w:szCs w:val="15"/>
        </w:rPr>
        <w:t xml:space="preserve"> both request URLs and curl statements.</w:t>
      </w:r>
    </w:p>
    <w:p w:rsidR="00B75D0F" w:rsidRPr="00B75D0F" w:rsidRDefault="00B75D0F" w:rsidP="00B75D0F">
      <w:pPr>
        <w:shd w:val="clear" w:color="auto" w:fill="FFFFFF"/>
        <w:spacing w:before="100" w:beforeAutospacing="1" w:after="100" w:afterAutospacing="1" w:line="240" w:lineRule="auto"/>
        <w:ind w:left="200"/>
        <w:rPr>
          <w:rFonts w:ascii="Arial" w:eastAsia="Times New Roman" w:hAnsi="Arial" w:cs="Arial"/>
          <w:color w:val="333333"/>
          <w:sz w:val="15"/>
          <w:szCs w:val="15"/>
        </w:rPr>
      </w:pPr>
      <w:proofErr w:type="gramStart"/>
      <w:r w:rsidRPr="00B75D0F">
        <w:rPr>
          <w:rFonts w:ascii="Arial" w:eastAsia="Times New Roman" w:hAnsi="Arial" w:cs="Arial"/>
          <w:color w:val="333333"/>
          <w:sz w:val="15"/>
          <w:szCs w:val="15"/>
        </w:rPr>
        <w:t>process</w:t>
      </w:r>
      <w:proofErr w:type="gramEnd"/>
      <w:r w:rsidRPr="00B75D0F">
        <w:rPr>
          <w:rFonts w:ascii="Arial" w:eastAsia="Times New Roman" w:hAnsi="Arial" w:cs="Arial"/>
          <w:color w:val="333333"/>
          <w:sz w:val="15"/>
          <w:szCs w:val="15"/>
        </w:rPr>
        <w:t> </w:t>
      </w:r>
      <w:r w:rsidRPr="00B75D0F">
        <w:rPr>
          <w:rFonts w:ascii="Arial" w:eastAsia="Times New Roman" w:hAnsi="Arial" w:cs="Arial"/>
          <w:b/>
          <w:bCs/>
          <w:color w:val="333333"/>
          <w:sz w:val="15"/>
        </w:rPr>
        <w:t>GET</w:t>
      </w:r>
      <w:r w:rsidRPr="00B75D0F">
        <w:rPr>
          <w:rFonts w:ascii="Arial" w:eastAsia="Times New Roman" w:hAnsi="Arial" w:cs="Arial"/>
          <w:color w:val="333333"/>
          <w:sz w:val="15"/>
          <w:szCs w:val="15"/>
        </w:rPr>
        <w:t>, </w:t>
      </w:r>
      <w:r w:rsidRPr="00B75D0F">
        <w:rPr>
          <w:rFonts w:ascii="Arial" w:eastAsia="Times New Roman" w:hAnsi="Arial" w:cs="Arial"/>
          <w:b/>
          <w:bCs/>
          <w:color w:val="333333"/>
          <w:sz w:val="15"/>
        </w:rPr>
        <w:t>POST</w:t>
      </w:r>
      <w:r w:rsidRPr="00B75D0F">
        <w:rPr>
          <w:rFonts w:ascii="Arial" w:eastAsia="Times New Roman" w:hAnsi="Arial" w:cs="Arial"/>
          <w:color w:val="333333"/>
          <w:sz w:val="15"/>
          <w:szCs w:val="15"/>
        </w:rPr>
        <w:t>, </w:t>
      </w:r>
      <w:r w:rsidRPr="00B75D0F">
        <w:rPr>
          <w:rFonts w:ascii="Arial" w:eastAsia="Times New Roman" w:hAnsi="Arial" w:cs="Arial"/>
          <w:b/>
          <w:bCs/>
          <w:color w:val="333333"/>
          <w:sz w:val="15"/>
        </w:rPr>
        <w:t>PUT</w:t>
      </w:r>
      <w:r w:rsidRPr="00B75D0F">
        <w:rPr>
          <w:rFonts w:ascii="Arial" w:eastAsia="Times New Roman" w:hAnsi="Arial" w:cs="Arial"/>
          <w:color w:val="333333"/>
          <w:sz w:val="15"/>
          <w:szCs w:val="15"/>
        </w:rPr>
        <w:t>, </w:t>
      </w:r>
      <w:r w:rsidRPr="00B75D0F">
        <w:rPr>
          <w:rFonts w:ascii="Arial" w:eastAsia="Times New Roman" w:hAnsi="Arial" w:cs="Arial"/>
          <w:b/>
          <w:bCs/>
          <w:color w:val="333333"/>
          <w:sz w:val="15"/>
        </w:rPr>
        <w:t>PATCH</w:t>
      </w:r>
      <w:r w:rsidRPr="00B75D0F">
        <w:rPr>
          <w:rFonts w:ascii="Arial" w:eastAsia="Times New Roman" w:hAnsi="Arial" w:cs="Arial"/>
          <w:color w:val="333333"/>
          <w:sz w:val="15"/>
          <w:szCs w:val="15"/>
        </w:rPr>
        <w:t> and </w:t>
      </w:r>
      <w:r w:rsidRPr="00B75D0F">
        <w:rPr>
          <w:rFonts w:ascii="Arial" w:eastAsia="Times New Roman" w:hAnsi="Arial" w:cs="Arial"/>
          <w:b/>
          <w:bCs/>
          <w:color w:val="333333"/>
          <w:sz w:val="15"/>
        </w:rPr>
        <w:t>DELETE</w:t>
      </w:r>
      <w:r w:rsidRPr="00B75D0F">
        <w:rPr>
          <w:rFonts w:ascii="Arial" w:eastAsia="Times New Roman" w:hAnsi="Arial" w:cs="Arial"/>
          <w:color w:val="333333"/>
          <w:sz w:val="15"/>
          <w:szCs w:val="15"/>
        </w:rPr>
        <w:t> requests.</w:t>
      </w:r>
    </w:p>
    <w:p w:rsidR="00B75D0F" w:rsidRDefault="00B75D0F" w:rsidP="00B75D0F">
      <w:pPr>
        <w:shd w:val="clear" w:color="auto" w:fill="FFFFFF"/>
        <w:spacing w:beforeAutospacing="1" w:after="0" w:afterAutospacing="1" w:line="240" w:lineRule="auto"/>
        <w:ind w:left="200"/>
        <w:rPr>
          <w:rFonts w:ascii="Arial" w:eastAsia="Times New Roman" w:hAnsi="Arial" w:cs="Arial"/>
          <w:color w:val="333333"/>
          <w:sz w:val="15"/>
          <w:szCs w:val="15"/>
        </w:rPr>
      </w:pPr>
      <w:proofErr w:type="gramStart"/>
      <w:r w:rsidRPr="00B75D0F">
        <w:rPr>
          <w:rFonts w:ascii="Arial" w:eastAsia="Times New Roman" w:hAnsi="Arial" w:cs="Arial"/>
          <w:color w:val="333333"/>
          <w:sz w:val="15"/>
          <w:szCs w:val="15"/>
        </w:rPr>
        <w:t>a</w:t>
      </w:r>
      <w:proofErr w:type="gramEnd"/>
      <w:r w:rsidRPr="00B75D0F">
        <w:rPr>
          <w:rFonts w:ascii="Arial" w:eastAsia="Times New Roman" w:hAnsi="Arial" w:cs="Arial"/>
          <w:color w:val="333333"/>
          <w:sz w:val="15"/>
          <w:szCs w:val="15"/>
        </w:rPr>
        <w:t> </w:t>
      </w:r>
      <w:r w:rsidRPr="00B75D0F">
        <w:rPr>
          <w:rFonts w:ascii="Arial" w:eastAsia="Times New Roman" w:hAnsi="Arial" w:cs="Arial"/>
          <w:b/>
          <w:bCs/>
          <w:color w:val="333333"/>
          <w:sz w:val="15"/>
        </w:rPr>
        <w:t>POST</w:t>
      </w:r>
      <w:r w:rsidRPr="00B75D0F">
        <w:rPr>
          <w:rFonts w:ascii="Arial" w:eastAsia="Times New Roman" w:hAnsi="Arial" w:cs="Arial"/>
          <w:color w:val="333333"/>
          <w:sz w:val="15"/>
          <w:szCs w:val="15"/>
        </w:rPr>
        <w:t>, </w:t>
      </w:r>
      <w:r w:rsidRPr="00B75D0F">
        <w:rPr>
          <w:rFonts w:ascii="Arial" w:eastAsia="Times New Roman" w:hAnsi="Arial" w:cs="Arial"/>
          <w:b/>
          <w:bCs/>
          <w:color w:val="333333"/>
          <w:sz w:val="15"/>
        </w:rPr>
        <w:t>PUT</w:t>
      </w:r>
      <w:r w:rsidRPr="00B75D0F">
        <w:rPr>
          <w:rFonts w:ascii="Arial" w:eastAsia="Times New Roman" w:hAnsi="Arial" w:cs="Arial"/>
          <w:color w:val="333333"/>
          <w:sz w:val="15"/>
          <w:szCs w:val="15"/>
        </w:rPr>
        <w:t>, </w:t>
      </w:r>
      <w:r w:rsidRPr="00B75D0F">
        <w:rPr>
          <w:rFonts w:ascii="Arial" w:eastAsia="Times New Roman" w:hAnsi="Arial" w:cs="Arial"/>
          <w:b/>
          <w:bCs/>
          <w:color w:val="333333"/>
          <w:sz w:val="15"/>
        </w:rPr>
        <w:t>PATCH</w:t>
      </w:r>
      <w:r w:rsidRPr="00B75D0F">
        <w:rPr>
          <w:rFonts w:ascii="Arial" w:eastAsia="Times New Roman" w:hAnsi="Arial" w:cs="Arial"/>
          <w:color w:val="333333"/>
          <w:sz w:val="15"/>
          <w:szCs w:val="15"/>
        </w:rPr>
        <w:t> and </w:t>
      </w:r>
      <w:r w:rsidRPr="00B75D0F">
        <w:rPr>
          <w:rFonts w:ascii="Arial" w:eastAsia="Times New Roman" w:hAnsi="Arial" w:cs="Arial"/>
          <w:b/>
          <w:bCs/>
          <w:color w:val="333333"/>
          <w:sz w:val="15"/>
        </w:rPr>
        <w:t>DELETE</w:t>
      </w:r>
      <w:r w:rsidRPr="00B75D0F">
        <w:rPr>
          <w:rFonts w:ascii="Arial" w:eastAsia="Times New Roman" w:hAnsi="Arial" w:cs="Arial"/>
          <w:color w:val="333333"/>
          <w:sz w:val="15"/>
          <w:szCs w:val="15"/>
        </w:rPr>
        <w:t> request can have a </w:t>
      </w:r>
      <w:r w:rsidRPr="00B75D0F">
        <w:rPr>
          <w:rFonts w:ascii="Arial" w:eastAsia="Times New Roman" w:hAnsi="Arial" w:cs="Arial"/>
          <w:b/>
          <w:bCs/>
          <w:color w:val="333333"/>
          <w:sz w:val="15"/>
        </w:rPr>
        <w:t>body</w:t>
      </w:r>
      <w:r w:rsidRPr="00B75D0F">
        <w:rPr>
          <w:rFonts w:ascii="Arial" w:eastAsia="Times New Roman" w:hAnsi="Arial" w:cs="Arial"/>
          <w:color w:val="333333"/>
          <w:sz w:val="15"/>
          <w:szCs w:val="15"/>
        </w:rPr>
        <w:t> parameter. It will be sent in a JSON object with the following format: </w:t>
      </w:r>
      <w:r>
        <w:rPr>
          <w:rFonts w:ascii="Courier New" w:eastAsia="Times New Roman" w:hAnsi="Courier New" w:cs="Courier New"/>
          <w:color w:val="333333"/>
          <w:sz w:val="15"/>
        </w:rPr>
        <w:t>{"input": ravg</w:t>
      </w:r>
      <w:r w:rsidRPr="00B75D0F">
        <w:rPr>
          <w:rFonts w:ascii="Courier New" w:eastAsia="Times New Roman" w:hAnsi="Courier New" w:cs="Courier New"/>
          <w:color w:val="333333"/>
          <w:sz w:val="15"/>
        </w:rPr>
        <w:t>}</w:t>
      </w:r>
      <w:r w:rsidRPr="00B75D0F">
        <w:rPr>
          <w:rFonts w:ascii="Arial" w:eastAsia="Times New Roman" w:hAnsi="Arial" w:cs="Arial"/>
          <w:color w:val="333333"/>
          <w:sz w:val="15"/>
          <w:szCs w:val="15"/>
        </w:rPr>
        <w:t>.</w:t>
      </w:r>
    </w:p>
    <w:p w:rsidR="00B75D0F" w:rsidRPr="00B75D0F" w:rsidRDefault="00B75D0F" w:rsidP="00B75D0F">
      <w:pPr>
        <w:shd w:val="clear" w:color="auto" w:fill="FFFFFF"/>
        <w:spacing w:beforeAutospacing="1" w:after="0" w:afterAutospacing="1" w:line="240" w:lineRule="auto"/>
        <w:ind w:left="200"/>
        <w:rPr>
          <w:rFonts w:ascii="Arial" w:eastAsia="Times New Roman" w:hAnsi="Arial" w:cs="Arial"/>
          <w:color w:val="333333"/>
          <w:sz w:val="15"/>
          <w:szCs w:val="15"/>
        </w:rPr>
      </w:pPr>
      <w:r>
        <w:rPr>
          <w:rFonts w:ascii="Arial" w:eastAsia="Times New Roman" w:hAnsi="Arial" w:cs="Arial"/>
          <w:color w:val="333333"/>
          <w:sz w:val="15"/>
          <w:szCs w:val="15"/>
        </w:rPr>
        <w:t>Input is the value set</w:t>
      </w:r>
      <w:r w:rsidR="000A7C96">
        <w:rPr>
          <w:rFonts w:ascii="Arial" w:eastAsia="Times New Roman" w:hAnsi="Arial" w:cs="Arial"/>
          <w:color w:val="333333"/>
          <w:sz w:val="15"/>
          <w:szCs w:val="15"/>
        </w:rPr>
        <w:t xml:space="preserve"> and ravg is the value of running avg number.</w:t>
      </w:r>
    </w:p>
    <w:p w:rsidR="00B75D0F" w:rsidRDefault="00B75D0F" w:rsidP="00B75D0F">
      <w:pPr>
        <w:shd w:val="clear" w:color="auto" w:fill="FFFFFF"/>
        <w:spacing w:before="100" w:beforeAutospacing="1" w:after="100" w:afterAutospacing="1" w:line="240" w:lineRule="auto"/>
        <w:ind w:left="200"/>
        <w:rPr>
          <w:rFonts w:ascii="Arial" w:eastAsia="Times New Roman" w:hAnsi="Arial" w:cs="Arial"/>
          <w:color w:val="333333"/>
          <w:sz w:val="15"/>
          <w:szCs w:val="15"/>
        </w:rPr>
      </w:pPr>
      <w:proofErr w:type="gramStart"/>
      <w:r w:rsidRPr="00B75D0F">
        <w:rPr>
          <w:rFonts w:ascii="Arial" w:eastAsia="Times New Roman" w:hAnsi="Arial" w:cs="Arial"/>
          <w:color w:val="333333"/>
          <w:sz w:val="15"/>
          <w:szCs w:val="15"/>
        </w:rPr>
        <w:t>consume</w:t>
      </w:r>
      <w:proofErr w:type="gramEnd"/>
      <w:r w:rsidRPr="00B75D0F">
        <w:rPr>
          <w:rFonts w:ascii="Arial" w:eastAsia="Times New Roman" w:hAnsi="Arial" w:cs="Arial"/>
          <w:color w:val="333333"/>
          <w:sz w:val="15"/>
          <w:szCs w:val="15"/>
        </w:rPr>
        <w:t> </w:t>
      </w:r>
      <w:r w:rsidRPr="00B75D0F">
        <w:rPr>
          <w:rFonts w:ascii="Arial" w:eastAsia="Times New Roman" w:hAnsi="Arial" w:cs="Arial"/>
          <w:b/>
          <w:bCs/>
          <w:color w:val="333333"/>
          <w:sz w:val="15"/>
        </w:rPr>
        <w:t>XML, JSON or plain text</w:t>
      </w:r>
      <w:r w:rsidRPr="00B75D0F">
        <w:rPr>
          <w:rFonts w:ascii="Arial" w:eastAsia="Times New Roman" w:hAnsi="Arial" w:cs="Arial"/>
          <w:color w:val="333333"/>
          <w:sz w:val="15"/>
          <w:szCs w:val="15"/>
        </w:rPr>
        <w:t> formatted responses. This includes blog feeds as those feeds are formatted using XML.</w:t>
      </w:r>
    </w:p>
    <w:p w:rsidR="000A7C96" w:rsidRDefault="005856DB" w:rsidP="000A7C96">
      <w:pPr>
        <w:shd w:val="clear" w:color="auto" w:fill="FFFFFF"/>
        <w:spacing w:before="100" w:beforeAutospacing="1" w:after="100" w:afterAutospacing="1" w:line="240" w:lineRule="auto"/>
        <w:rPr>
          <w:rFonts w:ascii="Arial" w:eastAsia="Times New Roman" w:hAnsi="Arial" w:cs="Arial"/>
          <w:color w:val="333333"/>
          <w:sz w:val="15"/>
          <w:szCs w:val="15"/>
        </w:rPr>
      </w:pPr>
      <w:r>
        <w:rPr>
          <w:rFonts w:ascii="Arial" w:eastAsia="Times New Roman" w:hAnsi="Arial" w:cs="Arial"/>
          <w:color w:val="333333"/>
          <w:sz w:val="15"/>
          <w:szCs w:val="15"/>
        </w:rPr>
        <w:t>3</w:t>
      </w:r>
      <w:r w:rsidR="000A7C96">
        <w:rPr>
          <w:rFonts w:ascii="Arial" w:eastAsia="Times New Roman" w:hAnsi="Arial" w:cs="Arial"/>
          <w:color w:val="333333"/>
          <w:sz w:val="15"/>
          <w:szCs w:val="15"/>
        </w:rPr>
        <w:t>)</w:t>
      </w:r>
      <w:r w:rsidR="000A7C96">
        <w:rPr>
          <w:rFonts w:ascii="Arial" w:eastAsia="Times New Roman" w:hAnsi="Arial" w:cs="Arial"/>
          <w:color w:val="333333"/>
          <w:sz w:val="15"/>
          <w:szCs w:val="15"/>
        </w:rPr>
        <w:tab/>
        <w:t>We need to consider below points when we implement the API.</w:t>
      </w:r>
    </w:p>
    <w:p w:rsidR="000A7C96" w:rsidRPr="000A7C96" w:rsidRDefault="000A7C96" w:rsidP="000A7C96">
      <w:pPr>
        <w:shd w:val="clear" w:color="auto" w:fill="FFFFFF"/>
        <w:spacing w:before="100" w:beforeAutospacing="1" w:after="100" w:afterAutospacing="1" w:line="240" w:lineRule="auto"/>
        <w:rPr>
          <w:rFonts w:ascii="Arial" w:eastAsia="Times New Roman" w:hAnsi="Arial" w:cs="Arial"/>
          <w:color w:val="333333"/>
          <w:sz w:val="15"/>
          <w:szCs w:val="15"/>
        </w:rPr>
      </w:pPr>
      <w:r w:rsidRPr="000A7C96">
        <w:rPr>
          <w:rFonts w:ascii="Arial" w:eastAsia="Times New Roman" w:hAnsi="Arial" w:cs="Arial"/>
          <w:color w:val="333333"/>
          <w:sz w:val="15"/>
          <w:szCs w:val="15"/>
        </w:rPr>
        <w:t>Supported data formats</w:t>
      </w:r>
    </w:p>
    <w:p w:rsidR="000A7C96" w:rsidRPr="000A7C96" w:rsidRDefault="000A7C96" w:rsidP="000A7C96">
      <w:pPr>
        <w:shd w:val="clear" w:color="auto" w:fill="FFFFFF"/>
        <w:spacing w:before="100" w:beforeAutospacing="1" w:after="100" w:afterAutospacing="1" w:line="240" w:lineRule="auto"/>
        <w:rPr>
          <w:rFonts w:ascii="Arial" w:eastAsia="Times New Roman" w:hAnsi="Arial" w:cs="Arial"/>
          <w:color w:val="333333"/>
          <w:sz w:val="15"/>
          <w:szCs w:val="15"/>
        </w:rPr>
      </w:pPr>
      <w:r w:rsidRPr="000A7C96">
        <w:rPr>
          <w:rFonts w:ascii="Arial" w:eastAsia="Times New Roman" w:hAnsi="Arial" w:cs="Arial"/>
          <w:color w:val="333333"/>
          <w:sz w:val="15"/>
          <w:szCs w:val="15"/>
        </w:rPr>
        <w:lastRenderedPageBreak/>
        <w:t xml:space="preserve">Uniform Resource Identifiers </w:t>
      </w:r>
    </w:p>
    <w:p w:rsidR="000A7C96" w:rsidRPr="000A7C96" w:rsidRDefault="000A7C96" w:rsidP="000A7C96">
      <w:pPr>
        <w:shd w:val="clear" w:color="auto" w:fill="FFFFFF"/>
        <w:spacing w:before="100" w:beforeAutospacing="1" w:after="100" w:afterAutospacing="1" w:line="240" w:lineRule="auto"/>
        <w:rPr>
          <w:rFonts w:ascii="Arial" w:eastAsia="Times New Roman" w:hAnsi="Arial" w:cs="Arial"/>
          <w:color w:val="333333"/>
          <w:sz w:val="15"/>
          <w:szCs w:val="15"/>
        </w:rPr>
      </w:pPr>
      <w:r w:rsidRPr="000A7C96">
        <w:rPr>
          <w:rFonts w:ascii="Arial" w:eastAsia="Times New Roman" w:hAnsi="Arial" w:cs="Arial"/>
          <w:color w:val="333333"/>
          <w:sz w:val="15"/>
          <w:szCs w:val="15"/>
        </w:rPr>
        <w:t>Endpoints</w:t>
      </w:r>
    </w:p>
    <w:p w:rsidR="000A7C96" w:rsidRPr="000A7C96" w:rsidRDefault="000A7C96" w:rsidP="000A7C96">
      <w:pPr>
        <w:shd w:val="clear" w:color="auto" w:fill="FFFFFF"/>
        <w:spacing w:before="100" w:beforeAutospacing="1" w:after="100" w:afterAutospacing="1" w:line="240" w:lineRule="auto"/>
        <w:rPr>
          <w:rFonts w:ascii="Arial" w:eastAsia="Times New Roman" w:hAnsi="Arial" w:cs="Arial"/>
          <w:color w:val="333333"/>
          <w:sz w:val="15"/>
          <w:szCs w:val="15"/>
        </w:rPr>
      </w:pPr>
      <w:r w:rsidRPr="000A7C96">
        <w:rPr>
          <w:rFonts w:ascii="Arial" w:eastAsia="Times New Roman" w:hAnsi="Arial" w:cs="Arial"/>
          <w:color w:val="333333"/>
          <w:sz w:val="15"/>
          <w:szCs w:val="15"/>
        </w:rPr>
        <w:t>Versioning</w:t>
      </w:r>
    </w:p>
    <w:p w:rsidR="000A7C96" w:rsidRPr="000A7C96" w:rsidRDefault="000A7C96" w:rsidP="000A7C96">
      <w:pPr>
        <w:shd w:val="clear" w:color="auto" w:fill="FFFFFF"/>
        <w:spacing w:before="100" w:beforeAutospacing="1" w:after="100" w:afterAutospacing="1" w:line="240" w:lineRule="auto"/>
        <w:rPr>
          <w:rFonts w:ascii="Arial" w:eastAsia="Times New Roman" w:hAnsi="Arial" w:cs="Arial"/>
          <w:color w:val="333333"/>
          <w:sz w:val="15"/>
          <w:szCs w:val="15"/>
        </w:rPr>
      </w:pPr>
      <w:r w:rsidRPr="000A7C96">
        <w:rPr>
          <w:rFonts w:ascii="Arial" w:eastAsia="Times New Roman" w:hAnsi="Arial" w:cs="Arial"/>
          <w:color w:val="333333"/>
          <w:sz w:val="15"/>
          <w:szCs w:val="15"/>
        </w:rPr>
        <w:t>Security &amp; authentication</w:t>
      </w:r>
    </w:p>
    <w:p w:rsidR="000A7C96" w:rsidRPr="000A7C96" w:rsidRDefault="000A7C96" w:rsidP="000A7C96">
      <w:pPr>
        <w:shd w:val="clear" w:color="auto" w:fill="FFFFFF"/>
        <w:spacing w:before="100" w:beforeAutospacing="1" w:after="100" w:afterAutospacing="1" w:line="240" w:lineRule="auto"/>
        <w:rPr>
          <w:rFonts w:ascii="Arial" w:eastAsia="Times New Roman" w:hAnsi="Arial" w:cs="Arial"/>
          <w:color w:val="333333"/>
          <w:sz w:val="15"/>
          <w:szCs w:val="15"/>
        </w:rPr>
      </w:pPr>
      <w:r w:rsidRPr="000A7C96">
        <w:rPr>
          <w:rFonts w:ascii="Arial" w:eastAsia="Times New Roman" w:hAnsi="Arial" w:cs="Arial"/>
          <w:color w:val="333333"/>
          <w:sz w:val="15"/>
          <w:szCs w:val="15"/>
        </w:rPr>
        <w:t>Scalability and flexibility</w:t>
      </w:r>
    </w:p>
    <w:p w:rsidR="000A7C96" w:rsidRPr="000A7C96" w:rsidRDefault="000A7C96" w:rsidP="000A7C96">
      <w:pPr>
        <w:shd w:val="clear" w:color="auto" w:fill="FFFFFF"/>
        <w:spacing w:before="100" w:beforeAutospacing="1" w:after="100" w:afterAutospacing="1" w:line="240" w:lineRule="auto"/>
        <w:rPr>
          <w:rFonts w:ascii="Arial" w:eastAsia="Times New Roman" w:hAnsi="Arial" w:cs="Arial"/>
          <w:color w:val="333333"/>
          <w:sz w:val="15"/>
          <w:szCs w:val="15"/>
        </w:rPr>
      </w:pPr>
      <w:r w:rsidRPr="000A7C96">
        <w:rPr>
          <w:rFonts w:ascii="Arial" w:eastAsia="Times New Roman" w:hAnsi="Arial" w:cs="Arial"/>
          <w:color w:val="333333"/>
          <w:sz w:val="15"/>
          <w:szCs w:val="15"/>
        </w:rPr>
        <w:t>Monitoring and error handling</w:t>
      </w:r>
    </w:p>
    <w:p w:rsidR="000A7C96" w:rsidRPr="000A7C96" w:rsidRDefault="000A7C96" w:rsidP="000A7C96">
      <w:pPr>
        <w:shd w:val="clear" w:color="auto" w:fill="FFFFFF"/>
        <w:spacing w:before="100" w:beforeAutospacing="1" w:after="100" w:afterAutospacing="1" w:line="240" w:lineRule="auto"/>
        <w:rPr>
          <w:rFonts w:ascii="Arial" w:eastAsia="Times New Roman" w:hAnsi="Arial" w:cs="Arial"/>
          <w:color w:val="333333"/>
          <w:sz w:val="15"/>
          <w:szCs w:val="15"/>
        </w:rPr>
      </w:pPr>
      <w:r w:rsidRPr="000A7C96">
        <w:rPr>
          <w:rFonts w:ascii="Arial" w:eastAsia="Times New Roman" w:hAnsi="Arial" w:cs="Arial"/>
          <w:color w:val="333333"/>
          <w:sz w:val="15"/>
          <w:szCs w:val="15"/>
        </w:rPr>
        <w:t>HTTP status codes</w:t>
      </w:r>
    </w:p>
    <w:p w:rsidR="000A7C96" w:rsidRDefault="000A7C96" w:rsidP="000A7C96">
      <w:pPr>
        <w:shd w:val="clear" w:color="auto" w:fill="FFFFFF"/>
        <w:spacing w:before="100" w:beforeAutospacing="1" w:after="100" w:afterAutospacing="1" w:line="240" w:lineRule="auto"/>
        <w:rPr>
          <w:rFonts w:ascii="Arial" w:eastAsia="Times New Roman" w:hAnsi="Arial" w:cs="Arial"/>
          <w:color w:val="333333"/>
          <w:sz w:val="15"/>
          <w:szCs w:val="15"/>
        </w:rPr>
      </w:pPr>
      <w:r w:rsidRPr="000A7C96">
        <w:rPr>
          <w:rFonts w:ascii="Arial" w:eastAsia="Times New Roman" w:hAnsi="Arial" w:cs="Arial"/>
          <w:color w:val="333333"/>
          <w:sz w:val="15"/>
          <w:szCs w:val="15"/>
        </w:rPr>
        <w:t>Testing, stability, and support</w:t>
      </w:r>
    </w:p>
    <w:p w:rsidR="00B75D0F" w:rsidRPr="00B75D0F" w:rsidRDefault="00B75D0F" w:rsidP="00B75D0F">
      <w:pPr>
        <w:shd w:val="clear" w:color="auto" w:fill="FFFFFF"/>
        <w:spacing w:before="240" w:after="160" w:line="240" w:lineRule="auto"/>
        <w:outlineLvl w:val="1"/>
        <w:rPr>
          <w:rFonts w:ascii="Segoe UI" w:eastAsia="Times New Roman" w:hAnsi="Segoe UI" w:cs="Segoe UI"/>
          <w:b/>
          <w:bCs/>
          <w:color w:val="24292E"/>
          <w:sz w:val="36"/>
          <w:szCs w:val="36"/>
        </w:rPr>
      </w:pPr>
      <w:r w:rsidRPr="00B75D0F">
        <w:rPr>
          <w:rFonts w:ascii="Segoe UI" w:eastAsia="Times New Roman" w:hAnsi="Segoe UI" w:cs="Segoe UI"/>
          <w:b/>
          <w:bCs/>
          <w:color w:val="24292E"/>
          <w:sz w:val="36"/>
          <w:szCs w:val="36"/>
        </w:rPr>
        <w:t>Design Question</w:t>
      </w:r>
    </w:p>
    <w:p w:rsidR="00B75D0F" w:rsidRPr="00B75D0F" w:rsidRDefault="00B75D0F" w:rsidP="00B75D0F">
      <w:pPr>
        <w:shd w:val="clear" w:color="auto" w:fill="FFFFFF"/>
        <w:spacing w:after="160" w:line="240" w:lineRule="auto"/>
        <w:rPr>
          <w:rFonts w:ascii="Segoe UI" w:eastAsia="Times New Roman" w:hAnsi="Segoe UI" w:cs="Segoe UI"/>
          <w:color w:val="24292E"/>
          <w:sz w:val="16"/>
          <w:szCs w:val="16"/>
        </w:rPr>
      </w:pPr>
      <w:r w:rsidRPr="00B75D0F">
        <w:rPr>
          <w:rFonts w:ascii="Segoe UI" w:eastAsia="Times New Roman" w:hAnsi="Segoe UI" w:cs="Segoe UI"/>
          <w:color w:val="24292E"/>
          <w:sz w:val="16"/>
          <w:szCs w:val="16"/>
        </w:rPr>
        <w:t>A Pizza Restaurant chain “Pizza House” has more than 2000 stores across the country. Each store manages its own inventory of raw materials. Each store prepares pizzas, side dishes, etc. and sells them along with ready to eat products such as cookies, drinks, etc. The sale can happen by Point of Sale (POS) or Online. The online transactions would be flowing in real time whereas the transactions made by POS can be synced every 15 minutes in batches. They offer pick-up and deliveries by 3rd party providers.</w:t>
      </w:r>
    </w:p>
    <w:p w:rsidR="00B75D0F" w:rsidRPr="00B75D0F" w:rsidRDefault="00B75D0F" w:rsidP="00B75D0F">
      <w:pPr>
        <w:shd w:val="clear" w:color="auto" w:fill="FFFFFF"/>
        <w:spacing w:after="160" w:line="240" w:lineRule="auto"/>
        <w:rPr>
          <w:rFonts w:ascii="Segoe UI" w:eastAsia="Times New Roman" w:hAnsi="Segoe UI" w:cs="Segoe UI"/>
          <w:color w:val="24292E"/>
          <w:sz w:val="16"/>
          <w:szCs w:val="16"/>
        </w:rPr>
      </w:pPr>
      <w:r w:rsidRPr="00B75D0F">
        <w:rPr>
          <w:rFonts w:ascii="Segoe UI" w:eastAsia="Times New Roman" w:hAnsi="Segoe UI" w:cs="Segoe UI"/>
          <w:color w:val="24292E"/>
          <w:sz w:val="16"/>
          <w:szCs w:val="16"/>
        </w:rPr>
        <w:t>At the head office of the restaurant chain, management is concerned with the logistics of ordering, stocking and selling products while maximizing profits as well as understanding their marketing &amp; communications. Several promotional schemes such as temporary price reductions, ads in newspapers, displays etc., also keep rising. Considering the huge data volumes (hundreds of GB per month) and the variety of the data they have; management wants the architecture to be robust enough to handle the varying data loads.</w:t>
      </w:r>
    </w:p>
    <w:p w:rsidR="00B75D0F" w:rsidRPr="00B75D0F" w:rsidRDefault="00B75D0F" w:rsidP="00B75D0F">
      <w:pPr>
        <w:shd w:val="clear" w:color="auto" w:fill="FFFFFF"/>
        <w:spacing w:after="160" w:line="240" w:lineRule="auto"/>
        <w:rPr>
          <w:rFonts w:ascii="Segoe UI" w:eastAsia="Times New Roman" w:hAnsi="Segoe UI" w:cs="Segoe UI"/>
          <w:color w:val="24292E"/>
          <w:sz w:val="16"/>
          <w:szCs w:val="16"/>
        </w:rPr>
      </w:pPr>
      <w:r w:rsidRPr="00B75D0F">
        <w:rPr>
          <w:rFonts w:ascii="Segoe UI" w:eastAsia="Times New Roman" w:hAnsi="Segoe UI" w:cs="Segoe UI"/>
          <w:color w:val="24292E"/>
          <w:sz w:val="16"/>
          <w:szCs w:val="16"/>
        </w:rPr>
        <w:t>Design a cloud data platform to process and deliver insights based on the above. Please provide a high level solution design for the architecture. Feel free to choose any cloud provider you want.</w:t>
      </w:r>
    </w:p>
    <w:p w:rsidR="00B75D0F" w:rsidRPr="00B75D0F" w:rsidRDefault="00B75D0F" w:rsidP="00B75D0F">
      <w:pPr>
        <w:shd w:val="clear" w:color="auto" w:fill="FFFFFF"/>
        <w:spacing w:before="240" w:after="160" w:line="240" w:lineRule="auto"/>
        <w:outlineLvl w:val="2"/>
        <w:rPr>
          <w:rFonts w:ascii="Segoe UI" w:eastAsia="Times New Roman" w:hAnsi="Segoe UI" w:cs="Segoe UI"/>
          <w:b/>
          <w:bCs/>
          <w:color w:val="24292E"/>
          <w:sz w:val="30"/>
          <w:szCs w:val="30"/>
        </w:rPr>
      </w:pPr>
      <w:r w:rsidRPr="00B75D0F">
        <w:rPr>
          <w:rFonts w:ascii="Segoe UI" w:eastAsia="Times New Roman" w:hAnsi="Segoe UI" w:cs="Segoe UI"/>
          <w:b/>
          <w:bCs/>
          <w:color w:val="24292E"/>
          <w:sz w:val="30"/>
          <w:szCs w:val="30"/>
        </w:rPr>
        <w:t>Requirements</w:t>
      </w:r>
    </w:p>
    <w:p w:rsidR="00B75D0F" w:rsidRPr="00B75D0F" w:rsidRDefault="00B75D0F" w:rsidP="00B75D0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B75D0F">
        <w:rPr>
          <w:rFonts w:ascii="Segoe UI" w:eastAsia="Times New Roman" w:hAnsi="Segoe UI" w:cs="Segoe UI"/>
          <w:color w:val="24292E"/>
          <w:sz w:val="16"/>
          <w:szCs w:val="16"/>
        </w:rPr>
        <w:t>Handle large write volume: Billions of write events per day.</w:t>
      </w:r>
    </w:p>
    <w:p w:rsidR="00B75D0F" w:rsidRPr="00B75D0F" w:rsidRDefault="00B75D0F" w:rsidP="00B75D0F">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B75D0F">
        <w:rPr>
          <w:rFonts w:ascii="Segoe UI" w:eastAsia="Times New Roman" w:hAnsi="Segoe UI" w:cs="Segoe UI"/>
          <w:color w:val="24292E"/>
          <w:sz w:val="16"/>
          <w:szCs w:val="16"/>
        </w:rPr>
        <w:t>Handle large read/query volume: Millions of merchants wish to gain insight into their business. Read/Query patterns are time-series related metrics.</w:t>
      </w:r>
    </w:p>
    <w:p w:rsidR="00B75D0F" w:rsidRPr="00B75D0F" w:rsidRDefault="00B75D0F" w:rsidP="00B75D0F">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B75D0F">
        <w:rPr>
          <w:rFonts w:ascii="Segoe UI" w:eastAsia="Times New Roman" w:hAnsi="Segoe UI" w:cs="Segoe UI"/>
          <w:color w:val="24292E"/>
          <w:sz w:val="16"/>
          <w:szCs w:val="16"/>
        </w:rPr>
        <w:t>Provide metrics to customers with at most one hour delay.</w:t>
      </w:r>
    </w:p>
    <w:p w:rsidR="00B75D0F" w:rsidRPr="00B75D0F" w:rsidRDefault="00B75D0F" w:rsidP="00B75D0F">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B75D0F">
        <w:rPr>
          <w:rFonts w:ascii="Segoe UI" w:eastAsia="Times New Roman" w:hAnsi="Segoe UI" w:cs="Segoe UI"/>
          <w:color w:val="24292E"/>
          <w:sz w:val="16"/>
          <w:szCs w:val="16"/>
        </w:rPr>
        <w:t>Run with minimum downtime.</w:t>
      </w:r>
    </w:p>
    <w:p w:rsidR="00B75D0F" w:rsidRDefault="00B75D0F" w:rsidP="00B75D0F">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B75D0F">
        <w:rPr>
          <w:rFonts w:ascii="Segoe UI" w:eastAsia="Times New Roman" w:hAnsi="Segoe UI" w:cs="Segoe UI"/>
          <w:color w:val="24292E"/>
          <w:sz w:val="16"/>
          <w:szCs w:val="16"/>
        </w:rPr>
        <w:t>Have the ability to reprocess historical data in case of bugs in the processing logic.</w:t>
      </w:r>
    </w:p>
    <w:p w:rsidR="00922559" w:rsidRDefault="00922559" w:rsidP="00922559">
      <w:pPr>
        <w:shd w:val="clear" w:color="auto" w:fill="FFFFFF"/>
        <w:spacing w:before="60" w:after="100" w:afterAutospacing="1" w:line="240" w:lineRule="auto"/>
        <w:rPr>
          <w:rFonts w:ascii="Segoe UI" w:eastAsia="Times New Roman" w:hAnsi="Segoe UI" w:cs="Segoe UI"/>
          <w:color w:val="24292E"/>
          <w:sz w:val="16"/>
          <w:szCs w:val="16"/>
        </w:rPr>
      </w:pPr>
    </w:p>
    <w:p w:rsidR="00847A3C" w:rsidRDefault="00D4441F" w:rsidP="00922559">
      <w:pPr>
        <w:shd w:val="clear" w:color="auto" w:fill="FFFFFF"/>
        <w:spacing w:before="60" w:after="100" w:afterAutospacing="1" w:line="240" w:lineRule="auto"/>
        <w:rPr>
          <w:rFonts w:ascii="Segoe UI" w:eastAsia="Times New Roman" w:hAnsi="Segoe UI" w:cs="Segoe UI"/>
          <w:color w:val="24292E"/>
          <w:sz w:val="16"/>
          <w:szCs w:val="16"/>
        </w:rPr>
      </w:pPr>
      <w:proofErr w:type="gramStart"/>
      <w:r>
        <w:rPr>
          <w:rFonts w:ascii="Segoe UI" w:eastAsia="Times New Roman" w:hAnsi="Segoe UI" w:cs="Segoe UI"/>
          <w:color w:val="24292E"/>
          <w:sz w:val="16"/>
          <w:szCs w:val="16"/>
        </w:rPr>
        <w:t>Architucture of the PIZZA HUT.</w:t>
      </w:r>
      <w:proofErr w:type="gramEnd"/>
    </w:p>
    <w:p w:rsidR="00847A3C" w:rsidRDefault="00847A3C" w:rsidP="00922559">
      <w:pPr>
        <w:shd w:val="clear" w:color="auto" w:fill="FFFFFF"/>
        <w:spacing w:before="60" w:after="100" w:afterAutospacing="1" w:line="240" w:lineRule="auto"/>
        <w:rPr>
          <w:rFonts w:ascii="Segoe UI" w:eastAsia="Times New Roman" w:hAnsi="Segoe UI" w:cs="Segoe UI"/>
          <w:color w:val="24292E"/>
          <w:sz w:val="16"/>
          <w:szCs w:val="16"/>
        </w:rPr>
      </w:pPr>
      <w:r>
        <w:rPr>
          <w:rFonts w:ascii="Segoe UI" w:eastAsia="Times New Roman" w:hAnsi="Segoe UI" w:cs="Segoe UI"/>
          <w:noProof/>
          <w:color w:val="24292E"/>
          <w:sz w:val="16"/>
          <w:szCs w:val="16"/>
        </w:rPr>
        <w:lastRenderedPageBreak/>
        <w:drawing>
          <wp:inline distT="0" distB="0" distL="0" distR="0">
            <wp:extent cx="5943600" cy="197480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1974809"/>
                    </a:xfrm>
                    <a:prstGeom prst="rect">
                      <a:avLst/>
                    </a:prstGeom>
                    <a:noFill/>
                    <a:ln w="9525">
                      <a:noFill/>
                      <a:miter lim="800000"/>
                      <a:headEnd/>
                      <a:tailEnd/>
                    </a:ln>
                  </pic:spPr>
                </pic:pic>
              </a:graphicData>
            </a:graphic>
          </wp:inline>
        </w:drawing>
      </w:r>
    </w:p>
    <w:p w:rsidR="00847A3C" w:rsidRDefault="00847A3C" w:rsidP="00922559">
      <w:pPr>
        <w:shd w:val="clear" w:color="auto" w:fill="FFFFFF"/>
        <w:spacing w:before="60" w:after="100" w:afterAutospacing="1" w:line="240" w:lineRule="auto"/>
        <w:rPr>
          <w:rFonts w:ascii="Segoe UI" w:eastAsia="Times New Roman" w:hAnsi="Segoe UI" w:cs="Segoe UI"/>
          <w:color w:val="24292E"/>
          <w:sz w:val="16"/>
          <w:szCs w:val="16"/>
        </w:rPr>
      </w:pPr>
    </w:p>
    <w:p w:rsidR="00847A3C" w:rsidRDefault="00847A3C" w:rsidP="00922559">
      <w:pPr>
        <w:shd w:val="clear" w:color="auto" w:fill="FFFFFF"/>
        <w:spacing w:before="60" w:after="100" w:afterAutospacing="1" w:line="240" w:lineRule="auto"/>
        <w:rPr>
          <w:rFonts w:ascii="Segoe UI" w:eastAsia="Times New Roman" w:hAnsi="Segoe UI" w:cs="Segoe UI"/>
          <w:color w:val="24292E"/>
          <w:sz w:val="16"/>
          <w:szCs w:val="16"/>
        </w:rPr>
      </w:pPr>
      <w:r>
        <w:rPr>
          <w:rFonts w:ascii="Segoe UI" w:eastAsia="Times New Roman" w:hAnsi="Segoe UI" w:cs="Segoe UI"/>
          <w:color w:val="24292E"/>
          <w:sz w:val="16"/>
          <w:szCs w:val="16"/>
        </w:rPr>
        <w:t xml:space="preserve">Here Data Sources means </w:t>
      </w:r>
      <w:r w:rsidR="00D4441F">
        <w:rPr>
          <w:rFonts w:ascii="Segoe UI" w:eastAsia="Times New Roman" w:hAnsi="Segoe UI" w:cs="Segoe UI"/>
          <w:color w:val="24292E"/>
          <w:sz w:val="16"/>
          <w:szCs w:val="16"/>
        </w:rPr>
        <w:t>Pizza hut Stores which generate the data.</w:t>
      </w:r>
    </w:p>
    <w:p w:rsidR="00922559" w:rsidRDefault="00922559" w:rsidP="00922559">
      <w:pPr>
        <w:pStyle w:val="Heading1"/>
        <w:numPr>
          <w:ilvl w:val="0"/>
          <w:numId w:val="6"/>
        </w:numPr>
        <w:shd w:val="clear" w:color="auto" w:fill="FFFFFF"/>
        <w:spacing w:before="0" w:beforeAutospacing="0" w:after="120" w:afterAutospacing="0"/>
        <w:rPr>
          <w:rFonts w:ascii="Segoe UI" w:hAnsi="Segoe UI" w:cs="Segoe UI"/>
          <w:b w:val="0"/>
          <w:bCs w:val="0"/>
          <w:color w:val="24292E"/>
          <w:kern w:val="0"/>
          <w:sz w:val="16"/>
          <w:szCs w:val="16"/>
        </w:rPr>
      </w:pPr>
      <w:r w:rsidRPr="00922559">
        <w:rPr>
          <w:rFonts w:ascii="Segoe UI" w:hAnsi="Segoe UI" w:cs="Segoe UI"/>
          <w:b w:val="0"/>
          <w:bCs w:val="0"/>
          <w:color w:val="24292E"/>
          <w:kern w:val="0"/>
          <w:sz w:val="16"/>
          <w:szCs w:val="16"/>
        </w:rPr>
        <w:t>We can achieve this by using with Apache Kafka on Azure</w:t>
      </w:r>
      <w:r>
        <w:rPr>
          <w:rFonts w:ascii="Segoe UI" w:hAnsi="Segoe UI" w:cs="Segoe UI"/>
          <w:b w:val="0"/>
          <w:bCs w:val="0"/>
          <w:color w:val="24292E"/>
          <w:kern w:val="0"/>
          <w:sz w:val="16"/>
          <w:szCs w:val="16"/>
        </w:rPr>
        <w:t>.</w:t>
      </w:r>
      <w:r w:rsidRPr="00922559">
        <w:rPr>
          <w:rFonts w:ascii="Segoe UI" w:hAnsi="Segoe UI" w:cs="Segoe UI"/>
          <w:b w:val="0"/>
          <w:bCs w:val="0"/>
          <w:color w:val="24292E"/>
          <w:kern w:val="0"/>
          <w:sz w:val="16"/>
          <w:szCs w:val="16"/>
        </w:rPr>
        <w:t xml:space="preserve"> Azure HDInsight is a managed service with a cost-effective VM based </w:t>
      </w:r>
      <w:hyperlink r:id="rId6" w:history="1">
        <w:r w:rsidRPr="00922559">
          <w:rPr>
            <w:rFonts w:ascii="Segoe UI" w:hAnsi="Segoe UI" w:cs="Segoe UI"/>
            <w:b w:val="0"/>
            <w:bCs w:val="0"/>
            <w:color w:val="24292E"/>
            <w:kern w:val="0"/>
            <w:sz w:val="16"/>
            <w:szCs w:val="16"/>
          </w:rPr>
          <w:t>pricing model</w:t>
        </w:r>
      </w:hyperlink>
      <w:r w:rsidRPr="00922559">
        <w:rPr>
          <w:rFonts w:ascii="Segoe UI" w:hAnsi="Segoe UI" w:cs="Segoe UI"/>
          <w:b w:val="0"/>
          <w:bCs w:val="0"/>
          <w:color w:val="24292E"/>
          <w:kern w:val="0"/>
          <w:sz w:val="16"/>
          <w:szCs w:val="16"/>
        </w:rPr>
        <w:t> to provision and deploy Apache Kafka clusters on Azure. HDInsight ensures that brokers stay healthy while performing routine maint</w:t>
      </w:r>
      <w:r>
        <w:rPr>
          <w:rFonts w:ascii="Segoe UI" w:hAnsi="Segoe UI" w:cs="Segoe UI"/>
          <w:b w:val="0"/>
          <w:bCs w:val="0"/>
          <w:color w:val="24292E"/>
          <w:kern w:val="0"/>
          <w:sz w:val="16"/>
          <w:szCs w:val="16"/>
        </w:rPr>
        <w:t xml:space="preserve">enance and patching with a 100 </w:t>
      </w:r>
      <w:r w:rsidRPr="00922559">
        <w:rPr>
          <w:rFonts w:ascii="Segoe UI" w:hAnsi="Segoe UI" w:cs="Segoe UI"/>
          <w:b w:val="0"/>
          <w:bCs w:val="0"/>
          <w:color w:val="24292E"/>
          <w:kern w:val="0"/>
          <w:sz w:val="16"/>
          <w:szCs w:val="16"/>
        </w:rPr>
        <w:t>percent SLA on Kafka uptime</w:t>
      </w:r>
      <w:r>
        <w:rPr>
          <w:rFonts w:ascii="Segoe UI" w:hAnsi="Segoe UI" w:cs="Segoe UI"/>
          <w:b w:val="0"/>
          <w:bCs w:val="0"/>
          <w:color w:val="24292E"/>
          <w:kern w:val="0"/>
          <w:sz w:val="16"/>
          <w:szCs w:val="16"/>
        </w:rPr>
        <w:t>.</w:t>
      </w:r>
    </w:p>
    <w:p w:rsidR="00922559" w:rsidRDefault="00847A3C" w:rsidP="00922559">
      <w:pPr>
        <w:pStyle w:val="Heading1"/>
        <w:numPr>
          <w:ilvl w:val="0"/>
          <w:numId w:val="6"/>
        </w:numPr>
        <w:shd w:val="clear" w:color="auto" w:fill="FFFFFF"/>
        <w:spacing w:before="0" w:beforeAutospacing="0" w:after="120" w:afterAutospacing="0"/>
        <w:rPr>
          <w:rFonts w:ascii="Segoe UI" w:hAnsi="Segoe UI" w:cs="Segoe UI"/>
          <w:b w:val="0"/>
          <w:bCs w:val="0"/>
          <w:color w:val="24292E"/>
          <w:kern w:val="0"/>
          <w:sz w:val="16"/>
          <w:szCs w:val="16"/>
        </w:rPr>
      </w:pPr>
      <w:r>
        <w:rPr>
          <w:rFonts w:ascii="Segoe UI" w:hAnsi="Segoe UI" w:cs="Segoe UI"/>
          <w:b w:val="0"/>
          <w:bCs w:val="0"/>
          <w:color w:val="24292E"/>
          <w:kern w:val="0"/>
          <w:sz w:val="16"/>
          <w:szCs w:val="16"/>
        </w:rPr>
        <w:t>HDInsight Interactive Query</w:t>
      </w:r>
      <w:r w:rsidR="00922559" w:rsidRPr="00922559">
        <w:rPr>
          <w:rFonts w:ascii="Segoe UI" w:hAnsi="Segoe UI" w:cs="Segoe UI"/>
          <w:b w:val="0"/>
          <w:bCs w:val="0"/>
          <w:color w:val="24292E"/>
          <w:kern w:val="0"/>
          <w:sz w:val="16"/>
          <w:szCs w:val="16"/>
        </w:rPr>
        <w:t xml:space="preserve"> to query data stored in Azure storage &amp; Azure Data Lake Storage in super-fast manner</w:t>
      </w:r>
      <w:r>
        <w:rPr>
          <w:rFonts w:ascii="Segoe UI" w:hAnsi="Segoe UI" w:cs="Segoe UI"/>
          <w:b w:val="0"/>
          <w:bCs w:val="0"/>
          <w:color w:val="24292E"/>
          <w:kern w:val="0"/>
          <w:sz w:val="16"/>
          <w:szCs w:val="16"/>
        </w:rPr>
        <w:t>.</w:t>
      </w:r>
    </w:p>
    <w:p w:rsidR="00847A3C" w:rsidRDefault="00847A3C" w:rsidP="00847A3C">
      <w:pPr>
        <w:pStyle w:val="Heading1"/>
        <w:shd w:val="clear" w:color="auto" w:fill="FFFFFF"/>
        <w:spacing w:before="0" w:beforeAutospacing="0" w:after="120" w:afterAutospacing="0"/>
        <w:ind w:left="720"/>
        <w:rPr>
          <w:rFonts w:ascii="Segoe UI" w:hAnsi="Segoe UI" w:cs="Segoe UI"/>
          <w:b w:val="0"/>
          <w:bCs w:val="0"/>
          <w:color w:val="24292E"/>
          <w:kern w:val="0"/>
          <w:sz w:val="16"/>
          <w:szCs w:val="16"/>
        </w:rPr>
      </w:pPr>
    </w:p>
    <w:p w:rsidR="00922559" w:rsidRDefault="00922559" w:rsidP="00922559">
      <w:pPr>
        <w:pStyle w:val="Heading1"/>
        <w:shd w:val="clear" w:color="auto" w:fill="FFFFFF"/>
        <w:spacing w:before="0" w:beforeAutospacing="0" w:after="120" w:afterAutospacing="0"/>
        <w:ind w:left="720"/>
        <w:rPr>
          <w:rFonts w:ascii="Segoe UI" w:hAnsi="Segoe UI" w:cs="Segoe UI"/>
          <w:b w:val="0"/>
          <w:bCs w:val="0"/>
          <w:color w:val="24292E"/>
          <w:kern w:val="0"/>
          <w:sz w:val="16"/>
          <w:szCs w:val="16"/>
        </w:rPr>
      </w:pPr>
      <w:r>
        <w:rPr>
          <w:rFonts w:ascii="Segoe UI" w:hAnsi="Segoe UI" w:cs="Segoe UI"/>
          <w:noProof/>
          <w:color w:val="24292E"/>
          <w:sz w:val="16"/>
          <w:szCs w:val="16"/>
        </w:rPr>
        <w:drawing>
          <wp:inline distT="0" distB="0" distL="0" distR="0">
            <wp:extent cx="5943600" cy="13644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364424"/>
                    </a:xfrm>
                    <a:prstGeom prst="rect">
                      <a:avLst/>
                    </a:prstGeom>
                    <a:noFill/>
                    <a:ln w="9525">
                      <a:noFill/>
                      <a:miter lim="800000"/>
                      <a:headEnd/>
                      <a:tailEnd/>
                    </a:ln>
                  </pic:spPr>
                </pic:pic>
              </a:graphicData>
            </a:graphic>
          </wp:inline>
        </w:drawing>
      </w:r>
    </w:p>
    <w:p w:rsidR="00922559" w:rsidRDefault="00922559" w:rsidP="00922559">
      <w:pPr>
        <w:pStyle w:val="Heading1"/>
        <w:shd w:val="clear" w:color="auto" w:fill="FFFFFF"/>
        <w:spacing w:before="0" w:beforeAutospacing="0" w:after="120" w:afterAutospacing="0"/>
        <w:ind w:left="720"/>
        <w:rPr>
          <w:rFonts w:ascii="Segoe UI" w:hAnsi="Segoe UI" w:cs="Segoe UI"/>
          <w:b w:val="0"/>
          <w:bCs w:val="0"/>
          <w:color w:val="24292E"/>
          <w:kern w:val="0"/>
          <w:sz w:val="16"/>
          <w:szCs w:val="16"/>
        </w:rPr>
      </w:pPr>
    </w:p>
    <w:p w:rsidR="00922559" w:rsidRDefault="00D4441F" w:rsidP="00922559">
      <w:pPr>
        <w:pStyle w:val="Heading1"/>
        <w:numPr>
          <w:ilvl w:val="0"/>
          <w:numId w:val="6"/>
        </w:numPr>
        <w:shd w:val="clear" w:color="auto" w:fill="FFFFFF"/>
        <w:spacing w:before="0" w:beforeAutospacing="0" w:after="120" w:afterAutospacing="0"/>
        <w:rPr>
          <w:rFonts w:ascii="Segoe UI" w:hAnsi="Segoe UI" w:cs="Segoe UI"/>
          <w:b w:val="0"/>
          <w:bCs w:val="0"/>
          <w:color w:val="24292E"/>
          <w:kern w:val="0"/>
          <w:sz w:val="16"/>
          <w:szCs w:val="16"/>
        </w:rPr>
      </w:pPr>
      <w:r>
        <w:rPr>
          <w:rFonts w:ascii="Segoe UI" w:hAnsi="Segoe UI" w:cs="Segoe UI"/>
          <w:b w:val="0"/>
          <w:bCs w:val="0"/>
          <w:color w:val="24292E"/>
          <w:kern w:val="0"/>
          <w:sz w:val="16"/>
          <w:szCs w:val="16"/>
        </w:rPr>
        <w:t>We can use publish reports using Power BI reporting tool.</w:t>
      </w:r>
    </w:p>
    <w:p w:rsidR="00D4441F" w:rsidRDefault="00D4441F" w:rsidP="00922559">
      <w:pPr>
        <w:pStyle w:val="Heading1"/>
        <w:numPr>
          <w:ilvl w:val="0"/>
          <w:numId w:val="6"/>
        </w:numPr>
        <w:shd w:val="clear" w:color="auto" w:fill="FFFFFF"/>
        <w:spacing w:before="0" w:beforeAutospacing="0" w:after="120" w:afterAutospacing="0"/>
        <w:rPr>
          <w:rFonts w:ascii="Segoe UI" w:hAnsi="Segoe UI" w:cs="Segoe UI"/>
          <w:b w:val="0"/>
          <w:bCs w:val="0"/>
          <w:color w:val="24292E"/>
          <w:kern w:val="0"/>
          <w:sz w:val="16"/>
          <w:szCs w:val="16"/>
        </w:rPr>
      </w:pPr>
      <w:r>
        <w:rPr>
          <w:rFonts w:ascii="Segoe UI" w:hAnsi="Segoe UI" w:cs="Segoe UI"/>
          <w:b w:val="0"/>
          <w:bCs w:val="0"/>
          <w:color w:val="24292E"/>
          <w:kern w:val="0"/>
          <w:sz w:val="16"/>
          <w:szCs w:val="16"/>
        </w:rPr>
        <w:t>Using above mentioned infrastructure we will have almost zero downtime.</w:t>
      </w:r>
    </w:p>
    <w:p w:rsidR="00922559" w:rsidRPr="00922559" w:rsidRDefault="00D4441F" w:rsidP="00D4441F">
      <w:pPr>
        <w:pStyle w:val="ListParagraph"/>
        <w:numPr>
          <w:ilvl w:val="0"/>
          <w:numId w:val="6"/>
        </w:numPr>
        <w:shd w:val="clear" w:color="auto" w:fill="FFFFFF"/>
        <w:spacing w:before="60" w:after="100" w:afterAutospacing="1" w:line="240" w:lineRule="auto"/>
        <w:rPr>
          <w:rFonts w:ascii="Segoe UI" w:eastAsia="Times New Roman" w:hAnsi="Segoe UI" w:cs="Segoe UI"/>
          <w:color w:val="24292E"/>
          <w:sz w:val="16"/>
          <w:szCs w:val="16"/>
        </w:rPr>
      </w:pPr>
      <w:r w:rsidRPr="00D4441F">
        <w:rPr>
          <w:rFonts w:ascii="Segoe UI" w:eastAsia="Times New Roman" w:hAnsi="Segoe UI" w:cs="Segoe UI"/>
          <w:color w:val="24292E"/>
          <w:sz w:val="16"/>
          <w:szCs w:val="16"/>
        </w:rPr>
        <w:t>Azure SQL Data Warehouse is a managed petabyte-scale service with controls to manage compute and storage independently</w:t>
      </w:r>
      <w:r>
        <w:rPr>
          <w:rFonts w:ascii="Segoe UI" w:eastAsia="Times New Roman" w:hAnsi="Segoe UI" w:cs="Segoe UI"/>
          <w:color w:val="24292E"/>
          <w:sz w:val="16"/>
          <w:szCs w:val="16"/>
        </w:rPr>
        <w:t xml:space="preserve"> using which we can access the historical data as well.</w:t>
      </w:r>
    </w:p>
    <w:p w:rsidR="002D0059" w:rsidRDefault="002D0059"/>
    <w:sectPr w:rsidR="002D0059" w:rsidSect="0034747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B76F6"/>
    <w:multiLevelType w:val="hybridMultilevel"/>
    <w:tmpl w:val="CA68A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B24042"/>
    <w:multiLevelType w:val="multilevel"/>
    <w:tmpl w:val="ACBE9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692D14"/>
    <w:multiLevelType w:val="multilevel"/>
    <w:tmpl w:val="0CF0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870878"/>
    <w:multiLevelType w:val="hybridMultilevel"/>
    <w:tmpl w:val="DACC6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665ACF"/>
    <w:multiLevelType w:val="hybridMultilevel"/>
    <w:tmpl w:val="39980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23303A"/>
    <w:multiLevelType w:val="multilevel"/>
    <w:tmpl w:val="DFEE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B75D0F"/>
    <w:rsid w:val="000A7C96"/>
    <w:rsid w:val="002D0059"/>
    <w:rsid w:val="00347478"/>
    <w:rsid w:val="005856DB"/>
    <w:rsid w:val="00847A3C"/>
    <w:rsid w:val="00922559"/>
    <w:rsid w:val="00AF256A"/>
    <w:rsid w:val="00B75D0F"/>
    <w:rsid w:val="00C32E72"/>
    <w:rsid w:val="00D444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478"/>
  </w:style>
  <w:style w:type="paragraph" w:styleId="Heading1">
    <w:name w:val="heading 1"/>
    <w:basedOn w:val="Normal"/>
    <w:link w:val="Heading1Char"/>
    <w:uiPriority w:val="9"/>
    <w:qFormat/>
    <w:rsid w:val="00B75D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5D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5D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D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5D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5D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5D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5D0F"/>
    <w:rPr>
      <w:rFonts w:ascii="Courier New" w:eastAsia="Times New Roman" w:hAnsi="Courier New" w:cs="Courier New"/>
      <w:sz w:val="20"/>
      <w:szCs w:val="20"/>
    </w:rPr>
  </w:style>
  <w:style w:type="character" w:styleId="Strong">
    <w:name w:val="Strong"/>
    <w:basedOn w:val="DefaultParagraphFont"/>
    <w:uiPriority w:val="22"/>
    <w:qFormat/>
    <w:rsid w:val="00B75D0F"/>
    <w:rPr>
      <w:b/>
      <w:bCs/>
    </w:rPr>
  </w:style>
  <w:style w:type="paragraph" w:styleId="ListParagraph">
    <w:name w:val="List Paragraph"/>
    <w:basedOn w:val="Normal"/>
    <w:uiPriority w:val="34"/>
    <w:qFormat/>
    <w:rsid w:val="005856DB"/>
    <w:pPr>
      <w:ind w:left="720"/>
      <w:contextualSpacing/>
    </w:pPr>
  </w:style>
  <w:style w:type="character" w:styleId="Hyperlink">
    <w:name w:val="Hyperlink"/>
    <w:basedOn w:val="DefaultParagraphFont"/>
    <w:uiPriority w:val="99"/>
    <w:semiHidden/>
    <w:unhideWhenUsed/>
    <w:rsid w:val="00922559"/>
    <w:rPr>
      <w:color w:val="0000FF"/>
      <w:u w:val="single"/>
    </w:rPr>
  </w:style>
  <w:style w:type="paragraph" w:styleId="BalloonText">
    <w:name w:val="Balloon Text"/>
    <w:basedOn w:val="Normal"/>
    <w:link w:val="BalloonTextChar"/>
    <w:uiPriority w:val="99"/>
    <w:semiHidden/>
    <w:unhideWhenUsed/>
    <w:rsid w:val="00922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5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884447">
      <w:bodyDiv w:val="1"/>
      <w:marLeft w:val="0"/>
      <w:marRight w:val="0"/>
      <w:marTop w:val="0"/>
      <w:marBottom w:val="0"/>
      <w:divBdr>
        <w:top w:val="none" w:sz="0" w:space="0" w:color="auto"/>
        <w:left w:val="none" w:sz="0" w:space="0" w:color="auto"/>
        <w:bottom w:val="none" w:sz="0" w:space="0" w:color="auto"/>
        <w:right w:val="none" w:sz="0" w:space="0" w:color="auto"/>
      </w:divBdr>
    </w:div>
    <w:div w:id="340548199">
      <w:bodyDiv w:val="1"/>
      <w:marLeft w:val="0"/>
      <w:marRight w:val="0"/>
      <w:marTop w:val="0"/>
      <w:marBottom w:val="0"/>
      <w:divBdr>
        <w:top w:val="none" w:sz="0" w:space="0" w:color="auto"/>
        <w:left w:val="none" w:sz="0" w:space="0" w:color="auto"/>
        <w:bottom w:val="none" w:sz="0" w:space="0" w:color="auto"/>
        <w:right w:val="none" w:sz="0" w:space="0" w:color="auto"/>
      </w:divBdr>
    </w:div>
    <w:div w:id="108183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pricing/details/hdinsigh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16474</dc:creator>
  <cp:keywords/>
  <dc:description/>
  <cp:lastModifiedBy>16474</cp:lastModifiedBy>
  <cp:revision>20</cp:revision>
  <dcterms:created xsi:type="dcterms:W3CDTF">2021-07-19T08:39:00Z</dcterms:created>
  <dcterms:modified xsi:type="dcterms:W3CDTF">2021-07-19T09:25:00Z</dcterms:modified>
</cp:coreProperties>
</file>