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z1fstjdp9ix" w:id="0"/>
      <w:bookmarkEnd w:id="0"/>
      <w:r w:rsidDel="00000000" w:rsidR="00000000" w:rsidRPr="00000000">
        <w:rPr>
          <w:b w:val="1"/>
          <w:rtl w:val="0"/>
        </w:rPr>
        <w:t xml:space="preserve">Часы - хамелеоны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1bttxcbrt9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qjpn83camwl" w:id="2"/>
      <w:bookmarkEnd w:id="2"/>
      <w:r w:rsidDel="00000000" w:rsidR="00000000" w:rsidRPr="00000000">
        <w:rPr>
          <w:rtl w:val="0"/>
        </w:rPr>
        <w:t xml:space="preserve">Цель урока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Сделать часы, меняющие цвет в зависимости от времени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dvg2j94hci6i" w:id="3"/>
      <w:bookmarkEnd w:id="3"/>
      <w:r w:rsidDel="00000000" w:rsidR="00000000" w:rsidRPr="00000000">
        <w:rPr>
          <w:rtl w:val="0"/>
        </w:rPr>
        <w:t xml:space="preserve">Содержание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hyperlink w:anchor="_24hqau4jjke">
        <w:r w:rsidDel="00000000" w:rsidR="00000000" w:rsidRPr="00000000">
          <w:rPr>
            <w:color w:val="1155cc"/>
            <w:u w:val="single"/>
            <w:rtl w:val="0"/>
          </w:rPr>
          <w:t xml:space="preserve">HTML/CSS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hyperlink w:anchor="_yrrpbrcc0i7r">
        <w:r w:rsidDel="00000000" w:rsidR="00000000" w:rsidRPr="00000000">
          <w:rPr>
            <w:color w:val="1155cc"/>
            <w:u w:val="single"/>
            <w:rtl w:val="0"/>
          </w:rPr>
          <w:t xml:space="preserve">Что такое классы?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hyperlink w:anchor="_uaeqnbcs6ftz">
        <w:r w:rsidDel="00000000" w:rsidR="00000000" w:rsidRPr="00000000">
          <w:rPr>
            <w:color w:val="1155cc"/>
            <w:u w:val="single"/>
            <w:rtl w:val="0"/>
          </w:rPr>
          <w:t xml:space="preserve">Получаем дату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даты в консоль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вывод даты на экран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на длину строки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hyperlink w:anchor="_p4kfu4ssz7ih">
        <w:r w:rsidDel="00000000" w:rsidR="00000000" w:rsidRPr="00000000">
          <w:rPr>
            <w:color w:val="1155cc"/>
            <w:u w:val="single"/>
            <w:rtl w:val="0"/>
          </w:rPr>
          <w:t xml:space="preserve">setInterval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hyperlink w:anchor="_eei3ebwpi87u">
        <w:r w:rsidDel="00000000" w:rsidR="00000000" w:rsidRPr="00000000">
          <w:rPr>
            <w:color w:val="1155cc"/>
            <w:u w:val="single"/>
            <w:rtl w:val="0"/>
          </w:rPr>
          <w:t xml:space="preserve">Программируем кнопку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w:anchor="_skt183h2htuk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5ixu18xm30e" w:id="4"/>
      <w:bookmarkEnd w:id="4"/>
      <w:r w:rsidDel="00000000" w:rsidR="00000000" w:rsidRPr="00000000">
        <w:rPr>
          <w:rtl w:val="0"/>
        </w:rPr>
        <w:t xml:space="preserve">Что повторяем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Синтаксис,объявление переменных, innerHTML, условие if, взаимодействие со стилями с помощью css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9rs0a716llw" w:id="5"/>
      <w:bookmarkEnd w:id="5"/>
      <w:r w:rsidDel="00000000" w:rsidR="00000000" w:rsidRPr="00000000">
        <w:rPr>
          <w:rtl w:val="0"/>
        </w:rPr>
        <w:t xml:space="preserve">Задачи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Повторить пройденный материал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Изучить setInterval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Познакомиться с классами и this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Вспомнить getElementById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j8xz0cymcytn" w:id="6"/>
      <w:bookmarkEnd w:id="6"/>
      <w:r w:rsidDel="00000000" w:rsidR="00000000" w:rsidRPr="00000000">
        <w:rPr>
          <w:rtl w:val="0"/>
        </w:rPr>
        <w:t xml:space="preserve">Ход урока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У нас будет два элемента, один будет показывать время, а второй текущий цвет фона. Сколько чисел нужно, чтоб указать на текущее время с точностью до секунд? А сколько, чтоб указать цвет? Тоже 6.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24hqau4jjke" w:id="7"/>
      <w:bookmarkEnd w:id="7"/>
      <w:r w:rsidDel="00000000" w:rsidR="00000000" w:rsidRPr="00000000">
        <w:rPr>
          <w:rtl w:val="0"/>
        </w:rPr>
        <w:t xml:space="preserve">HTML/CSS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999999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&lt;!DOCTYPE html&gt;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Clock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&lt;link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rel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"stylesheet"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"text/css"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href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"clock.css"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&lt;h1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00:00:00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&lt;/h1&gt;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"color"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&gt;&lt;/p&gt;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&lt;script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80"/>
                <w:shd w:fill="f8f8f8" w:val="clear"/>
                <w:rtl w:val="0"/>
              </w:rPr>
              <w:t xml:space="preserve">src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"clock.js"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&gt;&lt;/script&gt;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80"/>
                <w:shd w:fill="f8f8f8" w:val="clear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C CSS будет все предельно просто. Шрифт по больше, отступ сверху и можно еще какой то шрифт импортировать на свой вкус. </w:t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#clock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font-size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{</w:t>
              <w:br w:type="textWrapping"/>
              <w:t xml:space="preserve">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text-align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center;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margin-top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250px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yrrpbrcc0i7r" w:id="8"/>
      <w:bookmarkEnd w:id="8"/>
      <w:r w:rsidDel="00000000" w:rsidR="00000000" w:rsidRPr="00000000">
        <w:rPr>
          <w:rtl w:val="0"/>
        </w:rPr>
        <w:t xml:space="preserve">Что такое классы?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Теперь приступим к логике. Как нам обратиться ко времени в js? Где то оно уже встроено в язык. Есть такая вещь в js, называется “класс”. Это не тот же самый класс, который в html. Это такой шаблон, для создания всякий новых вещей. Например, есть у нас объект  - машина, что у всех машин есть общего? Цвет, марка, модель…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Давай научимся создавать класс. Нам нужна переменная, которой мы присвоим этот шаблон. Такие переменные называют с большой буквы,  чтоб можно было отличить обычную переменную от класса.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Что мы обычно пишем в функцию в круглых скобках? То, что хотим передать в нее из вне. Нам нужно передавать марку, модель и цвет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(brand, model, color){</w:t>
              <w:br w:type="textWrapping"/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Нам нужно, чтоб мы могли на основе этой функции создавать всякие машины. Если в новую машину передали бренд, модель или цвет, то это свойство является аргументом именно этой машины, а не функции.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Для этого есть такая штука, называется контекст вызова this. Он зависит от того, в каком месте кода мы его используем.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Поэтому, мы должны сказать, что бренд, модель и цвет равны именно тому, откуда их вызывают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(brand, model, color){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.brand = brand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.model = model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.color = color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Шаблон готов, теперь, создадим саму машину.</w:t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(brand, model, color){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.brand = brand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.model = model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.color = color</w:t>
              <w:br w:type="textWrapping"/>
              <w:br w:type="textWrapping"/>
              <w:t xml:space="preserve">}</w:t>
              <w:br w:type="textWrapping"/>
              <w:t xml:space="preserve">tesla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Car(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'tesla'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'x'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'black'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.log(tesla);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Теперь мы можем получать в консоли такие интересные описания и каждая новая машина будет создаваться очень быстро по шаблону.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2019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Создай самостоятельно еще пару машин (для продвинутых создай свой шаблон для чего то еще)</w:t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uaeqnbcs6ftz" w:id="9"/>
      <w:bookmarkEnd w:id="9"/>
      <w:r w:rsidDel="00000000" w:rsidR="00000000" w:rsidRPr="00000000">
        <w:rPr>
          <w:rtl w:val="0"/>
        </w:rPr>
        <w:t xml:space="preserve">Получаем дату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А теперь вопрос для размышления, что у нас сидит в каждом из свойств? Строка. А можно там хранить число? А функцию?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джаваскрипте есть встроенные классы, один из них называется Date. Давай выведем ее в консоль: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.log(time);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Смотрим в консоль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47244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Он вернул объект у которого есть prototype. Вообще у каждой функции он есть, но обычно он пустой, а здесь есть куча функций. По названиям можно понять для чего они служат.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У него есть getHours, getMinutes, getSeconds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Посмотрим, что это такое.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 = time.getHours()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 = time.getMinutes()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time.getSeconds()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.log(h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3257550" cy="571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По обновляем страницу, теперь мы выводим время в консоль. Выведем на экран с помощью getElementById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 clock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  <w:br w:type="textWrapping"/>
              <w:t xml:space="preserve">let time = new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let h = time.getHours()</w:t>
              <w:br w:type="textWrapping"/>
              <w:t xml:space="preserve">let m = time.getMinutes()</w:t>
              <w:br w:type="textWrapping"/>
              <w:t xml:space="preserve">let s = time.getSeconds()</w:t>
              <w:br w:type="textWrapping"/>
              <w:br w:type="textWrapping"/>
              <w:t xml:space="preserve">clock.innerHTML = h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 + s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Ура, при обновлении странички мы видим текущее время.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67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p4kfu4ssz7ih" w:id="10"/>
      <w:bookmarkEnd w:id="10"/>
      <w:r w:rsidDel="00000000" w:rsidR="00000000" w:rsidRPr="00000000">
        <w:rPr>
          <w:rtl w:val="0"/>
        </w:rPr>
        <w:t xml:space="preserve">setInterval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Теперь нужно заставить вызываться это код раз в секунду. Если нам нужно вызывать код несколько раз - мы используем функцию, а чтоб он вызывался снова и снова раз в секунду, нужно воспользоваться setInterval, в него передается два значения, первое - функция, второе - время в миллисекундах.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clock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 = time.getHours()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 = time.getMinutes()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time.getSeconds()</w:t>
              <w:br w:type="textWrapping"/>
              <w:br w:type="textWrapping"/>
              <w:t xml:space="preserve">  clock.innerHTML = h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</w:t>
              <w:br w:type="textWrapping"/>
              <w:t xml:space="preserve">}</w:t>
              <w:br w:type="textWrapping"/>
              <w:t xml:space="preserve">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Поздравляю, это прогресс!  Время обновляется, но после обновления страницы первую секунду мы видим нули, попробуй сам решить эту проблему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clock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 = time.getHours()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 = time.getMinutes()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time.getSeconds()</w:t>
              <w:br w:type="textWrapping"/>
              <w:br w:type="textWrapping"/>
              <w:t xml:space="preserve">  clock.innerHTML = h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</w:t>
              <w:br w:type="textWrapping"/>
              <w:t xml:space="preserve">}</w:t>
              <w:br w:type="textWrapping"/>
              <w:t xml:space="preserve">timer()</w:t>
              <w:br w:type="textWrapping"/>
              <w:t xml:space="preserve">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Мы говорили, что для обозначения цвета нам тоже нужно использовать 6 цифр, но можем заметить, что иногда у нас их 5, давай если длина строки меньше 2, то будем в начале дописывать ноль. Также нужно их перевести их в строку, так как у нас получится 2 числа вместо 6. Например во времени 20:20:20 их сумма равна 60, а не 202020.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clock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 = time.getHours().toString();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 = time.getMinutes().toString();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time.getSeconds().toString();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(h.length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h;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m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s;</w:t>
              <w:br w:type="textWrapping"/>
              <w:t xml:space="preserve">  }</w:t>
              <w:br w:type="textWrapping"/>
              <w:br w:type="textWrapping"/>
              <w:t xml:space="preserve">  clock.innerHTML = h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</w:t>
              <w:br w:type="textWrapping"/>
              <w:t xml:space="preserve">}</w:t>
              <w:br w:type="textWrapping"/>
              <w:t xml:space="preserve">timer()</w:t>
              <w:br w:type="textWrapping"/>
              <w:t xml:space="preserve">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Готово! Теперь нужно привязать цвет фона к этим шести цифрам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clock =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.getElementById(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"clock"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time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h = time.getHours().toString();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 = time.getMinutes().toString();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 = time.getSeconds().toString();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(h.length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h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h;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m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m;</w:t>
              <w:br w:type="textWrapping"/>
              <w:t xml:space="preserve">  }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(s.length &lt;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{</w:t>
              <w:br w:type="textWrapping"/>
              <w:t xml:space="preserve">      s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s;</w:t>
              <w:br w:type="textWrapping"/>
              <w:t xml:space="preserve">  }</w:t>
              <w:br w:type="textWrapping"/>
              <w:br w:type="textWrapping"/>
              <w:t xml:space="preserve">  clock.innerHTML = h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m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.body.style.background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h + m + s</w:t>
              <w:br w:type="textWrapping"/>
              <w:t xml:space="preserve">}</w:t>
              <w:br w:type="textWrapping"/>
              <w:t xml:space="preserve">timer()</w:t>
              <w:br w:type="textWrapping"/>
              <w:t xml:space="preserve">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Так как у нас самый светлый цвет будет в 23:59:59, поставим цвет фона - белый и наслаждаемся!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Можно усовершенствовать, давай сделаем так, чтоб по кнопке у нас включался и выключался таймер.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Добавим кнопку в и пропишем ей любые стили, на свой вкус.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eei3ebwpi87u" w:id="11"/>
      <w:bookmarkEnd w:id="11"/>
      <w:r w:rsidDel="00000000" w:rsidR="00000000" w:rsidRPr="00000000">
        <w:rPr>
          <w:rtl w:val="0"/>
        </w:rPr>
        <w:t xml:space="preserve">Программируем кнопку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&lt;button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"button"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onclick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"start()"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On/off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&lt;/button&gt;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button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20px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white;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0080"/>
                <w:shd w:fill="f8f8f8" w:val="clear"/>
                <w:rtl w:val="0"/>
              </w:rPr>
              <w:t xml:space="preserve">font-weight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900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Нужно сделать булеву переменную и  две функции.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Включение будет запускать наш setInterval, </w:t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isTimeShowed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Функция выключения будет приводить все стили с исходному состоянию и выключать интервал, для  это используется clearInterval(), в скобках нужно обратиться к интервалу, который хотим отключить, поэтому, создадим переменную interval в общей области видимости.</w:t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interval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disableTimer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clearInterval(interval)</w:t>
              <w:br w:type="textWrapping"/>
              <w:t xml:space="preserve">  clock.innerHTML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'00:00:00'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.body.style.background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'white'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.body.style.color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'black'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br w:type="textWrapping"/>
              <w:t xml:space="preserve">}</w:t>
            </w:r>
          </w:p>
          <w:p w:rsidR="00000000" w:rsidDel="00000000" w:rsidP="00000000" w:rsidRDefault="00000000" w:rsidRPr="00000000" w14:paraId="00000077">
            <w:pPr>
              <w:widowControl w:val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enableTimer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interval = setInterval(timer,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}</w:t>
            </w:r>
          </w:p>
        </w:tc>
      </w:tr>
    </w:tbl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А теперь сделаем функцию, которая будет переключать isTimeShowed и если оно true - запускать одну функцию, а иначе - другую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990000"/>
                <w:shd w:fill="f8f8f8" w:val="clear"/>
                <w:rtl w:val="0"/>
              </w:rPr>
              <w:t xml:space="preserve">start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(){</w:t>
              <w:br w:type="textWrapping"/>
              <w:t xml:space="preserve">  isTimeShowed=!isTimeShowed</w:t>
              <w:br w:type="textWrapping"/>
              <w:t xml:space="preserve">  timer()</w:t>
              <w:br w:type="textWrapping"/>
              <w:t xml:space="preserve">  isTimeShowed ?  enableTimer() : disableTimer()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Программа готова! </w:t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skt183h2htuk" w:id="12"/>
      <w:bookmarkEnd w:id="12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1.Читать, смотреть youtube про setInterval, про классы 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2. Сделать цвет текста тоже зависел от времени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(добавить строку типа </w:t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document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.body.style.color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'#'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+ s +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'ffff'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