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357" w:rsidRDefault="001A076D" w:rsidP="005B7357">
      <w:r>
        <w:rPr>
          <w:noProof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1033" type="#_x0000_t186" style="position:absolute;left:0;text-align:left;margin-left:129.25pt;margin-top:-48.85pt;width:219.7pt;height:464.95pt;rotation:90;z-index:251665408;mso-position-horizontal-relative:margin;mso-position-vertical-relative:page;mso-width-relative:margin;mso-height-relative:margin;v-text-anchor:middle" o:allowincell="f" filled="t" fillcolor="#1f497d [3215]" stroked="f" strokecolor="#5c83b4" strokeweight=".25pt">
            <v:shadow opacity=".5"/>
            <v:textbox style="mso-next-textbox:#_x0000_s1033">
              <w:txbxContent>
                <w:p w:rsidR="00FF3A21" w:rsidRPr="00913256" w:rsidRDefault="00FF3A21">
                  <w:pPr>
                    <w:spacing w:line="288" w:lineRule="auto"/>
                    <w:jc w:val="center"/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color w:val="D3DFEE" w:themeColor="accent1" w:themeTint="3F"/>
                      <w:sz w:val="44"/>
                      <w:szCs w:val="44"/>
                    </w:rPr>
                  </w:pPr>
                  <w:r w:rsidRPr="00913256"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color w:val="D3DFEE" w:themeColor="accent1" w:themeTint="3F"/>
                      <w:sz w:val="44"/>
                      <w:szCs w:val="44"/>
                    </w:rPr>
                    <w:t xml:space="preserve">Charte du projet </w:t>
                  </w:r>
                  <w:r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color w:val="D3DFEE" w:themeColor="accent1" w:themeTint="3F"/>
                      <w:sz w:val="44"/>
                      <w:szCs w:val="44"/>
                    </w:rPr>
                    <w:t>B-A</w:t>
                  </w:r>
                  <w:r w:rsidRPr="00E96BE0"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color w:val="D3DFEE" w:themeColor="accent1" w:themeTint="3F"/>
                      <w:sz w:val="44"/>
                      <w:szCs w:val="44"/>
                    </w:rPr>
                    <w:t>chievement</w:t>
                  </w:r>
                  <w:r w:rsidRPr="00913256"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color w:val="D3DFEE" w:themeColor="accent1" w:themeTint="3F"/>
                      <w:sz w:val="44"/>
                      <w:szCs w:val="44"/>
                    </w:rPr>
                    <w:t> :</w:t>
                  </w:r>
                </w:p>
                <w:p w:rsidR="00FF3A21" w:rsidRDefault="00FF3A21">
                  <w:pPr>
                    <w:spacing w:line="288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28"/>
                      <w:szCs w:val="28"/>
                    </w:rPr>
                  </w:pPr>
                  <w:r w:rsidRPr="00913256"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28"/>
                      <w:szCs w:val="28"/>
                    </w:rPr>
                    <w:t xml:space="preserve">Conception et développement 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28"/>
                      <w:szCs w:val="28"/>
                    </w:rPr>
                    <w:t xml:space="preserve">du système de gestion hospitalière </w:t>
                  </w:r>
                </w:p>
                <w:p w:rsidR="00FF3A21" w:rsidRDefault="00FF3A21">
                  <w:pPr>
                    <w:spacing w:line="288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28"/>
                      <w:szCs w:val="28"/>
                    </w:rPr>
                    <w:t>pour la fondation médicale BONDEKO</w:t>
                  </w:r>
                </w:p>
              </w:txbxContent>
            </v:textbox>
            <w10:wrap type="square" anchorx="margin" anchory="page"/>
          </v:shape>
        </w:pict>
      </w:r>
    </w:p>
    <w:p w:rsidR="005B7357" w:rsidRDefault="005B7357" w:rsidP="005B7357"/>
    <w:p w:rsidR="005B7357" w:rsidRDefault="005B7357" w:rsidP="005B7357"/>
    <w:p w:rsidR="005B7357" w:rsidRDefault="005B7357" w:rsidP="005B7357"/>
    <w:p w:rsidR="005B7357" w:rsidRDefault="005B7357" w:rsidP="005B7357"/>
    <w:p w:rsidR="005B7357" w:rsidRDefault="005B7357" w:rsidP="005B7357"/>
    <w:p w:rsidR="005B7357" w:rsidRDefault="005B7357" w:rsidP="005B7357"/>
    <w:p w:rsidR="005B7357" w:rsidRDefault="005B7357" w:rsidP="005B7357"/>
    <w:p w:rsidR="005B7357" w:rsidRDefault="005B7357" w:rsidP="005B7357"/>
    <w:tbl>
      <w:tblPr>
        <w:tblpPr w:leftFromText="141" w:rightFromText="141" w:vertAnchor="text" w:horzAnchor="margin" w:tblpXSpec="center" w:tblpY="22"/>
        <w:tblW w:w="5000" w:type="pct"/>
        <w:tblBorders>
          <w:top w:val="single" w:sz="18" w:space="0" w:color="548DD4" w:themeColor="text2" w:themeTint="99"/>
          <w:left w:val="single" w:sz="18" w:space="0" w:color="548DD4" w:themeColor="text2" w:themeTint="99"/>
          <w:bottom w:val="single" w:sz="18" w:space="0" w:color="548DD4" w:themeColor="text2" w:themeTint="99"/>
          <w:right w:val="single" w:sz="1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ook w:val="0000"/>
      </w:tblPr>
      <w:tblGrid>
        <w:gridCol w:w="996"/>
        <w:gridCol w:w="891"/>
        <w:gridCol w:w="2408"/>
        <w:gridCol w:w="2475"/>
        <w:gridCol w:w="1630"/>
        <w:gridCol w:w="1454"/>
      </w:tblGrid>
      <w:tr w:rsidR="005B7357" w:rsidTr="0051004D">
        <w:trPr>
          <w:cantSplit/>
        </w:trPr>
        <w:tc>
          <w:tcPr>
            <w:tcW w:w="505" w:type="pct"/>
            <w:shd w:val="pct5" w:color="FFCC00" w:fill="FFFFFF"/>
          </w:tcPr>
          <w:p w:rsidR="005B7357" w:rsidRDefault="005B7357" w:rsidP="006974AF">
            <w:pPr>
              <w:pStyle w:val="Tableautitre"/>
              <w:jc w:val="center"/>
              <w:rPr>
                <w:noProof w:val="0"/>
                <w:lang w:val="fr-FR"/>
              </w:rPr>
            </w:pPr>
            <w:r>
              <w:rPr>
                <w:noProof w:val="0"/>
                <w:lang w:val="fr-FR"/>
              </w:rPr>
              <w:t>version</w:t>
            </w:r>
          </w:p>
        </w:tc>
        <w:tc>
          <w:tcPr>
            <w:tcW w:w="452" w:type="pct"/>
            <w:shd w:val="pct5" w:color="FFCC00" w:fill="FFFFFF"/>
          </w:tcPr>
          <w:p w:rsidR="005B7357" w:rsidRDefault="005B7357" w:rsidP="006974AF">
            <w:pPr>
              <w:pStyle w:val="Tableautitre"/>
              <w:jc w:val="center"/>
              <w:rPr>
                <w:noProof w:val="0"/>
                <w:lang w:val="fr-FR"/>
              </w:rPr>
            </w:pPr>
            <w:r>
              <w:rPr>
                <w:noProof w:val="0"/>
                <w:lang w:val="fr-FR"/>
              </w:rPr>
              <w:t>date</w:t>
            </w:r>
          </w:p>
        </w:tc>
        <w:tc>
          <w:tcPr>
            <w:tcW w:w="1222" w:type="pct"/>
            <w:shd w:val="pct5" w:color="FFCC00" w:fill="FFFFFF"/>
          </w:tcPr>
          <w:p w:rsidR="005B7357" w:rsidRDefault="005B7357" w:rsidP="006974AF">
            <w:pPr>
              <w:pStyle w:val="Tableautitre"/>
              <w:jc w:val="center"/>
              <w:rPr>
                <w:noProof w:val="0"/>
                <w:lang w:val="fr-FR"/>
              </w:rPr>
            </w:pPr>
            <w:r>
              <w:rPr>
                <w:noProof w:val="0"/>
                <w:lang w:val="fr-FR"/>
              </w:rPr>
              <w:t>objet</w:t>
            </w:r>
          </w:p>
        </w:tc>
        <w:tc>
          <w:tcPr>
            <w:tcW w:w="1256" w:type="pct"/>
            <w:shd w:val="pct5" w:color="FFCC00" w:fill="FFFFFF"/>
          </w:tcPr>
          <w:p w:rsidR="005B7357" w:rsidRDefault="005B7357" w:rsidP="006974AF">
            <w:pPr>
              <w:pStyle w:val="Tableautitre"/>
              <w:jc w:val="center"/>
              <w:rPr>
                <w:noProof w:val="0"/>
                <w:lang w:val="fr-FR"/>
              </w:rPr>
            </w:pPr>
            <w:r>
              <w:rPr>
                <w:noProof w:val="0"/>
                <w:lang w:val="fr-FR"/>
              </w:rPr>
              <w:t>CREATION</w:t>
            </w:r>
          </w:p>
        </w:tc>
        <w:tc>
          <w:tcPr>
            <w:tcW w:w="827" w:type="pct"/>
            <w:shd w:val="pct5" w:color="FFCC00" w:fill="FFFFFF"/>
          </w:tcPr>
          <w:p w:rsidR="005B7357" w:rsidRDefault="005B7357" w:rsidP="006974AF">
            <w:pPr>
              <w:pStyle w:val="Tableautitre"/>
              <w:jc w:val="center"/>
              <w:rPr>
                <w:noProof w:val="0"/>
                <w:lang w:val="fr-FR"/>
              </w:rPr>
            </w:pPr>
            <w:r>
              <w:rPr>
                <w:noProof w:val="0"/>
                <w:lang w:val="fr-FR"/>
              </w:rPr>
              <w:t>VerificatION</w:t>
            </w:r>
          </w:p>
        </w:tc>
        <w:tc>
          <w:tcPr>
            <w:tcW w:w="738" w:type="pct"/>
            <w:shd w:val="pct5" w:color="FFCC00" w:fill="FFFFFF"/>
          </w:tcPr>
          <w:p w:rsidR="005B7357" w:rsidRDefault="005B7357" w:rsidP="006974AF">
            <w:pPr>
              <w:pStyle w:val="Tableautitre"/>
              <w:jc w:val="center"/>
              <w:rPr>
                <w:noProof w:val="0"/>
                <w:lang w:val="fr-FR"/>
              </w:rPr>
            </w:pPr>
            <w:r>
              <w:rPr>
                <w:noProof w:val="0"/>
                <w:lang w:val="fr-FR"/>
              </w:rPr>
              <w:t>ApprobatION</w:t>
            </w:r>
          </w:p>
        </w:tc>
      </w:tr>
      <w:tr w:rsidR="005B7357" w:rsidTr="0051004D">
        <w:trPr>
          <w:cantSplit/>
        </w:trPr>
        <w:tc>
          <w:tcPr>
            <w:tcW w:w="505" w:type="pct"/>
          </w:tcPr>
          <w:p w:rsidR="005B7357" w:rsidRDefault="005B7357" w:rsidP="006974AF">
            <w:pPr>
              <w:pStyle w:val="Tableau"/>
              <w:jc w:val="center"/>
              <w:rPr>
                <w:noProof w:val="0"/>
                <w:lang w:val="fr-FR"/>
              </w:rPr>
            </w:pPr>
          </w:p>
        </w:tc>
        <w:tc>
          <w:tcPr>
            <w:tcW w:w="452" w:type="pct"/>
          </w:tcPr>
          <w:p w:rsidR="005B7357" w:rsidRDefault="005B7357" w:rsidP="006974AF">
            <w:pPr>
              <w:pStyle w:val="Tableau"/>
              <w:jc w:val="center"/>
              <w:rPr>
                <w:noProof w:val="0"/>
                <w:lang w:val="fr-FR"/>
              </w:rPr>
            </w:pPr>
          </w:p>
        </w:tc>
        <w:tc>
          <w:tcPr>
            <w:tcW w:w="1222" w:type="pct"/>
          </w:tcPr>
          <w:p w:rsidR="005B7357" w:rsidRDefault="005B7357" w:rsidP="006974AF">
            <w:pPr>
              <w:pStyle w:val="Tableau"/>
              <w:rPr>
                <w:noProof w:val="0"/>
                <w:lang w:val="fr-FR"/>
              </w:rPr>
            </w:pPr>
          </w:p>
        </w:tc>
        <w:tc>
          <w:tcPr>
            <w:tcW w:w="1256" w:type="pct"/>
          </w:tcPr>
          <w:p w:rsidR="005B7357" w:rsidRDefault="005B7357" w:rsidP="006974AF">
            <w:pPr>
              <w:pStyle w:val="Tableau"/>
              <w:ind w:left="34"/>
              <w:rPr>
                <w:noProof w:val="0"/>
                <w:lang w:val="fr-FR"/>
              </w:rPr>
            </w:pPr>
          </w:p>
        </w:tc>
        <w:tc>
          <w:tcPr>
            <w:tcW w:w="827" w:type="pct"/>
          </w:tcPr>
          <w:p w:rsidR="005B7357" w:rsidRDefault="005B7357" w:rsidP="006974AF">
            <w:pPr>
              <w:pStyle w:val="Tableau"/>
              <w:ind w:left="34"/>
              <w:rPr>
                <w:noProof w:val="0"/>
                <w:lang w:val="fr-FR"/>
              </w:rPr>
            </w:pPr>
          </w:p>
        </w:tc>
        <w:tc>
          <w:tcPr>
            <w:tcW w:w="738" w:type="pct"/>
          </w:tcPr>
          <w:p w:rsidR="005B7357" w:rsidRDefault="005B7357" w:rsidP="006974AF">
            <w:pPr>
              <w:pStyle w:val="Tableau"/>
              <w:ind w:left="34"/>
              <w:rPr>
                <w:noProof w:val="0"/>
                <w:lang w:val="fr-FR"/>
              </w:rPr>
            </w:pPr>
          </w:p>
        </w:tc>
      </w:tr>
      <w:tr w:rsidR="007B445F" w:rsidTr="0051004D">
        <w:trPr>
          <w:cantSplit/>
        </w:trPr>
        <w:tc>
          <w:tcPr>
            <w:tcW w:w="505" w:type="pct"/>
          </w:tcPr>
          <w:p w:rsidR="007B445F" w:rsidRDefault="007B445F" w:rsidP="006974AF">
            <w:pPr>
              <w:pStyle w:val="Tableau"/>
              <w:jc w:val="center"/>
              <w:rPr>
                <w:noProof w:val="0"/>
                <w:lang w:val="fr-FR"/>
              </w:rPr>
            </w:pPr>
          </w:p>
        </w:tc>
        <w:tc>
          <w:tcPr>
            <w:tcW w:w="452" w:type="pct"/>
          </w:tcPr>
          <w:p w:rsidR="007B445F" w:rsidRDefault="007B445F" w:rsidP="006974AF">
            <w:pPr>
              <w:pStyle w:val="Tableau"/>
              <w:jc w:val="center"/>
              <w:rPr>
                <w:noProof w:val="0"/>
                <w:lang w:val="fr-FR"/>
              </w:rPr>
            </w:pPr>
          </w:p>
        </w:tc>
        <w:tc>
          <w:tcPr>
            <w:tcW w:w="1222" w:type="pct"/>
          </w:tcPr>
          <w:p w:rsidR="007B445F" w:rsidRDefault="007B445F" w:rsidP="006974AF">
            <w:pPr>
              <w:pStyle w:val="Tableau"/>
              <w:rPr>
                <w:noProof w:val="0"/>
                <w:lang w:val="fr-FR"/>
              </w:rPr>
            </w:pPr>
          </w:p>
        </w:tc>
        <w:tc>
          <w:tcPr>
            <w:tcW w:w="1256" w:type="pct"/>
          </w:tcPr>
          <w:p w:rsidR="007B445F" w:rsidRDefault="007B445F" w:rsidP="006974AF">
            <w:pPr>
              <w:pStyle w:val="Tableau"/>
              <w:ind w:left="34"/>
              <w:rPr>
                <w:noProof w:val="0"/>
                <w:lang w:val="fr-FR"/>
              </w:rPr>
            </w:pPr>
          </w:p>
        </w:tc>
        <w:tc>
          <w:tcPr>
            <w:tcW w:w="827" w:type="pct"/>
          </w:tcPr>
          <w:p w:rsidR="007B445F" w:rsidRDefault="007B445F" w:rsidP="006974AF">
            <w:pPr>
              <w:pStyle w:val="Tableau"/>
              <w:ind w:left="34"/>
              <w:rPr>
                <w:noProof w:val="0"/>
                <w:lang w:val="fr-FR"/>
              </w:rPr>
            </w:pPr>
          </w:p>
        </w:tc>
        <w:tc>
          <w:tcPr>
            <w:tcW w:w="738" w:type="pct"/>
          </w:tcPr>
          <w:p w:rsidR="007B445F" w:rsidRDefault="007B445F" w:rsidP="006974AF">
            <w:pPr>
              <w:pStyle w:val="Tableau"/>
              <w:ind w:left="34"/>
              <w:rPr>
                <w:noProof w:val="0"/>
                <w:lang w:val="fr-FR"/>
              </w:rPr>
            </w:pPr>
          </w:p>
        </w:tc>
      </w:tr>
      <w:tr w:rsidR="007B445F" w:rsidTr="0051004D">
        <w:trPr>
          <w:cantSplit/>
        </w:trPr>
        <w:tc>
          <w:tcPr>
            <w:tcW w:w="505" w:type="pct"/>
          </w:tcPr>
          <w:p w:rsidR="007B445F" w:rsidRDefault="007B445F" w:rsidP="006974AF">
            <w:pPr>
              <w:pStyle w:val="Tableau"/>
              <w:jc w:val="center"/>
              <w:rPr>
                <w:noProof w:val="0"/>
                <w:lang w:val="fr-FR"/>
              </w:rPr>
            </w:pPr>
          </w:p>
        </w:tc>
        <w:tc>
          <w:tcPr>
            <w:tcW w:w="452" w:type="pct"/>
          </w:tcPr>
          <w:p w:rsidR="007B445F" w:rsidRDefault="007B445F" w:rsidP="006974AF">
            <w:pPr>
              <w:pStyle w:val="Tableau"/>
              <w:jc w:val="center"/>
              <w:rPr>
                <w:noProof w:val="0"/>
                <w:lang w:val="fr-FR"/>
              </w:rPr>
            </w:pPr>
          </w:p>
        </w:tc>
        <w:tc>
          <w:tcPr>
            <w:tcW w:w="1222" w:type="pct"/>
          </w:tcPr>
          <w:p w:rsidR="007B445F" w:rsidRDefault="007B445F" w:rsidP="006974AF">
            <w:pPr>
              <w:pStyle w:val="Tableau"/>
              <w:rPr>
                <w:noProof w:val="0"/>
                <w:lang w:val="fr-FR"/>
              </w:rPr>
            </w:pPr>
          </w:p>
        </w:tc>
        <w:tc>
          <w:tcPr>
            <w:tcW w:w="1256" w:type="pct"/>
          </w:tcPr>
          <w:p w:rsidR="007B445F" w:rsidRDefault="007B445F" w:rsidP="006974AF">
            <w:pPr>
              <w:pStyle w:val="Tableau"/>
              <w:ind w:left="34"/>
              <w:rPr>
                <w:noProof w:val="0"/>
                <w:lang w:val="fr-FR"/>
              </w:rPr>
            </w:pPr>
          </w:p>
        </w:tc>
        <w:tc>
          <w:tcPr>
            <w:tcW w:w="827" w:type="pct"/>
          </w:tcPr>
          <w:p w:rsidR="007B445F" w:rsidRDefault="007B445F" w:rsidP="006974AF">
            <w:pPr>
              <w:pStyle w:val="Tableau"/>
              <w:ind w:left="34"/>
              <w:rPr>
                <w:noProof w:val="0"/>
                <w:lang w:val="fr-FR"/>
              </w:rPr>
            </w:pPr>
          </w:p>
        </w:tc>
        <w:tc>
          <w:tcPr>
            <w:tcW w:w="738" w:type="pct"/>
          </w:tcPr>
          <w:p w:rsidR="007B445F" w:rsidRDefault="007B445F" w:rsidP="006974AF">
            <w:pPr>
              <w:pStyle w:val="Tableau"/>
              <w:ind w:left="34"/>
              <w:rPr>
                <w:noProof w:val="0"/>
                <w:lang w:val="fr-FR"/>
              </w:rPr>
            </w:pPr>
          </w:p>
        </w:tc>
      </w:tr>
      <w:tr w:rsidR="007B445F" w:rsidTr="0051004D">
        <w:trPr>
          <w:cantSplit/>
        </w:trPr>
        <w:tc>
          <w:tcPr>
            <w:tcW w:w="505" w:type="pct"/>
          </w:tcPr>
          <w:p w:rsidR="007B445F" w:rsidRDefault="007B445F" w:rsidP="006974AF">
            <w:pPr>
              <w:pStyle w:val="Tableau"/>
              <w:jc w:val="center"/>
              <w:rPr>
                <w:noProof w:val="0"/>
                <w:lang w:val="fr-FR"/>
              </w:rPr>
            </w:pPr>
          </w:p>
        </w:tc>
        <w:tc>
          <w:tcPr>
            <w:tcW w:w="452" w:type="pct"/>
          </w:tcPr>
          <w:p w:rsidR="007B445F" w:rsidRDefault="007B445F" w:rsidP="006974AF">
            <w:pPr>
              <w:pStyle w:val="Tableau"/>
              <w:jc w:val="center"/>
              <w:rPr>
                <w:noProof w:val="0"/>
                <w:lang w:val="fr-FR"/>
              </w:rPr>
            </w:pPr>
          </w:p>
        </w:tc>
        <w:tc>
          <w:tcPr>
            <w:tcW w:w="1222" w:type="pct"/>
          </w:tcPr>
          <w:p w:rsidR="007B445F" w:rsidRDefault="007B445F" w:rsidP="006974AF">
            <w:pPr>
              <w:pStyle w:val="Tableau"/>
              <w:rPr>
                <w:noProof w:val="0"/>
                <w:lang w:val="fr-FR"/>
              </w:rPr>
            </w:pPr>
          </w:p>
        </w:tc>
        <w:tc>
          <w:tcPr>
            <w:tcW w:w="1256" w:type="pct"/>
          </w:tcPr>
          <w:p w:rsidR="007B445F" w:rsidRDefault="007B445F" w:rsidP="006974AF">
            <w:pPr>
              <w:pStyle w:val="Tableau"/>
              <w:ind w:left="34"/>
              <w:rPr>
                <w:noProof w:val="0"/>
                <w:lang w:val="fr-FR"/>
              </w:rPr>
            </w:pPr>
          </w:p>
        </w:tc>
        <w:tc>
          <w:tcPr>
            <w:tcW w:w="827" w:type="pct"/>
          </w:tcPr>
          <w:p w:rsidR="007B445F" w:rsidRDefault="007B445F" w:rsidP="006974AF">
            <w:pPr>
              <w:pStyle w:val="Tableau"/>
              <w:ind w:left="34"/>
              <w:rPr>
                <w:noProof w:val="0"/>
                <w:lang w:val="fr-FR"/>
              </w:rPr>
            </w:pPr>
          </w:p>
        </w:tc>
        <w:tc>
          <w:tcPr>
            <w:tcW w:w="738" w:type="pct"/>
          </w:tcPr>
          <w:p w:rsidR="007B445F" w:rsidRDefault="007B445F" w:rsidP="006974AF">
            <w:pPr>
              <w:pStyle w:val="Tableau"/>
              <w:ind w:left="34"/>
              <w:rPr>
                <w:noProof w:val="0"/>
                <w:lang w:val="fr-FR"/>
              </w:rPr>
            </w:pPr>
          </w:p>
        </w:tc>
      </w:tr>
      <w:tr w:rsidR="005B7357" w:rsidTr="0051004D">
        <w:trPr>
          <w:cantSplit/>
        </w:trPr>
        <w:tc>
          <w:tcPr>
            <w:tcW w:w="505" w:type="pct"/>
          </w:tcPr>
          <w:p w:rsidR="005B7357" w:rsidRDefault="005B7357" w:rsidP="006974AF">
            <w:pPr>
              <w:pStyle w:val="Tableau"/>
              <w:jc w:val="center"/>
              <w:rPr>
                <w:noProof w:val="0"/>
                <w:lang w:val="fr-FR"/>
              </w:rPr>
            </w:pPr>
          </w:p>
        </w:tc>
        <w:tc>
          <w:tcPr>
            <w:tcW w:w="452" w:type="pct"/>
          </w:tcPr>
          <w:p w:rsidR="005B7357" w:rsidRDefault="005B7357" w:rsidP="006974AF">
            <w:pPr>
              <w:pStyle w:val="Tableau"/>
              <w:jc w:val="center"/>
              <w:rPr>
                <w:noProof w:val="0"/>
                <w:lang w:val="fr-FR"/>
              </w:rPr>
            </w:pPr>
          </w:p>
        </w:tc>
        <w:tc>
          <w:tcPr>
            <w:tcW w:w="1222" w:type="pct"/>
          </w:tcPr>
          <w:p w:rsidR="005B7357" w:rsidRDefault="005B7357" w:rsidP="006974AF">
            <w:pPr>
              <w:pStyle w:val="Tableau"/>
              <w:rPr>
                <w:noProof w:val="0"/>
                <w:lang w:val="fr-FR"/>
              </w:rPr>
            </w:pPr>
          </w:p>
        </w:tc>
        <w:tc>
          <w:tcPr>
            <w:tcW w:w="1256" w:type="pct"/>
          </w:tcPr>
          <w:p w:rsidR="005B7357" w:rsidRDefault="005B7357" w:rsidP="006974AF">
            <w:pPr>
              <w:pStyle w:val="Tableau"/>
              <w:rPr>
                <w:noProof w:val="0"/>
                <w:lang w:val="fr-FR"/>
              </w:rPr>
            </w:pPr>
          </w:p>
        </w:tc>
        <w:tc>
          <w:tcPr>
            <w:tcW w:w="827" w:type="pct"/>
          </w:tcPr>
          <w:p w:rsidR="005B7357" w:rsidRDefault="005B7357" w:rsidP="006974AF">
            <w:pPr>
              <w:pStyle w:val="Tableau"/>
              <w:ind w:left="34"/>
              <w:rPr>
                <w:noProof w:val="0"/>
                <w:lang w:val="fr-FR"/>
              </w:rPr>
            </w:pPr>
          </w:p>
        </w:tc>
        <w:tc>
          <w:tcPr>
            <w:tcW w:w="738" w:type="pct"/>
          </w:tcPr>
          <w:p w:rsidR="005B7357" w:rsidRDefault="005B7357" w:rsidP="006974AF">
            <w:pPr>
              <w:pStyle w:val="Tableau"/>
              <w:ind w:left="34"/>
              <w:rPr>
                <w:noProof w:val="0"/>
                <w:lang w:val="fr-FR"/>
              </w:rPr>
            </w:pPr>
          </w:p>
        </w:tc>
      </w:tr>
      <w:tr w:rsidR="005B7357" w:rsidTr="0051004D">
        <w:trPr>
          <w:cantSplit/>
        </w:trPr>
        <w:tc>
          <w:tcPr>
            <w:tcW w:w="505" w:type="pct"/>
          </w:tcPr>
          <w:p w:rsidR="005B7357" w:rsidRDefault="005B7357" w:rsidP="006974AF">
            <w:pPr>
              <w:pStyle w:val="Tableau"/>
              <w:jc w:val="center"/>
              <w:rPr>
                <w:noProof w:val="0"/>
                <w:lang w:val="fr-FR"/>
              </w:rPr>
            </w:pPr>
          </w:p>
        </w:tc>
        <w:tc>
          <w:tcPr>
            <w:tcW w:w="452" w:type="pct"/>
          </w:tcPr>
          <w:p w:rsidR="005B7357" w:rsidRDefault="005B7357" w:rsidP="006974AF">
            <w:pPr>
              <w:pStyle w:val="Tableau"/>
              <w:jc w:val="center"/>
              <w:rPr>
                <w:noProof w:val="0"/>
                <w:lang w:val="fr-FR"/>
              </w:rPr>
            </w:pPr>
          </w:p>
        </w:tc>
        <w:tc>
          <w:tcPr>
            <w:tcW w:w="1222" w:type="pct"/>
          </w:tcPr>
          <w:p w:rsidR="005B7357" w:rsidRDefault="005B7357" w:rsidP="006974AF">
            <w:pPr>
              <w:pStyle w:val="Tableau"/>
              <w:rPr>
                <w:noProof w:val="0"/>
                <w:lang w:val="fr-FR"/>
              </w:rPr>
            </w:pPr>
          </w:p>
        </w:tc>
        <w:tc>
          <w:tcPr>
            <w:tcW w:w="1256" w:type="pct"/>
          </w:tcPr>
          <w:p w:rsidR="005B7357" w:rsidRDefault="005B7357" w:rsidP="006974AF">
            <w:pPr>
              <w:pStyle w:val="Tableau"/>
              <w:rPr>
                <w:noProof w:val="0"/>
                <w:lang w:val="fr-FR"/>
              </w:rPr>
            </w:pPr>
          </w:p>
        </w:tc>
        <w:tc>
          <w:tcPr>
            <w:tcW w:w="827" w:type="pct"/>
          </w:tcPr>
          <w:p w:rsidR="005B7357" w:rsidRDefault="005B7357" w:rsidP="006974AF">
            <w:pPr>
              <w:pStyle w:val="Tableau"/>
              <w:ind w:left="34"/>
              <w:rPr>
                <w:noProof w:val="0"/>
                <w:lang w:val="fr-FR"/>
              </w:rPr>
            </w:pPr>
          </w:p>
        </w:tc>
        <w:tc>
          <w:tcPr>
            <w:tcW w:w="738" w:type="pct"/>
          </w:tcPr>
          <w:p w:rsidR="005B7357" w:rsidRDefault="005B7357" w:rsidP="006974AF">
            <w:pPr>
              <w:pStyle w:val="Tableau"/>
              <w:rPr>
                <w:noProof w:val="0"/>
                <w:lang w:val="fr-FR"/>
              </w:rPr>
            </w:pPr>
          </w:p>
        </w:tc>
      </w:tr>
      <w:tr w:rsidR="00FF3A21" w:rsidRPr="00FB4F06" w:rsidTr="0051004D">
        <w:trPr>
          <w:cantSplit/>
        </w:trPr>
        <w:tc>
          <w:tcPr>
            <w:tcW w:w="505" w:type="pct"/>
          </w:tcPr>
          <w:p w:rsidR="00FF3A21" w:rsidRDefault="00FF3A21" w:rsidP="00FF3A21">
            <w:pPr>
              <w:pStyle w:val="Tableau"/>
              <w:jc w:val="center"/>
              <w:rPr>
                <w:noProof w:val="0"/>
                <w:lang w:val="fr-FR"/>
              </w:rPr>
            </w:pPr>
            <w:r>
              <w:rPr>
                <w:noProof w:val="0"/>
                <w:lang w:val="fr-FR"/>
              </w:rPr>
              <w:t>1.0.0</w:t>
            </w:r>
          </w:p>
        </w:tc>
        <w:tc>
          <w:tcPr>
            <w:tcW w:w="452" w:type="pct"/>
          </w:tcPr>
          <w:p w:rsidR="00FF3A21" w:rsidRDefault="0051004D" w:rsidP="00FF3A21">
            <w:pPr>
              <w:pStyle w:val="Tableau"/>
              <w:jc w:val="center"/>
              <w:rPr>
                <w:noProof w:val="0"/>
                <w:lang w:val="fr-FR"/>
              </w:rPr>
            </w:pPr>
            <w:r>
              <w:rPr>
                <w:noProof w:val="0"/>
                <w:lang w:val="fr-FR"/>
              </w:rPr>
              <w:t>28</w:t>
            </w:r>
            <w:r w:rsidR="00FF3A21">
              <w:rPr>
                <w:noProof w:val="0"/>
                <w:lang w:val="fr-FR"/>
              </w:rPr>
              <w:t>/06/14</w:t>
            </w:r>
          </w:p>
        </w:tc>
        <w:tc>
          <w:tcPr>
            <w:tcW w:w="1222" w:type="pct"/>
          </w:tcPr>
          <w:p w:rsidR="00FF3A21" w:rsidRDefault="00FF3A21" w:rsidP="00FF3A21">
            <w:pPr>
              <w:pStyle w:val="Tableau"/>
              <w:rPr>
                <w:noProof w:val="0"/>
                <w:lang w:val="fr-FR"/>
              </w:rPr>
            </w:pPr>
            <w:r>
              <w:rPr>
                <w:noProof w:val="0"/>
                <w:lang w:val="fr-FR"/>
              </w:rPr>
              <w:t>Mise à jour</w:t>
            </w:r>
          </w:p>
        </w:tc>
        <w:tc>
          <w:tcPr>
            <w:tcW w:w="1256" w:type="pct"/>
          </w:tcPr>
          <w:p w:rsidR="00FF3A21" w:rsidRDefault="00FF3A21" w:rsidP="0051004D">
            <w:pPr>
              <w:pStyle w:val="Tableau"/>
              <w:rPr>
                <w:noProof w:val="0"/>
                <w:lang w:val="fr-FR"/>
              </w:rPr>
            </w:pPr>
            <w:r>
              <w:rPr>
                <w:noProof w:val="0"/>
                <w:lang w:val="fr-FR"/>
              </w:rPr>
              <w:t>Romaric</w:t>
            </w:r>
            <w:r w:rsidR="0051004D">
              <w:rPr>
                <w:noProof w:val="0"/>
                <w:lang w:val="fr-FR"/>
              </w:rPr>
              <w:t xml:space="preserve"> TEGUO,</w:t>
            </w:r>
            <w:r w:rsidR="0051004D">
              <w:t xml:space="preserve"> Dr. KAPTUE </w:t>
            </w:r>
          </w:p>
        </w:tc>
        <w:tc>
          <w:tcPr>
            <w:tcW w:w="827" w:type="pct"/>
          </w:tcPr>
          <w:p w:rsidR="00FF3A21" w:rsidRDefault="0051004D" w:rsidP="00FF3A21">
            <w:pPr>
              <w:pStyle w:val="Tableau"/>
              <w:ind w:left="34"/>
              <w:rPr>
                <w:noProof w:val="0"/>
                <w:lang w:val="fr-FR"/>
              </w:rPr>
            </w:pPr>
            <w:r>
              <w:t>Dr. KAPTUE J. S.</w:t>
            </w:r>
          </w:p>
        </w:tc>
        <w:tc>
          <w:tcPr>
            <w:tcW w:w="738" w:type="pct"/>
          </w:tcPr>
          <w:p w:rsidR="00FF3A21" w:rsidRDefault="00FF3A21" w:rsidP="00FF3A21">
            <w:pPr>
              <w:pStyle w:val="Tableau"/>
              <w:rPr>
                <w:noProof w:val="0"/>
                <w:lang w:val="fr-FR"/>
              </w:rPr>
            </w:pPr>
          </w:p>
        </w:tc>
      </w:tr>
      <w:tr w:rsidR="00FF3A21" w:rsidTr="0051004D">
        <w:trPr>
          <w:cantSplit/>
        </w:trPr>
        <w:tc>
          <w:tcPr>
            <w:tcW w:w="505" w:type="pct"/>
          </w:tcPr>
          <w:p w:rsidR="00FF3A21" w:rsidRDefault="00FF3A21" w:rsidP="00FF3A21">
            <w:pPr>
              <w:pStyle w:val="Tableau"/>
              <w:jc w:val="center"/>
              <w:rPr>
                <w:noProof w:val="0"/>
                <w:lang w:val="fr-FR"/>
              </w:rPr>
            </w:pPr>
            <w:r>
              <w:rPr>
                <w:noProof w:val="0"/>
                <w:lang w:val="fr-FR"/>
              </w:rPr>
              <w:t>1.0.0</w:t>
            </w:r>
          </w:p>
        </w:tc>
        <w:tc>
          <w:tcPr>
            <w:tcW w:w="452" w:type="pct"/>
          </w:tcPr>
          <w:p w:rsidR="00FF3A21" w:rsidRDefault="00FF3A21" w:rsidP="00FF3A21">
            <w:pPr>
              <w:pStyle w:val="Tableau"/>
              <w:jc w:val="center"/>
              <w:rPr>
                <w:noProof w:val="0"/>
                <w:lang w:val="fr-FR"/>
              </w:rPr>
            </w:pPr>
            <w:r>
              <w:rPr>
                <w:noProof w:val="0"/>
                <w:lang w:val="fr-FR"/>
              </w:rPr>
              <w:t>17/05/14</w:t>
            </w:r>
          </w:p>
        </w:tc>
        <w:tc>
          <w:tcPr>
            <w:tcW w:w="1222" w:type="pct"/>
          </w:tcPr>
          <w:p w:rsidR="00FF3A21" w:rsidRDefault="00FF3A21" w:rsidP="00FF3A21">
            <w:pPr>
              <w:pStyle w:val="Tableau"/>
              <w:rPr>
                <w:noProof w:val="0"/>
                <w:lang w:val="fr-FR"/>
              </w:rPr>
            </w:pPr>
            <w:r>
              <w:rPr>
                <w:noProof w:val="0"/>
                <w:lang w:val="fr-FR"/>
              </w:rPr>
              <w:t>Création de la charte</w:t>
            </w:r>
          </w:p>
        </w:tc>
        <w:tc>
          <w:tcPr>
            <w:tcW w:w="1256" w:type="pct"/>
          </w:tcPr>
          <w:p w:rsidR="00FF3A21" w:rsidRDefault="00FF3A21" w:rsidP="00FF3A21">
            <w:pPr>
              <w:pStyle w:val="Tableau"/>
              <w:rPr>
                <w:noProof w:val="0"/>
                <w:lang w:val="fr-FR"/>
              </w:rPr>
            </w:pPr>
            <w:r>
              <w:rPr>
                <w:noProof w:val="0"/>
                <w:lang w:val="fr-FR"/>
              </w:rPr>
              <w:t>Romaric</w:t>
            </w:r>
            <w:r w:rsidR="0051004D">
              <w:rPr>
                <w:noProof w:val="0"/>
                <w:lang w:val="fr-FR"/>
              </w:rPr>
              <w:t xml:space="preserve"> TEGUO</w:t>
            </w:r>
          </w:p>
        </w:tc>
        <w:tc>
          <w:tcPr>
            <w:tcW w:w="827" w:type="pct"/>
          </w:tcPr>
          <w:p w:rsidR="00FF3A21" w:rsidRDefault="0051004D" w:rsidP="0051004D">
            <w:pPr>
              <w:pStyle w:val="Tableau"/>
              <w:ind w:left="34"/>
              <w:rPr>
                <w:noProof w:val="0"/>
                <w:lang w:val="fr-FR"/>
              </w:rPr>
            </w:pPr>
            <w:r>
              <w:t>Dr. KAPTUE J. S.</w:t>
            </w:r>
          </w:p>
        </w:tc>
        <w:tc>
          <w:tcPr>
            <w:tcW w:w="738" w:type="pct"/>
          </w:tcPr>
          <w:p w:rsidR="00FF3A21" w:rsidRDefault="00FF3A21" w:rsidP="00FF3A21">
            <w:pPr>
              <w:pStyle w:val="Tableau"/>
              <w:rPr>
                <w:noProof w:val="0"/>
                <w:lang w:val="fr-FR"/>
              </w:rPr>
            </w:pPr>
          </w:p>
        </w:tc>
      </w:tr>
    </w:tbl>
    <w:p w:rsidR="005B7357" w:rsidRDefault="005B7357" w:rsidP="005B7357"/>
    <w:p w:rsidR="005B7357" w:rsidRDefault="005B7357" w:rsidP="005B7357"/>
    <w:p w:rsidR="005B7357" w:rsidRDefault="005B7357" w:rsidP="005B7357"/>
    <w:p w:rsidR="005B7357" w:rsidRDefault="005B7357" w:rsidP="005B7357"/>
    <w:p w:rsidR="005B7357" w:rsidRDefault="005B7357" w:rsidP="005B7357"/>
    <w:p w:rsidR="005B7357" w:rsidRDefault="001A076D" w:rsidP="005B7357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17.8pt;margin-top:7.15pt;width:94.05pt;height:21.4pt;z-index:251662336" filled="f" stroked="f">
            <v:textbox style="mso-next-textbox:#_x0000_s1028">
              <w:txbxContent>
                <w:p w:rsidR="00FF3A21" w:rsidRPr="009936EB" w:rsidRDefault="00FF3A21" w:rsidP="005B7357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Mai 2014</w:t>
                  </w:r>
                </w:p>
              </w:txbxContent>
            </v:textbox>
          </v:shape>
        </w:pict>
      </w:r>
    </w:p>
    <w:p w:rsidR="005B7357" w:rsidRDefault="005B7357" w:rsidP="005B7357"/>
    <w:p w:rsidR="005B7357" w:rsidRDefault="005B7357" w:rsidP="005B7357"/>
    <w:p w:rsidR="005B7357" w:rsidRDefault="005B7357" w:rsidP="005B7357"/>
    <w:p w:rsidR="005B7357" w:rsidRDefault="001A076D" w:rsidP="005B7357">
      <w:r>
        <w:rPr>
          <w:noProof/>
          <w:lang w:eastAsia="fr-FR"/>
        </w:rPr>
        <w:pict>
          <v:shape id="_x0000_s1029" type="#_x0000_t186" style="position:absolute;left:0;text-align:left;margin-left:62.95pt;margin-top:533pt;width:51pt;height:177.9pt;rotation:90;z-index:251663360;mso-position-horizontal-relative:margin;mso-position-vertical-relative:page;mso-width-relative:margin;mso-height-relative:margin;v-text-anchor:middle" o:allowincell="f" filled="t" fillcolor="#548dd4 [1951]" stroked="f" strokecolor="#f2f2f2" strokeweight="1pt">
            <v:fill color2="fill lighten(51)" focusposition="1" focussize="" method="linear sigma" type="gradient"/>
            <v:imagedata embosscolor="shadow add(51)"/>
            <v:shadow on="t" color="#a5a5a5" opacity=".5" offset="-6pt,-6pt"/>
            <v:textbox style="mso-next-textbox:#_x0000_s1029">
              <w:txbxContent>
                <w:p w:rsidR="00FF3A21" w:rsidRPr="00DE5FC3" w:rsidRDefault="00FF3A21" w:rsidP="005B7357">
                  <w:pPr>
                    <w:jc w:val="center"/>
                    <w:rPr>
                      <w:szCs w:val="28"/>
                    </w:rPr>
                  </w:pPr>
                  <w:r>
                    <w:rPr>
                      <w:rFonts w:ascii="Cambria" w:eastAsia="Times New Roman" w:hAnsi="Cambria"/>
                      <w:b/>
                      <w:i/>
                      <w:iCs/>
                      <w:color w:val="000099"/>
                      <w:sz w:val="44"/>
                      <w:szCs w:val="28"/>
                    </w:rPr>
                    <w:t>Charte du projet</w:t>
                  </w:r>
                </w:p>
              </w:txbxContent>
            </v:textbox>
            <w10:wrap type="square" anchorx="margin" anchory="page"/>
          </v:shape>
        </w:pict>
      </w:r>
    </w:p>
    <w:p w:rsidR="005B7357" w:rsidRDefault="00FF3A21" w:rsidP="005B7357">
      <w:r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-204083</wp:posOffset>
            </wp:positionH>
            <wp:positionV relativeFrom="paragraph">
              <wp:posOffset>119242</wp:posOffset>
            </wp:positionV>
            <wp:extent cx="6709741" cy="1868556"/>
            <wp:effectExtent l="19050" t="0" r="0" b="0"/>
            <wp:wrapNone/>
            <wp:docPr id="3" name="Image 2" descr="http://fondation-bondeko.org/img/accue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ondation-bondeko.org/img/accuei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741" cy="1868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7357" w:rsidRDefault="005B7357" w:rsidP="005B7357"/>
    <w:p w:rsidR="005B7357" w:rsidRDefault="005B7357" w:rsidP="005B7357"/>
    <w:p w:rsidR="005B7357" w:rsidRDefault="005B7357" w:rsidP="005B7357"/>
    <w:p w:rsidR="005B7357" w:rsidRDefault="005B7357" w:rsidP="005B7357"/>
    <w:p w:rsidR="005B7357" w:rsidRDefault="005B7357" w:rsidP="005B7357"/>
    <w:p w:rsidR="005B7357" w:rsidRDefault="005B7357" w:rsidP="005B7357"/>
    <w:p w:rsidR="00845F0B" w:rsidRDefault="00845F0B" w:rsidP="005B7357"/>
    <w:p w:rsidR="00845F0B" w:rsidRDefault="00845F0B" w:rsidP="005B7357"/>
    <w:p w:rsidR="00845F0B" w:rsidRDefault="00845F0B">
      <w:pPr>
        <w:spacing w:after="200" w:line="276" w:lineRule="auto"/>
        <w:jc w:val="left"/>
      </w:pPr>
      <w:r>
        <w:br w:type="page"/>
      </w:r>
    </w:p>
    <w:p w:rsidR="005B7357" w:rsidRPr="008D3738" w:rsidRDefault="005B7357" w:rsidP="00845F0B">
      <w:pPr>
        <w:rPr>
          <w:b/>
          <w:sz w:val="48"/>
        </w:rPr>
      </w:pPr>
      <w:r w:rsidRPr="008D3738">
        <w:rPr>
          <w:b/>
          <w:sz w:val="48"/>
        </w:rPr>
        <w:lastRenderedPageBreak/>
        <w:t>Sommaire</w:t>
      </w:r>
    </w:p>
    <w:p w:rsidR="005B7357" w:rsidRDefault="005B7357" w:rsidP="005B7357"/>
    <w:bookmarkStart w:id="0" w:name="_GoBack"/>
    <w:bookmarkEnd w:id="0"/>
    <w:p w:rsidR="00AB5A5B" w:rsidRDefault="001A076D">
      <w:pPr>
        <w:pStyle w:val="TM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fr-FR"/>
        </w:rPr>
      </w:pPr>
      <w:r w:rsidRPr="001A076D">
        <w:fldChar w:fldCharType="begin"/>
      </w:r>
      <w:r w:rsidR="005B7357">
        <w:instrText xml:space="preserve"> TOC \h \z \t "G1;1;G2;2;G3;3" </w:instrText>
      </w:r>
      <w:r w:rsidRPr="001A076D">
        <w:fldChar w:fldCharType="separate"/>
      </w:r>
      <w:hyperlink w:anchor="_Toc391777326" w:history="1">
        <w:r w:rsidR="00AB5A5B" w:rsidRPr="00754D2E">
          <w:rPr>
            <w:rStyle w:val="Lienhypertexte"/>
            <w:noProof/>
          </w:rPr>
          <w:t>Identité du projet</w:t>
        </w:r>
        <w:r w:rsidR="00AB5A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A5B">
          <w:rPr>
            <w:noProof/>
            <w:webHidden/>
          </w:rPr>
          <w:instrText xml:space="preserve"> PAGEREF _Toc391777326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A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5A5B" w:rsidRDefault="001A076D">
      <w:pPr>
        <w:pStyle w:val="TM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391777327" w:history="1">
        <w:r w:rsidR="00AB5A5B" w:rsidRPr="00754D2E">
          <w:rPr>
            <w:rStyle w:val="Lienhypertexte"/>
            <w:noProof/>
          </w:rPr>
          <w:t>Sujet</w:t>
        </w:r>
        <w:r w:rsidR="00AB5A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A5B">
          <w:rPr>
            <w:noProof/>
            <w:webHidden/>
          </w:rPr>
          <w:instrText xml:space="preserve"> PAGEREF _Toc391777327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A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5A5B" w:rsidRDefault="001A076D">
      <w:pPr>
        <w:pStyle w:val="TM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391777328" w:history="1">
        <w:r w:rsidR="00AB5A5B" w:rsidRPr="00754D2E">
          <w:rPr>
            <w:rStyle w:val="Lienhypertexte"/>
            <w:noProof/>
          </w:rPr>
          <w:t>Nom du projet</w:t>
        </w:r>
        <w:r w:rsidR="00AB5A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A5B">
          <w:rPr>
            <w:noProof/>
            <w:webHidden/>
          </w:rPr>
          <w:instrText xml:space="preserve"> PAGEREF _Toc391777328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A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5A5B" w:rsidRDefault="001A076D">
      <w:pPr>
        <w:pStyle w:val="TM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391777329" w:history="1">
        <w:r w:rsidR="00AB5A5B" w:rsidRPr="00754D2E">
          <w:rPr>
            <w:rStyle w:val="Lienhypertexte"/>
            <w:noProof/>
          </w:rPr>
          <w:t>Autorité</w:t>
        </w:r>
        <w:r w:rsidR="00AB5A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A5B">
          <w:rPr>
            <w:noProof/>
            <w:webHidden/>
          </w:rPr>
          <w:instrText xml:space="preserve"> PAGEREF _Toc391777329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A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5A5B" w:rsidRDefault="001A076D">
      <w:pPr>
        <w:pStyle w:val="TM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391777330" w:history="1">
        <w:r w:rsidR="00AB5A5B" w:rsidRPr="00754D2E">
          <w:rPr>
            <w:rStyle w:val="Lienhypertexte"/>
            <w:noProof/>
          </w:rPr>
          <w:t>Dictionnaire</w:t>
        </w:r>
        <w:r w:rsidR="00AB5A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A5B">
          <w:rPr>
            <w:noProof/>
            <w:webHidden/>
          </w:rPr>
          <w:instrText xml:space="preserve"> PAGEREF _Toc391777330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A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5A5B" w:rsidRDefault="001A076D">
      <w:pPr>
        <w:pStyle w:val="TM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391777331" w:history="1">
        <w:r w:rsidR="00AB5A5B" w:rsidRPr="00754D2E">
          <w:rPr>
            <w:rStyle w:val="Lienhypertexte"/>
            <w:noProof/>
          </w:rPr>
          <w:t>Organisation du projet</w:t>
        </w:r>
        <w:r w:rsidR="00AB5A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A5B">
          <w:rPr>
            <w:noProof/>
            <w:webHidden/>
          </w:rPr>
          <w:instrText xml:space="preserve"> PAGEREF _Toc391777331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A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5A5B" w:rsidRDefault="001A076D">
      <w:pPr>
        <w:pStyle w:val="TM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391777332" w:history="1">
        <w:r w:rsidR="00AB5A5B" w:rsidRPr="00754D2E">
          <w:rPr>
            <w:rStyle w:val="Lienhypertexte"/>
            <w:noProof/>
          </w:rPr>
          <w:t>Parties prenantes</w:t>
        </w:r>
        <w:r w:rsidR="00AB5A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A5B">
          <w:rPr>
            <w:noProof/>
            <w:webHidden/>
          </w:rPr>
          <w:instrText xml:space="preserve"> PAGEREF _Toc391777332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A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5A5B" w:rsidRDefault="001A076D">
      <w:pPr>
        <w:pStyle w:val="TM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fr-FR"/>
        </w:rPr>
      </w:pPr>
      <w:hyperlink w:anchor="_Toc391777333" w:history="1">
        <w:r w:rsidR="00AB5A5B" w:rsidRPr="00754D2E">
          <w:rPr>
            <w:rStyle w:val="Lienhypertexte"/>
            <w:noProof/>
          </w:rPr>
          <w:t>Délai</w:t>
        </w:r>
        <w:r w:rsidR="00AB5A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A5B">
          <w:rPr>
            <w:noProof/>
            <w:webHidden/>
          </w:rPr>
          <w:instrText xml:space="preserve"> PAGEREF _Toc391777333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A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5A5B" w:rsidRDefault="001A076D">
      <w:pPr>
        <w:pStyle w:val="TM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fr-FR"/>
        </w:rPr>
      </w:pPr>
      <w:hyperlink w:anchor="_Toc391777334" w:history="1">
        <w:r w:rsidR="00AB5A5B" w:rsidRPr="00754D2E">
          <w:rPr>
            <w:rStyle w:val="Lienhypertexte"/>
            <w:noProof/>
          </w:rPr>
          <w:t>Besoin commercial</w:t>
        </w:r>
        <w:r w:rsidR="00AB5A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A5B">
          <w:rPr>
            <w:noProof/>
            <w:webHidden/>
          </w:rPr>
          <w:instrText xml:space="preserve"> PAGEREF _Toc391777334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A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5A5B" w:rsidRDefault="001A076D">
      <w:pPr>
        <w:pStyle w:val="TM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fr-FR"/>
        </w:rPr>
      </w:pPr>
      <w:hyperlink w:anchor="_Toc391777335" w:history="1">
        <w:r w:rsidR="00AB5A5B" w:rsidRPr="00754D2E">
          <w:rPr>
            <w:rStyle w:val="Lienhypertexte"/>
            <w:noProof/>
          </w:rPr>
          <w:t>Objectifs</w:t>
        </w:r>
        <w:r w:rsidR="00AB5A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A5B">
          <w:rPr>
            <w:noProof/>
            <w:webHidden/>
          </w:rPr>
          <w:instrText xml:space="preserve"> PAGEREF _Toc391777335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A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5A5B" w:rsidRDefault="001A076D">
      <w:pPr>
        <w:pStyle w:val="TM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fr-FR"/>
        </w:rPr>
      </w:pPr>
      <w:hyperlink w:anchor="_Toc391777336" w:history="1">
        <w:r w:rsidR="00AB5A5B" w:rsidRPr="00754D2E">
          <w:rPr>
            <w:rStyle w:val="Lienhypertexte"/>
            <w:noProof/>
          </w:rPr>
          <w:t>Contenu</w:t>
        </w:r>
        <w:r w:rsidR="00AB5A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A5B">
          <w:rPr>
            <w:noProof/>
            <w:webHidden/>
          </w:rPr>
          <w:instrText xml:space="preserve"> PAGEREF _Toc391777336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A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5A5B" w:rsidRDefault="001A076D">
      <w:pPr>
        <w:pStyle w:val="TM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fr-FR"/>
        </w:rPr>
      </w:pPr>
      <w:hyperlink w:anchor="_Toc391777337" w:history="1">
        <w:r w:rsidR="00AB5A5B" w:rsidRPr="00754D2E">
          <w:rPr>
            <w:rStyle w:val="Lienhypertexte"/>
            <w:noProof/>
          </w:rPr>
          <w:t>Exigences</w:t>
        </w:r>
        <w:r w:rsidR="00AB5A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A5B">
          <w:rPr>
            <w:noProof/>
            <w:webHidden/>
          </w:rPr>
          <w:instrText xml:space="preserve"> PAGEREF _Toc391777337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A5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5A5B" w:rsidRDefault="001A076D">
      <w:pPr>
        <w:pStyle w:val="TM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fr-FR"/>
        </w:rPr>
      </w:pPr>
      <w:hyperlink w:anchor="_Toc391777338" w:history="1">
        <w:r w:rsidR="00AB5A5B" w:rsidRPr="00754D2E">
          <w:rPr>
            <w:rStyle w:val="Lienhypertexte"/>
            <w:noProof/>
          </w:rPr>
          <w:t>Contraintes</w:t>
        </w:r>
        <w:r w:rsidR="00AB5A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A5B">
          <w:rPr>
            <w:noProof/>
            <w:webHidden/>
          </w:rPr>
          <w:instrText xml:space="preserve"> PAGEREF _Toc391777338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A5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5A5B" w:rsidRDefault="001A076D">
      <w:pPr>
        <w:pStyle w:val="TM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fr-FR"/>
        </w:rPr>
      </w:pPr>
      <w:hyperlink w:anchor="_Toc391777339" w:history="1">
        <w:r w:rsidR="00AB5A5B" w:rsidRPr="00754D2E">
          <w:rPr>
            <w:rStyle w:val="Lienhypertexte"/>
            <w:noProof/>
          </w:rPr>
          <w:t>Livrables</w:t>
        </w:r>
        <w:r w:rsidR="00AB5A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A5B">
          <w:rPr>
            <w:noProof/>
            <w:webHidden/>
          </w:rPr>
          <w:instrText xml:space="preserve"> PAGEREF _Toc391777339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A5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5A5B" w:rsidRDefault="001A076D">
      <w:pPr>
        <w:pStyle w:val="TM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fr-FR"/>
        </w:rPr>
      </w:pPr>
      <w:hyperlink w:anchor="_Toc391777340" w:history="1">
        <w:r w:rsidR="00AB5A5B" w:rsidRPr="00754D2E">
          <w:rPr>
            <w:rStyle w:val="Lienhypertexte"/>
            <w:noProof/>
          </w:rPr>
          <w:t>Mesures</w:t>
        </w:r>
        <w:r w:rsidR="00AB5A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A5B">
          <w:rPr>
            <w:noProof/>
            <w:webHidden/>
          </w:rPr>
          <w:instrText xml:space="preserve"> PAGEREF _Toc391777340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A5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5A5B" w:rsidRDefault="001A076D">
      <w:pPr>
        <w:pStyle w:val="TM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fr-FR"/>
        </w:rPr>
      </w:pPr>
      <w:hyperlink w:anchor="_Toc391777341" w:history="1">
        <w:r w:rsidR="00AB5A5B" w:rsidRPr="00754D2E">
          <w:rPr>
            <w:rStyle w:val="Lienhypertexte"/>
            <w:noProof/>
          </w:rPr>
          <w:t>Ressources</w:t>
        </w:r>
        <w:r w:rsidR="00AB5A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A5B">
          <w:rPr>
            <w:noProof/>
            <w:webHidden/>
          </w:rPr>
          <w:instrText xml:space="preserve"> PAGEREF _Toc391777341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A5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5A5B" w:rsidRDefault="001A076D">
      <w:pPr>
        <w:pStyle w:val="TM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fr-FR"/>
        </w:rPr>
      </w:pPr>
      <w:hyperlink w:anchor="_Toc391777342" w:history="1">
        <w:r w:rsidR="00AB5A5B" w:rsidRPr="00754D2E">
          <w:rPr>
            <w:rStyle w:val="Lienhypertexte"/>
            <w:noProof/>
          </w:rPr>
          <w:t>Risques</w:t>
        </w:r>
        <w:r w:rsidR="00AB5A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A5B">
          <w:rPr>
            <w:noProof/>
            <w:webHidden/>
          </w:rPr>
          <w:instrText xml:space="preserve"> PAGEREF _Toc391777342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A5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5A5B" w:rsidRDefault="001A076D">
      <w:pPr>
        <w:pStyle w:val="TM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fr-FR"/>
        </w:rPr>
      </w:pPr>
      <w:hyperlink w:anchor="_Toc391777343" w:history="1">
        <w:r w:rsidR="00AB5A5B" w:rsidRPr="00754D2E">
          <w:rPr>
            <w:rStyle w:val="Lienhypertexte"/>
            <w:noProof/>
          </w:rPr>
          <w:t>Planification du projet</w:t>
        </w:r>
        <w:r w:rsidR="00AB5A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A5B">
          <w:rPr>
            <w:noProof/>
            <w:webHidden/>
          </w:rPr>
          <w:instrText xml:space="preserve"> PAGEREF _Toc391777343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A5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5A5B" w:rsidRDefault="001A076D">
      <w:pPr>
        <w:pStyle w:val="TM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fr-FR"/>
        </w:rPr>
      </w:pPr>
      <w:hyperlink w:anchor="_Toc391777344" w:history="1">
        <w:r w:rsidR="00AB5A5B" w:rsidRPr="00754D2E">
          <w:rPr>
            <w:rStyle w:val="Lienhypertexte"/>
            <w:noProof/>
          </w:rPr>
          <w:t>Estimation financière</w:t>
        </w:r>
        <w:r w:rsidR="00AB5A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A5B">
          <w:rPr>
            <w:noProof/>
            <w:webHidden/>
          </w:rPr>
          <w:instrText xml:space="preserve"> PAGEREF _Toc391777344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A5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7357" w:rsidRDefault="001A076D" w:rsidP="005B7357">
      <w:r>
        <w:fldChar w:fldCharType="end"/>
      </w:r>
      <w:r w:rsidR="005B7357">
        <w:br w:type="page"/>
      </w:r>
    </w:p>
    <w:p w:rsidR="005B7357" w:rsidRPr="00F1575A" w:rsidRDefault="007A0BAA" w:rsidP="005B7357">
      <w:pPr>
        <w:pStyle w:val="G2"/>
      </w:pPr>
      <w:bookmarkStart w:id="1" w:name="_Toc391777326"/>
      <w:r>
        <w:lastRenderedPageBreak/>
        <w:t>Identité</w:t>
      </w:r>
      <w:r w:rsidR="006C31E4">
        <w:t xml:space="preserve"> du projet</w:t>
      </w:r>
      <w:bookmarkEnd w:id="1"/>
    </w:p>
    <w:p w:rsidR="005B7357" w:rsidRDefault="005B7357" w:rsidP="005B7357">
      <w:pPr>
        <w:pStyle w:val="G3"/>
      </w:pPr>
      <w:bookmarkStart w:id="2" w:name="_Toc391777327"/>
      <w:r>
        <w:t>Sujet</w:t>
      </w:r>
      <w:bookmarkEnd w:id="2"/>
    </w:p>
    <w:p w:rsidR="005B7357" w:rsidRPr="008A4C80" w:rsidRDefault="00663252" w:rsidP="005B7357">
      <w:pPr>
        <w:pStyle w:val="Corpsdetexte"/>
        <w:rPr>
          <w:sz w:val="22"/>
          <w:szCs w:val="22"/>
        </w:rPr>
      </w:pPr>
      <w:r>
        <w:rPr>
          <w:sz w:val="22"/>
          <w:szCs w:val="22"/>
        </w:rPr>
        <w:t>Conception et</w:t>
      </w:r>
      <w:r w:rsidR="00717D68">
        <w:rPr>
          <w:sz w:val="22"/>
          <w:szCs w:val="22"/>
        </w:rPr>
        <w:t xml:space="preserve"> développem</w:t>
      </w:r>
      <w:r w:rsidR="001F20CA">
        <w:rPr>
          <w:sz w:val="22"/>
          <w:szCs w:val="22"/>
        </w:rPr>
        <w:t xml:space="preserve">ent d’un système informatique </w:t>
      </w:r>
      <w:r w:rsidR="00C856D3">
        <w:rPr>
          <w:sz w:val="22"/>
          <w:szCs w:val="22"/>
        </w:rPr>
        <w:t xml:space="preserve">de gestion hospitalière </w:t>
      </w:r>
      <w:r w:rsidR="001F20CA">
        <w:rPr>
          <w:sz w:val="22"/>
          <w:szCs w:val="22"/>
        </w:rPr>
        <w:t xml:space="preserve">pour la </w:t>
      </w:r>
      <w:r w:rsidR="00C856D3">
        <w:rPr>
          <w:sz w:val="22"/>
          <w:szCs w:val="22"/>
        </w:rPr>
        <w:t>gérer</w:t>
      </w:r>
      <w:r w:rsidR="001F20CA">
        <w:rPr>
          <w:sz w:val="22"/>
          <w:szCs w:val="22"/>
        </w:rPr>
        <w:t xml:space="preserve"> </w:t>
      </w:r>
      <w:r w:rsidR="00C856D3">
        <w:rPr>
          <w:sz w:val="22"/>
          <w:szCs w:val="22"/>
        </w:rPr>
        <w:t>l’</w:t>
      </w:r>
      <w:r w:rsidR="001F20CA">
        <w:rPr>
          <w:sz w:val="22"/>
          <w:szCs w:val="22"/>
        </w:rPr>
        <w:t>activités médicale de la fondation BONDEKO</w:t>
      </w:r>
      <w:r w:rsidR="00C856D3">
        <w:rPr>
          <w:sz w:val="22"/>
          <w:szCs w:val="22"/>
        </w:rPr>
        <w:t xml:space="preserve"> au quotidien</w:t>
      </w:r>
      <w:r w:rsidR="00E92C03">
        <w:rPr>
          <w:sz w:val="22"/>
          <w:szCs w:val="22"/>
        </w:rPr>
        <w:t>.</w:t>
      </w:r>
    </w:p>
    <w:p w:rsidR="005B7357" w:rsidRPr="00FB4F06" w:rsidRDefault="005B7357" w:rsidP="005B7357">
      <w:pPr>
        <w:pStyle w:val="G3"/>
      </w:pPr>
      <w:bookmarkStart w:id="3" w:name="_Toc391777328"/>
      <w:r w:rsidRPr="00FB4F06">
        <w:t>Nom</w:t>
      </w:r>
      <w:r w:rsidR="000E55AD">
        <w:t xml:space="preserve"> du projet</w:t>
      </w:r>
      <w:bookmarkEnd w:id="3"/>
    </w:p>
    <w:p w:rsidR="002528FE" w:rsidRDefault="001F20CA" w:rsidP="005B7357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B-</w:t>
      </w:r>
      <w:r w:rsidR="002615B5">
        <w:rPr>
          <w:rFonts w:cs="Arial"/>
          <w:sz w:val="22"/>
          <w:szCs w:val="22"/>
        </w:rPr>
        <w:t xml:space="preserve"> </w:t>
      </w:r>
      <w:r w:rsidR="00E96BE0">
        <w:rPr>
          <w:rFonts w:cs="Arial"/>
          <w:sz w:val="22"/>
          <w:szCs w:val="22"/>
        </w:rPr>
        <w:t>A</w:t>
      </w:r>
      <w:r w:rsidR="00E96BE0" w:rsidRPr="00E96BE0">
        <w:rPr>
          <w:rFonts w:cs="Arial"/>
          <w:sz w:val="22"/>
          <w:szCs w:val="22"/>
        </w:rPr>
        <w:t>chievement</w:t>
      </w:r>
      <w:r w:rsidR="00E43EA2">
        <w:rPr>
          <w:rFonts w:cs="Arial"/>
          <w:sz w:val="22"/>
          <w:szCs w:val="22"/>
        </w:rPr>
        <w:t xml:space="preserve"> (</w:t>
      </w:r>
      <w:r w:rsidR="00E43EA2">
        <w:rPr>
          <w:sz w:val="22"/>
          <w:szCs w:val="22"/>
        </w:rPr>
        <w:t>BONDEKO – Achievement)</w:t>
      </w:r>
    </w:p>
    <w:p w:rsidR="00110FAD" w:rsidRDefault="00630AEA" w:rsidP="006916E4">
      <w:pPr>
        <w:pStyle w:val="G3"/>
      </w:pPr>
      <w:bookmarkStart w:id="4" w:name="_Toc391777329"/>
      <w:r w:rsidRPr="00630AEA">
        <w:t>Autorité</w:t>
      </w:r>
      <w:bookmarkEnd w:id="4"/>
    </w:p>
    <w:p w:rsidR="002A5E79" w:rsidRDefault="001F20CA" w:rsidP="0027400D">
      <w:pPr>
        <w:pStyle w:val="Corpsdetexte"/>
      </w:pPr>
      <w:r>
        <w:t>Dr. KAPTUE Joseph Sylvère</w:t>
      </w:r>
      <w:r w:rsidR="002A5E79" w:rsidRPr="001977AF">
        <w:t>, Coordonne et supervise les activités du projet.</w:t>
      </w:r>
    </w:p>
    <w:p w:rsidR="0027400D" w:rsidRDefault="0017641D" w:rsidP="0027400D">
      <w:pPr>
        <w:pStyle w:val="Corpsdetexte"/>
      </w:pPr>
      <w:r>
        <w:t xml:space="preserve">M. </w:t>
      </w:r>
      <w:r w:rsidR="0027400D">
        <w:t>R</w:t>
      </w:r>
      <w:r w:rsidR="00663252">
        <w:t xml:space="preserve">omaric </w:t>
      </w:r>
      <w:r w:rsidR="001977AF">
        <w:t xml:space="preserve">Cyrille </w:t>
      </w:r>
      <w:r w:rsidR="00663252">
        <w:t>TEGUO</w:t>
      </w:r>
      <w:r w:rsidR="0027400D">
        <w:t xml:space="preserve">, </w:t>
      </w:r>
      <w:r w:rsidR="002A5E79">
        <w:t>Ingénieur</w:t>
      </w:r>
      <w:r>
        <w:t xml:space="preserve"> </w:t>
      </w:r>
      <w:r w:rsidR="005E74F0">
        <w:t xml:space="preserve">en </w:t>
      </w:r>
      <w:r>
        <w:t>Informatique</w:t>
      </w:r>
      <w:r w:rsidR="0027400D">
        <w:t xml:space="preserve">, dirige ce projet. </w:t>
      </w:r>
    </w:p>
    <w:p w:rsidR="0027400D" w:rsidRPr="00672349" w:rsidRDefault="0027400D" w:rsidP="0027400D">
      <w:p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Le chef de projet utilise les ressources mis à sa disposition dans le cadre du projet</w:t>
      </w:r>
      <w:r w:rsidR="00663252">
        <w:rPr>
          <w:rFonts w:cs="Arial"/>
          <w:sz w:val="24"/>
          <w:szCs w:val="24"/>
        </w:rPr>
        <w:t>, il</w:t>
      </w:r>
      <w:r>
        <w:rPr>
          <w:rFonts w:cs="Arial"/>
          <w:sz w:val="24"/>
          <w:szCs w:val="24"/>
        </w:rPr>
        <w:t xml:space="preserve"> peut </w:t>
      </w:r>
      <w:r w:rsidR="002A5E79">
        <w:rPr>
          <w:rFonts w:cs="Arial"/>
          <w:sz w:val="24"/>
          <w:szCs w:val="24"/>
        </w:rPr>
        <w:t xml:space="preserve">également intégrer dans l’équipe projet des ressources </w:t>
      </w:r>
      <w:r w:rsidR="001977AF">
        <w:rPr>
          <w:rFonts w:cs="Arial"/>
          <w:sz w:val="24"/>
          <w:szCs w:val="24"/>
        </w:rPr>
        <w:t>nécessaires</w:t>
      </w:r>
      <w:r w:rsidR="002A5E79">
        <w:rPr>
          <w:rFonts w:cs="Arial"/>
          <w:sz w:val="24"/>
          <w:szCs w:val="24"/>
        </w:rPr>
        <w:t xml:space="preserve"> à la réalisation des taches et activités spécifiques</w:t>
      </w:r>
      <w:r w:rsidR="001977AF">
        <w:rPr>
          <w:rFonts w:cs="Arial"/>
          <w:sz w:val="24"/>
          <w:szCs w:val="24"/>
        </w:rPr>
        <w:t xml:space="preserve"> pour l’atteinte des objectifs du projet</w:t>
      </w:r>
      <w:r>
        <w:rPr>
          <w:rFonts w:cs="Arial"/>
          <w:sz w:val="24"/>
          <w:szCs w:val="24"/>
        </w:rPr>
        <w:t xml:space="preserve">. </w:t>
      </w:r>
    </w:p>
    <w:p w:rsidR="00F458EF" w:rsidRDefault="00F458EF" w:rsidP="006916E4">
      <w:pPr>
        <w:pStyle w:val="G3"/>
        <w:rPr>
          <w:rFonts w:cs="Arial"/>
          <w:sz w:val="22"/>
        </w:rPr>
      </w:pPr>
      <w:bookmarkStart w:id="5" w:name="_Toc391777330"/>
      <w:r w:rsidRPr="00EF046E">
        <w:t>Dictionnaire</w:t>
      </w:r>
      <w:bookmarkEnd w:id="5"/>
    </w:p>
    <w:p w:rsidR="00F458EF" w:rsidRDefault="001F20CA" w:rsidP="00E87ECA">
      <w:pPr>
        <w:spacing w:line="360" w:lineRule="auto"/>
        <w:rPr>
          <w:sz w:val="22"/>
          <w:szCs w:val="22"/>
        </w:rPr>
      </w:pPr>
      <w:r>
        <w:rPr>
          <w:rFonts w:cs="Arial"/>
          <w:b/>
          <w:sz w:val="22"/>
          <w:szCs w:val="22"/>
        </w:rPr>
        <w:t>Système informatique</w:t>
      </w:r>
      <w:r w:rsidR="00F458EF" w:rsidRPr="00771F36">
        <w:rPr>
          <w:rFonts w:cs="Arial"/>
          <w:sz w:val="22"/>
          <w:szCs w:val="22"/>
        </w:rPr>
        <w:t xml:space="preserve">: </w:t>
      </w:r>
      <w:r>
        <w:rPr>
          <w:sz w:val="22"/>
          <w:szCs w:val="22"/>
        </w:rPr>
        <w:t>Ensemble de programme et d’outils</w:t>
      </w:r>
      <w:r w:rsidR="002A5E79">
        <w:rPr>
          <w:sz w:val="22"/>
          <w:szCs w:val="22"/>
        </w:rPr>
        <w:t>.</w:t>
      </w:r>
    </w:p>
    <w:p w:rsidR="00002CA4" w:rsidRDefault="001F20CA" w:rsidP="00E87ECA">
      <w:pPr>
        <w:spacing w:line="360" w:lineRule="auto"/>
        <w:rPr>
          <w:rFonts w:cs="Arial"/>
          <w:sz w:val="22"/>
          <w:szCs w:val="22"/>
        </w:rPr>
      </w:pPr>
      <w:r>
        <w:rPr>
          <w:b/>
          <w:sz w:val="22"/>
          <w:szCs w:val="22"/>
        </w:rPr>
        <w:t>Gestion hospitalière</w:t>
      </w:r>
      <w:r w:rsidR="00002CA4">
        <w:rPr>
          <w:sz w:val="22"/>
          <w:szCs w:val="22"/>
        </w:rPr>
        <w:t xml:space="preserve"> : </w:t>
      </w:r>
      <w:r>
        <w:rPr>
          <w:sz w:val="22"/>
          <w:szCs w:val="22"/>
        </w:rPr>
        <w:t>Gestion des activités médicales</w:t>
      </w:r>
      <w:r w:rsidR="00DF702B">
        <w:rPr>
          <w:sz w:val="22"/>
          <w:szCs w:val="22"/>
        </w:rPr>
        <w:t>.</w:t>
      </w:r>
    </w:p>
    <w:p w:rsidR="00110FAD" w:rsidRDefault="006C31E4" w:rsidP="006916E4">
      <w:pPr>
        <w:pStyle w:val="G3"/>
      </w:pPr>
      <w:bookmarkStart w:id="6" w:name="_Toc391777331"/>
      <w:r>
        <w:t>Organisation du projet</w:t>
      </w:r>
      <w:bookmarkEnd w:id="6"/>
    </w:p>
    <w:p w:rsidR="00E50E24" w:rsidRDefault="00E50E24" w:rsidP="00E50E24">
      <w:pPr>
        <w:pStyle w:val="Corpsdetexte"/>
      </w:pPr>
      <w:r w:rsidRPr="00EE4DA9">
        <w:rPr>
          <w:b/>
          <w:u w:val="single"/>
        </w:rPr>
        <w:t>Chef de projet</w:t>
      </w:r>
      <w:r>
        <w:t xml:space="preserve"> : </w:t>
      </w:r>
      <w:r w:rsidR="001A0E22">
        <w:rPr>
          <w:b/>
          <w:i/>
        </w:rPr>
        <w:t>Romaric Cyrille TEGUO</w:t>
      </w:r>
    </w:p>
    <w:p w:rsidR="00E50E24" w:rsidRDefault="00E50E24" w:rsidP="00E50E24">
      <w:pPr>
        <w:pStyle w:val="Corpsdetexte"/>
      </w:pPr>
      <w:r w:rsidRPr="00EE4DA9">
        <w:rPr>
          <w:b/>
          <w:u w:val="single"/>
        </w:rPr>
        <w:t>Sponsor</w:t>
      </w:r>
      <w:r w:rsidRPr="00E50E24">
        <w:rPr>
          <w:b/>
        </w:rPr>
        <w:t> </w:t>
      </w:r>
      <w:r>
        <w:t xml:space="preserve">: </w:t>
      </w:r>
      <w:r w:rsidR="001F20CA">
        <w:rPr>
          <w:b/>
          <w:i/>
        </w:rPr>
        <w:t>Fondation BONDEKO</w:t>
      </w:r>
      <w:r w:rsidRPr="00915541">
        <w:rPr>
          <w:b/>
          <w:i/>
        </w:rPr>
        <w:t xml:space="preserve"> représenté par </w:t>
      </w:r>
      <w:r w:rsidR="001A0E22">
        <w:rPr>
          <w:b/>
          <w:i/>
        </w:rPr>
        <w:t>son</w:t>
      </w:r>
      <w:r w:rsidR="001F20CA">
        <w:rPr>
          <w:b/>
          <w:i/>
        </w:rPr>
        <w:t xml:space="preserve"> Directeur, Dr</w:t>
      </w:r>
      <w:r w:rsidR="001A0E22">
        <w:rPr>
          <w:b/>
          <w:i/>
        </w:rPr>
        <w:t>.</w:t>
      </w:r>
      <w:r w:rsidR="001977AF">
        <w:rPr>
          <w:b/>
          <w:i/>
        </w:rPr>
        <w:t xml:space="preserve"> </w:t>
      </w:r>
      <w:r w:rsidR="001F20CA">
        <w:rPr>
          <w:b/>
          <w:i/>
        </w:rPr>
        <w:t>Sylvère Joseph KAPTUE</w:t>
      </w:r>
    </w:p>
    <w:p w:rsidR="00E50E24" w:rsidRDefault="00E50E24" w:rsidP="00E50E24">
      <w:pPr>
        <w:pStyle w:val="Corpsdetexte"/>
      </w:pPr>
      <w:r w:rsidRPr="00EE4DA9">
        <w:rPr>
          <w:b/>
          <w:u w:val="single"/>
        </w:rPr>
        <w:t>Client</w:t>
      </w:r>
      <w:r w:rsidRPr="00E50E24">
        <w:rPr>
          <w:b/>
        </w:rPr>
        <w:t> </w:t>
      </w:r>
      <w:r>
        <w:t xml:space="preserve">: </w:t>
      </w:r>
      <w:r w:rsidR="001F20CA">
        <w:rPr>
          <w:b/>
          <w:i/>
        </w:rPr>
        <w:t>Fondation BONDEKO</w:t>
      </w:r>
      <w:r w:rsidR="00890ADE">
        <w:rPr>
          <w:b/>
          <w:i/>
        </w:rPr>
        <w:t xml:space="preserve"> </w:t>
      </w:r>
    </w:p>
    <w:p w:rsidR="0085577A" w:rsidRDefault="0085577A" w:rsidP="0085577A">
      <w:pPr>
        <w:pStyle w:val="G3"/>
      </w:pPr>
      <w:bookmarkStart w:id="7" w:name="_Toc391777332"/>
      <w:r>
        <w:t>Parties prenantes</w:t>
      </w:r>
      <w:bookmarkEnd w:id="7"/>
    </w:p>
    <w:p w:rsidR="0085577A" w:rsidRDefault="008F2242" w:rsidP="001977AF">
      <w:pPr>
        <w:pStyle w:val="Corpsdetexte"/>
        <w:spacing w:after="0"/>
      </w:pPr>
      <w:r>
        <w:t>Hors mi l’équipe du projet, l</w:t>
      </w:r>
      <w:r w:rsidR="0085577A">
        <w:t>es par</w:t>
      </w:r>
      <w:r>
        <w:t>ties prenantes suivantes ont été identifiés :</w:t>
      </w:r>
    </w:p>
    <w:p w:rsidR="008F2242" w:rsidRDefault="00345537" w:rsidP="001977AF">
      <w:pPr>
        <w:pStyle w:val="Corpsdetexte"/>
        <w:numPr>
          <w:ilvl w:val="0"/>
          <w:numId w:val="10"/>
        </w:numPr>
        <w:spacing w:after="0"/>
      </w:pPr>
      <w:r>
        <w:t>Les médecins de la fondation BONDEKO</w:t>
      </w:r>
    </w:p>
    <w:p w:rsidR="00345537" w:rsidRDefault="00345537" w:rsidP="001977AF">
      <w:pPr>
        <w:pStyle w:val="Corpsdetexte"/>
        <w:numPr>
          <w:ilvl w:val="0"/>
          <w:numId w:val="10"/>
        </w:numPr>
        <w:spacing w:after="0"/>
      </w:pPr>
      <w:r>
        <w:t>Les infirmiers et autres praticiens de la fondation</w:t>
      </w:r>
    </w:p>
    <w:p w:rsidR="00345537" w:rsidRDefault="00345537" w:rsidP="001977AF">
      <w:pPr>
        <w:pStyle w:val="Corpsdetexte"/>
        <w:numPr>
          <w:ilvl w:val="0"/>
          <w:numId w:val="10"/>
        </w:numPr>
        <w:spacing w:after="0"/>
      </w:pPr>
      <w:r>
        <w:t>Tout le personnel de la fondation</w:t>
      </w:r>
    </w:p>
    <w:p w:rsidR="001A0E22" w:rsidRDefault="00345537" w:rsidP="001977AF">
      <w:pPr>
        <w:pStyle w:val="Corpsdetexte"/>
        <w:numPr>
          <w:ilvl w:val="0"/>
          <w:numId w:val="10"/>
        </w:numPr>
        <w:spacing w:after="0"/>
      </w:pPr>
      <w:r>
        <w:t>Les partenaires</w:t>
      </w:r>
      <w:r w:rsidR="00CC1629">
        <w:t xml:space="preserve"> et les fournisseurs</w:t>
      </w:r>
      <w:r>
        <w:t xml:space="preserve"> de la fondation</w:t>
      </w:r>
    </w:p>
    <w:p w:rsidR="001A0E22" w:rsidRDefault="00345537" w:rsidP="001977AF">
      <w:pPr>
        <w:pStyle w:val="Corpsdetexte"/>
        <w:numPr>
          <w:ilvl w:val="0"/>
          <w:numId w:val="10"/>
        </w:numPr>
        <w:spacing w:after="0"/>
      </w:pPr>
      <w:r>
        <w:t>Les patients de la fondation</w:t>
      </w:r>
    </w:p>
    <w:p w:rsidR="002E5DAA" w:rsidRDefault="002615B5" w:rsidP="001977AF">
      <w:pPr>
        <w:pStyle w:val="Corpsdetexte"/>
        <w:numPr>
          <w:ilvl w:val="0"/>
          <w:numId w:val="10"/>
        </w:numPr>
        <w:spacing w:after="0"/>
      </w:pPr>
      <w:r>
        <w:t>Le ministère de la santé publique du Cameroun</w:t>
      </w:r>
    </w:p>
    <w:p w:rsidR="006C31E4" w:rsidRPr="006C31E4" w:rsidRDefault="006C31E4" w:rsidP="006C31E4">
      <w:pPr>
        <w:pStyle w:val="G2"/>
      </w:pPr>
      <w:bookmarkStart w:id="8" w:name="_Toc391777333"/>
      <w:r>
        <w:lastRenderedPageBreak/>
        <w:t>Délai</w:t>
      </w:r>
      <w:bookmarkEnd w:id="8"/>
    </w:p>
    <w:p w:rsidR="00201296" w:rsidRDefault="002615B5" w:rsidP="006C31E4">
      <w:p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Durée estimée : </w:t>
      </w:r>
      <w:r w:rsidR="00C77093">
        <w:rPr>
          <w:rFonts w:cs="Arial"/>
          <w:sz w:val="24"/>
          <w:szCs w:val="24"/>
        </w:rPr>
        <w:t>05</w:t>
      </w:r>
      <w:r w:rsidR="00201296">
        <w:rPr>
          <w:rFonts w:cs="Arial"/>
          <w:sz w:val="24"/>
          <w:szCs w:val="24"/>
        </w:rPr>
        <w:t xml:space="preserve"> mois</w:t>
      </w:r>
    </w:p>
    <w:p w:rsidR="003378C2" w:rsidRPr="001977AF" w:rsidRDefault="006C31E4" w:rsidP="006C31E4">
      <w:pPr>
        <w:spacing w:line="360" w:lineRule="auto"/>
        <w:rPr>
          <w:rFonts w:cs="Arial"/>
          <w:sz w:val="24"/>
          <w:szCs w:val="24"/>
        </w:rPr>
      </w:pPr>
      <w:r w:rsidRPr="001977AF">
        <w:rPr>
          <w:rFonts w:cs="Arial"/>
          <w:sz w:val="24"/>
          <w:szCs w:val="24"/>
        </w:rPr>
        <w:t>Date de début</w:t>
      </w:r>
      <w:r w:rsidR="003378C2" w:rsidRPr="001977AF">
        <w:rPr>
          <w:rFonts w:cs="Arial"/>
          <w:sz w:val="24"/>
          <w:szCs w:val="24"/>
        </w:rPr>
        <w:t xml:space="preserve"> estimée</w:t>
      </w:r>
      <w:r w:rsidRPr="001977AF">
        <w:rPr>
          <w:rFonts w:cs="Arial"/>
          <w:sz w:val="24"/>
          <w:szCs w:val="24"/>
        </w:rPr>
        <w:t xml:space="preserve"> : </w:t>
      </w:r>
      <w:r w:rsidR="00C77093">
        <w:rPr>
          <w:rFonts w:cs="Arial"/>
          <w:sz w:val="24"/>
          <w:szCs w:val="24"/>
        </w:rPr>
        <w:t>05/07/2014</w:t>
      </w:r>
    </w:p>
    <w:p w:rsidR="006C31E4" w:rsidRDefault="00F458EF" w:rsidP="006C31E4">
      <w:pPr>
        <w:spacing w:line="360" w:lineRule="auto"/>
        <w:rPr>
          <w:rFonts w:cs="Arial"/>
          <w:sz w:val="24"/>
          <w:szCs w:val="24"/>
        </w:rPr>
      </w:pPr>
      <w:r w:rsidRPr="001977AF">
        <w:rPr>
          <w:rFonts w:cs="Arial"/>
          <w:sz w:val="24"/>
          <w:szCs w:val="24"/>
        </w:rPr>
        <w:t>Date de fin estimée :</w:t>
      </w:r>
      <w:r w:rsidR="000E55AD" w:rsidRPr="001977AF">
        <w:rPr>
          <w:rFonts w:cs="Arial"/>
          <w:sz w:val="24"/>
          <w:szCs w:val="24"/>
        </w:rPr>
        <w:t xml:space="preserve"> </w:t>
      </w:r>
      <w:r w:rsidR="00C77093">
        <w:rPr>
          <w:rFonts w:cs="Arial"/>
          <w:sz w:val="24"/>
          <w:szCs w:val="24"/>
        </w:rPr>
        <w:t>13/05/2014</w:t>
      </w:r>
    </w:p>
    <w:p w:rsidR="00110FAD" w:rsidRDefault="00110FAD" w:rsidP="00110FAD">
      <w:pPr>
        <w:pStyle w:val="G2"/>
      </w:pPr>
      <w:bookmarkStart w:id="9" w:name="_Toc391777334"/>
      <w:r>
        <w:t>Besoin commercial</w:t>
      </w:r>
      <w:bookmarkEnd w:id="9"/>
    </w:p>
    <w:p w:rsidR="00D23068" w:rsidRPr="00D23068" w:rsidRDefault="00D9441E" w:rsidP="00D23068">
      <w:pPr>
        <w:pStyle w:val="Corpsdetexte"/>
      </w:pPr>
      <w:r>
        <w:t>La fondation BONDEKO dans son évolution fait face</w:t>
      </w:r>
      <w:r w:rsidR="002B6720">
        <w:t xml:space="preserve"> à</w:t>
      </w:r>
      <w:r>
        <w:t xml:space="preserve"> une croissance de son réseau de partenaires et patients, à leur mobilité</w:t>
      </w:r>
      <w:r w:rsidR="00C856D3">
        <w:t xml:space="preserve"> permanente</w:t>
      </w:r>
      <w:r>
        <w:t xml:space="preserve">, à l’extension de son personnel, à l’extension de ses services et </w:t>
      </w:r>
      <w:r w:rsidR="00C856D3">
        <w:t xml:space="preserve">de </w:t>
      </w:r>
      <w:r>
        <w:t>son plateau technique.</w:t>
      </w:r>
      <w:r w:rsidR="00F6062F">
        <w:t xml:space="preserve"> Cet état de chose entraine </w:t>
      </w:r>
      <w:r w:rsidR="00C856D3">
        <w:t xml:space="preserve">une augmentation considérable des données à traiter et du flux des opérations au quotidien, d’où </w:t>
      </w:r>
      <w:r w:rsidR="00F6062F">
        <w:t xml:space="preserve">la </w:t>
      </w:r>
      <w:r w:rsidR="002615B5">
        <w:t>nécessité</w:t>
      </w:r>
      <w:r w:rsidR="00F6062F">
        <w:t xml:space="preserve"> d’une </w:t>
      </w:r>
      <w:r w:rsidR="00551C21">
        <w:t>g</w:t>
      </w:r>
      <w:r w:rsidR="00F6062F">
        <w:t xml:space="preserve">estion </w:t>
      </w:r>
      <w:r w:rsidR="002615B5">
        <w:t xml:space="preserve">plus </w:t>
      </w:r>
      <w:r w:rsidR="00C856D3">
        <w:t>efficace</w:t>
      </w:r>
      <w:r w:rsidR="00551C21">
        <w:t xml:space="preserve"> et </w:t>
      </w:r>
      <w:r w:rsidR="00F6062F">
        <w:t xml:space="preserve">adapté </w:t>
      </w:r>
      <w:r w:rsidR="002615B5">
        <w:t xml:space="preserve">à cette nouvelle donne </w:t>
      </w:r>
      <w:r w:rsidR="00F6062F">
        <w:t>pour garantir une qualité de s</w:t>
      </w:r>
      <w:r w:rsidR="002B6720">
        <w:t>ervice optimale et assuré une forte rentabilité. La gestion et le</w:t>
      </w:r>
      <w:r w:rsidR="00551C21">
        <w:t xml:space="preserve"> suivi des patients constit</w:t>
      </w:r>
      <w:r w:rsidR="002B6720">
        <w:t>uent un enjeu</w:t>
      </w:r>
      <w:r w:rsidR="00551C21">
        <w:t xml:space="preserve"> majeur </w:t>
      </w:r>
      <w:r w:rsidR="002B6720">
        <w:t>pour la</w:t>
      </w:r>
      <w:r w:rsidR="00551C21">
        <w:t xml:space="preserve"> </w:t>
      </w:r>
      <w:r w:rsidR="002B6720">
        <w:t xml:space="preserve">fondation, la mise en place et l’utilisation d’un système informatique </w:t>
      </w:r>
      <w:r w:rsidR="002615B5">
        <w:t xml:space="preserve">de gestion </w:t>
      </w:r>
      <w:r w:rsidR="002B6720">
        <w:t>perf</w:t>
      </w:r>
      <w:r w:rsidR="005B6936">
        <w:t>ormant permettrait à cout sûr le recue</w:t>
      </w:r>
      <w:r w:rsidR="00C856D3">
        <w:t xml:space="preserve">il et le traitement efficace, fiable et </w:t>
      </w:r>
      <w:r w:rsidR="005B6936">
        <w:t>rapide des données.</w:t>
      </w:r>
    </w:p>
    <w:p w:rsidR="00264391" w:rsidRPr="00110FAD" w:rsidRDefault="00264391" w:rsidP="00264391">
      <w:pPr>
        <w:pStyle w:val="G2"/>
        <w:spacing w:before="240"/>
      </w:pPr>
      <w:bookmarkStart w:id="10" w:name="_Toc391777335"/>
      <w:r>
        <w:t>Objectifs</w:t>
      </w:r>
      <w:bookmarkEnd w:id="10"/>
      <w:r w:rsidR="00392A00">
        <w:t xml:space="preserve"> </w:t>
      </w:r>
    </w:p>
    <w:p w:rsidR="002615B5" w:rsidRDefault="002615B5" w:rsidP="00264391">
      <w:pPr>
        <w:pStyle w:val="Corpsdetexte"/>
        <w:numPr>
          <w:ilvl w:val="0"/>
          <w:numId w:val="12"/>
        </w:numPr>
      </w:pPr>
      <w:r>
        <w:t>Automatiser et optimi</w:t>
      </w:r>
      <w:r w:rsidR="00C55773">
        <w:t>ser les processus de</w:t>
      </w:r>
      <w:r w:rsidR="0080666B">
        <w:t xml:space="preserve"> gestion de</w:t>
      </w:r>
      <w:r>
        <w:t xml:space="preserve"> l’</w:t>
      </w:r>
      <w:r w:rsidR="00C55773">
        <w:t>activité quotidienne à</w:t>
      </w:r>
      <w:r>
        <w:t xml:space="preserve"> la fondation</w:t>
      </w:r>
    </w:p>
    <w:p w:rsidR="00264391" w:rsidRDefault="002615B5" w:rsidP="00264391">
      <w:pPr>
        <w:pStyle w:val="Corpsdetexte"/>
        <w:numPr>
          <w:ilvl w:val="0"/>
          <w:numId w:val="12"/>
        </w:numPr>
      </w:pPr>
      <w:r>
        <w:t xml:space="preserve">Réduire </w:t>
      </w:r>
      <w:r w:rsidR="00C77093">
        <w:t>le temps et automatiser le</w:t>
      </w:r>
      <w:r>
        <w:t xml:space="preserve"> traitement des données</w:t>
      </w:r>
    </w:p>
    <w:p w:rsidR="002615B5" w:rsidRDefault="0080666B" w:rsidP="00264391">
      <w:pPr>
        <w:pStyle w:val="Corpsdetexte"/>
        <w:numPr>
          <w:ilvl w:val="0"/>
          <w:numId w:val="12"/>
        </w:numPr>
      </w:pPr>
      <w:r>
        <w:t>Produire les</w:t>
      </w:r>
      <w:r w:rsidR="002615B5">
        <w:t xml:space="preserve"> statistiques </w:t>
      </w:r>
      <w:r w:rsidR="00C55773">
        <w:t xml:space="preserve">fiables </w:t>
      </w:r>
      <w:r w:rsidR="002615B5">
        <w:t xml:space="preserve">et </w:t>
      </w:r>
      <w:r w:rsidR="00C55773">
        <w:t xml:space="preserve">des </w:t>
      </w:r>
      <w:r w:rsidR="002615B5">
        <w:t>tableaux décisionnels en un clic</w:t>
      </w:r>
    </w:p>
    <w:p w:rsidR="002615B5" w:rsidRDefault="002615B5" w:rsidP="00264391">
      <w:pPr>
        <w:pStyle w:val="Corpsdetexte"/>
        <w:numPr>
          <w:ilvl w:val="0"/>
          <w:numId w:val="12"/>
        </w:numPr>
      </w:pPr>
      <w:r>
        <w:t xml:space="preserve"> </w:t>
      </w:r>
      <w:r w:rsidR="0080666B">
        <w:t>Garantir l’acquisition, le traitement, la sauvegarde, l’accessibilité et la disponibilité des données à la demande et en temps réel</w:t>
      </w:r>
    </w:p>
    <w:p w:rsidR="00110FAD" w:rsidRPr="00110FAD" w:rsidRDefault="00110FAD" w:rsidP="00D51C52">
      <w:pPr>
        <w:pStyle w:val="G2"/>
        <w:spacing w:before="240"/>
      </w:pPr>
      <w:bookmarkStart w:id="11" w:name="_Toc391777336"/>
      <w:r w:rsidRPr="00110FAD">
        <w:t>Contenu</w:t>
      </w:r>
      <w:bookmarkEnd w:id="11"/>
    </w:p>
    <w:p w:rsidR="009A340C" w:rsidRDefault="00E14A71" w:rsidP="009A340C">
      <w:pPr>
        <w:spacing w:before="240" w:after="240" w:line="360" w:lineRule="auto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Le contenu du projet va constituer à exécuter un ensemble d’activités qui va permettre</w:t>
      </w:r>
      <w:r w:rsidR="00C87FB7">
        <w:rPr>
          <w:rFonts w:cs="Arial"/>
          <w:sz w:val="22"/>
          <w:szCs w:val="22"/>
        </w:rPr>
        <w:t xml:space="preserve"> de produire </w:t>
      </w:r>
      <w:r w:rsidR="00EA4B53">
        <w:rPr>
          <w:rFonts w:cs="Arial"/>
          <w:sz w:val="22"/>
          <w:szCs w:val="22"/>
        </w:rPr>
        <w:t xml:space="preserve">et mettre en </w:t>
      </w:r>
      <w:r w:rsidR="00684B45">
        <w:rPr>
          <w:rFonts w:cs="Arial"/>
          <w:sz w:val="22"/>
          <w:szCs w:val="22"/>
        </w:rPr>
        <w:t xml:space="preserve">production le système  de gestion et de suivi des patients </w:t>
      </w:r>
      <w:r w:rsidR="003D74E6">
        <w:rPr>
          <w:rFonts w:cs="Arial"/>
          <w:sz w:val="22"/>
          <w:szCs w:val="22"/>
        </w:rPr>
        <w:t>en 03</w:t>
      </w:r>
      <w:r w:rsidR="00735FDC">
        <w:rPr>
          <w:rFonts w:cs="Arial"/>
          <w:sz w:val="22"/>
          <w:szCs w:val="22"/>
        </w:rPr>
        <w:t xml:space="preserve"> grandes </w:t>
      </w:r>
      <w:r w:rsidR="001E0D99">
        <w:rPr>
          <w:rFonts w:cs="Arial"/>
          <w:sz w:val="22"/>
          <w:szCs w:val="22"/>
        </w:rPr>
        <w:t>phases</w:t>
      </w:r>
      <w:r w:rsidR="00913256">
        <w:rPr>
          <w:rFonts w:cs="Arial"/>
          <w:sz w:val="22"/>
          <w:szCs w:val="22"/>
        </w:rPr>
        <w:t> : Analyse, Conception et Implémentation de la plateforme</w:t>
      </w:r>
      <w:r w:rsidR="003D74E6">
        <w:rPr>
          <w:rFonts w:cs="Arial"/>
          <w:sz w:val="22"/>
          <w:szCs w:val="22"/>
        </w:rPr>
        <w:t xml:space="preserve">. A la fin du projet une 4éme phase opérationnelle sera nécessaire pour déployer et mettre en </w:t>
      </w:r>
      <w:r w:rsidR="00684B45">
        <w:rPr>
          <w:rFonts w:cs="Arial"/>
          <w:sz w:val="22"/>
          <w:szCs w:val="22"/>
        </w:rPr>
        <w:t>production le système</w:t>
      </w:r>
      <w:r w:rsidR="003D74E6">
        <w:rPr>
          <w:rFonts w:cs="Arial"/>
          <w:sz w:val="22"/>
          <w:szCs w:val="22"/>
        </w:rPr>
        <w:t xml:space="preserve">, pour former </w:t>
      </w:r>
      <w:r w:rsidR="00913256">
        <w:rPr>
          <w:rFonts w:cs="Arial"/>
          <w:sz w:val="22"/>
          <w:szCs w:val="22"/>
        </w:rPr>
        <w:t xml:space="preserve">ensuite </w:t>
      </w:r>
      <w:r w:rsidR="003D74E6">
        <w:rPr>
          <w:rFonts w:cs="Arial"/>
          <w:sz w:val="22"/>
          <w:szCs w:val="22"/>
        </w:rPr>
        <w:t>les utilisateurs et l</w:t>
      </w:r>
      <w:r w:rsidR="00913256">
        <w:rPr>
          <w:rFonts w:cs="Arial"/>
          <w:sz w:val="22"/>
          <w:szCs w:val="22"/>
        </w:rPr>
        <w:t xml:space="preserve">es </w:t>
      </w:r>
      <w:r w:rsidR="003D74E6">
        <w:rPr>
          <w:rFonts w:cs="Arial"/>
          <w:sz w:val="22"/>
          <w:szCs w:val="22"/>
        </w:rPr>
        <w:t>assist</w:t>
      </w:r>
      <w:r w:rsidR="00913256">
        <w:rPr>
          <w:rFonts w:cs="Arial"/>
          <w:sz w:val="22"/>
          <w:szCs w:val="22"/>
        </w:rPr>
        <w:t>er</w:t>
      </w:r>
      <w:r w:rsidR="003D74E6">
        <w:rPr>
          <w:rFonts w:cs="Arial"/>
          <w:sz w:val="22"/>
          <w:szCs w:val="22"/>
        </w:rPr>
        <w:t xml:space="preserve"> à l’exploitation</w:t>
      </w:r>
      <w:r w:rsidR="00C87FB7">
        <w:rPr>
          <w:rFonts w:cs="Arial"/>
          <w:sz w:val="22"/>
          <w:szCs w:val="22"/>
        </w:rPr>
        <w:t> :</w:t>
      </w:r>
    </w:p>
    <w:p w:rsidR="00E14A71" w:rsidRDefault="00C87FB7" w:rsidP="00247A72">
      <w:pPr>
        <w:spacing w:before="240" w:after="240" w:line="360" w:lineRule="auto"/>
        <w:ind w:left="-993"/>
        <w:jc w:val="left"/>
        <w:rPr>
          <w:rFonts w:cs="Arial"/>
          <w:sz w:val="22"/>
          <w:szCs w:val="22"/>
        </w:rPr>
      </w:pPr>
      <w:r w:rsidRPr="002175CB">
        <w:rPr>
          <w:rStyle w:val="lev"/>
          <w:b/>
          <w:noProof/>
          <w:lang w:eastAsia="fr-FR"/>
        </w:rPr>
        <w:lastRenderedPageBreak/>
        <w:drawing>
          <wp:inline distT="0" distB="0" distL="0" distR="0">
            <wp:extent cx="7102972" cy="3558209"/>
            <wp:effectExtent l="57150" t="0" r="78878" b="0"/>
            <wp:docPr id="15" name="Diagramm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14A71" w:rsidRDefault="00F27C54" w:rsidP="00247A72">
      <w:pPr>
        <w:spacing w:before="240" w:after="240"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Le système est constitué</w:t>
      </w:r>
      <w:r w:rsidR="002F34AD">
        <w:rPr>
          <w:rFonts w:cs="Arial"/>
          <w:sz w:val="22"/>
          <w:szCs w:val="22"/>
        </w:rPr>
        <w:t xml:space="preserve"> de 08</w:t>
      </w:r>
      <w:r w:rsidR="00247A72">
        <w:rPr>
          <w:rFonts w:cs="Arial"/>
          <w:sz w:val="22"/>
          <w:szCs w:val="22"/>
        </w:rPr>
        <w:t xml:space="preserve"> modules </w:t>
      </w:r>
      <w:r w:rsidR="000E55AD">
        <w:rPr>
          <w:rFonts w:cs="Arial"/>
          <w:sz w:val="22"/>
          <w:szCs w:val="22"/>
        </w:rPr>
        <w:t>fonctionnels</w:t>
      </w:r>
      <w:r w:rsidR="00247A72">
        <w:rPr>
          <w:rFonts w:cs="Arial"/>
          <w:sz w:val="22"/>
          <w:szCs w:val="22"/>
        </w:rPr>
        <w:t> :</w:t>
      </w:r>
    </w:p>
    <w:p w:rsidR="00247A72" w:rsidRDefault="001A076D" w:rsidP="00247A72">
      <w:pPr>
        <w:spacing w:before="240" w:after="240" w:line="360" w:lineRule="auto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  <w:lang w:eastAsia="fr-FR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43" type="#_x0000_t70" style="position:absolute;left:0;text-align:left;margin-left:448.05pt;margin-top:77.8pt;width:14.1pt;height:18.75pt;z-index:251672576">
            <v:textbox style="layout-flow:vertical-ideographic"/>
          </v:shape>
        </w:pict>
      </w:r>
      <w:r>
        <w:rPr>
          <w:rFonts w:cs="Arial"/>
          <w:noProof/>
          <w:sz w:val="22"/>
          <w:szCs w:val="22"/>
          <w:lang w:eastAsia="fr-FR"/>
        </w:rPr>
        <w:pict>
          <v:shape id="_x0000_s1041" type="#_x0000_t70" style="position:absolute;left:0;text-align:left;margin-left:380.5pt;margin-top:77.8pt;width:14.1pt;height:18.75pt;z-index:251671552">
            <v:textbox style="layout-flow:vertical-ideographic"/>
          </v:shape>
        </w:pict>
      </w:r>
      <w:r>
        <w:rPr>
          <w:rFonts w:cs="Arial"/>
          <w:noProof/>
          <w:sz w:val="22"/>
          <w:szCs w:val="22"/>
          <w:lang w:eastAsia="fr-FR"/>
        </w:rPr>
        <w:pict>
          <v:shape id="_x0000_s1039" type="#_x0000_t70" style="position:absolute;left:0;text-align:left;margin-left:311.4pt;margin-top:77.8pt;width:14.1pt;height:18.75pt;z-index:251670528">
            <v:textbox style="layout-flow:vertical-ideographic"/>
          </v:shape>
        </w:pict>
      </w:r>
      <w:r>
        <w:rPr>
          <w:rFonts w:cs="Arial"/>
          <w:noProof/>
          <w:sz w:val="22"/>
          <w:szCs w:val="22"/>
          <w:lang w:eastAsia="fr-FR"/>
        </w:rPr>
        <w:pict>
          <v:shape id="_x0000_s1038" type="#_x0000_t70" style="position:absolute;left:0;text-align:left;margin-left:238.95pt;margin-top:77.8pt;width:14.1pt;height:18.75pt;z-index:251669504">
            <v:textbox style="layout-flow:vertical-ideographic"/>
          </v:shape>
        </w:pict>
      </w:r>
      <w:r>
        <w:rPr>
          <w:rFonts w:cs="Arial"/>
          <w:noProof/>
          <w:sz w:val="22"/>
          <w:szCs w:val="22"/>
          <w:lang w:eastAsia="fr-FR"/>
        </w:rPr>
        <w:pict>
          <v:shape id="_x0000_s1037" type="#_x0000_t70" style="position:absolute;left:0;text-align:left;margin-left:169.5pt;margin-top:77.8pt;width:14.1pt;height:18.75pt;z-index:251668480">
            <v:textbox style="layout-flow:vertical-ideographic"/>
          </v:shape>
        </w:pict>
      </w:r>
      <w:r>
        <w:rPr>
          <w:rFonts w:cs="Arial"/>
          <w:noProof/>
          <w:sz w:val="22"/>
          <w:szCs w:val="22"/>
          <w:lang w:eastAsia="fr-FR"/>
        </w:rPr>
        <w:pict>
          <v:shape id="_x0000_s1036" type="#_x0000_t70" style="position:absolute;left:0;text-align:left;margin-left:98.1pt;margin-top:77.8pt;width:14.1pt;height:18.75pt;z-index:251667456">
            <v:textbox style="layout-flow:vertical-ideographic"/>
          </v:shape>
        </w:pict>
      </w:r>
      <w:r>
        <w:rPr>
          <w:rFonts w:cs="Arial"/>
          <w:noProof/>
          <w:sz w:val="22"/>
          <w:szCs w:val="22"/>
          <w:lang w:eastAsia="fr-FR"/>
        </w:rPr>
        <w:pict>
          <v:shape id="_x0000_s1035" type="#_x0000_t70" style="position:absolute;left:0;text-align:left;margin-left:31.1pt;margin-top:77.8pt;width:14.1pt;height:18.75pt;z-index:251666432">
            <v:textbox style="layout-flow:vertical-ideographic"/>
          </v:shape>
        </w:pict>
      </w:r>
      <w:r w:rsidR="00151275">
        <w:rPr>
          <w:rFonts w:cs="Arial"/>
          <w:noProof/>
          <w:sz w:val="22"/>
          <w:szCs w:val="22"/>
          <w:lang w:eastAsia="fr-FR"/>
        </w:rPr>
        <w:drawing>
          <wp:inline distT="0" distB="0" distL="0" distR="0">
            <wp:extent cx="6206159" cy="2184014"/>
            <wp:effectExtent l="76200" t="19050" r="61291" b="44836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1E0D99" w:rsidRDefault="001E4F0E" w:rsidP="001E0D99">
      <w:pPr>
        <w:pStyle w:val="Paragraphedeliste"/>
        <w:numPr>
          <w:ilvl w:val="0"/>
          <w:numId w:val="12"/>
        </w:numPr>
        <w:spacing w:before="240" w:after="240" w:line="360" w:lineRule="auto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Module 1 - </w:t>
      </w:r>
      <w:r w:rsidR="009E3672">
        <w:rPr>
          <w:rFonts w:cs="Arial"/>
          <w:b/>
          <w:sz w:val="22"/>
          <w:szCs w:val="22"/>
        </w:rPr>
        <w:t>Dossier Patient</w:t>
      </w:r>
      <w:r w:rsidR="00247A72">
        <w:rPr>
          <w:rFonts w:cs="Arial"/>
          <w:sz w:val="22"/>
          <w:szCs w:val="22"/>
        </w:rPr>
        <w:t> :</w:t>
      </w:r>
      <w:r>
        <w:rPr>
          <w:rFonts w:cs="Arial"/>
          <w:sz w:val="22"/>
          <w:szCs w:val="22"/>
        </w:rPr>
        <w:t xml:space="preserve"> Module centrale de gestion et de suivie des patients avec production des états, des statistiques et des tableaux d </w:t>
      </w:r>
    </w:p>
    <w:p w:rsidR="001E0D99" w:rsidRDefault="001E4F0E" w:rsidP="001E0D99">
      <w:pPr>
        <w:pStyle w:val="Paragraphedeliste"/>
        <w:numPr>
          <w:ilvl w:val="0"/>
          <w:numId w:val="12"/>
        </w:numPr>
        <w:spacing w:before="240" w:after="240" w:line="360" w:lineRule="auto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Module 2 - </w:t>
      </w:r>
      <w:r w:rsidR="009E3672">
        <w:rPr>
          <w:rFonts w:cs="Arial"/>
          <w:b/>
          <w:sz w:val="22"/>
          <w:szCs w:val="22"/>
        </w:rPr>
        <w:t>Compte Rendu</w:t>
      </w:r>
      <w:r w:rsidR="00247A72" w:rsidRPr="007339B8">
        <w:rPr>
          <w:rFonts w:cs="Arial"/>
          <w:b/>
          <w:sz w:val="22"/>
          <w:szCs w:val="22"/>
        </w:rPr>
        <w:t> </w:t>
      </w:r>
      <w:r w:rsidR="00247A72">
        <w:rPr>
          <w:rFonts w:cs="Arial"/>
          <w:sz w:val="22"/>
          <w:szCs w:val="22"/>
        </w:rPr>
        <w:t>:</w:t>
      </w:r>
      <w:r>
        <w:rPr>
          <w:rFonts w:cs="Arial"/>
          <w:sz w:val="22"/>
          <w:szCs w:val="22"/>
        </w:rPr>
        <w:t xml:space="preserve"> Module de gestion des comptes rendus (é</w:t>
      </w:r>
      <w:r w:rsidR="006B1224">
        <w:rPr>
          <w:rFonts w:cs="Arial"/>
          <w:sz w:val="22"/>
          <w:szCs w:val="22"/>
        </w:rPr>
        <w:t>dition, impression, archivage)</w:t>
      </w:r>
    </w:p>
    <w:p w:rsidR="00247A72" w:rsidRDefault="006B1224" w:rsidP="00247A72">
      <w:pPr>
        <w:pStyle w:val="Paragraphedeliste"/>
        <w:numPr>
          <w:ilvl w:val="0"/>
          <w:numId w:val="12"/>
        </w:numPr>
        <w:spacing w:before="240" w:after="240" w:line="360" w:lineRule="auto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Module 3 - F</w:t>
      </w:r>
      <w:r w:rsidR="009E3672">
        <w:rPr>
          <w:rFonts w:cs="Arial"/>
          <w:b/>
          <w:sz w:val="22"/>
          <w:szCs w:val="22"/>
        </w:rPr>
        <w:t>acturation</w:t>
      </w:r>
      <w:r w:rsidR="00247A72">
        <w:rPr>
          <w:rFonts w:cs="Arial"/>
          <w:sz w:val="22"/>
          <w:szCs w:val="22"/>
        </w:rPr>
        <w:t xml:space="preserve"> :</w:t>
      </w:r>
      <w:r w:rsidR="0007629A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Module de facturation des prestations de services</w:t>
      </w:r>
    </w:p>
    <w:p w:rsidR="00964558" w:rsidRDefault="0097179B" w:rsidP="00C90F2F">
      <w:pPr>
        <w:pStyle w:val="Paragraphedeliste"/>
        <w:numPr>
          <w:ilvl w:val="0"/>
          <w:numId w:val="12"/>
        </w:numPr>
        <w:spacing w:before="240" w:after="240" w:line="360" w:lineRule="auto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Module 4</w:t>
      </w:r>
      <w:r w:rsidR="00647CF0">
        <w:rPr>
          <w:rFonts w:cs="Arial"/>
          <w:b/>
          <w:sz w:val="22"/>
          <w:szCs w:val="22"/>
        </w:rPr>
        <w:t xml:space="preserve"> - </w:t>
      </w:r>
      <w:r w:rsidR="009E3672">
        <w:rPr>
          <w:rFonts w:cs="Arial"/>
          <w:b/>
          <w:sz w:val="22"/>
          <w:szCs w:val="22"/>
        </w:rPr>
        <w:t>Rendez-vous</w:t>
      </w:r>
      <w:r w:rsidR="000E55AD">
        <w:rPr>
          <w:rFonts w:cs="Arial"/>
          <w:sz w:val="22"/>
          <w:szCs w:val="22"/>
        </w:rPr>
        <w:t> :</w:t>
      </w:r>
      <w:r w:rsidR="0007629A">
        <w:rPr>
          <w:rFonts w:cs="Arial"/>
          <w:sz w:val="22"/>
          <w:szCs w:val="22"/>
        </w:rPr>
        <w:t xml:space="preserve"> </w:t>
      </w:r>
      <w:r w:rsidR="006B1224">
        <w:rPr>
          <w:rFonts w:cs="Arial"/>
          <w:sz w:val="22"/>
          <w:szCs w:val="22"/>
        </w:rPr>
        <w:t>Module de gestion des rendez-vous patients</w:t>
      </w:r>
    </w:p>
    <w:p w:rsidR="006C488E" w:rsidRDefault="0097179B" w:rsidP="00C90F2F">
      <w:pPr>
        <w:pStyle w:val="Paragraphedeliste"/>
        <w:numPr>
          <w:ilvl w:val="0"/>
          <w:numId w:val="12"/>
        </w:numPr>
        <w:spacing w:before="240" w:after="240" w:line="360" w:lineRule="auto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Module 5 - </w:t>
      </w:r>
      <w:r w:rsidR="006C488E">
        <w:rPr>
          <w:rFonts w:cs="Arial"/>
          <w:b/>
          <w:sz w:val="22"/>
          <w:szCs w:val="22"/>
        </w:rPr>
        <w:t>Laboratoire </w:t>
      </w:r>
      <w:r w:rsidR="006C488E" w:rsidRPr="006C488E">
        <w:rPr>
          <w:rFonts w:cs="Arial"/>
          <w:sz w:val="22"/>
          <w:szCs w:val="22"/>
        </w:rPr>
        <w:t>:</w:t>
      </w:r>
      <w:r>
        <w:rPr>
          <w:rFonts w:cs="Arial"/>
          <w:sz w:val="22"/>
          <w:szCs w:val="22"/>
        </w:rPr>
        <w:t xml:space="preserve"> </w:t>
      </w:r>
      <w:r w:rsidR="006B1224">
        <w:rPr>
          <w:rFonts w:cs="Arial"/>
          <w:sz w:val="22"/>
          <w:szCs w:val="22"/>
        </w:rPr>
        <w:t>M</w:t>
      </w:r>
      <w:r>
        <w:rPr>
          <w:rFonts w:cs="Arial"/>
          <w:sz w:val="22"/>
          <w:szCs w:val="22"/>
        </w:rPr>
        <w:t>odule de gestion des examens de laboratoire</w:t>
      </w:r>
    </w:p>
    <w:p w:rsidR="009E3672" w:rsidRDefault="0097179B" w:rsidP="00C90F2F">
      <w:pPr>
        <w:pStyle w:val="Paragraphedeliste"/>
        <w:numPr>
          <w:ilvl w:val="0"/>
          <w:numId w:val="12"/>
        </w:numPr>
        <w:spacing w:before="240" w:after="240" w:line="360" w:lineRule="auto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Module 6 - </w:t>
      </w:r>
      <w:r w:rsidR="009E3672">
        <w:rPr>
          <w:rFonts w:cs="Arial"/>
          <w:b/>
          <w:sz w:val="22"/>
          <w:szCs w:val="22"/>
        </w:rPr>
        <w:t>Pharmacie &amp; Stock </w:t>
      </w:r>
      <w:r w:rsidR="009E3672" w:rsidRPr="009E3672">
        <w:rPr>
          <w:rFonts w:cs="Arial"/>
          <w:sz w:val="22"/>
          <w:szCs w:val="22"/>
        </w:rPr>
        <w:t>:</w:t>
      </w:r>
      <w:r>
        <w:rPr>
          <w:rFonts w:cs="Arial"/>
          <w:sz w:val="22"/>
          <w:szCs w:val="22"/>
        </w:rPr>
        <w:t xml:space="preserve"> Module de gestion de stocks des produits pour la petite pharmacie</w:t>
      </w:r>
    </w:p>
    <w:p w:rsidR="002F34AD" w:rsidRDefault="002F34AD" w:rsidP="00C90F2F">
      <w:pPr>
        <w:pStyle w:val="Paragraphedeliste"/>
        <w:numPr>
          <w:ilvl w:val="0"/>
          <w:numId w:val="12"/>
        </w:numPr>
        <w:spacing w:before="240" w:after="240" w:line="360" w:lineRule="auto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lastRenderedPageBreak/>
        <w:t>Module 7 - Administration </w:t>
      </w:r>
      <w:r w:rsidRPr="006C488E">
        <w:rPr>
          <w:rFonts w:cs="Arial"/>
          <w:sz w:val="22"/>
          <w:szCs w:val="22"/>
        </w:rPr>
        <w:t>:</w:t>
      </w:r>
      <w:r>
        <w:rPr>
          <w:rFonts w:cs="Arial"/>
          <w:sz w:val="22"/>
          <w:szCs w:val="22"/>
        </w:rPr>
        <w:t xml:space="preserve"> Module de d’administration globale du système, intégrant l’administration du worflow</w:t>
      </w:r>
      <w:r w:rsidR="00C529EE">
        <w:rPr>
          <w:rFonts w:cs="Arial"/>
          <w:sz w:val="22"/>
          <w:szCs w:val="22"/>
        </w:rPr>
        <w:t xml:space="preserve"> des traitements applicatifs</w:t>
      </w:r>
      <w:r>
        <w:rPr>
          <w:rFonts w:cs="Arial"/>
          <w:sz w:val="22"/>
          <w:szCs w:val="22"/>
        </w:rPr>
        <w:t>, la gestion des utilisateurs et des habilitations, le paramétrage et la configuration du système dans son ensemble.</w:t>
      </w:r>
    </w:p>
    <w:p w:rsidR="002F34AD" w:rsidRPr="003239E6" w:rsidRDefault="002F34AD" w:rsidP="00C90F2F">
      <w:pPr>
        <w:pStyle w:val="Paragraphedeliste"/>
        <w:numPr>
          <w:ilvl w:val="0"/>
          <w:numId w:val="12"/>
        </w:numPr>
        <w:spacing w:before="240" w:after="240" w:line="360" w:lineRule="auto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Module 8 - Pilotage </w:t>
      </w:r>
      <w:r w:rsidRPr="006C488E">
        <w:rPr>
          <w:rFonts w:cs="Arial"/>
          <w:sz w:val="22"/>
          <w:szCs w:val="22"/>
        </w:rPr>
        <w:t>:</w:t>
      </w:r>
      <w:r>
        <w:rPr>
          <w:rFonts w:cs="Arial"/>
          <w:sz w:val="22"/>
          <w:szCs w:val="22"/>
        </w:rPr>
        <w:t xml:space="preserve"> Module de production des états statistiques et tableaux de bord décisionnels. I</w:t>
      </w:r>
      <w:r w:rsidR="00C529EE">
        <w:rPr>
          <w:rFonts w:cs="Arial"/>
          <w:sz w:val="22"/>
          <w:szCs w:val="22"/>
        </w:rPr>
        <w:t>l exploite les données de tous</w:t>
      </w:r>
      <w:r>
        <w:rPr>
          <w:rFonts w:cs="Arial"/>
          <w:sz w:val="22"/>
          <w:szCs w:val="22"/>
        </w:rPr>
        <w:t xml:space="preserve"> les autres modules pour fournir des états de synthèse.</w:t>
      </w:r>
    </w:p>
    <w:p w:rsidR="005B7357" w:rsidRDefault="005B7357" w:rsidP="00DB72C8">
      <w:pPr>
        <w:pStyle w:val="G2"/>
        <w:outlineLvl w:val="9"/>
      </w:pPr>
      <w:bookmarkStart w:id="12" w:name="_Toc391777337"/>
      <w:r>
        <w:t>Exigences</w:t>
      </w:r>
      <w:bookmarkEnd w:id="12"/>
    </w:p>
    <w:p w:rsidR="00563CDE" w:rsidRDefault="00563CDE" w:rsidP="00563CDE">
      <w:pPr>
        <w:spacing w:before="240" w:after="240" w:line="360" w:lineRule="auto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Hors mis les exigences liés aux respects de la méthodologie PMI, aux critères </w:t>
      </w:r>
      <w:r w:rsidR="007339B8">
        <w:rPr>
          <w:rFonts w:cs="Arial"/>
          <w:sz w:val="22"/>
          <w:szCs w:val="22"/>
        </w:rPr>
        <w:t xml:space="preserve">de </w:t>
      </w:r>
      <w:r>
        <w:rPr>
          <w:rFonts w:cs="Arial"/>
          <w:sz w:val="22"/>
          <w:szCs w:val="22"/>
        </w:rPr>
        <w:t>performances du système</w:t>
      </w:r>
      <w:r w:rsidR="007339B8">
        <w:rPr>
          <w:rFonts w:cs="Arial"/>
          <w:sz w:val="22"/>
          <w:szCs w:val="22"/>
        </w:rPr>
        <w:t xml:space="preserve">, de qualité </w:t>
      </w:r>
      <w:r>
        <w:rPr>
          <w:rFonts w:cs="Arial"/>
          <w:sz w:val="22"/>
          <w:szCs w:val="22"/>
        </w:rPr>
        <w:t xml:space="preserve"> et à la sécurité, les exigences recensées sont :</w:t>
      </w:r>
    </w:p>
    <w:p w:rsidR="00173C9F" w:rsidRDefault="00173C9F" w:rsidP="00563CDE">
      <w:pPr>
        <w:pStyle w:val="Paragraphedeliste"/>
        <w:numPr>
          <w:ilvl w:val="0"/>
          <w:numId w:val="9"/>
        </w:numPr>
        <w:spacing w:before="240" w:after="240" w:line="360" w:lineRule="auto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Développement du système  suivant les Méthodes Agiles (itérative et incrémentale) </w:t>
      </w:r>
    </w:p>
    <w:p w:rsidR="00563CDE" w:rsidRDefault="00563CDE" w:rsidP="00563CDE">
      <w:pPr>
        <w:pStyle w:val="Paragraphedeliste"/>
        <w:numPr>
          <w:ilvl w:val="0"/>
          <w:numId w:val="9"/>
        </w:numPr>
        <w:spacing w:before="240" w:after="240" w:line="360" w:lineRule="auto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</w:t>
      </w:r>
      <w:r w:rsidR="00A404AD">
        <w:rPr>
          <w:rFonts w:cs="Arial"/>
          <w:sz w:val="22"/>
          <w:szCs w:val="22"/>
        </w:rPr>
        <w:t>e système</w:t>
      </w:r>
      <w:r w:rsidR="00140CE3">
        <w:rPr>
          <w:rFonts w:cs="Arial"/>
          <w:sz w:val="22"/>
          <w:szCs w:val="22"/>
        </w:rPr>
        <w:t xml:space="preserve"> doit être accessible v</w:t>
      </w:r>
      <w:r w:rsidR="0093273E">
        <w:rPr>
          <w:rFonts w:cs="Arial"/>
          <w:sz w:val="22"/>
          <w:szCs w:val="22"/>
        </w:rPr>
        <w:t>ia un réseau  local</w:t>
      </w:r>
    </w:p>
    <w:p w:rsidR="00A10079" w:rsidRDefault="00A404AD" w:rsidP="00563CDE">
      <w:pPr>
        <w:pStyle w:val="Paragraphedeliste"/>
        <w:numPr>
          <w:ilvl w:val="0"/>
          <w:numId w:val="9"/>
        </w:numPr>
        <w:spacing w:before="240" w:after="240" w:line="360" w:lineRule="auto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Le système doit</w:t>
      </w:r>
      <w:r w:rsidR="00847FC5">
        <w:rPr>
          <w:rFonts w:cs="Arial"/>
          <w:sz w:val="22"/>
          <w:szCs w:val="22"/>
        </w:rPr>
        <w:t xml:space="preserve"> </w:t>
      </w:r>
      <w:r w:rsidR="00255F98">
        <w:rPr>
          <w:rFonts w:cs="Arial"/>
          <w:sz w:val="22"/>
          <w:szCs w:val="22"/>
        </w:rPr>
        <w:t xml:space="preserve">permettre un accès simultané par plusieurs utilisateurs  </w:t>
      </w:r>
    </w:p>
    <w:p w:rsidR="00563CDE" w:rsidRDefault="00563CDE" w:rsidP="00563CDE">
      <w:pPr>
        <w:pStyle w:val="Paragraphedeliste"/>
        <w:numPr>
          <w:ilvl w:val="0"/>
          <w:numId w:val="9"/>
        </w:numPr>
        <w:spacing w:before="240" w:after="240" w:line="360" w:lineRule="auto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Une documentation projet et produit complète rédigée en français</w:t>
      </w:r>
    </w:p>
    <w:p w:rsidR="00C529EE" w:rsidRDefault="00C529EE" w:rsidP="00563CDE">
      <w:pPr>
        <w:pStyle w:val="Paragraphedeliste"/>
        <w:numPr>
          <w:ilvl w:val="0"/>
          <w:numId w:val="9"/>
        </w:numPr>
        <w:spacing w:before="240" w:after="240" w:line="360" w:lineRule="auto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Les modules du système doivent pouvoir interagir et être évolutifs en </w:t>
      </w:r>
      <w:r w:rsidR="006B56A7">
        <w:rPr>
          <w:rFonts w:cs="Arial"/>
          <w:sz w:val="22"/>
          <w:szCs w:val="22"/>
        </w:rPr>
        <w:t>termes</w:t>
      </w:r>
      <w:r>
        <w:rPr>
          <w:rFonts w:cs="Arial"/>
          <w:sz w:val="22"/>
          <w:szCs w:val="22"/>
        </w:rPr>
        <w:t xml:space="preserve"> de fonctionnalités. </w:t>
      </w:r>
    </w:p>
    <w:p w:rsidR="00563CDE" w:rsidRDefault="00F55677" w:rsidP="00563CDE">
      <w:pPr>
        <w:pStyle w:val="Paragraphedeliste"/>
        <w:numPr>
          <w:ilvl w:val="0"/>
          <w:numId w:val="9"/>
        </w:numPr>
        <w:spacing w:before="240" w:after="240" w:line="360" w:lineRule="auto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</w:t>
      </w:r>
      <w:r w:rsidR="00CA0B0F">
        <w:rPr>
          <w:rFonts w:cs="Arial"/>
          <w:sz w:val="22"/>
          <w:szCs w:val="22"/>
        </w:rPr>
        <w:t xml:space="preserve">e système doit </w:t>
      </w:r>
      <w:r>
        <w:rPr>
          <w:rFonts w:cs="Arial"/>
          <w:sz w:val="22"/>
          <w:szCs w:val="22"/>
        </w:rPr>
        <w:t>est une</w:t>
      </w:r>
      <w:r w:rsidR="00563CDE" w:rsidRPr="00E54B33">
        <w:rPr>
          <w:rFonts w:cs="Arial"/>
          <w:sz w:val="22"/>
          <w:szCs w:val="22"/>
        </w:rPr>
        <w:t xml:space="preserve"> application web</w:t>
      </w:r>
      <w:r w:rsidR="00E54B33">
        <w:rPr>
          <w:rFonts w:cs="Arial"/>
          <w:sz w:val="22"/>
          <w:szCs w:val="22"/>
        </w:rPr>
        <w:t xml:space="preserve"> sécurisée</w:t>
      </w:r>
      <w:r>
        <w:rPr>
          <w:rFonts w:cs="Arial"/>
          <w:sz w:val="22"/>
          <w:szCs w:val="22"/>
        </w:rPr>
        <w:t xml:space="preserve"> </w:t>
      </w:r>
    </w:p>
    <w:p w:rsidR="002D3572" w:rsidRDefault="002D3572" w:rsidP="00563CDE">
      <w:pPr>
        <w:pStyle w:val="Paragraphedeliste"/>
        <w:numPr>
          <w:ilvl w:val="0"/>
          <w:numId w:val="9"/>
        </w:numPr>
        <w:spacing w:before="240" w:after="240" w:line="360" w:lineRule="auto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Une  architecture matérielle  </w:t>
      </w:r>
      <w:r w:rsidR="00352E4F">
        <w:rPr>
          <w:rFonts w:cs="Arial"/>
          <w:sz w:val="22"/>
          <w:szCs w:val="22"/>
        </w:rPr>
        <w:t xml:space="preserve">composée d’un poste serveur centralisé et des postes clients interconnectés à travers réseau interne (intranet) </w:t>
      </w:r>
      <w:r>
        <w:rPr>
          <w:rFonts w:cs="Arial"/>
          <w:sz w:val="22"/>
          <w:szCs w:val="22"/>
        </w:rPr>
        <w:t xml:space="preserve">doit </w:t>
      </w:r>
      <w:r w:rsidR="006B56A7">
        <w:rPr>
          <w:rFonts w:cs="Arial"/>
          <w:sz w:val="22"/>
          <w:szCs w:val="22"/>
        </w:rPr>
        <w:t>être</w:t>
      </w:r>
      <w:r>
        <w:rPr>
          <w:rFonts w:cs="Arial"/>
          <w:sz w:val="22"/>
          <w:szCs w:val="22"/>
        </w:rPr>
        <w:t xml:space="preserve"> disponible pour le déploiement du système</w:t>
      </w:r>
      <w:r w:rsidR="00352E4F">
        <w:rPr>
          <w:rFonts w:cs="Arial"/>
          <w:sz w:val="22"/>
          <w:szCs w:val="22"/>
        </w:rPr>
        <w:t>.</w:t>
      </w:r>
    </w:p>
    <w:p w:rsidR="00352E4F" w:rsidRDefault="00352E4F" w:rsidP="00352E4F">
      <w:pPr>
        <w:spacing w:before="240" w:after="240" w:line="360" w:lineRule="auto"/>
        <w:ind w:left="360"/>
        <w:jc w:val="left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  <w:lang w:eastAsia="fr-FR"/>
        </w:rPr>
        <w:drawing>
          <wp:inline distT="0" distB="0" distL="0" distR="0">
            <wp:extent cx="4122133" cy="2703444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181" cy="2700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767" w:rsidRDefault="00FC6767" w:rsidP="00FC6767">
      <w:pPr>
        <w:spacing w:before="240" w:after="240" w:line="360" w:lineRule="auto"/>
        <w:ind w:left="360"/>
        <w:jc w:val="center"/>
        <w:rPr>
          <w:rFonts w:cs="Arial"/>
          <w:sz w:val="22"/>
          <w:szCs w:val="22"/>
          <w:u w:val="single"/>
        </w:rPr>
      </w:pPr>
      <w:r w:rsidRPr="00FC6767">
        <w:rPr>
          <w:rFonts w:cs="Arial"/>
          <w:sz w:val="22"/>
          <w:szCs w:val="22"/>
          <w:u w:val="single"/>
        </w:rPr>
        <w:t>Architecture Matérielle</w:t>
      </w:r>
    </w:p>
    <w:p w:rsidR="006B56A7" w:rsidRPr="00A35A4E" w:rsidRDefault="006B56A7" w:rsidP="006B56A7">
      <w:pPr>
        <w:spacing w:before="240" w:after="240" w:line="360" w:lineRule="auto"/>
        <w:ind w:left="360"/>
        <w:jc w:val="left"/>
        <w:rPr>
          <w:rFonts w:cs="Arial"/>
          <w:b/>
          <w:sz w:val="22"/>
          <w:szCs w:val="22"/>
          <w:u w:val="single"/>
        </w:rPr>
      </w:pPr>
      <w:r w:rsidRPr="00A35A4E">
        <w:rPr>
          <w:rFonts w:cs="Arial"/>
          <w:b/>
          <w:sz w:val="22"/>
          <w:szCs w:val="22"/>
          <w:u w:val="single"/>
        </w:rPr>
        <w:t>Caractéristiques minimale</w:t>
      </w:r>
      <w:r w:rsidR="00AB5A5B">
        <w:rPr>
          <w:rFonts w:cs="Arial"/>
          <w:b/>
          <w:sz w:val="22"/>
          <w:szCs w:val="22"/>
          <w:u w:val="single"/>
        </w:rPr>
        <w:t>s</w:t>
      </w:r>
      <w:r w:rsidRPr="00A35A4E">
        <w:rPr>
          <w:rFonts w:cs="Arial"/>
          <w:b/>
          <w:sz w:val="22"/>
          <w:szCs w:val="22"/>
          <w:u w:val="single"/>
        </w:rPr>
        <w:t xml:space="preserve"> de la machine Serveur</w:t>
      </w:r>
    </w:p>
    <w:p w:rsidR="006B56A7" w:rsidRPr="00AB5A5B" w:rsidRDefault="006B56A7" w:rsidP="00AB5A5B">
      <w:pPr>
        <w:pStyle w:val="Paragraphedeliste"/>
        <w:numPr>
          <w:ilvl w:val="0"/>
          <w:numId w:val="9"/>
        </w:numPr>
        <w:spacing w:before="240" w:after="240" w:line="360" w:lineRule="auto"/>
        <w:jc w:val="left"/>
        <w:rPr>
          <w:rFonts w:cs="Arial"/>
          <w:sz w:val="22"/>
          <w:szCs w:val="22"/>
        </w:rPr>
      </w:pPr>
      <w:r w:rsidRPr="00AB5A5B">
        <w:rPr>
          <w:rFonts w:cs="Arial"/>
          <w:b/>
          <w:sz w:val="22"/>
          <w:szCs w:val="22"/>
        </w:rPr>
        <w:t>Architecture Matérielle</w:t>
      </w:r>
      <w:r w:rsidRPr="00AB5A5B">
        <w:rPr>
          <w:rFonts w:cs="Arial"/>
          <w:sz w:val="22"/>
          <w:szCs w:val="22"/>
        </w:rPr>
        <w:t>: 64 bits</w:t>
      </w:r>
    </w:p>
    <w:p w:rsidR="006B56A7" w:rsidRPr="00AB5A5B" w:rsidRDefault="006B56A7" w:rsidP="00AB5A5B">
      <w:pPr>
        <w:pStyle w:val="Paragraphedeliste"/>
        <w:numPr>
          <w:ilvl w:val="0"/>
          <w:numId w:val="9"/>
        </w:numPr>
        <w:spacing w:before="240" w:after="240" w:line="360" w:lineRule="auto"/>
        <w:jc w:val="left"/>
        <w:rPr>
          <w:rFonts w:cs="Arial"/>
          <w:sz w:val="22"/>
          <w:szCs w:val="22"/>
        </w:rPr>
      </w:pPr>
      <w:r w:rsidRPr="00AB5A5B">
        <w:rPr>
          <w:rFonts w:cs="Arial"/>
          <w:b/>
          <w:sz w:val="22"/>
          <w:szCs w:val="22"/>
        </w:rPr>
        <w:lastRenderedPageBreak/>
        <w:t>RAM</w:t>
      </w:r>
      <w:r w:rsidRPr="00AB5A5B">
        <w:rPr>
          <w:rFonts w:cs="Arial"/>
          <w:sz w:val="22"/>
          <w:szCs w:val="22"/>
        </w:rPr>
        <w:t>: 2 Go Min</w:t>
      </w:r>
    </w:p>
    <w:p w:rsidR="006B56A7" w:rsidRDefault="006B56A7" w:rsidP="00AB5A5B">
      <w:pPr>
        <w:pStyle w:val="Paragraphedeliste"/>
        <w:numPr>
          <w:ilvl w:val="0"/>
          <w:numId w:val="9"/>
        </w:numPr>
        <w:spacing w:before="240" w:after="240" w:line="360" w:lineRule="auto"/>
        <w:jc w:val="left"/>
        <w:rPr>
          <w:rFonts w:cs="Arial"/>
          <w:sz w:val="22"/>
          <w:szCs w:val="22"/>
        </w:rPr>
      </w:pPr>
      <w:r w:rsidRPr="00AB5A5B">
        <w:rPr>
          <w:rFonts w:cs="Arial"/>
          <w:b/>
          <w:sz w:val="22"/>
          <w:szCs w:val="22"/>
        </w:rPr>
        <w:t>Disque Dur</w:t>
      </w:r>
      <w:r w:rsidRPr="00AB5A5B">
        <w:rPr>
          <w:rFonts w:cs="Arial"/>
          <w:sz w:val="22"/>
          <w:szCs w:val="22"/>
        </w:rPr>
        <w:t xml:space="preserve"> : 80 Go Min</w:t>
      </w:r>
    </w:p>
    <w:p w:rsidR="00CC1629" w:rsidRDefault="00CC1629" w:rsidP="00AB5A5B">
      <w:pPr>
        <w:pStyle w:val="Paragraphedeliste"/>
        <w:numPr>
          <w:ilvl w:val="0"/>
          <w:numId w:val="9"/>
        </w:numPr>
        <w:spacing w:before="240" w:after="240" w:line="360" w:lineRule="auto"/>
        <w:jc w:val="left"/>
        <w:rPr>
          <w:rFonts w:cs="Arial"/>
          <w:sz w:val="22"/>
          <w:szCs w:val="22"/>
        </w:rPr>
      </w:pPr>
      <w:r w:rsidRPr="00CC1629">
        <w:rPr>
          <w:rFonts w:cs="Arial"/>
          <w:b/>
          <w:sz w:val="22"/>
          <w:szCs w:val="22"/>
        </w:rPr>
        <w:t>Système d’exploitation</w:t>
      </w:r>
      <w:r>
        <w:rPr>
          <w:rFonts w:cs="Arial"/>
          <w:sz w:val="22"/>
          <w:szCs w:val="22"/>
        </w:rPr>
        <w:t> : Windows/Linux</w:t>
      </w:r>
    </w:p>
    <w:p w:rsidR="00CC1629" w:rsidRPr="00AB5A5B" w:rsidRDefault="00CC1629" w:rsidP="00AB5A5B">
      <w:pPr>
        <w:pStyle w:val="Paragraphedeliste"/>
        <w:numPr>
          <w:ilvl w:val="0"/>
          <w:numId w:val="9"/>
        </w:numPr>
        <w:spacing w:before="240" w:after="240" w:line="360" w:lineRule="auto"/>
        <w:jc w:val="left"/>
        <w:rPr>
          <w:rFonts w:cs="Arial"/>
          <w:sz w:val="22"/>
          <w:szCs w:val="22"/>
        </w:rPr>
      </w:pPr>
      <w:r w:rsidRPr="00CC1629">
        <w:rPr>
          <w:rFonts w:cs="Arial"/>
          <w:b/>
          <w:sz w:val="22"/>
          <w:szCs w:val="22"/>
        </w:rPr>
        <w:t>Fonctions</w:t>
      </w:r>
      <w:r>
        <w:rPr>
          <w:rFonts w:cs="Arial"/>
          <w:sz w:val="22"/>
          <w:szCs w:val="22"/>
        </w:rPr>
        <w:t> : Serveur d’application + Serveur de base de données</w:t>
      </w:r>
    </w:p>
    <w:p w:rsidR="00563CDE" w:rsidRDefault="00563CDE" w:rsidP="00563CDE">
      <w:pPr>
        <w:pStyle w:val="G2"/>
      </w:pPr>
      <w:bookmarkStart w:id="13" w:name="_Toc391777338"/>
      <w:r>
        <w:t>Contraintes</w:t>
      </w:r>
      <w:bookmarkEnd w:id="13"/>
    </w:p>
    <w:p w:rsidR="00563CDE" w:rsidRPr="00280BBC" w:rsidRDefault="00280BBC" w:rsidP="00280BBC">
      <w:pPr>
        <w:pStyle w:val="Corpsdetexte"/>
        <w:rPr>
          <w:sz w:val="22"/>
          <w:szCs w:val="22"/>
        </w:rPr>
      </w:pPr>
      <w:r>
        <w:rPr>
          <w:sz w:val="22"/>
          <w:szCs w:val="22"/>
        </w:rPr>
        <w:t>Nous n’avons identifié aucune contrainte à date.</w:t>
      </w:r>
    </w:p>
    <w:p w:rsidR="005B7357" w:rsidRDefault="005B7357" w:rsidP="006C31E4">
      <w:pPr>
        <w:pStyle w:val="G2"/>
      </w:pPr>
      <w:bookmarkStart w:id="14" w:name="_Toc391777339"/>
      <w:r>
        <w:t>Livrables</w:t>
      </w:r>
      <w:bookmarkEnd w:id="14"/>
    </w:p>
    <w:p w:rsidR="005B7357" w:rsidRPr="00302ED6" w:rsidRDefault="005B7357" w:rsidP="005B7357">
      <w:pPr>
        <w:spacing w:line="360" w:lineRule="auto"/>
        <w:rPr>
          <w:rFonts w:cs="Arial"/>
          <w:sz w:val="22"/>
          <w:szCs w:val="22"/>
        </w:rPr>
      </w:pPr>
      <w:r w:rsidRPr="00302ED6">
        <w:rPr>
          <w:rFonts w:cs="Arial"/>
          <w:sz w:val="22"/>
          <w:szCs w:val="22"/>
        </w:rPr>
        <w:t>Les livrables attendus sont :</w:t>
      </w:r>
    </w:p>
    <w:p w:rsidR="00870DF5" w:rsidRDefault="006C488E" w:rsidP="00F458EF">
      <w:pPr>
        <w:pStyle w:val="Paragraphedeliste"/>
        <w:numPr>
          <w:ilvl w:val="0"/>
          <w:numId w:val="3"/>
        </w:num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</w:t>
      </w:r>
      <w:r w:rsidR="00696CE7">
        <w:rPr>
          <w:rFonts w:cs="Arial"/>
          <w:sz w:val="22"/>
          <w:szCs w:val="22"/>
        </w:rPr>
        <w:t>e syst</w:t>
      </w:r>
      <w:r w:rsidR="008652E3">
        <w:rPr>
          <w:rFonts w:cs="Arial"/>
          <w:sz w:val="22"/>
          <w:szCs w:val="22"/>
        </w:rPr>
        <w:t>ème avec  huit</w:t>
      </w:r>
      <w:r w:rsidR="00C529EE">
        <w:rPr>
          <w:rFonts w:cs="Arial"/>
          <w:sz w:val="22"/>
          <w:szCs w:val="22"/>
        </w:rPr>
        <w:t xml:space="preserve"> (8</w:t>
      </w:r>
      <w:r>
        <w:rPr>
          <w:rFonts w:cs="Arial"/>
          <w:sz w:val="22"/>
          <w:szCs w:val="22"/>
        </w:rPr>
        <w:t xml:space="preserve">) modules </w:t>
      </w:r>
      <w:r w:rsidR="00160C28">
        <w:rPr>
          <w:rFonts w:cs="Arial"/>
          <w:sz w:val="22"/>
          <w:szCs w:val="22"/>
        </w:rPr>
        <w:t>fonctionnels</w:t>
      </w:r>
    </w:p>
    <w:p w:rsidR="00D7666D" w:rsidRDefault="00D7666D" w:rsidP="00D7666D">
      <w:pPr>
        <w:pStyle w:val="Paragraphedeliste"/>
        <w:numPr>
          <w:ilvl w:val="1"/>
          <w:numId w:val="3"/>
        </w:num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Module Dossier patient</w:t>
      </w:r>
    </w:p>
    <w:p w:rsidR="00D7666D" w:rsidRDefault="00D7666D" w:rsidP="00D7666D">
      <w:pPr>
        <w:pStyle w:val="Paragraphedeliste"/>
        <w:numPr>
          <w:ilvl w:val="1"/>
          <w:numId w:val="3"/>
        </w:num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Module Compte Rendu</w:t>
      </w:r>
    </w:p>
    <w:p w:rsidR="00D7666D" w:rsidRDefault="00D7666D" w:rsidP="00D7666D">
      <w:pPr>
        <w:pStyle w:val="Paragraphedeliste"/>
        <w:numPr>
          <w:ilvl w:val="1"/>
          <w:numId w:val="3"/>
        </w:num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Module Rendez-vous</w:t>
      </w:r>
    </w:p>
    <w:p w:rsidR="00D7666D" w:rsidRDefault="00D7666D" w:rsidP="00D7666D">
      <w:pPr>
        <w:pStyle w:val="Paragraphedeliste"/>
        <w:numPr>
          <w:ilvl w:val="1"/>
          <w:numId w:val="3"/>
        </w:num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Module Facturation</w:t>
      </w:r>
    </w:p>
    <w:p w:rsidR="00D7666D" w:rsidRDefault="00D7666D" w:rsidP="00D7666D">
      <w:pPr>
        <w:pStyle w:val="Paragraphedeliste"/>
        <w:numPr>
          <w:ilvl w:val="1"/>
          <w:numId w:val="3"/>
        </w:num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Module Laboratoire</w:t>
      </w:r>
    </w:p>
    <w:p w:rsidR="00D7666D" w:rsidRDefault="00D7666D" w:rsidP="00D7666D">
      <w:pPr>
        <w:pStyle w:val="Paragraphedeliste"/>
        <w:numPr>
          <w:ilvl w:val="1"/>
          <w:numId w:val="3"/>
        </w:num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Module Pharmacie &amp; Stock</w:t>
      </w:r>
    </w:p>
    <w:p w:rsidR="00D7666D" w:rsidRDefault="00D7666D" w:rsidP="00D7666D">
      <w:pPr>
        <w:pStyle w:val="Paragraphedeliste"/>
        <w:numPr>
          <w:ilvl w:val="1"/>
          <w:numId w:val="3"/>
        </w:num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Module Pilotage</w:t>
      </w:r>
    </w:p>
    <w:p w:rsidR="00D7666D" w:rsidRDefault="00D7666D" w:rsidP="00D7666D">
      <w:pPr>
        <w:pStyle w:val="Paragraphedeliste"/>
        <w:numPr>
          <w:ilvl w:val="1"/>
          <w:numId w:val="3"/>
        </w:num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Module Administration</w:t>
      </w:r>
    </w:p>
    <w:p w:rsidR="006111D6" w:rsidRDefault="009C244D" w:rsidP="00F458EF">
      <w:pPr>
        <w:pStyle w:val="Paragraphedeliste"/>
        <w:numPr>
          <w:ilvl w:val="0"/>
          <w:numId w:val="3"/>
        </w:num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La documentation technique (document d’architecture, document d’analyse, document de conception) </w:t>
      </w:r>
    </w:p>
    <w:p w:rsidR="00F55677" w:rsidRDefault="009C244D" w:rsidP="00F458EF">
      <w:pPr>
        <w:pStyle w:val="Paragraphedeliste"/>
        <w:numPr>
          <w:ilvl w:val="0"/>
          <w:numId w:val="3"/>
        </w:num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Le guide d</w:t>
      </w:r>
      <w:r w:rsidR="00160C28">
        <w:rPr>
          <w:rFonts w:cs="Arial"/>
          <w:sz w:val="22"/>
          <w:szCs w:val="22"/>
        </w:rPr>
        <w:t>’utilisation et d’administration du système</w:t>
      </w:r>
    </w:p>
    <w:p w:rsidR="004C618F" w:rsidRPr="00F458EF" w:rsidRDefault="009C244D" w:rsidP="00F458EF">
      <w:pPr>
        <w:pStyle w:val="Paragraphedeliste"/>
        <w:numPr>
          <w:ilvl w:val="0"/>
          <w:numId w:val="3"/>
        </w:num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Le guide de déploiement </w:t>
      </w:r>
    </w:p>
    <w:p w:rsidR="005B7357" w:rsidRPr="00F93D3C" w:rsidRDefault="005B7357" w:rsidP="006C31E4">
      <w:pPr>
        <w:pStyle w:val="G2"/>
      </w:pPr>
      <w:bookmarkStart w:id="15" w:name="_Toc391777340"/>
      <w:r>
        <w:t>Mesures</w:t>
      </w:r>
      <w:bookmarkEnd w:id="15"/>
    </w:p>
    <w:p w:rsidR="00062D56" w:rsidRPr="009C244D" w:rsidRDefault="00062D56" w:rsidP="009C244D">
      <w:pPr>
        <w:pStyle w:val="Paragraphedeliste"/>
        <w:numPr>
          <w:ilvl w:val="0"/>
          <w:numId w:val="13"/>
        </w:numPr>
        <w:spacing w:line="360" w:lineRule="auto"/>
        <w:rPr>
          <w:rFonts w:cs="Arial"/>
          <w:sz w:val="22"/>
          <w:szCs w:val="22"/>
        </w:rPr>
      </w:pPr>
      <w:r w:rsidRPr="009C244D">
        <w:rPr>
          <w:rFonts w:cs="Arial"/>
          <w:sz w:val="22"/>
          <w:szCs w:val="22"/>
        </w:rPr>
        <w:t xml:space="preserve">Le projet est terminé quand tous </w:t>
      </w:r>
      <w:r w:rsidR="005177D3" w:rsidRPr="009C244D">
        <w:rPr>
          <w:rFonts w:cs="Arial"/>
          <w:sz w:val="22"/>
          <w:szCs w:val="22"/>
        </w:rPr>
        <w:t>les livrables</w:t>
      </w:r>
      <w:r w:rsidR="00F416DA" w:rsidRPr="009C244D">
        <w:rPr>
          <w:rFonts w:cs="Arial"/>
          <w:sz w:val="22"/>
          <w:szCs w:val="22"/>
        </w:rPr>
        <w:t xml:space="preserve"> du projet</w:t>
      </w:r>
      <w:r w:rsidRPr="009C244D">
        <w:rPr>
          <w:rFonts w:cs="Arial"/>
          <w:sz w:val="22"/>
          <w:szCs w:val="22"/>
        </w:rPr>
        <w:t xml:space="preserve"> sont disponibles</w:t>
      </w:r>
      <w:r w:rsidR="00DF3545" w:rsidRPr="009C244D">
        <w:rPr>
          <w:rFonts w:cs="Arial"/>
          <w:sz w:val="22"/>
          <w:szCs w:val="22"/>
        </w:rPr>
        <w:t xml:space="preserve"> et validés par le client</w:t>
      </w:r>
      <w:r w:rsidR="00F416DA" w:rsidRPr="009C244D">
        <w:rPr>
          <w:rFonts w:cs="Arial"/>
          <w:sz w:val="22"/>
          <w:szCs w:val="22"/>
        </w:rPr>
        <w:t>.</w:t>
      </w:r>
    </w:p>
    <w:p w:rsidR="00926B55" w:rsidRPr="009C244D" w:rsidRDefault="00926B55" w:rsidP="009C244D">
      <w:pPr>
        <w:pStyle w:val="Paragraphedeliste"/>
        <w:numPr>
          <w:ilvl w:val="0"/>
          <w:numId w:val="13"/>
        </w:numPr>
        <w:spacing w:line="360" w:lineRule="auto"/>
        <w:rPr>
          <w:rFonts w:cs="Arial"/>
          <w:sz w:val="22"/>
          <w:szCs w:val="22"/>
        </w:rPr>
      </w:pPr>
      <w:r w:rsidRPr="009C244D">
        <w:rPr>
          <w:rFonts w:cs="Arial"/>
          <w:sz w:val="22"/>
          <w:szCs w:val="22"/>
        </w:rPr>
        <w:t>Le projet est un succès s’il intègre toutes les exigences du client ci-dessus mentionnées ou s’il reçoit un oui dire de ce dernier.</w:t>
      </w:r>
    </w:p>
    <w:p w:rsidR="005B7357" w:rsidRPr="00AC2912" w:rsidRDefault="005E41AE" w:rsidP="005B7357">
      <w:pPr>
        <w:pStyle w:val="G2"/>
      </w:pPr>
      <w:bookmarkStart w:id="16" w:name="_Toc391777341"/>
      <w:r>
        <w:t>Ressources</w:t>
      </w:r>
      <w:bookmarkEnd w:id="16"/>
    </w:p>
    <w:p w:rsidR="00280BBC" w:rsidRDefault="00280BBC" w:rsidP="00280BBC">
      <w:pPr>
        <w:spacing w:line="360" w:lineRule="auto"/>
        <w:rPr>
          <w:rFonts w:cs="Verdana"/>
          <w:spacing w:val="-4"/>
          <w:sz w:val="22"/>
          <w:szCs w:val="22"/>
        </w:rPr>
      </w:pPr>
      <w:r>
        <w:rPr>
          <w:rFonts w:cs="Verdana"/>
          <w:spacing w:val="-4"/>
          <w:sz w:val="22"/>
          <w:szCs w:val="22"/>
        </w:rPr>
        <w:t>Les ressources humaines suivantes constituent l’équipe de démarrage du projet :</w:t>
      </w:r>
    </w:p>
    <w:tbl>
      <w:tblPr>
        <w:tblW w:w="5162" w:type="pct"/>
        <w:jc w:val="center"/>
        <w:tblBorders>
          <w:top w:val="single" w:sz="18" w:space="0" w:color="548DD4"/>
          <w:left w:val="single" w:sz="18" w:space="0" w:color="548DD4"/>
          <w:bottom w:val="single" w:sz="18" w:space="0" w:color="548DD4"/>
          <w:right w:val="single" w:sz="18" w:space="0" w:color="548DD4"/>
          <w:insideH w:val="single" w:sz="6" w:space="0" w:color="548DD4"/>
          <w:insideV w:val="single" w:sz="6" w:space="0" w:color="548DD4"/>
        </w:tblBorders>
        <w:tblLayout w:type="fixed"/>
        <w:tblLook w:val="04A0"/>
      </w:tblPr>
      <w:tblGrid>
        <w:gridCol w:w="2093"/>
        <w:gridCol w:w="1133"/>
        <w:gridCol w:w="1561"/>
        <w:gridCol w:w="2853"/>
        <w:gridCol w:w="2533"/>
      </w:tblGrid>
      <w:tr w:rsidR="005E74F0" w:rsidTr="005E74F0">
        <w:trPr>
          <w:jc w:val="center"/>
        </w:trPr>
        <w:tc>
          <w:tcPr>
            <w:tcW w:w="1029" w:type="pct"/>
            <w:shd w:val="clear" w:color="auto" w:fill="8DB3E2"/>
            <w:vAlign w:val="center"/>
          </w:tcPr>
          <w:p w:rsidR="005E74F0" w:rsidRPr="00302ED6" w:rsidRDefault="005E74F0" w:rsidP="006974AF">
            <w:pPr>
              <w:keepNext/>
              <w:spacing w:before="120" w:after="120"/>
              <w:rPr>
                <w:color w:val="FFFFFF"/>
                <w:sz w:val="22"/>
                <w:szCs w:val="22"/>
                <w:lang w:eastAsia="fr-FR"/>
              </w:rPr>
            </w:pPr>
            <w:r w:rsidRPr="00302ED6">
              <w:rPr>
                <w:b/>
                <w:color w:val="FFFFFF"/>
                <w:sz w:val="22"/>
                <w:szCs w:val="22"/>
                <w:lang w:eastAsia="fr-FR"/>
              </w:rPr>
              <w:lastRenderedPageBreak/>
              <w:t>Noms et Prénoms</w:t>
            </w:r>
          </w:p>
        </w:tc>
        <w:tc>
          <w:tcPr>
            <w:tcW w:w="557" w:type="pct"/>
            <w:shd w:val="clear" w:color="auto" w:fill="8DB3E2"/>
            <w:vAlign w:val="center"/>
          </w:tcPr>
          <w:p w:rsidR="005E74F0" w:rsidRPr="00302ED6" w:rsidRDefault="005E74F0" w:rsidP="006974AF">
            <w:pPr>
              <w:keepNext/>
              <w:spacing w:before="120" w:after="120"/>
              <w:rPr>
                <w:color w:val="FFFFFF"/>
                <w:sz w:val="22"/>
                <w:szCs w:val="22"/>
                <w:lang w:eastAsia="fr-FR"/>
              </w:rPr>
            </w:pPr>
            <w:r w:rsidRPr="00302ED6">
              <w:rPr>
                <w:b/>
                <w:color w:val="FFFFFF"/>
                <w:sz w:val="22"/>
                <w:szCs w:val="22"/>
                <w:lang w:eastAsia="fr-FR"/>
              </w:rPr>
              <w:t>Initiale</w:t>
            </w:r>
          </w:p>
        </w:tc>
        <w:tc>
          <w:tcPr>
            <w:tcW w:w="767" w:type="pct"/>
            <w:shd w:val="clear" w:color="auto" w:fill="8DB3E2"/>
          </w:tcPr>
          <w:p w:rsidR="005E74F0" w:rsidRPr="00302ED6" w:rsidRDefault="005E74F0" w:rsidP="006974AF">
            <w:pPr>
              <w:keepNext/>
              <w:spacing w:before="120" w:after="120"/>
              <w:rPr>
                <w:b/>
                <w:color w:val="FFFFFF"/>
                <w:sz w:val="22"/>
                <w:szCs w:val="22"/>
                <w:lang w:eastAsia="fr-FR"/>
              </w:rPr>
            </w:pPr>
            <w:r w:rsidRPr="00302ED6">
              <w:rPr>
                <w:b/>
                <w:color w:val="FFFFFF"/>
                <w:sz w:val="22"/>
                <w:szCs w:val="22"/>
                <w:lang w:eastAsia="fr-FR"/>
              </w:rPr>
              <w:t>Téléphone</w:t>
            </w:r>
          </w:p>
        </w:tc>
        <w:tc>
          <w:tcPr>
            <w:tcW w:w="1402" w:type="pct"/>
            <w:shd w:val="clear" w:color="auto" w:fill="8DB3E2"/>
          </w:tcPr>
          <w:p w:rsidR="005E74F0" w:rsidRPr="00302ED6" w:rsidRDefault="005E74F0" w:rsidP="006974AF">
            <w:pPr>
              <w:keepNext/>
              <w:spacing w:before="120" w:after="120"/>
              <w:rPr>
                <w:b/>
                <w:color w:val="FFFFFF"/>
                <w:sz w:val="22"/>
                <w:szCs w:val="22"/>
                <w:lang w:eastAsia="fr-FR"/>
              </w:rPr>
            </w:pPr>
            <w:r>
              <w:rPr>
                <w:b/>
                <w:color w:val="FFFFFF"/>
                <w:sz w:val="22"/>
                <w:szCs w:val="22"/>
                <w:lang w:eastAsia="fr-FR"/>
              </w:rPr>
              <w:t>Statut</w:t>
            </w:r>
          </w:p>
        </w:tc>
        <w:tc>
          <w:tcPr>
            <w:tcW w:w="1245" w:type="pct"/>
            <w:shd w:val="clear" w:color="auto" w:fill="8DB3E2"/>
            <w:vAlign w:val="center"/>
          </w:tcPr>
          <w:p w:rsidR="005E74F0" w:rsidRPr="00302ED6" w:rsidRDefault="005E74F0" w:rsidP="006974AF">
            <w:pPr>
              <w:keepNext/>
              <w:spacing w:before="120" w:after="120"/>
              <w:rPr>
                <w:color w:val="FFFFFF"/>
                <w:sz w:val="22"/>
                <w:szCs w:val="22"/>
                <w:lang w:eastAsia="fr-FR"/>
              </w:rPr>
            </w:pPr>
            <w:r w:rsidRPr="00302ED6">
              <w:rPr>
                <w:b/>
                <w:color w:val="FFFFFF"/>
                <w:sz w:val="22"/>
                <w:szCs w:val="22"/>
                <w:lang w:eastAsia="fr-FR"/>
              </w:rPr>
              <w:t>E-mail</w:t>
            </w:r>
          </w:p>
        </w:tc>
      </w:tr>
      <w:tr w:rsidR="005E74F0" w:rsidTr="005E74F0">
        <w:trPr>
          <w:trHeight w:hRule="exact" w:val="680"/>
          <w:jc w:val="center"/>
        </w:trPr>
        <w:tc>
          <w:tcPr>
            <w:tcW w:w="1029" w:type="pct"/>
            <w:shd w:val="clear" w:color="auto" w:fill="auto"/>
          </w:tcPr>
          <w:p w:rsidR="005E74F0" w:rsidRPr="006F7C08" w:rsidRDefault="005E74F0" w:rsidP="001E64BB">
            <w:pPr>
              <w:keepNext/>
              <w:spacing w:before="120" w:after="120"/>
              <w:jc w:val="left"/>
              <w:rPr>
                <w:lang w:eastAsia="fr-FR"/>
              </w:rPr>
            </w:pPr>
            <w:r>
              <w:rPr>
                <w:lang w:eastAsia="fr-FR"/>
              </w:rPr>
              <w:t>TEGUO Romaric Cyrille</w:t>
            </w:r>
          </w:p>
        </w:tc>
        <w:tc>
          <w:tcPr>
            <w:tcW w:w="557" w:type="pct"/>
            <w:shd w:val="clear" w:color="auto" w:fill="auto"/>
          </w:tcPr>
          <w:p w:rsidR="005E74F0" w:rsidRPr="00302ED6" w:rsidRDefault="005E74F0" w:rsidP="006974AF">
            <w:pPr>
              <w:keepNext/>
              <w:spacing w:before="120" w:after="120"/>
              <w:jc w:val="left"/>
              <w:rPr>
                <w:lang w:val="en-US" w:eastAsia="fr-FR"/>
              </w:rPr>
            </w:pPr>
            <w:r>
              <w:rPr>
                <w:lang w:val="en-US" w:eastAsia="fr-FR"/>
              </w:rPr>
              <w:t>RCT</w:t>
            </w:r>
          </w:p>
        </w:tc>
        <w:tc>
          <w:tcPr>
            <w:tcW w:w="767" w:type="pct"/>
            <w:shd w:val="clear" w:color="auto" w:fill="auto"/>
          </w:tcPr>
          <w:p w:rsidR="005E74F0" w:rsidRDefault="005E74F0" w:rsidP="00F55677">
            <w:pPr>
              <w:keepNext/>
              <w:spacing w:before="120" w:after="120"/>
              <w:jc w:val="left"/>
              <w:rPr>
                <w:lang w:eastAsia="fr-FR"/>
              </w:rPr>
            </w:pPr>
            <w:r>
              <w:rPr>
                <w:lang w:eastAsia="fr-FR"/>
              </w:rPr>
              <w:t>+23776027225</w:t>
            </w:r>
          </w:p>
        </w:tc>
        <w:tc>
          <w:tcPr>
            <w:tcW w:w="1402" w:type="pct"/>
          </w:tcPr>
          <w:p w:rsidR="005E74F0" w:rsidRPr="005E74F0" w:rsidRDefault="005E74F0" w:rsidP="005E74F0">
            <w:pPr>
              <w:keepNext/>
              <w:spacing w:before="120" w:after="120"/>
              <w:jc w:val="left"/>
              <w:rPr>
                <w:lang w:eastAsia="fr-FR"/>
              </w:rPr>
            </w:pPr>
            <w:r w:rsidRPr="005E74F0">
              <w:rPr>
                <w:lang w:eastAsia="fr-FR"/>
              </w:rPr>
              <w:t xml:space="preserve">Ingénieur </w:t>
            </w:r>
            <w:r>
              <w:rPr>
                <w:lang w:eastAsia="fr-FR"/>
              </w:rPr>
              <w:t>d’études et développement/</w:t>
            </w:r>
            <w:r w:rsidRPr="005E74F0">
              <w:rPr>
                <w:lang w:eastAsia="fr-FR"/>
              </w:rPr>
              <w:t xml:space="preserve"> Chef de projet</w:t>
            </w:r>
          </w:p>
        </w:tc>
        <w:tc>
          <w:tcPr>
            <w:tcW w:w="1245" w:type="pct"/>
            <w:shd w:val="clear" w:color="auto" w:fill="auto"/>
          </w:tcPr>
          <w:p w:rsidR="005E74F0" w:rsidRDefault="001A076D" w:rsidP="003D74E6">
            <w:pPr>
              <w:keepNext/>
              <w:spacing w:before="120" w:after="120"/>
              <w:jc w:val="left"/>
              <w:rPr>
                <w:lang w:val="en-US" w:eastAsia="fr-FR"/>
              </w:rPr>
            </w:pPr>
            <w:hyperlink r:id="rId18" w:history="1">
              <w:r w:rsidR="005E74F0" w:rsidRPr="00F95298">
                <w:rPr>
                  <w:rStyle w:val="Lienhypertexte"/>
                  <w:lang w:val="en-US" w:eastAsia="fr-FR"/>
                </w:rPr>
                <w:t>tegsromaric@gmail.com</w:t>
              </w:r>
            </w:hyperlink>
          </w:p>
          <w:p w:rsidR="005E74F0" w:rsidRPr="00302ED6" w:rsidRDefault="005E74F0" w:rsidP="003D74E6">
            <w:pPr>
              <w:keepNext/>
              <w:spacing w:before="120" w:after="120"/>
              <w:jc w:val="left"/>
              <w:rPr>
                <w:lang w:val="en-US" w:eastAsia="fr-FR"/>
              </w:rPr>
            </w:pPr>
          </w:p>
        </w:tc>
      </w:tr>
      <w:tr w:rsidR="005E74F0" w:rsidTr="005E74F0">
        <w:trPr>
          <w:trHeight w:hRule="exact" w:val="397"/>
          <w:jc w:val="center"/>
        </w:trPr>
        <w:tc>
          <w:tcPr>
            <w:tcW w:w="1029" w:type="pct"/>
            <w:shd w:val="clear" w:color="auto" w:fill="auto"/>
          </w:tcPr>
          <w:p w:rsidR="005E74F0" w:rsidRPr="006F7C08" w:rsidRDefault="005E74F0" w:rsidP="002A607B">
            <w:pPr>
              <w:keepNext/>
              <w:spacing w:before="120" w:after="120"/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KAMGNING </w:t>
            </w:r>
            <w:r w:rsidR="002A607B">
              <w:rPr>
                <w:lang w:eastAsia="fr-FR"/>
              </w:rPr>
              <w:t>Abraham</w:t>
            </w:r>
            <w:r>
              <w:rPr>
                <w:lang w:eastAsia="fr-FR"/>
              </w:rPr>
              <w:t xml:space="preserve"> Abraham</w:t>
            </w:r>
          </w:p>
        </w:tc>
        <w:tc>
          <w:tcPr>
            <w:tcW w:w="557" w:type="pct"/>
            <w:shd w:val="clear" w:color="auto" w:fill="auto"/>
          </w:tcPr>
          <w:p w:rsidR="005E74F0" w:rsidRPr="00302ED6" w:rsidRDefault="005E74F0" w:rsidP="00B731D2">
            <w:pPr>
              <w:keepNext/>
              <w:spacing w:before="120" w:after="120"/>
              <w:jc w:val="left"/>
              <w:rPr>
                <w:lang w:val="en-US" w:eastAsia="fr-FR"/>
              </w:rPr>
            </w:pPr>
            <w:r>
              <w:rPr>
                <w:lang w:val="en-US" w:eastAsia="fr-FR"/>
              </w:rPr>
              <w:t>ATK</w:t>
            </w:r>
          </w:p>
        </w:tc>
        <w:tc>
          <w:tcPr>
            <w:tcW w:w="767" w:type="pct"/>
            <w:shd w:val="clear" w:color="auto" w:fill="auto"/>
          </w:tcPr>
          <w:p w:rsidR="005E74F0" w:rsidRDefault="005E74F0" w:rsidP="006974AF">
            <w:pPr>
              <w:keepNext/>
              <w:spacing w:before="120" w:after="120"/>
              <w:jc w:val="left"/>
              <w:rPr>
                <w:lang w:eastAsia="fr-FR"/>
              </w:rPr>
            </w:pPr>
          </w:p>
        </w:tc>
        <w:tc>
          <w:tcPr>
            <w:tcW w:w="1402" w:type="pct"/>
          </w:tcPr>
          <w:p w:rsidR="005E74F0" w:rsidRDefault="002D3572" w:rsidP="003D74E6">
            <w:pPr>
              <w:keepNext/>
              <w:spacing w:before="120" w:after="120"/>
              <w:jc w:val="left"/>
              <w:rPr>
                <w:lang w:val="en-US" w:eastAsia="fr-FR"/>
              </w:rPr>
            </w:pPr>
            <w:r>
              <w:rPr>
                <w:lang w:val="en-US" w:eastAsia="fr-FR"/>
              </w:rPr>
              <w:t>Analyste</w:t>
            </w:r>
            <w:r w:rsidR="005E74F0">
              <w:rPr>
                <w:lang w:val="en-US" w:eastAsia="fr-FR"/>
              </w:rPr>
              <w:t xml:space="preserve"> Prog</w:t>
            </w:r>
            <w:r>
              <w:rPr>
                <w:lang w:val="en-US" w:eastAsia="fr-FR"/>
              </w:rPr>
              <w:t>rammeur</w:t>
            </w:r>
            <w:r w:rsidR="005E74F0">
              <w:rPr>
                <w:lang w:val="en-US" w:eastAsia="fr-FR"/>
              </w:rPr>
              <w:t>.</w:t>
            </w:r>
          </w:p>
        </w:tc>
        <w:tc>
          <w:tcPr>
            <w:tcW w:w="1245" w:type="pct"/>
            <w:shd w:val="clear" w:color="auto" w:fill="auto"/>
          </w:tcPr>
          <w:p w:rsidR="005E74F0" w:rsidRDefault="001A076D" w:rsidP="003D74E6">
            <w:pPr>
              <w:keepNext/>
              <w:spacing w:before="120" w:after="120"/>
              <w:jc w:val="left"/>
              <w:rPr>
                <w:lang w:val="en-US" w:eastAsia="fr-FR"/>
              </w:rPr>
            </w:pPr>
            <w:hyperlink r:id="rId19" w:history="1">
              <w:r w:rsidR="005E74F0" w:rsidRPr="00F95298">
                <w:rPr>
                  <w:rStyle w:val="Lienhypertexte"/>
                  <w:lang w:val="en-US" w:eastAsia="fr-FR"/>
                </w:rPr>
                <w:t>einsteinabraham@yahoo.fr</w:t>
              </w:r>
            </w:hyperlink>
          </w:p>
          <w:p w:rsidR="005E74F0" w:rsidRPr="00302ED6" w:rsidRDefault="005E74F0" w:rsidP="003D74E6">
            <w:pPr>
              <w:keepNext/>
              <w:spacing w:before="120" w:after="120"/>
              <w:jc w:val="left"/>
              <w:rPr>
                <w:lang w:val="en-US" w:eastAsia="fr-FR"/>
              </w:rPr>
            </w:pPr>
          </w:p>
        </w:tc>
      </w:tr>
      <w:tr w:rsidR="005E74F0" w:rsidTr="005E74F0">
        <w:trPr>
          <w:trHeight w:hRule="exact" w:val="596"/>
          <w:jc w:val="center"/>
        </w:trPr>
        <w:tc>
          <w:tcPr>
            <w:tcW w:w="1029" w:type="pct"/>
            <w:shd w:val="clear" w:color="auto" w:fill="auto"/>
          </w:tcPr>
          <w:p w:rsidR="005E74F0" w:rsidRDefault="00930F82" w:rsidP="001E64BB">
            <w:pPr>
              <w:keepNext/>
              <w:spacing w:before="120" w:after="120"/>
              <w:jc w:val="left"/>
              <w:rPr>
                <w:lang w:eastAsia="fr-FR"/>
              </w:rPr>
            </w:pPr>
            <w:r>
              <w:rPr>
                <w:lang w:eastAsia="fr-FR"/>
              </w:rPr>
              <w:t>NANFACK Beauclair</w:t>
            </w:r>
          </w:p>
        </w:tc>
        <w:tc>
          <w:tcPr>
            <w:tcW w:w="557" w:type="pct"/>
            <w:shd w:val="clear" w:color="auto" w:fill="auto"/>
          </w:tcPr>
          <w:p w:rsidR="005E74F0" w:rsidRDefault="00930F82" w:rsidP="006974AF">
            <w:pPr>
              <w:keepNext/>
              <w:spacing w:before="120" w:after="120"/>
              <w:jc w:val="left"/>
              <w:rPr>
                <w:lang w:eastAsia="fr-FR"/>
              </w:rPr>
            </w:pPr>
            <w:r>
              <w:rPr>
                <w:lang w:eastAsia="fr-FR"/>
              </w:rPr>
              <w:t>BPN</w:t>
            </w:r>
          </w:p>
        </w:tc>
        <w:tc>
          <w:tcPr>
            <w:tcW w:w="767" w:type="pct"/>
            <w:shd w:val="clear" w:color="auto" w:fill="auto"/>
          </w:tcPr>
          <w:p w:rsidR="005E74F0" w:rsidRDefault="005E74F0" w:rsidP="006974AF">
            <w:pPr>
              <w:keepNext/>
              <w:spacing w:before="120" w:after="120"/>
              <w:jc w:val="left"/>
              <w:rPr>
                <w:lang w:eastAsia="fr-FR"/>
              </w:rPr>
            </w:pPr>
            <w:r>
              <w:rPr>
                <w:lang w:eastAsia="fr-FR"/>
              </w:rPr>
              <w:t>+23775902476</w:t>
            </w:r>
          </w:p>
        </w:tc>
        <w:tc>
          <w:tcPr>
            <w:tcW w:w="1402" w:type="pct"/>
          </w:tcPr>
          <w:p w:rsidR="005E74F0" w:rsidRPr="005E74F0" w:rsidRDefault="00930F82" w:rsidP="005E74F0">
            <w:pPr>
              <w:keepNext/>
              <w:spacing w:before="120" w:after="120"/>
              <w:jc w:val="left"/>
              <w:rPr>
                <w:lang w:eastAsia="fr-FR"/>
              </w:rPr>
            </w:pPr>
            <w:r>
              <w:rPr>
                <w:lang w:eastAsia="fr-FR"/>
              </w:rPr>
              <w:t>Ingénieur d’études et de développement</w:t>
            </w:r>
          </w:p>
        </w:tc>
        <w:tc>
          <w:tcPr>
            <w:tcW w:w="1245" w:type="pct"/>
            <w:shd w:val="clear" w:color="auto" w:fill="auto"/>
          </w:tcPr>
          <w:p w:rsidR="005E74F0" w:rsidRDefault="001A076D" w:rsidP="006974AF">
            <w:pPr>
              <w:keepNext/>
              <w:spacing w:before="120" w:after="120"/>
              <w:jc w:val="left"/>
              <w:rPr>
                <w:lang w:val="en-US" w:eastAsia="fr-FR"/>
              </w:rPr>
            </w:pPr>
            <w:hyperlink r:id="rId20" w:history="1">
              <w:r w:rsidR="00930F82" w:rsidRPr="00FA7FC2">
                <w:rPr>
                  <w:rStyle w:val="Lienhypertexte"/>
                  <w:lang w:val="en-US" w:eastAsia="fr-FR"/>
                </w:rPr>
                <w:t>b.nanfack@gmail.com</w:t>
              </w:r>
            </w:hyperlink>
            <w:r w:rsidR="00930F82">
              <w:rPr>
                <w:lang w:val="en-US" w:eastAsia="fr-FR"/>
              </w:rPr>
              <w:t xml:space="preserve"> </w:t>
            </w:r>
          </w:p>
          <w:p w:rsidR="005E74F0" w:rsidRDefault="005E74F0" w:rsidP="006974AF">
            <w:pPr>
              <w:keepNext/>
              <w:spacing w:before="120" w:after="120"/>
              <w:jc w:val="left"/>
              <w:rPr>
                <w:lang w:val="en-US" w:eastAsia="fr-FR"/>
              </w:rPr>
            </w:pPr>
          </w:p>
          <w:p w:rsidR="005E74F0" w:rsidRDefault="005E74F0" w:rsidP="006974AF">
            <w:pPr>
              <w:keepNext/>
              <w:spacing w:before="120" w:after="120"/>
              <w:jc w:val="left"/>
              <w:rPr>
                <w:lang w:val="en-US" w:eastAsia="fr-FR"/>
              </w:rPr>
            </w:pPr>
          </w:p>
        </w:tc>
      </w:tr>
      <w:tr w:rsidR="005E74F0" w:rsidTr="005E74F0">
        <w:trPr>
          <w:trHeight w:hRule="exact" w:val="397"/>
          <w:jc w:val="center"/>
        </w:trPr>
        <w:tc>
          <w:tcPr>
            <w:tcW w:w="1029" w:type="pct"/>
            <w:shd w:val="clear" w:color="auto" w:fill="auto"/>
          </w:tcPr>
          <w:p w:rsidR="005E74F0" w:rsidRDefault="005E74F0" w:rsidP="001E64BB">
            <w:pPr>
              <w:keepNext/>
              <w:spacing w:before="120" w:after="120"/>
              <w:jc w:val="left"/>
              <w:rPr>
                <w:lang w:eastAsia="fr-FR"/>
              </w:rPr>
            </w:pPr>
          </w:p>
        </w:tc>
        <w:tc>
          <w:tcPr>
            <w:tcW w:w="557" w:type="pct"/>
            <w:shd w:val="clear" w:color="auto" w:fill="auto"/>
          </w:tcPr>
          <w:p w:rsidR="005E74F0" w:rsidRDefault="005E74F0" w:rsidP="006974AF">
            <w:pPr>
              <w:keepNext/>
              <w:spacing w:before="120" w:after="120"/>
              <w:jc w:val="left"/>
              <w:rPr>
                <w:lang w:eastAsia="fr-FR"/>
              </w:rPr>
            </w:pPr>
          </w:p>
        </w:tc>
        <w:tc>
          <w:tcPr>
            <w:tcW w:w="767" w:type="pct"/>
            <w:shd w:val="clear" w:color="auto" w:fill="auto"/>
          </w:tcPr>
          <w:p w:rsidR="005E74F0" w:rsidRDefault="005E74F0" w:rsidP="006974AF">
            <w:pPr>
              <w:keepNext/>
              <w:spacing w:before="120" w:after="120"/>
              <w:jc w:val="left"/>
              <w:rPr>
                <w:lang w:eastAsia="fr-FR"/>
              </w:rPr>
            </w:pPr>
          </w:p>
        </w:tc>
        <w:tc>
          <w:tcPr>
            <w:tcW w:w="1402" w:type="pct"/>
          </w:tcPr>
          <w:p w:rsidR="005E74F0" w:rsidRDefault="005E74F0" w:rsidP="006974AF">
            <w:pPr>
              <w:keepNext/>
              <w:spacing w:before="120" w:after="120"/>
              <w:jc w:val="left"/>
              <w:rPr>
                <w:lang w:val="en-US" w:eastAsia="fr-FR"/>
              </w:rPr>
            </w:pPr>
          </w:p>
        </w:tc>
        <w:tc>
          <w:tcPr>
            <w:tcW w:w="1245" w:type="pct"/>
            <w:shd w:val="clear" w:color="auto" w:fill="auto"/>
          </w:tcPr>
          <w:p w:rsidR="005E74F0" w:rsidRDefault="005E74F0" w:rsidP="006974AF">
            <w:pPr>
              <w:keepNext/>
              <w:spacing w:before="120" w:after="120"/>
              <w:jc w:val="left"/>
              <w:rPr>
                <w:lang w:val="en-US" w:eastAsia="fr-FR"/>
              </w:rPr>
            </w:pPr>
          </w:p>
        </w:tc>
      </w:tr>
      <w:tr w:rsidR="005E74F0" w:rsidTr="005E74F0">
        <w:trPr>
          <w:trHeight w:hRule="exact" w:val="397"/>
          <w:jc w:val="center"/>
        </w:trPr>
        <w:tc>
          <w:tcPr>
            <w:tcW w:w="1029" w:type="pct"/>
            <w:shd w:val="clear" w:color="auto" w:fill="auto"/>
          </w:tcPr>
          <w:p w:rsidR="005E74F0" w:rsidRPr="006F7C08" w:rsidRDefault="005E74F0" w:rsidP="006974AF">
            <w:pPr>
              <w:keepNext/>
              <w:spacing w:before="120" w:after="120"/>
              <w:jc w:val="left"/>
              <w:rPr>
                <w:lang w:eastAsia="fr-FR"/>
              </w:rPr>
            </w:pPr>
          </w:p>
        </w:tc>
        <w:tc>
          <w:tcPr>
            <w:tcW w:w="557" w:type="pct"/>
            <w:shd w:val="clear" w:color="auto" w:fill="auto"/>
          </w:tcPr>
          <w:p w:rsidR="005E74F0" w:rsidRPr="006F7C08" w:rsidRDefault="005E74F0" w:rsidP="006974AF">
            <w:pPr>
              <w:keepNext/>
              <w:spacing w:before="120" w:after="120"/>
              <w:jc w:val="left"/>
              <w:rPr>
                <w:lang w:eastAsia="fr-FR"/>
              </w:rPr>
            </w:pPr>
          </w:p>
        </w:tc>
        <w:tc>
          <w:tcPr>
            <w:tcW w:w="767" w:type="pct"/>
            <w:shd w:val="clear" w:color="auto" w:fill="auto"/>
          </w:tcPr>
          <w:p w:rsidR="005E74F0" w:rsidRDefault="005E74F0" w:rsidP="006974AF">
            <w:pPr>
              <w:keepNext/>
              <w:spacing w:before="120" w:after="120"/>
              <w:jc w:val="left"/>
              <w:rPr>
                <w:lang w:eastAsia="fr-FR"/>
              </w:rPr>
            </w:pPr>
          </w:p>
        </w:tc>
        <w:tc>
          <w:tcPr>
            <w:tcW w:w="1402" w:type="pct"/>
          </w:tcPr>
          <w:p w:rsidR="005E74F0" w:rsidRPr="006F7C08" w:rsidRDefault="005E74F0" w:rsidP="008D551C">
            <w:pPr>
              <w:keepNext/>
              <w:spacing w:before="120" w:after="120"/>
              <w:jc w:val="left"/>
              <w:rPr>
                <w:lang w:eastAsia="fr-FR"/>
              </w:rPr>
            </w:pPr>
          </w:p>
        </w:tc>
        <w:tc>
          <w:tcPr>
            <w:tcW w:w="1245" w:type="pct"/>
            <w:shd w:val="clear" w:color="auto" w:fill="auto"/>
          </w:tcPr>
          <w:p w:rsidR="005E74F0" w:rsidRPr="006F7C08" w:rsidRDefault="005E74F0" w:rsidP="008D551C">
            <w:pPr>
              <w:keepNext/>
              <w:spacing w:before="120" w:after="120"/>
              <w:jc w:val="left"/>
              <w:rPr>
                <w:lang w:eastAsia="fr-FR"/>
              </w:rPr>
            </w:pPr>
          </w:p>
        </w:tc>
      </w:tr>
      <w:tr w:rsidR="005E74F0" w:rsidTr="005E74F0">
        <w:trPr>
          <w:trHeight w:hRule="exact" w:val="397"/>
          <w:jc w:val="center"/>
        </w:trPr>
        <w:tc>
          <w:tcPr>
            <w:tcW w:w="1029" w:type="pct"/>
            <w:shd w:val="clear" w:color="auto" w:fill="auto"/>
          </w:tcPr>
          <w:p w:rsidR="005E74F0" w:rsidRDefault="005E74F0" w:rsidP="003D4033">
            <w:pPr>
              <w:keepNext/>
              <w:spacing w:before="120" w:after="120"/>
              <w:jc w:val="left"/>
              <w:rPr>
                <w:lang w:eastAsia="fr-FR"/>
              </w:rPr>
            </w:pPr>
          </w:p>
        </w:tc>
        <w:tc>
          <w:tcPr>
            <w:tcW w:w="557" w:type="pct"/>
            <w:shd w:val="clear" w:color="auto" w:fill="auto"/>
          </w:tcPr>
          <w:p w:rsidR="005E74F0" w:rsidRDefault="005E74F0" w:rsidP="006974AF">
            <w:pPr>
              <w:keepNext/>
              <w:spacing w:before="120" w:after="120"/>
              <w:jc w:val="left"/>
              <w:rPr>
                <w:lang w:eastAsia="fr-FR"/>
              </w:rPr>
            </w:pPr>
          </w:p>
        </w:tc>
        <w:tc>
          <w:tcPr>
            <w:tcW w:w="767" w:type="pct"/>
            <w:shd w:val="clear" w:color="auto" w:fill="auto"/>
          </w:tcPr>
          <w:p w:rsidR="005E74F0" w:rsidRDefault="005E74F0" w:rsidP="006974AF">
            <w:pPr>
              <w:keepNext/>
              <w:spacing w:before="120" w:after="120"/>
              <w:jc w:val="left"/>
              <w:rPr>
                <w:lang w:eastAsia="fr-FR"/>
              </w:rPr>
            </w:pPr>
          </w:p>
        </w:tc>
        <w:tc>
          <w:tcPr>
            <w:tcW w:w="1402" w:type="pct"/>
          </w:tcPr>
          <w:p w:rsidR="005E74F0" w:rsidRDefault="005E74F0" w:rsidP="001E64BB">
            <w:pPr>
              <w:keepNext/>
              <w:spacing w:before="120" w:after="120"/>
              <w:jc w:val="left"/>
              <w:rPr>
                <w:lang w:eastAsia="fr-FR"/>
              </w:rPr>
            </w:pPr>
          </w:p>
        </w:tc>
        <w:tc>
          <w:tcPr>
            <w:tcW w:w="1245" w:type="pct"/>
            <w:shd w:val="clear" w:color="auto" w:fill="auto"/>
          </w:tcPr>
          <w:p w:rsidR="005E74F0" w:rsidRDefault="005E74F0" w:rsidP="001E64BB">
            <w:pPr>
              <w:keepNext/>
              <w:spacing w:before="120" w:after="120"/>
              <w:jc w:val="left"/>
              <w:rPr>
                <w:lang w:eastAsia="fr-FR"/>
              </w:rPr>
            </w:pPr>
          </w:p>
        </w:tc>
      </w:tr>
    </w:tbl>
    <w:p w:rsidR="005B7357" w:rsidRPr="00302ED6" w:rsidRDefault="00252D17" w:rsidP="005B7357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NB : Cette liste qui constitue l’équipe projet n’est pas </w:t>
      </w:r>
      <w:r w:rsidR="009C244D">
        <w:rPr>
          <w:rFonts w:cs="Arial"/>
          <w:sz w:val="22"/>
          <w:szCs w:val="22"/>
        </w:rPr>
        <w:t>exhaustive</w:t>
      </w:r>
      <w:r>
        <w:rPr>
          <w:rFonts w:cs="Arial"/>
          <w:sz w:val="22"/>
          <w:szCs w:val="22"/>
        </w:rPr>
        <w:t>.</w:t>
      </w:r>
    </w:p>
    <w:p w:rsidR="00280BBC" w:rsidRDefault="00280BBC" w:rsidP="00280BBC">
      <w:pPr>
        <w:pStyle w:val="G2"/>
      </w:pPr>
      <w:bookmarkStart w:id="17" w:name="_Toc391777342"/>
      <w:r>
        <w:t>Risques</w:t>
      </w:r>
      <w:bookmarkEnd w:id="17"/>
    </w:p>
    <w:p w:rsidR="00280BBC" w:rsidRDefault="00FA7892" w:rsidP="00280BBC">
      <w:pPr>
        <w:spacing w:line="360" w:lineRule="auto"/>
        <w:rPr>
          <w:rFonts w:cs="Verdana"/>
          <w:spacing w:val="-4"/>
          <w:sz w:val="22"/>
          <w:szCs w:val="22"/>
        </w:rPr>
      </w:pPr>
      <w:r>
        <w:rPr>
          <w:rFonts w:cs="Verdana"/>
          <w:spacing w:val="-4"/>
          <w:sz w:val="22"/>
          <w:szCs w:val="22"/>
        </w:rPr>
        <w:t>Quelques évènements</w:t>
      </w:r>
      <w:r w:rsidR="008652E3">
        <w:rPr>
          <w:rFonts w:cs="Verdana"/>
          <w:spacing w:val="-4"/>
          <w:sz w:val="22"/>
          <w:szCs w:val="22"/>
        </w:rPr>
        <w:t xml:space="preserve"> qui</w:t>
      </w:r>
      <w:r>
        <w:rPr>
          <w:rFonts w:cs="Verdana"/>
          <w:spacing w:val="-4"/>
          <w:sz w:val="22"/>
          <w:szCs w:val="22"/>
        </w:rPr>
        <w:t xml:space="preserve"> pourraient avoir une influence sur le projet :</w:t>
      </w:r>
    </w:p>
    <w:p w:rsidR="00FA7892" w:rsidRDefault="00842F64" w:rsidP="00FA7892">
      <w:pPr>
        <w:pStyle w:val="Paragraphedeliste"/>
        <w:numPr>
          <w:ilvl w:val="0"/>
          <w:numId w:val="11"/>
        </w:numPr>
        <w:spacing w:line="360" w:lineRule="auto"/>
        <w:rPr>
          <w:rFonts w:cs="Verdana"/>
          <w:spacing w:val="-4"/>
          <w:sz w:val="22"/>
          <w:szCs w:val="22"/>
        </w:rPr>
      </w:pPr>
      <w:r>
        <w:rPr>
          <w:rFonts w:cs="Verdana"/>
          <w:spacing w:val="-4"/>
          <w:sz w:val="22"/>
          <w:szCs w:val="22"/>
        </w:rPr>
        <w:t xml:space="preserve">Des ressources humaines </w:t>
      </w:r>
      <w:r w:rsidR="00F55677">
        <w:rPr>
          <w:rFonts w:cs="Verdana"/>
          <w:spacing w:val="-4"/>
          <w:sz w:val="22"/>
          <w:szCs w:val="22"/>
        </w:rPr>
        <w:t xml:space="preserve">du projet </w:t>
      </w:r>
      <w:r>
        <w:rPr>
          <w:rFonts w:cs="Verdana"/>
          <w:spacing w:val="-4"/>
          <w:sz w:val="22"/>
          <w:szCs w:val="22"/>
        </w:rPr>
        <w:t>potentiellement mobiles</w:t>
      </w:r>
    </w:p>
    <w:p w:rsidR="008C0167" w:rsidRDefault="00B05C7B" w:rsidP="00842F64">
      <w:pPr>
        <w:pStyle w:val="Paragraphedeliste"/>
        <w:numPr>
          <w:ilvl w:val="0"/>
          <w:numId w:val="11"/>
        </w:numPr>
        <w:spacing w:line="360" w:lineRule="auto"/>
        <w:rPr>
          <w:rFonts w:cs="Verdana"/>
          <w:spacing w:val="-4"/>
          <w:sz w:val="22"/>
          <w:szCs w:val="22"/>
        </w:rPr>
      </w:pPr>
      <w:r>
        <w:rPr>
          <w:rFonts w:cs="Verdana"/>
          <w:spacing w:val="-4"/>
          <w:sz w:val="22"/>
          <w:szCs w:val="22"/>
        </w:rPr>
        <w:t>Toutes les</w:t>
      </w:r>
      <w:r w:rsidR="00C529EE">
        <w:rPr>
          <w:rFonts w:cs="Verdana"/>
          <w:spacing w:val="-4"/>
          <w:sz w:val="22"/>
          <w:szCs w:val="22"/>
        </w:rPr>
        <w:t xml:space="preserve"> ressources du projet ne travaillent pas à temps plein</w:t>
      </w:r>
    </w:p>
    <w:p w:rsidR="00F55677" w:rsidRDefault="00F55677" w:rsidP="00842F64">
      <w:pPr>
        <w:pStyle w:val="Paragraphedeliste"/>
        <w:numPr>
          <w:ilvl w:val="0"/>
          <w:numId w:val="11"/>
        </w:numPr>
        <w:spacing w:line="360" w:lineRule="auto"/>
        <w:rPr>
          <w:rFonts w:cs="Verdana"/>
          <w:spacing w:val="-4"/>
          <w:sz w:val="22"/>
          <w:szCs w:val="22"/>
        </w:rPr>
      </w:pPr>
      <w:r>
        <w:rPr>
          <w:rFonts w:cs="Verdana"/>
          <w:spacing w:val="-4"/>
          <w:sz w:val="22"/>
          <w:szCs w:val="22"/>
        </w:rPr>
        <w:t xml:space="preserve">La </w:t>
      </w:r>
      <w:r w:rsidR="00C529EE">
        <w:rPr>
          <w:rFonts w:cs="Verdana"/>
          <w:spacing w:val="-4"/>
          <w:sz w:val="22"/>
          <w:szCs w:val="22"/>
        </w:rPr>
        <w:t xml:space="preserve">non </w:t>
      </w:r>
      <w:r>
        <w:rPr>
          <w:rFonts w:cs="Verdana"/>
          <w:spacing w:val="-4"/>
          <w:sz w:val="22"/>
          <w:szCs w:val="22"/>
        </w:rPr>
        <w:t>disponibilité</w:t>
      </w:r>
      <w:r w:rsidR="00C529EE">
        <w:rPr>
          <w:rFonts w:cs="Verdana"/>
          <w:spacing w:val="-4"/>
          <w:sz w:val="22"/>
          <w:szCs w:val="22"/>
        </w:rPr>
        <w:t xml:space="preserve"> </w:t>
      </w:r>
      <w:r w:rsidR="00862965">
        <w:rPr>
          <w:rFonts w:cs="Verdana"/>
          <w:spacing w:val="-4"/>
          <w:sz w:val="22"/>
          <w:szCs w:val="22"/>
        </w:rPr>
        <w:t>de la documentation</w:t>
      </w:r>
      <w:r>
        <w:rPr>
          <w:rFonts w:cs="Verdana"/>
          <w:spacing w:val="-4"/>
          <w:sz w:val="22"/>
          <w:szCs w:val="22"/>
        </w:rPr>
        <w:t xml:space="preserve">, </w:t>
      </w:r>
      <w:r w:rsidR="00862965">
        <w:rPr>
          <w:rFonts w:cs="Verdana"/>
          <w:spacing w:val="-4"/>
          <w:sz w:val="22"/>
          <w:szCs w:val="22"/>
        </w:rPr>
        <w:t>des</w:t>
      </w:r>
      <w:r>
        <w:rPr>
          <w:rFonts w:cs="Verdana"/>
          <w:spacing w:val="-4"/>
          <w:sz w:val="22"/>
          <w:szCs w:val="22"/>
        </w:rPr>
        <w:t xml:space="preserve"> données et </w:t>
      </w:r>
      <w:r w:rsidR="00862965">
        <w:rPr>
          <w:rFonts w:cs="Verdana"/>
          <w:spacing w:val="-4"/>
          <w:sz w:val="22"/>
          <w:szCs w:val="22"/>
        </w:rPr>
        <w:t xml:space="preserve">des </w:t>
      </w:r>
      <w:r>
        <w:rPr>
          <w:rFonts w:cs="Verdana"/>
          <w:spacing w:val="-4"/>
          <w:sz w:val="22"/>
          <w:szCs w:val="22"/>
        </w:rPr>
        <w:t xml:space="preserve">informations </w:t>
      </w:r>
      <w:r w:rsidR="00160C28">
        <w:rPr>
          <w:rFonts w:cs="Verdana"/>
          <w:spacing w:val="-4"/>
          <w:sz w:val="22"/>
          <w:szCs w:val="22"/>
        </w:rPr>
        <w:t>relative au métier de la clinique</w:t>
      </w:r>
    </w:p>
    <w:p w:rsidR="00C529EE" w:rsidRDefault="00C529EE" w:rsidP="00862965">
      <w:pPr>
        <w:pStyle w:val="Paragraphedeliste"/>
        <w:spacing w:line="360" w:lineRule="auto"/>
        <w:rPr>
          <w:rFonts w:cs="Verdana"/>
          <w:spacing w:val="-4"/>
          <w:sz w:val="22"/>
          <w:szCs w:val="22"/>
        </w:rPr>
      </w:pPr>
    </w:p>
    <w:p w:rsidR="005E41AE" w:rsidRPr="005E41AE" w:rsidRDefault="005E41AE" w:rsidP="005E41AE">
      <w:pPr>
        <w:pStyle w:val="G2"/>
      </w:pPr>
      <w:bookmarkStart w:id="18" w:name="_Toc391777343"/>
      <w:r>
        <w:t>Planification du projet</w:t>
      </w:r>
      <w:bookmarkEnd w:id="18"/>
    </w:p>
    <w:p w:rsidR="005B7357" w:rsidRDefault="005B7357" w:rsidP="005B7357">
      <w:pPr>
        <w:rPr>
          <w:sz w:val="22"/>
          <w:szCs w:val="22"/>
        </w:rPr>
      </w:pPr>
      <w:r w:rsidRPr="00F416E4">
        <w:rPr>
          <w:sz w:val="22"/>
          <w:szCs w:val="22"/>
        </w:rPr>
        <w:t xml:space="preserve">Le projet se déroulera en </w:t>
      </w:r>
      <w:r w:rsidR="007A0BAA">
        <w:rPr>
          <w:sz w:val="22"/>
          <w:szCs w:val="22"/>
        </w:rPr>
        <w:t>quatre</w:t>
      </w:r>
      <w:r w:rsidR="002F513C">
        <w:rPr>
          <w:sz w:val="22"/>
          <w:szCs w:val="22"/>
        </w:rPr>
        <w:t>(</w:t>
      </w:r>
      <w:r w:rsidR="007A0BAA">
        <w:rPr>
          <w:sz w:val="22"/>
          <w:szCs w:val="22"/>
        </w:rPr>
        <w:t>4</w:t>
      </w:r>
      <w:r w:rsidR="00FF253D">
        <w:rPr>
          <w:sz w:val="22"/>
          <w:szCs w:val="22"/>
        </w:rPr>
        <w:t xml:space="preserve">) </w:t>
      </w:r>
      <w:r w:rsidR="002F513C">
        <w:rPr>
          <w:sz w:val="22"/>
          <w:szCs w:val="22"/>
        </w:rPr>
        <w:t xml:space="preserve">grandes </w:t>
      </w:r>
      <w:r w:rsidR="00FF253D">
        <w:rPr>
          <w:sz w:val="22"/>
          <w:szCs w:val="22"/>
        </w:rPr>
        <w:t xml:space="preserve">étapes </w:t>
      </w:r>
      <w:r w:rsidR="0034265F">
        <w:rPr>
          <w:sz w:val="22"/>
          <w:szCs w:val="22"/>
        </w:rPr>
        <w:t>présentées dans le tableau ci-dessous.</w:t>
      </w:r>
    </w:p>
    <w:p w:rsidR="0034265F" w:rsidRPr="00F416E4" w:rsidRDefault="0034265F" w:rsidP="005B7357">
      <w:pPr>
        <w:rPr>
          <w:sz w:val="22"/>
          <w:szCs w:val="22"/>
        </w:rPr>
      </w:pPr>
    </w:p>
    <w:tbl>
      <w:tblPr>
        <w:tblW w:w="5172" w:type="pct"/>
        <w:jc w:val="center"/>
        <w:tblBorders>
          <w:top w:val="single" w:sz="18" w:space="0" w:color="548DD4"/>
          <w:left w:val="single" w:sz="18" w:space="0" w:color="548DD4"/>
          <w:bottom w:val="single" w:sz="18" w:space="0" w:color="548DD4"/>
          <w:right w:val="single" w:sz="18" w:space="0" w:color="548DD4"/>
          <w:insideH w:val="single" w:sz="6" w:space="0" w:color="548DD4"/>
          <w:insideV w:val="single" w:sz="6" w:space="0" w:color="548DD4"/>
        </w:tblBorders>
        <w:tblLook w:val="04A0"/>
      </w:tblPr>
      <w:tblGrid>
        <w:gridCol w:w="901"/>
        <w:gridCol w:w="2905"/>
        <w:gridCol w:w="2475"/>
        <w:gridCol w:w="1223"/>
        <w:gridCol w:w="1356"/>
        <w:gridCol w:w="1333"/>
      </w:tblGrid>
      <w:tr w:rsidR="008D7005" w:rsidRPr="0070459A" w:rsidTr="00E54B33">
        <w:trPr>
          <w:jc w:val="center"/>
        </w:trPr>
        <w:tc>
          <w:tcPr>
            <w:tcW w:w="442" w:type="pct"/>
            <w:shd w:val="clear" w:color="auto" w:fill="C6D9F1"/>
            <w:vAlign w:val="center"/>
          </w:tcPr>
          <w:p w:rsidR="005B7357" w:rsidRPr="00302ED6" w:rsidRDefault="005B7357" w:rsidP="006974AF">
            <w:pPr>
              <w:spacing w:before="120" w:after="120"/>
              <w:jc w:val="center"/>
              <w:rPr>
                <w:rFonts w:cs="Calibri"/>
                <w:b/>
                <w:sz w:val="22"/>
                <w:szCs w:val="22"/>
                <w:lang w:eastAsia="fr-FR"/>
              </w:rPr>
            </w:pPr>
            <w:r w:rsidRPr="00302ED6">
              <w:rPr>
                <w:rFonts w:cs="Calibri"/>
                <w:b/>
                <w:sz w:val="22"/>
                <w:szCs w:val="22"/>
                <w:lang w:eastAsia="fr-FR"/>
              </w:rPr>
              <w:t>N°</w:t>
            </w:r>
          </w:p>
        </w:tc>
        <w:tc>
          <w:tcPr>
            <w:tcW w:w="1425" w:type="pct"/>
            <w:shd w:val="clear" w:color="auto" w:fill="C6D9F1"/>
            <w:vAlign w:val="center"/>
          </w:tcPr>
          <w:p w:rsidR="005B7357" w:rsidRPr="00302ED6" w:rsidRDefault="005B7357" w:rsidP="006974AF">
            <w:pPr>
              <w:spacing w:before="120" w:after="120"/>
              <w:jc w:val="center"/>
              <w:rPr>
                <w:rFonts w:cs="Calibri"/>
                <w:b/>
                <w:sz w:val="22"/>
                <w:szCs w:val="22"/>
                <w:lang w:eastAsia="fr-FR"/>
              </w:rPr>
            </w:pPr>
            <w:r w:rsidRPr="00302ED6">
              <w:rPr>
                <w:rFonts w:cs="Calibri"/>
                <w:b/>
                <w:sz w:val="22"/>
                <w:szCs w:val="22"/>
                <w:lang w:eastAsia="fr-FR"/>
              </w:rPr>
              <w:t>Activités</w:t>
            </w:r>
          </w:p>
        </w:tc>
        <w:tc>
          <w:tcPr>
            <w:tcW w:w="1214" w:type="pct"/>
            <w:shd w:val="clear" w:color="auto" w:fill="C6D9F1"/>
            <w:vAlign w:val="center"/>
          </w:tcPr>
          <w:p w:rsidR="005B7357" w:rsidRPr="00302ED6" w:rsidRDefault="005B7357" w:rsidP="006974AF">
            <w:pPr>
              <w:spacing w:before="120" w:after="120"/>
              <w:jc w:val="center"/>
              <w:rPr>
                <w:rFonts w:cs="Calibri"/>
                <w:b/>
                <w:sz w:val="22"/>
                <w:szCs w:val="22"/>
                <w:lang w:eastAsia="fr-FR"/>
              </w:rPr>
            </w:pPr>
            <w:r w:rsidRPr="00302ED6">
              <w:rPr>
                <w:rFonts w:cs="Calibri"/>
                <w:b/>
                <w:sz w:val="22"/>
                <w:szCs w:val="22"/>
                <w:lang w:eastAsia="fr-FR"/>
              </w:rPr>
              <w:t>Livrable</w:t>
            </w:r>
          </w:p>
        </w:tc>
        <w:tc>
          <w:tcPr>
            <w:tcW w:w="600" w:type="pct"/>
            <w:shd w:val="clear" w:color="auto" w:fill="C6D9F1"/>
            <w:vAlign w:val="center"/>
          </w:tcPr>
          <w:p w:rsidR="005B7357" w:rsidRPr="00302ED6" w:rsidRDefault="005B7357" w:rsidP="0060026C">
            <w:pPr>
              <w:spacing w:before="120" w:after="120"/>
              <w:jc w:val="center"/>
              <w:rPr>
                <w:rFonts w:cs="Calibri"/>
                <w:b/>
                <w:sz w:val="22"/>
                <w:szCs w:val="22"/>
                <w:lang w:eastAsia="fr-FR"/>
              </w:rPr>
            </w:pPr>
            <w:r w:rsidRPr="00302ED6">
              <w:rPr>
                <w:rFonts w:cs="Calibri"/>
                <w:b/>
                <w:sz w:val="22"/>
                <w:szCs w:val="22"/>
                <w:lang w:eastAsia="fr-FR"/>
              </w:rPr>
              <w:t xml:space="preserve">Durée en </w:t>
            </w:r>
            <w:r w:rsidR="0060026C">
              <w:rPr>
                <w:rFonts w:cs="Calibri"/>
                <w:b/>
                <w:sz w:val="22"/>
                <w:szCs w:val="22"/>
                <w:lang w:eastAsia="fr-FR"/>
              </w:rPr>
              <w:t>jours</w:t>
            </w:r>
          </w:p>
        </w:tc>
        <w:tc>
          <w:tcPr>
            <w:tcW w:w="665" w:type="pct"/>
            <w:shd w:val="clear" w:color="auto" w:fill="C6D9F1"/>
            <w:vAlign w:val="center"/>
          </w:tcPr>
          <w:p w:rsidR="005B7357" w:rsidRPr="00302ED6" w:rsidRDefault="005B7357" w:rsidP="006974AF">
            <w:pPr>
              <w:spacing w:before="120" w:after="120"/>
              <w:jc w:val="center"/>
              <w:rPr>
                <w:rFonts w:cs="Calibri"/>
                <w:b/>
                <w:sz w:val="22"/>
                <w:szCs w:val="22"/>
                <w:lang w:eastAsia="fr-FR"/>
              </w:rPr>
            </w:pPr>
            <w:r w:rsidRPr="00302ED6">
              <w:rPr>
                <w:rFonts w:cs="Calibri"/>
                <w:b/>
                <w:sz w:val="22"/>
                <w:szCs w:val="22"/>
                <w:lang w:eastAsia="fr-FR"/>
              </w:rPr>
              <w:t>Date début</w:t>
            </w:r>
          </w:p>
        </w:tc>
        <w:tc>
          <w:tcPr>
            <w:tcW w:w="654" w:type="pct"/>
            <w:shd w:val="clear" w:color="auto" w:fill="C6D9F1"/>
            <w:vAlign w:val="center"/>
          </w:tcPr>
          <w:p w:rsidR="005B7357" w:rsidRPr="00302ED6" w:rsidRDefault="005B7357" w:rsidP="006974AF">
            <w:pPr>
              <w:spacing w:before="120" w:after="120"/>
              <w:jc w:val="center"/>
              <w:rPr>
                <w:rFonts w:cs="Calibri"/>
                <w:b/>
                <w:sz w:val="22"/>
                <w:szCs w:val="22"/>
                <w:lang w:eastAsia="fr-FR"/>
              </w:rPr>
            </w:pPr>
            <w:r w:rsidRPr="00302ED6">
              <w:rPr>
                <w:rFonts w:cs="Calibri"/>
                <w:b/>
                <w:sz w:val="22"/>
                <w:szCs w:val="22"/>
                <w:lang w:eastAsia="fr-FR"/>
              </w:rPr>
              <w:t>Date fin</w:t>
            </w:r>
          </w:p>
        </w:tc>
      </w:tr>
      <w:tr w:rsidR="008D7005" w:rsidTr="00E54B33">
        <w:trPr>
          <w:jc w:val="center"/>
        </w:trPr>
        <w:tc>
          <w:tcPr>
            <w:tcW w:w="442" w:type="pct"/>
            <w:shd w:val="clear" w:color="auto" w:fill="E5DFEC"/>
            <w:vAlign w:val="center"/>
          </w:tcPr>
          <w:p w:rsidR="002F513C" w:rsidRDefault="002F513C" w:rsidP="006974AF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Etape 1</w:t>
            </w:r>
          </w:p>
        </w:tc>
        <w:tc>
          <w:tcPr>
            <w:tcW w:w="1425" w:type="pct"/>
            <w:shd w:val="clear" w:color="auto" w:fill="E5DFEC"/>
            <w:vAlign w:val="center"/>
          </w:tcPr>
          <w:p w:rsidR="002F513C" w:rsidRDefault="002F513C" w:rsidP="006974AF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Démarrage du projet</w:t>
            </w:r>
          </w:p>
        </w:tc>
        <w:tc>
          <w:tcPr>
            <w:tcW w:w="1214" w:type="pct"/>
            <w:shd w:val="clear" w:color="auto" w:fill="E5DFEC"/>
            <w:vAlign w:val="center"/>
          </w:tcPr>
          <w:p w:rsidR="002F513C" w:rsidRDefault="002F513C" w:rsidP="0055088E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Charte du projet</w:t>
            </w:r>
          </w:p>
        </w:tc>
        <w:tc>
          <w:tcPr>
            <w:tcW w:w="600" w:type="pct"/>
            <w:shd w:val="clear" w:color="auto" w:fill="E5DFEC"/>
            <w:vAlign w:val="center"/>
          </w:tcPr>
          <w:p w:rsidR="002F513C" w:rsidRDefault="002F513C" w:rsidP="006974AF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</w:p>
        </w:tc>
        <w:tc>
          <w:tcPr>
            <w:tcW w:w="665" w:type="pct"/>
            <w:shd w:val="clear" w:color="auto" w:fill="E5DFEC"/>
            <w:vAlign w:val="center"/>
          </w:tcPr>
          <w:p w:rsidR="002F513C" w:rsidRDefault="002F513C" w:rsidP="008B37CA">
            <w:pPr>
              <w:spacing w:before="120" w:after="120"/>
              <w:rPr>
                <w:rFonts w:cs="Calibri"/>
                <w:lang w:eastAsia="fr-FR"/>
              </w:rPr>
            </w:pPr>
          </w:p>
        </w:tc>
        <w:tc>
          <w:tcPr>
            <w:tcW w:w="654" w:type="pct"/>
            <w:shd w:val="clear" w:color="auto" w:fill="E5DFEC"/>
            <w:vAlign w:val="center"/>
          </w:tcPr>
          <w:p w:rsidR="002F513C" w:rsidRDefault="002F513C" w:rsidP="00794DA3">
            <w:pPr>
              <w:spacing w:before="120" w:after="120"/>
              <w:rPr>
                <w:rFonts w:cs="Calibri"/>
                <w:lang w:eastAsia="fr-FR"/>
              </w:rPr>
            </w:pPr>
          </w:p>
        </w:tc>
      </w:tr>
      <w:tr w:rsidR="008D7005" w:rsidTr="00E54B33">
        <w:trPr>
          <w:jc w:val="center"/>
        </w:trPr>
        <w:tc>
          <w:tcPr>
            <w:tcW w:w="442" w:type="pct"/>
            <w:shd w:val="clear" w:color="auto" w:fill="E5DFEC"/>
            <w:vAlign w:val="center"/>
          </w:tcPr>
          <w:p w:rsidR="005B7357" w:rsidRPr="00302ED6" w:rsidRDefault="00FF253D" w:rsidP="006974AF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  <w:bookmarkStart w:id="19" w:name="_Hlk271968746"/>
            <w:r>
              <w:rPr>
                <w:rFonts w:cs="Calibri"/>
                <w:lang w:eastAsia="fr-FR"/>
              </w:rPr>
              <w:t>Etape</w:t>
            </w:r>
            <w:r w:rsidR="002F513C">
              <w:rPr>
                <w:rFonts w:cs="Calibri"/>
                <w:lang w:eastAsia="fr-FR"/>
              </w:rPr>
              <w:t>2</w:t>
            </w:r>
          </w:p>
        </w:tc>
        <w:tc>
          <w:tcPr>
            <w:tcW w:w="1425" w:type="pct"/>
            <w:shd w:val="clear" w:color="auto" w:fill="E5DFEC"/>
            <w:vAlign w:val="center"/>
          </w:tcPr>
          <w:p w:rsidR="005B7357" w:rsidRPr="00302ED6" w:rsidRDefault="002F513C" w:rsidP="006974AF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Planification du projet</w:t>
            </w:r>
          </w:p>
        </w:tc>
        <w:tc>
          <w:tcPr>
            <w:tcW w:w="1214" w:type="pct"/>
            <w:shd w:val="clear" w:color="auto" w:fill="E5DFEC"/>
            <w:vAlign w:val="center"/>
          </w:tcPr>
          <w:p w:rsidR="002F513C" w:rsidRPr="00302ED6" w:rsidRDefault="002F513C" w:rsidP="0055088E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Echéancier du projet</w:t>
            </w:r>
          </w:p>
        </w:tc>
        <w:tc>
          <w:tcPr>
            <w:tcW w:w="600" w:type="pct"/>
            <w:shd w:val="clear" w:color="auto" w:fill="E5DFEC"/>
            <w:vAlign w:val="center"/>
          </w:tcPr>
          <w:p w:rsidR="005B7357" w:rsidRPr="00302ED6" w:rsidRDefault="005B7357" w:rsidP="006974AF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</w:p>
        </w:tc>
        <w:tc>
          <w:tcPr>
            <w:tcW w:w="665" w:type="pct"/>
            <w:shd w:val="clear" w:color="auto" w:fill="E5DFEC"/>
            <w:vAlign w:val="center"/>
          </w:tcPr>
          <w:p w:rsidR="005B7357" w:rsidRPr="00302ED6" w:rsidRDefault="005B7357" w:rsidP="008B37CA">
            <w:pPr>
              <w:spacing w:before="120" w:after="120"/>
              <w:rPr>
                <w:rFonts w:cs="Calibri"/>
                <w:lang w:eastAsia="fr-FR"/>
              </w:rPr>
            </w:pPr>
          </w:p>
        </w:tc>
        <w:tc>
          <w:tcPr>
            <w:tcW w:w="654" w:type="pct"/>
            <w:shd w:val="clear" w:color="auto" w:fill="E5DFEC"/>
            <w:vAlign w:val="center"/>
          </w:tcPr>
          <w:p w:rsidR="005B7357" w:rsidRPr="00302ED6" w:rsidRDefault="005B7357" w:rsidP="00794DA3">
            <w:pPr>
              <w:spacing w:before="120" w:after="120"/>
              <w:rPr>
                <w:rFonts w:cs="Calibri"/>
                <w:lang w:eastAsia="fr-FR"/>
              </w:rPr>
            </w:pPr>
          </w:p>
        </w:tc>
      </w:tr>
      <w:tr w:rsidR="008D7005" w:rsidTr="00E54B33">
        <w:trPr>
          <w:jc w:val="center"/>
        </w:trPr>
        <w:tc>
          <w:tcPr>
            <w:tcW w:w="442" w:type="pct"/>
            <w:shd w:val="clear" w:color="auto" w:fill="E5DFEC"/>
            <w:vAlign w:val="center"/>
          </w:tcPr>
          <w:p w:rsidR="00E26CD6" w:rsidRDefault="00FF253D" w:rsidP="006974AF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Etape</w:t>
            </w:r>
            <w:r w:rsidR="002F513C">
              <w:rPr>
                <w:rFonts w:cs="Calibri"/>
                <w:lang w:eastAsia="fr-FR"/>
              </w:rPr>
              <w:t xml:space="preserve"> 3</w:t>
            </w:r>
          </w:p>
        </w:tc>
        <w:tc>
          <w:tcPr>
            <w:tcW w:w="1425" w:type="pct"/>
            <w:shd w:val="clear" w:color="auto" w:fill="E5DFEC"/>
            <w:vAlign w:val="center"/>
          </w:tcPr>
          <w:p w:rsidR="00E26CD6" w:rsidRDefault="00E54B33" w:rsidP="006974AF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Exécution</w:t>
            </w:r>
            <w:r w:rsidR="002F513C">
              <w:rPr>
                <w:rFonts w:cs="Calibri"/>
                <w:lang w:eastAsia="fr-FR"/>
              </w:rPr>
              <w:t>/Surveillance et maîtrise des activités du projet</w:t>
            </w:r>
          </w:p>
        </w:tc>
        <w:tc>
          <w:tcPr>
            <w:tcW w:w="1214" w:type="pct"/>
            <w:shd w:val="clear" w:color="auto" w:fill="E5DFEC"/>
            <w:vAlign w:val="center"/>
          </w:tcPr>
          <w:p w:rsidR="00E26CD6" w:rsidRDefault="002F513C" w:rsidP="0055088E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Le produit</w:t>
            </w:r>
          </w:p>
          <w:p w:rsidR="002F513C" w:rsidRDefault="00E54B33" w:rsidP="00E54B33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D</w:t>
            </w:r>
            <w:r w:rsidR="002F513C">
              <w:rPr>
                <w:rFonts w:cs="Calibri"/>
                <w:lang w:eastAsia="fr-FR"/>
              </w:rPr>
              <w:t>ocumentation produit</w:t>
            </w:r>
          </w:p>
        </w:tc>
        <w:tc>
          <w:tcPr>
            <w:tcW w:w="600" w:type="pct"/>
            <w:shd w:val="clear" w:color="auto" w:fill="E5DFEC"/>
            <w:vAlign w:val="center"/>
          </w:tcPr>
          <w:p w:rsidR="00E26CD6" w:rsidRPr="00302ED6" w:rsidRDefault="00E26CD6" w:rsidP="006974AF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</w:p>
        </w:tc>
        <w:tc>
          <w:tcPr>
            <w:tcW w:w="665" w:type="pct"/>
            <w:shd w:val="clear" w:color="auto" w:fill="E5DFEC"/>
            <w:vAlign w:val="center"/>
          </w:tcPr>
          <w:p w:rsidR="00E26CD6" w:rsidRDefault="00E26CD6" w:rsidP="00214049">
            <w:pPr>
              <w:spacing w:before="120" w:after="120"/>
              <w:rPr>
                <w:rFonts w:cs="Calibri"/>
                <w:lang w:eastAsia="fr-FR"/>
              </w:rPr>
            </w:pPr>
          </w:p>
        </w:tc>
        <w:tc>
          <w:tcPr>
            <w:tcW w:w="654" w:type="pct"/>
            <w:shd w:val="clear" w:color="auto" w:fill="E5DFEC"/>
            <w:vAlign w:val="center"/>
          </w:tcPr>
          <w:p w:rsidR="00E26CD6" w:rsidRDefault="00E26CD6" w:rsidP="00C13A52">
            <w:pPr>
              <w:spacing w:before="120" w:after="120"/>
              <w:rPr>
                <w:rFonts w:cs="Calibri"/>
                <w:lang w:eastAsia="fr-FR"/>
              </w:rPr>
            </w:pPr>
          </w:p>
        </w:tc>
      </w:tr>
      <w:tr w:rsidR="008D7005" w:rsidTr="00E54B33">
        <w:trPr>
          <w:jc w:val="center"/>
        </w:trPr>
        <w:tc>
          <w:tcPr>
            <w:tcW w:w="442" w:type="pct"/>
            <w:shd w:val="clear" w:color="auto" w:fill="E5DFEC"/>
            <w:vAlign w:val="center"/>
          </w:tcPr>
          <w:p w:rsidR="008C0167" w:rsidRPr="00302ED6" w:rsidRDefault="00FF253D" w:rsidP="00B22E70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Etape</w:t>
            </w:r>
            <w:r w:rsidR="008C0167">
              <w:rPr>
                <w:rFonts w:cs="Calibri"/>
                <w:lang w:eastAsia="fr-FR"/>
              </w:rPr>
              <w:t>.</w:t>
            </w:r>
            <w:r w:rsidR="002F513C">
              <w:rPr>
                <w:rFonts w:cs="Calibri"/>
                <w:lang w:eastAsia="fr-FR"/>
              </w:rPr>
              <w:t>4</w:t>
            </w:r>
          </w:p>
        </w:tc>
        <w:tc>
          <w:tcPr>
            <w:tcW w:w="1425" w:type="pct"/>
            <w:shd w:val="clear" w:color="auto" w:fill="E5DFEC"/>
            <w:vAlign w:val="center"/>
          </w:tcPr>
          <w:p w:rsidR="008C0167" w:rsidRDefault="002F513C" w:rsidP="006974AF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Clôture</w:t>
            </w:r>
          </w:p>
        </w:tc>
        <w:tc>
          <w:tcPr>
            <w:tcW w:w="1214" w:type="pct"/>
            <w:shd w:val="clear" w:color="auto" w:fill="E5DFEC"/>
            <w:vAlign w:val="center"/>
          </w:tcPr>
          <w:p w:rsidR="002F513C" w:rsidRDefault="002F513C" w:rsidP="0055088E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Rapport de clôture</w:t>
            </w:r>
          </w:p>
        </w:tc>
        <w:tc>
          <w:tcPr>
            <w:tcW w:w="600" w:type="pct"/>
            <w:shd w:val="clear" w:color="auto" w:fill="E5DFEC"/>
            <w:vAlign w:val="center"/>
          </w:tcPr>
          <w:p w:rsidR="008C0167" w:rsidRDefault="008C0167" w:rsidP="006974AF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</w:p>
        </w:tc>
        <w:tc>
          <w:tcPr>
            <w:tcW w:w="665" w:type="pct"/>
            <w:shd w:val="clear" w:color="auto" w:fill="E5DFEC"/>
            <w:vAlign w:val="center"/>
          </w:tcPr>
          <w:p w:rsidR="008C0167" w:rsidRDefault="008C0167" w:rsidP="007F767A">
            <w:pPr>
              <w:spacing w:before="120" w:after="120"/>
              <w:rPr>
                <w:rFonts w:cs="Calibri"/>
                <w:lang w:eastAsia="fr-FR"/>
              </w:rPr>
            </w:pPr>
          </w:p>
        </w:tc>
        <w:tc>
          <w:tcPr>
            <w:tcW w:w="654" w:type="pct"/>
            <w:shd w:val="clear" w:color="auto" w:fill="E5DFEC"/>
            <w:vAlign w:val="center"/>
          </w:tcPr>
          <w:p w:rsidR="008C0167" w:rsidRDefault="008C0167" w:rsidP="008D7005">
            <w:pPr>
              <w:spacing w:before="120" w:after="120"/>
              <w:rPr>
                <w:rFonts w:cs="Calibri"/>
                <w:lang w:eastAsia="fr-FR"/>
              </w:rPr>
            </w:pPr>
          </w:p>
          <w:p w:rsidR="00803701" w:rsidRDefault="00803701" w:rsidP="008D7005">
            <w:pPr>
              <w:spacing w:before="120" w:after="120"/>
              <w:rPr>
                <w:rFonts w:cs="Calibri"/>
                <w:lang w:eastAsia="fr-FR"/>
              </w:rPr>
            </w:pPr>
          </w:p>
        </w:tc>
      </w:tr>
    </w:tbl>
    <w:p w:rsidR="00AD4DB8" w:rsidRPr="005E41AE" w:rsidRDefault="00AD4DB8" w:rsidP="00AD4DB8">
      <w:pPr>
        <w:pStyle w:val="G2"/>
      </w:pPr>
      <w:bookmarkStart w:id="20" w:name="_Toc391777344"/>
      <w:bookmarkEnd w:id="19"/>
      <w:r>
        <w:lastRenderedPageBreak/>
        <w:t>Estimation financière</w:t>
      </w:r>
      <w:bookmarkEnd w:id="20"/>
    </w:p>
    <w:tbl>
      <w:tblPr>
        <w:tblW w:w="5172" w:type="pct"/>
        <w:jc w:val="center"/>
        <w:tblBorders>
          <w:top w:val="single" w:sz="18" w:space="0" w:color="548DD4"/>
          <w:left w:val="single" w:sz="18" w:space="0" w:color="548DD4"/>
          <w:bottom w:val="single" w:sz="18" w:space="0" w:color="548DD4"/>
          <w:right w:val="single" w:sz="18" w:space="0" w:color="548DD4"/>
          <w:insideH w:val="single" w:sz="6" w:space="0" w:color="548DD4"/>
          <w:insideV w:val="single" w:sz="6" w:space="0" w:color="548DD4"/>
        </w:tblBorders>
        <w:tblLook w:val="04A0"/>
      </w:tblPr>
      <w:tblGrid>
        <w:gridCol w:w="583"/>
        <w:gridCol w:w="2200"/>
        <w:gridCol w:w="3667"/>
        <w:gridCol w:w="1235"/>
        <w:gridCol w:w="1254"/>
        <w:gridCol w:w="1254"/>
      </w:tblGrid>
      <w:tr w:rsidR="00AD4DB8" w:rsidRPr="0070459A" w:rsidTr="00C0117C">
        <w:trPr>
          <w:jc w:val="center"/>
        </w:trPr>
        <w:tc>
          <w:tcPr>
            <w:tcW w:w="286" w:type="pct"/>
            <w:shd w:val="clear" w:color="auto" w:fill="C6D9F1"/>
            <w:vAlign w:val="center"/>
          </w:tcPr>
          <w:p w:rsidR="00AD4DB8" w:rsidRPr="00302ED6" w:rsidRDefault="00AD4DB8" w:rsidP="00C0117C">
            <w:pPr>
              <w:spacing w:before="120" w:after="120"/>
              <w:jc w:val="center"/>
              <w:rPr>
                <w:rFonts w:cs="Calibri"/>
                <w:b/>
                <w:sz w:val="22"/>
                <w:szCs w:val="22"/>
                <w:lang w:eastAsia="fr-FR"/>
              </w:rPr>
            </w:pPr>
            <w:r w:rsidRPr="00302ED6">
              <w:rPr>
                <w:rFonts w:cs="Calibri"/>
                <w:b/>
                <w:sz w:val="22"/>
                <w:szCs w:val="22"/>
                <w:lang w:eastAsia="fr-FR"/>
              </w:rPr>
              <w:t>N°</w:t>
            </w:r>
          </w:p>
        </w:tc>
        <w:tc>
          <w:tcPr>
            <w:tcW w:w="1079" w:type="pct"/>
            <w:shd w:val="clear" w:color="auto" w:fill="C6D9F1"/>
            <w:vAlign w:val="center"/>
          </w:tcPr>
          <w:p w:rsidR="00AD4DB8" w:rsidRPr="00302ED6" w:rsidRDefault="00AD4DB8" w:rsidP="00C0117C">
            <w:pPr>
              <w:spacing w:before="120" w:after="120"/>
              <w:jc w:val="center"/>
              <w:rPr>
                <w:rFonts w:cs="Calibri"/>
                <w:b/>
                <w:sz w:val="22"/>
                <w:szCs w:val="22"/>
                <w:lang w:eastAsia="fr-FR"/>
              </w:rPr>
            </w:pPr>
            <w:r>
              <w:rPr>
                <w:rFonts w:cs="Calibri"/>
                <w:b/>
                <w:sz w:val="22"/>
                <w:szCs w:val="22"/>
                <w:lang w:eastAsia="fr-FR"/>
              </w:rPr>
              <w:t>Module</w:t>
            </w:r>
          </w:p>
        </w:tc>
        <w:tc>
          <w:tcPr>
            <w:tcW w:w="1799" w:type="pct"/>
            <w:shd w:val="clear" w:color="auto" w:fill="C6D9F1"/>
            <w:vAlign w:val="center"/>
          </w:tcPr>
          <w:p w:rsidR="00AD4DB8" w:rsidRPr="00302ED6" w:rsidRDefault="00AD4DB8" w:rsidP="00C0117C">
            <w:pPr>
              <w:spacing w:before="120" w:after="120"/>
              <w:jc w:val="center"/>
              <w:rPr>
                <w:rFonts w:cs="Calibri"/>
                <w:b/>
                <w:sz w:val="22"/>
                <w:szCs w:val="22"/>
                <w:lang w:eastAsia="fr-FR"/>
              </w:rPr>
            </w:pPr>
            <w:r>
              <w:rPr>
                <w:rFonts w:cs="Calibri"/>
                <w:b/>
                <w:sz w:val="22"/>
                <w:szCs w:val="22"/>
                <w:lang w:eastAsia="fr-FR"/>
              </w:rPr>
              <w:t>Phases / Activités</w:t>
            </w:r>
          </w:p>
        </w:tc>
        <w:tc>
          <w:tcPr>
            <w:tcW w:w="606" w:type="pct"/>
            <w:shd w:val="clear" w:color="auto" w:fill="C6D9F1"/>
            <w:vAlign w:val="center"/>
          </w:tcPr>
          <w:p w:rsidR="00AD4DB8" w:rsidRPr="00302ED6" w:rsidRDefault="00AD4DB8" w:rsidP="0050345D">
            <w:pPr>
              <w:spacing w:before="120" w:after="120"/>
              <w:jc w:val="center"/>
              <w:rPr>
                <w:rFonts w:cs="Calibri"/>
                <w:b/>
                <w:sz w:val="22"/>
                <w:szCs w:val="22"/>
                <w:lang w:eastAsia="fr-FR"/>
              </w:rPr>
            </w:pPr>
            <w:r>
              <w:rPr>
                <w:rFonts w:cs="Calibri"/>
                <w:b/>
                <w:sz w:val="22"/>
                <w:szCs w:val="22"/>
                <w:lang w:eastAsia="fr-FR"/>
              </w:rPr>
              <w:t xml:space="preserve">Nombre de </w:t>
            </w:r>
            <w:r w:rsidR="0050345D">
              <w:rPr>
                <w:rFonts w:cs="Calibri"/>
                <w:b/>
                <w:sz w:val="22"/>
                <w:szCs w:val="22"/>
                <w:lang w:eastAsia="fr-FR"/>
              </w:rPr>
              <w:t>ressources</w:t>
            </w:r>
          </w:p>
        </w:tc>
        <w:tc>
          <w:tcPr>
            <w:tcW w:w="615" w:type="pct"/>
            <w:shd w:val="clear" w:color="auto" w:fill="C6D9F1"/>
            <w:vAlign w:val="center"/>
          </w:tcPr>
          <w:p w:rsidR="00AD4DB8" w:rsidRPr="00302ED6" w:rsidRDefault="00AD4DB8" w:rsidP="00C0117C">
            <w:pPr>
              <w:spacing w:before="120" w:after="120"/>
              <w:jc w:val="center"/>
              <w:rPr>
                <w:rFonts w:cs="Calibri"/>
                <w:b/>
                <w:sz w:val="22"/>
                <w:szCs w:val="22"/>
                <w:lang w:eastAsia="fr-FR"/>
              </w:rPr>
            </w:pPr>
            <w:r>
              <w:rPr>
                <w:rFonts w:cs="Calibri"/>
                <w:b/>
                <w:sz w:val="22"/>
                <w:szCs w:val="22"/>
                <w:lang w:eastAsia="fr-FR"/>
              </w:rPr>
              <w:t>Prix Unitaire (FCFA)</w:t>
            </w:r>
          </w:p>
        </w:tc>
        <w:tc>
          <w:tcPr>
            <w:tcW w:w="615" w:type="pct"/>
            <w:shd w:val="clear" w:color="auto" w:fill="C6D9F1"/>
            <w:vAlign w:val="center"/>
          </w:tcPr>
          <w:p w:rsidR="00AD4DB8" w:rsidRPr="00302ED6" w:rsidRDefault="00AD4DB8" w:rsidP="00C0117C">
            <w:pPr>
              <w:spacing w:before="120" w:after="120"/>
              <w:jc w:val="center"/>
              <w:rPr>
                <w:rFonts w:cs="Calibri"/>
                <w:b/>
                <w:sz w:val="22"/>
                <w:szCs w:val="22"/>
                <w:lang w:eastAsia="fr-FR"/>
              </w:rPr>
            </w:pPr>
            <w:r>
              <w:rPr>
                <w:rFonts w:cs="Calibri"/>
                <w:b/>
                <w:sz w:val="22"/>
                <w:szCs w:val="22"/>
                <w:lang w:eastAsia="fr-FR"/>
              </w:rPr>
              <w:t>Prix Total (FCFA)</w:t>
            </w:r>
          </w:p>
        </w:tc>
      </w:tr>
      <w:tr w:rsidR="005B6DAF" w:rsidTr="00717D68">
        <w:trPr>
          <w:trHeight w:val="297"/>
          <w:jc w:val="center"/>
        </w:trPr>
        <w:tc>
          <w:tcPr>
            <w:tcW w:w="286" w:type="pct"/>
            <w:vMerge w:val="restart"/>
            <w:shd w:val="clear" w:color="auto" w:fill="E5DFEC"/>
            <w:vAlign w:val="center"/>
          </w:tcPr>
          <w:p w:rsidR="005B6DAF" w:rsidRDefault="005B6DAF" w:rsidP="00C0117C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1</w:t>
            </w:r>
          </w:p>
        </w:tc>
        <w:tc>
          <w:tcPr>
            <w:tcW w:w="1079" w:type="pct"/>
            <w:vMerge w:val="restart"/>
            <w:shd w:val="clear" w:color="auto" w:fill="E5DFEC"/>
            <w:vAlign w:val="center"/>
          </w:tcPr>
          <w:p w:rsidR="005B6DAF" w:rsidRDefault="005B6DAF" w:rsidP="00E65CBD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 xml:space="preserve">Module 1 </w:t>
            </w:r>
            <w:r w:rsidR="00E65CBD">
              <w:rPr>
                <w:rFonts w:cs="Calibri"/>
                <w:lang w:eastAsia="fr-FR"/>
              </w:rPr>
              <w:t>–</w:t>
            </w:r>
            <w:r>
              <w:rPr>
                <w:rFonts w:cs="Calibri"/>
                <w:lang w:eastAsia="fr-FR"/>
              </w:rPr>
              <w:t xml:space="preserve"> </w:t>
            </w:r>
            <w:r w:rsidR="00E65CBD">
              <w:rPr>
                <w:rFonts w:cs="Arial"/>
                <w:b/>
                <w:sz w:val="22"/>
                <w:szCs w:val="22"/>
              </w:rPr>
              <w:t>Dossier Patient</w:t>
            </w:r>
            <w:r>
              <w:rPr>
                <w:rFonts w:cs="Arial"/>
                <w:sz w:val="22"/>
                <w:szCs w:val="22"/>
              </w:rPr>
              <w:t> </w:t>
            </w:r>
          </w:p>
        </w:tc>
        <w:tc>
          <w:tcPr>
            <w:tcW w:w="1799" w:type="pct"/>
            <w:tcBorders>
              <w:bottom w:val="single" w:sz="8" w:space="0" w:color="7BA0CD" w:themeColor="accent1" w:themeTint="BF"/>
            </w:tcBorders>
            <w:shd w:val="clear" w:color="auto" w:fill="E5DFEC"/>
            <w:vAlign w:val="center"/>
          </w:tcPr>
          <w:p w:rsidR="005B6DAF" w:rsidRDefault="005B6DAF" w:rsidP="00C0117C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Analyse et spécification des besoins</w:t>
            </w:r>
          </w:p>
        </w:tc>
        <w:tc>
          <w:tcPr>
            <w:tcW w:w="606" w:type="pct"/>
            <w:tcBorders>
              <w:bottom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4A2065">
            <w:pPr>
              <w:jc w:val="center"/>
              <w:rPr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  <w:r w:rsidR="00383C91">
              <w:rPr>
                <w:rFonts w:cs="Calibri"/>
                <w:color w:val="000000"/>
              </w:rPr>
              <w:t xml:space="preserve"> pers.</w:t>
            </w:r>
          </w:p>
        </w:tc>
        <w:tc>
          <w:tcPr>
            <w:tcW w:w="615" w:type="pct"/>
            <w:tcBorders>
              <w:bottom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1A24FF">
            <w:pPr>
              <w:jc w:val="right"/>
              <w:rPr>
                <w:color w:val="000000"/>
              </w:rPr>
            </w:pPr>
            <w:r>
              <w:rPr>
                <w:rFonts w:cs="Calibri"/>
                <w:color w:val="000000"/>
              </w:rPr>
              <w:t>50</w:t>
            </w:r>
            <w:r w:rsidR="005B6DAF">
              <w:rPr>
                <w:rFonts w:cs="Calibri"/>
                <w:color w:val="000000"/>
              </w:rPr>
              <w:t xml:space="preserve"> 000</w:t>
            </w:r>
          </w:p>
        </w:tc>
        <w:tc>
          <w:tcPr>
            <w:tcW w:w="615" w:type="pct"/>
            <w:tcBorders>
              <w:bottom w:val="single" w:sz="8" w:space="0" w:color="7BA0CD" w:themeColor="accent1" w:themeTint="BF"/>
            </w:tcBorders>
            <w:shd w:val="clear" w:color="auto" w:fill="E5DFEC"/>
            <w:vAlign w:val="bottom"/>
          </w:tcPr>
          <w:p w:rsidR="001A24FF" w:rsidRDefault="001A24FF">
            <w:pPr>
              <w:jc w:val="right"/>
              <w:rPr>
                <w:color w:val="000000"/>
              </w:rPr>
            </w:pPr>
          </w:p>
          <w:p w:rsidR="005B6DAF" w:rsidRDefault="004A206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5B6DAF">
              <w:rPr>
                <w:color w:val="000000"/>
              </w:rPr>
              <w:t>0 000</w:t>
            </w:r>
          </w:p>
        </w:tc>
      </w:tr>
      <w:tr w:rsidR="005B6DAF" w:rsidTr="00717D68">
        <w:trPr>
          <w:trHeight w:val="266"/>
          <w:jc w:val="center"/>
        </w:trPr>
        <w:tc>
          <w:tcPr>
            <w:tcW w:w="286" w:type="pct"/>
            <w:vMerge/>
            <w:shd w:val="clear" w:color="auto" w:fill="E5DFEC"/>
            <w:vAlign w:val="center"/>
          </w:tcPr>
          <w:p w:rsidR="005B6DAF" w:rsidRDefault="005B6DAF" w:rsidP="00C0117C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</w:p>
        </w:tc>
        <w:tc>
          <w:tcPr>
            <w:tcW w:w="1079" w:type="pct"/>
            <w:vMerge/>
            <w:shd w:val="clear" w:color="auto" w:fill="E5DFEC"/>
            <w:vAlign w:val="center"/>
          </w:tcPr>
          <w:p w:rsidR="005B6DAF" w:rsidRDefault="005B6DAF" w:rsidP="00C0117C">
            <w:pPr>
              <w:spacing w:before="120" w:after="120"/>
              <w:jc w:val="left"/>
              <w:rPr>
                <w:rFonts w:cs="Calibri"/>
                <w:lang w:eastAsia="fr-FR"/>
              </w:rPr>
            </w:pPr>
          </w:p>
        </w:tc>
        <w:tc>
          <w:tcPr>
            <w:tcW w:w="1799" w:type="pct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E5DFEC"/>
            <w:vAlign w:val="center"/>
          </w:tcPr>
          <w:p w:rsidR="005B6DAF" w:rsidRDefault="005B6DAF" w:rsidP="00C0117C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Conception et Architecture applicative</w:t>
            </w:r>
          </w:p>
        </w:tc>
        <w:tc>
          <w:tcPr>
            <w:tcW w:w="606" w:type="pct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5B6DAF">
            <w:pPr>
              <w:jc w:val="center"/>
              <w:rPr>
                <w:color w:val="000000"/>
              </w:rPr>
            </w:pPr>
            <w:r>
              <w:rPr>
                <w:rFonts w:cs="Calibri"/>
                <w:color w:val="000000"/>
              </w:rPr>
              <w:t>2</w:t>
            </w:r>
            <w:r w:rsidR="00383C91">
              <w:rPr>
                <w:rFonts w:cs="Calibri"/>
                <w:color w:val="000000"/>
              </w:rPr>
              <w:t xml:space="preserve"> pers.</w:t>
            </w:r>
          </w:p>
        </w:tc>
        <w:tc>
          <w:tcPr>
            <w:tcW w:w="615" w:type="pct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7925E2">
            <w:pPr>
              <w:jc w:val="right"/>
              <w:rPr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615" w:type="pct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7925E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B6DAF" w:rsidTr="00717D68">
        <w:trPr>
          <w:trHeight w:val="626"/>
          <w:jc w:val="center"/>
        </w:trPr>
        <w:tc>
          <w:tcPr>
            <w:tcW w:w="286" w:type="pct"/>
            <w:vMerge/>
            <w:shd w:val="clear" w:color="auto" w:fill="E5DFEC"/>
            <w:vAlign w:val="center"/>
          </w:tcPr>
          <w:p w:rsidR="005B6DAF" w:rsidRDefault="005B6DAF" w:rsidP="00C0117C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</w:p>
        </w:tc>
        <w:tc>
          <w:tcPr>
            <w:tcW w:w="1079" w:type="pct"/>
            <w:vMerge/>
            <w:shd w:val="clear" w:color="auto" w:fill="E5DFEC"/>
            <w:vAlign w:val="center"/>
          </w:tcPr>
          <w:p w:rsidR="005B6DAF" w:rsidRDefault="005B6DAF" w:rsidP="00C0117C">
            <w:pPr>
              <w:spacing w:before="120" w:after="120"/>
              <w:jc w:val="left"/>
              <w:rPr>
                <w:rFonts w:cs="Calibri"/>
                <w:lang w:eastAsia="fr-FR"/>
              </w:rPr>
            </w:pPr>
          </w:p>
        </w:tc>
        <w:tc>
          <w:tcPr>
            <w:tcW w:w="1799" w:type="pct"/>
            <w:tcBorders>
              <w:top w:val="single" w:sz="8" w:space="0" w:color="7BA0CD" w:themeColor="accent1" w:themeTint="BF"/>
            </w:tcBorders>
            <w:shd w:val="clear" w:color="auto" w:fill="E5DFEC"/>
            <w:vAlign w:val="center"/>
          </w:tcPr>
          <w:p w:rsidR="005B6DAF" w:rsidRDefault="005B6DAF" w:rsidP="00C0117C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Implémentation et test</w:t>
            </w:r>
          </w:p>
        </w:tc>
        <w:tc>
          <w:tcPr>
            <w:tcW w:w="606" w:type="pct"/>
            <w:tcBorders>
              <w:top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B05C7B">
            <w:pPr>
              <w:jc w:val="center"/>
              <w:rPr>
                <w:color w:val="000000"/>
              </w:rPr>
            </w:pPr>
            <w:r>
              <w:rPr>
                <w:rFonts w:cs="Calibri"/>
                <w:color w:val="000000"/>
              </w:rPr>
              <w:t>2</w:t>
            </w:r>
            <w:r w:rsidR="00383C91">
              <w:rPr>
                <w:rFonts w:cs="Calibri"/>
                <w:color w:val="000000"/>
              </w:rPr>
              <w:t xml:space="preserve"> pers.</w:t>
            </w:r>
          </w:p>
        </w:tc>
        <w:tc>
          <w:tcPr>
            <w:tcW w:w="615" w:type="pct"/>
            <w:tcBorders>
              <w:top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3C25B5">
            <w:pPr>
              <w:jc w:val="right"/>
              <w:rPr>
                <w:color w:val="000000"/>
              </w:rPr>
            </w:pPr>
            <w:r>
              <w:rPr>
                <w:rFonts w:cs="Calibri"/>
                <w:color w:val="000000"/>
              </w:rPr>
              <w:t xml:space="preserve">50 </w:t>
            </w:r>
            <w:r w:rsidR="005B6DAF">
              <w:rPr>
                <w:rFonts w:cs="Calibri"/>
                <w:color w:val="000000"/>
              </w:rPr>
              <w:t xml:space="preserve"> 000</w:t>
            </w:r>
          </w:p>
        </w:tc>
        <w:tc>
          <w:tcPr>
            <w:tcW w:w="615" w:type="pct"/>
            <w:tcBorders>
              <w:top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3C25B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B05C7B">
              <w:rPr>
                <w:color w:val="000000"/>
              </w:rPr>
              <w:t>0</w:t>
            </w:r>
            <w:r w:rsidR="005B6DAF">
              <w:rPr>
                <w:color w:val="000000"/>
              </w:rPr>
              <w:t>0 000</w:t>
            </w:r>
          </w:p>
        </w:tc>
      </w:tr>
      <w:tr w:rsidR="005B6DAF" w:rsidTr="00717D68">
        <w:trPr>
          <w:trHeight w:val="438"/>
          <w:jc w:val="center"/>
        </w:trPr>
        <w:tc>
          <w:tcPr>
            <w:tcW w:w="286" w:type="pct"/>
            <w:vMerge w:val="restart"/>
            <w:shd w:val="clear" w:color="auto" w:fill="E5DFEC"/>
            <w:vAlign w:val="center"/>
          </w:tcPr>
          <w:p w:rsidR="005B6DAF" w:rsidRDefault="005B6DAF" w:rsidP="00C0117C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2</w:t>
            </w:r>
          </w:p>
        </w:tc>
        <w:tc>
          <w:tcPr>
            <w:tcW w:w="1079" w:type="pct"/>
            <w:vMerge w:val="restart"/>
            <w:shd w:val="clear" w:color="auto" w:fill="E5DFEC"/>
            <w:vAlign w:val="center"/>
          </w:tcPr>
          <w:p w:rsidR="005B6DAF" w:rsidRDefault="005B6DAF" w:rsidP="00E65CBD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Module 2-</w:t>
            </w:r>
            <w:r w:rsidRPr="007339B8">
              <w:rPr>
                <w:rFonts w:cs="Arial"/>
                <w:b/>
                <w:sz w:val="22"/>
                <w:szCs w:val="22"/>
              </w:rPr>
              <w:t xml:space="preserve"> </w:t>
            </w:r>
            <w:r w:rsidR="00E65CBD">
              <w:rPr>
                <w:rFonts w:cs="Arial"/>
                <w:b/>
                <w:sz w:val="22"/>
                <w:szCs w:val="22"/>
              </w:rPr>
              <w:t>Compte rendu</w:t>
            </w:r>
            <w:r w:rsidRPr="007339B8">
              <w:rPr>
                <w:rFonts w:cs="Arial"/>
                <w:b/>
                <w:sz w:val="22"/>
                <w:szCs w:val="22"/>
              </w:rPr>
              <w:t> </w:t>
            </w:r>
          </w:p>
        </w:tc>
        <w:tc>
          <w:tcPr>
            <w:tcW w:w="1799" w:type="pct"/>
            <w:tcBorders>
              <w:bottom w:val="single" w:sz="8" w:space="0" w:color="7BA0CD" w:themeColor="accent1" w:themeTint="BF"/>
            </w:tcBorders>
            <w:shd w:val="clear" w:color="auto" w:fill="E5DFEC"/>
            <w:vAlign w:val="center"/>
          </w:tcPr>
          <w:p w:rsidR="005B6DAF" w:rsidRDefault="005B6DAF" w:rsidP="00C0117C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Analyse et spécification des besoins</w:t>
            </w:r>
          </w:p>
        </w:tc>
        <w:tc>
          <w:tcPr>
            <w:tcW w:w="606" w:type="pct"/>
            <w:tcBorders>
              <w:bottom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B05C7B">
            <w:pPr>
              <w:jc w:val="center"/>
              <w:rPr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  <w:r w:rsidR="00383C91">
              <w:rPr>
                <w:rFonts w:cs="Calibri"/>
                <w:color w:val="000000"/>
              </w:rPr>
              <w:t xml:space="preserve"> pers.</w:t>
            </w:r>
          </w:p>
        </w:tc>
        <w:tc>
          <w:tcPr>
            <w:tcW w:w="615" w:type="pct"/>
            <w:tcBorders>
              <w:bottom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A557F6" w:rsidP="00E65CBD">
            <w:pPr>
              <w:jc w:val="right"/>
              <w:rPr>
                <w:color w:val="000000"/>
              </w:rPr>
            </w:pPr>
            <w:r>
              <w:rPr>
                <w:rFonts w:cs="Calibri"/>
                <w:color w:val="000000"/>
              </w:rPr>
              <w:t>50</w:t>
            </w:r>
            <w:r w:rsidR="005B6DAF">
              <w:rPr>
                <w:rFonts w:cs="Calibri"/>
                <w:color w:val="000000"/>
              </w:rPr>
              <w:t xml:space="preserve"> 000</w:t>
            </w:r>
          </w:p>
        </w:tc>
        <w:tc>
          <w:tcPr>
            <w:tcW w:w="615" w:type="pct"/>
            <w:tcBorders>
              <w:bottom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A557F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5B6DAF">
              <w:rPr>
                <w:color w:val="000000"/>
              </w:rPr>
              <w:t xml:space="preserve"> 000</w:t>
            </w:r>
          </w:p>
        </w:tc>
      </w:tr>
      <w:tr w:rsidR="005B6DAF" w:rsidTr="00717D68">
        <w:trPr>
          <w:trHeight w:val="328"/>
          <w:jc w:val="center"/>
        </w:trPr>
        <w:tc>
          <w:tcPr>
            <w:tcW w:w="286" w:type="pct"/>
            <w:vMerge/>
            <w:shd w:val="clear" w:color="auto" w:fill="E5DFEC"/>
            <w:vAlign w:val="center"/>
          </w:tcPr>
          <w:p w:rsidR="005B6DAF" w:rsidRDefault="005B6DAF" w:rsidP="00C0117C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</w:p>
        </w:tc>
        <w:tc>
          <w:tcPr>
            <w:tcW w:w="1079" w:type="pct"/>
            <w:vMerge/>
            <w:shd w:val="clear" w:color="auto" w:fill="E5DFEC"/>
            <w:vAlign w:val="center"/>
          </w:tcPr>
          <w:p w:rsidR="005B6DAF" w:rsidRDefault="005B6DAF" w:rsidP="00C0117C">
            <w:pPr>
              <w:spacing w:before="120" w:after="120"/>
              <w:jc w:val="left"/>
              <w:rPr>
                <w:rFonts w:cs="Calibri"/>
                <w:lang w:eastAsia="fr-FR"/>
              </w:rPr>
            </w:pPr>
          </w:p>
        </w:tc>
        <w:tc>
          <w:tcPr>
            <w:tcW w:w="1799" w:type="pct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E5DFEC"/>
            <w:vAlign w:val="center"/>
          </w:tcPr>
          <w:p w:rsidR="005B6DAF" w:rsidRDefault="005B6DAF" w:rsidP="00C0117C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Conception et Architecture applicative</w:t>
            </w:r>
          </w:p>
        </w:tc>
        <w:tc>
          <w:tcPr>
            <w:tcW w:w="606" w:type="pct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E65CBD">
            <w:pPr>
              <w:jc w:val="center"/>
              <w:rPr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  <w:r w:rsidR="00383C91">
              <w:rPr>
                <w:rFonts w:cs="Calibri"/>
                <w:color w:val="000000"/>
              </w:rPr>
              <w:t xml:space="preserve"> pers.</w:t>
            </w:r>
          </w:p>
        </w:tc>
        <w:tc>
          <w:tcPr>
            <w:tcW w:w="615" w:type="pct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706A7E" w:rsidP="00361632">
            <w:pPr>
              <w:jc w:val="right"/>
              <w:rPr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615" w:type="pct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706A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B6DAF" w:rsidTr="00717D68">
        <w:trPr>
          <w:trHeight w:val="563"/>
          <w:jc w:val="center"/>
        </w:trPr>
        <w:tc>
          <w:tcPr>
            <w:tcW w:w="286" w:type="pct"/>
            <w:vMerge/>
            <w:shd w:val="clear" w:color="auto" w:fill="E5DFEC"/>
            <w:vAlign w:val="center"/>
          </w:tcPr>
          <w:p w:rsidR="005B6DAF" w:rsidRDefault="005B6DAF" w:rsidP="00C0117C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</w:p>
        </w:tc>
        <w:tc>
          <w:tcPr>
            <w:tcW w:w="1079" w:type="pct"/>
            <w:vMerge/>
            <w:shd w:val="clear" w:color="auto" w:fill="E5DFEC"/>
            <w:vAlign w:val="center"/>
          </w:tcPr>
          <w:p w:rsidR="005B6DAF" w:rsidRDefault="005B6DAF" w:rsidP="00C0117C">
            <w:pPr>
              <w:spacing w:before="120" w:after="120"/>
              <w:jc w:val="left"/>
              <w:rPr>
                <w:rFonts w:cs="Calibri"/>
                <w:lang w:eastAsia="fr-FR"/>
              </w:rPr>
            </w:pPr>
          </w:p>
        </w:tc>
        <w:tc>
          <w:tcPr>
            <w:tcW w:w="1799" w:type="pct"/>
            <w:tcBorders>
              <w:top w:val="single" w:sz="8" w:space="0" w:color="7BA0CD" w:themeColor="accent1" w:themeTint="BF"/>
            </w:tcBorders>
            <w:shd w:val="clear" w:color="auto" w:fill="E5DFEC"/>
            <w:vAlign w:val="center"/>
          </w:tcPr>
          <w:p w:rsidR="005B6DAF" w:rsidRDefault="005B6DAF" w:rsidP="00C0117C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Implémentation et tests</w:t>
            </w:r>
          </w:p>
        </w:tc>
        <w:tc>
          <w:tcPr>
            <w:tcW w:w="606" w:type="pct"/>
            <w:tcBorders>
              <w:top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B05C7B">
            <w:pPr>
              <w:jc w:val="center"/>
              <w:rPr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  <w:r w:rsidR="00E65CBD">
              <w:rPr>
                <w:rFonts w:cs="Calibri"/>
                <w:color w:val="000000"/>
              </w:rPr>
              <w:t xml:space="preserve"> Pers.</w:t>
            </w:r>
          </w:p>
        </w:tc>
        <w:tc>
          <w:tcPr>
            <w:tcW w:w="615" w:type="pct"/>
            <w:tcBorders>
              <w:top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3C25B5">
            <w:pPr>
              <w:jc w:val="right"/>
              <w:rPr>
                <w:color w:val="000000"/>
              </w:rPr>
            </w:pPr>
            <w:r>
              <w:rPr>
                <w:rFonts w:cs="Calibri"/>
                <w:color w:val="000000"/>
              </w:rPr>
              <w:t>50</w:t>
            </w:r>
            <w:r w:rsidR="005B6DAF">
              <w:rPr>
                <w:rFonts w:cs="Calibri"/>
                <w:color w:val="000000"/>
              </w:rPr>
              <w:t xml:space="preserve"> 000</w:t>
            </w:r>
          </w:p>
        </w:tc>
        <w:tc>
          <w:tcPr>
            <w:tcW w:w="615" w:type="pct"/>
            <w:tcBorders>
              <w:top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3C25B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E65CBD">
              <w:rPr>
                <w:color w:val="000000"/>
              </w:rPr>
              <w:t xml:space="preserve"> 000</w:t>
            </w:r>
          </w:p>
        </w:tc>
      </w:tr>
      <w:tr w:rsidR="005B6DAF" w:rsidTr="00717D68">
        <w:trPr>
          <w:trHeight w:val="485"/>
          <w:jc w:val="center"/>
        </w:trPr>
        <w:tc>
          <w:tcPr>
            <w:tcW w:w="286" w:type="pct"/>
            <w:vMerge w:val="restart"/>
            <w:shd w:val="clear" w:color="auto" w:fill="E5DFEC"/>
            <w:vAlign w:val="center"/>
          </w:tcPr>
          <w:p w:rsidR="005B6DAF" w:rsidRDefault="005B6DAF" w:rsidP="00AD4DB8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3</w:t>
            </w:r>
          </w:p>
        </w:tc>
        <w:tc>
          <w:tcPr>
            <w:tcW w:w="1079" w:type="pct"/>
            <w:vMerge w:val="restart"/>
            <w:shd w:val="clear" w:color="auto" w:fill="E5DFEC"/>
            <w:vAlign w:val="center"/>
          </w:tcPr>
          <w:p w:rsidR="005B6DAF" w:rsidRDefault="005B6DAF" w:rsidP="00E65CBD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Module 3-</w:t>
            </w:r>
            <w:r w:rsidRPr="007339B8">
              <w:rPr>
                <w:rFonts w:cs="Arial"/>
                <w:b/>
                <w:sz w:val="22"/>
                <w:szCs w:val="22"/>
              </w:rPr>
              <w:t xml:space="preserve"> </w:t>
            </w:r>
            <w:r w:rsidR="00E65CBD">
              <w:rPr>
                <w:rFonts w:cs="Arial"/>
                <w:b/>
                <w:sz w:val="22"/>
                <w:szCs w:val="22"/>
              </w:rPr>
              <w:t>Facturation</w:t>
            </w:r>
          </w:p>
        </w:tc>
        <w:tc>
          <w:tcPr>
            <w:tcW w:w="1799" w:type="pct"/>
            <w:tcBorders>
              <w:bottom w:val="single" w:sz="8" w:space="0" w:color="7BA0CD" w:themeColor="accent1" w:themeTint="BF"/>
            </w:tcBorders>
            <w:shd w:val="clear" w:color="auto" w:fill="E5DFEC"/>
            <w:vAlign w:val="center"/>
          </w:tcPr>
          <w:p w:rsidR="005B6DAF" w:rsidRDefault="005B6DAF" w:rsidP="00C0117C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Analyse et spécification des besoins</w:t>
            </w:r>
          </w:p>
        </w:tc>
        <w:tc>
          <w:tcPr>
            <w:tcW w:w="606" w:type="pct"/>
            <w:tcBorders>
              <w:bottom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A557F6">
            <w:pPr>
              <w:jc w:val="center"/>
              <w:rPr>
                <w:color w:val="000000"/>
              </w:rPr>
            </w:pPr>
            <w:r>
              <w:rPr>
                <w:rFonts w:cs="Calibri"/>
                <w:color w:val="000000"/>
              </w:rPr>
              <w:t>2</w:t>
            </w:r>
            <w:r w:rsidR="00383C91">
              <w:rPr>
                <w:rFonts w:cs="Calibri"/>
                <w:color w:val="000000"/>
              </w:rPr>
              <w:t xml:space="preserve"> pers.</w:t>
            </w:r>
          </w:p>
        </w:tc>
        <w:tc>
          <w:tcPr>
            <w:tcW w:w="615" w:type="pct"/>
            <w:tcBorders>
              <w:bottom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3C25B5">
            <w:pPr>
              <w:jc w:val="right"/>
              <w:rPr>
                <w:color w:val="000000"/>
              </w:rPr>
            </w:pPr>
            <w:r>
              <w:rPr>
                <w:rFonts w:cs="Calibri"/>
                <w:color w:val="000000"/>
              </w:rPr>
              <w:t>50</w:t>
            </w:r>
            <w:r w:rsidR="00A557F6">
              <w:rPr>
                <w:rFonts w:cs="Calibri"/>
                <w:color w:val="000000"/>
              </w:rPr>
              <w:t xml:space="preserve"> 000</w:t>
            </w:r>
          </w:p>
        </w:tc>
        <w:tc>
          <w:tcPr>
            <w:tcW w:w="615" w:type="pct"/>
            <w:tcBorders>
              <w:bottom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3C25B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5B6DAF">
              <w:rPr>
                <w:color w:val="000000"/>
              </w:rPr>
              <w:t>00 000</w:t>
            </w:r>
          </w:p>
        </w:tc>
      </w:tr>
      <w:tr w:rsidR="005B6DAF" w:rsidTr="00717D68">
        <w:trPr>
          <w:trHeight w:val="297"/>
          <w:jc w:val="center"/>
        </w:trPr>
        <w:tc>
          <w:tcPr>
            <w:tcW w:w="286" w:type="pct"/>
            <w:vMerge/>
            <w:shd w:val="clear" w:color="auto" w:fill="E5DFEC"/>
            <w:vAlign w:val="center"/>
          </w:tcPr>
          <w:p w:rsidR="005B6DAF" w:rsidRDefault="005B6DAF" w:rsidP="00AD4DB8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</w:p>
        </w:tc>
        <w:tc>
          <w:tcPr>
            <w:tcW w:w="1079" w:type="pct"/>
            <w:vMerge/>
            <w:shd w:val="clear" w:color="auto" w:fill="E5DFEC"/>
            <w:vAlign w:val="center"/>
          </w:tcPr>
          <w:p w:rsidR="005B6DAF" w:rsidRDefault="005B6DAF" w:rsidP="00C0117C">
            <w:pPr>
              <w:spacing w:before="120" w:after="120"/>
              <w:jc w:val="left"/>
              <w:rPr>
                <w:rFonts w:cs="Calibri"/>
                <w:lang w:eastAsia="fr-FR"/>
              </w:rPr>
            </w:pPr>
          </w:p>
        </w:tc>
        <w:tc>
          <w:tcPr>
            <w:tcW w:w="1799" w:type="pct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E5DFEC"/>
            <w:vAlign w:val="center"/>
          </w:tcPr>
          <w:p w:rsidR="005B6DAF" w:rsidRDefault="005B6DAF" w:rsidP="00C0117C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Conception et Architecture applicative</w:t>
            </w:r>
          </w:p>
        </w:tc>
        <w:tc>
          <w:tcPr>
            <w:tcW w:w="606" w:type="pct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A557F6">
            <w:pPr>
              <w:jc w:val="center"/>
              <w:rPr>
                <w:color w:val="000000"/>
              </w:rPr>
            </w:pPr>
            <w:r>
              <w:rPr>
                <w:rFonts w:cs="Calibri"/>
                <w:color w:val="000000"/>
              </w:rPr>
              <w:t>2</w:t>
            </w:r>
            <w:r w:rsidR="00383C91">
              <w:rPr>
                <w:rFonts w:cs="Calibri"/>
                <w:color w:val="000000"/>
              </w:rPr>
              <w:t xml:space="preserve"> pers.</w:t>
            </w:r>
          </w:p>
        </w:tc>
        <w:tc>
          <w:tcPr>
            <w:tcW w:w="615" w:type="pct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7925E2">
            <w:pPr>
              <w:jc w:val="right"/>
              <w:rPr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615" w:type="pct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7925E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B6DAF" w:rsidTr="00717D68">
        <w:trPr>
          <w:trHeight w:val="203"/>
          <w:jc w:val="center"/>
        </w:trPr>
        <w:tc>
          <w:tcPr>
            <w:tcW w:w="286" w:type="pct"/>
            <w:vMerge/>
            <w:shd w:val="clear" w:color="auto" w:fill="E5DFEC"/>
            <w:vAlign w:val="center"/>
          </w:tcPr>
          <w:p w:rsidR="005B6DAF" w:rsidRDefault="005B6DAF" w:rsidP="00AD4DB8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</w:p>
        </w:tc>
        <w:tc>
          <w:tcPr>
            <w:tcW w:w="1079" w:type="pct"/>
            <w:vMerge/>
            <w:shd w:val="clear" w:color="auto" w:fill="E5DFEC"/>
            <w:vAlign w:val="center"/>
          </w:tcPr>
          <w:p w:rsidR="005B6DAF" w:rsidRDefault="005B6DAF" w:rsidP="00C0117C">
            <w:pPr>
              <w:spacing w:before="120" w:after="120"/>
              <w:jc w:val="left"/>
              <w:rPr>
                <w:rFonts w:cs="Calibri"/>
                <w:lang w:eastAsia="fr-FR"/>
              </w:rPr>
            </w:pPr>
          </w:p>
        </w:tc>
        <w:tc>
          <w:tcPr>
            <w:tcW w:w="1799" w:type="pct"/>
            <w:tcBorders>
              <w:top w:val="single" w:sz="8" w:space="0" w:color="7BA0CD" w:themeColor="accent1" w:themeTint="BF"/>
            </w:tcBorders>
            <w:shd w:val="clear" w:color="auto" w:fill="E5DFEC"/>
            <w:vAlign w:val="center"/>
          </w:tcPr>
          <w:p w:rsidR="005B6DAF" w:rsidRDefault="005B6DAF" w:rsidP="00C0117C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Implémentation et tests</w:t>
            </w:r>
          </w:p>
        </w:tc>
        <w:tc>
          <w:tcPr>
            <w:tcW w:w="606" w:type="pct"/>
            <w:tcBorders>
              <w:top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A557F6">
            <w:pPr>
              <w:jc w:val="center"/>
              <w:rPr>
                <w:color w:val="000000"/>
              </w:rPr>
            </w:pPr>
            <w:r>
              <w:rPr>
                <w:rFonts w:cs="Calibri"/>
                <w:color w:val="000000"/>
              </w:rPr>
              <w:t>2</w:t>
            </w:r>
            <w:r w:rsidR="00383C91">
              <w:rPr>
                <w:rFonts w:cs="Calibri"/>
                <w:color w:val="000000"/>
              </w:rPr>
              <w:t xml:space="preserve"> pers.</w:t>
            </w:r>
          </w:p>
        </w:tc>
        <w:tc>
          <w:tcPr>
            <w:tcW w:w="615" w:type="pct"/>
            <w:tcBorders>
              <w:top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3C25B5">
            <w:pPr>
              <w:jc w:val="right"/>
              <w:rPr>
                <w:color w:val="000000"/>
              </w:rPr>
            </w:pPr>
            <w:r>
              <w:rPr>
                <w:rFonts w:cs="Calibri"/>
                <w:color w:val="000000"/>
              </w:rPr>
              <w:t>50</w:t>
            </w:r>
            <w:r w:rsidR="005B6DAF">
              <w:rPr>
                <w:rFonts w:cs="Calibri"/>
                <w:color w:val="000000"/>
              </w:rPr>
              <w:t xml:space="preserve"> 000</w:t>
            </w:r>
          </w:p>
        </w:tc>
        <w:tc>
          <w:tcPr>
            <w:tcW w:w="615" w:type="pct"/>
            <w:tcBorders>
              <w:top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3C25B5" w:rsidP="00A557F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A557F6">
              <w:rPr>
                <w:color w:val="000000"/>
              </w:rPr>
              <w:t>00</w:t>
            </w:r>
            <w:r w:rsidR="005B6DAF">
              <w:rPr>
                <w:color w:val="000000"/>
              </w:rPr>
              <w:t xml:space="preserve"> 000</w:t>
            </w:r>
          </w:p>
        </w:tc>
      </w:tr>
      <w:tr w:rsidR="005B6DAF" w:rsidTr="00717D68">
        <w:trPr>
          <w:trHeight w:val="250"/>
          <w:jc w:val="center"/>
        </w:trPr>
        <w:tc>
          <w:tcPr>
            <w:tcW w:w="286" w:type="pct"/>
            <w:vMerge w:val="restart"/>
            <w:shd w:val="clear" w:color="auto" w:fill="E5DFEC"/>
            <w:vAlign w:val="center"/>
          </w:tcPr>
          <w:p w:rsidR="005B6DAF" w:rsidRPr="00302ED6" w:rsidRDefault="005B6DAF" w:rsidP="00C0117C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4</w:t>
            </w:r>
          </w:p>
        </w:tc>
        <w:tc>
          <w:tcPr>
            <w:tcW w:w="1079" w:type="pct"/>
            <w:vMerge w:val="restart"/>
            <w:tcBorders>
              <w:right w:val="single" w:sz="8" w:space="0" w:color="7BA0CD" w:themeColor="accent1" w:themeTint="BF"/>
            </w:tcBorders>
            <w:shd w:val="clear" w:color="auto" w:fill="E5DFEC"/>
            <w:vAlign w:val="center"/>
          </w:tcPr>
          <w:p w:rsidR="005B6DAF" w:rsidRDefault="005B6DAF" w:rsidP="00E65CBD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 xml:space="preserve">Module 4 </w:t>
            </w:r>
            <w:r w:rsidR="00E65CBD">
              <w:rPr>
                <w:rFonts w:cs="Calibri"/>
                <w:lang w:eastAsia="fr-FR"/>
              </w:rPr>
              <w:t>–</w:t>
            </w:r>
            <w:r w:rsidRPr="007339B8">
              <w:rPr>
                <w:rFonts w:cs="Arial"/>
                <w:b/>
                <w:sz w:val="22"/>
                <w:szCs w:val="22"/>
              </w:rPr>
              <w:t xml:space="preserve"> </w:t>
            </w:r>
            <w:r w:rsidR="00E65CBD">
              <w:rPr>
                <w:rFonts w:cs="Arial"/>
                <w:b/>
                <w:sz w:val="22"/>
                <w:szCs w:val="22"/>
              </w:rPr>
              <w:t>Rendez-vous</w:t>
            </w:r>
            <w:r>
              <w:rPr>
                <w:rFonts w:cs="Arial"/>
                <w:sz w:val="22"/>
                <w:szCs w:val="22"/>
              </w:rPr>
              <w:t> </w:t>
            </w:r>
          </w:p>
        </w:tc>
        <w:tc>
          <w:tcPr>
            <w:tcW w:w="1799" w:type="pct"/>
            <w:tcBorders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E5DFEC"/>
            <w:vAlign w:val="center"/>
          </w:tcPr>
          <w:p w:rsidR="005B6DAF" w:rsidRDefault="005B6DAF" w:rsidP="00C0117C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Analyse et spécification des besoins</w:t>
            </w:r>
          </w:p>
        </w:tc>
        <w:tc>
          <w:tcPr>
            <w:tcW w:w="606" w:type="pct"/>
            <w:tcBorders>
              <w:bottom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A557F6">
            <w:pPr>
              <w:jc w:val="center"/>
              <w:rPr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  <w:r w:rsidR="00383C91">
              <w:rPr>
                <w:rFonts w:cs="Calibri"/>
                <w:color w:val="000000"/>
              </w:rPr>
              <w:t xml:space="preserve"> pers.</w:t>
            </w:r>
          </w:p>
        </w:tc>
        <w:tc>
          <w:tcPr>
            <w:tcW w:w="615" w:type="pct"/>
            <w:tcBorders>
              <w:bottom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7C1857">
            <w:pPr>
              <w:jc w:val="right"/>
              <w:rPr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615" w:type="pct"/>
            <w:tcBorders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7C18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B6DAF" w:rsidTr="00717D68">
        <w:trPr>
          <w:trHeight w:val="234"/>
          <w:jc w:val="center"/>
        </w:trPr>
        <w:tc>
          <w:tcPr>
            <w:tcW w:w="286" w:type="pct"/>
            <w:vMerge/>
            <w:shd w:val="clear" w:color="auto" w:fill="E5DFEC"/>
            <w:vAlign w:val="center"/>
          </w:tcPr>
          <w:p w:rsidR="005B6DAF" w:rsidRDefault="005B6DAF" w:rsidP="00C0117C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</w:p>
        </w:tc>
        <w:tc>
          <w:tcPr>
            <w:tcW w:w="1079" w:type="pct"/>
            <w:vMerge/>
            <w:tcBorders>
              <w:right w:val="single" w:sz="8" w:space="0" w:color="7BA0CD" w:themeColor="accent1" w:themeTint="BF"/>
            </w:tcBorders>
            <w:shd w:val="clear" w:color="auto" w:fill="E5DFEC"/>
            <w:vAlign w:val="center"/>
          </w:tcPr>
          <w:p w:rsidR="005B6DAF" w:rsidRDefault="005B6DAF" w:rsidP="00C0117C">
            <w:pPr>
              <w:spacing w:before="120" w:after="120"/>
              <w:jc w:val="left"/>
              <w:rPr>
                <w:rFonts w:cs="Calibri"/>
                <w:lang w:eastAsia="fr-FR"/>
              </w:rPr>
            </w:pPr>
          </w:p>
        </w:tc>
        <w:tc>
          <w:tcPr>
            <w:tcW w:w="179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E5DFEC"/>
            <w:vAlign w:val="center"/>
          </w:tcPr>
          <w:p w:rsidR="005B6DAF" w:rsidRDefault="005B6DAF" w:rsidP="00C0117C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Conception et Architecture applicative</w:t>
            </w:r>
          </w:p>
        </w:tc>
        <w:tc>
          <w:tcPr>
            <w:tcW w:w="606" w:type="pct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A557F6">
            <w:pPr>
              <w:jc w:val="center"/>
              <w:rPr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  <w:r w:rsidR="00383C91">
              <w:rPr>
                <w:rFonts w:cs="Calibri"/>
                <w:color w:val="000000"/>
              </w:rPr>
              <w:t xml:space="preserve"> pers.</w:t>
            </w:r>
          </w:p>
        </w:tc>
        <w:tc>
          <w:tcPr>
            <w:tcW w:w="615" w:type="pct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706A7E">
            <w:pPr>
              <w:jc w:val="right"/>
              <w:rPr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615" w:type="pct"/>
            <w:tcBorders>
              <w:top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706A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B6DAF" w:rsidTr="00717D68">
        <w:trPr>
          <w:trHeight w:val="235"/>
          <w:jc w:val="center"/>
        </w:trPr>
        <w:tc>
          <w:tcPr>
            <w:tcW w:w="286" w:type="pct"/>
            <w:vMerge/>
            <w:shd w:val="clear" w:color="auto" w:fill="E5DFEC"/>
            <w:vAlign w:val="center"/>
          </w:tcPr>
          <w:p w:rsidR="005B6DAF" w:rsidRDefault="005B6DAF" w:rsidP="00C0117C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</w:p>
        </w:tc>
        <w:tc>
          <w:tcPr>
            <w:tcW w:w="1079" w:type="pct"/>
            <w:vMerge/>
            <w:tcBorders>
              <w:right w:val="single" w:sz="8" w:space="0" w:color="7BA0CD" w:themeColor="accent1" w:themeTint="BF"/>
            </w:tcBorders>
            <w:shd w:val="clear" w:color="auto" w:fill="E5DFEC"/>
            <w:vAlign w:val="center"/>
          </w:tcPr>
          <w:p w:rsidR="005B6DAF" w:rsidRDefault="005B6DAF" w:rsidP="00C0117C">
            <w:pPr>
              <w:spacing w:before="120" w:after="120"/>
              <w:jc w:val="left"/>
              <w:rPr>
                <w:rFonts w:cs="Calibri"/>
                <w:lang w:eastAsia="fr-FR"/>
              </w:rPr>
            </w:pPr>
          </w:p>
        </w:tc>
        <w:tc>
          <w:tcPr>
            <w:tcW w:w="179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</w:tcBorders>
            <w:shd w:val="clear" w:color="auto" w:fill="E5DFEC"/>
            <w:vAlign w:val="center"/>
          </w:tcPr>
          <w:p w:rsidR="005B6DAF" w:rsidRDefault="005B6DAF" w:rsidP="00C0117C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Implémentation et tests</w:t>
            </w:r>
          </w:p>
        </w:tc>
        <w:tc>
          <w:tcPr>
            <w:tcW w:w="606" w:type="pct"/>
            <w:tcBorders>
              <w:top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A557F6">
            <w:pPr>
              <w:jc w:val="center"/>
              <w:rPr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  <w:r w:rsidR="00383C91">
              <w:rPr>
                <w:rFonts w:cs="Calibri"/>
                <w:color w:val="000000"/>
              </w:rPr>
              <w:t xml:space="preserve"> pers.</w:t>
            </w:r>
          </w:p>
        </w:tc>
        <w:tc>
          <w:tcPr>
            <w:tcW w:w="615" w:type="pct"/>
            <w:tcBorders>
              <w:top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3C25B5">
            <w:pPr>
              <w:jc w:val="right"/>
              <w:rPr>
                <w:color w:val="000000"/>
              </w:rPr>
            </w:pPr>
            <w:r>
              <w:rPr>
                <w:rFonts w:cs="Calibri"/>
                <w:color w:val="000000"/>
              </w:rPr>
              <w:t>50</w:t>
            </w:r>
            <w:r w:rsidR="005B6DAF">
              <w:rPr>
                <w:rFonts w:cs="Calibri"/>
                <w:color w:val="000000"/>
              </w:rPr>
              <w:t xml:space="preserve"> 000</w:t>
            </w:r>
          </w:p>
        </w:tc>
        <w:tc>
          <w:tcPr>
            <w:tcW w:w="615" w:type="pct"/>
            <w:tcBorders>
              <w:top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3C25B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5B6DAF">
              <w:rPr>
                <w:color w:val="000000"/>
              </w:rPr>
              <w:t xml:space="preserve"> 000</w:t>
            </w:r>
          </w:p>
        </w:tc>
      </w:tr>
      <w:tr w:rsidR="00A557F6" w:rsidTr="00A557F6">
        <w:trPr>
          <w:trHeight w:val="454"/>
          <w:jc w:val="center"/>
        </w:trPr>
        <w:tc>
          <w:tcPr>
            <w:tcW w:w="286" w:type="pct"/>
            <w:vMerge w:val="restart"/>
            <w:shd w:val="clear" w:color="auto" w:fill="E5DFEC"/>
            <w:vAlign w:val="center"/>
          </w:tcPr>
          <w:p w:rsidR="00A557F6" w:rsidRDefault="00A557F6" w:rsidP="00C0117C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5</w:t>
            </w:r>
          </w:p>
        </w:tc>
        <w:tc>
          <w:tcPr>
            <w:tcW w:w="1079" w:type="pct"/>
            <w:vMerge w:val="restart"/>
            <w:tcBorders>
              <w:right w:val="single" w:sz="8" w:space="0" w:color="7BA0CD" w:themeColor="accent1" w:themeTint="BF"/>
            </w:tcBorders>
            <w:shd w:val="clear" w:color="auto" w:fill="E5DFEC"/>
            <w:vAlign w:val="center"/>
          </w:tcPr>
          <w:p w:rsidR="00A557F6" w:rsidRDefault="00A557F6" w:rsidP="00C529EE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Module 5 –</w:t>
            </w:r>
            <w:r w:rsidRPr="007339B8">
              <w:rPr>
                <w:rFonts w:cs="Arial"/>
                <w:b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sz w:val="22"/>
                <w:szCs w:val="22"/>
              </w:rPr>
              <w:t>Laboratoire</w:t>
            </w:r>
          </w:p>
        </w:tc>
        <w:tc>
          <w:tcPr>
            <w:tcW w:w="179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4" w:space="0" w:color="auto"/>
            </w:tcBorders>
            <w:shd w:val="clear" w:color="auto" w:fill="E5DFEC"/>
            <w:vAlign w:val="center"/>
          </w:tcPr>
          <w:p w:rsidR="00A557F6" w:rsidRDefault="00A557F6" w:rsidP="008652E3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Analyse et spécification des besoins</w:t>
            </w:r>
          </w:p>
        </w:tc>
        <w:tc>
          <w:tcPr>
            <w:tcW w:w="606" w:type="pct"/>
            <w:tcBorders>
              <w:top w:val="single" w:sz="8" w:space="0" w:color="7BA0CD" w:themeColor="accent1" w:themeTint="BF"/>
              <w:bottom w:val="single" w:sz="4" w:space="0" w:color="auto"/>
            </w:tcBorders>
            <w:shd w:val="clear" w:color="auto" w:fill="E5DFEC"/>
            <w:vAlign w:val="bottom"/>
          </w:tcPr>
          <w:p w:rsidR="00A557F6" w:rsidRDefault="00A557F6" w:rsidP="008652E3">
            <w:pPr>
              <w:jc w:val="center"/>
              <w:rPr>
                <w:color w:val="000000"/>
              </w:rPr>
            </w:pPr>
            <w:r>
              <w:rPr>
                <w:rFonts w:cs="Calibri"/>
                <w:color w:val="000000"/>
              </w:rPr>
              <w:t>1 pers.</w:t>
            </w:r>
          </w:p>
        </w:tc>
        <w:tc>
          <w:tcPr>
            <w:tcW w:w="615" w:type="pct"/>
            <w:tcBorders>
              <w:top w:val="single" w:sz="8" w:space="0" w:color="7BA0CD" w:themeColor="accent1" w:themeTint="BF"/>
              <w:bottom w:val="single" w:sz="4" w:space="0" w:color="auto"/>
            </w:tcBorders>
            <w:shd w:val="clear" w:color="auto" w:fill="E5DFEC"/>
            <w:vAlign w:val="bottom"/>
          </w:tcPr>
          <w:p w:rsidR="00A557F6" w:rsidRDefault="00A557F6" w:rsidP="008652E3">
            <w:pPr>
              <w:jc w:val="right"/>
              <w:rPr>
                <w:color w:val="000000"/>
              </w:rPr>
            </w:pPr>
            <w:r>
              <w:rPr>
                <w:rFonts w:cs="Calibri"/>
                <w:color w:val="000000"/>
              </w:rPr>
              <w:t>50 000</w:t>
            </w:r>
          </w:p>
        </w:tc>
        <w:tc>
          <w:tcPr>
            <w:tcW w:w="615" w:type="pct"/>
            <w:tcBorders>
              <w:top w:val="single" w:sz="8" w:space="0" w:color="7BA0CD" w:themeColor="accent1" w:themeTint="BF"/>
              <w:bottom w:val="single" w:sz="4" w:space="0" w:color="auto"/>
              <w:right w:val="single" w:sz="8" w:space="0" w:color="7BA0CD" w:themeColor="accent1" w:themeTint="BF"/>
            </w:tcBorders>
            <w:shd w:val="clear" w:color="auto" w:fill="E5DFEC"/>
            <w:vAlign w:val="bottom"/>
          </w:tcPr>
          <w:p w:rsidR="00A557F6" w:rsidRDefault="00A557F6" w:rsidP="008652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50 000</w:t>
            </w:r>
          </w:p>
        </w:tc>
      </w:tr>
      <w:tr w:rsidR="00A557F6" w:rsidTr="00A557F6">
        <w:trPr>
          <w:trHeight w:val="219"/>
          <w:jc w:val="center"/>
        </w:trPr>
        <w:tc>
          <w:tcPr>
            <w:tcW w:w="286" w:type="pct"/>
            <w:vMerge/>
            <w:shd w:val="clear" w:color="auto" w:fill="E5DFEC"/>
            <w:vAlign w:val="center"/>
          </w:tcPr>
          <w:p w:rsidR="00A557F6" w:rsidRDefault="00A557F6" w:rsidP="00C0117C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</w:p>
        </w:tc>
        <w:tc>
          <w:tcPr>
            <w:tcW w:w="1079" w:type="pct"/>
            <w:vMerge/>
            <w:tcBorders>
              <w:right w:val="single" w:sz="8" w:space="0" w:color="7BA0CD" w:themeColor="accent1" w:themeTint="BF"/>
            </w:tcBorders>
            <w:shd w:val="clear" w:color="auto" w:fill="E5DFEC"/>
            <w:vAlign w:val="center"/>
          </w:tcPr>
          <w:p w:rsidR="00A557F6" w:rsidRDefault="00A557F6" w:rsidP="00C529EE">
            <w:pPr>
              <w:spacing w:before="120" w:after="120"/>
              <w:jc w:val="left"/>
              <w:rPr>
                <w:rFonts w:cs="Calibri"/>
                <w:lang w:eastAsia="fr-FR"/>
              </w:rPr>
            </w:pPr>
          </w:p>
        </w:tc>
        <w:tc>
          <w:tcPr>
            <w:tcW w:w="1799" w:type="pct"/>
            <w:tcBorders>
              <w:top w:val="single" w:sz="4" w:space="0" w:color="auto"/>
              <w:left w:val="single" w:sz="8" w:space="0" w:color="7BA0CD" w:themeColor="accent1" w:themeTint="BF"/>
              <w:bottom w:val="single" w:sz="4" w:space="0" w:color="auto"/>
            </w:tcBorders>
            <w:shd w:val="clear" w:color="auto" w:fill="E5DFEC"/>
            <w:vAlign w:val="center"/>
          </w:tcPr>
          <w:p w:rsidR="00A557F6" w:rsidRDefault="00A557F6" w:rsidP="008652E3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Conception et Architecture applicative</w:t>
            </w:r>
          </w:p>
        </w:tc>
        <w:tc>
          <w:tcPr>
            <w:tcW w:w="606" w:type="pct"/>
            <w:tcBorders>
              <w:top w:val="single" w:sz="4" w:space="0" w:color="auto"/>
              <w:bottom w:val="single" w:sz="4" w:space="0" w:color="auto"/>
            </w:tcBorders>
            <w:shd w:val="clear" w:color="auto" w:fill="E5DFEC"/>
            <w:vAlign w:val="bottom"/>
          </w:tcPr>
          <w:p w:rsidR="00A557F6" w:rsidRDefault="00A557F6" w:rsidP="008652E3">
            <w:pPr>
              <w:jc w:val="center"/>
              <w:rPr>
                <w:color w:val="000000"/>
              </w:rPr>
            </w:pPr>
            <w:r>
              <w:rPr>
                <w:rFonts w:cs="Calibri"/>
                <w:color w:val="000000"/>
              </w:rPr>
              <w:t>1 pers.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shd w:val="clear" w:color="auto" w:fill="E5DFEC"/>
            <w:vAlign w:val="bottom"/>
          </w:tcPr>
          <w:p w:rsidR="00A557F6" w:rsidRDefault="00706A7E" w:rsidP="008652E3">
            <w:pPr>
              <w:jc w:val="right"/>
              <w:rPr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  <w:right w:val="single" w:sz="8" w:space="0" w:color="7BA0CD" w:themeColor="accent1" w:themeTint="BF"/>
            </w:tcBorders>
            <w:shd w:val="clear" w:color="auto" w:fill="E5DFEC"/>
            <w:vAlign w:val="bottom"/>
          </w:tcPr>
          <w:p w:rsidR="00A557F6" w:rsidRDefault="00706A7E" w:rsidP="008652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A557F6" w:rsidTr="00A557F6">
        <w:trPr>
          <w:trHeight w:val="250"/>
          <w:jc w:val="center"/>
        </w:trPr>
        <w:tc>
          <w:tcPr>
            <w:tcW w:w="286" w:type="pct"/>
            <w:vMerge/>
            <w:shd w:val="clear" w:color="auto" w:fill="E5DFEC"/>
            <w:vAlign w:val="center"/>
          </w:tcPr>
          <w:p w:rsidR="00A557F6" w:rsidRDefault="00A557F6" w:rsidP="00C0117C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</w:p>
        </w:tc>
        <w:tc>
          <w:tcPr>
            <w:tcW w:w="1079" w:type="pct"/>
            <w:vMerge/>
            <w:tcBorders>
              <w:right w:val="single" w:sz="8" w:space="0" w:color="7BA0CD" w:themeColor="accent1" w:themeTint="BF"/>
            </w:tcBorders>
            <w:shd w:val="clear" w:color="auto" w:fill="E5DFEC"/>
            <w:vAlign w:val="center"/>
          </w:tcPr>
          <w:p w:rsidR="00A557F6" w:rsidRDefault="00A557F6" w:rsidP="00C529EE">
            <w:pPr>
              <w:spacing w:before="120" w:after="120"/>
              <w:jc w:val="left"/>
              <w:rPr>
                <w:rFonts w:cs="Calibri"/>
                <w:lang w:eastAsia="fr-FR"/>
              </w:rPr>
            </w:pPr>
          </w:p>
        </w:tc>
        <w:tc>
          <w:tcPr>
            <w:tcW w:w="1799" w:type="pct"/>
            <w:tcBorders>
              <w:top w:val="single" w:sz="4" w:space="0" w:color="auto"/>
              <w:left w:val="single" w:sz="8" w:space="0" w:color="7BA0CD" w:themeColor="accent1" w:themeTint="BF"/>
            </w:tcBorders>
            <w:shd w:val="clear" w:color="auto" w:fill="E5DFEC"/>
            <w:vAlign w:val="center"/>
          </w:tcPr>
          <w:p w:rsidR="00A557F6" w:rsidRDefault="00A557F6" w:rsidP="008652E3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Implémentation et tests</w:t>
            </w:r>
          </w:p>
        </w:tc>
        <w:tc>
          <w:tcPr>
            <w:tcW w:w="606" w:type="pct"/>
            <w:tcBorders>
              <w:top w:val="single" w:sz="4" w:space="0" w:color="auto"/>
            </w:tcBorders>
            <w:shd w:val="clear" w:color="auto" w:fill="E5DFEC"/>
            <w:vAlign w:val="bottom"/>
          </w:tcPr>
          <w:p w:rsidR="00A557F6" w:rsidRDefault="00A557F6" w:rsidP="008652E3">
            <w:pPr>
              <w:jc w:val="center"/>
              <w:rPr>
                <w:color w:val="000000"/>
              </w:rPr>
            </w:pPr>
            <w:r>
              <w:rPr>
                <w:rFonts w:cs="Calibri"/>
                <w:color w:val="000000"/>
              </w:rPr>
              <w:t>1 Pers.</w:t>
            </w:r>
          </w:p>
        </w:tc>
        <w:tc>
          <w:tcPr>
            <w:tcW w:w="615" w:type="pct"/>
            <w:tcBorders>
              <w:top w:val="single" w:sz="4" w:space="0" w:color="auto"/>
            </w:tcBorders>
            <w:shd w:val="clear" w:color="auto" w:fill="E5DFEC"/>
            <w:vAlign w:val="bottom"/>
          </w:tcPr>
          <w:p w:rsidR="00A557F6" w:rsidRDefault="003C25B5" w:rsidP="008652E3">
            <w:pPr>
              <w:jc w:val="right"/>
              <w:rPr>
                <w:color w:val="000000"/>
              </w:rPr>
            </w:pPr>
            <w:r>
              <w:rPr>
                <w:rFonts w:cs="Calibri"/>
                <w:color w:val="000000"/>
              </w:rPr>
              <w:t>50</w:t>
            </w:r>
            <w:r w:rsidR="00A557F6">
              <w:rPr>
                <w:rFonts w:cs="Calibri"/>
                <w:color w:val="000000"/>
              </w:rPr>
              <w:t xml:space="preserve"> 000</w:t>
            </w:r>
          </w:p>
        </w:tc>
        <w:tc>
          <w:tcPr>
            <w:tcW w:w="615" w:type="pct"/>
            <w:tcBorders>
              <w:top w:val="single" w:sz="4" w:space="0" w:color="auto"/>
              <w:right w:val="single" w:sz="8" w:space="0" w:color="7BA0CD" w:themeColor="accent1" w:themeTint="BF"/>
            </w:tcBorders>
            <w:shd w:val="clear" w:color="auto" w:fill="E5DFEC"/>
            <w:vAlign w:val="bottom"/>
          </w:tcPr>
          <w:p w:rsidR="00A557F6" w:rsidRDefault="003C25B5" w:rsidP="008652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A557F6">
              <w:rPr>
                <w:color w:val="000000"/>
              </w:rPr>
              <w:t xml:space="preserve"> 000</w:t>
            </w:r>
          </w:p>
        </w:tc>
      </w:tr>
      <w:tr w:rsidR="004E0579" w:rsidTr="00717D68">
        <w:trPr>
          <w:trHeight w:val="564"/>
          <w:jc w:val="center"/>
        </w:trPr>
        <w:tc>
          <w:tcPr>
            <w:tcW w:w="286" w:type="pct"/>
            <w:vMerge w:val="restart"/>
            <w:shd w:val="clear" w:color="auto" w:fill="E5DFEC"/>
            <w:vAlign w:val="center"/>
          </w:tcPr>
          <w:p w:rsidR="004E0579" w:rsidRDefault="004E0579" w:rsidP="00C0117C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6</w:t>
            </w:r>
          </w:p>
        </w:tc>
        <w:tc>
          <w:tcPr>
            <w:tcW w:w="1079" w:type="pct"/>
            <w:vMerge w:val="restart"/>
            <w:shd w:val="clear" w:color="auto" w:fill="E5DFEC"/>
            <w:vAlign w:val="center"/>
          </w:tcPr>
          <w:p w:rsidR="004E0579" w:rsidRDefault="004E0579" w:rsidP="00C0117C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Module 6 –</w:t>
            </w:r>
            <w:r w:rsidRPr="007339B8">
              <w:rPr>
                <w:rFonts w:cs="Arial"/>
                <w:b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sz w:val="22"/>
                <w:szCs w:val="22"/>
              </w:rPr>
              <w:t>Pharmacie &amp; Stocks</w:t>
            </w:r>
            <w:r>
              <w:rPr>
                <w:rFonts w:cs="Arial"/>
                <w:sz w:val="22"/>
                <w:szCs w:val="22"/>
              </w:rPr>
              <w:t> </w:t>
            </w:r>
          </w:p>
        </w:tc>
        <w:tc>
          <w:tcPr>
            <w:tcW w:w="1799" w:type="pct"/>
            <w:tcBorders>
              <w:bottom w:val="single" w:sz="8" w:space="0" w:color="7BA0CD" w:themeColor="accent1" w:themeTint="BF"/>
            </w:tcBorders>
            <w:shd w:val="clear" w:color="auto" w:fill="E5DFEC"/>
            <w:vAlign w:val="center"/>
          </w:tcPr>
          <w:p w:rsidR="004E0579" w:rsidRDefault="004E0579" w:rsidP="00B478FF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Analyse et spécification des besoins</w:t>
            </w:r>
          </w:p>
        </w:tc>
        <w:tc>
          <w:tcPr>
            <w:tcW w:w="606" w:type="pct"/>
            <w:tcBorders>
              <w:bottom w:val="single" w:sz="8" w:space="0" w:color="7BA0CD" w:themeColor="accent1" w:themeTint="BF"/>
            </w:tcBorders>
            <w:shd w:val="clear" w:color="auto" w:fill="E5DFEC"/>
            <w:vAlign w:val="bottom"/>
          </w:tcPr>
          <w:p w:rsidR="004E0579" w:rsidRDefault="00A557F6">
            <w:pPr>
              <w:jc w:val="center"/>
              <w:rPr>
                <w:color w:val="000000"/>
              </w:rPr>
            </w:pPr>
            <w:r>
              <w:rPr>
                <w:rFonts w:cs="Calibri"/>
                <w:color w:val="000000"/>
              </w:rPr>
              <w:t>2</w:t>
            </w:r>
            <w:r w:rsidR="004E0579">
              <w:rPr>
                <w:rFonts w:cs="Calibri"/>
                <w:color w:val="000000"/>
              </w:rPr>
              <w:t xml:space="preserve"> pers.</w:t>
            </w:r>
          </w:p>
        </w:tc>
        <w:tc>
          <w:tcPr>
            <w:tcW w:w="615" w:type="pct"/>
            <w:tcBorders>
              <w:bottom w:val="single" w:sz="8" w:space="0" w:color="7BA0CD" w:themeColor="accent1" w:themeTint="BF"/>
            </w:tcBorders>
            <w:shd w:val="clear" w:color="auto" w:fill="E5DFEC"/>
            <w:vAlign w:val="bottom"/>
          </w:tcPr>
          <w:p w:rsidR="004E0579" w:rsidRDefault="003C25B5">
            <w:pPr>
              <w:jc w:val="right"/>
              <w:rPr>
                <w:color w:val="000000"/>
              </w:rPr>
            </w:pPr>
            <w:r>
              <w:rPr>
                <w:rFonts w:cs="Calibri"/>
                <w:color w:val="000000"/>
              </w:rPr>
              <w:t>50 000</w:t>
            </w:r>
          </w:p>
        </w:tc>
        <w:tc>
          <w:tcPr>
            <w:tcW w:w="615" w:type="pct"/>
            <w:tcBorders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E5DFEC"/>
            <w:vAlign w:val="bottom"/>
          </w:tcPr>
          <w:p w:rsidR="004E0579" w:rsidRDefault="003C25B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A557F6">
              <w:rPr>
                <w:color w:val="000000"/>
              </w:rPr>
              <w:t>0</w:t>
            </w:r>
            <w:r w:rsidR="004E0579">
              <w:rPr>
                <w:color w:val="000000"/>
              </w:rPr>
              <w:t>0 000</w:t>
            </w:r>
          </w:p>
        </w:tc>
      </w:tr>
      <w:tr w:rsidR="004E0579" w:rsidTr="004E0579">
        <w:trPr>
          <w:trHeight w:val="109"/>
          <w:jc w:val="center"/>
        </w:trPr>
        <w:tc>
          <w:tcPr>
            <w:tcW w:w="286" w:type="pct"/>
            <w:vMerge/>
            <w:shd w:val="clear" w:color="auto" w:fill="E5DFEC"/>
            <w:vAlign w:val="center"/>
          </w:tcPr>
          <w:p w:rsidR="004E0579" w:rsidRDefault="004E0579" w:rsidP="00C0117C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</w:p>
        </w:tc>
        <w:tc>
          <w:tcPr>
            <w:tcW w:w="1079" w:type="pct"/>
            <w:vMerge/>
            <w:shd w:val="clear" w:color="auto" w:fill="E5DFEC"/>
            <w:vAlign w:val="center"/>
          </w:tcPr>
          <w:p w:rsidR="004E0579" w:rsidRDefault="004E0579" w:rsidP="00C0117C">
            <w:pPr>
              <w:spacing w:before="120" w:after="120"/>
              <w:jc w:val="left"/>
              <w:rPr>
                <w:rFonts w:cs="Calibri"/>
                <w:lang w:eastAsia="fr-FR"/>
              </w:rPr>
            </w:pPr>
          </w:p>
        </w:tc>
        <w:tc>
          <w:tcPr>
            <w:tcW w:w="1799" w:type="pct"/>
            <w:tcBorders>
              <w:top w:val="single" w:sz="8" w:space="0" w:color="7BA0CD" w:themeColor="accent1" w:themeTint="BF"/>
              <w:bottom w:val="single" w:sz="4" w:space="0" w:color="auto"/>
            </w:tcBorders>
            <w:shd w:val="clear" w:color="auto" w:fill="E5DFEC"/>
            <w:vAlign w:val="center"/>
          </w:tcPr>
          <w:p w:rsidR="004E0579" w:rsidRDefault="007E562A" w:rsidP="00C0117C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Conception et Architecture applicative</w:t>
            </w:r>
          </w:p>
        </w:tc>
        <w:tc>
          <w:tcPr>
            <w:tcW w:w="606" w:type="pct"/>
            <w:tcBorders>
              <w:top w:val="single" w:sz="8" w:space="0" w:color="7BA0CD" w:themeColor="accent1" w:themeTint="BF"/>
              <w:bottom w:val="single" w:sz="4" w:space="0" w:color="auto"/>
            </w:tcBorders>
            <w:shd w:val="clear" w:color="auto" w:fill="E5DFEC"/>
            <w:vAlign w:val="bottom"/>
          </w:tcPr>
          <w:p w:rsidR="004E0579" w:rsidRDefault="003238BF">
            <w:pPr>
              <w:jc w:val="center"/>
              <w:rPr>
                <w:color w:val="000000"/>
              </w:rPr>
            </w:pPr>
            <w:r>
              <w:rPr>
                <w:rFonts w:cs="Calibri"/>
                <w:color w:val="000000"/>
              </w:rPr>
              <w:t>2</w:t>
            </w:r>
            <w:r w:rsidR="004E0579">
              <w:rPr>
                <w:rFonts w:cs="Calibri"/>
                <w:color w:val="000000"/>
              </w:rPr>
              <w:t xml:space="preserve"> pers.</w:t>
            </w:r>
          </w:p>
        </w:tc>
        <w:tc>
          <w:tcPr>
            <w:tcW w:w="615" w:type="pct"/>
            <w:tcBorders>
              <w:top w:val="single" w:sz="8" w:space="0" w:color="7BA0CD" w:themeColor="accent1" w:themeTint="BF"/>
              <w:bottom w:val="single" w:sz="4" w:space="0" w:color="auto"/>
            </w:tcBorders>
            <w:shd w:val="clear" w:color="auto" w:fill="E5DFEC"/>
            <w:vAlign w:val="bottom"/>
          </w:tcPr>
          <w:p w:rsidR="004E0579" w:rsidRDefault="007925E2">
            <w:pPr>
              <w:jc w:val="right"/>
              <w:rPr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615" w:type="pct"/>
            <w:tcBorders>
              <w:top w:val="single" w:sz="8" w:space="0" w:color="7BA0CD" w:themeColor="accent1" w:themeTint="BF"/>
              <w:bottom w:val="single" w:sz="4" w:space="0" w:color="auto"/>
              <w:right w:val="single" w:sz="8" w:space="0" w:color="7BA0CD" w:themeColor="accent1" w:themeTint="BF"/>
            </w:tcBorders>
            <w:shd w:val="clear" w:color="auto" w:fill="E5DFEC"/>
            <w:vAlign w:val="bottom"/>
          </w:tcPr>
          <w:p w:rsidR="004E0579" w:rsidRDefault="007925E2" w:rsidP="003C25B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E0579" w:rsidTr="004E0579">
        <w:trPr>
          <w:trHeight w:val="360"/>
          <w:jc w:val="center"/>
        </w:trPr>
        <w:tc>
          <w:tcPr>
            <w:tcW w:w="286" w:type="pct"/>
            <w:vMerge/>
            <w:shd w:val="clear" w:color="auto" w:fill="E5DFEC"/>
            <w:vAlign w:val="center"/>
          </w:tcPr>
          <w:p w:rsidR="004E0579" w:rsidRDefault="004E0579" w:rsidP="00C0117C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</w:p>
        </w:tc>
        <w:tc>
          <w:tcPr>
            <w:tcW w:w="1079" w:type="pct"/>
            <w:vMerge/>
            <w:shd w:val="clear" w:color="auto" w:fill="E5DFEC"/>
            <w:vAlign w:val="center"/>
          </w:tcPr>
          <w:p w:rsidR="004E0579" w:rsidRDefault="004E0579" w:rsidP="00C0117C">
            <w:pPr>
              <w:spacing w:before="120" w:after="120"/>
              <w:jc w:val="left"/>
              <w:rPr>
                <w:rFonts w:cs="Calibri"/>
                <w:lang w:eastAsia="fr-FR"/>
              </w:rPr>
            </w:pPr>
          </w:p>
        </w:tc>
        <w:tc>
          <w:tcPr>
            <w:tcW w:w="1799" w:type="pct"/>
            <w:tcBorders>
              <w:top w:val="single" w:sz="4" w:space="0" w:color="auto"/>
            </w:tcBorders>
            <w:shd w:val="clear" w:color="auto" w:fill="E5DFEC"/>
            <w:vAlign w:val="center"/>
          </w:tcPr>
          <w:p w:rsidR="004E0579" w:rsidRDefault="007E562A" w:rsidP="00C0117C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Implémentation et tests</w:t>
            </w:r>
          </w:p>
        </w:tc>
        <w:tc>
          <w:tcPr>
            <w:tcW w:w="606" w:type="pct"/>
            <w:tcBorders>
              <w:top w:val="single" w:sz="4" w:space="0" w:color="auto"/>
            </w:tcBorders>
            <w:shd w:val="clear" w:color="auto" w:fill="E5DFEC"/>
            <w:vAlign w:val="bottom"/>
          </w:tcPr>
          <w:p w:rsidR="004E0579" w:rsidRDefault="003238BF" w:rsidP="004E057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 pers.</w:t>
            </w:r>
          </w:p>
        </w:tc>
        <w:tc>
          <w:tcPr>
            <w:tcW w:w="615" w:type="pct"/>
            <w:tcBorders>
              <w:top w:val="single" w:sz="4" w:space="0" w:color="auto"/>
            </w:tcBorders>
            <w:shd w:val="clear" w:color="auto" w:fill="E5DFEC"/>
            <w:vAlign w:val="bottom"/>
          </w:tcPr>
          <w:p w:rsidR="004E0579" w:rsidRDefault="007925E2" w:rsidP="004E0579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50</w:t>
            </w:r>
            <w:r w:rsidR="003238BF">
              <w:rPr>
                <w:rFonts w:cs="Calibri"/>
                <w:color w:val="000000"/>
              </w:rPr>
              <w:t xml:space="preserve"> 000</w:t>
            </w:r>
          </w:p>
        </w:tc>
        <w:tc>
          <w:tcPr>
            <w:tcW w:w="615" w:type="pct"/>
            <w:tcBorders>
              <w:top w:val="single" w:sz="4" w:space="0" w:color="auto"/>
              <w:right w:val="single" w:sz="8" w:space="0" w:color="7BA0CD" w:themeColor="accent1" w:themeTint="BF"/>
            </w:tcBorders>
            <w:shd w:val="clear" w:color="auto" w:fill="E5DFEC"/>
            <w:vAlign w:val="bottom"/>
          </w:tcPr>
          <w:p w:rsidR="004E0579" w:rsidRDefault="007925E2" w:rsidP="004E057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3238BF">
              <w:rPr>
                <w:color w:val="000000"/>
              </w:rPr>
              <w:t>00 000</w:t>
            </w:r>
          </w:p>
        </w:tc>
      </w:tr>
      <w:tr w:rsidR="005B6DAF" w:rsidTr="00717D68">
        <w:trPr>
          <w:trHeight w:val="266"/>
          <w:jc w:val="center"/>
        </w:trPr>
        <w:tc>
          <w:tcPr>
            <w:tcW w:w="286" w:type="pct"/>
            <w:vMerge w:val="restart"/>
            <w:shd w:val="clear" w:color="auto" w:fill="E5DFEC"/>
            <w:vAlign w:val="center"/>
          </w:tcPr>
          <w:p w:rsidR="005B6DAF" w:rsidRDefault="00925C11" w:rsidP="00C0117C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7</w:t>
            </w:r>
          </w:p>
        </w:tc>
        <w:tc>
          <w:tcPr>
            <w:tcW w:w="1079" w:type="pct"/>
            <w:vMerge w:val="restart"/>
            <w:shd w:val="clear" w:color="auto" w:fill="E5DFEC"/>
            <w:vAlign w:val="center"/>
          </w:tcPr>
          <w:p w:rsidR="005B6DAF" w:rsidRDefault="00C529EE" w:rsidP="00C529EE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Module 7 –</w:t>
            </w:r>
            <w:r w:rsidRPr="007339B8">
              <w:rPr>
                <w:rFonts w:cs="Arial"/>
                <w:b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sz w:val="22"/>
                <w:szCs w:val="22"/>
              </w:rPr>
              <w:t>Administration</w:t>
            </w:r>
            <w:r>
              <w:rPr>
                <w:rFonts w:cs="Arial"/>
                <w:sz w:val="22"/>
                <w:szCs w:val="22"/>
              </w:rPr>
              <w:t> </w:t>
            </w:r>
          </w:p>
        </w:tc>
        <w:tc>
          <w:tcPr>
            <w:tcW w:w="1799" w:type="pct"/>
            <w:tcBorders>
              <w:bottom w:val="single" w:sz="8" w:space="0" w:color="7BA0CD" w:themeColor="accent1" w:themeTint="BF"/>
            </w:tcBorders>
            <w:shd w:val="clear" w:color="auto" w:fill="E5DFEC"/>
            <w:vAlign w:val="center"/>
          </w:tcPr>
          <w:p w:rsidR="005B6DAF" w:rsidRDefault="004E0579" w:rsidP="00C0117C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Analyse et spécification des besoins</w:t>
            </w:r>
          </w:p>
        </w:tc>
        <w:tc>
          <w:tcPr>
            <w:tcW w:w="606" w:type="pct"/>
            <w:tcBorders>
              <w:bottom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1A24FF">
            <w:pPr>
              <w:jc w:val="center"/>
              <w:rPr>
                <w:color w:val="000000"/>
              </w:rPr>
            </w:pPr>
            <w:r>
              <w:rPr>
                <w:rFonts w:cs="Calibri"/>
                <w:color w:val="000000"/>
              </w:rPr>
              <w:t>1 pers.</w:t>
            </w:r>
            <w:r w:rsidR="00D262EC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615" w:type="pct"/>
            <w:tcBorders>
              <w:bottom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1A24FF">
            <w:pPr>
              <w:jc w:val="right"/>
              <w:rPr>
                <w:color w:val="000000"/>
              </w:rPr>
            </w:pPr>
            <w:r>
              <w:rPr>
                <w:rFonts w:cs="Calibri"/>
                <w:color w:val="000000"/>
              </w:rPr>
              <w:t>5</w:t>
            </w:r>
            <w:r w:rsidR="005B6DAF">
              <w:rPr>
                <w:rFonts w:cs="Calibri"/>
                <w:color w:val="000000"/>
              </w:rPr>
              <w:t>0 000</w:t>
            </w:r>
          </w:p>
        </w:tc>
        <w:tc>
          <w:tcPr>
            <w:tcW w:w="615" w:type="pct"/>
            <w:tcBorders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E5DFEC"/>
            <w:vAlign w:val="bottom"/>
          </w:tcPr>
          <w:p w:rsidR="005B6DAF" w:rsidRDefault="00E2732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5B6DAF">
              <w:rPr>
                <w:color w:val="000000"/>
              </w:rPr>
              <w:t>0 000</w:t>
            </w:r>
          </w:p>
        </w:tc>
      </w:tr>
      <w:tr w:rsidR="00631DC0" w:rsidTr="00717D68">
        <w:trPr>
          <w:trHeight w:val="235"/>
          <w:jc w:val="center"/>
        </w:trPr>
        <w:tc>
          <w:tcPr>
            <w:tcW w:w="286" w:type="pct"/>
            <w:vMerge/>
            <w:shd w:val="clear" w:color="auto" w:fill="E5DFEC"/>
            <w:vAlign w:val="center"/>
          </w:tcPr>
          <w:p w:rsidR="00631DC0" w:rsidRDefault="00631DC0" w:rsidP="00C0117C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</w:p>
        </w:tc>
        <w:tc>
          <w:tcPr>
            <w:tcW w:w="1079" w:type="pct"/>
            <w:vMerge/>
            <w:shd w:val="clear" w:color="auto" w:fill="E5DFEC"/>
            <w:vAlign w:val="center"/>
          </w:tcPr>
          <w:p w:rsidR="00631DC0" w:rsidRDefault="00631DC0" w:rsidP="00C0117C">
            <w:pPr>
              <w:spacing w:before="120" w:after="120"/>
              <w:jc w:val="left"/>
              <w:rPr>
                <w:rFonts w:cs="Calibri"/>
                <w:lang w:eastAsia="fr-FR"/>
              </w:rPr>
            </w:pPr>
          </w:p>
        </w:tc>
        <w:tc>
          <w:tcPr>
            <w:tcW w:w="1799" w:type="pct"/>
            <w:tcBorders>
              <w:top w:val="single" w:sz="8" w:space="0" w:color="7BA0CD" w:themeColor="accent1" w:themeTint="BF"/>
            </w:tcBorders>
            <w:shd w:val="clear" w:color="auto" w:fill="E5DFEC"/>
            <w:vAlign w:val="center"/>
          </w:tcPr>
          <w:p w:rsidR="00631DC0" w:rsidRDefault="00631DC0" w:rsidP="00FF3A21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Conception et Architecture applicative</w:t>
            </w:r>
          </w:p>
        </w:tc>
        <w:tc>
          <w:tcPr>
            <w:tcW w:w="606" w:type="pct"/>
            <w:tcBorders>
              <w:top w:val="single" w:sz="8" w:space="0" w:color="7BA0CD" w:themeColor="accent1" w:themeTint="BF"/>
            </w:tcBorders>
            <w:shd w:val="clear" w:color="auto" w:fill="E5DFEC"/>
            <w:vAlign w:val="bottom"/>
          </w:tcPr>
          <w:p w:rsidR="00631DC0" w:rsidRDefault="00631DC0">
            <w:pPr>
              <w:jc w:val="center"/>
              <w:rPr>
                <w:color w:val="000000"/>
              </w:rPr>
            </w:pPr>
            <w:r>
              <w:rPr>
                <w:rFonts w:cs="Calibri"/>
                <w:color w:val="000000"/>
              </w:rPr>
              <w:t>1 pers.</w:t>
            </w:r>
          </w:p>
        </w:tc>
        <w:tc>
          <w:tcPr>
            <w:tcW w:w="615" w:type="pct"/>
            <w:tcBorders>
              <w:top w:val="single" w:sz="8" w:space="0" w:color="7BA0CD" w:themeColor="accent1" w:themeTint="BF"/>
            </w:tcBorders>
            <w:shd w:val="clear" w:color="auto" w:fill="E5DFEC"/>
            <w:vAlign w:val="bottom"/>
          </w:tcPr>
          <w:p w:rsidR="00631DC0" w:rsidRDefault="00631DC0">
            <w:pPr>
              <w:jc w:val="right"/>
              <w:rPr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615" w:type="pct"/>
            <w:tcBorders>
              <w:top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E5DFEC"/>
            <w:vAlign w:val="bottom"/>
          </w:tcPr>
          <w:p w:rsidR="00631DC0" w:rsidRDefault="00631D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31DC0" w:rsidTr="004E0579">
        <w:trPr>
          <w:trHeight w:val="235"/>
          <w:jc w:val="center"/>
        </w:trPr>
        <w:tc>
          <w:tcPr>
            <w:tcW w:w="286" w:type="pct"/>
            <w:vMerge/>
            <w:shd w:val="clear" w:color="auto" w:fill="E5DFEC"/>
            <w:vAlign w:val="center"/>
          </w:tcPr>
          <w:p w:rsidR="00631DC0" w:rsidRDefault="00631DC0" w:rsidP="00C0117C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</w:p>
        </w:tc>
        <w:tc>
          <w:tcPr>
            <w:tcW w:w="1079" w:type="pct"/>
            <w:vMerge/>
            <w:shd w:val="clear" w:color="auto" w:fill="E5DFEC"/>
            <w:vAlign w:val="center"/>
          </w:tcPr>
          <w:p w:rsidR="00631DC0" w:rsidRDefault="00631DC0" w:rsidP="00C0117C">
            <w:pPr>
              <w:spacing w:before="120" w:after="120"/>
              <w:jc w:val="left"/>
              <w:rPr>
                <w:rFonts w:cs="Calibri"/>
                <w:lang w:eastAsia="fr-FR"/>
              </w:rPr>
            </w:pPr>
          </w:p>
        </w:tc>
        <w:tc>
          <w:tcPr>
            <w:tcW w:w="1799" w:type="pct"/>
            <w:tcBorders>
              <w:top w:val="single" w:sz="8" w:space="0" w:color="7BA0CD" w:themeColor="accent1" w:themeTint="BF"/>
              <w:bottom w:val="single" w:sz="4" w:space="0" w:color="auto"/>
            </w:tcBorders>
            <w:shd w:val="clear" w:color="auto" w:fill="E5DFEC"/>
            <w:vAlign w:val="center"/>
          </w:tcPr>
          <w:p w:rsidR="00631DC0" w:rsidRDefault="00631DC0" w:rsidP="00FB7DDE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Implémentation et tests</w:t>
            </w:r>
          </w:p>
        </w:tc>
        <w:tc>
          <w:tcPr>
            <w:tcW w:w="606" w:type="pct"/>
            <w:tcBorders>
              <w:top w:val="single" w:sz="8" w:space="0" w:color="7BA0CD" w:themeColor="accent1" w:themeTint="BF"/>
              <w:bottom w:val="single" w:sz="4" w:space="0" w:color="auto"/>
            </w:tcBorders>
            <w:shd w:val="clear" w:color="auto" w:fill="E5DFEC"/>
            <w:vAlign w:val="bottom"/>
          </w:tcPr>
          <w:p w:rsidR="00631DC0" w:rsidRDefault="00631DC0">
            <w:pPr>
              <w:jc w:val="center"/>
              <w:rPr>
                <w:color w:val="000000"/>
              </w:rPr>
            </w:pPr>
            <w:r>
              <w:rPr>
                <w:rFonts w:cs="Calibri"/>
                <w:color w:val="000000"/>
              </w:rPr>
              <w:t>1 pers.</w:t>
            </w:r>
          </w:p>
        </w:tc>
        <w:tc>
          <w:tcPr>
            <w:tcW w:w="615" w:type="pct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E5DFEC"/>
            <w:vAlign w:val="bottom"/>
          </w:tcPr>
          <w:p w:rsidR="00631DC0" w:rsidRDefault="00631DC0" w:rsidP="00706A7E">
            <w:pPr>
              <w:jc w:val="right"/>
              <w:rPr>
                <w:color w:val="000000"/>
              </w:rPr>
            </w:pPr>
            <w:r>
              <w:rPr>
                <w:rFonts w:cs="Calibri"/>
                <w:color w:val="000000"/>
              </w:rPr>
              <w:t>50 000</w:t>
            </w:r>
          </w:p>
        </w:tc>
        <w:tc>
          <w:tcPr>
            <w:tcW w:w="615" w:type="pct"/>
            <w:tcBorders>
              <w:top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E5DFEC"/>
            <w:vAlign w:val="bottom"/>
          </w:tcPr>
          <w:p w:rsidR="00631DC0" w:rsidRDefault="00631DC0" w:rsidP="00706A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50 000</w:t>
            </w:r>
          </w:p>
        </w:tc>
      </w:tr>
      <w:tr w:rsidR="00631DC0" w:rsidTr="004E0579">
        <w:trPr>
          <w:trHeight w:val="281"/>
          <w:jc w:val="center"/>
        </w:trPr>
        <w:tc>
          <w:tcPr>
            <w:tcW w:w="286" w:type="pct"/>
            <w:vMerge w:val="restart"/>
            <w:shd w:val="clear" w:color="auto" w:fill="E5DFEC"/>
            <w:vAlign w:val="center"/>
          </w:tcPr>
          <w:p w:rsidR="00631DC0" w:rsidRDefault="00631DC0" w:rsidP="00C0117C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8</w:t>
            </w:r>
          </w:p>
        </w:tc>
        <w:tc>
          <w:tcPr>
            <w:tcW w:w="1079" w:type="pct"/>
            <w:vMerge w:val="restart"/>
            <w:shd w:val="clear" w:color="auto" w:fill="E5DFEC"/>
            <w:vAlign w:val="center"/>
          </w:tcPr>
          <w:p w:rsidR="00631DC0" w:rsidRDefault="00631DC0" w:rsidP="00C529EE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Module 8 –</w:t>
            </w:r>
            <w:r w:rsidRPr="007339B8">
              <w:rPr>
                <w:rFonts w:cs="Arial"/>
                <w:b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sz w:val="22"/>
                <w:szCs w:val="22"/>
              </w:rPr>
              <w:t>Pilotage</w:t>
            </w:r>
            <w:r>
              <w:rPr>
                <w:rFonts w:cs="Arial"/>
                <w:sz w:val="22"/>
                <w:szCs w:val="22"/>
              </w:rPr>
              <w:t> </w:t>
            </w:r>
          </w:p>
        </w:tc>
        <w:tc>
          <w:tcPr>
            <w:tcW w:w="1799" w:type="pct"/>
            <w:tcBorders>
              <w:top w:val="single" w:sz="8" w:space="0" w:color="7BA0CD" w:themeColor="accent1" w:themeTint="BF"/>
              <w:bottom w:val="single" w:sz="4" w:space="0" w:color="auto"/>
            </w:tcBorders>
            <w:shd w:val="clear" w:color="auto" w:fill="E5DFEC"/>
            <w:vAlign w:val="center"/>
          </w:tcPr>
          <w:p w:rsidR="00631DC0" w:rsidRDefault="00631DC0" w:rsidP="00FB7DDE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Analyse et spécification des besoins</w:t>
            </w:r>
          </w:p>
        </w:tc>
        <w:tc>
          <w:tcPr>
            <w:tcW w:w="606" w:type="pct"/>
            <w:tcBorders>
              <w:top w:val="single" w:sz="8" w:space="0" w:color="7BA0CD" w:themeColor="accent1" w:themeTint="BF"/>
              <w:bottom w:val="single" w:sz="4" w:space="0" w:color="auto"/>
            </w:tcBorders>
            <w:shd w:val="clear" w:color="auto" w:fill="E5DFEC"/>
            <w:vAlign w:val="bottom"/>
          </w:tcPr>
          <w:p w:rsidR="00631DC0" w:rsidRDefault="00631DC0" w:rsidP="008652E3">
            <w:pPr>
              <w:jc w:val="center"/>
              <w:rPr>
                <w:color w:val="000000"/>
              </w:rPr>
            </w:pPr>
            <w:r>
              <w:rPr>
                <w:rFonts w:cs="Calibri"/>
                <w:color w:val="000000"/>
              </w:rPr>
              <w:t>1 pers.</w:t>
            </w:r>
          </w:p>
        </w:tc>
        <w:tc>
          <w:tcPr>
            <w:tcW w:w="615" w:type="pct"/>
            <w:tcBorders>
              <w:top w:val="single" w:sz="8" w:space="0" w:color="7BA0CD" w:themeColor="accent1" w:themeTint="BF"/>
              <w:bottom w:val="single" w:sz="4" w:space="0" w:color="auto"/>
            </w:tcBorders>
            <w:shd w:val="clear" w:color="auto" w:fill="E5DFEC"/>
            <w:vAlign w:val="bottom"/>
          </w:tcPr>
          <w:p w:rsidR="00631DC0" w:rsidRDefault="00631DC0" w:rsidP="008652E3">
            <w:pPr>
              <w:jc w:val="right"/>
              <w:rPr>
                <w:color w:val="000000"/>
              </w:rPr>
            </w:pPr>
            <w:r>
              <w:rPr>
                <w:rFonts w:cs="Calibri"/>
                <w:color w:val="000000"/>
              </w:rPr>
              <w:t>50 000</w:t>
            </w:r>
          </w:p>
        </w:tc>
        <w:tc>
          <w:tcPr>
            <w:tcW w:w="615" w:type="pct"/>
            <w:tcBorders>
              <w:top w:val="single" w:sz="8" w:space="0" w:color="7BA0CD" w:themeColor="accent1" w:themeTint="BF"/>
              <w:bottom w:val="single" w:sz="4" w:space="0" w:color="auto"/>
              <w:right w:val="single" w:sz="8" w:space="0" w:color="7BA0CD" w:themeColor="accent1" w:themeTint="BF"/>
            </w:tcBorders>
            <w:shd w:val="clear" w:color="auto" w:fill="E5DFEC"/>
            <w:vAlign w:val="bottom"/>
          </w:tcPr>
          <w:p w:rsidR="00631DC0" w:rsidRDefault="00631DC0" w:rsidP="008652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50 000</w:t>
            </w:r>
          </w:p>
        </w:tc>
      </w:tr>
      <w:tr w:rsidR="00631DC0" w:rsidTr="004E0579">
        <w:trPr>
          <w:trHeight w:val="281"/>
          <w:jc w:val="center"/>
        </w:trPr>
        <w:tc>
          <w:tcPr>
            <w:tcW w:w="286" w:type="pct"/>
            <w:vMerge/>
            <w:shd w:val="clear" w:color="auto" w:fill="E5DFEC"/>
            <w:vAlign w:val="center"/>
          </w:tcPr>
          <w:p w:rsidR="00631DC0" w:rsidRDefault="00631DC0" w:rsidP="00C0117C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</w:p>
        </w:tc>
        <w:tc>
          <w:tcPr>
            <w:tcW w:w="1079" w:type="pct"/>
            <w:vMerge/>
            <w:shd w:val="clear" w:color="auto" w:fill="E5DFEC"/>
            <w:vAlign w:val="center"/>
          </w:tcPr>
          <w:p w:rsidR="00631DC0" w:rsidRDefault="00631DC0" w:rsidP="00C529EE">
            <w:pPr>
              <w:spacing w:before="120" w:after="120"/>
              <w:jc w:val="left"/>
              <w:rPr>
                <w:rFonts w:cs="Calibri"/>
                <w:lang w:eastAsia="fr-FR"/>
              </w:rPr>
            </w:pPr>
          </w:p>
        </w:tc>
        <w:tc>
          <w:tcPr>
            <w:tcW w:w="1799" w:type="pct"/>
            <w:tcBorders>
              <w:top w:val="single" w:sz="4" w:space="0" w:color="auto"/>
              <w:bottom w:val="single" w:sz="4" w:space="0" w:color="auto"/>
            </w:tcBorders>
            <w:shd w:val="clear" w:color="auto" w:fill="E5DFEC"/>
            <w:vAlign w:val="center"/>
          </w:tcPr>
          <w:p w:rsidR="00631DC0" w:rsidRDefault="00631DC0" w:rsidP="00FB7DDE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Conception et Architecture applicative</w:t>
            </w:r>
          </w:p>
        </w:tc>
        <w:tc>
          <w:tcPr>
            <w:tcW w:w="606" w:type="pct"/>
            <w:tcBorders>
              <w:top w:val="single" w:sz="4" w:space="0" w:color="auto"/>
              <w:bottom w:val="single" w:sz="4" w:space="0" w:color="auto"/>
            </w:tcBorders>
            <w:shd w:val="clear" w:color="auto" w:fill="E5DFEC"/>
            <w:vAlign w:val="bottom"/>
          </w:tcPr>
          <w:p w:rsidR="00631DC0" w:rsidRDefault="00631DC0" w:rsidP="008652E3">
            <w:pPr>
              <w:jc w:val="center"/>
              <w:rPr>
                <w:color w:val="000000"/>
              </w:rPr>
            </w:pPr>
            <w:r>
              <w:rPr>
                <w:rFonts w:cs="Calibri"/>
                <w:color w:val="000000"/>
              </w:rPr>
              <w:t>1 pers.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shd w:val="clear" w:color="auto" w:fill="E5DFEC"/>
            <w:vAlign w:val="bottom"/>
          </w:tcPr>
          <w:p w:rsidR="00631DC0" w:rsidRDefault="00631DC0" w:rsidP="008652E3">
            <w:pPr>
              <w:jc w:val="right"/>
              <w:rPr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  <w:right w:val="single" w:sz="8" w:space="0" w:color="7BA0CD" w:themeColor="accent1" w:themeTint="BF"/>
            </w:tcBorders>
            <w:shd w:val="clear" w:color="auto" w:fill="E5DFEC"/>
            <w:vAlign w:val="bottom"/>
          </w:tcPr>
          <w:p w:rsidR="00631DC0" w:rsidRDefault="00631DC0" w:rsidP="008652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31DC0" w:rsidTr="004E0579">
        <w:trPr>
          <w:trHeight w:val="188"/>
          <w:jc w:val="center"/>
        </w:trPr>
        <w:tc>
          <w:tcPr>
            <w:tcW w:w="286" w:type="pct"/>
            <w:vMerge/>
            <w:shd w:val="clear" w:color="auto" w:fill="E5DFEC"/>
            <w:vAlign w:val="center"/>
          </w:tcPr>
          <w:p w:rsidR="00631DC0" w:rsidRDefault="00631DC0" w:rsidP="00C0117C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</w:p>
        </w:tc>
        <w:tc>
          <w:tcPr>
            <w:tcW w:w="1079" w:type="pct"/>
            <w:vMerge/>
            <w:shd w:val="clear" w:color="auto" w:fill="E5DFEC"/>
            <w:vAlign w:val="center"/>
          </w:tcPr>
          <w:p w:rsidR="00631DC0" w:rsidRDefault="00631DC0" w:rsidP="00C529EE">
            <w:pPr>
              <w:spacing w:before="120" w:after="120"/>
              <w:jc w:val="left"/>
              <w:rPr>
                <w:rFonts w:cs="Calibri"/>
                <w:lang w:eastAsia="fr-FR"/>
              </w:rPr>
            </w:pPr>
          </w:p>
        </w:tc>
        <w:tc>
          <w:tcPr>
            <w:tcW w:w="1799" w:type="pct"/>
            <w:tcBorders>
              <w:top w:val="single" w:sz="4" w:space="0" w:color="auto"/>
              <w:bottom w:val="single" w:sz="8" w:space="0" w:color="7BA0CD" w:themeColor="accent1" w:themeTint="BF"/>
            </w:tcBorders>
            <w:shd w:val="clear" w:color="auto" w:fill="E5DFEC"/>
            <w:vAlign w:val="center"/>
          </w:tcPr>
          <w:p w:rsidR="00631DC0" w:rsidRDefault="00631DC0" w:rsidP="00FB7DDE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Implémentation et tests</w:t>
            </w:r>
          </w:p>
        </w:tc>
        <w:tc>
          <w:tcPr>
            <w:tcW w:w="606" w:type="pct"/>
            <w:tcBorders>
              <w:top w:val="single" w:sz="4" w:space="0" w:color="auto"/>
              <w:bottom w:val="single" w:sz="8" w:space="0" w:color="7BA0CD" w:themeColor="accent1" w:themeTint="BF"/>
            </w:tcBorders>
            <w:shd w:val="clear" w:color="auto" w:fill="E5DFEC"/>
            <w:vAlign w:val="bottom"/>
          </w:tcPr>
          <w:p w:rsidR="00631DC0" w:rsidRDefault="00631DC0" w:rsidP="008652E3">
            <w:pPr>
              <w:jc w:val="center"/>
              <w:rPr>
                <w:color w:val="000000"/>
              </w:rPr>
            </w:pPr>
            <w:r>
              <w:rPr>
                <w:rFonts w:cs="Calibri"/>
                <w:color w:val="000000"/>
              </w:rPr>
              <w:t>1 Pers.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8" w:space="0" w:color="7BA0CD" w:themeColor="accent1" w:themeTint="BF"/>
            </w:tcBorders>
            <w:shd w:val="clear" w:color="auto" w:fill="E5DFEC"/>
            <w:vAlign w:val="bottom"/>
          </w:tcPr>
          <w:p w:rsidR="00631DC0" w:rsidRDefault="00631DC0" w:rsidP="008652E3">
            <w:pPr>
              <w:jc w:val="right"/>
              <w:rPr>
                <w:color w:val="000000"/>
              </w:rPr>
            </w:pPr>
            <w:r>
              <w:rPr>
                <w:rFonts w:cs="Calibri"/>
                <w:color w:val="000000"/>
              </w:rPr>
              <w:t>50 000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E5DFEC"/>
            <w:vAlign w:val="bottom"/>
          </w:tcPr>
          <w:p w:rsidR="00631DC0" w:rsidRDefault="00631DC0" w:rsidP="008652E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50 000</w:t>
            </w:r>
          </w:p>
        </w:tc>
      </w:tr>
      <w:tr w:rsidR="00631DC0" w:rsidTr="00717D68">
        <w:trPr>
          <w:trHeight w:val="235"/>
          <w:jc w:val="center"/>
        </w:trPr>
        <w:tc>
          <w:tcPr>
            <w:tcW w:w="286" w:type="pct"/>
            <w:shd w:val="clear" w:color="auto" w:fill="E5DFEC"/>
            <w:vAlign w:val="center"/>
          </w:tcPr>
          <w:p w:rsidR="00631DC0" w:rsidRDefault="00631DC0" w:rsidP="00C0117C">
            <w:pPr>
              <w:spacing w:before="120" w:after="120"/>
              <w:jc w:val="center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lastRenderedPageBreak/>
              <w:t>9</w:t>
            </w:r>
          </w:p>
        </w:tc>
        <w:tc>
          <w:tcPr>
            <w:tcW w:w="1079" w:type="pct"/>
            <w:shd w:val="clear" w:color="auto" w:fill="E5DFEC"/>
            <w:vAlign w:val="center"/>
          </w:tcPr>
          <w:p w:rsidR="00631DC0" w:rsidRDefault="00631DC0" w:rsidP="00C0117C">
            <w:pPr>
              <w:spacing w:before="120" w:after="120"/>
              <w:jc w:val="lef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Gestion et management  projet</w:t>
            </w:r>
          </w:p>
        </w:tc>
        <w:tc>
          <w:tcPr>
            <w:tcW w:w="1799" w:type="pct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E5DFEC"/>
            <w:vAlign w:val="center"/>
          </w:tcPr>
          <w:p w:rsidR="00631DC0" w:rsidRDefault="00631DC0" w:rsidP="00FB7DDE">
            <w:pPr>
              <w:spacing w:before="120" w:after="120"/>
              <w:jc w:val="left"/>
              <w:rPr>
                <w:rFonts w:cs="Calibri"/>
                <w:lang w:eastAsia="fr-FR"/>
              </w:rPr>
            </w:pPr>
          </w:p>
        </w:tc>
        <w:tc>
          <w:tcPr>
            <w:tcW w:w="606" w:type="pct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E5DFEC"/>
            <w:vAlign w:val="bottom"/>
          </w:tcPr>
          <w:p w:rsidR="00631DC0" w:rsidRDefault="00631DC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1pers</w:t>
            </w:r>
          </w:p>
        </w:tc>
        <w:tc>
          <w:tcPr>
            <w:tcW w:w="615" w:type="pct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E5DFEC"/>
            <w:vAlign w:val="bottom"/>
          </w:tcPr>
          <w:p w:rsidR="00631DC0" w:rsidRDefault="00A35A4E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615" w:type="pct"/>
            <w:tcBorders>
              <w:top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E5DFEC"/>
            <w:vAlign w:val="bottom"/>
          </w:tcPr>
          <w:p w:rsidR="00631DC0" w:rsidRDefault="00A35A4E" w:rsidP="003238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31DC0" w:rsidTr="004E0579">
        <w:trPr>
          <w:trHeight w:val="235"/>
          <w:jc w:val="center"/>
        </w:trPr>
        <w:tc>
          <w:tcPr>
            <w:tcW w:w="4385" w:type="pct"/>
            <w:gridSpan w:val="5"/>
            <w:shd w:val="clear" w:color="auto" w:fill="E5DFEC"/>
            <w:vAlign w:val="center"/>
          </w:tcPr>
          <w:p w:rsidR="00631DC0" w:rsidRPr="00987B7B" w:rsidRDefault="00631DC0" w:rsidP="00C0117C">
            <w:pPr>
              <w:spacing w:before="120" w:after="120"/>
              <w:jc w:val="right"/>
              <w:rPr>
                <w:rFonts w:cs="Calibri"/>
                <w:b/>
                <w:lang w:eastAsia="fr-FR"/>
              </w:rPr>
            </w:pPr>
            <w:r w:rsidRPr="00987B7B">
              <w:rPr>
                <w:rFonts w:cs="Calibri"/>
                <w:b/>
                <w:lang w:eastAsia="fr-FR"/>
              </w:rPr>
              <w:t>TOTAL</w:t>
            </w:r>
          </w:p>
        </w:tc>
        <w:tc>
          <w:tcPr>
            <w:tcW w:w="615" w:type="pct"/>
            <w:tcBorders>
              <w:top w:val="single" w:sz="8" w:space="0" w:color="7BA0CD" w:themeColor="accent1" w:themeTint="BF"/>
              <w:right w:val="single" w:sz="4" w:space="0" w:color="auto"/>
            </w:tcBorders>
            <w:shd w:val="clear" w:color="auto" w:fill="E5DFEC"/>
            <w:vAlign w:val="center"/>
          </w:tcPr>
          <w:p w:rsidR="00631DC0" w:rsidRPr="00987B7B" w:rsidRDefault="00A35A4E" w:rsidP="007C1857">
            <w:pPr>
              <w:spacing w:before="120" w:after="120"/>
              <w:jc w:val="right"/>
              <w:rPr>
                <w:rFonts w:cs="Calibri"/>
                <w:lang w:eastAsia="fr-FR"/>
              </w:rPr>
            </w:pPr>
            <w:r>
              <w:rPr>
                <w:rFonts w:cs="Calibri"/>
                <w:lang w:eastAsia="fr-FR"/>
              </w:rPr>
              <w:t>1 0</w:t>
            </w:r>
            <w:r w:rsidR="007C1857">
              <w:rPr>
                <w:rFonts w:cs="Calibri"/>
                <w:lang w:eastAsia="fr-FR"/>
              </w:rPr>
              <w:t>0</w:t>
            </w:r>
            <w:r>
              <w:rPr>
                <w:rFonts w:cs="Calibri"/>
                <w:lang w:eastAsia="fr-FR"/>
              </w:rPr>
              <w:t>0</w:t>
            </w:r>
            <w:r w:rsidR="00631DC0">
              <w:rPr>
                <w:rFonts w:cs="Calibri"/>
                <w:lang w:eastAsia="fr-FR"/>
              </w:rPr>
              <w:t> 000</w:t>
            </w:r>
          </w:p>
        </w:tc>
      </w:tr>
    </w:tbl>
    <w:p w:rsidR="009B0900" w:rsidRDefault="009B0900" w:rsidP="003A5DC6">
      <w:pPr>
        <w:spacing w:line="360" w:lineRule="auto"/>
        <w:jc w:val="left"/>
        <w:rPr>
          <w:rFonts w:cs="Arial"/>
          <w:b/>
          <w:sz w:val="22"/>
          <w:szCs w:val="22"/>
        </w:rPr>
      </w:pPr>
    </w:p>
    <w:p w:rsidR="00452A01" w:rsidRPr="00452A01" w:rsidRDefault="00452A01" w:rsidP="003A5DC6">
      <w:pPr>
        <w:spacing w:line="360" w:lineRule="auto"/>
        <w:jc w:val="left"/>
        <w:rPr>
          <w:rFonts w:cs="Arial"/>
          <w:b/>
          <w:sz w:val="22"/>
          <w:szCs w:val="22"/>
        </w:rPr>
      </w:pPr>
      <w:r w:rsidRPr="00452A01">
        <w:rPr>
          <w:rFonts w:cs="Arial"/>
          <w:b/>
          <w:sz w:val="22"/>
          <w:szCs w:val="22"/>
        </w:rPr>
        <w:t xml:space="preserve">Montant total </w:t>
      </w:r>
      <w:r w:rsidR="003A5DC6">
        <w:rPr>
          <w:rFonts w:cs="Arial"/>
          <w:b/>
          <w:sz w:val="22"/>
          <w:szCs w:val="22"/>
        </w:rPr>
        <w:t>du budget prévisionnel</w:t>
      </w:r>
      <w:r w:rsidRPr="00452A01">
        <w:rPr>
          <w:rFonts w:cs="Arial"/>
          <w:b/>
          <w:sz w:val="22"/>
          <w:szCs w:val="22"/>
        </w:rPr>
        <w:t xml:space="preserve"> : </w:t>
      </w:r>
      <w:r w:rsidR="00C77093">
        <w:rPr>
          <w:rFonts w:cs="Arial"/>
          <w:b/>
          <w:sz w:val="22"/>
          <w:szCs w:val="22"/>
        </w:rPr>
        <w:t>un</w:t>
      </w:r>
      <w:r w:rsidR="007C1857">
        <w:rPr>
          <w:rFonts w:cs="Arial"/>
          <w:b/>
          <w:sz w:val="22"/>
          <w:szCs w:val="22"/>
        </w:rPr>
        <w:t xml:space="preserve"> million</w:t>
      </w:r>
      <w:r w:rsidRPr="00452A01">
        <w:rPr>
          <w:rFonts w:cs="Arial"/>
          <w:b/>
          <w:sz w:val="22"/>
          <w:szCs w:val="22"/>
        </w:rPr>
        <w:t xml:space="preserve"> franc CFA</w:t>
      </w:r>
    </w:p>
    <w:p w:rsidR="00F8221C" w:rsidRPr="00404BCA" w:rsidRDefault="00F8221C" w:rsidP="003A5DC6">
      <w:pPr>
        <w:spacing w:line="360" w:lineRule="auto"/>
        <w:jc w:val="left"/>
        <w:rPr>
          <w:rFonts w:cs="Arial"/>
          <w:sz w:val="22"/>
          <w:szCs w:val="22"/>
        </w:rPr>
      </w:pPr>
    </w:p>
    <w:sectPr w:rsidR="00F8221C" w:rsidRPr="00404BCA" w:rsidSect="00FF3A21">
      <w:headerReference w:type="default" r:id="rId21"/>
      <w:footerReference w:type="default" r:id="rId22"/>
      <w:type w:val="continuous"/>
      <w:pgSz w:w="11906" w:h="16838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856" w:rsidRDefault="003A0856" w:rsidP="003B0B84">
      <w:r>
        <w:separator/>
      </w:r>
    </w:p>
  </w:endnote>
  <w:endnote w:type="continuationSeparator" w:id="1">
    <w:p w:rsidR="003A0856" w:rsidRDefault="003A0856" w:rsidP="003B0B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A21" w:rsidRPr="00302ED6" w:rsidRDefault="001A076D" w:rsidP="006974AF">
    <w:pPr>
      <w:pStyle w:val="Pieddepage"/>
      <w:jc w:val="center"/>
      <w:rPr>
        <w:rFonts w:ascii="Calibri" w:hAnsi="Calibri" w:cs="Calibri"/>
      </w:rPr>
    </w:pPr>
    <w:r w:rsidRPr="001A076D">
      <w:rPr>
        <w:rFonts w:ascii="Calibri" w:hAnsi="Calibri" w:cs="Calibri"/>
        <w:i/>
        <w:noProof/>
        <w:lang w:eastAsia="zh-TW"/>
      </w:rPr>
      <w:pict>
        <v:group id="_x0000_s2050" style="position:absolute;left:0;text-align:left;margin-left:2.85pt;margin-top:788.85pt;width:593.3pt;height:15pt;z-index:251658240;mso-width-percent:1000;mso-position-horizontal-relative:page;mso-position-vertical-relative:page;mso-width-percent:1000" coordorigin=",14970" coordsize="12255,300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10803;top:14982;width:659;height:288" fillcolor="#95b3d7" strokecolor="#95b3d7" strokeweight="1pt">
            <v:fill color2="#dbe5f1" angle="-45" focus="-50%" type="gradient"/>
            <v:shadow on="t" type="perspective" color="#243f60" opacity=".5" offset="1pt" offset2="-3pt"/>
            <v:textbox style="mso-next-textbox:#_x0000_s2051" inset="0,0,0,0">
              <w:txbxContent>
                <w:p w:rsidR="00FF3A21" w:rsidRDefault="001A076D">
                  <w:pPr>
                    <w:jc w:val="center"/>
                  </w:pPr>
                  <w:r w:rsidRPr="001A076D">
                    <w:fldChar w:fldCharType="begin"/>
                  </w:r>
                  <w:r w:rsidR="00FF3A21">
                    <w:instrText xml:space="preserve"> PAGE    \* MERGEFORMAT </w:instrText>
                  </w:r>
                  <w:r w:rsidRPr="001A076D">
                    <w:fldChar w:fldCharType="separate"/>
                  </w:r>
                  <w:r w:rsidR="003B6CDF" w:rsidRPr="003B6CDF">
                    <w:rPr>
                      <w:noProof/>
                      <w:color w:val="8C8C8C"/>
                    </w:rPr>
                    <w:t>6</w:t>
                  </w:r>
                  <w:r w:rsidRPr="00302ED6">
                    <w:rPr>
                      <w:noProof/>
                      <w:color w:val="8C8C8C"/>
                    </w:rPr>
                    <w:fldChar w:fldCharType="end"/>
                  </w:r>
                </w:p>
              </w:txbxContent>
            </v:textbox>
          </v:shape>
          <v:group id="_x0000_s2052" style="position:absolute;top:14970;width:12255;height:230;flip:x" coordorigin="-8,14978" coordsize="12255,230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53" type="#_x0000_t34" style="position:absolute;left:-8;top:14978;width:1260;height:230;flip:y" o:connectortype="elbow" adj=",1024457,257" strokecolor="#548dd4" strokeweight="1pt"/>
            <v:shape id="_x0000_s2054" type="#_x0000_t34" style="position:absolute;left:1252;top:14978;width:10995;height:230;rotation:180" o:connectortype="elbow" adj="20904,-1024457,-24046" strokecolor="#548dd4" strokeweight="1pt"/>
          </v:group>
          <w10:wrap anchorx="page" anchory="page"/>
        </v:group>
      </w:pict>
    </w:r>
    <w:r w:rsidR="00FF3A21" w:rsidRPr="00302ED6">
      <w:rPr>
        <w:rFonts w:ascii="Calibri" w:hAnsi="Calibri" w:cs="Calibri"/>
      </w:rPr>
      <w:t>Project Charter</w:t>
    </w:r>
    <w:r w:rsidR="00FF3A21">
      <w:rPr>
        <w:rFonts w:ascii="Calibri" w:hAnsi="Calibri" w:cs="Calibri"/>
        <w:i/>
        <w:noProof/>
        <w:lang w:eastAsia="zh-TW"/>
      </w:rPr>
      <w:t xml:space="preserve">  B-Achievment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856" w:rsidRDefault="003A0856" w:rsidP="003B0B84">
      <w:r>
        <w:separator/>
      </w:r>
    </w:p>
  </w:footnote>
  <w:footnote w:type="continuationSeparator" w:id="1">
    <w:p w:rsidR="003A0856" w:rsidRDefault="003A0856" w:rsidP="003B0B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A21" w:rsidRDefault="00FF3A21" w:rsidP="006974AF">
    <w:pPr>
      <w:pStyle w:val="En-tte"/>
    </w:pPr>
  </w:p>
  <w:p w:rsidR="00FF3A21" w:rsidRDefault="00FF3A2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67C30"/>
    <w:multiLevelType w:val="hybridMultilevel"/>
    <w:tmpl w:val="34389B54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0C20496A"/>
    <w:multiLevelType w:val="hybridMultilevel"/>
    <w:tmpl w:val="6BD42D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90DD0"/>
    <w:multiLevelType w:val="hybridMultilevel"/>
    <w:tmpl w:val="1256D8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E5001"/>
    <w:multiLevelType w:val="hybridMultilevel"/>
    <w:tmpl w:val="1E089956"/>
    <w:lvl w:ilvl="0" w:tplc="AC06D80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842457"/>
    <w:multiLevelType w:val="hybridMultilevel"/>
    <w:tmpl w:val="BCDE09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03102"/>
    <w:multiLevelType w:val="hybridMultilevel"/>
    <w:tmpl w:val="B2F4A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B7A7E"/>
    <w:multiLevelType w:val="hybridMultilevel"/>
    <w:tmpl w:val="29A89DB6"/>
    <w:lvl w:ilvl="0" w:tplc="AC06D80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66CB0"/>
    <w:multiLevelType w:val="hybridMultilevel"/>
    <w:tmpl w:val="C2BA03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677964"/>
    <w:multiLevelType w:val="hybridMultilevel"/>
    <w:tmpl w:val="9A9E37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165D0"/>
    <w:multiLevelType w:val="hybridMultilevel"/>
    <w:tmpl w:val="3E9E9210"/>
    <w:lvl w:ilvl="0" w:tplc="300CAB2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A1790C"/>
    <w:multiLevelType w:val="hybridMultilevel"/>
    <w:tmpl w:val="1E5E7FCC"/>
    <w:lvl w:ilvl="0" w:tplc="040C0001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A6C186E"/>
    <w:multiLevelType w:val="hybridMultilevel"/>
    <w:tmpl w:val="83FCC814"/>
    <w:lvl w:ilvl="0" w:tplc="7A0227A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185583"/>
    <w:multiLevelType w:val="hybridMultilevel"/>
    <w:tmpl w:val="A9D2900C"/>
    <w:lvl w:ilvl="0" w:tplc="AC06D80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2D1693"/>
    <w:multiLevelType w:val="hybridMultilevel"/>
    <w:tmpl w:val="7A2A2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6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2"/>
  </w:num>
  <w:num w:numId="10">
    <w:abstractNumId w:val="5"/>
  </w:num>
  <w:num w:numId="11">
    <w:abstractNumId w:val="1"/>
  </w:num>
  <w:num w:numId="12">
    <w:abstractNumId w:val="11"/>
  </w:num>
  <w:num w:numId="13">
    <w:abstractNumId w:val="4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hdrShapeDefaults>
    <o:shapedefaults v:ext="edit" spidmax="22530"/>
    <o:shapelayout v:ext="edit">
      <o:idmap v:ext="edit" data="2"/>
      <o:rules v:ext="edit">
        <o:r id="V:Rule3" type="connector" idref="#_x0000_s2053"/>
        <o:r id="V:Rule4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B7357"/>
    <w:rsid w:val="00002CA4"/>
    <w:rsid w:val="0000549F"/>
    <w:rsid w:val="00011616"/>
    <w:rsid w:val="00036AFE"/>
    <w:rsid w:val="00037370"/>
    <w:rsid w:val="00040308"/>
    <w:rsid w:val="00040C7A"/>
    <w:rsid w:val="00045F98"/>
    <w:rsid w:val="000577CE"/>
    <w:rsid w:val="00057F26"/>
    <w:rsid w:val="00060531"/>
    <w:rsid w:val="00062AD0"/>
    <w:rsid w:val="00062D56"/>
    <w:rsid w:val="00063B0B"/>
    <w:rsid w:val="0007629A"/>
    <w:rsid w:val="00083291"/>
    <w:rsid w:val="00084C86"/>
    <w:rsid w:val="00086B5D"/>
    <w:rsid w:val="000923F1"/>
    <w:rsid w:val="000957A5"/>
    <w:rsid w:val="00096109"/>
    <w:rsid w:val="00096583"/>
    <w:rsid w:val="00097D51"/>
    <w:rsid w:val="000A2A5B"/>
    <w:rsid w:val="000A3163"/>
    <w:rsid w:val="000A4115"/>
    <w:rsid w:val="000A793F"/>
    <w:rsid w:val="000B1AE1"/>
    <w:rsid w:val="000B1B28"/>
    <w:rsid w:val="000B1F45"/>
    <w:rsid w:val="000B7067"/>
    <w:rsid w:val="000B7439"/>
    <w:rsid w:val="000C3627"/>
    <w:rsid w:val="000C3DF1"/>
    <w:rsid w:val="000C4B1A"/>
    <w:rsid w:val="000C6523"/>
    <w:rsid w:val="000D0E30"/>
    <w:rsid w:val="000D41CA"/>
    <w:rsid w:val="000D753C"/>
    <w:rsid w:val="000E55AD"/>
    <w:rsid w:val="000F1288"/>
    <w:rsid w:val="000F5F01"/>
    <w:rsid w:val="001000BC"/>
    <w:rsid w:val="00107471"/>
    <w:rsid w:val="00110FAD"/>
    <w:rsid w:val="00112A9E"/>
    <w:rsid w:val="0011519A"/>
    <w:rsid w:val="0012169B"/>
    <w:rsid w:val="00123E6C"/>
    <w:rsid w:val="001254A4"/>
    <w:rsid w:val="001339FC"/>
    <w:rsid w:val="00134E81"/>
    <w:rsid w:val="001376BF"/>
    <w:rsid w:val="00140241"/>
    <w:rsid w:val="00140CE3"/>
    <w:rsid w:val="00150D04"/>
    <w:rsid w:val="00151275"/>
    <w:rsid w:val="0015365B"/>
    <w:rsid w:val="00154B03"/>
    <w:rsid w:val="00155B92"/>
    <w:rsid w:val="00160C28"/>
    <w:rsid w:val="00161AC6"/>
    <w:rsid w:val="001621ED"/>
    <w:rsid w:val="00163FE5"/>
    <w:rsid w:val="00166446"/>
    <w:rsid w:val="00173C9F"/>
    <w:rsid w:val="001757EC"/>
    <w:rsid w:val="00176366"/>
    <w:rsid w:val="0017641D"/>
    <w:rsid w:val="00181E01"/>
    <w:rsid w:val="00186F92"/>
    <w:rsid w:val="00190DB7"/>
    <w:rsid w:val="0019192C"/>
    <w:rsid w:val="001977AF"/>
    <w:rsid w:val="001A076D"/>
    <w:rsid w:val="001A0E22"/>
    <w:rsid w:val="001A24FF"/>
    <w:rsid w:val="001B0451"/>
    <w:rsid w:val="001B0681"/>
    <w:rsid w:val="001B4B36"/>
    <w:rsid w:val="001C122E"/>
    <w:rsid w:val="001C388C"/>
    <w:rsid w:val="001C5B6C"/>
    <w:rsid w:val="001C7AD1"/>
    <w:rsid w:val="001E09A1"/>
    <w:rsid w:val="001E0D99"/>
    <w:rsid w:val="001E4F0E"/>
    <w:rsid w:val="001E64BB"/>
    <w:rsid w:val="001E7CEE"/>
    <w:rsid w:val="001F20CA"/>
    <w:rsid w:val="001F6D4D"/>
    <w:rsid w:val="00201296"/>
    <w:rsid w:val="002118F1"/>
    <w:rsid w:val="00214049"/>
    <w:rsid w:val="00216F53"/>
    <w:rsid w:val="00221788"/>
    <w:rsid w:val="002236B2"/>
    <w:rsid w:val="00231251"/>
    <w:rsid w:val="0023205E"/>
    <w:rsid w:val="00234AE6"/>
    <w:rsid w:val="0024303E"/>
    <w:rsid w:val="002435AD"/>
    <w:rsid w:val="00246094"/>
    <w:rsid w:val="00247A72"/>
    <w:rsid w:val="0025215D"/>
    <w:rsid w:val="002528FE"/>
    <w:rsid w:val="00252D17"/>
    <w:rsid w:val="00255436"/>
    <w:rsid w:val="00255F98"/>
    <w:rsid w:val="002567F8"/>
    <w:rsid w:val="002615B5"/>
    <w:rsid w:val="00262364"/>
    <w:rsid w:val="00262F01"/>
    <w:rsid w:val="00264391"/>
    <w:rsid w:val="00271FD5"/>
    <w:rsid w:val="002734D7"/>
    <w:rsid w:val="0027400D"/>
    <w:rsid w:val="00274571"/>
    <w:rsid w:val="002753A4"/>
    <w:rsid w:val="00276B29"/>
    <w:rsid w:val="00277414"/>
    <w:rsid w:val="0028035D"/>
    <w:rsid w:val="00280BBC"/>
    <w:rsid w:val="002854C0"/>
    <w:rsid w:val="002906E5"/>
    <w:rsid w:val="00290C00"/>
    <w:rsid w:val="00293310"/>
    <w:rsid w:val="002A18A6"/>
    <w:rsid w:val="002A19BD"/>
    <w:rsid w:val="002A2880"/>
    <w:rsid w:val="002A5E79"/>
    <w:rsid w:val="002A607B"/>
    <w:rsid w:val="002A7D14"/>
    <w:rsid w:val="002B18B2"/>
    <w:rsid w:val="002B3D5C"/>
    <w:rsid w:val="002B5C1F"/>
    <w:rsid w:val="002B6720"/>
    <w:rsid w:val="002C3657"/>
    <w:rsid w:val="002C4810"/>
    <w:rsid w:val="002D33DF"/>
    <w:rsid w:val="002D3572"/>
    <w:rsid w:val="002D395E"/>
    <w:rsid w:val="002D7641"/>
    <w:rsid w:val="002E341F"/>
    <w:rsid w:val="002E5DAA"/>
    <w:rsid w:val="002F2105"/>
    <w:rsid w:val="002F2911"/>
    <w:rsid w:val="002F34AD"/>
    <w:rsid w:val="002F38C2"/>
    <w:rsid w:val="002F513C"/>
    <w:rsid w:val="003061B6"/>
    <w:rsid w:val="003113B9"/>
    <w:rsid w:val="003124C4"/>
    <w:rsid w:val="003125B9"/>
    <w:rsid w:val="00315765"/>
    <w:rsid w:val="0032052C"/>
    <w:rsid w:val="003238BF"/>
    <w:rsid w:val="003239E6"/>
    <w:rsid w:val="00324183"/>
    <w:rsid w:val="003275B6"/>
    <w:rsid w:val="003378C2"/>
    <w:rsid w:val="00341E3E"/>
    <w:rsid w:val="0034265F"/>
    <w:rsid w:val="00345537"/>
    <w:rsid w:val="00347CF8"/>
    <w:rsid w:val="00350FB8"/>
    <w:rsid w:val="00351114"/>
    <w:rsid w:val="00352E4F"/>
    <w:rsid w:val="00353EBF"/>
    <w:rsid w:val="00355E24"/>
    <w:rsid w:val="00356805"/>
    <w:rsid w:val="00361321"/>
    <w:rsid w:val="00361632"/>
    <w:rsid w:val="00374124"/>
    <w:rsid w:val="00374550"/>
    <w:rsid w:val="00375C73"/>
    <w:rsid w:val="00375C75"/>
    <w:rsid w:val="00382E7D"/>
    <w:rsid w:val="00383C91"/>
    <w:rsid w:val="00392A00"/>
    <w:rsid w:val="00396ADA"/>
    <w:rsid w:val="003A0856"/>
    <w:rsid w:val="003A5DC6"/>
    <w:rsid w:val="003B0B84"/>
    <w:rsid w:val="003B3173"/>
    <w:rsid w:val="003B3BC4"/>
    <w:rsid w:val="003B3DD6"/>
    <w:rsid w:val="003B6CDF"/>
    <w:rsid w:val="003C25B5"/>
    <w:rsid w:val="003C28B3"/>
    <w:rsid w:val="003C3BF8"/>
    <w:rsid w:val="003C45A6"/>
    <w:rsid w:val="003C4B32"/>
    <w:rsid w:val="003D2689"/>
    <w:rsid w:val="003D4033"/>
    <w:rsid w:val="003D50F6"/>
    <w:rsid w:val="003D71A5"/>
    <w:rsid w:val="003D74E6"/>
    <w:rsid w:val="003E35EB"/>
    <w:rsid w:val="003E5550"/>
    <w:rsid w:val="003E56E5"/>
    <w:rsid w:val="003E76FB"/>
    <w:rsid w:val="003F5B23"/>
    <w:rsid w:val="003F7BFB"/>
    <w:rsid w:val="00404BCA"/>
    <w:rsid w:val="00406FF4"/>
    <w:rsid w:val="004103DB"/>
    <w:rsid w:val="004105E7"/>
    <w:rsid w:val="00411352"/>
    <w:rsid w:val="00427EAD"/>
    <w:rsid w:val="0043202F"/>
    <w:rsid w:val="00433203"/>
    <w:rsid w:val="004355DE"/>
    <w:rsid w:val="0044004B"/>
    <w:rsid w:val="0044205D"/>
    <w:rsid w:val="00443E43"/>
    <w:rsid w:val="00444488"/>
    <w:rsid w:val="00444D6A"/>
    <w:rsid w:val="004453E5"/>
    <w:rsid w:val="00445AB9"/>
    <w:rsid w:val="004478A6"/>
    <w:rsid w:val="00451131"/>
    <w:rsid w:val="00452227"/>
    <w:rsid w:val="00452A01"/>
    <w:rsid w:val="00455D96"/>
    <w:rsid w:val="00460D19"/>
    <w:rsid w:val="004626D9"/>
    <w:rsid w:val="004665C2"/>
    <w:rsid w:val="00471B8B"/>
    <w:rsid w:val="00475673"/>
    <w:rsid w:val="00490276"/>
    <w:rsid w:val="0049203B"/>
    <w:rsid w:val="00497EBF"/>
    <w:rsid w:val="004A2065"/>
    <w:rsid w:val="004A67E8"/>
    <w:rsid w:val="004B0F02"/>
    <w:rsid w:val="004B1689"/>
    <w:rsid w:val="004B484E"/>
    <w:rsid w:val="004B79C2"/>
    <w:rsid w:val="004C15FC"/>
    <w:rsid w:val="004C25A5"/>
    <w:rsid w:val="004C3951"/>
    <w:rsid w:val="004C4BA2"/>
    <w:rsid w:val="004C618F"/>
    <w:rsid w:val="004D0ECA"/>
    <w:rsid w:val="004D3D8A"/>
    <w:rsid w:val="004D6A32"/>
    <w:rsid w:val="004E0579"/>
    <w:rsid w:val="004E5AA2"/>
    <w:rsid w:val="004F1001"/>
    <w:rsid w:val="004F3C30"/>
    <w:rsid w:val="004F6394"/>
    <w:rsid w:val="004F72B6"/>
    <w:rsid w:val="0050345D"/>
    <w:rsid w:val="0051004D"/>
    <w:rsid w:val="00513294"/>
    <w:rsid w:val="005177D3"/>
    <w:rsid w:val="00525895"/>
    <w:rsid w:val="005263DB"/>
    <w:rsid w:val="00531DC1"/>
    <w:rsid w:val="0053489B"/>
    <w:rsid w:val="00535B9C"/>
    <w:rsid w:val="00537190"/>
    <w:rsid w:val="00543330"/>
    <w:rsid w:val="005438E7"/>
    <w:rsid w:val="005464C2"/>
    <w:rsid w:val="00550262"/>
    <w:rsid w:val="0055088E"/>
    <w:rsid w:val="00551C21"/>
    <w:rsid w:val="00554CD1"/>
    <w:rsid w:val="00555003"/>
    <w:rsid w:val="0055636F"/>
    <w:rsid w:val="00556BDF"/>
    <w:rsid w:val="005606F4"/>
    <w:rsid w:val="00560BFB"/>
    <w:rsid w:val="005619D5"/>
    <w:rsid w:val="00563CDE"/>
    <w:rsid w:val="00567E55"/>
    <w:rsid w:val="00576948"/>
    <w:rsid w:val="0058253A"/>
    <w:rsid w:val="005848A3"/>
    <w:rsid w:val="00593C0B"/>
    <w:rsid w:val="005967BF"/>
    <w:rsid w:val="005A15EC"/>
    <w:rsid w:val="005A2159"/>
    <w:rsid w:val="005A466E"/>
    <w:rsid w:val="005B639A"/>
    <w:rsid w:val="005B6936"/>
    <w:rsid w:val="005B6DAF"/>
    <w:rsid w:val="005B6FBD"/>
    <w:rsid w:val="005B7357"/>
    <w:rsid w:val="005B7EEF"/>
    <w:rsid w:val="005C0998"/>
    <w:rsid w:val="005C6647"/>
    <w:rsid w:val="005D0D69"/>
    <w:rsid w:val="005D5E6C"/>
    <w:rsid w:val="005D6B82"/>
    <w:rsid w:val="005E2A96"/>
    <w:rsid w:val="005E3BA4"/>
    <w:rsid w:val="005E41AE"/>
    <w:rsid w:val="005E51EE"/>
    <w:rsid w:val="005E74F0"/>
    <w:rsid w:val="005F6333"/>
    <w:rsid w:val="005F7B47"/>
    <w:rsid w:val="0060026C"/>
    <w:rsid w:val="00601B94"/>
    <w:rsid w:val="006111D6"/>
    <w:rsid w:val="00611C38"/>
    <w:rsid w:val="00617263"/>
    <w:rsid w:val="00622C02"/>
    <w:rsid w:val="00627778"/>
    <w:rsid w:val="00630AEA"/>
    <w:rsid w:val="00631DC0"/>
    <w:rsid w:val="0064033C"/>
    <w:rsid w:val="00647CF0"/>
    <w:rsid w:val="00657B48"/>
    <w:rsid w:val="00660063"/>
    <w:rsid w:val="00661213"/>
    <w:rsid w:val="00662075"/>
    <w:rsid w:val="00662CAE"/>
    <w:rsid w:val="00663252"/>
    <w:rsid w:val="00665A0C"/>
    <w:rsid w:val="006669EF"/>
    <w:rsid w:val="00666BFB"/>
    <w:rsid w:val="00666C1D"/>
    <w:rsid w:val="00684B45"/>
    <w:rsid w:val="006916E4"/>
    <w:rsid w:val="00696CE7"/>
    <w:rsid w:val="00697403"/>
    <w:rsid w:val="006974AF"/>
    <w:rsid w:val="006978D9"/>
    <w:rsid w:val="00697BD2"/>
    <w:rsid w:val="006A31C1"/>
    <w:rsid w:val="006A514C"/>
    <w:rsid w:val="006B1224"/>
    <w:rsid w:val="006B3D13"/>
    <w:rsid w:val="006B56A7"/>
    <w:rsid w:val="006B573E"/>
    <w:rsid w:val="006B719E"/>
    <w:rsid w:val="006B7CA5"/>
    <w:rsid w:val="006C31E4"/>
    <w:rsid w:val="006C36AE"/>
    <w:rsid w:val="006C488E"/>
    <w:rsid w:val="006D0658"/>
    <w:rsid w:val="006E33C7"/>
    <w:rsid w:val="006E779B"/>
    <w:rsid w:val="006F028A"/>
    <w:rsid w:val="00700345"/>
    <w:rsid w:val="007066F5"/>
    <w:rsid w:val="00706A7E"/>
    <w:rsid w:val="00707742"/>
    <w:rsid w:val="00717D68"/>
    <w:rsid w:val="0072214A"/>
    <w:rsid w:val="00730C4C"/>
    <w:rsid w:val="00733052"/>
    <w:rsid w:val="007339B8"/>
    <w:rsid w:val="00735FDC"/>
    <w:rsid w:val="00742046"/>
    <w:rsid w:val="0074364B"/>
    <w:rsid w:val="00744E70"/>
    <w:rsid w:val="007607F6"/>
    <w:rsid w:val="00763324"/>
    <w:rsid w:val="007667FD"/>
    <w:rsid w:val="00766DA6"/>
    <w:rsid w:val="00770F16"/>
    <w:rsid w:val="0077256E"/>
    <w:rsid w:val="00773E68"/>
    <w:rsid w:val="00776FD1"/>
    <w:rsid w:val="00783742"/>
    <w:rsid w:val="007925E2"/>
    <w:rsid w:val="007948C9"/>
    <w:rsid w:val="00794DA3"/>
    <w:rsid w:val="00796972"/>
    <w:rsid w:val="007A0BAA"/>
    <w:rsid w:val="007B445F"/>
    <w:rsid w:val="007B63F5"/>
    <w:rsid w:val="007C1857"/>
    <w:rsid w:val="007C41B7"/>
    <w:rsid w:val="007C639D"/>
    <w:rsid w:val="007D72FF"/>
    <w:rsid w:val="007D7345"/>
    <w:rsid w:val="007E38C4"/>
    <w:rsid w:val="007E471C"/>
    <w:rsid w:val="007E562A"/>
    <w:rsid w:val="007E595D"/>
    <w:rsid w:val="007E7A98"/>
    <w:rsid w:val="007F767A"/>
    <w:rsid w:val="00803701"/>
    <w:rsid w:val="0080666B"/>
    <w:rsid w:val="00807FBD"/>
    <w:rsid w:val="0081164D"/>
    <w:rsid w:val="00812F41"/>
    <w:rsid w:val="00813365"/>
    <w:rsid w:val="008213F4"/>
    <w:rsid w:val="00823068"/>
    <w:rsid w:val="0082446B"/>
    <w:rsid w:val="008246AF"/>
    <w:rsid w:val="00825594"/>
    <w:rsid w:val="00826B21"/>
    <w:rsid w:val="00834E5C"/>
    <w:rsid w:val="00835B27"/>
    <w:rsid w:val="00837C74"/>
    <w:rsid w:val="00841308"/>
    <w:rsid w:val="00842F64"/>
    <w:rsid w:val="00845F0B"/>
    <w:rsid w:val="00847FC5"/>
    <w:rsid w:val="00850571"/>
    <w:rsid w:val="00851BFA"/>
    <w:rsid w:val="0085577A"/>
    <w:rsid w:val="008616BC"/>
    <w:rsid w:val="00862965"/>
    <w:rsid w:val="008647BE"/>
    <w:rsid w:val="008650F8"/>
    <w:rsid w:val="008652E3"/>
    <w:rsid w:val="008657F0"/>
    <w:rsid w:val="00870BFE"/>
    <w:rsid w:val="00870DF5"/>
    <w:rsid w:val="008715A7"/>
    <w:rsid w:val="00876B88"/>
    <w:rsid w:val="00885F31"/>
    <w:rsid w:val="00890ADE"/>
    <w:rsid w:val="00894B1A"/>
    <w:rsid w:val="0089707E"/>
    <w:rsid w:val="008A4C80"/>
    <w:rsid w:val="008B280D"/>
    <w:rsid w:val="008B29A6"/>
    <w:rsid w:val="008B3395"/>
    <w:rsid w:val="008B37CA"/>
    <w:rsid w:val="008C0167"/>
    <w:rsid w:val="008C0F7D"/>
    <w:rsid w:val="008C3869"/>
    <w:rsid w:val="008C488E"/>
    <w:rsid w:val="008D4CB5"/>
    <w:rsid w:val="008D551C"/>
    <w:rsid w:val="008D5EAB"/>
    <w:rsid w:val="008D67E6"/>
    <w:rsid w:val="008D7005"/>
    <w:rsid w:val="008E08BB"/>
    <w:rsid w:val="008E1633"/>
    <w:rsid w:val="008E1E85"/>
    <w:rsid w:val="008E1F8F"/>
    <w:rsid w:val="008E2F30"/>
    <w:rsid w:val="008F2242"/>
    <w:rsid w:val="008F2A8F"/>
    <w:rsid w:val="008F786D"/>
    <w:rsid w:val="009007ED"/>
    <w:rsid w:val="00904330"/>
    <w:rsid w:val="00911E3B"/>
    <w:rsid w:val="00913256"/>
    <w:rsid w:val="00913E93"/>
    <w:rsid w:val="00915541"/>
    <w:rsid w:val="00922401"/>
    <w:rsid w:val="00925C11"/>
    <w:rsid w:val="00926B55"/>
    <w:rsid w:val="00930F82"/>
    <w:rsid w:val="0093273E"/>
    <w:rsid w:val="00932CCC"/>
    <w:rsid w:val="00941B74"/>
    <w:rsid w:val="0094556F"/>
    <w:rsid w:val="00962E1B"/>
    <w:rsid w:val="009643B2"/>
    <w:rsid w:val="00964558"/>
    <w:rsid w:val="00964AFC"/>
    <w:rsid w:val="00967ECC"/>
    <w:rsid w:val="0097179B"/>
    <w:rsid w:val="009721AD"/>
    <w:rsid w:val="00973C9C"/>
    <w:rsid w:val="00983C34"/>
    <w:rsid w:val="00987B7B"/>
    <w:rsid w:val="009A0B3B"/>
    <w:rsid w:val="009A1C07"/>
    <w:rsid w:val="009A340C"/>
    <w:rsid w:val="009A571D"/>
    <w:rsid w:val="009B0900"/>
    <w:rsid w:val="009B0C26"/>
    <w:rsid w:val="009B13FC"/>
    <w:rsid w:val="009B44EF"/>
    <w:rsid w:val="009C00C2"/>
    <w:rsid w:val="009C244D"/>
    <w:rsid w:val="009C3356"/>
    <w:rsid w:val="009C3717"/>
    <w:rsid w:val="009C5DB7"/>
    <w:rsid w:val="009D0891"/>
    <w:rsid w:val="009D5C8E"/>
    <w:rsid w:val="009D5FCD"/>
    <w:rsid w:val="009D69B8"/>
    <w:rsid w:val="009E3672"/>
    <w:rsid w:val="009F1A18"/>
    <w:rsid w:val="009F519D"/>
    <w:rsid w:val="00A012A3"/>
    <w:rsid w:val="00A032BB"/>
    <w:rsid w:val="00A03563"/>
    <w:rsid w:val="00A03DD0"/>
    <w:rsid w:val="00A04E2C"/>
    <w:rsid w:val="00A10079"/>
    <w:rsid w:val="00A17190"/>
    <w:rsid w:val="00A171EB"/>
    <w:rsid w:val="00A21FA6"/>
    <w:rsid w:val="00A2225A"/>
    <w:rsid w:val="00A23093"/>
    <w:rsid w:val="00A24230"/>
    <w:rsid w:val="00A25B78"/>
    <w:rsid w:val="00A27EDE"/>
    <w:rsid w:val="00A31508"/>
    <w:rsid w:val="00A35A4E"/>
    <w:rsid w:val="00A36A51"/>
    <w:rsid w:val="00A404AD"/>
    <w:rsid w:val="00A43B49"/>
    <w:rsid w:val="00A44F85"/>
    <w:rsid w:val="00A51A85"/>
    <w:rsid w:val="00A53994"/>
    <w:rsid w:val="00A54488"/>
    <w:rsid w:val="00A557F6"/>
    <w:rsid w:val="00A61829"/>
    <w:rsid w:val="00A62A6F"/>
    <w:rsid w:val="00A62B34"/>
    <w:rsid w:val="00A6525E"/>
    <w:rsid w:val="00A77DF5"/>
    <w:rsid w:val="00A8061D"/>
    <w:rsid w:val="00A80965"/>
    <w:rsid w:val="00A93EE9"/>
    <w:rsid w:val="00AA77E4"/>
    <w:rsid w:val="00AB2D61"/>
    <w:rsid w:val="00AB5A5B"/>
    <w:rsid w:val="00AB68B5"/>
    <w:rsid w:val="00AC5A92"/>
    <w:rsid w:val="00AD13E0"/>
    <w:rsid w:val="00AD4CB8"/>
    <w:rsid w:val="00AD4DB8"/>
    <w:rsid w:val="00AE0694"/>
    <w:rsid w:val="00AE18EF"/>
    <w:rsid w:val="00AE2565"/>
    <w:rsid w:val="00AE349B"/>
    <w:rsid w:val="00AF5BDE"/>
    <w:rsid w:val="00B02C4F"/>
    <w:rsid w:val="00B02EB4"/>
    <w:rsid w:val="00B05C7B"/>
    <w:rsid w:val="00B10921"/>
    <w:rsid w:val="00B10CA3"/>
    <w:rsid w:val="00B12BD1"/>
    <w:rsid w:val="00B15B69"/>
    <w:rsid w:val="00B2107C"/>
    <w:rsid w:val="00B22E70"/>
    <w:rsid w:val="00B22F88"/>
    <w:rsid w:val="00B25627"/>
    <w:rsid w:val="00B25A25"/>
    <w:rsid w:val="00B268D1"/>
    <w:rsid w:val="00B44143"/>
    <w:rsid w:val="00B449F1"/>
    <w:rsid w:val="00B478FF"/>
    <w:rsid w:val="00B47F33"/>
    <w:rsid w:val="00B52F85"/>
    <w:rsid w:val="00B534C0"/>
    <w:rsid w:val="00B63632"/>
    <w:rsid w:val="00B65B4C"/>
    <w:rsid w:val="00B65D23"/>
    <w:rsid w:val="00B675F2"/>
    <w:rsid w:val="00B731D2"/>
    <w:rsid w:val="00B74EE3"/>
    <w:rsid w:val="00B77513"/>
    <w:rsid w:val="00B77EB3"/>
    <w:rsid w:val="00B80D32"/>
    <w:rsid w:val="00B862CA"/>
    <w:rsid w:val="00B8783A"/>
    <w:rsid w:val="00B91254"/>
    <w:rsid w:val="00B9536C"/>
    <w:rsid w:val="00B976BC"/>
    <w:rsid w:val="00BA48A9"/>
    <w:rsid w:val="00BA6598"/>
    <w:rsid w:val="00BB18F4"/>
    <w:rsid w:val="00BB1FDD"/>
    <w:rsid w:val="00BB413E"/>
    <w:rsid w:val="00BB46B0"/>
    <w:rsid w:val="00BB5CF9"/>
    <w:rsid w:val="00BC23E7"/>
    <w:rsid w:val="00BC48F0"/>
    <w:rsid w:val="00BC4CAD"/>
    <w:rsid w:val="00BE305D"/>
    <w:rsid w:val="00BE3EA8"/>
    <w:rsid w:val="00BE6121"/>
    <w:rsid w:val="00BE6BAF"/>
    <w:rsid w:val="00BF08D5"/>
    <w:rsid w:val="00BF2EE1"/>
    <w:rsid w:val="00C0117C"/>
    <w:rsid w:val="00C0166E"/>
    <w:rsid w:val="00C06663"/>
    <w:rsid w:val="00C13A52"/>
    <w:rsid w:val="00C14926"/>
    <w:rsid w:val="00C14C8E"/>
    <w:rsid w:val="00C2262A"/>
    <w:rsid w:val="00C276E4"/>
    <w:rsid w:val="00C41246"/>
    <w:rsid w:val="00C420A9"/>
    <w:rsid w:val="00C529EE"/>
    <w:rsid w:val="00C55773"/>
    <w:rsid w:val="00C60172"/>
    <w:rsid w:val="00C61685"/>
    <w:rsid w:val="00C61C87"/>
    <w:rsid w:val="00C65564"/>
    <w:rsid w:val="00C7482F"/>
    <w:rsid w:val="00C762EE"/>
    <w:rsid w:val="00C77093"/>
    <w:rsid w:val="00C856D3"/>
    <w:rsid w:val="00C87FB7"/>
    <w:rsid w:val="00C90455"/>
    <w:rsid w:val="00C90F2F"/>
    <w:rsid w:val="00C9262A"/>
    <w:rsid w:val="00C9604C"/>
    <w:rsid w:val="00CA0B0F"/>
    <w:rsid w:val="00CA6C22"/>
    <w:rsid w:val="00CA7637"/>
    <w:rsid w:val="00CB003E"/>
    <w:rsid w:val="00CB078A"/>
    <w:rsid w:val="00CB5614"/>
    <w:rsid w:val="00CC1629"/>
    <w:rsid w:val="00CC2401"/>
    <w:rsid w:val="00CC33A0"/>
    <w:rsid w:val="00CC4202"/>
    <w:rsid w:val="00CD5CC7"/>
    <w:rsid w:val="00CD7C20"/>
    <w:rsid w:val="00CE1022"/>
    <w:rsid w:val="00CE2D9A"/>
    <w:rsid w:val="00CE3C33"/>
    <w:rsid w:val="00CE5741"/>
    <w:rsid w:val="00CF540B"/>
    <w:rsid w:val="00D01F7E"/>
    <w:rsid w:val="00D035F8"/>
    <w:rsid w:val="00D03AA0"/>
    <w:rsid w:val="00D06263"/>
    <w:rsid w:val="00D17ED2"/>
    <w:rsid w:val="00D23068"/>
    <w:rsid w:val="00D23AA5"/>
    <w:rsid w:val="00D262EC"/>
    <w:rsid w:val="00D31DCB"/>
    <w:rsid w:val="00D36941"/>
    <w:rsid w:val="00D42C21"/>
    <w:rsid w:val="00D46E0D"/>
    <w:rsid w:val="00D51C52"/>
    <w:rsid w:val="00D530C2"/>
    <w:rsid w:val="00D53270"/>
    <w:rsid w:val="00D538CA"/>
    <w:rsid w:val="00D61775"/>
    <w:rsid w:val="00D64799"/>
    <w:rsid w:val="00D673A9"/>
    <w:rsid w:val="00D70372"/>
    <w:rsid w:val="00D707EF"/>
    <w:rsid w:val="00D7666D"/>
    <w:rsid w:val="00D80087"/>
    <w:rsid w:val="00D842B6"/>
    <w:rsid w:val="00D85D7C"/>
    <w:rsid w:val="00D85D8D"/>
    <w:rsid w:val="00D86484"/>
    <w:rsid w:val="00D877FE"/>
    <w:rsid w:val="00D90197"/>
    <w:rsid w:val="00D93F43"/>
    <w:rsid w:val="00D9441E"/>
    <w:rsid w:val="00DA21E4"/>
    <w:rsid w:val="00DA7BA6"/>
    <w:rsid w:val="00DB2C87"/>
    <w:rsid w:val="00DB54E9"/>
    <w:rsid w:val="00DB5691"/>
    <w:rsid w:val="00DB72C8"/>
    <w:rsid w:val="00DC3EA0"/>
    <w:rsid w:val="00DC749C"/>
    <w:rsid w:val="00DD035C"/>
    <w:rsid w:val="00DD233E"/>
    <w:rsid w:val="00DD3BFB"/>
    <w:rsid w:val="00DD6510"/>
    <w:rsid w:val="00DD6C10"/>
    <w:rsid w:val="00DE1032"/>
    <w:rsid w:val="00DE2A56"/>
    <w:rsid w:val="00DE7987"/>
    <w:rsid w:val="00DF21B7"/>
    <w:rsid w:val="00DF3545"/>
    <w:rsid w:val="00DF59B2"/>
    <w:rsid w:val="00DF702B"/>
    <w:rsid w:val="00E0075A"/>
    <w:rsid w:val="00E14A71"/>
    <w:rsid w:val="00E20B01"/>
    <w:rsid w:val="00E23313"/>
    <w:rsid w:val="00E2394A"/>
    <w:rsid w:val="00E26CD6"/>
    <w:rsid w:val="00E2732A"/>
    <w:rsid w:val="00E3459A"/>
    <w:rsid w:val="00E417EE"/>
    <w:rsid w:val="00E43EA2"/>
    <w:rsid w:val="00E4464B"/>
    <w:rsid w:val="00E45679"/>
    <w:rsid w:val="00E45D78"/>
    <w:rsid w:val="00E50B0D"/>
    <w:rsid w:val="00E50E24"/>
    <w:rsid w:val="00E52596"/>
    <w:rsid w:val="00E54B33"/>
    <w:rsid w:val="00E575F1"/>
    <w:rsid w:val="00E60C0F"/>
    <w:rsid w:val="00E61188"/>
    <w:rsid w:val="00E641D1"/>
    <w:rsid w:val="00E65674"/>
    <w:rsid w:val="00E65CBD"/>
    <w:rsid w:val="00E661D5"/>
    <w:rsid w:val="00E67031"/>
    <w:rsid w:val="00E73147"/>
    <w:rsid w:val="00E77473"/>
    <w:rsid w:val="00E7787A"/>
    <w:rsid w:val="00E82A2C"/>
    <w:rsid w:val="00E878F4"/>
    <w:rsid w:val="00E87ECA"/>
    <w:rsid w:val="00E919BD"/>
    <w:rsid w:val="00E92C03"/>
    <w:rsid w:val="00E93F29"/>
    <w:rsid w:val="00E94E1E"/>
    <w:rsid w:val="00E95288"/>
    <w:rsid w:val="00E960AD"/>
    <w:rsid w:val="00E96BE0"/>
    <w:rsid w:val="00EA00F0"/>
    <w:rsid w:val="00EA4B53"/>
    <w:rsid w:val="00EA7E35"/>
    <w:rsid w:val="00EB3664"/>
    <w:rsid w:val="00EB456A"/>
    <w:rsid w:val="00EB4E4F"/>
    <w:rsid w:val="00EB7000"/>
    <w:rsid w:val="00EC119E"/>
    <w:rsid w:val="00EC6C36"/>
    <w:rsid w:val="00EC7F08"/>
    <w:rsid w:val="00ED1E77"/>
    <w:rsid w:val="00ED29E8"/>
    <w:rsid w:val="00ED352F"/>
    <w:rsid w:val="00EE4DA9"/>
    <w:rsid w:val="00EE5E7C"/>
    <w:rsid w:val="00EF046E"/>
    <w:rsid w:val="00EF6989"/>
    <w:rsid w:val="00EF6C37"/>
    <w:rsid w:val="00F058F3"/>
    <w:rsid w:val="00F100B6"/>
    <w:rsid w:val="00F26A58"/>
    <w:rsid w:val="00F27C54"/>
    <w:rsid w:val="00F308AA"/>
    <w:rsid w:val="00F3227B"/>
    <w:rsid w:val="00F3501F"/>
    <w:rsid w:val="00F416DA"/>
    <w:rsid w:val="00F44436"/>
    <w:rsid w:val="00F458EF"/>
    <w:rsid w:val="00F5224B"/>
    <w:rsid w:val="00F53745"/>
    <w:rsid w:val="00F548E0"/>
    <w:rsid w:val="00F55677"/>
    <w:rsid w:val="00F5649D"/>
    <w:rsid w:val="00F6062F"/>
    <w:rsid w:val="00F64A30"/>
    <w:rsid w:val="00F66D48"/>
    <w:rsid w:val="00F67115"/>
    <w:rsid w:val="00F80938"/>
    <w:rsid w:val="00F8221C"/>
    <w:rsid w:val="00F905CA"/>
    <w:rsid w:val="00FA1D05"/>
    <w:rsid w:val="00FA4221"/>
    <w:rsid w:val="00FA7892"/>
    <w:rsid w:val="00FB2C84"/>
    <w:rsid w:val="00FB4F06"/>
    <w:rsid w:val="00FB73C7"/>
    <w:rsid w:val="00FB7560"/>
    <w:rsid w:val="00FB7DDE"/>
    <w:rsid w:val="00FC4411"/>
    <w:rsid w:val="00FC58BE"/>
    <w:rsid w:val="00FC6767"/>
    <w:rsid w:val="00FD0E17"/>
    <w:rsid w:val="00FD2A4C"/>
    <w:rsid w:val="00FD382C"/>
    <w:rsid w:val="00FD4EA4"/>
    <w:rsid w:val="00FE5A66"/>
    <w:rsid w:val="00FE64BA"/>
    <w:rsid w:val="00FE7BE8"/>
    <w:rsid w:val="00FF18A5"/>
    <w:rsid w:val="00FF21E9"/>
    <w:rsid w:val="00FF253D"/>
    <w:rsid w:val="00FF3A21"/>
    <w:rsid w:val="00FF4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357"/>
    <w:pPr>
      <w:spacing w:after="0" w:line="240" w:lineRule="auto"/>
      <w:jc w:val="both"/>
    </w:pPr>
    <w:rPr>
      <w:rFonts w:ascii="Calibri" w:eastAsia="Calibri" w:hAnsi="Calibri" w:cs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630A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73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73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B73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next w:val="Normal"/>
    <w:autoRedefine/>
    <w:uiPriority w:val="39"/>
    <w:rsid w:val="005B7357"/>
    <w:pPr>
      <w:tabs>
        <w:tab w:val="right" w:leader="dot" w:pos="9062"/>
      </w:tabs>
      <w:spacing w:after="120"/>
      <w:ind w:left="221"/>
    </w:pPr>
    <w:rPr>
      <w:b/>
      <w:color w:val="002060"/>
      <w:sz w:val="26"/>
    </w:rPr>
  </w:style>
  <w:style w:type="paragraph" w:styleId="TM3">
    <w:name w:val="toc 3"/>
    <w:basedOn w:val="Normal"/>
    <w:next w:val="Normal"/>
    <w:autoRedefine/>
    <w:uiPriority w:val="39"/>
    <w:rsid w:val="005B7357"/>
    <w:pPr>
      <w:spacing w:after="100"/>
      <w:ind w:left="442"/>
    </w:pPr>
    <w:rPr>
      <w:sz w:val="22"/>
    </w:rPr>
  </w:style>
  <w:style w:type="paragraph" w:styleId="En-tte">
    <w:name w:val="header"/>
    <w:basedOn w:val="Normal"/>
    <w:link w:val="En-tteCar"/>
    <w:uiPriority w:val="99"/>
    <w:rsid w:val="005B7357"/>
    <w:pPr>
      <w:tabs>
        <w:tab w:val="center" w:pos="4536"/>
        <w:tab w:val="right" w:pos="9072"/>
      </w:tabs>
    </w:pPr>
    <w:rPr>
      <w:sz w:val="22"/>
      <w:szCs w:val="22"/>
    </w:rPr>
  </w:style>
  <w:style w:type="character" w:customStyle="1" w:styleId="En-tteCar">
    <w:name w:val="En-tête Car"/>
    <w:basedOn w:val="Policepardfaut"/>
    <w:link w:val="En-tte"/>
    <w:uiPriority w:val="99"/>
    <w:rsid w:val="005B7357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rsid w:val="005B7357"/>
    <w:pPr>
      <w:tabs>
        <w:tab w:val="center" w:pos="4536"/>
        <w:tab w:val="right" w:pos="9072"/>
      </w:tabs>
      <w:jc w:val="left"/>
    </w:pPr>
    <w:rPr>
      <w:rFonts w:ascii="Times New Roman" w:hAnsi="Times New Roman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5B7357"/>
    <w:rPr>
      <w:rFonts w:ascii="Times New Roman" w:eastAsia="Calibri" w:hAnsi="Times New Roman" w:cs="Times New Roman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rsid w:val="005B7357"/>
    <w:pPr>
      <w:spacing w:after="120" w:line="360" w:lineRule="auto"/>
    </w:pPr>
    <w:rPr>
      <w:sz w:val="24"/>
    </w:rPr>
  </w:style>
  <w:style w:type="character" w:customStyle="1" w:styleId="CorpsdetexteCar">
    <w:name w:val="Corps de texte Car"/>
    <w:basedOn w:val="Policepardfaut"/>
    <w:link w:val="Corpsdetexte"/>
    <w:rsid w:val="005B7357"/>
    <w:rPr>
      <w:rFonts w:ascii="Calibri" w:eastAsia="Calibri" w:hAnsi="Calibri" w:cs="Times New Roman"/>
      <w:sz w:val="24"/>
      <w:szCs w:val="20"/>
    </w:rPr>
  </w:style>
  <w:style w:type="character" w:styleId="Lienhypertexte">
    <w:name w:val="Hyperlink"/>
    <w:uiPriority w:val="99"/>
    <w:rsid w:val="005B7357"/>
    <w:rPr>
      <w:color w:val="0000FF"/>
      <w:u w:val="single"/>
    </w:rPr>
  </w:style>
  <w:style w:type="paragraph" w:styleId="Sansinterligne">
    <w:name w:val="No Spacing"/>
    <w:link w:val="SansinterligneCar"/>
    <w:uiPriority w:val="1"/>
    <w:qFormat/>
    <w:rsid w:val="005B7357"/>
    <w:pPr>
      <w:spacing w:after="0" w:line="240" w:lineRule="auto"/>
    </w:pPr>
    <w:rPr>
      <w:rFonts w:ascii="Calibri" w:eastAsia="Calibri" w:hAnsi="Calibri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5B7357"/>
    <w:pPr>
      <w:ind w:left="720"/>
      <w:contextualSpacing/>
    </w:pPr>
  </w:style>
  <w:style w:type="paragraph" w:customStyle="1" w:styleId="G2">
    <w:name w:val="G2"/>
    <w:basedOn w:val="Titre2"/>
    <w:autoRedefine/>
    <w:qFormat/>
    <w:rsid w:val="00630AEA"/>
    <w:pPr>
      <w:pBdr>
        <w:bottom w:val="thickThinSmallGap" w:sz="12" w:space="1" w:color="17365D"/>
      </w:pBdr>
      <w:spacing w:before="480" w:after="240"/>
      <w:ind w:left="-284"/>
      <w:jc w:val="left"/>
    </w:pPr>
    <w:rPr>
      <w:rFonts w:ascii="Calibri" w:eastAsia="Calibri" w:hAnsi="Calibri" w:cs="Times New Roman"/>
      <w:color w:val="548DD4"/>
      <w:sz w:val="28"/>
      <w:szCs w:val="28"/>
    </w:rPr>
  </w:style>
  <w:style w:type="paragraph" w:customStyle="1" w:styleId="G3">
    <w:name w:val="G3"/>
    <w:basedOn w:val="Titre3"/>
    <w:autoRedefine/>
    <w:qFormat/>
    <w:rsid w:val="005B7357"/>
    <w:pPr>
      <w:spacing w:before="240" w:after="240"/>
      <w:ind w:left="-284"/>
    </w:pPr>
    <w:rPr>
      <w:rFonts w:ascii="Calibri" w:eastAsia="Times New Roman" w:hAnsi="Calibri" w:cs="Times New Roman"/>
      <w:color w:val="17365D"/>
      <w:sz w:val="24"/>
      <w:szCs w:val="22"/>
    </w:rPr>
  </w:style>
  <w:style w:type="paragraph" w:customStyle="1" w:styleId="G4">
    <w:name w:val="G4"/>
    <w:basedOn w:val="Titre4"/>
    <w:autoRedefine/>
    <w:qFormat/>
    <w:rsid w:val="005B7357"/>
    <w:pPr>
      <w:spacing w:before="240" w:after="240"/>
      <w:ind w:left="-284"/>
    </w:pPr>
    <w:rPr>
      <w:rFonts w:ascii="Tahoma" w:eastAsia="Times New Roman" w:hAnsi="Tahoma" w:cs="Times New Roman"/>
      <w:i w:val="0"/>
      <w:color w:val="31849B"/>
      <w:szCs w:val="22"/>
    </w:rPr>
  </w:style>
  <w:style w:type="character" w:customStyle="1" w:styleId="SansinterligneCar">
    <w:name w:val="Sans interligne Car"/>
    <w:link w:val="Sansinterligne"/>
    <w:uiPriority w:val="1"/>
    <w:rsid w:val="005B7357"/>
    <w:rPr>
      <w:rFonts w:ascii="Calibri" w:eastAsia="Calibri" w:hAnsi="Calibri" w:cs="Times New Roman"/>
      <w:lang w:eastAsia="fr-FR"/>
    </w:rPr>
  </w:style>
  <w:style w:type="paragraph" w:customStyle="1" w:styleId="Tableau">
    <w:name w:val="Tableau"/>
    <w:rsid w:val="005B7357"/>
    <w:pPr>
      <w:spacing w:before="40" w:after="20" w:line="240" w:lineRule="auto"/>
    </w:pPr>
    <w:rPr>
      <w:rFonts w:ascii="Arial" w:eastAsia="Times New Roman" w:hAnsi="Arial" w:cs="Times New Roman"/>
      <w:noProof/>
      <w:color w:val="000000"/>
      <w:sz w:val="16"/>
      <w:szCs w:val="20"/>
      <w:lang w:val="en-GB"/>
    </w:rPr>
  </w:style>
  <w:style w:type="paragraph" w:customStyle="1" w:styleId="Tableautitre">
    <w:name w:val="Tableau_titre"/>
    <w:rsid w:val="005B7357"/>
    <w:pPr>
      <w:spacing w:before="40" w:after="40" w:line="240" w:lineRule="auto"/>
    </w:pPr>
    <w:rPr>
      <w:rFonts w:ascii="Arial" w:eastAsia="Times New Roman" w:hAnsi="Arial" w:cs="Times New Roman"/>
      <w:caps/>
      <w:noProof/>
      <w:color w:val="000080"/>
      <w:sz w:val="16"/>
      <w:szCs w:val="2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5B73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5B735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5B735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66446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66446"/>
    <w:rPr>
      <w:rFonts w:ascii="Tahoma" w:eastAsia="Calibri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30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0E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0ECA"/>
    <w:rPr>
      <w:rFonts w:ascii="Tahoma" w:eastAsia="Calibri" w:hAnsi="Tahoma" w:cs="Tahoma"/>
      <w:sz w:val="16"/>
      <w:szCs w:val="16"/>
    </w:rPr>
  </w:style>
  <w:style w:type="character" w:styleId="lev">
    <w:name w:val="Strong"/>
    <w:basedOn w:val="Policepardfaut"/>
    <w:qFormat/>
    <w:rsid w:val="00C87FB7"/>
    <w:rPr>
      <w:rFonts w:asciiTheme="minorHAnsi" w:hAnsiTheme="minorHAnsi"/>
      <w:bCs/>
      <w:sz w:val="24"/>
    </w:rPr>
  </w:style>
  <w:style w:type="paragraph" w:styleId="NormalWeb">
    <w:name w:val="Normal (Web)"/>
    <w:basedOn w:val="Normal"/>
    <w:uiPriority w:val="99"/>
    <w:semiHidden/>
    <w:unhideWhenUsed/>
    <w:rsid w:val="00D23068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0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9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1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4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5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Data" Target="diagrams/data2.xml"/><Relationship Id="rId18" Type="http://schemas.openxmlformats.org/officeDocument/2006/relationships/hyperlink" Target="mailto:tegsromaric@gmail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hyperlink" Target="mailto:b.nanfack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hyperlink" Target="mailto:einsteinabraham@yahoo.fr" TargetMode="Externa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Layout" Target="diagrams/layout2.xml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7B1008-6057-48C8-AA87-DA11881CED7B}" type="doc">
      <dgm:prSet loTypeId="urn:microsoft.com/office/officeart/2005/8/layout/hProcess4" loCatId="process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fr-FR"/>
        </a:p>
      </dgm:t>
    </dgm:pt>
    <dgm:pt modelId="{91DD09D2-C3B9-400B-8F4F-B9794D961A7D}">
      <dgm:prSet phldrT="[Texte]" custT="1"/>
      <dgm:spPr/>
      <dgm:t>
        <a:bodyPr/>
        <a:lstStyle/>
        <a:p>
          <a:r>
            <a:rPr lang="fr-FR" sz="1100"/>
            <a:t>Analyse</a:t>
          </a:r>
        </a:p>
      </dgm:t>
    </dgm:pt>
    <dgm:pt modelId="{4E20AC19-DA45-4892-895F-9C09D80CD822}" type="parTrans" cxnId="{7B9C1C56-3F5B-4F8E-920D-1A85365F6BCB}">
      <dgm:prSet/>
      <dgm:spPr/>
      <dgm:t>
        <a:bodyPr/>
        <a:lstStyle/>
        <a:p>
          <a:endParaRPr lang="fr-FR" sz="1100"/>
        </a:p>
      </dgm:t>
    </dgm:pt>
    <dgm:pt modelId="{0425AA4A-B3AC-4308-9C73-8EDAC1642AD2}" type="sibTrans" cxnId="{7B9C1C56-3F5B-4F8E-920D-1A85365F6BCB}">
      <dgm:prSet/>
      <dgm:spPr/>
      <dgm:t>
        <a:bodyPr/>
        <a:lstStyle/>
        <a:p>
          <a:endParaRPr lang="fr-FR" sz="1100"/>
        </a:p>
      </dgm:t>
    </dgm:pt>
    <dgm:pt modelId="{CD0E53BA-0D70-494A-AB95-81A360D720C3}">
      <dgm:prSet phldrT="[Texte]" custT="1"/>
      <dgm:spPr/>
      <dgm:t>
        <a:bodyPr/>
        <a:lstStyle/>
        <a:p>
          <a:r>
            <a:rPr lang="fr-FR" sz="1100"/>
            <a:t> Recueil des besoins,</a:t>
          </a:r>
        </a:p>
      </dgm:t>
    </dgm:pt>
    <dgm:pt modelId="{D7F07B97-92FC-4050-98F7-53BC5B17E0F3}" type="parTrans" cxnId="{4B89AB73-3FF8-445E-B5D3-6CF9FCA5356A}">
      <dgm:prSet/>
      <dgm:spPr/>
      <dgm:t>
        <a:bodyPr/>
        <a:lstStyle/>
        <a:p>
          <a:endParaRPr lang="fr-FR" sz="1100"/>
        </a:p>
      </dgm:t>
    </dgm:pt>
    <dgm:pt modelId="{C42617F2-68CC-4015-A263-094C7D4A1B5A}" type="sibTrans" cxnId="{4B89AB73-3FF8-445E-B5D3-6CF9FCA5356A}">
      <dgm:prSet/>
      <dgm:spPr/>
      <dgm:t>
        <a:bodyPr/>
        <a:lstStyle/>
        <a:p>
          <a:endParaRPr lang="fr-FR" sz="1100"/>
        </a:p>
      </dgm:t>
    </dgm:pt>
    <dgm:pt modelId="{7AE325EF-59F3-4DFE-9644-083697282766}">
      <dgm:prSet phldrT="[Texte]" custT="1"/>
      <dgm:spPr/>
      <dgm:t>
        <a:bodyPr/>
        <a:lstStyle/>
        <a:p>
          <a:r>
            <a:rPr lang="fr-FR" sz="1100"/>
            <a:t>Conception</a:t>
          </a:r>
        </a:p>
      </dgm:t>
    </dgm:pt>
    <dgm:pt modelId="{C3492AEC-C04B-48AF-90ED-5966EAFCB257}" type="parTrans" cxnId="{E798E663-A6E8-4610-B2CC-AFFD3C6C553D}">
      <dgm:prSet/>
      <dgm:spPr/>
      <dgm:t>
        <a:bodyPr/>
        <a:lstStyle/>
        <a:p>
          <a:endParaRPr lang="fr-FR" sz="1100"/>
        </a:p>
      </dgm:t>
    </dgm:pt>
    <dgm:pt modelId="{8F6D588C-B946-428B-9DC0-5F2B85928400}" type="sibTrans" cxnId="{E798E663-A6E8-4610-B2CC-AFFD3C6C553D}">
      <dgm:prSet/>
      <dgm:spPr/>
      <dgm:t>
        <a:bodyPr/>
        <a:lstStyle/>
        <a:p>
          <a:endParaRPr lang="fr-FR" sz="1100"/>
        </a:p>
      </dgm:t>
    </dgm:pt>
    <dgm:pt modelId="{9F8DDEA9-65E2-4946-97AC-78ABAB5329AC}">
      <dgm:prSet phldrT="[Texte]" custT="1"/>
      <dgm:spPr/>
      <dgm:t>
        <a:bodyPr/>
        <a:lstStyle/>
        <a:p>
          <a:r>
            <a:rPr lang="fr-FR" sz="1100"/>
            <a:t>Architecture applicative,</a:t>
          </a:r>
        </a:p>
      </dgm:t>
    </dgm:pt>
    <dgm:pt modelId="{75582F6D-AA57-4A78-886F-F01A894B6E09}" type="parTrans" cxnId="{42ED6BC8-C3D7-48CB-897E-AAAD495298C7}">
      <dgm:prSet/>
      <dgm:spPr/>
      <dgm:t>
        <a:bodyPr/>
        <a:lstStyle/>
        <a:p>
          <a:endParaRPr lang="fr-FR" sz="1100"/>
        </a:p>
      </dgm:t>
    </dgm:pt>
    <dgm:pt modelId="{A47B75B4-B841-4637-AB7D-EA0B6FFBE687}" type="sibTrans" cxnId="{42ED6BC8-C3D7-48CB-897E-AAAD495298C7}">
      <dgm:prSet/>
      <dgm:spPr/>
      <dgm:t>
        <a:bodyPr/>
        <a:lstStyle/>
        <a:p>
          <a:endParaRPr lang="fr-FR" sz="1100"/>
        </a:p>
      </dgm:t>
    </dgm:pt>
    <dgm:pt modelId="{5F823400-E7A0-4101-B594-D0953B03673D}">
      <dgm:prSet phldrT="[Texte]" custT="1"/>
      <dgm:spPr/>
      <dgm:t>
        <a:bodyPr/>
        <a:lstStyle/>
        <a:p>
          <a:r>
            <a:rPr lang="fr-FR" sz="1100"/>
            <a:t>Implémentation  </a:t>
          </a:r>
        </a:p>
      </dgm:t>
    </dgm:pt>
    <dgm:pt modelId="{406665BE-AA73-4BC7-A258-73AB2A19A9A8}" type="parTrans" cxnId="{FD979F97-66DD-44C2-9230-C9022D085DD5}">
      <dgm:prSet/>
      <dgm:spPr/>
      <dgm:t>
        <a:bodyPr/>
        <a:lstStyle/>
        <a:p>
          <a:endParaRPr lang="fr-FR" sz="1100"/>
        </a:p>
      </dgm:t>
    </dgm:pt>
    <dgm:pt modelId="{37FE570B-5F58-4DA8-A8A2-55BD70A83A01}" type="sibTrans" cxnId="{FD979F97-66DD-44C2-9230-C9022D085DD5}">
      <dgm:prSet/>
      <dgm:spPr/>
      <dgm:t>
        <a:bodyPr/>
        <a:lstStyle/>
        <a:p>
          <a:endParaRPr lang="fr-FR" sz="1100"/>
        </a:p>
      </dgm:t>
    </dgm:pt>
    <dgm:pt modelId="{A71BE3EE-59B1-47FF-ABE0-3E534AAD523D}">
      <dgm:prSet phldrT="[Texte]" custT="1"/>
      <dgm:spPr/>
      <dgm:t>
        <a:bodyPr/>
        <a:lstStyle/>
        <a:p>
          <a:r>
            <a:rPr lang="fr-FR" sz="1100"/>
            <a:t> Implémentation de la couche client</a:t>
          </a:r>
        </a:p>
      </dgm:t>
    </dgm:pt>
    <dgm:pt modelId="{EDA74816-3DBA-4A55-A888-EE5FB053A32D}" type="parTrans" cxnId="{3BD89C57-8FA7-48DC-9BFF-456FBC63D17E}">
      <dgm:prSet/>
      <dgm:spPr/>
      <dgm:t>
        <a:bodyPr/>
        <a:lstStyle/>
        <a:p>
          <a:endParaRPr lang="fr-FR" sz="1100"/>
        </a:p>
      </dgm:t>
    </dgm:pt>
    <dgm:pt modelId="{2A0D51A7-32C7-47C5-8ADB-4128B432FBE8}" type="sibTrans" cxnId="{3BD89C57-8FA7-48DC-9BFF-456FBC63D17E}">
      <dgm:prSet/>
      <dgm:spPr/>
      <dgm:t>
        <a:bodyPr/>
        <a:lstStyle/>
        <a:p>
          <a:endParaRPr lang="fr-FR" sz="1100"/>
        </a:p>
      </dgm:t>
    </dgm:pt>
    <dgm:pt modelId="{8E62B190-9A3B-4C7D-96D7-1D40BA5E99D4}">
      <dgm:prSet phldrT="[Texte]" custT="1"/>
      <dgm:spPr/>
      <dgm:t>
        <a:bodyPr/>
        <a:lstStyle/>
        <a:p>
          <a:r>
            <a:rPr lang="fr-FR" sz="1100"/>
            <a:t> Implémentation de la couche serveur</a:t>
          </a:r>
        </a:p>
      </dgm:t>
    </dgm:pt>
    <dgm:pt modelId="{6E28985E-2C42-4CEA-9028-F32A3F28CD3F}" type="parTrans" cxnId="{15ED6AF0-B05E-4897-9B9B-D86CB1D26271}">
      <dgm:prSet/>
      <dgm:spPr/>
      <dgm:t>
        <a:bodyPr/>
        <a:lstStyle/>
        <a:p>
          <a:endParaRPr lang="fr-FR" sz="1100"/>
        </a:p>
      </dgm:t>
    </dgm:pt>
    <dgm:pt modelId="{EF9299F9-465B-4EB8-A464-9641193FB6B3}" type="sibTrans" cxnId="{15ED6AF0-B05E-4897-9B9B-D86CB1D26271}">
      <dgm:prSet/>
      <dgm:spPr/>
      <dgm:t>
        <a:bodyPr/>
        <a:lstStyle/>
        <a:p>
          <a:endParaRPr lang="fr-FR" sz="1100"/>
        </a:p>
      </dgm:t>
    </dgm:pt>
    <dgm:pt modelId="{17F4BB69-1CC1-4939-93D7-033547460202}">
      <dgm:prSet phldrT="[Texte]" custT="1"/>
      <dgm:spPr/>
      <dgm:t>
        <a:bodyPr/>
        <a:lstStyle/>
        <a:p>
          <a:r>
            <a:rPr lang="fr-FR" sz="1100"/>
            <a:t> Spécification des besoins,</a:t>
          </a:r>
        </a:p>
      </dgm:t>
    </dgm:pt>
    <dgm:pt modelId="{BFF512C4-7C53-4E15-B2B2-0D88DCB509C8}" type="parTrans" cxnId="{7F10EB55-9098-4DEA-9F38-D23B1D2CAE89}">
      <dgm:prSet/>
      <dgm:spPr/>
      <dgm:t>
        <a:bodyPr/>
        <a:lstStyle/>
        <a:p>
          <a:endParaRPr lang="fr-FR" sz="1100"/>
        </a:p>
      </dgm:t>
    </dgm:pt>
    <dgm:pt modelId="{102645C2-632C-411A-A214-FB32A7F4C232}" type="sibTrans" cxnId="{7F10EB55-9098-4DEA-9F38-D23B1D2CAE89}">
      <dgm:prSet/>
      <dgm:spPr/>
      <dgm:t>
        <a:bodyPr/>
        <a:lstStyle/>
        <a:p>
          <a:endParaRPr lang="fr-FR" sz="1100"/>
        </a:p>
      </dgm:t>
    </dgm:pt>
    <dgm:pt modelId="{E8B37DA8-A577-4D4D-9D3E-A89B5C4090F3}">
      <dgm:prSet phldrT="[Texte]" custT="1"/>
      <dgm:spPr/>
      <dgm:t>
        <a:bodyPr/>
        <a:lstStyle/>
        <a:p>
          <a:r>
            <a:rPr lang="fr-FR" sz="1100"/>
            <a:t> Validation,</a:t>
          </a:r>
        </a:p>
      </dgm:t>
    </dgm:pt>
    <dgm:pt modelId="{B97EE4B0-AC62-4FC4-871F-9B173929F3B7}" type="parTrans" cxnId="{A1F21C90-6EA9-4123-B14C-12450B4B8704}">
      <dgm:prSet/>
      <dgm:spPr/>
      <dgm:t>
        <a:bodyPr/>
        <a:lstStyle/>
        <a:p>
          <a:endParaRPr lang="fr-FR" sz="1100"/>
        </a:p>
      </dgm:t>
    </dgm:pt>
    <dgm:pt modelId="{A9048BDD-D5A7-4A87-A216-6E7B9F141E7A}" type="sibTrans" cxnId="{A1F21C90-6EA9-4123-B14C-12450B4B8704}">
      <dgm:prSet/>
      <dgm:spPr/>
      <dgm:t>
        <a:bodyPr/>
        <a:lstStyle/>
        <a:p>
          <a:endParaRPr lang="fr-FR" sz="1100"/>
        </a:p>
      </dgm:t>
    </dgm:pt>
    <dgm:pt modelId="{24C7057A-1104-4AE7-BDF4-23C04A962E83}">
      <dgm:prSet phldrT="[Texte]" custT="1"/>
      <dgm:spPr/>
      <dgm:t>
        <a:bodyPr/>
        <a:lstStyle/>
        <a:p>
          <a:r>
            <a:rPr lang="fr-FR" sz="1100"/>
            <a:t> Cahier de charge &amp; Document d'analyse </a:t>
          </a:r>
        </a:p>
      </dgm:t>
    </dgm:pt>
    <dgm:pt modelId="{BECF8C11-30D2-4DD2-9DEC-A4261C9BBE7F}" type="parTrans" cxnId="{1A27B363-4E83-42AC-8E1A-7708E39949C0}">
      <dgm:prSet/>
      <dgm:spPr/>
      <dgm:t>
        <a:bodyPr/>
        <a:lstStyle/>
        <a:p>
          <a:endParaRPr lang="fr-FR" sz="1100"/>
        </a:p>
      </dgm:t>
    </dgm:pt>
    <dgm:pt modelId="{F3D9A3FB-9E2C-478A-817D-6E8D77E84109}" type="sibTrans" cxnId="{1A27B363-4E83-42AC-8E1A-7708E39949C0}">
      <dgm:prSet/>
      <dgm:spPr/>
      <dgm:t>
        <a:bodyPr/>
        <a:lstStyle/>
        <a:p>
          <a:endParaRPr lang="fr-FR" sz="1100"/>
        </a:p>
      </dgm:t>
    </dgm:pt>
    <dgm:pt modelId="{68C4135A-B308-4EC3-9632-202F53804DC0}">
      <dgm:prSet phldrT="[Texte]" custT="1"/>
      <dgm:spPr/>
      <dgm:t>
        <a:bodyPr/>
        <a:lstStyle/>
        <a:p>
          <a:r>
            <a:rPr lang="fr-FR" sz="1100"/>
            <a:t>Conception des entités,</a:t>
          </a:r>
        </a:p>
      </dgm:t>
    </dgm:pt>
    <dgm:pt modelId="{14272EF9-C932-4EAA-9E86-1CB0EE588F50}" type="parTrans" cxnId="{D638F00A-53E3-4987-B57F-406CC7CFE9A8}">
      <dgm:prSet/>
      <dgm:spPr/>
      <dgm:t>
        <a:bodyPr/>
        <a:lstStyle/>
        <a:p>
          <a:endParaRPr lang="fr-FR" sz="1100"/>
        </a:p>
      </dgm:t>
    </dgm:pt>
    <dgm:pt modelId="{49D7B182-3AF6-4C41-A4B0-6774455F2744}" type="sibTrans" cxnId="{D638F00A-53E3-4987-B57F-406CC7CFE9A8}">
      <dgm:prSet/>
      <dgm:spPr/>
      <dgm:t>
        <a:bodyPr/>
        <a:lstStyle/>
        <a:p>
          <a:endParaRPr lang="fr-FR" sz="1100"/>
        </a:p>
      </dgm:t>
    </dgm:pt>
    <dgm:pt modelId="{5F904FC1-A5AC-474F-AC7B-E41D4BE5D251}">
      <dgm:prSet phldrT="[Texte]" custT="1"/>
      <dgm:spPr/>
      <dgm:t>
        <a:bodyPr/>
        <a:lstStyle/>
        <a:p>
          <a:r>
            <a:rPr lang="fr-FR" sz="1100"/>
            <a:t>Création de la Base de données,</a:t>
          </a:r>
        </a:p>
      </dgm:t>
    </dgm:pt>
    <dgm:pt modelId="{509C3CB3-69BA-4BCC-871D-ACD8447B6F75}" type="parTrans" cxnId="{750CE59F-03A4-4CCE-9CA0-E5FEC3D75B94}">
      <dgm:prSet/>
      <dgm:spPr/>
      <dgm:t>
        <a:bodyPr/>
        <a:lstStyle/>
        <a:p>
          <a:endParaRPr lang="fr-FR" sz="1100"/>
        </a:p>
      </dgm:t>
    </dgm:pt>
    <dgm:pt modelId="{74979BFE-1731-4272-A323-361F488F4250}" type="sibTrans" cxnId="{750CE59F-03A4-4CCE-9CA0-E5FEC3D75B94}">
      <dgm:prSet/>
      <dgm:spPr/>
      <dgm:t>
        <a:bodyPr/>
        <a:lstStyle/>
        <a:p>
          <a:endParaRPr lang="fr-FR" sz="1100"/>
        </a:p>
      </dgm:t>
    </dgm:pt>
    <dgm:pt modelId="{5EF1370F-0BEE-4BC9-98B7-9B3D07C8C35E}">
      <dgm:prSet phldrT="[Texte]" custT="1"/>
      <dgm:spPr/>
      <dgm:t>
        <a:bodyPr/>
        <a:lstStyle/>
        <a:p>
          <a:r>
            <a:rPr lang="fr-FR" sz="1100"/>
            <a:t>Design et maquettes,</a:t>
          </a:r>
        </a:p>
      </dgm:t>
    </dgm:pt>
    <dgm:pt modelId="{573E94D5-110C-4C0A-A4E1-81759C778581}" type="parTrans" cxnId="{2BC194AC-167A-4967-ABC6-DDDD19775254}">
      <dgm:prSet/>
      <dgm:spPr/>
      <dgm:t>
        <a:bodyPr/>
        <a:lstStyle/>
        <a:p>
          <a:endParaRPr lang="fr-FR" sz="1100"/>
        </a:p>
      </dgm:t>
    </dgm:pt>
    <dgm:pt modelId="{D06B1274-7194-4C7A-BC7A-27A075373F69}" type="sibTrans" cxnId="{2BC194AC-167A-4967-ABC6-DDDD19775254}">
      <dgm:prSet/>
      <dgm:spPr/>
      <dgm:t>
        <a:bodyPr/>
        <a:lstStyle/>
        <a:p>
          <a:endParaRPr lang="fr-FR" sz="1100"/>
        </a:p>
      </dgm:t>
    </dgm:pt>
    <dgm:pt modelId="{F5456DAE-9770-448B-9116-38DC399D7811}">
      <dgm:prSet phldrT="[Texte]" custT="1"/>
      <dgm:spPr/>
      <dgm:t>
        <a:bodyPr/>
        <a:lstStyle/>
        <a:p>
          <a:r>
            <a:rPr lang="fr-FR" sz="1100"/>
            <a:t>Document de conception</a:t>
          </a:r>
        </a:p>
      </dgm:t>
    </dgm:pt>
    <dgm:pt modelId="{714D708E-8494-42DD-B9D6-65C9487534DC}" type="parTrans" cxnId="{FD68EE6A-EF65-4A3F-BA92-D73879FB1A13}">
      <dgm:prSet/>
      <dgm:spPr/>
      <dgm:t>
        <a:bodyPr/>
        <a:lstStyle/>
        <a:p>
          <a:endParaRPr lang="fr-FR"/>
        </a:p>
      </dgm:t>
    </dgm:pt>
    <dgm:pt modelId="{FF96207D-D296-4356-9BE8-FAE3495210F6}" type="sibTrans" cxnId="{FD68EE6A-EF65-4A3F-BA92-D73879FB1A13}">
      <dgm:prSet/>
      <dgm:spPr/>
      <dgm:t>
        <a:bodyPr/>
        <a:lstStyle/>
        <a:p>
          <a:endParaRPr lang="fr-FR"/>
        </a:p>
      </dgm:t>
    </dgm:pt>
    <dgm:pt modelId="{789CEB4C-E981-4068-AFED-B7C95FC58DF7}">
      <dgm:prSet phldrT="[Texte]" custT="1"/>
      <dgm:spPr/>
      <dgm:t>
        <a:bodyPr/>
        <a:lstStyle/>
        <a:p>
          <a:r>
            <a:rPr lang="fr-FR" sz="1100"/>
            <a:t>Tests et recette</a:t>
          </a:r>
        </a:p>
      </dgm:t>
    </dgm:pt>
    <dgm:pt modelId="{66158BB2-8F9C-47E4-931C-6D27645C3F80}" type="parTrans" cxnId="{FBF2F3AD-0953-4A0C-84ED-9ECDA23DEC09}">
      <dgm:prSet/>
      <dgm:spPr/>
      <dgm:t>
        <a:bodyPr/>
        <a:lstStyle/>
        <a:p>
          <a:endParaRPr lang="fr-FR"/>
        </a:p>
      </dgm:t>
    </dgm:pt>
    <dgm:pt modelId="{030E1547-4344-44E4-9739-B55E0446B02A}" type="sibTrans" cxnId="{FBF2F3AD-0953-4A0C-84ED-9ECDA23DEC09}">
      <dgm:prSet/>
      <dgm:spPr/>
      <dgm:t>
        <a:bodyPr/>
        <a:lstStyle/>
        <a:p>
          <a:endParaRPr lang="fr-FR"/>
        </a:p>
      </dgm:t>
    </dgm:pt>
    <dgm:pt modelId="{D3037F39-92C7-43CA-B907-66D4441B36FF}">
      <dgm:prSet phldrT="[Texte]" custT="1"/>
      <dgm:spPr/>
      <dgm:t>
        <a:bodyPr/>
        <a:lstStyle/>
        <a:p>
          <a:r>
            <a:rPr lang="fr-FR" sz="1100"/>
            <a:t>Déploiement et mise  en production</a:t>
          </a:r>
        </a:p>
      </dgm:t>
    </dgm:pt>
    <dgm:pt modelId="{87ED8EB9-A7B1-47B2-A695-D059EB97B732}" type="parTrans" cxnId="{A5F0D4E5-B490-4BBC-B53B-04BF9AECB428}">
      <dgm:prSet/>
      <dgm:spPr/>
      <dgm:t>
        <a:bodyPr/>
        <a:lstStyle/>
        <a:p>
          <a:endParaRPr lang="fr-FR"/>
        </a:p>
      </dgm:t>
    </dgm:pt>
    <dgm:pt modelId="{4CA94E20-46DB-44FF-ADEF-85B21B8CAAF4}" type="sibTrans" cxnId="{A5F0D4E5-B490-4BBC-B53B-04BF9AECB428}">
      <dgm:prSet/>
      <dgm:spPr/>
      <dgm:t>
        <a:bodyPr/>
        <a:lstStyle/>
        <a:p>
          <a:endParaRPr lang="fr-FR"/>
        </a:p>
      </dgm:t>
    </dgm:pt>
    <dgm:pt modelId="{3EA30C82-6B31-4755-A7A3-D2F2599F5BBC}">
      <dgm:prSet phldrT="[Texte]" custT="1"/>
      <dgm:spPr/>
      <dgm:t>
        <a:bodyPr/>
        <a:lstStyle/>
        <a:p>
          <a:r>
            <a:rPr lang="fr-FR" sz="1100"/>
            <a:t>Déploiement du systeme  de gestion</a:t>
          </a:r>
        </a:p>
      </dgm:t>
    </dgm:pt>
    <dgm:pt modelId="{418BD306-91E6-412E-A09A-8594EF572FE3}" type="parTrans" cxnId="{89553A91-5274-4A57-8924-5D0BAD530426}">
      <dgm:prSet/>
      <dgm:spPr/>
      <dgm:t>
        <a:bodyPr/>
        <a:lstStyle/>
        <a:p>
          <a:endParaRPr lang="fr-FR"/>
        </a:p>
      </dgm:t>
    </dgm:pt>
    <dgm:pt modelId="{6B682B18-DB58-4835-B707-FD3AE94739AA}" type="sibTrans" cxnId="{89553A91-5274-4A57-8924-5D0BAD530426}">
      <dgm:prSet/>
      <dgm:spPr/>
      <dgm:t>
        <a:bodyPr/>
        <a:lstStyle/>
        <a:p>
          <a:endParaRPr lang="fr-FR"/>
        </a:p>
      </dgm:t>
    </dgm:pt>
    <dgm:pt modelId="{F6097ACB-68FB-424B-A5FD-0FF2168C827A}">
      <dgm:prSet phldrT="[Texte]" custT="1"/>
      <dgm:spPr/>
      <dgm:t>
        <a:bodyPr/>
        <a:lstStyle/>
        <a:p>
          <a:r>
            <a:rPr lang="fr-FR" sz="1100"/>
            <a:t>Formation et Assistance  à  l'exploitation</a:t>
          </a:r>
        </a:p>
      </dgm:t>
    </dgm:pt>
    <dgm:pt modelId="{E0F46C2F-DB27-4216-8C3B-940F1915390C}" type="parTrans" cxnId="{EB72BB0B-75B3-46A2-BDCD-455EC0552F95}">
      <dgm:prSet/>
      <dgm:spPr/>
      <dgm:t>
        <a:bodyPr/>
        <a:lstStyle/>
        <a:p>
          <a:endParaRPr lang="fr-FR"/>
        </a:p>
      </dgm:t>
    </dgm:pt>
    <dgm:pt modelId="{1AD09802-71C1-4995-9DBB-51E07181A545}" type="sibTrans" cxnId="{EB72BB0B-75B3-46A2-BDCD-455EC0552F95}">
      <dgm:prSet/>
      <dgm:spPr/>
      <dgm:t>
        <a:bodyPr/>
        <a:lstStyle/>
        <a:p>
          <a:endParaRPr lang="fr-FR"/>
        </a:p>
      </dgm:t>
    </dgm:pt>
    <dgm:pt modelId="{A96936F3-6670-4A81-A0EA-A49836582FC3}">
      <dgm:prSet phldrT="[Texte]" custT="1"/>
      <dgm:spPr/>
      <dgm:t>
        <a:bodyPr/>
        <a:lstStyle/>
        <a:p>
          <a:endParaRPr lang="fr-FR" sz="1100"/>
        </a:p>
      </dgm:t>
    </dgm:pt>
    <dgm:pt modelId="{B5B1A9C6-121F-4B18-B0D1-2A08280A1A12}" type="parTrans" cxnId="{0C14BB47-6610-4680-8548-5503485D610F}">
      <dgm:prSet/>
      <dgm:spPr/>
      <dgm:t>
        <a:bodyPr/>
        <a:lstStyle/>
        <a:p>
          <a:endParaRPr lang="fr-FR"/>
        </a:p>
      </dgm:t>
    </dgm:pt>
    <dgm:pt modelId="{6F4EEC89-0272-4E36-9135-DC53C63E11AC}" type="sibTrans" cxnId="{0C14BB47-6610-4680-8548-5503485D610F}">
      <dgm:prSet/>
      <dgm:spPr/>
      <dgm:t>
        <a:bodyPr/>
        <a:lstStyle/>
        <a:p>
          <a:endParaRPr lang="fr-FR"/>
        </a:p>
      </dgm:t>
    </dgm:pt>
    <dgm:pt modelId="{6D14375D-9833-4AD7-8F3E-31B09D8A5854}" type="pres">
      <dgm:prSet presAssocID="{C07B1008-6057-48C8-AA87-DA11881CED7B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1F3AD840-C2C2-40C2-8811-9659040BF420}" type="pres">
      <dgm:prSet presAssocID="{C07B1008-6057-48C8-AA87-DA11881CED7B}" presName="tSp" presStyleCnt="0"/>
      <dgm:spPr/>
      <dgm:t>
        <a:bodyPr/>
        <a:lstStyle/>
        <a:p>
          <a:endParaRPr lang="fr-FR"/>
        </a:p>
      </dgm:t>
    </dgm:pt>
    <dgm:pt modelId="{B30C848C-7BB2-40C0-BBD5-F9A51109B63B}" type="pres">
      <dgm:prSet presAssocID="{C07B1008-6057-48C8-AA87-DA11881CED7B}" presName="bSp" presStyleCnt="0"/>
      <dgm:spPr/>
      <dgm:t>
        <a:bodyPr/>
        <a:lstStyle/>
        <a:p>
          <a:endParaRPr lang="fr-FR"/>
        </a:p>
      </dgm:t>
    </dgm:pt>
    <dgm:pt modelId="{990A8BD2-BC28-45CF-BD1D-69C286A53EA4}" type="pres">
      <dgm:prSet presAssocID="{C07B1008-6057-48C8-AA87-DA11881CED7B}" presName="process" presStyleCnt="0"/>
      <dgm:spPr/>
      <dgm:t>
        <a:bodyPr/>
        <a:lstStyle/>
        <a:p>
          <a:endParaRPr lang="fr-FR"/>
        </a:p>
      </dgm:t>
    </dgm:pt>
    <dgm:pt modelId="{2D1323E5-687C-4C8E-9C87-F7CD2302E798}" type="pres">
      <dgm:prSet presAssocID="{91DD09D2-C3B9-400B-8F4F-B9794D961A7D}" presName="composite1" presStyleCnt="0"/>
      <dgm:spPr/>
      <dgm:t>
        <a:bodyPr/>
        <a:lstStyle/>
        <a:p>
          <a:endParaRPr lang="fr-FR"/>
        </a:p>
      </dgm:t>
    </dgm:pt>
    <dgm:pt modelId="{1E5C329E-EC7B-41EF-B56B-93D64A35B81E}" type="pres">
      <dgm:prSet presAssocID="{91DD09D2-C3B9-400B-8F4F-B9794D961A7D}" presName="dummyNode1" presStyleLbl="node1" presStyleIdx="0" presStyleCnt="4"/>
      <dgm:spPr/>
      <dgm:t>
        <a:bodyPr/>
        <a:lstStyle/>
        <a:p>
          <a:endParaRPr lang="fr-FR"/>
        </a:p>
      </dgm:t>
    </dgm:pt>
    <dgm:pt modelId="{3E39D793-6815-48B7-A1E7-DCD9E147631C}" type="pres">
      <dgm:prSet presAssocID="{91DD09D2-C3B9-400B-8F4F-B9794D961A7D}" presName="childNode1" presStyleLbl="bgAcc1" presStyleIdx="0" presStyleCnt="4" custScaleX="138414" custScaleY="15727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6DD3116-6D44-4E73-B435-0FD84527C119}" type="pres">
      <dgm:prSet presAssocID="{91DD09D2-C3B9-400B-8F4F-B9794D961A7D}" presName="childNode1tx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F649FBD-1CB3-4FED-8B0A-C1E30C889925}" type="pres">
      <dgm:prSet presAssocID="{91DD09D2-C3B9-400B-8F4F-B9794D961A7D}" presName="parentNode1" presStyleLbl="node1" presStyleIdx="0" presStyleCnt="4" custScaleY="70586" custLinFactNeighborY="29880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F036E7D-2D26-41F5-8056-894D08E64786}" type="pres">
      <dgm:prSet presAssocID="{91DD09D2-C3B9-400B-8F4F-B9794D961A7D}" presName="connSite1" presStyleCnt="0"/>
      <dgm:spPr/>
      <dgm:t>
        <a:bodyPr/>
        <a:lstStyle/>
        <a:p>
          <a:endParaRPr lang="fr-FR"/>
        </a:p>
      </dgm:t>
    </dgm:pt>
    <dgm:pt modelId="{5505A4E4-5075-46B0-91B0-CBFA10BF0B79}" type="pres">
      <dgm:prSet presAssocID="{0425AA4A-B3AC-4308-9C73-8EDAC1642AD2}" presName="Name9" presStyleLbl="sibTrans2D1" presStyleIdx="0" presStyleCnt="3" custLinFactNeighborX="1594" custLinFactNeighborY="6772"/>
      <dgm:spPr/>
      <dgm:t>
        <a:bodyPr/>
        <a:lstStyle/>
        <a:p>
          <a:endParaRPr lang="fr-FR"/>
        </a:p>
      </dgm:t>
    </dgm:pt>
    <dgm:pt modelId="{88521E79-782F-42E4-9ABB-5D3F993EC87A}" type="pres">
      <dgm:prSet presAssocID="{7AE325EF-59F3-4DFE-9644-083697282766}" presName="composite2" presStyleCnt="0"/>
      <dgm:spPr/>
      <dgm:t>
        <a:bodyPr/>
        <a:lstStyle/>
        <a:p>
          <a:endParaRPr lang="fr-FR"/>
        </a:p>
      </dgm:t>
    </dgm:pt>
    <dgm:pt modelId="{1529B1AE-BA66-41B0-A640-280FE35D2FFB}" type="pres">
      <dgm:prSet presAssocID="{7AE325EF-59F3-4DFE-9644-083697282766}" presName="dummyNode2" presStyleLbl="node1" presStyleIdx="0" presStyleCnt="4"/>
      <dgm:spPr/>
      <dgm:t>
        <a:bodyPr/>
        <a:lstStyle/>
        <a:p>
          <a:endParaRPr lang="fr-FR"/>
        </a:p>
      </dgm:t>
    </dgm:pt>
    <dgm:pt modelId="{2974A8C3-6208-4EAE-B457-D17A6A8A893B}" type="pres">
      <dgm:prSet presAssocID="{7AE325EF-59F3-4DFE-9644-083697282766}" presName="childNode2" presStyleLbl="bgAcc1" presStyleIdx="1" presStyleCnt="4" custScaleX="171991" custScaleY="162928" custLinFactNeighborY="-1020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2EDBC2D-51BA-4CC0-8624-CDB08C7970BD}" type="pres">
      <dgm:prSet presAssocID="{7AE325EF-59F3-4DFE-9644-083697282766}" presName="childNode2tx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2F2522E-04F2-4512-87F0-353F05D70DB0}" type="pres">
      <dgm:prSet presAssocID="{7AE325EF-59F3-4DFE-9644-083697282766}" presName="parentNode2" presStyleLbl="node1" presStyleIdx="1" presStyleCnt="4" custScaleY="66541" custLinFactNeighborY="-57840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4B85083-4FE4-4BA2-9588-E0A7EE60630E}" type="pres">
      <dgm:prSet presAssocID="{7AE325EF-59F3-4DFE-9644-083697282766}" presName="connSite2" presStyleCnt="0"/>
      <dgm:spPr/>
      <dgm:t>
        <a:bodyPr/>
        <a:lstStyle/>
        <a:p>
          <a:endParaRPr lang="fr-FR"/>
        </a:p>
      </dgm:t>
    </dgm:pt>
    <dgm:pt modelId="{A4E600DD-D2CA-4D0B-9900-19256C800C88}" type="pres">
      <dgm:prSet presAssocID="{8F6D588C-B946-428B-9DC0-5F2B85928400}" presName="Name18" presStyleLbl="sibTrans2D1" presStyleIdx="1" presStyleCnt="3" custLinFactNeighborX="1200" custLinFactNeighborY="-2800"/>
      <dgm:spPr/>
      <dgm:t>
        <a:bodyPr/>
        <a:lstStyle/>
        <a:p>
          <a:endParaRPr lang="fr-FR"/>
        </a:p>
      </dgm:t>
    </dgm:pt>
    <dgm:pt modelId="{877C7F63-1F24-49D0-A144-B74D3DB3C28D}" type="pres">
      <dgm:prSet presAssocID="{5F823400-E7A0-4101-B594-D0953B03673D}" presName="composite1" presStyleCnt="0"/>
      <dgm:spPr/>
      <dgm:t>
        <a:bodyPr/>
        <a:lstStyle/>
        <a:p>
          <a:endParaRPr lang="fr-FR"/>
        </a:p>
      </dgm:t>
    </dgm:pt>
    <dgm:pt modelId="{1A6960A3-0C66-4DC1-801E-93D529C67587}" type="pres">
      <dgm:prSet presAssocID="{5F823400-E7A0-4101-B594-D0953B03673D}" presName="dummyNode1" presStyleLbl="node1" presStyleIdx="1" presStyleCnt="4"/>
      <dgm:spPr/>
      <dgm:t>
        <a:bodyPr/>
        <a:lstStyle/>
        <a:p>
          <a:endParaRPr lang="fr-FR"/>
        </a:p>
      </dgm:t>
    </dgm:pt>
    <dgm:pt modelId="{EED78D78-3EEA-4107-A645-38904E121E71}" type="pres">
      <dgm:prSet presAssocID="{5F823400-E7A0-4101-B594-D0953B03673D}" presName="childNode1" presStyleLbl="bgAcc1" presStyleIdx="2" presStyleCnt="4" custScaleX="138907" custScaleY="15304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A4DD95C-FE65-45C4-A2CC-80C0AD70592A}" type="pres">
      <dgm:prSet presAssocID="{5F823400-E7A0-4101-B594-D0953B03673D}" presName="childNode1tx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44A5003-D7D9-4669-A893-1E1B549B7230}" type="pres">
      <dgm:prSet presAssocID="{5F823400-E7A0-4101-B594-D0953B03673D}" presName="parentNode1" presStyleLbl="node1" presStyleIdx="2" presStyleCnt="4" custScaleY="70359" custLinFactNeighborY="29008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6605338-6A4B-4C40-A018-0D4DF38F3C47}" type="pres">
      <dgm:prSet presAssocID="{5F823400-E7A0-4101-B594-D0953B03673D}" presName="connSite1" presStyleCnt="0"/>
      <dgm:spPr/>
      <dgm:t>
        <a:bodyPr/>
        <a:lstStyle/>
        <a:p>
          <a:endParaRPr lang="fr-FR"/>
        </a:p>
      </dgm:t>
    </dgm:pt>
    <dgm:pt modelId="{73C887A7-ABC5-4E89-A156-BA8688567E6A}" type="pres">
      <dgm:prSet presAssocID="{37FE570B-5F58-4DA8-A8A2-55BD70A83A01}" presName="Name9" presStyleLbl="sibTrans2D1" presStyleIdx="2" presStyleCnt="3"/>
      <dgm:spPr/>
      <dgm:t>
        <a:bodyPr/>
        <a:lstStyle/>
        <a:p>
          <a:endParaRPr lang="fr-FR"/>
        </a:p>
      </dgm:t>
    </dgm:pt>
    <dgm:pt modelId="{1B45FD1D-1A55-415C-BA3E-211C1E5F0EE9}" type="pres">
      <dgm:prSet presAssocID="{D3037F39-92C7-43CA-B907-66D4441B36FF}" presName="composite2" presStyleCnt="0"/>
      <dgm:spPr/>
    </dgm:pt>
    <dgm:pt modelId="{3DAAFFD6-2267-4D2A-84FE-D833C9A94E20}" type="pres">
      <dgm:prSet presAssocID="{D3037F39-92C7-43CA-B907-66D4441B36FF}" presName="dummyNode2" presStyleLbl="node1" presStyleIdx="2" presStyleCnt="4"/>
      <dgm:spPr/>
    </dgm:pt>
    <dgm:pt modelId="{5EEA53DB-2272-4FA6-98C5-F26E89843E5F}" type="pres">
      <dgm:prSet presAssocID="{D3037F39-92C7-43CA-B907-66D4441B36FF}" presName="childNode2" presStyleLbl="bgAcc1" presStyleIdx="3" presStyleCnt="4" custScaleX="131999" custScaleY="17060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65425F6-6B4D-47ED-9144-C639A7F8A8B2}" type="pres">
      <dgm:prSet presAssocID="{D3037F39-92C7-43CA-B907-66D4441B36FF}" presName="childNode2tx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96FC4F0-D35A-4571-895D-5A0764AD43DF}" type="pres">
      <dgm:prSet presAssocID="{D3037F39-92C7-43CA-B907-66D4441B36FF}" presName="parentNode2" presStyleLbl="node1" presStyleIdx="3" presStyleCnt="4" custScaleX="123587" custLinFactNeighborY="-32240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52FA994-CE5E-4024-BC10-5DD51AFDBC9C}" type="pres">
      <dgm:prSet presAssocID="{D3037F39-92C7-43CA-B907-66D4441B36FF}" presName="connSite2" presStyleCnt="0"/>
      <dgm:spPr/>
    </dgm:pt>
  </dgm:ptLst>
  <dgm:cxnLst>
    <dgm:cxn modelId="{E3DE1317-179B-4E3B-8A85-3D170B727D84}" type="presOf" srcId="{9F8DDEA9-65E2-4946-97AC-78ABAB5329AC}" destId="{42EDBC2D-51BA-4CC0-8624-CDB08C7970BD}" srcOrd="1" destOrd="0" presId="urn:microsoft.com/office/officeart/2005/8/layout/hProcess4"/>
    <dgm:cxn modelId="{EB72BB0B-75B3-46A2-BDCD-455EC0552F95}" srcId="{D3037F39-92C7-43CA-B907-66D4441B36FF}" destId="{F6097ACB-68FB-424B-A5FD-0FF2168C827A}" srcOrd="1" destOrd="0" parTransId="{E0F46C2F-DB27-4216-8C3B-940F1915390C}" sibTransId="{1AD09802-71C1-4995-9DBB-51E07181A545}"/>
    <dgm:cxn modelId="{888E74A0-E335-4BEA-B005-236F820651AD}" type="presOf" srcId="{A96936F3-6670-4A81-A0EA-A49836582FC3}" destId="{EED78D78-3EEA-4107-A645-38904E121E71}" srcOrd="0" destOrd="3" presId="urn:microsoft.com/office/officeart/2005/8/layout/hProcess4"/>
    <dgm:cxn modelId="{2BC194AC-167A-4967-ABC6-DDDD19775254}" srcId="{7AE325EF-59F3-4DFE-9644-083697282766}" destId="{5EF1370F-0BEE-4BC9-98B7-9B3D07C8C35E}" srcOrd="3" destOrd="0" parTransId="{573E94D5-110C-4C0A-A4E1-81759C778581}" sibTransId="{D06B1274-7194-4C7A-BC7A-27A075373F69}"/>
    <dgm:cxn modelId="{A76F361B-27B0-4B0E-B55F-6F02A0F2DD77}" type="presOf" srcId="{F5456DAE-9770-448B-9116-38DC399D7811}" destId="{2974A8C3-6208-4EAE-B457-D17A6A8A893B}" srcOrd="0" destOrd="4" presId="urn:microsoft.com/office/officeart/2005/8/layout/hProcess4"/>
    <dgm:cxn modelId="{D3803B43-CBEF-46C2-A3F7-E76ACDB2733C}" type="presOf" srcId="{91DD09D2-C3B9-400B-8F4F-B9794D961A7D}" destId="{4F649FBD-1CB3-4FED-8B0A-C1E30C889925}" srcOrd="0" destOrd="0" presId="urn:microsoft.com/office/officeart/2005/8/layout/hProcess4"/>
    <dgm:cxn modelId="{F5550327-0760-41C9-A4AB-54C3901DBC01}" type="presOf" srcId="{C07B1008-6057-48C8-AA87-DA11881CED7B}" destId="{6D14375D-9833-4AD7-8F3E-31B09D8A5854}" srcOrd="0" destOrd="0" presId="urn:microsoft.com/office/officeart/2005/8/layout/hProcess4"/>
    <dgm:cxn modelId="{61B3E565-AFC7-42C3-BD6E-57024CF0BBC4}" type="presOf" srcId="{24C7057A-1104-4AE7-BDF4-23C04A962E83}" destId="{36DD3116-6D44-4E73-B435-0FD84527C119}" srcOrd="1" destOrd="3" presId="urn:microsoft.com/office/officeart/2005/8/layout/hProcess4"/>
    <dgm:cxn modelId="{DB3D39AF-7C78-4A5C-91CC-0D937CE0AACD}" type="presOf" srcId="{F6097ACB-68FB-424B-A5FD-0FF2168C827A}" destId="{165425F6-6B4D-47ED-9144-C639A7F8A8B2}" srcOrd="1" destOrd="1" presId="urn:microsoft.com/office/officeart/2005/8/layout/hProcess4"/>
    <dgm:cxn modelId="{A1F21C90-6EA9-4123-B14C-12450B4B8704}" srcId="{91DD09D2-C3B9-400B-8F4F-B9794D961A7D}" destId="{E8B37DA8-A577-4D4D-9D3E-A89B5C4090F3}" srcOrd="2" destOrd="0" parTransId="{B97EE4B0-AC62-4FC4-871F-9B173929F3B7}" sibTransId="{A9048BDD-D5A7-4A87-A216-6E7B9F141E7A}"/>
    <dgm:cxn modelId="{750CE59F-03A4-4CCE-9CA0-E5FEC3D75B94}" srcId="{7AE325EF-59F3-4DFE-9644-083697282766}" destId="{5F904FC1-A5AC-474F-AC7B-E41D4BE5D251}" srcOrd="2" destOrd="0" parTransId="{509C3CB3-69BA-4BCC-871D-ACD8447B6F75}" sibTransId="{74979BFE-1731-4272-A323-361F488F4250}"/>
    <dgm:cxn modelId="{B8F03221-5B65-4C05-AFEB-D4BC5BA043CF}" type="presOf" srcId="{3EA30C82-6B31-4755-A7A3-D2F2599F5BBC}" destId="{165425F6-6B4D-47ED-9144-C639A7F8A8B2}" srcOrd="1" destOrd="0" presId="urn:microsoft.com/office/officeart/2005/8/layout/hProcess4"/>
    <dgm:cxn modelId="{89553A91-5274-4A57-8924-5D0BAD530426}" srcId="{D3037F39-92C7-43CA-B907-66D4441B36FF}" destId="{3EA30C82-6B31-4755-A7A3-D2F2599F5BBC}" srcOrd="0" destOrd="0" parTransId="{418BD306-91E6-412E-A09A-8594EF572FE3}" sibTransId="{6B682B18-DB58-4835-B707-FD3AE94739AA}"/>
    <dgm:cxn modelId="{6D2D6A6E-BD6F-40D0-896E-0C0A2B1B0647}" type="presOf" srcId="{CD0E53BA-0D70-494A-AB95-81A360D720C3}" destId="{3E39D793-6815-48B7-A1E7-DCD9E147631C}" srcOrd="0" destOrd="0" presId="urn:microsoft.com/office/officeart/2005/8/layout/hProcess4"/>
    <dgm:cxn modelId="{3BD89C57-8FA7-48DC-9BFF-456FBC63D17E}" srcId="{5F823400-E7A0-4101-B594-D0953B03673D}" destId="{A71BE3EE-59B1-47FF-ABE0-3E534AAD523D}" srcOrd="0" destOrd="0" parTransId="{EDA74816-3DBA-4A55-A888-EE5FB053A32D}" sibTransId="{2A0D51A7-32C7-47C5-8ADB-4128B432FBE8}"/>
    <dgm:cxn modelId="{A395BFF1-61E9-48F6-9202-1318FD309E79}" type="presOf" srcId="{5EF1370F-0BEE-4BC9-98B7-9B3D07C8C35E}" destId="{42EDBC2D-51BA-4CC0-8624-CDB08C7970BD}" srcOrd="1" destOrd="3" presId="urn:microsoft.com/office/officeart/2005/8/layout/hProcess4"/>
    <dgm:cxn modelId="{E4AC3627-837B-4EDC-B985-68F70DE19B02}" type="presOf" srcId="{A71BE3EE-59B1-47FF-ABE0-3E534AAD523D}" destId="{EED78D78-3EEA-4107-A645-38904E121E71}" srcOrd="0" destOrd="0" presId="urn:microsoft.com/office/officeart/2005/8/layout/hProcess4"/>
    <dgm:cxn modelId="{FD68EE6A-EF65-4A3F-BA92-D73879FB1A13}" srcId="{7AE325EF-59F3-4DFE-9644-083697282766}" destId="{F5456DAE-9770-448B-9116-38DC399D7811}" srcOrd="4" destOrd="0" parTransId="{714D708E-8494-42DD-B9D6-65C9487534DC}" sibTransId="{FF96207D-D296-4356-9BE8-FAE3495210F6}"/>
    <dgm:cxn modelId="{E1989773-8FE6-4B96-8C6B-2FACF6D22927}" type="presOf" srcId="{A96936F3-6670-4A81-A0EA-A49836582FC3}" destId="{6A4DD95C-FE65-45C4-A2CC-80C0AD70592A}" srcOrd="1" destOrd="3" presId="urn:microsoft.com/office/officeart/2005/8/layout/hProcess4"/>
    <dgm:cxn modelId="{238AE2A7-0F04-45C9-A789-F7BCC5B8FAE8}" type="presOf" srcId="{F6097ACB-68FB-424B-A5FD-0FF2168C827A}" destId="{5EEA53DB-2272-4FA6-98C5-F26E89843E5F}" srcOrd="0" destOrd="1" presId="urn:microsoft.com/office/officeart/2005/8/layout/hProcess4"/>
    <dgm:cxn modelId="{F90102E0-3275-4376-9D77-AF3DD2743617}" type="presOf" srcId="{68C4135A-B308-4EC3-9632-202F53804DC0}" destId="{2974A8C3-6208-4EAE-B457-D17A6A8A893B}" srcOrd="0" destOrd="1" presId="urn:microsoft.com/office/officeart/2005/8/layout/hProcess4"/>
    <dgm:cxn modelId="{59933B2F-48FD-488E-92C4-90E9582104BF}" type="presOf" srcId="{3EA30C82-6B31-4755-A7A3-D2F2599F5BBC}" destId="{5EEA53DB-2272-4FA6-98C5-F26E89843E5F}" srcOrd="0" destOrd="0" presId="urn:microsoft.com/office/officeart/2005/8/layout/hProcess4"/>
    <dgm:cxn modelId="{2BABED43-687A-4A09-AC34-6766BD7C745C}" type="presOf" srcId="{0425AA4A-B3AC-4308-9C73-8EDAC1642AD2}" destId="{5505A4E4-5075-46B0-91B0-CBFA10BF0B79}" srcOrd="0" destOrd="0" presId="urn:microsoft.com/office/officeart/2005/8/layout/hProcess4"/>
    <dgm:cxn modelId="{C10BA709-3C5B-47E5-ACDB-B1AB1F85E558}" type="presOf" srcId="{17F4BB69-1CC1-4939-93D7-033547460202}" destId="{3E39D793-6815-48B7-A1E7-DCD9E147631C}" srcOrd="0" destOrd="1" presId="urn:microsoft.com/office/officeart/2005/8/layout/hProcess4"/>
    <dgm:cxn modelId="{0293A76A-BCD8-4C64-8D4D-F13220F6B448}" type="presOf" srcId="{E8B37DA8-A577-4D4D-9D3E-A89B5C4090F3}" destId="{3E39D793-6815-48B7-A1E7-DCD9E147631C}" srcOrd="0" destOrd="2" presId="urn:microsoft.com/office/officeart/2005/8/layout/hProcess4"/>
    <dgm:cxn modelId="{6DD1DA96-0BD7-44E8-B466-53D5300B41FB}" type="presOf" srcId="{789CEB4C-E981-4068-AFED-B7C95FC58DF7}" destId="{EED78D78-3EEA-4107-A645-38904E121E71}" srcOrd="0" destOrd="2" presId="urn:microsoft.com/office/officeart/2005/8/layout/hProcess4"/>
    <dgm:cxn modelId="{E92F0AAE-02C3-4D95-BB47-9A9651CEDA99}" type="presOf" srcId="{24C7057A-1104-4AE7-BDF4-23C04A962E83}" destId="{3E39D793-6815-48B7-A1E7-DCD9E147631C}" srcOrd="0" destOrd="3" presId="urn:microsoft.com/office/officeart/2005/8/layout/hProcess4"/>
    <dgm:cxn modelId="{B8814771-EF86-4843-826C-675B15FBEB7F}" type="presOf" srcId="{5F904FC1-A5AC-474F-AC7B-E41D4BE5D251}" destId="{2974A8C3-6208-4EAE-B457-D17A6A8A893B}" srcOrd="0" destOrd="2" presId="urn:microsoft.com/office/officeart/2005/8/layout/hProcess4"/>
    <dgm:cxn modelId="{15ED6AF0-B05E-4897-9B9B-D86CB1D26271}" srcId="{5F823400-E7A0-4101-B594-D0953B03673D}" destId="{8E62B190-9A3B-4C7D-96D7-1D40BA5E99D4}" srcOrd="1" destOrd="0" parTransId="{6E28985E-2C42-4CEA-9028-F32A3F28CD3F}" sibTransId="{EF9299F9-465B-4EB8-A464-9641193FB6B3}"/>
    <dgm:cxn modelId="{EA9E3FA7-F69B-4DE5-B9BB-200CF6A353EF}" type="presOf" srcId="{789CEB4C-E981-4068-AFED-B7C95FC58DF7}" destId="{6A4DD95C-FE65-45C4-A2CC-80C0AD70592A}" srcOrd="1" destOrd="2" presId="urn:microsoft.com/office/officeart/2005/8/layout/hProcess4"/>
    <dgm:cxn modelId="{FB351617-A067-4F17-BF9C-CC984F08D251}" type="presOf" srcId="{5EF1370F-0BEE-4BC9-98B7-9B3D07C8C35E}" destId="{2974A8C3-6208-4EAE-B457-D17A6A8A893B}" srcOrd="0" destOrd="3" presId="urn:microsoft.com/office/officeart/2005/8/layout/hProcess4"/>
    <dgm:cxn modelId="{FD979F97-66DD-44C2-9230-C9022D085DD5}" srcId="{C07B1008-6057-48C8-AA87-DA11881CED7B}" destId="{5F823400-E7A0-4101-B594-D0953B03673D}" srcOrd="2" destOrd="0" parTransId="{406665BE-AA73-4BC7-A258-73AB2A19A9A8}" sibTransId="{37FE570B-5F58-4DA8-A8A2-55BD70A83A01}"/>
    <dgm:cxn modelId="{F135C839-DE73-4E9A-A2FD-ACD962FACD41}" type="presOf" srcId="{68C4135A-B308-4EC3-9632-202F53804DC0}" destId="{42EDBC2D-51BA-4CC0-8624-CDB08C7970BD}" srcOrd="1" destOrd="1" presId="urn:microsoft.com/office/officeart/2005/8/layout/hProcess4"/>
    <dgm:cxn modelId="{4B89AB73-3FF8-445E-B5D3-6CF9FCA5356A}" srcId="{91DD09D2-C3B9-400B-8F4F-B9794D961A7D}" destId="{CD0E53BA-0D70-494A-AB95-81A360D720C3}" srcOrd="0" destOrd="0" parTransId="{D7F07B97-92FC-4050-98F7-53BC5B17E0F3}" sibTransId="{C42617F2-68CC-4015-A263-094C7D4A1B5A}"/>
    <dgm:cxn modelId="{61634B34-C011-454C-A753-C4126D3795E9}" type="presOf" srcId="{E8B37DA8-A577-4D4D-9D3E-A89B5C4090F3}" destId="{36DD3116-6D44-4E73-B435-0FD84527C119}" srcOrd="1" destOrd="2" presId="urn:microsoft.com/office/officeart/2005/8/layout/hProcess4"/>
    <dgm:cxn modelId="{244B7435-CEC5-46AE-87AA-A16A0E2D68F3}" type="presOf" srcId="{CD0E53BA-0D70-494A-AB95-81A360D720C3}" destId="{36DD3116-6D44-4E73-B435-0FD84527C119}" srcOrd="1" destOrd="0" presId="urn:microsoft.com/office/officeart/2005/8/layout/hProcess4"/>
    <dgm:cxn modelId="{198B6CA1-29C2-4CA6-A83F-12D1B7DA6653}" type="presOf" srcId="{8F6D588C-B946-428B-9DC0-5F2B85928400}" destId="{A4E600DD-D2CA-4D0B-9900-19256C800C88}" srcOrd="0" destOrd="0" presId="urn:microsoft.com/office/officeart/2005/8/layout/hProcess4"/>
    <dgm:cxn modelId="{6AD9D2D4-BA19-4137-8911-AC3896EBB935}" type="presOf" srcId="{9F8DDEA9-65E2-4946-97AC-78ABAB5329AC}" destId="{2974A8C3-6208-4EAE-B457-D17A6A8A893B}" srcOrd="0" destOrd="0" presId="urn:microsoft.com/office/officeart/2005/8/layout/hProcess4"/>
    <dgm:cxn modelId="{0C14BB47-6610-4680-8548-5503485D610F}" srcId="{5F823400-E7A0-4101-B594-D0953B03673D}" destId="{A96936F3-6670-4A81-A0EA-A49836582FC3}" srcOrd="3" destOrd="0" parTransId="{B5B1A9C6-121F-4B18-B0D1-2A08280A1A12}" sibTransId="{6F4EEC89-0272-4E36-9135-DC53C63E11AC}"/>
    <dgm:cxn modelId="{7F10EB55-9098-4DEA-9F38-D23B1D2CAE89}" srcId="{91DD09D2-C3B9-400B-8F4F-B9794D961A7D}" destId="{17F4BB69-1CC1-4939-93D7-033547460202}" srcOrd="1" destOrd="0" parTransId="{BFF512C4-7C53-4E15-B2B2-0D88DCB509C8}" sibTransId="{102645C2-632C-411A-A214-FB32A7F4C232}"/>
    <dgm:cxn modelId="{CD754A0C-58F5-4FFA-8EAF-9BF6D6944178}" type="presOf" srcId="{7AE325EF-59F3-4DFE-9644-083697282766}" destId="{D2F2522E-04F2-4512-87F0-353F05D70DB0}" srcOrd="0" destOrd="0" presId="urn:microsoft.com/office/officeart/2005/8/layout/hProcess4"/>
    <dgm:cxn modelId="{B249E885-EED2-4CA5-8999-F5D5F383748F}" type="presOf" srcId="{A71BE3EE-59B1-47FF-ABE0-3E534AAD523D}" destId="{6A4DD95C-FE65-45C4-A2CC-80C0AD70592A}" srcOrd="1" destOrd="0" presId="urn:microsoft.com/office/officeart/2005/8/layout/hProcess4"/>
    <dgm:cxn modelId="{F9F544A5-3736-4E48-ACCD-63F398AD99B4}" type="presOf" srcId="{17F4BB69-1CC1-4939-93D7-033547460202}" destId="{36DD3116-6D44-4E73-B435-0FD84527C119}" srcOrd="1" destOrd="1" presId="urn:microsoft.com/office/officeart/2005/8/layout/hProcess4"/>
    <dgm:cxn modelId="{D638F00A-53E3-4987-B57F-406CC7CFE9A8}" srcId="{7AE325EF-59F3-4DFE-9644-083697282766}" destId="{68C4135A-B308-4EC3-9632-202F53804DC0}" srcOrd="1" destOrd="0" parTransId="{14272EF9-C932-4EAA-9E86-1CB0EE588F50}" sibTransId="{49D7B182-3AF6-4C41-A4B0-6774455F2744}"/>
    <dgm:cxn modelId="{E798E663-A6E8-4610-B2CC-AFFD3C6C553D}" srcId="{C07B1008-6057-48C8-AA87-DA11881CED7B}" destId="{7AE325EF-59F3-4DFE-9644-083697282766}" srcOrd="1" destOrd="0" parTransId="{C3492AEC-C04B-48AF-90ED-5966EAFCB257}" sibTransId="{8F6D588C-B946-428B-9DC0-5F2B85928400}"/>
    <dgm:cxn modelId="{7B9C1C56-3F5B-4F8E-920D-1A85365F6BCB}" srcId="{C07B1008-6057-48C8-AA87-DA11881CED7B}" destId="{91DD09D2-C3B9-400B-8F4F-B9794D961A7D}" srcOrd="0" destOrd="0" parTransId="{4E20AC19-DA45-4892-895F-9C09D80CD822}" sibTransId="{0425AA4A-B3AC-4308-9C73-8EDAC1642AD2}"/>
    <dgm:cxn modelId="{030FE31B-64F2-4CA4-B910-17A5718DCEF5}" type="presOf" srcId="{D3037F39-92C7-43CA-B907-66D4441B36FF}" destId="{E96FC4F0-D35A-4571-895D-5A0764AD43DF}" srcOrd="0" destOrd="0" presId="urn:microsoft.com/office/officeart/2005/8/layout/hProcess4"/>
    <dgm:cxn modelId="{851CE855-861F-42C6-8338-8E9249CFCB40}" type="presOf" srcId="{8E62B190-9A3B-4C7D-96D7-1D40BA5E99D4}" destId="{EED78D78-3EEA-4107-A645-38904E121E71}" srcOrd="0" destOrd="1" presId="urn:microsoft.com/office/officeart/2005/8/layout/hProcess4"/>
    <dgm:cxn modelId="{EF4D6ED9-5B71-47AB-8EEA-9C4938459382}" type="presOf" srcId="{5F823400-E7A0-4101-B594-D0953B03673D}" destId="{444A5003-D7D9-4669-A893-1E1B549B7230}" srcOrd="0" destOrd="0" presId="urn:microsoft.com/office/officeart/2005/8/layout/hProcess4"/>
    <dgm:cxn modelId="{A5F0D4E5-B490-4BBC-B53B-04BF9AECB428}" srcId="{C07B1008-6057-48C8-AA87-DA11881CED7B}" destId="{D3037F39-92C7-43CA-B907-66D4441B36FF}" srcOrd="3" destOrd="0" parTransId="{87ED8EB9-A7B1-47B2-A695-D059EB97B732}" sibTransId="{4CA94E20-46DB-44FF-ADEF-85B21B8CAAF4}"/>
    <dgm:cxn modelId="{15FBFDBF-B69D-4F89-AB84-80ECF4F0E92D}" type="presOf" srcId="{37FE570B-5F58-4DA8-A8A2-55BD70A83A01}" destId="{73C887A7-ABC5-4E89-A156-BA8688567E6A}" srcOrd="0" destOrd="0" presId="urn:microsoft.com/office/officeart/2005/8/layout/hProcess4"/>
    <dgm:cxn modelId="{FBF2F3AD-0953-4A0C-84ED-9ECDA23DEC09}" srcId="{5F823400-E7A0-4101-B594-D0953B03673D}" destId="{789CEB4C-E981-4068-AFED-B7C95FC58DF7}" srcOrd="2" destOrd="0" parTransId="{66158BB2-8F9C-47E4-931C-6D27645C3F80}" sibTransId="{030E1547-4344-44E4-9739-B55E0446B02A}"/>
    <dgm:cxn modelId="{42ED6BC8-C3D7-48CB-897E-AAAD495298C7}" srcId="{7AE325EF-59F3-4DFE-9644-083697282766}" destId="{9F8DDEA9-65E2-4946-97AC-78ABAB5329AC}" srcOrd="0" destOrd="0" parTransId="{75582F6D-AA57-4A78-886F-F01A894B6E09}" sibTransId="{A47B75B4-B841-4637-AB7D-EA0B6FFBE687}"/>
    <dgm:cxn modelId="{1A27B363-4E83-42AC-8E1A-7708E39949C0}" srcId="{91DD09D2-C3B9-400B-8F4F-B9794D961A7D}" destId="{24C7057A-1104-4AE7-BDF4-23C04A962E83}" srcOrd="3" destOrd="0" parTransId="{BECF8C11-30D2-4DD2-9DEC-A4261C9BBE7F}" sibTransId="{F3D9A3FB-9E2C-478A-817D-6E8D77E84109}"/>
    <dgm:cxn modelId="{65AE851A-77DA-4581-9BC4-E77CF7441BBA}" type="presOf" srcId="{F5456DAE-9770-448B-9116-38DC399D7811}" destId="{42EDBC2D-51BA-4CC0-8624-CDB08C7970BD}" srcOrd="1" destOrd="4" presId="urn:microsoft.com/office/officeart/2005/8/layout/hProcess4"/>
    <dgm:cxn modelId="{E94D42D2-FF7F-4BE2-A51F-8BB68BC24341}" type="presOf" srcId="{8E62B190-9A3B-4C7D-96D7-1D40BA5E99D4}" destId="{6A4DD95C-FE65-45C4-A2CC-80C0AD70592A}" srcOrd="1" destOrd="1" presId="urn:microsoft.com/office/officeart/2005/8/layout/hProcess4"/>
    <dgm:cxn modelId="{457D7AF6-5661-48E4-9F3B-BF0140ED4BDD}" type="presOf" srcId="{5F904FC1-A5AC-474F-AC7B-E41D4BE5D251}" destId="{42EDBC2D-51BA-4CC0-8624-CDB08C7970BD}" srcOrd="1" destOrd="2" presId="urn:microsoft.com/office/officeart/2005/8/layout/hProcess4"/>
    <dgm:cxn modelId="{CABE4B0F-E897-4B81-91A5-2E7AC29670A9}" type="presParOf" srcId="{6D14375D-9833-4AD7-8F3E-31B09D8A5854}" destId="{1F3AD840-C2C2-40C2-8811-9659040BF420}" srcOrd="0" destOrd="0" presId="urn:microsoft.com/office/officeart/2005/8/layout/hProcess4"/>
    <dgm:cxn modelId="{AE9DC729-D5CB-459E-9F7F-BABAE19A909B}" type="presParOf" srcId="{6D14375D-9833-4AD7-8F3E-31B09D8A5854}" destId="{B30C848C-7BB2-40C0-BBD5-F9A51109B63B}" srcOrd="1" destOrd="0" presId="urn:microsoft.com/office/officeart/2005/8/layout/hProcess4"/>
    <dgm:cxn modelId="{BE8F173B-9511-46F2-99B6-FCC5767C6BAE}" type="presParOf" srcId="{6D14375D-9833-4AD7-8F3E-31B09D8A5854}" destId="{990A8BD2-BC28-45CF-BD1D-69C286A53EA4}" srcOrd="2" destOrd="0" presId="urn:microsoft.com/office/officeart/2005/8/layout/hProcess4"/>
    <dgm:cxn modelId="{ABE2954F-23FE-4152-B3D0-E6F47CEE304E}" type="presParOf" srcId="{990A8BD2-BC28-45CF-BD1D-69C286A53EA4}" destId="{2D1323E5-687C-4C8E-9C87-F7CD2302E798}" srcOrd="0" destOrd="0" presId="urn:microsoft.com/office/officeart/2005/8/layout/hProcess4"/>
    <dgm:cxn modelId="{62B8FF7C-92D6-4960-B404-99EAB256A077}" type="presParOf" srcId="{2D1323E5-687C-4C8E-9C87-F7CD2302E798}" destId="{1E5C329E-EC7B-41EF-B56B-93D64A35B81E}" srcOrd="0" destOrd="0" presId="urn:microsoft.com/office/officeart/2005/8/layout/hProcess4"/>
    <dgm:cxn modelId="{ED35ED8B-FB31-4600-BBF8-C48B6B25C00A}" type="presParOf" srcId="{2D1323E5-687C-4C8E-9C87-F7CD2302E798}" destId="{3E39D793-6815-48B7-A1E7-DCD9E147631C}" srcOrd="1" destOrd="0" presId="urn:microsoft.com/office/officeart/2005/8/layout/hProcess4"/>
    <dgm:cxn modelId="{20F446BA-84B8-49D7-AC03-113551521125}" type="presParOf" srcId="{2D1323E5-687C-4C8E-9C87-F7CD2302E798}" destId="{36DD3116-6D44-4E73-B435-0FD84527C119}" srcOrd="2" destOrd="0" presId="urn:microsoft.com/office/officeart/2005/8/layout/hProcess4"/>
    <dgm:cxn modelId="{B6A883D1-1B0C-4C4F-A206-8DCBFA4969D4}" type="presParOf" srcId="{2D1323E5-687C-4C8E-9C87-F7CD2302E798}" destId="{4F649FBD-1CB3-4FED-8B0A-C1E30C889925}" srcOrd="3" destOrd="0" presId="urn:microsoft.com/office/officeart/2005/8/layout/hProcess4"/>
    <dgm:cxn modelId="{20C71C08-3C3D-4450-B328-C2179D6C62E2}" type="presParOf" srcId="{2D1323E5-687C-4C8E-9C87-F7CD2302E798}" destId="{CF036E7D-2D26-41F5-8056-894D08E64786}" srcOrd="4" destOrd="0" presId="urn:microsoft.com/office/officeart/2005/8/layout/hProcess4"/>
    <dgm:cxn modelId="{9E5798FE-F71A-405B-9450-C7690542414F}" type="presParOf" srcId="{990A8BD2-BC28-45CF-BD1D-69C286A53EA4}" destId="{5505A4E4-5075-46B0-91B0-CBFA10BF0B79}" srcOrd="1" destOrd="0" presId="urn:microsoft.com/office/officeart/2005/8/layout/hProcess4"/>
    <dgm:cxn modelId="{33A83B68-1F7E-4C5A-8BA8-02C21B42EF00}" type="presParOf" srcId="{990A8BD2-BC28-45CF-BD1D-69C286A53EA4}" destId="{88521E79-782F-42E4-9ABB-5D3F993EC87A}" srcOrd="2" destOrd="0" presId="urn:microsoft.com/office/officeart/2005/8/layout/hProcess4"/>
    <dgm:cxn modelId="{1CA57F94-935D-4B11-9D04-F6E7BFB0B5E0}" type="presParOf" srcId="{88521E79-782F-42E4-9ABB-5D3F993EC87A}" destId="{1529B1AE-BA66-41B0-A640-280FE35D2FFB}" srcOrd="0" destOrd="0" presId="urn:microsoft.com/office/officeart/2005/8/layout/hProcess4"/>
    <dgm:cxn modelId="{42C47094-B438-40B7-B1A2-DC77BE729DED}" type="presParOf" srcId="{88521E79-782F-42E4-9ABB-5D3F993EC87A}" destId="{2974A8C3-6208-4EAE-B457-D17A6A8A893B}" srcOrd="1" destOrd="0" presId="urn:microsoft.com/office/officeart/2005/8/layout/hProcess4"/>
    <dgm:cxn modelId="{776BFF8C-D510-4054-81EC-723058C288B9}" type="presParOf" srcId="{88521E79-782F-42E4-9ABB-5D3F993EC87A}" destId="{42EDBC2D-51BA-4CC0-8624-CDB08C7970BD}" srcOrd="2" destOrd="0" presId="urn:microsoft.com/office/officeart/2005/8/layout/hProcess4"/>
    <dgm:cxn modelId="{CEC6530D-31C0-4CC2-8835-5561555840A0}" type="presParOf" srcId="{88521E79-782F-42E4-9ABB-5D3F993EC87A}" destId="{D2F2522E-04F2-4512-87F0-353F05D70DB0}" srcOrd="3" destOrd="0" presId="urn:microsoft.com/office/officeart/2005/8/layout/hProcess4"/>
    <dgm:cxn modelId="{92C58071-8095-4E07-9A6F-72F4F504D3E1}" type="presParOf" srcId="{88521E79-782F-42E4-9ABB-5D3F993EC87A}" destId="{34B85083-4FE4-4BA2-9588-E0A7EE60630E}" srcOrd="4" destOrd="0" presId="urn:microsoft.com/office/officeart/2005/8/layout/hProcess4"/>
    <dgm:cxn modelId="{B29A657E-F396-4301-9D88-61F109EFDE4A}" type="presParOf" srcId="{990A8BD2-BC28-45CF-BD1D-69C286A53EA4}" destId="{A4E600DD-D2CA-4D0B-9900-19256C800C88}" srcOrd="3" destOrd="0" presId="urn:microsoft.com/office/officeart/2005/8/layout/hProcess4"/>
    <dgm:cxn modelId="{55F743D7-815A-422B-AAB2-3448910A920F}" type="presParOf" srcId="{990A8BD2-BC28-45CF-BD1D-69C286A53EA4}" destId="{877C7F63-1F24-49D0-A144-B74D3DB3C28D}" srcOrd="4" destOrd="0" presId="urn:microsoft.com/office/officeart/2005/8/layout/hProcess4"/>
    <dgm:cxn modelId="{2C5935DE-2239-403D-B759-912C45E69F4D}" type="presParOf" srcId="{877C7F63-1F24-49D0-A144-B74D3DB3C28D}" destId="{1A6960A3-0C66-4DC1-801E-93D529C67587}" srcOrd="0" destOrd="0" presId="urn:microsoft.com/office/officeart/2005/8/layout/hProcess4"/>
    <dgm:cxn modelId="{9A4B9152-E43E-4463-945B-FD9234593935}" type="presParOf" srcId="{877C7F63-1F24-49D0-A144-B74D3DB3C28D}" destId="{EED78D78-3EEA-4107-A645-38904E121E71}" srcOrd="1" destOrd="0" presId="urn:microsoft.com/office/officeart/2005/8/layout/hProcess4"/>
    <dgm:cxn modelId="{DAD061B8-C656-44FE-9876-576A283FC4CE}" type="presParOf" srcId="{877C7F63-1F24-49D0-A144-B74D3DB3C28D}" destId="{6A4DD95C-FE65-45C4-A2CC-80C0AD70592A}" srcOrd="2" destOrd="0" presId="urn:microsoft.com/office/officeart/2005/8/layout/hProcess4"/>
    <dgm:cxn modelId="{500B0FC0-86BB-4FB4-B1C3-3920AE290EEF}" type="presParOf" srcId="{877C7F63-1F24-49D0-A144-B74D3DB3C28D}" destId="{444A5003-D7D9-4669-A893-1E1B549B7230}" srcOrd="3" destOrd="0" presId="urn:microsoft.com/office/officeart/2005/8/layout/hProcess4"/>
    <dgm:cxn modelId="{0B80F5C5-8EDF-45DD-B5B2-438DCE95047F}" type="presParOf" srcId="{877C7F63-1F24-49D0-A144-B74D3DB3C28D}" destId="{96605338-6A4B-4C40-A018-0D4DF38F3C47}" srcOrd="4" destOrd="0" presId="urn:microsoft.com/office/officeart/2005/8/layout/hProcess4"/>
    <dgm:cxn modelId="{5494459A-C385-4701-9FF0-1A7CA8A0A8BB}" type="presParOf" srcId="{990A8BD2-BC28-45CF-BD1D-69C286A53EA4}" destId="{73C887A7-ABC5-4E89-A156-BA8688567E6A}" srcOrd="5" destOrd="0" presId="urn:microsoft.com/office/officeart/2005/8/layout/hProcess4"/>
    <dgm:cxn modelId="{24BBF664-6934-4927-A090-5815661377AA}" type="presParOf" srcId="{990A8BD2-BC28-45CF-BD1D-69C286A53EA4}" destId="{1B45FD1D-1A55-415C-BA3E-211C1E5F0EE9}" srcOrd="6" destOrd="0" presId="urn:microsoft.com/office/officeart/2005/8/layout/hProcess4"/>
    <dgm:cxn modelId="{AC0E750C-0B15-4CF3-BA99-5F88F2392CA1}" type="presParOf" srcId="{1B45FD1D-1A55-415C-BA3E-211C1E5F0EE9}" destId="{3DAAFFD6-2267-4D2A-84FE-D833C9A94E20}" srcOrd="0" destOrd="0" presId="urn:microsoft.com/office/officeart/2005/8/layout/hProcess4"/>
    <dgm:cxn modelId="{FAF8BC8E-B69B-4694-9FF8-4E37DEC57882}" type="presParOf" srcId="{1B45FD1D-1A55-415C-BA3E-211C1E5F0EE9}" destId="{5EEA53DB-2272-4FA6-98C5-F26E89843E5F}" srcOrd="1" destOrd="0" presId="urn:microsoft.com/office/officeart/2005/8/layout/hProcess4"/>
    <dgm:cxn modelId="{84991822-72AE-4DE7-9D9C-2FB0BFB3C423}" type="presParOf" srcId="{1B45FD1D-1A55-415C-BA3E-211C1E5F0EE9}" destId="{165425F6-6B4D-47ED-9144-C639A7F8A8B2}" srcOrd="2" destOrd="0" presId="urn:microsoft.com/office/officeart/2005/8/layout/hProcess4"/>
    <dgm:cxn modelId="{5B10A6D5-2C8E-4481-91B0-62765E6DCCFB}" type="presParOf" srcId="{1B45FD1D-1A55-415C-BA3E-211C1E5F0EE9}" destId="{E96FC4F0-D35A-4571-895D-5A0764AD43DF}" srcOrd="3" destOrd="0" presId="urn:microsoft.com/office/officeart/2005/8/layout/hProcess4"/>
    <dgm:cxn modelId="{BE58A819-203C-4360-A82F-52889154E781}" type="presParOf" srcId="{1B45FD1D-1A55-415C-BA3E-211C1E5F0EE9}" destId="{852FA994-CE5E-4024-BC10-5DD51AFDBC9C}" srcOrd="4" destOrd="0" presId="urn:microsoft.com/office/officeart/2005/8/layout/hProcess4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08440E4-8C62-4B67-960B-87948DEA991E}" type="doc">
      <dgm:prSet loTypeId="urn:microsoft.com/office/officeart/2005/8/layout/hierarchy4" loCatId="relationship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55B74BF4-5D0D-4068-A02E-7ACC701851AB}">
      <dgm:prSet phldrT="[Texte]"/>
      <dgm:spPr/>
      <dgm:t>
        <a:bodyPr/>
        <a:lstStyle/>
        <a:p>
          <a:pPr algn="ctr"/>
          <a:r>
            <a:rPr lang="fr-FR"/>
            <a:t>Dossier Patient</a:t>
          </a:r>
        </a:p>
      </dgm:t>
    </dgm:pt>
    <dgm:pt modelId="{18BC7B67-9719-41ED-B6AE-DB5DE943E697}" type="parTrans" cxnId="{0898261F-7C22-49E2-AFC7-1D7B10C7667A}">
      <dgm:prSet/>
      <dgm:spPr/>
      <dgm:t>
        <a:bodyPr/>
        <a:lstStyle/>
        <a:p>
          <a:pPr algn="ctr"/>
          <a:endParaRPr lang="fr-FR"/>
        </a:p>
      </dgm:t>
    </dgm:pt>
    <dgm:pt modelId="{554D3ADD-7DB7-4CD8-AEF6-A05B6BCBB676}" type="sibTrans" cxnId="{0898261F-7C22-49E2-AFC7-1D7B10C7667A}">
      <dgm:prSet/>
      <dgm:spPr/>
      <dgm:t>
        <a:bodyPr/>
        <a:lstStyle/>
        <a:p>
          <a:pPr algn="ctr"/>
          <a:endParaRPr lang="fr-FR"/>
        </a:p>
      </dgm:t>
    </dgm:pt>
    <dgm:pt modelId="{2DF7700C-E926-40D4-9DCB-A956F5CF0EB2}">
      <dgm:prSet phldrT="[Texte]"/>
      <dgm:spPr/>
      <dgm:t>
        <a:bodyPr/>
        <a:lstStyle/>
        <a:p>
          <a:pPr algn="ctr"/>
          <a:r>
            <a:rPr lang="fr-FR"/>
            <a:t>Administration</a:t>
          </a:r>
        </a:p>
      </dgm:t>
    </dgm:pt>
    <dgm:pt modelId="{9798B695-9F8B-4545-AA0E-FED3378CAFD5}" type="parTrans" cxnId="{6A487CCB-24F2-4A6F-884F-D116D49EC256}">
      <dgm:prSet/>
      <dgm:spPr/>
      <dgm:t>
        <a:bodyPr/>
        <a:lstStyle/>
        <a:p>
          <a:pPr algn="ctr"/>
          <a:endParaRPr lang="fr-FR"/>
        </a:p>
      </dgm:t>
    </dgm:pt>
    <dgm:pt modelId="{E636D94E-F0EC-438F-B757-DD539A87E1B7}" type="sibTrans" cxnId="{6A487CCB-24F2-4A6F-884F-D116D49EC256}">
      <dgm:prSet/>
      <dgm:spPr/>
      <dgm:t>
        <a:bodyPr/>
        <a:lstStyle/>
        <a:p>
          <a:pPr algn="ctr"/>
          <a:endParaRPr lang="fr-FR"/>
        </a:p>
      </dgm:t>
    </dgm:pt>
    <dgm:pt modelId="{6254AFD9-C972-45C3-9F0A-816D1A822D9F}">
      <dgm:prSet phldrT="[Texte]"/>
      <dgm:spPr/>
      <dgm:t>
        <a:bodyPr/>
        <a:lstStyle/>
        <a:p>
          <a:pPr algn="ctr"/>
          <a:r>
            <a:rPr lang="fr-FR"/>
            <a:t>Pharmacie et Stock</a:t>
          </a:r>
        </a:p>
      </dgm:t>
    </dgm:pt>
    <dgm:pt modelId="{AD4E0C43-9A35-46A9-81C9-E1CB55B4A2C5}" type="parTrans" cxnId="{0E09A710-5C6E-45B7-873B-8CF3B2DFB431}">
      <dgm:prSet/>
      <dgm:spPr/>
      <dgm:t>
        <a:bodyPr/>
        <a:lstStyle/>
        <a:p>
          <a:pPr algn="ctr"/>
          <a:endParaRPr lang="fr-FR"/>
        </a:p>
      </dgm:t>
    </dgm:pt>
    <dgm:pt modelId="{505B9BC1-8086-4647-AF79-AD32DE0E9743}" type="sibTrans" cxnId="{0E09A710-5C6E-45B7-873B-8CF3B2DFB431}">
      <dgm:prSet/>
      <dgm:spPr/>
      <dgm:t>
        <a:bodyPr/>
        <a:lstStyle/>
        <a:p>
          <a:pPr algn="ctr"/>
          <a:endParaRPr lang="fr-FR"/>
        </a:p>
      </dgm:t>
    </dgm:pt>
    <dgm:pt modelId="{9BDB7ABE-DACE-4370-AB9B-C2875D9DE8DC}">
      <dgm:prSet/>
      <dgm:spPr/>
      <dgm:t>
        <a:bodyPr/>
        <a:lstStyle/>
        <a:p>
          <a:pPr algn="ctr"/>
          <a:r>
            <a:rPr lang="fr-FR"/>
            <a:t>Facturation</a:t>
          </a:r>
        </a:p>
      </dgm:t>
    </dgm:pt>
    <dgm:pt modelId="{DA93CAB0-DCFF-47C6-9E14-9186A8A79F15}" type="parTrans" cxnId="{B8211724-64B4-4D71-8F45-47B202161A24}">
      <dgm:prSet/>
      <dgm:spPr/>
      <dgm:t>
        <a:bodyPr/>
        <a:lstStyle/>
        <a:p>
          <a:pPr algn="ctr"/>
          <a:endParaRPr lang="fr-FR"/>
        </a:p>
      </dgm:t>
    </dgm:pt>
    <dgm:pt modelId="{7F8FA8A2-BD54-45AC-89E4-B763484264D0}" type="sibTrans" cxnId="{B8211724-64B4-4D71-8F45-47B202161A24}">
      <dgm:prSet/>
      <dgm:spPr/>
      <dgm:t>
        <a:bodyPr/>
        <a:lstStyle/>
        <a:p>
          <a:pPr algn="ctr"/>
          <a:endParaRPr lang="fr-FR"/>
        </a:p>
      </dgm:t>
    </dgm:pt>
    <dgm:pt modelId="{D063BF2B-07E0-4DC1-8E0B-ED86F9448C98}">
      <dgm:prSet/>
      <dgm:spPr/>
      <dgm:t>
        <a:bodyPr/>
        <a:lstStyle/>
        <a:p>
          <a:pPr algn="ctr"/>
          <a:r>
            <a:rPr lang="fr-FR"/>
            <a:t>Compte Rendu</a:t>
          </a:r>
        </a:p>
      </dgm:t>
    </dgm:pt>
    <dgm:pt modelId="{E75DA6B6-FED3-4E60-9369-187300CF5EDD}" type="parTrans" cxnId="{A9A4BEDD-01F2-4161-A28A-E8CC8819BD05}">
      <dgm:prSet/>
      <dgm:spPr/>
      <dgm:t>
        <a:bodyPr/>
        <a:lstStyle/>
        <a:p>
          <a:pPr algn="ctr"/>
          <a:endParaRPr lang="fr-FR"/>
        </a:p>
      </dgm:t>
    </dgm:pt>
    <dgm:pt modelId="{70B99966-7B43-4B84-918B-0F389A0D0C53}" type="sibTrans" cxnId="{A9A4BEDD-01F2-4161-A28A-E8CC8819BD05}">
      <dgm:prSet/>
      <dgm:spPr/>
      <dgm:t>
        <a:bodyPr/>
        <a:lstStyle/>
        <a:p>
          <a:pPr algn="ctr"/>
          <a:endParaRPr lang="fr-FR"/>
        </a:p>
      </dgm:t>
    </dgm:pt>
    <dgm:pt modelId="{E4733029-D8DA-4866-B5D4-60BDB00CC1EB}">
      <dgm:prSet/>
      <dgm:spPr/>
      <dgm:t>
        <a:bodyPr/>
        <a:lstStyle/>
        <a:p>
          <a:pPr algn="ctr"/>
          <a:r>
            <a:rPr lang="fr-FR"/>
            <a:t>Rendez-Vous</a:t>
          </a:r>
        </a:p>
      </dgm:t>
    </dgm:pt>
    <dgm:pt modelId="{5016A239-A2C1-453C-AABA-D8FB76CA242C}" type="parTrans" cxnId="{DE7E3DDA-19C8-4E8B-8024-6043C4357071}">
      <dgm:prSet/>
      <dgm:spPr/>
      <dgm:t>
        <a:bodyPr/>
        <a:lstStyle/>
        <a:p>
          <a:pPr algn="ctr"/>
          <a:endParaRPr lang="fr-FR"/>
        </a:p>
      </dgm:t>
    </dgm:pt>
    <dgm:pt modelId="{E4E0F6FC-F6AC-4444-BE72-A196D9703FFD}" type="sibTrans" cxnId="{DE7E3DDA-19C8-4E8B-8024-6043C4357071}">
      <dgm:prSet/>
      <dgm:spPr/>
      <dgm:t>
        <a:bodyPr/>
        <a:lstStyle/>
        <a:p>
          <a:pPr algn="ctr"/>
          <a:endParaRPr lang="fr-FR"/>
        </a:p>
      </dgm:t>
    </dgm:pt>
    <dgm:pt modelId="{DB2D61C6-85EA-4A42-9ED4-8B90764D3BAF}">
      <dgm:prSet/>
      <dgm:spPr/>
      <dgm:t>
        <a:bodyPr/>
        <a:lstStyle/>
        <a:p>
          <a:r>
            <a:rPr lang="fr-FR"/>
            <a:t>Laboratoire</a:t>
          </a:r>
        </a:p>
      </dgm:t>
    </dgm:pt>
    <dgm:pt modelId="{E8705D1F-3FA4-43FF-9632-342A3D760FC4}" type="parTrans" cxnId="{85EAD103-C3B3-439E-A235-0A74B427E782}">
      <dgm:prSet/>
      <dgm:spPr/>
      <dgm:t>
        <a:bodyPr/>
        <a:lstStyle/>
        <a:p>
          <a:endParaRPr lang="fr-FR"/>
        </a:p>
      </dgm:t>
    </dgm:pt>
    <dgm:pt modelId="{B6BCCA64-FB81-4B8C-B5D0-BADB0908F011}" type="sibTrans" cxnId="{85EAD103-C3B3-439E-A235-0A74B427E782}">
      <dgm:prSet/>
      <dgm:spPr/>
      <dgm:t>
        <a:bodyPr/>
        <a:lstStyle/>
        <a:p>
          <a:endParaRPr lang="fr-FR"/>
        </a:p>
      </dgm:t>
    </dgm:pt>
    <dgm:pt modelId="{CBE1FF4D-0ADA-4B97-B18C-AE52E9A0FFC4}">
      <dgm:prSet/>
      <dgm:spPr/>
      <dgm:t>
        <a:bodyPr/>
        <a:lstStyle/>
        <a:p>
          <a:r>
            <a:rPr lang="fr-FR"/>
            <a:t>Pilotage</a:t>
          </a:r>
        </a:p>
      </dgm:t>
    </dgm:pt>
    <dgm:pt modelId="{6C74ACB4-7F0F-4684-8226-EAE78DF5C966}" type="parTrans" cxnId="{78854ACE-D55E-4B08-8250-0F434B1C5FB4}">
      <dgm:prSet/>
      <dgm:spPr/>
      <dgm:t>
        <a:bodyPr/>
        <a:lstStyle/>
        <a:p>
          <a:endParaRPr lang="fr-FR"/>
        </a:p>
      </dgm:t>
    </dgm:pt>
    <dgm:pt modelId="{498DB669-3733-4C03-91C3-91D9B38D54CE}" type="sibTrans" cxnId="{78854ACE-D55E-4B08-8250-0F434B1C5FB4}">
      <dgm:prSet/>
      <dgm:spPr/>
      <dgm:t>
        <a:bodyPr/>
        <a:lstStyle/>
        <a:p>
          <a:endParaRPr lang="fr-FR"/>
        </a:p>
      </dgm:t>
    </dgm:pt>
    <dgm:pt modelId="{28B2CA17-AE33-4794-8FEB-636F3ACC111F}" type="pres">
      <dgm:prSet presAssocID="{608440E4-8C62-4B67-960B-87948DEA991E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4110A588-0D9C-4C24-A7C0-230D8C18CD24}" type="pres">
      <dgm:prSet presAssocID="{55B74BF4-5D0D-4068-A02E-7ACC701851AB}" presName="vertOne" presStyleCnt="0"/>
      <dgm:spPr/>
    </dgm:pt>
    <dgm:pt modelId="{FCE2DED6-5149-4B62-8BBB-6BD36BA29815}" type="pres">
      <dgm:prSet presAssocID="{55B74BF4-5D0D-4068-A02E-7ACC701851AB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FB2A645-1BC9-4B81-9065-06E44F8A31DC}" type="pres">
      <dgm:prSet presAssocID="{55B74BF4-5D0D-4068-A02E-7ACC701851AB}" presName="parTransOne" presStyleCnt="0"/>
      <dgm:spPr/>
    </dgm:pt>
    <dgm:pt modelId="{E522F43E-5EC4-4030-B227-86CE821F7847}" type="pres">
      <dgm:prSet presAssocID="{55B74BF4-5D0D-4068-A02E-7ACC701851AB}" presName="horzOne" presStyleCnt="0"/>
      <dgm:spPr/>
    </dgm:pt>
    <dgm:pt modelId="{9410DC1B-1ECA-415A-87A6-3D3BE6FD761B}" type="pres">
      <dgm:prSet presAssocID="{2DF7700C-E926-40D4-9DCB-A956F5CF0EB2}" presName="vertTwo" presStyleCnt="0"/>
      <dgm:spPr/>
    </dgm:pt>
    <dgm:pt modelId="{16746944-5FA9-44AA-9AEF-85C5B1AC0D03}" type="pres">
      <dgm:prSet presAssocID="{2DF7700C-E926-40D4-9DCB-A956F5CF0EB2}" presName="txTwo" presStyleLbl="node2" presStyleIdx="0" presStyleCnt="7" custLinFactNeighborX="-9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15521F9-797E-4E42-AAE2-CD4EC1C87DD7}" type="pres">
      <dgm:prSet presAssocID="{2DF7700C-E926-40D4-9DCB-A956F5CF0EB2}" presName="horzTwo" presStyleCnt="0"/>
      <dgm:spPr/>
    </dgm:pt>
    <dgm:pt modelId="{19538E41-1255-4379-9681-EC3478EA2AA5}" type="pres">
      <dgm:prSet presAssocID="{E636D94E-F0EC-438F-B757-DD539A87E1B7}" presName="sibSpaceTwo" presStyleCnt="0"/>
      <dgm:spPr/>
    </dgm:pt>
    <dgm:pt modelId="{9915D2BA-F894-4918-A90F-AA73411E14C4}" type="pres">
      <dgm:prSet presAssocID="{D063BF2B-07E0-4DC1-8E0B-ED86F9448C98}" presName="vertTwo" presStyleCnt="0"/>
      <dgm:spPr/>
    </dgm:pt>
    <dgm:pt modelId="{D2C3F5F5-D404-4A78-A82A-B11C365958A3}" type="pres">
      <dgm:prSet presAssocID="{D063BF2B-07E0-4DC1-8E0B-ED86F9448C98}" presName="txTwo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9853D7A-BA58-4619-9C81-9DDE687C6B8F}" type="pres">
      <dgm:prSet presAssocID="{D063BF2B-07E0-4DC1-8E0B-ED86F9448C98}" presName="horzTwo" presStyleCnt="0"/>
      <dgm:spPr/>
    </dgm:pt>
    <dgm:pt modelId="{57F2FC53-5EE0-4E99-AE79-CA0AF2FEEC5B}" type="pres">
      <dgm:prSet presAssocID="{70B99966-7B43-4B84-918B-0F389A0D0C53}" presName="sibSpaceTwo" presStyleCnt="0"/>
      <dgm:spPr/>
    </dgm:pt>
    <dgm:pt modelId="{7699B150-E37C-45A7-BD39-BBDAD6CBFB6C}" type="pres">
      <dgm:prSet presAssocID="{E4733029-D8DA-4866-B5D4-60BDB00CC1EB}" presName="vertTwo" presStyleCnt="0"/>
      <dgm:spPr/>
    </dgm:pt>
    <dgm:pt modelId="{734048AD-4BBC-43B0-AA3E-90746D1B09A7}" type="pres">
      <dgm:prSet presAssocID="{E4733029-D8DA-4866-B5D4-60BDB00CC1EB}" presName="txTwo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B309C1A-CE44-4390-BA3B-BF04FA3698E9}" type="pres">
      <dgm:prSet presAssocID="{E4733029-D8DA-4866-B5D4-60BDB00CC1EB}" presName="horzTwo" presStyleCnt="0"/>
      <dgm:spPr/>
    </dgm:pt>
    <dgm:pt modelId="{46ABDE22-5D6C-432D-AEEB-6355C2FA5EDF}" type="pres">
      <dgm:prSet presAssocID="{E4E0F6FC-F6AC-4444-BE72-A196D9703FFD}" presName="sibSpaceTwo" presStyleCnt="0"/>
      <dgm:spPr/>
    </dgm:pt>
    <dgm:pt modelId="{7EC3539A-4743-4A39-863D-EE418604C7AD}" type="pres">
      <dgm:prSet presAssocID="{9BDB7ABE-DACE-4370-AB9B-C2875D9DE8DC}" presName="vertTwo" presStyleCnt="0"/>
      <dgm:spPr/>
    </dgm:pt>
    <dgm:pt modelId="{D11E34C7-BBB0-4A3F-A7FE-D4A6997F9DB1}" type="pres">
      <dgm:prSet presAssocID="{9BDB7ABE-DACE-4370-AB9B-C2875D9DE8DC}" presName="txTwo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5B84086-4504-4C3E-AE8C-A719A5843E38}" type="pres">
      <dgm:prSet presAssocID="{9BDB7ABE-DACE-4370-AB9B-C2875D9DE8DC}" presName="horzTwo" presStyleCnt="0"/>
      <dgm:spPr/>
    </dgm:pt>
    <dgm:pt modelId="{90561BB5-BF01-4BE8-8683-845A58F1C263}" type="pres">
      <dgm:prSet presAssocID="{7F8FA8A2-BD54-45AC-89E4-B763484264D0}" presName="sibSpaceTwo" presStyleCnt="0"/>
      <dgm:spPr/>
    </dgm:pt>
    <dgm:pt modelId="{B07A240B-7F32-400D-B152-085BD4D704B5}" type="pres">
      <dgm:prSet presAssocID="{6254AFD9-C972-45C3-9F0A-816D1A822D9F}" presName="vertTwo" presStyleCnt="0"/>
      <dgm:spPr/>
    </dgm:pt>
    <dgm:pt modelId="{AE97BE7C-815F-47DF-9B01-616879AF7D31}" type="pres">
      <dgm:prSet presAssocID="{6254AFD9-C972-45C3-9F0A-816D1A822D9F}" presName="txTwo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029B4B1-DF4B-4B63-9501-CF0336F72D09}" type="pres">
      <dgm:prSet presAssocID="{6254AFD9-C972-45C3-9F0A-816D1A822D9F}" presName="horzTwo" presStyleCnt="0"/>
      <dgm:spPr/>
    </dgm:pt>
    <dgm:pt modelId="{A6DC1859-7AFE-47B7-88C0-824DE20985D4}" type="pres">
      <dgm:prSet presAssocID="{505B9BC1-8086-4647-AF79-AD32DE0E9743}" presName="sibSpaceTwo" presStyleCnt="0"/>
      <dgm:spPr/>
    </dgm:pt>
    <dgm:pt modelId="{B58A12E4-81C2-4A40-8E5D-8F98F11100A3}" type="pres">
      <dgm:prSet presAssocID="{DB2D61C6-85EA-4A42-9ED4-8B90764D3BAF}" presName="vertTwo" presStyleCnt="0"/>
      <dgm:spPr/>
    </dgm:pt>
    <dgm:pt modelId="{A84C194C-82ED-42B3-A9A3-ACC8A9E89005}" type="pres">
      <dgm:prSet presAssocID="{DB2D61C6-85EA-4A42-9ED4-8B90764D3BAF}" presName="txTwo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68CA207-3ED3-490E-8D91-89DBAC776DDB}" type="pres">
      <dgm:prSet presAssocID="{DB2D61C6-85EA-4A42-9ED4-8B90764D3BAF}" presName="horzTwo" presStyleCnt="0"/>
      <dgm:spPr/>
    </dgm:pt>
    <dgm:pt modelId="{189C81A9-6556-4B52-A664-9740E100F081}" type="pres">
      <dgm:prSet presAssocID="{B6BCCA64-FB81-4B8C-B5D0-BADB0908F011}" presName="sibSpaceTwo" presStyleCnt="0"/>
      <dgm:spPr/>
    </dgm:pt>
    <dgm:pt modelId="{83675DCF-1956-487A-BE7E-21C17D2D2F23}" type="pres">
      <dgm:prSet presAssocID="{CBE1FF4D-0ADA-4B97-B18C-AE52E9A0FFC4}" presName="vertTwo" presStyleCnt="0"/>
      <dgm:spPr/>
    </dgm:pt>
    <dgm:pt modelId="{97FF9932-2CD5-46FE-9F57-904CA7966105}" type="pres">
      <dgm:prSet presAssocID="{CBE1FF4D-0ADA-4B97-B18C-AE52E9A0FFC4}" presName="txTwo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6A21814-3523-4F0F-B3A3-BCE69DDB4F0B}" type="pres">
      <dgm:prSet presAssocID="{CBE1FF4D-0ADA-4B97-B18C-AE52E9A0FFC4}" presName="horzTwo" presStyleCnt="0"/>
      <dgm:spPr/>
    </dgm:pt>
  </dgm:ptLst>
  <dgm:cxnLst>
    <dgm:cxn modelId="{10788F58-02EB-4041-96DB-77C543E0E442}" type="presOf" srcId="{D063BF2B-07E0-4DC1-8E0B-ED86F9448C98}" destId="{D2C3F5F5-D404-4A78-A82A-B11C365958A3}" srcOrd="0" destOrd="0" presId="urn:microsoft.com/office/officeart/2005/8/layout/hierarchy4"/>
    <dgm:cxn modelId="{A7E73DBE-89D1-48C7-B326-53E5696C2267}" type="presOf" srcId="{DB2D61C6-85EA-4A42-9ED4-8B90764D3BAF}" destId="{A84C194C-82ED-42B3-A9A3-ACC8A9E89005}" srcOrd="0" destOrd="0" presId="urn:microsoft.com/office/officeart/2005/8/layout/hierarchy4"/>
    <dgm:cxn modelId="{588D207E-6A2D-4894-A5A0-54BCE15941A4}" type="presOf" srcId="{6254AFD9-C972-45C3-9F0A-816D1A822D9F}" destId="{AE97BE7C-815F-47DF-9B01-616879AF7D31}" srcOrd="0" destOrd="0" presId="urn:microsoft.com/office/officeart/2005/8/layout/hierarchy4"/>
    <dgm:cxn modelId="{0E09A710-5C6E-45B7-873B-8CF3B2DFB431}" srcId="{55B74BF4-5D0D-4068-A02E-7ACC701851AB}" destId="{6254AFD9-C972-45C3-9F0A-816D1A822D9F}" srcOrd="4" destOrd="0" parTransId="{AD4E0C43-9A35-46A9-81C9-E1CB55B4A2C5}" sibTransId="{505B9BC1-8086-4647-AF79-AD32DE0E9743}"/>
    <dgm:cxn modelId="{8B18BE26-8850-4473-A5D6-69542DB6B9F3}" type="presOf" srcId="{608440E4-8C62-4B67-960B-87948DEA991E}" destId="{28B2CA17-AE33-4794-8FEB-636F3ACC111F}" srcOrd="0" destOrd="0" presId="urn:microsoft.com/office/officeart/2005/8/layout/hierarchy4"/>
    <dgm:cxn modelId="{85EAD103-C3B3-439E-A235-0A74B427E782}" srcId="{55B74BF4-5D0D-4068-A02E-7ACC701851AB}" destId="{DB2D61C6-85EA-4A42-9ED4-8B90764D3BAF}" srcOrd="5" destOrd="0" parTransId="{E8705D1F-3FA4-43FF-9632-342A3D760FC4}" sibTransId="{B6BCCA64-FB81-4B8C-B5D0-BADB0908F011}"/>
    <dgm:cxn modelId="{A9A4BEDD-01F2-4161-A28A-E8CC8819BD05}" srcId="{55B74BF4-5D0D-4068-A02E-7ACC701851AB}" destId="{D063BF2B-07E0-4DC1-8E0B-ED86F9448C98}" srcOrd="1" destOrd="0" parTransId="{E75DA6B6-FED3-4E60-9369-187300CF5EDD}" sibTransId="{70B99966-7B43-4B84-918B-0F389A0D0C53}"/>
    <dgm:cxn modelId="{B8211724-64B4-4D71-8F45-47B202161A24}" srcId="{55B74BF4-5D0D-4068-A02E-7ACC701851AB}" destId="{9BDB7ABE-DACE-4370-AB9B-C2875D9DE8DC}" srcOrd="3" destOrd="0" parTransId="{DA93CAB0-DCFF-47C6-9E14-9186A8A79F15}" sibTransId="{7F8FA8A2-BD54-45AC-89E4-B763484264D0}"/>
    <dgm:cxn modelId="{DE7E3DDA-19C8-4E8B-8024-6043C4357071}" srcId="{55B74BF4-5D0D-4068-A02E-7ACC701851AB}" destId="{E4733029-D8DA-4866-B5D4-60BDB00CC1EB}" srcOrd="2" destOrd="0" parTransId="{5016A239-A2C1-453C-AABA-D8FB76CA242C}" sibTransId="{E4E0F6FC-F6AC-4444-BE72-A196D9703FFD}"/>
    <dgm:cxn modelId="{FD0BCB71-2358-4723-A6AF-6500DCE6E845}" type="presOf" srcId="{2DF7700C-E926-40D4-9DCB-A956F5CF0EB2}" destId="{16746944-5FA9-44AA-9AEF-85C5B1AC0D03}" srcOrd="0" destOrd="0" presId="urn:microsoft.com/office/officeart/2005/8/layout/hierarchy4"/>
    <dgm:cxn modelId="{278517A3-1BC2-4E7F-826C-68C0A9600B93}" type="presOf" srcId="{55B74BF4-5D0D-4068-A02E-7ACC701851AB}" destId="{FCE2DED6-5149-4B62-8BBB-6BD36BA29815}" srcOrd="0" destOrd="0" presId="urn:microsoft.com/office/officeart/2005/8/layout/hierarchy4"/>
    <dgm:cxn modelId="{4667248C-3FCB-4C08-8042-3910C5A8AA1A}" type="presOf" srcId="{E4733029-D8DA-4866-B5D4-60BDB00CC1EB}" destId="{734048AD-4BBC-43B0-AA3E-90746D1B09A7}" srcOrd="0" destOrd="0" presId="urn:microsoft.com/office/officeart/2005/8/layout/hierarchy4"/>
    <dgm:cxn modelId="{78854ACE-D55E-4B08-8250-0F434B1C5FB4}" srcId="{55B74BF4-5D0D-4068-A02E-7ACC701851AB}" destId="{CBE1FF4D-0ADA-4B97-B18C-AE52E9A0FFC4}" srcOrd="6" destOrd="0" parTransId="{6C74ACB4-7F0F-4684-8226-EAE78DF5C966}" sibTransId="{498DB669-3733-4C03-91C3-91D9B38D54CE}"/>
    <dgm:cxn modelId="{6A487CCB-24F2-4A6F-884F-D116D49EC256}" srcId="{55B74BF4-5D0D-4068-A02E-7ACC701851AB}" destId="{2DF7700C-E926-40D4-9DCB-A956F5CF0EB2}" srcOrd="0" destOrd="0" parTransId="{9798B695-9F8B-4545-AA0E-FED3378CAFD5}" sibTransId="{E636D94E-F0EC-438F-B757-DD539A87E1B7}"/>
    <dgm:cxn modelId="{AFAA8B7B-E368-4C35-9A89-8D26326BCD55}" type="presOf" srcId="{9BDB7ABE-DACE-4370-AB9B-C2875D9DE8DC}" destId="{D11E34C7-BBB0-4A3F-A7FE-D4A6997F9DB1}" srcOrd="0" destOrd="0" presId="urn:microsoft.com/office/officeart/2005/8/layout/hierarchy4"/>
    <dgm:cxn modelId="{0898261F-7C22-49E2-AFC7-1D7B10C7667A}" srcId="{608440E4-8C62-4B67-960B-87948DEA991E}" destId="{55B74BF4-5D0D-4068-A02E-7ACC701851AB}" srcOrd="0" destOrd="0" parTransId="{18BC7B67-9719-41ED-B6AE-DB5DE943E697}" sibTransId="{554D3ADD-7DB7-4CD8-AEF6-A05B6BCBB676}"/>
    <dgm:cxn modelId="{934F6F56-6CDA-4F22-8ACA-79FAA83277D9}" type="presOf" srcId="{CBE1FF4D-0ADA-4B97-B18C-AE52E9A0FFC4}" destId="{97FF9932-2CD5-46FE-9F57-904CA7966105}" srcOrd="0" destOrd="0" presId="urn:microsoft.com/office/officeart/2005/8/layout/hierarchy4"/>
    <dgm:cxn modelId="{BABEFB09-3C3F-402E-8AA4-54294B35CC31}" type="presParOf" srcId="{28B2CA17-AE33-4794-8FEB-636F3ACC111F}" destId="{4110A588-0D9C-4C24-A7C0-230D8C18CD24}" srcOrd="0" destOrd="0" presId="urn:microsoft.com/office/officeart/2005/8/layout/hierarchy4"/>
    <dgm:cxn modelId="{6C486A15-BF10-444F-A236-FF0FE4ADE15B}" type="presParOf" srcId="{4110A588-0D9C-4C24-A7C0-230D8C18CD24}" destId="{FCE2DED6-5149-4B62-8BBB-6BD36BA29815}" srcOrd="0" destOrd="0" presId="urn:microsoft.com/office/officeart/2005/8/layout/hierarchy4"/>
    <dgm:cxn modelId="{33480063-BFC6-4938-A5D4-D6EE84DA9C82}" type="presParOf" srcId="{4110A588-0D9C-4C24-A7C0-230D8C18CD24}" destId="{9FB2A645-1BC9-4B81-9065-06E44F8A31DC}" srcOrd="1" destOrd="0" presId="urn:microsoft.com/office/officeart/2005/8/layout/hierarchy4"/>
    <dgm:cxn modelId="{D69049C7-9C87-426B-A0DB-BD2434D7D248}" type="presParOf" srcId="{4110A588-0D9C-4C24-A7C0-230D8C18CD24}" destId="{E522F43E-5EC4-4030-B227-86CE821F7847}" srcOrd="2" destOrd="0" presId="urn:microsoft.com/office/officeart/2005/8/layout/hierarchy4"/>
    <dgm:cxn modelId="{54974FF0-8CA7-40E5-B3EE-D4EA25D1D8D3}" type="presParOf" srcId="{E522F43E-5EC4-4030-B227-86CE821F7847}" destId="{9410DC1B-1ECA-415A-87A6-3D3BE6FD761B}" srcOrd="0" destOrd="0" presId="urn:microsoft.com/office/officeart/2005/8/layout/hierarchy4"/>
    <dgm:cxn modelId="{27ABEFF3-7386-491E-B630-BD1D7D116423}" type="presParOf" srcId="{9410DC1B-1ECA-415A-87A6-3D3BE6FD761B}" destId="{16746944-5FA9-44AA-9AEF-85C5B1AC0D03}" srcOrd="0" destOrd="0" presId="urn:microsoft.com/office/officeart/2005/8/layout/hierarchy4"/>
    <dgm:cxn modelId="{5B78F520-80B1-423A-86E9-28FC543AC942}" type="presParOf" srcId="{9410DC1B-1ECA-415A-87A6-3D3BE6FD761B}" destId="{315521F9-797E-4E42-AAE2-CD4EC1C87DD7}" srcOrd="1" destOrd="0" presId="urn:microsoft.com/office/officeart/2005/8/layout/hierarchy4"/>
    <dgm:cxn modelId="{1211B387-5FCA-4CBF-9581-5CDDE2308E26}" type="presParOf" srcId="{E522F43E-5EC4-4030-B227-86CE821F7847}" destId="{19538E41-1255-4379-9681-EC3478EA2AA5}" srcOrd="1" destOrd="0" presId="urn:microsoft.com/office/officeart/2005/8/layout/hierarchy4"/>
    <dgm:cxn modelId="{4723965B-03D9-4806-939C-C021B75F3DA6}" type="presParOf" srcId="{E522F43E-5EC4-4030-B227-86CE821F7847}" destId="{9915D2BA-F894-4918-A90F-AA73411E14C4}" srcOrd="2" destOrd="0" presId="urn:microsoft.com/office/officeart/2005/8/layout/hierarchy4"/>
    <dgm:cxn modelId="{AB1FAE67-D838-49A8-B932-6E1C636E5281}" type="presParOf" srcId="{9915D2BA-F894-4918-A90F-AA73411E14C4}" destId="{D2C3F5F5-D404-4A78-A82A-B11C365958A3}" srcOrd="0" destOrd="0" presId="urn:microsoft.com/office/officeart/2005/8/layout/hierarchy4"/>
    <dgm:cxn modelId="{853B66FD-32D5-4189-BE22-836C25A7CC0C}" type="presParOf" srcId="{9915D2BA-F894-4918-A90F-AA73411E14C4}" destId="{A9853D7A-BA58-4619-9C81-9DDE687C6B8F}" srcOrd="1" destOrd="0" presId="urn:microsoft.com/office/officeart/2005/8/layout/hierarchy4"/>
    <dgm:cxn modelId="{6705842E-34C2-4F5E-BEAF-AEFDAA7ED2F8}" type="presParOf" srcId="{E522F43E-5EC4-4030-B227-86CE821F7847}" destId="{57F2FC53-5EE0-4E99-AE79-CA0AF2FEEC5B}" srcOrd="3" destOrd="0" presId="urn:microsoft.com/office/officeart/2005/8/layout/hierarchy4"/>
    <dgm:cxn modelId="{A2397A13-DEF3-4DA5-91AE-1771458DF5A9}" type="presParOf" srcId="{E522F43E-5EC4-4030-B227-86CE821F7847}" destId="{7699B150-E37C-45A7-BD39-BBDAD6CBFB6C}" srcOrd="4" destOrd="0" presId="urn:microsoft.com/office/officeart/2005/8/layout/hierarchy4"/>
    <dgm:cxn modelId="{7F74F734-01B9-4F5B-8E03-1B974E80D071}" type="presParOf" srcId="{7699B150-E37C-45A7-BD39-BBDAD6CBFB6C}" destId="{734048AD-4BBC-43B0-AA3E-90746D1B09A7}" srcOrd="0" destOrd="0" presId="urn:microsoft.com/office/officeart/2005/8/layout/hierarchy4"/>
    <dgm:cxn modelId="{8AA42769-4B23-41E8-9793-F39AF6D2483A}" type="presParOf" srcId="{7699B150-E37C-45A7-BD39-BBDAD6CBFB6C}" destId="{AB309C1A-CE44-4390-BA3B-BF04FA3698E9}" srcOrd="1" destOrd="0" presId="urn:microsoft.com/office/officeart/2005/8/layout/hierarchy4"/>
    <dgm:cxn modelId="{4472F7AE-D3C1-4A17-8FB3-5C78C20C3E34}" type="presParOf" srcId="{E522F43E-5EC4-4030-B227-86CE821F7847}" destId="{46ABDE22-5D6C-432D-AEEB-6355C2FA5EDF}" srcOrd="5" destOrd="0" presId="urn:microsoft.com/office/officeart/2005/8/layout/hierarchy4"/>
    <dgm:cxn modelId="{46E18973-572F-4DAC-BC26-18F140590841}" type="presParOf" srcId="{E522F43E-5EC4-4030-B227-86CE821F7847}" destId="{7EC3539A-4743-4A39-863D-EE418604C7AD}" srcOrd="6" destOrd="0" presId="urn:microsoft.com/office/officeart/2005/8/layout/hierarchy4"/>
    <dgm:cxn modelId="{F8FC9590-D3D3-4386-B289-83A5F6D924E5}" type="presParOf" srcId="{7EC3539A-4743-4A39-863D-EE418604C7AD}" destId="{D11E34C7-BBB0-4A3F-A7FE-D4A6997F9DB1}" srcOrd="0" destOrd="0" presId="urn:microsoft.com/office/officeart/2005/8/layout/hierarchy4"/>
    <dgm:cxn modelId="{B7D80D8A-8155-4759-9806-47EEAE1A23F3}" type="presParOf" srcId="{7EC3539A-4743-4A39-863D-EE418604C7AD}" destId="{75B84086-4504-4C3E-AE8C-A719A5843E38}" srcOrd="1" destOrd="0" presId="urn:microsoft.com/office/officeart/2005/8/layout/hierarchy4"/>
    <dgm:cxn modelId="{4B6B2966-3A85-4C99-ACD3-39BE19E3A608}" type="presParOf" srcId="{E522F43E-5EC4-4030-B227-86CE821F7847}" destId="{90561BB5-BF01-4BE8-8683-845A58F1C263}" srcOrd="7" destOrd="0" presId="urn:microsoft.com/office/officeart/2005/8/layout/hierarchy4"/>
    <dgm:cxn modelId="{8A78385A-FB7B-4D6D-A0AE-C95AAEA172D6}" type="presParOf" srcId="{E522F43E-5EC4-4030-B227-86CE821F7847}" destId="{B07A240B-7F32-400D-B152-085BD4D704B5}" srcOrd="8" destOrd="0" presId="urn:microsoft.com/office/officeart/2005/8/layout/hierarchy4"/>
    <dgm:cxn modelId="{C54A85A8-B333-4AF5-A5E4-4A25C6D32715}" type="presParOf" srcId="{B07A240B-7F32-400D-B152-085BD4D704B5}" destId="{AE97BE7C-815F-47DF-9B01-616879AF7D31}" srcOrd="0" destOrd="0" presId="urn:microsoft.com/office/officeart/2005/8/layout/hierarchy4"/>
    <dgm:cxn modelId="{3DCC932D-31EE-4BC2-B32A-21B6220BED3C}" type="presParOf" srcId="{B07A240B-7F32-400D-B152-085BD4D704B5}" destId="{2029B4B1-DF4B-4B63-9501-CF0336F72D09}" srcOrd="1" destOrd="0" presId="urn:microsoft.com/office/officeart/2005/8/layout/hierarchy4"/>
    <dgm:cxn modelId="{EF2F28BC-B202-4BD4-BC6A-7B73E038EFE5}" type="presParOf" srcId="{E522F43E-5EC4-4030-B227-86CE821F7847}" destId="{A6DC1859-7AFE-47B7-88C0-824DE20985D4}" srcOrd="9" destOrd="0" presId="urn:microsoft.com/office/officeart/2005/8/layout/hierarchy4"/>
    <dgm:cxn modelId="{9D849F5E-4988-44C9-8F6B-524CBEDB40AC}" type="presParOf" srcId="{E522F43E-5EC4-4030-B227-86CE821F7847}" destId="{B58A12E4-81C2-4A40-8E5D-8F98F11100A3}" srcOrd="10" destOrd="0" presId="urn:microsoft.com/office/officeart/2005/8/layout/hierarchy4"/>
    <dgm:cxn modelId="{451485D4-E8F6-4488-A5BF-453DEB748435}" type="presParOf" srcId="{B58A12E4-81C2-4A40-8E5D-8F98F11100A3}" destId="{A84C194C-82ED-42B3-A9A3-ACC8A9E89005}" srcOrd="0" destOrd="0" presId="urn:microsoft.com/office/officeart/2005/8/layout/hierarchy4"/>
    <dgm:cxn modelId="{38F19C54-04FA-4BC4-B59B-1AFF476382C7}" type="presParOf" srcId="{B58A12E4-81C2-4A40-8E5D-8F98F11100A3}" destId="{668CA207-3ED3-490E-8D91-89DBAC776DDB}" srcOrd="1" destOrd="0" presId="urn:microsoft.com/office/officeart/2005/8/layout/hierarchy4"/>
    <dgm:cxn modelId="{941300AF-0D73-411C-9B55-93FA64B53801}" type="presParOf" srcId="{E522F43E-5EC4-4030-B227-86CE821F7847}" destId="{189C81A9-6556-4B52-A664-9740E100F081}" srcOrd="11" destOrd="0" presId="urn:microsoft.com/office/officeart/2005/8/layout/hierarchy4"/>
    <dgm:cxn modelId="{42B9DB12-CD25-4BB5-B227-C201CD66D247}" type="presParOf" srcId="{E522F43E-5EC4-4030-B227-86CE821F7847}" destId="{83675DCF-1956-487A-BE7E-21C17D2D2F23}" srcOrd="12" destOrd="0" presId="urn:microsoft.com/office/officeart/2005/8/layout/hierarchy4"/>
    <dgm:cxn modelId="{6EA2D58C-80DC-4F7C-A79B-D88F591A2779}" type="presParOf" srcId="{83675DCF-1956-487A-BE7E-21C17D2D2F23}" destId="{97FF9932-2CD5-46FE-9F57-904CA7966105}" srcOrd="0" destOrd="0" presId="urn:microsoft.com/office/officeart/2005/8/layout/hierarchy4"/>
    <dgm:cxn modelId="{20796E66-5CCD-4785-97E1-63AB7E20C20C}" type="presParOf" srcId="{83675DCF-1956-487A-BE7E-21C17D2D2F23}" destId="{26A21814-3523-4F0F-B3A3-BCE69DDB4F0B}" srcOrd="1" destOrd="0" presId="urn:microsoft.com/office/officeart/2005/8/layout/hierarchy4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7562F-3253-4C83-B4F9-8F0B9759A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1589</Words>
  <Characters>9122</Characters>
  <Application>Microsoft Office Word</Application>
  <DocSecurity>0</DocSecurity>
  <Lines>268</Lines>
  <Paragraphs>232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TEGUO Romaric</dc:creator>
  <cp:lastModifiedBy>Windows User</cp:lastModifiedBy>
  <cp:revision>2</cp:revision>
  <dcterms:created xsi:type="dcterms:W3CDTF">2014-11-22T10:34:00Z</dcterms:created>
  <dcterms:modified xsi:type="dcterms:W3CDTF">2014-11-22T10:34:00Z</dcterms:modified>
</cp:coreProperties>
</file>