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B1BAC" w14:textId="5292417F" w:rsidR="00D57C39" w:rsidRPr="00F14FFF" w:rsidRDefault="00EB5D3F" w:rsidP="00D57C39">
      <w:pPr>
        <w:pStyle w:val="Title"/>
      </w:pPr>
      <w:r>
        <w:t>HID Sensors Usages</w:t>
      </w:r>
    </w:p>
    <w:p w14:paraId="01F5EC5B" w14:textId="77777777" w:rsidR="00EB5D3F" w:rsidRPr="00F14FFF" w:rsidRDefault="00EB5D3F" w:rsidP="00EB5D3F">
      <w:pPr>
        <w:pStyle w:val="Subtitle"/>
      </w:pPr>
      <w:r>
        <w:t>Annotations for Windows HID Sensor Class Driver</w:t>
      </w:r>
    </w:p>
    <w:p w14:paraId="67EB1BAE" w14:textId="5BB93C4E" w:rsidR="00D57C39" w:rsidRPr="00596A80" w:rsidRDefault="000429E3" w:rsidP="00506AE7">
      <w:pPr>
        <w:pStyle w:val="Version"/>
        <w:rPr>
          <w:sz w:val="18"/>
          <w:szCs w:val="18"/>
        </w:rPr>
      </w:pPr>
      <w:r>
        <w:rPr>
          <w:sz w:val="18"/>
          <w:szCs w:val="18"/>
        </w:rPr>
        <w:t xml:space="preserve">October </w:t>
      </w:r>
      <w:r w:rsidR="004A0939">
        <w:rPr>
          <w:sz w:val="18"/>
          <w:szCs w:val="18"/>
        </w:rPr>
        <w:t>22</w:t>
      </w:r>
      <w:r>
        <w:rPr>
          <w:sz w:val="18"/>
          <w:szCs w:val="18"/>
        </w:rPr>
        <w:t>, 2015</w:t>
      </w:r>
    </w:p>
    <w:p w14:paraId="67EB1BAF" w14:textId="77777777" w:rsidR="00D57C39" w:rsidRPr="00F14FFF" w:rsidRDefault="00D57C39" w:rsidP="00D57C39">
      <w:pPr>
        <w:pStyle w:val="Procedure"/>
      </w:pPr>
      <w:r w:rsidRPr="00F14FFF">
        <w:t>Abstract</w:t>
      </w:r>
    </w:p>
    <w:p w14:paraId="4A371BE3" w14:textId="6C4B537A" w:rsidR="00EB5D3F" w:rsidRPr="00F14FFF" w:rsidRDefault="00EB5D3F" w:rsidP="00EB5D3F">
      <w:pPr>
        <w:pStyle w:val="BodyText"/>
        <w:rPr>
          <w:color w:val="1F497D"/>
        </w:rPr>
      </w:pPr>
      <w:r w:rsidRPr="00F14FFF">
        <w:t xml:space="preserve">This paper provides information about </w:t>
      </w:r>
      <w:r>
        <w:t xml:space="preserve">the HID Sensor Class </w:t>
      </w:r>
      <w:r w:rsidR="00C475C7">
        <w:t>d</w:t>
      </w:r>
      <w:r>
        <w:t>river</w:t>
      </w:r>
      <w:r w:rsidRPr="00F14FFF">
        <w:t xml:space="preserve"> for </w:t>
      </w:r>
      <w:r w:rsidR="00ED60F1">
        <w:t xml:space="preserve">Windows 8.1 </w:t>
      </w:r>
      <w:r w:rsidR="00A25BD5">
        <w:t>and later operating systems</w:t>
      </w:r>
      <w:r>
        <w:t xml:space="preserve">. </w:t>
      </w:r>
      <w:r w:rsidRPr="00F14FFF">
        <w:t xml:space="preserve">It provides guidelines for </w:t>
      </w:r>
      <w:r>
        <w:t>develop</w:t>
      </w:r>
      <w:r w:rsidR="00A07215">
        <w:t>ing</w:t>
      </w:r>
      <w:r>
        <w:t xml:space="preserve"> sensor hardware and firmware that take full advantage of</w:t>
      </w:r>
      <w:r w:rsidR="000F7E73">
        <w:t xml:space="preserve"> </w:t>
      </w:r>
      <w:r>
        <w:t>and work correctly with the in</w:t>
      </w:r>
      <w:r w:rsidR="00A07215">
        <w:t>-</w:t>
      </w:r>
      <w:r>
        <w:t>box driver</w:t>
      </w:r>
      <w:r w:rsidRPr="00F14FFF">
        <w:t>.</w:t>
      </w:r>
    </w:p>
    <w:p w14:paraId="4BBAAAD2" w14:textId="77777777" w:rsidR="006E0FD3" w:rsidRDefault="00EB5D3F" w:rsidP="00EB5D3F">
      <w:pPr>
        <w:pStyle w:val="BodyText"/>
        <w:spacing w:after="0"/>
      </w:pPr>
      <w:r w:rsidRPr="00F14FFF">
        <w:t xml:space="preserve">This information applies to the following operating systems: </w:t>
      </w:r>
      <w:r w:rsidRPr="00F14FFF">
        <w:br/>
      </w:r>
      <w:r>
        <w:tab/>
      </w:r>
      <w:r w:rsidR="006E0FD3">
        <w:t xml:space="preserve">Windows 10 </w:t>
      </w:r>
    </w:p>
    <w:p w14:paraId="4E179981" w14:textId="2AC4D803" w:rsidR="00A25BD5" w:rsidRDefault="006E0FD3" w:rsidP="00EB5D3F">
      <w:pPr>
        <w:pStyle w:val="BodyText"/>
        <w:spacing w:after="0"/>
      </w:pPr>
      <w:r>
        <w:tab/>
      </w:r>
      <w:r w:rsidR="00ED60F1">
        <w:t>Windows 8.1</w:t>
      </w:r>
    </w:p>
    <w:p w14:paraId="3F35A6A3" w14:textId="52C92817" w:rsidR="00EB5D3F" w:rsidRDefault="00A25BD5" w:rsidP="00EB5D3F">
      <w:pPr>
        <w:pStyle w:val="BodyText"/>
        <w:spacing w:after="0"/>
      </w:pPr>
      <w:r>
        <w:tab/>
      </w:r>
      <w:r w:rsidR="00EB5D3F">
        <w:t xml:space="preserve"> </w:t>
      </w:r>
    </w:p>
    <w:p w14:paraId="08468686" w14:textId="77777777" w:rsidR="00EB5D3F" w:rsidRPr="00963E65" w:rsidRDefault="00EB5D3F" w:rsidP="00EB5D3F">
      <w:pPr>
        <w:pStyle w:val="BodyText"/>
      </w:pPr>
    </w:p>
    <w:p w14:paraId="67EB1BB9" w14:textId="3B23F1EB" w:rsidR="00506AE7" w:rsidRDefault="00EB5D3F" w:rsidP="00506AE7">
      <w:pPr>
        <w:pStyle w:val="BodyText"/>
      </w:pPr>
      <w:r w:rsidRPr="00F14FFF">
        <w:t>References and resources discussed here are listed at the end of this paper.</w:t>
      </w:r>
    </w:p>
    <w:p w14:paraId="2941E05B" w14:textId="77777777" w:rsidR="006C1E93" w:rsidRDefault="006C1E93" w:rsidP="006C1E93">
      <w:pPr>
        <w:pStyle w:val="BodyText"/>
      </w:pPr>
      <w:r w:rsidRPr="00F14FFF">
        <w:t xml:space="preserve">The current version of this paper is maintained on the Web at: </w:t>
      </w:r>
      <w:r>
        <w:tab/>
      </w:r>
      <w:r w:rsidRPr="00F14FFF">
        <w:br/>
      </w:r>
      <w:r w:rsidRPr="00F14FFF">
        <w:tab/>
      </w:r>
      <w:hyperlink r:id="rId10" w:history="1">
        <w:r>
          <w:rPr>
            <w:rStyle w:val="Hyperlink"/>
          </w:rPr>
          <w:t>HID Sensors Usages</w:t>
        </w:r>
      </w:hyperlink>
    </w:p>
    <w:p w14:paraId="67EB1BBA" w14:textId="77777777" w:rsidR="00506AE7" w:rsidRDefault="00506AE7" w:rsidP="00506AE7">
      <w:pPr>
        <w:pStyle w:val="BodyText"/>
      </w:pPr>
    </w:p>
    <w:p w14:paraId="05D63A19" w14:textId="77777777" w:rsidR="009B7D16" w:rsidRDefault="009B7D16" w:rsidP="00506AE7">
      <w:pPr>
        <w:pStyle w:val="BodyText"/>
      </w:pPr>
    </w:p>
    <w:p w14:paraId="5F48B8EE" w14:textId="77777777" w:rsidR="006C1E93" w:rsidRDefault="006C1E93" w:rsidP="00506AE7">
      <w:pPr>
        <w:pStyle w:val="BodyText"/>
      </w:pPr>
    </w:p>
    <w:p w14:paraId="03EB734F" w14:textId="77777777" w:rsidR="006C1E93" w:rsidRPr="00506AE7" w:rsidRDefault="006C1E93" w:rsidP="00506AE7">
      <w:pPr>
        <w:pStyle w:val="BodyText"/>
      </w:pPr>
    </w:p>
    <w:p w14:paraId="67EB1BBB"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67EB1BBC" w14:textId="6D04991D" w:rsidR="00D57C39" w:rsidRPr="00F14FFF" w:rsidRDefault="00D57C39" w:rsidP="00CA6778">
      <w:pPr>
        <w:pStyle w:val="Disclaimertext"/>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67EB1BBD" w14:textId="6472D815" w:rsidR="00D57C39" w:rsidRPr="00F14FFF" w:rsidRDefault="00D57C39" w:rsidP="00CA6778">
      <w:pPr>
        <w:pStyle w:val="Disclaimertext"/>
        <w:spacing w:after="60"/>
      </w:pPr>
      <w:r w:rsidRPr="00F14FFF">
        <w:t>This document does not provide you with any legal rights to any intellectual property in any Microsoft product. You may copy and use this document for your internal, reference purposes. You may modify this document for your internal, reference purposes.</w:t>
      </w:r>
    </w:p>
    <w:p w14:paraId="67EB1BBE" w14:textId="3586603C" w:rsidR="00D57C39" w:rsidRPr="00F14FFF" w:rsidRDefault="00D57C39" w:rsidP="00F14FFF">
      <w:pPr>
        <w:pStyle w:val="Disclaimertext"/>
      </w:pPr>
      <w:r w:rsidRPr="00F14FFF">
        <w:t>© 201</w:t>
      </w:r>
      <w:r w:rsidR="006E0FD3">
        <w:t>5</w:t>
      </w:r>
      <w:r w:rsidR="008F0AE8">
        <w:t xml:space="preserve"> Microsoft</w:t>
      </w:r>
      <w:r w:rsidRPr="00F14FFF">
        <w:t>. All rights reserved.</w:t>
      </w:r>
    </w:p>
    <w:p w14:paraId="67EB1BBF" w14:textId="77777777" w:rsidR="00BB3133" w:rsidRDefault="00BB3133" w:rsidP="00F34A65"/>
    <w:p w14:paraId="67EB1BC0" w14:textId="347ECC28" w:rsidR="009E2E6A" w:rsidRDefault="00702A57" w:rsidP="00F34A65">
      <w:pPr>
        <w:pStyle w:val="BodyText"/>
        <w:jc w:val="right"/>
      </w:pPr>
      <w:r>
        <w:rPr>
          <w:noProof/>
        </w:rPr>
        <w:drawing>
          <wp:inline distT="0" distB="0" distL="0" distR="0" wp14:anchorId="7F6AEF6C" wp14:editId="446FFAB8">
            <wp:extent cx="1362075" cy="523875"/>
            <wp:effectExtent l="0" t="0" r="9525" b="9525"/>
            <wp:docPr id="3" name="Picture 3"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67EB1BC1" w14:textId="77777777" w:rsidR="00D57C39" w:rsidRPr="00F14FFF" w:rsidRDefault="00F14FFF" w:rsidP="00F14FFF">
      <w:pPr>
        <w:pStyle w:val="BodyText"/>
      </w:pPr>
      <w:r>
        <w:lastRenderedPageBreak/>
        <w:br w:type="page"/>
      </w:r>
    </w:p>
    <w:p w14:paraId="59C16286" w14:textId="77777777" w:rsidR="006C1E93" w:rsidRPr="00F14FFF" w:rsidRDefault="006C1E93" w:rsidP="006C1E93">
      <w:pPr>
        <w:pStyle w:val="TableHead"/>
      </w:pPr>
      <w:r w:rsidRPr="00F14FFF">
        <w:lastRenderedPageBreak/>
        <w:t xml:space="preserve">Document History </w:t>
      </w:r>
    </w:p>
    <w:tbl>
      <w:tblPr>
        <w:tblStyle w:val="Tablerowcell"/>
        <w:tblW w:w="0" w:type="auto"/>
        <w:tblLayout w:type="fixed"/>
        <w:tblLook w:val="04A0" w:firstRow="1" w:lastRow="0" w:firstColumn="1" w:lastColumn="0" w:noHBand="0" w:noVBand="1"/>
        <w:tblCaption w:val="document history"/>
      </w:tblPr>
      <w:tblGrid>
        <w:gridCol w:w="1998"/>
        <w:gridCol w:w="1060"/>
        <w:gridCol w:w="1529"/>
        <w:gridCol w:w="1529"/>
        <w:gridCol w:w="1672"/>
      </w:tblGrid>
      <w:tr w:rsidR="006C1E93" w:rsidRPr="00F14FFF" w14:paraId="3BB1FE34" w14:textId="77777777" w:rsidTr="00702A57">
        <w:trPr>
          <w:cnfStyle w:val="100000000000" w:firstRow="1" w:lastRow="0" w:firstColumn="0" w:lastColumn="0" w:oddVBand="0" w:evenVBand="0" w:oddHBand="0" w:evenHBand="0" w:firstRowFirstColumn="0" w:firstRowLastColumn="0" w:lastRowFirstColumn="0" w:lastRowLastColumn="0"/>
        </w:trPr>
        <w:tc>
          <w:tcPr>
            <w:tcW w:w="1998" w:type="dxa"/>
          </w:tcPr>
          <w:p w14:paraId="6AED8BAA" w14:textId="77777777" w:rsidR="006C1E93" w:rsidRPr="00F14FFF" w:rsidRDefault="006C1E93" w:rsidP="00A543B8">
            <w:pPr>
              <w:keepNext/>
              <w:tabs>
                <w:tab w:val="left" w:pos="360"/>
              </w:tabs>
            </w:pPr>
            <w:r w:rsidRPr="00F14FFF">
              <w:t>Date</w:t>
            </w:r>
          </w:p>
        </w:tc>
        <w:tc>
          <w:tcPr>
            <w:tcW w:w="1060" w:type="dxa"/>
          </w:tcPr>
          <w:p w14:paraId="3613E28F" w14:textId="77777777" w:rsidR="006C1E93" w:rsidRPr="00F14FFF" w:rsidRDefault="006C1E93" w:rsidP="00A543B8">
            <w:pPr>
              <w:keepNext/>
              <w:tabs>
                <w:tab w:val="left" w:pos="360"/>
              </w:tabs>
            </w:pPr>
            <w:r w:rsidRPr="00F14FFF">
              <w:t>Change</w:t>
            </w:r>
          </w:p>
        </w:tc>
        <w:tc>
          <w:tcPr>
            <w:tcW w:w="1529" w:type="dxa"/>
          </w:tcPr>
          <w:p w14:paraId="33E74DB5" w14:textId="77777777" w:rsidR="006C1E93" w:rsidRPr="00F14FFF" w:rsidRDefault="006C1E93" w:rsidP="00A543B8">
            <w:pPr>
              <w:keepNext/>
              <w:tabs>
                <w:tab w:val="left" w:pos="360"/>
              </w:tabs>
              <w:rPr>
                <w:b w:val="0"/>
                <w:sz w:val="18"/>
              </w:rPr>
            </w:pPr>
          </w:p>
        </w:tc>
        <w:tc>
          <w:tcPr>
            <w:tcW w:w="1529" w:type="dxa"/>
          </w:tcPr>
          <w:p w14:paraId="4B9CF6B7" w14:textId="77777777" w:rsidR="006C1E93" w:rsidRPr="00F14FFF" w:rsidRDefault="006C1E93" w:rsidP="00A543B8">
            <w:pPr>
              <w:keepNext/>
              <w:tabs>
                <w:tab w:val="left" w:pos="360"/>
              </w:tabs>
              <w:rPr>
                <w:b w:val="0"/>
                <w:sz w:val="18"/>
              </w:rPr>
            </w:pPr>
          </w:p>
        </w:tc>
        <w:tc>
          <w:tcPr>
            <w:tcW w:w="1672" w:type="dxa"/>
          </w:tcPr>
          <w:p w14:paraId="5FB19BC7" w14:textId="77777777" w:rsidR="006C1E93" w:rsidRPr="00F14FFF" w:rsidRDefault="006C1E93" w:rsidP="00A543B8">
            <w:pPr>
              <w:keepNext/>
              <w:tabs>
                <w:tab w:val="left" w:pos="360"/>
              </w:tabs>
              <w:rPr>
                <w:b w:val="0"/>
                <w:sz w:val="18"/>
              </w:rPr>
            </w:pPr>
          </w:p>
        </w:tc>
      </w:tr>
      <w:tr w:rsidR="003D797A" w:rsidRPr="00F14FFF" w14:paraId="461F2D84" w14:textId="77777777" w:rsidTr="00702A57">
        <w:tc>
          <w:tcPr>
            <w:tcW w:w="1998" w:type="dxa"/>
          </w:tcPr>
          <w:p w14:paraId="7FBD93C8" w14:textId="7537DCB0" w:rsidR="003D797A" w:rsidRDefault="003D797A" w:rsidP="00A543B8">
            <w:pPr>
              <w:tabs>
                <w:tab w:val="left" w:pos="360"/>
              </w:tabs>
              <w:rPr>
                <w:iCs/>
                <w:szCs w:val="20"/>
              </w:rPr>
            </w:pPr>
            <w:r>
              <w:rPr>
                <w:iCs/>
                <w:szCs w:val="20"/>
              </w:rPr>
              <w:t>October 22, 2015</w:t>
            </w:r>
          </w:p>
        </w:tc>
        <w:tc>
          <w:tcPr>
            <w:tcW w:w="5790" w:type="dxa"/>
            <w:gridSpan w:val="4"/>
          </w:tcPr>
          <w:p w14:paraId="26DB4CD4" w14:textId="7B05B1C8" w:rsidR="003D797A" w:rsidRPr="004C0175" w:rsidRDefault="00986D7A" w:rsidP="002E3F65">
            <w:pPr>
              <w:autoSpaceDE w:val="0"/>
              <w:autoSpaceDN w:val="0"/>
              <w:adjustRightInd w:val="0"/>
              <w:rPr>
                <w:bCs/>
                <w:szCs w:val="20"/>
              </w:rPr>
            </w:pPr>
            <w:r w:rsidRPr="00986D7A">
              <w:rPr>
                <w:bCs/>
                <w:szCs w:val="20"/>
              </w:rPr>
              <w:t xml:space="preserve">Updated: Section 1.5.1 with a </w:t>
            </w:r>
            <w:r w:rsidRPr="00986D7A">
              <w:rPr>
                <w:b/>
                <w:bCs/>
                <w:szCs w:val="20"/>
              </w:rPr>
              <w:t>Note</w:t>
            </w:r>
            <w:r w:rsidRPr="00986D7A">
              <w:rPr>
                <w:bCs/>
                <w:szCs w:val="20"/>
              </w:rPr>
              <w:t xml:space="preserve">; </w:t>
            </w:r>
            <w:r w:rsidRPr="00986D7A">
              <w:rPr>
                <w:b/>
                <w:bCs/>
                <w:szCs w:val="20"/>
              </w:rPr>
              <w:t>Table 5</w:t>
            </w:r>
            <w:r w:rsidRPr="00986D7A">
              <w:rPr>
                <w:bCs/>
                <w:szCs w:val="20"/>
              </w:rPr>
              <w:t>; Section 4.2.2. Also made general edits throughout the document.</w:t>
            </w:r>
            <w:bookmarkStart w:id="0" w:name="_GoBack"/>
            <w:bookmarkEnd w:id="0"/>
          </w:p>
        </w:tc>
      </w:tr>
      <w:tr w:rsidR="004C0175" w:rsidRPr="00F14FFF" w14:paraId="36F20A8E" w14:textId="77777777" w:rsidTr="00702A57">
        <w:tc>
          <w:tcPr>
            <w:tcW w:w="1998" w:type="dxa"/>
          </w:tcPr>
          <w:p w14:paraId="7294F680" w14:textId="14B1F3C0" w:rsidR="004C0175" w:rsidRDefault="004C0175" w:rsidP="00A543B8">
            <w:pPr>
              <w:tabs>
                <w:tab w:val="left" w:pos="360"/>
              </w:tabs>
              <w:rPr>
                <w:iCs/>
                <w:szCs w:val="20"/>
              </w:rPr>
            </w:pPr>
            <w:r>
              <w:rPr>
                <w:iCs/>
                <w:szCs w:val="20"/>
              </w:rPr>
              <w:t>June 14, 2013</w:t>
            </w:r>
          </w:p>
        </w:tc>
        <w:tc>
          <w:tcPr>
            <w:tcW w:w="5790" w:type="dxa"/>
            <w:gridSpan w:val="4"/>
          </w:tcPr>
          <w:p w14:paraId="57C18AAE" w14:textId="0867E467" w:rsidR="004C0175" w:rsidRPr="004C0175" w:rsidRDefault="004C0175" w:rsidP="002E3F65">
            <w:pPr>
              <w:autoSpaceDE w:val="0"/>
              <w:autoSpaceDN w:val="0"/>
              <w:adjustRightInd w:val="0"/>
            </w:pPr>
            <w:r w:rsidRPr="004C0175">
              <w:rPr>
                <w:bCs/>
                <w:szCs w:val="20"/>
              </w:rPr>
              <w:t>Removed unsupported sensors, added magnetometer accuracy usages, updated documentation of per-data-field modifiers, general edits throughout</w:t>
            </w:r>
          </w:p>
        </w:tc>
      </w:tr>
      <w:tr w:rsidR="00702A57" w:rsidRPr="00F14FFF" w14:paraId="71D38B53" w14:textId="77777777" w:rsidTr="00702A57">
        <w:tc>
          <w:tcPr>
            <w:tcW w:w="1998" w:type="dxa"/>
          </w:tcPr>
          <w:p w14:paraId="1CE082E8" w14:textId="5B94F559" w:rsidR="00702A57" w:rsidRDefault="00702A57" w:rsidP="00A543B8">
            <w:pPr>
              <w:tabs>
                <w:tab w:val="left" w:pos="360"/>
              </w:tabs>
              <w:rPr>
                <w:iCs/>
                <w:szCs w:val="20"/>
              </w:rPr>
            </w:pPr>
            <w:r>
              <w:rPr>
                <w:iCs/>
                <w:szCs w:val="20"/>
              </w:rPr>
              <w:t>September 28, 2012</w:t>
            </w:r>
          </w:p>
        </w:tc>
        <w:tc>
          <w:tcPr>
            <w:tcW w:w="5790" w:type="dxa"/>
            <w:gridSpan w:val="4"/>
          </w:tcPr>
          <w:p w14:paraId="6C0AB520" w14:textId="7C953D75" w:rsidR="00702A57" w:rsidRDefault="00702A57" w:rsidP="002E3F65">
            <w:pPr>
              <w:autoSpaceDE w:val="0"/>
              <w:autoSpaceDN w:val="0"/>
              <w:adjustRightInd w:val="0"/>
            </w:pPr>
            <w:r>
              <w:t>Updated to reflect rebranding</w:t>
            </w:r>
          </w:p>
        </w:tc>
      </w:tr>
      <w:tr w:rsidR="00530469" w:rsidRPr="00F14FFF" w14:paraId="6CA6A1CE" w14:textId="77777777" w:rsidTr="00702A57">
        <w:tc>
          <w:tcPr>
            <w:tcW w:w="1998" w:type="dxa"/>
          </w:tcPr>
          <w:p w14:paraId="406C0F02" w14:textId="4F9A5A2A" w:rsidR="00530469" w:rsidRDefault="00530469" w:rsidP="00A543B8">
            <w:pPr>
              <w:tabs>
                <w:tab w:val="left" w:pos="360"/>
              </w:tabs>
              <w:rPr>
                <w:iCs/>
                <w:szCs w:val="20"/>
              </w:rPr>
            </w:pPr>
            <w:r>
              <w:rPr>
                <w:iCs/>
                <w:szCs w:val="20"/>
              </w:rPr>
              <w:t>July 13, 2012</w:t>
            </w:r>
          </w:p>
        </w:tc>
        <w:tc>
          <w:tcPr>
            <w:tcW w:w="5790" w:type="dxa"/>
            <w:gridSpan w:val="4"/>
          </w:tcPr>
          <w:p w14:paraId="0C8886C3" w14:textId="2C990BAD" w:rsidR="00530469" w:rsidRPr="002E3F65" w:rsidRDefault="00530469" w:rsidP="002E3F65">
            <w:pPr>
              <w:autoSpaceDE w:val="0"/>
              <w:autoSpaceDN w:val="0"/>
              <w:adjustRightInd w:val="0"/>
              <w:rPr>
                <w:rFonts w:eastAsia="MS Mincho" w:cs="Arial"/>
                <w:szCs w:val="20"/>
              </w:rPr>
            </w:pPr>
            <w:r>
              <w:t xml:space="preserve">Updated </w:t>
            </w:r>
            <w:r w:rsidRPr="00530469">
              <w:rPr>
                <w:rStyle w:val="BodyTextChar"/>
              </w:rPr>
              <w:t>HID_USAGE_SENSOR_PROPERTY_REPORTING_STAT</w:t>
            </w:r>
          </w:p>
        </w:tc>
      </w:tr>
      <w:tr w:rsidR="006C1E93" w:rsidRPr="00F14FFF" w14:paraId="29188B94" w14:textId="77777777" w:rsidTr="00702A57">
        <w:tc>
          <w:tcPr>
            <w:tcW w:w="1998" w:type="dxa"/>
          </w:tcPr>
          <w:p w14:paraId="3671F3B9" w14:textId="7B6DD31B" w:rsidR="006C1E93" w:rsidRPr="00F14FFF" w:rsidRDefault="006C1E93" w:rsidP="00A543B8">
            <w:pPr>
              <w:tabs>
                <w:tab w:val="left" w:pos="360"/>
              </w:tabs>
              <w:rPr>
                <w:b/>
                <w:color w:val="FF0000"/>
              </w:rPr>
            </w:pPr>
            <w:r>
              <w:rPr>
                <w:iCs/>
                <w:szCs w:val="20"/>
              </w:rPr>
              <w:t>May 31, 2012</w:t>
            </w:r>
          </w:p>
        </w:tc>
        <w:tc>
          <w:tcPr>
            <w:tcW w:w="5790" w:type="dxa"/>
            <w:gridSpan w:val="4"/>
          </w:tcPr>
          <w:p w14:paraId="4C9FCA16" w14:textId="77777777" w:rsidR="006C1E93" w:rsidRPr="00F14FFF" w:rsidRDefault="006C1E93" w:rsidP="00A543B8">
            <w:pPr>
              <w:tabs>
                <w:tab w:val="left" w:pos="360"/>
              </w:tabs>
            </w:pPr>
            <w:r w:rsidRPr="00F14FFF">
              <w:t>First publication</w:t>
            </w:r>
          </w:p>
        </w:tc>
      </w:tr>
    </w:tbl>
    <w:p w14:paraId="7951FF70" w14:textId="77777777" w:rsidR="006C1E93" w:rsidRDefault="006C1E93" w:rsidP="00D57C39">
      <w:pPr>
        <w:pStyle w:val="Contents"/>
      </w:pPr>
    </w:p>
    <w:p w14:paraId="67EB1BC2" w14:textId="77777777" w:rsidR="00D57C39" w:rsidRPr="00F14FFF" w:rsidRDefault="00D57C39" w:rsidP="00D57C39">
      <w:pPr>
        <w:pStyle w:val="Contents"/>
      </w:pPr>
      <w:r w:rsidRPr="00F14FFF">
        <w:t>Contents</w:t>
      </w:r>
    </w:p>
    <w:p w14:paraId="09827915" w14:textId="77777777" w:rsidR="009600A7" w:rsidRDefault="00930FE4">
      <w:pPr>
        <w:pStyle w:val="TOC1"/>
        <w:tabs>
          <w:tab w:val="left" w:pos="480"/>
        </w:tabs>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58980703" w:history="1">
        <w:r w:rsidR="009600A7" w:rsidRPr="00D46006">
          <w:rPr>
            <w:rStyle w:val="Hyperlink"/>
          </w:rPr>
          <w:t>0.</w:t>
        </w:r>
        <w:r w:rsidR="009600A7">
          <w:tab/>
        </w:r>
        <w:r w:rsidR="009600A7" w:rsidRPr="00D46006">
          <w:rPr>
            <w:rStyle w:val="Hyperlink"/>
          </w:rPr>
          <w:t>Introduction</w:t>
        </w:r>
        <w:r w:rsidR="009600A7">
          <w:rPr>
            <w:webHidden/>
          </w:rPr>
          <w:tab/>
        </w:r>
        <w:r w:rsidR="009600A7">
          <w:rPr>
            <w:webHidden/>
          </w:rPr>
          <w:fldChar w:fldCharType="begin"/>
        </w:r>
        <w:r w:rsidR="009600A7">
          <w:rPr>
            <w:webHidden/>
          </w:rPr>
          <w:instrText xml:space="preserve"> PAGEREF _Toc358980703 \h </w:instrText>
        </w:r>
        <w:r w:rsidR="009600A7">
          <w:rPr>
            <w:webHidden/>
          </w:rPr>
        </w:r>
        <w:r w:rsidR="009600A7">
          <w:rPr>
            <w:webHidden/>
          </w:rPr>
          <w:fldChar w:fldCharType="separate"/>
        </w:r>
        <w:r w:rsidR="009600A7">
          <w:rPr>
            <w:webHidden/>
          </w:rPr>
          <w:t>4</w:t>
        </w:r>
        <w:r w:rsidR="009600A7">
          <w:rPr>
            <w:webHidden/>
          </w:rPr>
          <w:fldChar w:fldCharType="end"/>
        </w:r>
      </w:hyperlink>
    </w:p>
    <w:p w14:paraId="6D6BE182" w14:textId="77777777" w:rsidR="009600A7" w:rsidRDefault="006E0FD3">
      <w:pPr>
        <w:pStyle w:val="TOC2"/>
        <w:tabs>
          <w:tab w:val="left" w:pos="800"/>
        </w:tabs>
        <w:rPr>
          <w:rFonts w:eastAsiaTheme="minorEastAsia"/>
        </w:rPr>
      </w:pPr>
      <w:hyperlink w:anchor="_Toc358980704" w:history="1">
        <w:r w:rsidR="009600A7" w:rsidRPr="00D46006">
          <w:rPr>
            <w:rStyle w:val="Hyperlink"/>
          </w:rPr>
          <w:t>0.1</w:t>
        </w:r>
        <w:r w:rsidR="009600A7">
          <w:rPr>
            <w:rFonts w:eastAsiaTheme="minorEastAsia"/>
          </w:rPr>
          <w:tab/>
        </w:r>
        <w:r w:rsidR="009600A7" w:rsidRPr="00D46006">
          <w:rPr>
            <w:rStyle w:val="Hyperlink"/>
          </w:rPr>
          <w:t>Summary</w:t>
        </w:r>
        <w:r w:rsidR="009600A7">
          <w:rPr>
            <w:webHidden/>
          </w:rPr>
          <w:tab/>
        </w:r>
        <w:r w:rsidR="009600A7">
          <w:rPr>
            <w:webHidden/>
          </w:rPr>
          <w:fldChar w:fldCharType="begin"/>
        </w:r>
        <w:r w:rsidR="009600A7">
          <w:rPr>
            <w:webHidden/>
          </w:rPr>
          <w:instrText xml:space="preserve"> PAGEREF _Toc358980704 \h </w:instrText>
        </w:r>
        <w:r w:rsidR="009600A7">
          <w:rPr>
            <w:webHidden/>
          </w:rPr>
        </w:r>
        <w:r w:rsidR="009600A7">
          <w:rPr>
            <w:webHidden/>
          </w:rPr>
          <w:fldChar w:fldCharType="separate"/>
        </w:r>
        <w:r w:rsidR="009600A7">
          <w:rPr>
            <w:webHidden/>
          </w:rPr>
          <w:t>4</w:t>
        </w:r>
        <w:r w:rsidR="009600A7">
          <w:rPr>
            <w:webHidden/>
          </w:rPr>
          <w:fldChar w:fldCharType="end"/>
        </w:r>
      </w:hyperlink>
    </w:p>
    <w:p w14:paraId="5EB731FC" w14:textId="77777777" w:rsidR="009600A7" w:rsidRDefault="006E0FD3">
      <w:pPr>
        <w:pStyle w:val="TOC2"/>
        <w:tabs>
          <w:tab w:val="left" w:pos="800"/>
        </w:tabs>
        <w:rPr>
          <w:rFonts w:eastAsiaTheme="minorEastAsia"/>
        </w:rPr>
      </w:pPr>
      <w:hyperlink w:anchor="_Toc358980705" w:history="1">
        <w:r w:rsidR="009600A7" w:rsidRPr="00D46006">
          <w:rPr>
            <w:rStyle w:val="Hyperlink"/>
          </w:rPr>
          <w:t>0.2</w:t>
        </w:r>
        <w:r w:rsidR="009600A7">
          <w:rPr>
            <w:rFonts w:eastAsiaTheme="minorEastAsia"/>
          </w:rPr>
          <w:tab/>
        </w:r>
        <w:r w:rsidR="009600A7" w:rsidRPr="00D46006">
          <w:rPr>
            <w:rStyle w:val="Hyperlink"/>
          </w:rPr>
          <w:t>Background</w:t>
        </w:r>
        <w:r w:rsidR="009600A7">
          <w:rPr>
            <w:webHidden/>
          </w:rPr>
          <w:tab/>
        </w:r>
        <w:r w:rsidR="009600A7">
          <w:rPr>
            <w:webHidden/>
          </w:rPr>
          <w:fldChar w:fldCharType="begin"/>
        </w:r>
        <w:r w:rsidR="009600A7">
          <w:rPr>
            <w:webHidden/>
          </w:rPr>
          <w:instrText xml:space="preserve"> PAGEREF _Toc358980705 \h </w:instrText>
        </w:r>
        <w:r w:rsidR="009600A7">
          <w:rPr>
            <w:webHidden/>
          </w:rPr>
        </w:r>
        <w:r w:rsidR="009600A7">
          <w:rPr>
            <w:webHidden/>
          </w:rPr>
          <w:fldChar w:fldCharType="separate"/>
        </w:r>
        <w:r w:rsidR="009600A7">
          <w:rPr>
            <w:webHidden/>
          </w:rPr>
          <w:t>4</w:t>
        </w:r>
        <w:r w:rsidR="009600A7">
          <w:rPr>
            <w:webHidden/>
          </w:rPr>
          <w:fldChar w:fldCharType="end"/>
        </w:r>
      </w:hyperlink>
    </w:p>
    <w:p w14:paraId="350570D5" w14:textId="77777777" w:rsidR="009600A7" w:rsidRDefault="006E0FD3">
      <w:pPr>
        <w:pStyle w:val="TOC2"/>
        <w:tabs>
          <w:tab w:val="left" w:pos="800"/>
        </w:tabs>
        <w:rPr>
          <w:rFonts w:eastAsiaTheme="minorEastAsia"/>
        </w:rPr>
      </w:pPr>
      <w:hyperlink w:anchor="_Toc358980706" w:history="1">
        <w:r w:rsidR="009600A7" w:rsidRPr="00D46006">
          <w:rPr>
            <w:rStyle w:val="Hyperlink"/>
          </w:rPr>
          <w:t>0.3</w:t>
        </w:r>
        <w:r w:rsidR="009600A7">
          <w:rPr>
            <w:rFonts w:eastAsiaTheme="minorEastAsia"/>
          </w:rPr>
          <w:tab/>
        </w:r>
        <w:r w:rsidR="009600A7" w:rsidRPr="00D46006">
          <w:rPr>
            <w:rStyle w:val="Hyperlink"/>
          </w:rPr>
          <w:t>Approach</w:t>
        </w:r>
        <w:r w:rsidR="009600A7">
          <w:rPr>
            <w:webHidden/>
          </w:rPr>
          <w:tab/>
        </w:r>
        <w:r w:rsidR="009600A7">
          <w:rPr>
            <w:webHidden/>
          </w:rPr>
          <w:fldChar w:fldCharType="begin"/>
        </w:r>
        <w:r w:rsidR="009600A7">
          <w:rPr>
            <w:webHidden/>
          </w:rPr>
          <w:instrText xml:space="preserve"> PAGEREF _Toc358980706 \h </w:instrText>
        </w:r>
        <w:r w:rsidR="009600A7">
          <w:rPr>
            <w:webHidden/>
          </w:rPr>
        </w:r>
        <w:r w:rsidR="009600A7">
          <w:rPr>
            <w:webHidden/>
          </w:rPr>
          <w:fldChar w:fldCharType="separate"/>
        </w:r>
        <w:r w:rsidR="009600A7">
          <w:rPr>
            <w:webHidden/>
          </w:rPr>
          <w:t>4</w:t>
        </w:r>
        <w:r w:rsidR="009600A7">
          <w:rPr>
            <w:webHidden/>
          </w:rPr>
          <w:fldChar w:fldCharType="end"/>
        </w:r>
      </w:hyperlink>
    </w:p>
    <w:p w14:paraId="2CC65E84" w14:textId="77777777" w:rsidR="009600A7" w:rsidRDefault="006E0FD3">
      <w:pPr>
        <w:pStyle w:val="TOC1"/>
        <w:tabs>
          <w:tab w:val="left" w:pos="480"/>
        </w:tabs>
      </w:pPr>
      <w:hyperlink w:anchor="_Toc358980707" w:history="1">
        <w:r w:rsidR="009600A7" w:rsidRPr="00D46006">
          <w:rPr>
            <w:rStyle w:val="Hyperlink"/>
          </w:rPr>
          <w:t>1.</w:t>
        </w:r>
        <w:r w:rsidR="009600A7">
          <w:tab/>
        </w:r>
        <w:r w:rsidR="009600A7" w:rsidRPr="00D46006">
          <w:rPr>
            <w:rStyle w:val="Hyperlink"/>
          </w:rPr>
          <w:t>Sensor Page (0x20)</w:t>
        </w:r>
        <w:r w:rsidR="009600A7">
          <w:rPr>
            <w:webHidden/>
          </w:rPr>
          <w:tab/>
        </w:r>
        <w:r w:rsidR="009600A7">
          <w:rPr>
            <w:webHidden/>
          </w:rPr>
          <w:fldChar w:fldCharType="begin"/>
        </w:r>
        <w:r w:rsidR="009600A7">
          <w:rPr>
            <w:webHidden/>
          </w:rPr>
          <w:instrText xml:space="preserve"> PAGEREF _Toc358980707 \h </w:instrText>
        </w:r>
        <w:r w:rsidR="009600A7">
          <w:rPr>
            <w:webHidden/>
          </w:rPr>
        </w:r>
        <w:r w:rsidR="009600A7">
          <w:rPr>
            <w:webHidden/>
          </w:rPr>
          <w:fldChar w:fldCharType="separate"/>
        </w:r>
        <w:r w:rsidR="009600A7">
          <w:rPr>
            <w:webHidden/>
          </w:rPr>
          <w:t>5</w:t>
        </w:r>
        <w:r w:rsidR="009600A7">
          <w:rPr>
            <w:webHidden/>
          </w:rPr>
          <w:fldChar w:fldCharType="end"/>
        </w:r>
      </w:hyperlink>
    </w:p>
    <w:p w14:paraId="5124BE33" w14:textId="77777777" w:rsidR="009600A7" w:rsidRDefault="006E0FD3">
      <w:pPr>
        <w:pStyle w:val="TOC2"/>
        <w:tabs>
          <w:tab w:val="left" w:pos="800"/>
        </w:tabs>
        <w:rPr>
          <w:rFonts w:eastAsiaTheme="minorEastAsia"/>
        </w:rPr>
      </w:pPr>
      <w:hyperlink w:anchor="_Toc358980708" w:history="1">
        <w:r w:rsidR="009600A7" w:rsidRPr="00D46006">
          <w:rPr>
            <w:rStyle w:val="Hyperlink"/>
          </w:rPr>
          <w:t>1.1</w:t>
        </w:r>
        <w:r w:rsidR="009600A7">
          <w:rPr>
            <w:rFonts w:eastAsiaTheme="minorEastAsia"/>
          </w:rPr>
          <w:tab/>
        </w:r>
        <w:r w:rsidR="009600A7" w:rsidRPr="00D46006">
          <w:rPr>
            <w:rStyle w:val="Hyperlink"/>
          </w:rPr>
          <w:t>Sensor Device Usages</w:t>
        </w:r>
        <w:r w:rsidR="009600A7">
          <w:rPr>
            <w:webHidden/>
          </w:rPr>
          <w:tab/>
        </w:r>
        <w:r w:rsidR="009600A7">
          <w:rPr>
            <w:webHidden/>
          </w:rPr>
          <w:fldChar w:fldCharType="begin"/>
        </w:r>
        <w:r w:rsidR="009600A7">
          <w:rPr>
            <w:webHidden/>
          </w:rPr>
          <w:instrText xml:space="preserve"> PAGEREF _Toc358980708 \h </w:instrText>
        </w:r>
        <w:r w:rsidR="009600A7">
          <w:rPr>
            <w:webHidden/>
          </w:rPr>
        </w:r>
        <w:r w:rsidR="009600A7">
          <w:rPr>
            <w:webHidden/>
          </w:rPr>
          <w:fldChar w:fldCharType="separate"/>
        </w:r>
        <w:r w:rsidR="009600A7">
          <w:rPr>
            <w:webHidden/>
          </w:rPr>
          <w:t>5</w:t>
        </w:r>
        <w:r w:rsidR="009600A7">
          <w:rPr>
            <w:webHidden/>
          </w:rPr>
          <w:fldChar w:fldCharType="end"/>
        </w:r>
      </w:hyperlink>
    </w:p>
    <w:p w14:paraId="09A198FA" w14:textId="77777777" w:rsidR="009600A7" w:rsidRDefault="006E0FD3">
      <w:pPr>
        <w:pStyle w:val="TOC2"/>
        <w:tabs>
          <w:tab w:val="left" w:pos="800"/>
        </w:tabs>
        <w:rPr>
          <w:rFonts w:eastAsiaTheme="minorEastAsia"/>
        </w:rPr>
      </w:pPr>
      <w:hyperlink w:anchor="_Toc358980709" w:history="1">
        <w:r w:rsidR="009600A7" w:rsidRPr="00D46006">
          <w:rPr>
            <w:rStyle w:val="Hyperlink"/>
          </w:rPr>
          <w:t>1.2</w:t>
        </w:r>
        <w:r w:rsidR="009600A7">
          <w:rPr>
            <w:rFonts w:eastAsiaTheme="minorEastAsia"/>
          </w:rPr>
          <w:tab/>
        </w:r>
        <w:r w:rsidR="009600A7" w:rsidRPr="00D46006">
          <w:rPr>
            <w:rStyle w:val="Hyperlink"/>
          </w:rPr>
          <w:t>Sensor Field Usages: Modifiers</w:t>
        </w:r>
        <w:r w:rsidR="009600A7">
          <w:rPr>
            <w:webHidden/>
          </w:rPr>
          <w:tab/>
        </w:r>
        <w:r w:rsidR="009600A7">
          <w:rPr>
            <w:webHidden/>
          </w:rPr>
          <w:fldChar w:fldCharType="begin"/>
        </w:r>
        <w:r w:rsidR="009600A7">
          <w:rPr>
            <w:webHidden/>
          </w:rPr>
          <w:instrText xml:space="preserve"> PAGEREF _Toc358980709 \h </w:instrText>
        </w:r>
        <w:r w:rsidR="009600A7">
          <w:rPr>
            <w:webHidden/>
          </w:rPr>
        </w:r>
        <w:r w:rsidR="009600A7">
          <w:rPr>
            <w:webHidden/>
          </w:rPr>
          <w:fldChar w:fldCharType="separate"/>
        </w:r>
        <w:r w:rsidR="009600A7">
          <w:rPr>
            <w:webHidden/>
          </w:rPr>
          <w:t>10</w:t>
        </w:r>
        <w:r w:rsidR="009600A7">
          <w:rPr>
            <w:webHidden/>
          </w:rPr>
          <w:fldChar w:fldCharType="end"/>
        </w:r>
      </w:hyperlink>
    </w:p>
    <w:p w14:paraId="17765842" w14:textId="77777777" w:rsidR="009600A7" w:rsidRDefault="006E0FD3">
      <w:pPr>
        <w:pStyle w:val="TOC2"/>
        <w:tabs>
          <w:tab w:val="left" w:pos="800"/>
        </w:tabs>
        <w:rPr>
          <w:rFonts w:eastAsiaTheme="minorEastAsia"/>
        </w:rPr>
      </w:pPr>
      <w:hyperlink w:anchor="_Toc358980710" w:history="1">
        <w:r w:rsidR="009600A7" w:rsidRPr="00D46006">
          <w:rPr>
            <w:rStyle w:val="Hyperlink"/>
          </w:rPr>
          <w:t>1.3</w:t>
        </w:r>
        <w:r w:rsidR="009600A7">
          <w:rPr>
            <w:rFonts w:eastAsiaTheme="minorEastAsia"/>
          </w:rPr>
          <w:tab/>
        </w:r>
        <w:r w:rsidR="009600A7" w:rsidRPr="00D46006">
          <w:rPr>
            <w:rStyle w:val="Hyperlink"/>
          </w:rPr>
          <w:t>Sensor Field Usages: States</w:t>
        </w:r>
        <w:r w:rsidR="009600A7">
          <w:rPr>
            <w:webHidden/>
          </w:rPr>
          <w:tab/>
        </w:r>
        <w:r w:rsidR="009600A7">
          <w:rPr>
            <w:webHidden/>
          </w:rPr>
          <w:fldChar w:fldCharType="begin"/>
        </w:r>
        <w:r w:rsidR="009600A7">
          <w:rPr>
            <w:webHidden/>
          </w:rPr>
          <w:instrText xml:space="preserve"> PAGEREF _Toc358980710 \h </w:instrText>
        </w:r>
        <w:r w:rsidR="009600A7">
          <w:rPr>
            <w:webHidden/>
          </w:rPr>
        </w:r>
        <w:r w:rsidR="009600A7">
          <w:rPr>
            <w:webHidden/>
          </w:rPr>
          <w:fldChar w:fldCharType="separate"/>
        </w:r>
        <w:r w:rsidR="009600A7">
          <w:rPr>
            <w:webHidden/>
          </w:rPr>
          <w:t>10</w:t>
        </w:r>
        <w:r w:rsidR="009600A7">
          <w:rPr>
            <w:webHidden/>
          </w:rPr>
          <w:fldChar w:fldCharType="end"/>
        </w:r>
      </w:hyperlink>
    </w:p>
    <w:p w14:paraId="3224A09D" w14:textId="77777777" w:rsidR="009600A7" w:rsidRDefault="006E0FD3">
      <w:pPr>
        <w:pStyle w:val="TOC2"/>
        <w:tabs>
          <w:tab w:val="left" w:pos="800"/>
        </w:tabs>
        <w:rPr>
          <w:rFonts w:eastAsiaTheme="minorEastAsia"/>
        </w:rPr>
      </w:pPr>
      <w:hyperlink w:anchor="_Toc358980711" w:history="1">
        <w:r w:rsidR="009600A7" w:rsidRPr="00D46006">
          <w:rPr>
            <w:rStyle w:val="Hyperlink"/>
          </w:rPr>
          <w:t>1.4</w:t>
        </w:r>
        <w:r w:rsidR="009600A7">
          <w:rPr>
            <w:rFonts w:eastAsiaTheme="minorEastAsia"/>
          </w:rPr>
          <w:tab/>
        </w:r>
        <w:r w:rsidR="009600A7" w:rsidRPr="00D46006">
          <w:rPr>
            <w:rStyle w:val="Hyperlink"/>
          </w:rPr>
          <w:t>Sensor Field Usages: Events</w:t>
        </w:r>
        <w:r w:rsidR="009600A7">
          <w:rPr>
            <w:webHidden/>
          </w:rPr>
          <w:tab/>
        </w:r>
        <w:r w:rsidR="009600A7">
          <w:rPr>
            <w:webHidden/>
          </w:rPr>
          <w:fldChar w:fldCharType="begin"/>
        </w:r>
        <w:r w:rsidR="009600A7">
          <w:rPr>
            <w:webHidden/>
          </w:rPr>
          <w:instrText xml:space="preserve"> PAGEREF _Toc358980711 \h </w:instrText>
        </w:r>
        <w:r w:rsidR="009600A7">
          <w:rPr>
            <w:webHidden/>
          </w:rPr>
        </w:r>
        <w:r w:rsidR="009600A7">
          <w:rPr>
            <w:webHidden/>
          </w:rPr>
          <w:fldChar w:fldCharType="separate"/>
        </w:r>
        <w:r w:rsidR="009600A7">
          <w:rPr>
            <w:webHidden/>
          </w:rPr>
          <w:t>11</w:t>
        </w:r>
        <w:r w:rsidR="009600A7">
          <w:rPr>
            <w:webHidden/>
          </w:rPr>
          <w:fldChar w:fldCharType="end"/>
        </w:r>
      </w:hyperlink>
    </w:p>
    <w:p w14:paraId="42326932" w14:textId="77777777" w:rsidR="009600A7" w:rsidRDefault="006E0FD3">
      <w:pPr>
        <w:pStyle w:val="TOC2"/>
        <w:tabs>
          <w:tab w:val="left" w:pos="800"/>
        </w:tabs>
        <w:rPr>
          <w:rFonts w:eastAsiaTheme="minorEastAsia"/>
        </w:rPr>
      </w:pPr>
      <w:hyperlink w:anchor="_Toc358980712" w:history="1">
        <w:r w:rsidR="009600A7" w:rsidRPr="00D46006">
          <w:rPr>
            <w:rStyle w:val="Hyperlink"/>
          </w:rPr>
          <w:t>1.5</w:t>
        </w:r>
        <w:r w:rsidR="009600A7">
          <w:rPr>
            <w:rFonts w:eastAsiaTheme="minorEastAsia"/>
          </w:rPr>
          <w:tab/>
        </w:r>
        <w:r w:rsidR="009600A7" w:rsidRPr="00D46006">
          <w:rPr>
            <w:rStyle w:val="Hyperlink"/>
          </w:rPr>
          <w:t>Sensor Field Usages: Properties</w:t>
        </w:r>
        <w:r w:rsidR="009600A7">
          <w:rPr>
            <w:webHidden/>
          </w:rPr>
          <w:tab/>
        </w:r>
        <w:r w:rsidR="009600A7">
          <w:rPr>
            <w:webHidden/>
          </w:rPr>
          <w:fldChar w:fldCharType="begin"/>
        </w:r>
        <w:r w:rsidR="009600A7">
          <w:rPr>
            <w:webHidden/>
          </w:rPr>
          <w:instrText xml:space="preserve"> PAGEREF _Toc358980712 \h </w:instrText>
        </w:r>
        <w:r w:rsidR="009600A7">
          <w:rPr>
            <w:webHidden/>
          </w:rPr>
        </w:r>
        <w:r w:rsidR="009600A7">
          <w:rPr>
            <w:webHidden/>
          </w:rPr>
          <w:fldChar w:fldCharType="separate"/>
        </w:r>
        <w:r w:rsidR="009600A7">
          <w:rPr>
            <w:webHidden/>
          </w:rPr>
          <w:t>11</w:t>
        </w:r>
        <w:r w:rsidR="009600A7">
          <w:rPr>
            <w:webHidden/>
          </w:rPr>
          <w:fldChar w:fldCharType="end"/>
        </w:r>
      </w:hyperlink>
    </w:p>
    <w:p w14:paraId="22FA8BEA" w14:textId="77777777" w:rsidR="009600A7" w:rsidRDefault="006E0FD3">
      <w:pPr>
        <w:pStyle w:val="TOC3"/>
        <w:tabs>
          <w:tab w:val="left" w:pos="1200"/>
        </w:tabs>
        <w:rPr>
          <w:rFonts w:eastAsiaTheme="minorEastAsia"/>
        </w:rPr>
      </w:pPr>
      <w:hyperlink w:anchor="_Toc358980713" w:history="1">
        <w:r w:rsidR="009600A7" w:rsidRPr="00D46006">
          <w:rPr>
            <w:rStyle w:val="Hyperlink"/>
          </w:rPr>
          <w:t>1.5.1</w:t>
        </w:r>
        <w:r w:rsidR="009600A7">
          <w:rPr>
            <w:rFonts w:eastAsiaTheme="minorEastAsia"/>
          </w:rPr>
          <w:tab/>
        </w:r>
        <w:r w:rsidR="009600A7" w:rsidRPr="00D46006">
          <w:rPr>
            <w:rStyle w:val="Hyperlink"/>
          </w:rPr>
          <w:t>HID sensor property usages</w:t>
        </w:r>
        <w:r w:rsidR="009600A7">
          <w:rPr>
            <w:webHidden/>
          </w:rPr>
          <w:tab/>
        </w:r>
        <w:r w:rsidR="009600A7">
          <w:rPr>
            <w:webHidden/>
          </w:rPr>
          <w:fldChar w:fldCharType="begin"/>
        </w:r>
        <w:r w:rsidR="009600A7">
          <w:rPr>
            <w:webHidden/>
          </w:rPr>
          <w:instrText xml:space="preserve"> PAGEREF _Toc358980713 \h </w:instrText>
        </w:r>
        <w:r w:rsidR="009600A7">
          <w:rPr>
            <w:webHidden/>
          </w:rPr>
        </w:r>
        <w:r w:rsidR="009600A7">
          <w:rPr>
            <w:webHidden/>
          </w:rPr>
          <w:fldChar w:fldCharType="separate"/>
        </w:r>
        <w:r w:rsidR="009600A7">
          <w:rPr>
            <w:webHidden/>
          </w:rPr>
          <w:t>12</w:t>
        </w:r>
        <w:r w:rsidR="009600A7">
          <w:rPr>
            <w:webHidden/>
          </w:rPr>
          <w:fldChar w:fldCharType="end"/>
        </w:r>
      </w:hyperlink>
    </w:p>
    <w:p w14:paraId="00D6674E" w14:textId="77777777" w:rsidR="009600A7" w:rsidRDefault="006E0FD3">
      <w:pPr>
        <w:pStyle w:val="TOC3"/>
        <w:tabs>
          <w:tab w:val="left" w:pos="1200"/>
        </w:tabs>
        <w:rPr>
          <w:rFonts w:eastAsiaTheme="minorEastAsia"/>
        </w:rPr>
      </w:pPr>
      <w:hyperlink w:anchor="_Toc358980714" w:history="1">
        <w:r w:rsidR="009600A7" w:rsidRPr="00D46006">
          <w:rPr>
            <w:rStyle w:val="Hyperlink"/>
          </w:rPr>
          <w:t>1.5.2</w:t>
        </w:r>
        <w:r w:rsidR="009600A7">
          <w:rPr>
            <w:rFonts w:eastAsiaTheme="minorEastAsia"/>
          </w:rPr>
          <w:tab/>
        </w:r>
        <w:r w:rsidR="009600A7" w:rsidRPr="00D46006">
          <w:rPr>
            <w:rStyle w:val="Hyperlink"/>
          </w:rPr>
          <w:t>HID sensor property defaults</w:t>
        </w:r>
        <w:r w:rsidR="009600A7">
          <w:rPr>
            <w:webHidden/>
          </w:rPr>
          <w:tab/>
        </w:r>
        <w:r w:rsidR="009600A7">
          <w:rPr>
            <w:webHidden/>
          </w:rPr>
          <w:fldChar w:fldCharType="begin"/>
        </w:r>
        <w:r w:rsidR="009600A7">
          <w:rPr>
            <w:webHidden/>
          </w:rPr>
          <w:instrText xml:space="preserve"> PAGEREF _Toc358980714 \h </w:instrText>
        </w:r>
        <w:r w:rsidR="009600A7">
          <w:rPr>
            <w:webHidden/>
          </w:rPr>
        </w:r>
        <w:r w:rsidR="009600A7">
          <w:rPr>
            <w:webHidden/>
          </w:rPr>
          <w:fldChar w:fldCharType="separate"/>
        </w:r>
        <w:r w:rsidR="009600A7">
          <w:rPr>
            <w:webHidden/>
          </w:rPr>
          <w:t>25</w:t>
        </w:r>
        <w:r w:rsidR="009600A7">
          <w:rPr>
            <w:webHidden/>
          </w:rPr>
          <w:fldChar w:fldCharType="end"/>
        </w:r>
      </w:hyperlink>
    </w:p>
    <w:p w14:paraId="3C45BFE7" w14:textId="77777777" w:rsidR="009600A7" w:rsidRDefault="006E0FD3">
      <w:pPr>
        <w:pStyle w:val="TOC3"/>
        <w:tabs>
          <w:tab w:val="left" w:pos="1200"/>
        </w:tabs>
        <w:rPr>
          <w:rFonts w:eastAsiaTheme="minorEastAsia"/>
        </w:rPr>
      </w:pPr>
      <w:hyperlink w:anchor="_Toc358980715" w:history="1">
        <w:r w:rsidR="009600A7" w:rsidRPr="00D46006">
          <w:rPr>
            <w:rStyle w:val="Hyperlink"/>
          </w:rPr>
          <w:t>1.5.3</w:t>
        </w:r>
        <w:r w:rsidR="009600A7">
          <w:rPr>
            <w:rFonts w:eastAsiaTheme="minorEastAsia"/>
          </w:rPr>
          <w:tab/>
        </w:r>
        <w:r w:rsidR="009600A7" w:rsidRPr="00D46006">
          <w:rPr>
            <w:rStyle w:val="Hyperlink"/>
          </w:rPr>
          <w:t>HID sensor input report properties and datafield usages</w:t>
        </w:r>
        <w:r w:rsidR="009600A7">
          <w:rPr>
            <w:webHidden/>
          </w:rPr>
          <w:tab/>
        </w:r>
        <w:r w:rsidR="009600A7">
          <w:rPr>
            <w:webHidden/>
          </w:rPr>
          <w:fldChar w:fldCharType="begin"/>
        </w:r>
        <w:r w:rsidR="009600A7">
          <w:rPr>
            <w:webHidden/>
          </w:rPr>
          <w:instrText xml:space="preserve"> PAGEREF _Toc358980715 \h </w:instrText>
        </w:r>
        <w:r w:rsidR="009600A7">
          <w:rPr>
            <w:webHidden/>
          </w:rPr>
        </w:r>
        <w:r w:rsidR="009600A7">
          <w:rPr>
            <w:webHidden/>
          </w:rPr>
          <w:fldChar w:fldCharType="separate"/>
        </w:r>
        <w:r w:rsidR="009600A7">
          <w:rPr>
            <w:webHidden/>
          </w:rPr>
          <w:t>33</w:t>
        </w:r>
        <w:r w:rsidR="009600A7">
          <w:rPr>
            <w:webHidden/>
          </w:rPr>
          <w:fldChar w:fldCharType="end"/>
        </w:r>
      </w:hyperlink>
    </w:p>
    <w:p w14:paraId="5ADFCCF8" w14:textId="77777777" w:rsidR="009600A7" w:rsidRDefault="006E0FD3">
      <w:pPr>
        <w:pStyle w:val="TOC2"/>
        <w:tabs>
          <w:tab w:val="left" w:pos="800"/>
        </w:tabs>
        <w:rPr>
          <w:rFonts w:eastAsiaTheme="minorEastAsia"/>
        </w:rPr>
      </w:pPr>
      <w:hyperlink w:anchor="_Toc358980716" w:history="1">
        <w:r w:rsidR="009600A7" w:rsidRPr="00D46006">
          <w:rPr>
            <w:rStyle w:val="Hyperlink"/>
          </w:rPr>
          <w:t>1.6</w:t>
        </w:r>
        <w:r w:rsidR="009600A7">
          <w:rPr>
            <w:rFonts w:eastAsiaTheme="minorEastAsia"/>
          </w:rPr>
          <w:tab/>
        </w:r>
        <w:r w:rsidR="009600A7" w:rsidRPr="00D46006">
          <w:rPr>
            <w:rStyle w:val="Hyperlink"/>
          </w:rPr>
          <w:t>Biometric Sensor Field Usages</w:t>
        </w:r>
        <w:r w:rsidR="009600A7">
          <w:rPr>
            <w:webHidden/>
          </w:rPr>
          <w:tab/>
        </w:r>
        <w:r w:rsidR="009600A7">
          <w:rPr>
            <w:webHidden/>
          </w:rPr>
          <w:fldChar w:fldCharType="begin"/>
        </w:r>
        <w:r w:rsidR="009600A7">
          <w:rPr>
            <w:webHidden/>
          </w:rPr>
          <w:instrText xml:space="preserve"> PAGEREF _Toc358980716 \h </w:instrText>
        </w:r>
        <w:r w:rsidR="009600A7">
          <w:rPr>
            <w:webHidden/>
          </w:rPr>
        </w:r>
        <w:r w:rsidR="009600A7">
          <w:rPr>
            <w:webHidden/>
          </w:rPr>
          <w:fldChar w:fldCharType="separate"/>
        </w:r>
        <w:r w:rsidR="009600A7">
          <w:rPr>
            <w:webHidden/>
          </w:rPr>
          <w:t>35</w:t>
        </w:r>
        <w:r w:rsidR="009600A7">
          <w:rPr>
            <w:webHidden/>
          </w:rPr>
          <w:fldChar w:fldCharType="end"/>
        </w:r>
      </w:hyperlink>
    </w:p>
    <w:p w14:paraId="56C73968" w14:textId="77777777" w:rsidR="009600A7" w:rsidRDefault="006E0FD3">
      <w:pPr>
        <w:pStyle w:val="TOC2"/>
        <w:tabs>
          <w:tab w:val="left" w:pos="800"/>
        </w:tabs>
        <w:rPr>
          <w:rFonts w:eastAsiaTheme="minorEastAsia"/>
        </w:rPr>
      </w:pPr>
      <w:hyperlink w:anchor="_Toc358980717" w:history="1">
        <w:r w:rsidR="009600A7" w:rsidRPr="00D46006">
          <w:rPr>
            <w:rStyle w:val="Hyperlink"/>
          </w:rPr>
          <w:t>1.7</w:t>
        </w:r>
        <w:r w:rsidR="009600A7">
          <w:rPr>
            <w:rFonts w:eastAsiaTheme="minorEastAsia"/>
          </w:rPr>
          <w:tab/>
        </w:r>
        <w:r w:rsidR="009600A7" w:rsidRPr="00D46006">
          <w:rPr>
            <w:rStyle w:val="Hyperlink"/>
          </w:rPr>
          <w:t>Electrical Sensor Field Usages</w:t>
        </w:r>
        <w:r w:rsidR="009600A7">
          <w:rPr>
            <w:webHidden/>
          </w:rPr>
          <w:tab/>
        </w:r>
        <w:r w:rsidR="009600A7">
          <w:rPr>
            <w:webHidden/>
          </w:rPr>
          <w:fldChar w:fldCharType="begin"/>
        </w:r>
        <w:r w:rsidR="009600A7">
          <w:rPr>
            <w:webHidden/>
          </w:rPr>
          <w:instrText xml:space="preserve"> PAGEREF _Toc358980717 \h </w:instrText>
        </w:r>
        <w:r w:rsidR="009600A7">
          <w:rPr>
            <w:webHidden/>
          </w:rPr>
        </w:r>
        <w:r w:rsidR="009600A7">
          <w:rPr>
            <w:webHidden/>
          </w:rPr>
          <w:fldChar w:fldCharType="separate"/>
        </w:r>
        <w:r w:rsidR="009600A7">
          <w:rPr>
            <w:webHidden/>
          </w:rPr>
          <w:t>36</w:t>
        </w:r>
        <w:r w:rsidR="009600A7">
          <w:rPr>
            <w:webHidden/>
          </w:rPr>
          <w:fldChar w:fldCharType="end"/>
        </w:r>
      </w:hyperlink>
    </w:p>
    <w:p w14:paraId="33F23987" w14:textId="77777777" w:rsidR="009600A7" w:rsidRDefault="006E0FD3">
      <w:pPr>
        <w:pStyle w:val="TOC2"/>
        <w:tabs>
          <w:tab w:val="left" w:pos="800"/>
        </w:tabs>
        <w:rPr>
          <w:rFonts w:eastAsiaTheme="minorEastAsia"/>
        </w:rPr>
      </w:pPr>
      <w:hyperlink w:anchor="_Toc358980718" w:history="1">
        <w:r w:rsidR="009600A7" w:rsidRPr="00D46006">
          <w:rPr>
            <w:rStyle w:val="Hyperlink"/>
          </w:rPr>
          <w:t>1.8</w:t>
        </w:r>
        <w:r w:rsidR="009600A7">
          <w:rPr>
            <w:rFonts w:eastAsiaTheme="minorEastAsia"/>
          </w:rPr>
          <w:tab/>
        </w:r>
        <w:r w:rsidR="009600A7" w:rsidRPr="00D46006">
          <w:rPr>
            <w:rStyle w:val="Hyperlink"/>
          </w:rPr>
          <w:t>Environmental Sensor Field Usages</w:t>
        </w:r>
        <w:r w:rsidR="009600A7">
          <w:rPr>
            <w:webHidden/>
          </w:rPr>
          <w:tab/>
        </w:r>
        <w:r w:rsidR="009600A7">
          <w:rPr>
            <w:webHidden/>
          </w:rPr>
          <w:fldChar w:fldCharType="begin"/>
        </w:r>
        <w:r w:rsidR="009600A7">
          <w:rPr>
            <w:webHidden/>
          </w:rPr>
          <w:instrText xml:space="preserve"> PAGEREF _Toc358980718 \h </w:instrText>
        </w:r>
        <w:r w:rsidR="009600A7">
          <w:rPr>
            <w:webHidden/>
          </w:rPr>
        </w:r>
        <w:r w:rsidR="009600A7">
          <w:rPr>
            <w:webHidden/>
          </w:rPr>
          <w:fldChar w:fldCharType="separate"/>
        </w:r>
        <w:r w:rsidR="009600A7">
          <w:rPr>
            <w:webHidden/>
          </w:rPr>
          <w:t>36</w:t>
        </w:r>
        <w:r w:rsidR="009600A7">
          <w:rPr>
            <w:webHidden/>
          </w:rPr>
          <w:fldChar w:fldCharType="end"/>
        </w:r>
      </w:hyperlink>
    </w:p>
    <w:p w14:paraId="6E95B559" w14:textId="77777777" w:rsidR="009600A7" w:rsidRDefault="006E0FD3">
      <w:pPr>
        <w:pStyle w:val="TOC2"/>
        <w:tabs>
          <w:tab w:val="left" w:pos="800"/>
        </w:tabs>
        <w:rPr>
          <w:rFonts w:eastAsiaTheme="minorEastAsia"/>
        </w:rPr>
      </w:pPr>
      <w:hyperlink w:anchor="_Toc358980719" w:history="1">
        <w:r w:rsidR="009600A7" w:rsidRPr="00D46006">
          <w:rPr>
            <w:rStyle w:val="Hyperlink"/>
          </w:rPr>
          <w:t>1.9</w:t>
        </w:r>
        <w:r w:rsidR="009600A7">
          <w:rPr>
            <w:rFonts w:eastAsiaTheme="minorEastAsia"/>
          </w:rPr>
          <w:tab/>
        </w:r>
        <w:r w:rsidR="009600A7" w:rsidRPr="00D46006">
          <w:rPr>
            <w:rStyle w:val="Hyperlink"/>
          </w:rPr>
          <w:t>Light Sensor Field Usages</w:t>
        </w:r>
        <w:r w:rsidR="009600A7">
          <w:rPr>
            <w:webHidden/>
          </w:rPr>
          <w:tab/>
        </w:r>
        <w:r w:rsidR="009600A7">
          <w:rPr>
            <w:webHidden/>
          </w:rPr>
          <w:fldChar w:fldCharType="begin"/>
        </w:r>
        <w:r w:rsidR="009600A7">
          <w:rPr>
            <w:webHidden/>
          </w:rPr>
          <w:instrText xml:space="preserve"> PAGEREF _Toc358980719 \h </w:instrText>
        </w:r>
        <w:r w:rsidR="009600A7">
          <w:rPr>
            <w:webHidden/>
          </w:rPr>
        </w:r>
        <w:r w:rsidR="009600A7">
          <w:rPr>
            <w:webHidden/>
          </w:rPr>
          <w:fldChar w:fldCharType="separate"/>
        </w:r>
        <w:r w:rsidR="009600A7">
          <w:rPr>
            <w:webHidden/>
          </w:rPr>
          <w:t>37</w:t>
        </w:r>
        <w:r w:rsidR="009600A7">
          <w:rPr>
            <w:webHidden/>
          </w:rPr>
          <w:fldChar w:fldCharType="end"/>
        </w:r>
      </w:hyperlink>
    </w:p>
    <w:p w14:paraId="005B1837" w14:textId="77777777" w:rsidR="009600A7" w:rsidRDefault="006E0FD3">
      <w:pPr>
        <w:pStyle w:val="TOC2"/>
        <w:tabs>
          <w:tab w:val="left" w:pos="1000"/>
        </w:tabs>
        <w:rPr>
          <w:rFonts w:eastAsiaTheme="minorEastAsia"/>
        </w:rPr>
      </w:pPr>
      <w:hyperlink w:anchor="_Toc358980720" w:history="1">
        <w:r w:rsidR="009600A7" w:rsidRPr="00D46006">
          <w:rPr>
            <w:rStyle w:val="Hyperlink"/>
          </w:rPr>
          <w:t>1.10</w:t>
        </w:r>
        <w:r w:rsidR="009600A7">
          <w:rPr>
            <w:rFonts w:eastAsiaTheme="minorEastAsia"/>
          </w:rPr>
          <w:tab/>
        </w:r>
        <w:r w:rsidR="009600A7" w:rsidRPr="00D46006">
          <w:rPr>
            <w:rStyle w:val="Hyperlink"/>
          </w:rPr>
          <w:t>Location Sensor Field Usages</w:t>
        </w:r>
        <w:r w:rsidR="009600A7">
          <w:rPr>
            <w:webHidden/>
          </w:rPr>
          <w:tab/>
        </w:r>
        <w:r w:rsidR="009600A7">
          <w:rPr>
            <w:webHidden/>
          </w:rPr>
          <w:fldChar w:fldCharType="begin"/>
        </w:r>
        <w:r w:rsidR="009600A7">
          <w:rPr>
            <w:webHidden/>
          </w:rPr>
          <w:instrText xml:space="preserve"> PAGEREF _Toc358980720 \h </w:instrText>
        </w:r>
        <w:r w:rsidR="009600A7">
          <w:rPr>
            <w:webHidden/>
          </w:rPr>
        </w:r>
        <w:r w:rsidR="009600A7">
          <w:rPr>
            <w:webHidden/>
          </w:rPr>
          <w:fldChar w:fldCharType="separate"/>
        </w:r>
        <w:r w:rsidR="009600A7">
          <w:rPr>
            <w:webHidden/>
          </w:rPr>
          <w:t>38</w:t>
        </w:r>
        <w:r w:rsidR="009600A7">
          <w:rPr>
            <w:webHidden/>
          </w:rPr>
          <w:fldChar w:fldCharType="end"/>
        </w:r>
      </w:hyperlink>
    </w:p>
    <w:p w14:paraId="41BC9347" w14:textId="77777777" w:rsidR="009600A7" w:rsidRDefault="006E0FD3">
      <w:pPr>
        <w:pStyle w:val="TOC2"/>
        <w:tabs>
          <w:tab w:val="left" w:pos="1000"/>
        </w:tabs>
        <w:rPr>
          <w:rFonts w:eastAsiaTheme="minorEastAsia"/>
        </w:rPr>
      </w:pPr>
      <w:hyperlink w:anchor="_Toc358980721" w:history="1">
        <w:r w:rsidR="009600A7" w:rsidRPr="00D46006">
          <w:rPr>
            <w:rStyle w:val="Hyperlink"/>
          </w:rPr>
          <w:t>1.11</w:t>
        </w:r>
        <w:r w:rsidR="009600A7">
          <w:rPr>
            <w:rFonts w:eastAsiaTheme="minorEastAsia"/>
          </w:rPr>
          <w:tab/>
        </w:r>
        <w:r w:rsidR="009600A7" w:rsidRPr="00D46006">
          <w:rPr>
            <w:rStyle w:val="Hyperlink"/>
          </w:rPr>
          <w:t>Mechanical Sensor Field Usages</w:t>
        </w:r>
        <w:r w:rsidR="009600A7">
          <w:rPr>
            <w:webHidden/>
          </w:rPr>
          <w:tab/>
        </w:r>
        <w:r w:rsidR="009600A7">
          <w:rPr>
            <w:webHidden/>
          </w:rPr>
          <w:fldChar w:fldCharType="begin"/>
        </w:r>
        <w:r w:rsidR="009600A7">
          <w:rPr>
            <w:webHidden/>
          </w:rPr>
          <w:instrText xml:space="preserve"> PAGEREF _Toc358980721 \h </w:instrText>
        </w:r>
        <w:r w:rsidR="009600A7">
          <w:rPr>
            <w:webHidden/>
          </w:rPr>
        </w:r>
        <w:r w:rsidR="009600A7">
          <w:rPr>
            <w:webHidden/>
          </w:rPr>
          <w:fldChar w:fldCharType="separate"/>
        </w:r>
        <w:r w:rsidR="009600A7">
          <w:rPr>
            <w:webHidden/>
          </w:rPr>
          <w:t>39</w:t>
        </w:r>
        <w:r w:rsidR="009600A7">
          <w:rPr>
            <w:webHidden/>
          </w:rPr>
          <w:fldChar w:fldCharType="end"/>
        </w:r>
      </w:hyperlink>
    </w:p>
    <w:p w14:paraId="7A6AE574" w14:textId="77777777" w:rsidR="009600A7" w:rsidRDefault="006E0FD3">
      <w:pPr>
        <w:pStyle w:val="TOC2"/>
        <w:tabs>
          <w:tab w:val="left" w:pos="1000"/>
        </w:tabs>
        <w:rPr>
          <w:rFonts w:eastAsiaTheme="minorEastAsia"/>
        </w:rPr>
      </w:pPr>
      <w:hyperlink w:anchor="_Toc358980722" w:history="1">
        <w:r w:rsidR="009600A7" w:rsidRPr="00D46006">
          <w:rPr>
            <w:rStyle w:val="Hyperlink"/>
          </w:rPr>
          <w:t>1.12</w:t>
        </w:r>
        <w:r w:rsidR="009600A7">
          <w:rPr>
            <w:rFonts w:eastAsiaTheme="minorEastAsia"/>
          </w:rPr>
          <w:tab/>
        </w:r>
        <w:r w:rsidR="009600A7" w:rsidRPr="00D46006">
          <w:rPr>
            <w:rStyle w:val="Hyperlink"/>
          </w:rPr>
          <w:t>Motion Sensor Field Usages</w:t>
        </w:r>
        <w:r w:rsidR="009600A7">
          <w:rPr>
            <w:webHidden/>
          </w:rPr>
          <w:tab/>
        </w:r>
        <w:r w:rsidR="009600A7">
          <w:rPr>
            <w:webHidden/>
          </w:rPr>
          <w:fldChar w:fldCharType="begin"/>
        </w:r>
        <w:r w:rsidR="009600A7">
          <w:rPr>
            <w:webHidden/>
          </w:rPr>
          <w:instrText xml:space="preserve"> PAGEREF _Toc358980722 \h </w:instrText>
        </w:r>
        <w:r w:rsidR="009600A7">
          <w:rPr>
            <w:webHidden/>
          </w:rPr>
        </w:r>
        <w:r w:rsidR="009600A7">
          <w:rPr>
            <w:webHidden/>
          </w:rPr>
          <w:fldChar w:fldCharType="separate"/>
        </w:r>
        <w:r w:rsidR="009600A7">
          <w:rPr>
            <w:webHidden/>
          </w:rPr>
          <w:t>39</w:t>
        </w:r>
        <w:r w:rsidR="009600A7">
          <w:rPr>
            <w:webHidden/>
          </w:rPr>
          <w:fldChar w:fldCharType="end"/>
        </w:r>
      </w:hyperlink>
    </w:p>
    <w:p w14:paraId="71F1997C" w14:textId="77777777" w:rsidR="009600A7" w:rsidRDefault="006E0FD3">
      <w:pPr>
        <w:pStyle w:val="TOC2"/>
        <w:tabs>
          <w:tab w:val="left" w:pos="1000"/>
        </w:tabs>
        <w:rPr>
          <w:rFonts w:eastAsiaTheme="minorEastAsia"/>
        </w:rPr>
      </w:pPr>
      <w:hyperlink w:anchor="_Toc358980723" w:history="1">
        <w:r w:rsidR="009600A7" w:rsidRPr="00D46006">
          <w:rPr>
            <w:rStyle w:val="Hyperlink"/>
          </w:rPr>
          <w:t>1.13</w:t>
        </w:r>
        <w:r w:rsidR="009600A7">
          <w:rPr>
            <w:rFonts w:eastAsiaTheme="minorEastAsia"/>
          </w:rPr>
          <w:tab/>
        </w:r>
        <w:r w:rsidR="009600A7" w:rsidRPr="00D46006">
          <w:rPr>
            <w:rStyle w:val="Hyperlink"/>
          </w:rPr>
          <w:t>Orientation Sensor Field Usages</w:t>
        </w:r>
        <w:r w:rsidR="009600A7">
          <w:rPr>
            <w:webHidden/>
          </w:rPr>
          <w:tab/>
        </w:r>
        <w:r w:rsidR="009600A7">
          <w:rPr>
            <w:webHidden/>
          </w:rPr>
          <w:fldChar w:fldCharType="begin"/>
        </w:r>
        <w:r w:rsidR="009600A7">
          <w:rPr>
            <w:webHidden/>
          </w:rPr>
          <w:instrText xml:space="preserve"> PAGEREF _Toc358980723 \h </w:instrText>
        </w:r>
        <w:r w:rsidR="009600A7">
          <w:rPr>
            <w:webHidden/>
          </w:rPr>
        </w:r>
        <w:r w:rsidR="009600A7">
          <w:rPr>
            <w:webHidden/>
          </w:rPr>
          <w:fldChar w:fldCharType="separate"/>
        </w:r>
        <w:r w:rsidR="009600A7">
          <w:rPr>
            <w:webHidden/>
          </w:rPr>
          <w:t>41</w:t>
        </w:r>
        <w:r w:rsidR="009600A7">
          <w:rPr>
            <w:webHidden/>
          </w:rPr>
          <w:fldChar w:fldCharType="end"/>
        </w:r>
      </w:hyperlink>
    </w:p>
    <w:p w14:paraId="5C9A1E1C" w14:textId="77777777" w:rsidR="009600A7" w:rsidRDefault="006E0FD3">
      <w:pPr>
        <w:pStyle w:val="TOC2"/>
        <w:tabs>
          <w:tab w:val="left" w:pos="1000"/>
        </w:tabs>
        <w:rPr>
          <w:rFonts w:eastAsiaTheme="minorEastAsia"/>
        </w:rPr>
      </w:pPr>
      <w:hyperlink w:anchor="_Toc358980724" w:history="1">
        <w:r w:rsidR="009600A7" w:rsidRPr="00D46006">
          <w:rPr>
            <w:rStyle w:val="Hyperlink"/>
          </w:rPr>
          <w:t>1.14</w:t>
        </w:r>
        <w:r w:rsidR="009600A7">
          <w:rPr>
            <w:rFonts w:eastAsiaTheme="minorEastAsia"/>
          </w:rPr>
          <w:tab/>
        </w:r>
        <w:r w:rsidR="009600A7" w:rsidRPr="00D46006">
          <w:rPr>
            <w:rStyle w:val="Hyperlink"/>
          </w:rPr>
          <w:t>Scanner Sensor Field Usages</w:t>
        </w:r>
        <w:r w:rsidR="009600A7">
          <w:rPr>
            <w:webHidden/>
          </w:rPr>
          <w:tab/>
        </w:r>
        <w:r w:rsidR="009600A7">
          <w:rPr>
            <w:webHidden/>
          </w:rPr>
          <w:fldChar w:fldCharType="begin"/>
        </w:r>
        <w:r w:rsidR="009600A7">
          <w:rPr>
            <w:webHidden/>
          </w:rPr>
          <w:instrText xml:space="preserve"> PAGEREF _Toc358980724 \h </w:instrText>
        </w:r>
        <w:r w:rsidR="009600A7">
          <w:rPr>
            <w:webHidden/>
          </w:rPr>
        </w:r>
        <w:r w:rsidR="009600A7">
          <w:rPr>
            <w:webHidden/>
          </w:rPr>
          <w:fldChar w:fldCharType="separate"/>
        </w:r>
        <w:r w:rsidR="009600A7">
          <w:rPr>
            <w:webHidden/>
          </w:rPr>
          <w:t>47</w:t>
        </w:r>
        <w:r w:rsidR="009600A7">
          <w:rPr>
            <w:webHidden/>
          </w:rPr>
          <w:fldChar w:fldCharType="end"/>
        </w:r>
      </w:hyperlink>
    </w:p>
    <w:p w14:paraId="1F81FFF3" w14:textId="77777777" w:rsidR="009600A7" w:rsidRDefault="006E0FD3">
      <w:pPr>
        <w:pStyle w:val="TOC2"/>
        <w:tabs>
          <w:tab w:val="left" w:pos="1000"/>
        </w:tabs>
        <w:rPr>
          <w:rFonts w:eastAsiaTheme="minorEastAsia"/>
        </w:rPr>
      </w:pPr>
      <w:hyperlink w:anchor="_Toc358980725" w:history="1">
        <w:r w:rsidR="009600A7" w:rsidRPr="00D46006">
          <w:rPr>
            <w:rStyle w:val="Hyperlink"/>
          </w:rPr>
          <w:t>1.15</w:t>
        </w:r>
        <w:r w:rsidR="009600A7">
          <w:rPr>
            <w:rFonts w:eastAsiaTheme="minorEastAsia"/>
          </w:rPr>
          <w:tab/>
        </w:r>
        <w:r w:rsidR="009600A7" w:rsidRPr="00D46006">
          <w:rPr>
            <w:rStyle w:val="Hyperlink"/>
          </w:rPr>
          <w:t>Time Sensor Field Usages</w:t>
        </w:r>
        <w:r w:rsidR="009600A7">
          <w:rPr>
            <w:webHidden/>
          </w:rPr>
          <w:tab/>
        </w:r>
        <w:r w:rsidR="009600A7">
          <w:rPr>
            <w:webHidden/>
          </w:rPr>
          <w:fldChar w:fldCharType="begin"/>
        </w:r>
        <w:r w:rsidR="009600A7">
          <w:rPr>
            <w:webHidden/>
          </w:rPr>
          <w:instrText xml:space="preserve"> PAGEREF _Toc358980725 \h </w:instrText>
        </w:r>
        <w:r w:rsidR="009600A7">
          <w:rPr>
            <w:webHidden/>
          </w:rPr>
        </w:r>
        <w:r w:rsidR="009600A7">
          <w:rPr>
            <w:webHidden/>
          </w:rPr>
          <w:fldChar w:fldCharType="separate"/>
        </w:r>
        <w:r w:rsidR="009600A7">
          <w:rPr>
            <w:webHidden/>
          </w:rPr>
          <w:t>47</w:t>
        </w:r>
        <w:r w:rsidR="009600A7">
          <w:rPr>
            <w:webHidden/>
          </w:rPr>
          <w:fldChar w:fldCharType="end"/>
        </w:r>
      </w:hyperlink>
    </w:p>
    <w:p w14:paraId="5944D6B5" w14:textId="77777777" w:rsidR="009600A7" w:rsidRDefault="006E0FD3">
      <w:pPr>
        <w:pStyle w:val="TOC2"/>
        <w:tabs>
          <w:tab w:val="left" w:pos="1000"/>
        </w:tabs>
        <w:rPr>
          <w:rFonts w:eastAsiaTheme="minorEastAsia"/>
        </w:rPr>
      </w:pPr>
      <w:hyperlink w:anchor="_Toc358980726" w:history="1">
        <w:r w:rsidR="009600A7" w:rsidRPr="00D46006">
          <w:rPr>
            <w:rStyle w:val="Hyperlink"/>
          </w:rPr>
          <w:t>1.16</w:t>
        </w:r>
        <w:r w:rsidR="009600A7">
          <w:rPr>
            <w:rFonts w:eastAsiaTheme="minorEastAsia"/>
          </w:rPr>
          <w:tab/>
        </w:r>
        <w:r w:rsidR="009600A7" w:rsidRPr="00D46006">
          <w:rPr>
            <w:rStyle w:val="Hyperlink"/>
          </w:rPr>
          <w:t>Custom Sensor Field Usages</w:t>
        </w:r>
        <w:r w:rsidR="009600A7">
          <w:rPr>
            <w:webHidden/>
          </w:rPr>
          <w:tab/>
        </w:r>
        <w:r w:rsidR="009600A7">
          <w:rPr>
            <w:webHidden/>
          </w:rPr>
          <w:fldChar w:fldCharType="begin"/>
        </w:r>
        <w:r w:rsidR="009600A7">
          <w:rPr>
            <w:webHidden/>
          </w:rPr>
          <w:instrText xml:space="preserve"> PAGEREF _Toc358980726 \h </w:instrText>
        </w:r>
        <w:r w:rsidR="009600A7">
          <w:rPr>
            <w:webHidden/>
          </w:rPr>
        </w:r>
        <w:r w:rsidR="009600A7">
          <w:rPr>
            <w:webHidden/>
          </w:rPr>
          <w:fldChar w:fldCharType="separate"/>
        </w:r>
        <w:r w:rsidR="009600A7">
          <w:rPr>
            <w:webHidden/>
          </w:rPr>
          <w:t>47</w:t>
        </w:r>
        <w:r w:rsidR="009600A7">
          <w:rPr>
            <w:webHidden/>
          </w:rPr>
          <w:fldChar w:fldCharType="end"/>
        </w:r>
      </w:hyperlink>
    </w:p>
    <w:p w14:paraId="40EDB7E5" w14:textId="77777777" w:rsidR="009600A7" w:rsidRDefault="006E0FD3">
      <w:pPr>
        <w:pStyle w:val="TOC2"/>
        <w:tabs>
          <w:tab w:val="left" w:pos="1000"/>
        </w:tabs>
        <w:rPr>
          <w:rFonts w:eastAsiaTheme="minorEastAsia"/>
        </w:rPr>
      </w:pPr>
      <w:hyperlink w:anchor="_Toc358980727" w:history="1">
        <w:r w:rsidR="009600A7" w:rsidRPr="00D46006">
          <w:rPr>
            <w:rStyle w:val="Hyperlink"/>
          </w:rPr>
          <w:t>1.17</w:t>
        </w:r>
        <w:r w:rsidR="009600A7">
          <w:rPr>
            <w:rFonts w:eastAsiaTheme="minorEastAsia"/>
          </w:rPr>
          <w:tab/>
        </w:r>
        <w:r w:rsidR="009600A7" w:rsidRPr="00D46006">
          <w:rPr>
            <w:rStyle w:val="Hyperlink"/>
          </w:rPr>
          <w:t>Generic Sensor Field Usages</w:t>
        </w:r>
        <w:r w:rsidR="009600A7">
          <w:rPr>
            <w:webHidden/>
          </w:rPr>
          <w:tab/>
        </w:r>
        <w:r w:rsidR="009600A7">
          <w:rPr>
            <w:webHidden/>
          </w:rPr>
          <w:fldChar w:fldCharType="begin"/>
        </w:r>
        <w:r w:rsidR="009600A7">
          <w:rPr>
            <w:webHidden/>
          </w:rPr>
          <w:instrText xml:space="preserve"> PAGEREF _Toc358980727 \h </w:instrText>
        </w:r>
        <w:r w:rsidR="009600A7">
          <w:rPr>
            <w:webHidden/>
          </w:rPr>
        </w:r>
        <w:r w:rsidR="009600A7">
          <w:rPr>
            <w:webHidden/>
          </w:rPr>
          <w:fldChar w:fldCharType="separate"/>
        </w:r>
        <w:r w:rsidR="009600A7">
          <w:rPr>
            <w:webHidden/>
          </w:rPr>
          <w:t>54</w:t>
        </w:r>
        <w:r w:rsidR="009600A7">
          <w:rPr>
            <w:webHidden/>
          </w:rPr>
          <w:fldChar w:fldCharType="end"/>
        </w:r>
      </w:hyperlink>
    </w:p>
    <w:p w14:paraId="7AB4935F" w14:textId="77777777" w:rsidR="009600A7" w:rsidRDefault="006E0FD3">
      <w:pPr>
        <w:pStyle w:val="TOC1"/>
        <w:tabs>
          <w:tab w:val="left" w:pos="480"/>
        </w:tabs>
      </w:pPr>
      <w:hyperlink w:anchor="_Toc358980728" w:history="1">
        <w:r w:rsidR="009600A7" w:rsidRPr="00D46006">
          <w:rPr>
            <w:rStyle w:val="Hyperlink"/>
          </w:rPr>
          <w:t>2.</w:t>
        </w:r>
        <w:r w:rsidR="009600A7">
          <w:tab/>
        </w:r>
        <w:r w:rsidR="009600A7" w:rsidRPr="00D46006">
          <w:rPr>
            <w:rStyle w:val="Hyperlink"/>
          </w:rPr>
          <w:t>Sensor Backgrounder</w:t>
        </w:r>
        <w:r w:rsidR="009600A7">
          <w:rPr>
            <w:webHidden/>
          </w:rPr>
          <w:tab/>
        </w:r>
        <w:r w:rsidR="009600A7">
          <w:rPr>
            <w:webHidden/>
          </w:rPr>
          <w:fldChar w:fldCharType="begin"/>
        </w:r>
        <w:r w:rsidR="009600A7">
          <w:rPr>
            <w:webHidden/>
          </w:rPr>
          <w:instrText xml:space="preserve"> PAGEREF _Toc358980728 \h </w:instrText>
        </w:r>
        <w:r w:rsidR="009600A7">
          <w:rPr>
            <w:webHidden/>
          </w:rPr>
        </w:r>
        <w:r w:rsidR="009600A7">
          <w:rPr>
            <w:webHidden/>
          </w:rPr>
          <w:fldChar w:fldCharType="separate"/>
        </w:r>
        <w:r w:rsidR="009600A7">
          <w:rPr>
            <w:webHidden/>
          </w:rPr>
          <w:t>54</w:t>
        </w:r>
        <w:r w:rsidR="009600A7">
          <w:rPr>
            <w:webHidden/>
          </w:rPr>
          <w:fldChar w:fldCharType="end"/>
        </w:r>
      </w:hyperlink>
    </w:p>
    <w:p w14:paraId="7C8692C7" w14:textId="77777777" w:rsidR="009600A7" w:rsidRDefault="006E0FD3">
      <w:pPr>
        <w:pStyle w:val="TOC2"/>
        <w:tabs>
          <w:tab w:val="left" w:pos="800"/>
        </w:tabs>
        <w:rPr>
          <w:rFonts w:eastAsiaTheme="minorEastAsia"/>
        </w:rPr>
      </w:pPr>
      <w:hyperlink w:anchor="_Toc358980729" w:history="1">
        <w:r w:rsidR="009600A7" w:rsidRPr="00D46006">
          <w:rPr>
            <w:rStyle w:val="Hyperlink"/>
          </w:rPr>
          <w:t>2.1</w:t>
        </w:r>
        <w:r w:rsidR="009600A7">
          <w:rPr>
            <w:rFonts w:eastAsiaTheme="minorEastAsia"/>
          </w:rPr>
          <w:tab/>
        </w:r>
        <w:r w:rsidR="009600A7" w:rsidRPr="00D46006">
          <w:rPr>
            <w:rStyle w:val="Hyperlink"/>
          </w:rPr>
          <w:t>Glossary</w:t>
        </w:r>
        <w:r w:rsidR="009600A7">
          <w:rPr>
            <w:webHidden/>
          </w:rPr>
          <w:tab/>
        </w:r>
        <w:r w:rsidR="009600A7">
          <w:rPr>
            <w:webHidden/>
          </w:rPr>
          <w:fldChar w:fldCharType="begin"/>
        </w:r>
        <w:r w:rsidR="009600A7">
          <w:rPr>
            <w:webHidden/>
          </w:rPr>
          <w:instrText xml:space="preserve"> PAGEREF _Toc358980729 \h </w:instrText>
        </w:r>
        <w:r w:rsidR="009600A7">
          <w:rPr>
            <w:webHidden/>
          </w:rPr>
        </w:r>
        <w:r w:rsidR="009600A7">
          <w:rPr>
            <w:webHidden/>
          </w:rPr>
          <w:fldChar w:fldCharType="separate"/>
        </w:r>
        <w:r w:rsidR="009600A7">
          <w:rPr>
            <w:webHidden/>
          </w:rPr>
          <w:t>55</w:t>
        </w:r>
        <w:r w:rsidR="009600A7">
          <w:rPr>
            <w:webHidden/>
          </w:rPr>
          <w:fldChar w:fldCharType="end"/>
        </w:r>
      </w:hyperlink>
    </w:p>
    <w:p w14:paraId="51B9D274" w14:textId="77777777" w:rsidR="009600A7" w:rsidRDefault="006E0FD3">
      <w:pPr>
        <w:pStyle w:val="TOC2"/>
        <w:tabs>
          <w:tab w:val="left" w:pos="800"/>
        </w:tabs>
        <w:rPr>
          <w:rFonts w:eastAsiaTheme="minorEastAsia"/>
        </w:rPr>
      </w:pPr>
      <w:hyperlink w:anchor="_Toc358980730" w:history="1">
        <w:r w:rsidR="009600A7" w:rsidRPr="00D46006">
          <w:rPr>
            <w:rStyle w:val="Hyperlink"/>
          </w:rPr>
          <w:t>2.2</w:t>
        </w:r>
        <w:r w:rsidR="009600A7">
          <w:rPr>
            <w:rFonts w:eastAsiaTheme="minorEastAsia"/>
          </w:rPr>
          <w:tab/>
        </w:r>
        <w:r w:rsidR="009600A7" w:rsidRPr="00D46006">
          <w:rPr>
            <w:rStyle w:val="Hyperlink"/>
          </w:rPr>
          <w:t>Sensor Taxonomy and Object Model</w:t>
        </w:r>
        <w:r w:rsidR="009600A7">
          <w:rPr>
            <w:webHidden/>
          </w:rPr>
          <w:tab/>
        </w:r>
        <w:r w:rsidR="009600A7">
          <w:rPr>
            <w:webHidden/>
          </w:rPr>
          <w:fldChar w:fldCharType="begin"/>
        </w:r>
        <w:r w:rsidR="009600A7">
          <w:rPr>
            <w:webHidden/>
          </w:rPr>
          <w:instrText xml:space="preserve"> PAGEREF _Toc358980730 \h </w:instrText>
        </w:r>
        <w:r w:rsidR="009600A7">
          <w:rPr>
            <w:webHidden/>
          </w:rPr>
        </w:r>
        <w:r w:rsidR="009600A7">
          <w:rPr>
            <w:webHidden/>
          </w:rPr>
          <w:fldChar w:fldCharType="separate"/>
        </w:r>
        <w:r w:rsidR="009600A7">
          <w:rPr>
            <w:webHidden/>
          </w:rPr>
          <w:t>55</w:t>
        </w:r>
        <w:r w:rsidR="009600A7">
          <w:rPr>
            <w:webHidden/>
          </w:rPr>
          <w:fldChar w:fldCharType="end"/>
        </w:r>
      </w:hyperlink>
    </w:p>
    <w:p w14:paraId="60CB9736" w14:textId="77777777" w:rsidR="009600A7" w:rsidRDefault="006E0FD3">
      <w:pPr>
        <w:pStyle w:val="TOC1"/>
        <w:tabs>
          <w:tab w:val="left" w:pos="480"/>
        </w:tabs>
      </w:pPr>
      <w:hyperlink w:anchor="_Toc358980731" w:history="1">
        <w:r w:rsidR="009600A7" w:rsidRPr="00D46006">
          <w:rPr>
            <w:rStyle w:val="Hyperlink"/>
          </w:rPr>
          <w:t>3.</w:t>
        </w:r>
        <w:r w:rsidR="009600A7">
          <w:tab/>
        </w:r>
        <w:r w:rsidR="009600A7" w:rsidRPr="00D46006">
          <w:rPr>
            <w:rStyle w:val="Hyperlink"/>
          </w:rPr>
          <w:t>Sensor Interaction via HID</w:t>
        </w:r>
        <w:r w:rsidR="009600A7">
          <w:rPr>
            <w:webHidden/>
          </w:rPr>
          <w:tab/>
        </w:r>
        <w:r w:rsidR="009600A7">
          <w:rPr>
            <w:webHidden/>
          </w:rPr>
          <w:fldChar w:fldCharType="begin"/>
        </w:r>
        <w:r w:rsidR="009600A7">
          <w:rPr>
            <w:webHidden/>
          </w:rPr>
          <w:instrText xml:space="preserve"> PAGEREF _Toc358980731 \h </w:instrText>
        </w:r>
        <w:r w:rsidR="009600A7">
          <w:rPr>
            <w:webHidden/>
          </w:rPr>
        </w:r>
        <w:r w:rsidR="009600A7">
          <w:rPr>
            <w:webHidden/>
          </w:rPr>
          <w:fldChar w:fldCharType="separate"/>
        </w:r>
        <w:r w:rsidR="009600A7">
          <w:rPr>
            <w:webHidden/>
          </w:rPr>
          <w:t>55</w:t>
        </w:r>
        <w:r w:rsidR="009600A7">
          <w:rPr>
            <w:webHidden/>
          </w:rPr>
          <w:fldChar w:fldCharType="end"/>
        </w:r>
      </w:hyperlink>
    </w:p>
    <w:p w14:paraId="7D74E21B" w14:textId="77777777" w:rsidR="009600A7" w:rsidRDefault="006E0FD3">
      <w:pPr>
        <w:pStyle w:val="TOC2"/>
        <w:tabs>
          <w:tab w:val="left" w:pos="800"/>
        </w:tabs>
        <w:rPr>
          <w:rFonts w:eastAsiaTheme="minorEastAsia"/>
        </w:rPr>
      </w:pPr>
      <w:hyperlink w:anchor="_Toc358980732" w:history="1">
        <w:r w:rsidR="009600A7" w:rsidRPr="00D46006">
          <w:rPr>
            <w:rStyle w:val="Hyperlink"/>
          </w:rPr>
          <w:t>3.1</w:t>
        </w:r>
        <w:r w:rsidR="009600A7">
          <w:rPr>
            <w:rFonts w:eastAsiaTheme="minorEastAsia"/>
          </w:rPr>
          <w:tab/>
        </w:r>
        <w:r w:rsidR="009600A7" w:rsidRPr="00D46006">
          <w:rPr>
            <w:rStyle w:val="Hyperlink"/>
          </w:rPr>
          <w:t>Related Documents</w:t>
        </w:r>
        <w:r w:rsidR="009600A7">
          <w:rPr>
            <w:webHidden/>
          </w:rPr>
          <w:tab/>
        </w:r>
        <w:r w:rsidR="009600A7">
          <w:rPr>
            <w:webHidden/>
          </w:rPr>
          <w:fldChar w:fldCharType="begin"/>
        </w:r>
        <w:r w:rsidR="009600A7">
          <w:rPr>
            <w:webHidden/>
          </w:rPr>
          <w:instrText xml:space="preserve"> PAGEREF _Toc358980732 \h </w:instrText>
        </w:r>
        <w:r w:rsidR="009600A7">
          <w:rPr>
            <w:webHidden/>
          </w:rPr>
        </w:r>
        <w:r w:rsidR="009600A7">
          <w:rPr>
            <w:webHidden/>
          </w:rPr>
          <w:fldChar w:fldCharType="separate"/>
        </w:r>
        <w:r w:rsidR="009600A7">
          <w:rPr>
            <w:webHidden/>
          </w:rPr>
          <w:t>55</w:t>
        </w:r>
        <w:r w:rsidR="009600A7">
          <w:rPr>
            <w:webHidden/>
          </w:rPr>
          <w:fldChar w:fldCharType="end"/>
        </w:r>
      </w:hyperlink>
    </w:p>
    <w:p w14:paraId="081330CE" w14:textId="77777777" w:rsidR="009600A7" w:rsidRDefault="006E0FD3">
      <w:pPr>
        <w:pStyle w:val="TOC2"/>
        <w:tabs>
          <w:tab w:val="left" w:pos="800"/>
        </w:tabs>
        <w:rPr>
          <w:rFonts w:eastAsiaTheme="minorEastAsia"/>
        </w:rPr>
      </w:pPr>
      <w:hyperlink w:anchor="_Toc358980733" w:history="1">
        <w:r w:rsidR="009600A7" w:rsidRPr="00D46006">
          <w:rPr>
            <w:rStyle w:val="Hyperlink"/>
          </w:rPr>
          <w:t>3.2</w:t>
        </w:r>
        <w:r w:rsidR="009600A7">
          <w:rPr>
            <w:rFonts w:eastAsiaTheme="minorEastAsia"/>
          </w:rPr>
          <w:tab/>
        </w:r>
        <w:r w:rsidR="009600A7" w:rsidRPr="00D46006">
          <w:rPr>
            <w:rStyle w:val="Hyperlink"/>
          </w:rPr>
          <w:t>Functional Overview</w:t>
        </w:r>
        <w:r w:rsidR="009600A7">
          <w:rPr>
            <w:webHidden/>
          </w:rPr>
          <w:tab/>
        </w:r>
        <w:r w:rsidR="009600A7">
          <w:rPr>
            <w:webHidden/>
          </w:rPr>
          <w:fldChar w:fldCharType="begin"/>
        </w:r>
        <w:r w:rsidR="009600A7">
          <w:rPr>
            <w:webHidden/>
          </w:rPr>
          <w:instrText xml:space="preserve"> PAGEREF _Toc358980733 \h </w:instrText>
        </w:r>
        <w:r w:rsidR="009600A7">
          <w:rPr>
            <w:webHidden/>
          </w:rPr>
        </w:r>
        <w:r w:rsidR="009600A7">
          <w:rPr>
            <w:webHidden/>
          </w:rPr>
          <w:fldChar w:fldCharType="separate"/>
        </w:r>
        <w:r w:rsidR="009600A7">
          <w:rPr>
            <w:webHidden/>
          </w:rPr>
          <w:t>55</w:t>
        </w:r>
        <w:r w:rsidR="009600A7">
          <w:rPr>
            <w:webHidden/>
          </w:rPr>
          <w:fldChar w:fldCharType="end"/>
        </w:r>
      </w:hyperlink>
    </w:p>
    <w:p w14:paraId="63440036" w14:textId="77777777" w:rsidR="009600A7" w:rsidRDefault="006E0FD3">
      <w:pPr>
        <w:pStyle w:val="TOC2"/>
        <w:tabs>
          <w:tab w:val="left" w:pos="800"/>
        </w:tabs>
        <w:rPr>
          <w:rFonts w:eastAsiaTheme="minorEastAsia"/>
        </w:rPr>
      </w:pPr>
      <w:hyperlink w:anchor="_Toc358980734" w:history="1">
        <w:r w:rsidR="009600A7" w:rsidRPr="00D46006">
          <w:rPr>
            <w:rStyle w:val="Hyperlink"/>
          </w:rPr>
          <w:t>3.3</w:t>
        </w:r>
        <w:r w:rsidR="009600A7">
          <w:rPr>
            <w:rFonts w:eastAsiaTheme="minorEastAsia"/>
          </w:rPr>
          <w:tab/>
        </w:r>
        <w:r w:rsidR="009600A7" w:rsidRPr="00D46006">
          <w:rPr>
            <w:rStyle w:val="Hyperlink"/>
          </w:rPr>
          <w:t>HID Logical Devices</w:t>
        </w:r>
        <w:r w:rsidR="009600A7">
          <w:rPr>
            <w:webHidden/>
          </w:rPr>
          <w:tab/>
        </w:r>
        <w:r w:rsidR="009600A7">
          <w:rPr>
            <w:webHidden/>
          </w:rPr>
          <w:fldChar w:fldCharType="begin"/>
        </w:r>
        <w:r w:rsidR="009600A7">
          <w:rPr>
            <w:webHidden/>
          </w:rPr>
          <w:instrText xml:space="preserve"> PAGEREF _Toc358980734 \h </w:instrText>
        </w:r>
        <w:r w:rsidR="009600A7">
          <w:rPr>
            <w:webHidden/>
          </w:rPr>
        </w:r>
        <w:r w:rsidR="009600A7">
          <w:rPr>
            <w:webHidden/>
          </w:rPr>
          <w:fldChar w:fldCharType="separate"/>
        </w:r>
        <w:r w:rsidR="009600A7">
          <w:rPr>
            <w:webHidden/>
          </w:rPr>
          <w:t>55</w:t>
        </w:r>
        <w:r w:rsidR="009600A7">
          <w:rPr>
            <w:webHidden/>
          </w:rPr>
          <w:fldChar w:fldCharType="end"/>
        </w:r>
      </w:hyperlink>
    </w:p>
    <w:p w14:paraId="42C90C5B" w14:textId="77777777" w:rsidR="009600A7" w:rsidRDefault="006E0FD3">
      <w:pPr>
        <w:pStyle w:val="TOC2"/>
        <w:tabs>
          <w:tab w:val="left" w:pos="800"/>
        </w:tabs>
        <w:rPr>
          <w:rFonts w:eastAsiaTheme="minorEastAsia"/>
        </w:rPr>
      </w:pPr>
      <w:hyperlink w:anchor="_Toc358980735" w:history="1">
        <w:r w:rsidR="009600A7" w:rsidRPr="00D46006">
          <w:rPr>
            <w:rStyle w:val="Hyperlink"/>
          </w:rPr>
          <w:t>3.4</w:t>
        </w:r>
        <w:r w:rsidR="009600A7">
          <w:rPr>
            <w:rFonts w:eastAsiaTheme="minorEastAsia"/>
          </w:rPr>
          <w:tab/>
        </w:r>
        <w:r w:rsidR="009600A7" w:rsidRPr="00D46006">
          <w:rPr>
            <w:rStyle w:val="Hyperlink"/>
          </w:rPr>
          <w:t>HID Reports</w:t>
        </w:r>
        <w:r w:rsidR="009600A7">
          <w:rPr>
            <w:webHidden/>
          </w:rPr>
          <w:tab/>
        </w:r>
        <w:r w:rsidR="009600A7">
          <w:rPr>
            <w:webHidden/>
          </w:rPr>
          <w:fldChar w:fldCharType="begin"/>
        </w:r>
        <w:r w:rsidR="009600A7">
          <w:rPr>
            <w:webHidden/>
          </w:rPr>
          <w:instrText xml:space="preserve"> PAGEREF _Toc358980735 \h </w:instrText>
        </w:r>
        <w:r w:rsidR="009600A7">
          <w:rPr>
            <w:webHidden/>
          </w:rPr>
        </w:r>
        <w:r w:rsidR="009600A7">
          <w:rPr>
            <w:webHidden/>
          </w:rPr>
          <w:fldChar w:fldCharType="separate"/>
        </w:r>
        <w:r w:rsidR="009600A7">
          <w:rPr>
            <w:webHidden/>
          </w:rPr>
          <w:t>56</w:t>
        </w:r>
        <w:r w:rsidR="009600A7">
          <w:rPr>
            <w:webHidden/>
          </w:rPr>
          <w:fldChar w:fldCharType="end"/>
        </w:r>
      </w:hyperlink>
    </w:p>
    <w:p w14:paraId="35EBD8C0" w14:textId="77777777" w:rsidR="009600A7" w:rsidRDefault="006E0FD3">
      <w:pPr>
        <w:pStyle w:val="TOC2"/>
        <w:tabs>
          <w:tab w:val="left" w:pos="800"/>
        </w:tabs>
        <w:rPr>
          <w:rFonts w:eastAsiaTheme="minorEastAsia"/>
        </w:rPr>
      </w:pPr>
      <w:hyperlink w:anchor="_Toc358980736" w:history="1">
        <w:r w:rsidR="009600A7" w:rsidRPr="00D46006">
          <w:rPr>
            <w:rStyle w:val="Hyperlink"/>
          </w:rPr>
          <w:t>3.5</w:t>
        </w:r>
        <w:r w:rsidR="009600A7">
          <w:rPr>
            <w:rFonts w:eastAsiaTheme="minorEastAsia"/>
          </w:rPr>
          <w:tab/>
        </w:r>
        <w:r w:rsidR="009600A7" w:rsidRPr="00D46006">
          <w:rPr>
            <w:rStyle w:val="Hyperlink"/>
          </w:rPr>
          <w:t>HID Report IDs</w:t>
        </w:r>
        <w:r w:rsidR="009600A7">
          <w:rPr>
            <w:webHidden/>
          </w:rPr>
          <w:tab/>
        </w:r>
        <w:r w:rsidR="009600A7">
          <w:rPr>
            <w:webHidden/>
          </w:rPr>
          <w:fldChar w:fldCharType="begin"/>
        </w:r>
        <w:r w:rsidR="009600A7">
          <w:rPr>
            <w:webHidden/>
          </w:rPr>
          <w:instrText xml:space="preserve"> PAGEREF _Toc358980736 \h </w:instrText>
        </w:r>
        <w:r w:rsidR="009600A7">
          <w:rPr>
            <w:webHidden/>
          </w:rPr>
        </w:r>
        <w:r w:rsidR="009600A7">
          <w:rPr>
            <w:webHidden/>
          </w:rPr>
          <w:fldChar w:fldCharType="separate"/>
        </w:r>
        <w:r w:rsidR="009600A7">
          <w:rPr>
            <w:webHidden/>
          </w:rPr>
          <w:t>56</w:t>
        </w:r>
        <w:r w:rsidR="009600A7">
          <w:rPr>
            <w:webHidden/>
          </w:rPr>
          <w:fldChar w:fldCharType="end"/>
        </w:r>
      </w:hyperlink>
    </w:p>
    <w:p w14:paraId="33E7017C" w14:textId="77777777" w:rsidR="009600A7" w:rsidRDefault="006E0FD3">
      <w:pPr>
        <w:pStyle w:val="TOC2"/>
        <w:tabs>
          <w:tab w:val="left" w:pos="800"/>
        </w:tabs>
        <w:rPr>
          <w:rFonts w:eastAsiaTheme="minorEastAsia"/>
        </w:rPr>
      </w:pPr>
      <w:hyperlink w:anchor="_Toc358980737" w:history="1">
        <w:r w:rsidR="009600A7" w:rsidRPr="00D46006">
          <w:rPr>
            <w:rStyle w:val="Hyperlink"/>
          </w:rPr>
          <w:t>3.6</w:t>
        </w:r>
        <w:r w:rsidR="009600A7">
          <w:rPr>
            <w:rFonts w:eastAsiaTheme="minorEastAsia"/>
          </w:rPr>
          <w:tab/>
        </w:r>
        <w:r w:rsidR="009600A7" w:rsidRPr="00D46006">
          <w:rPr>
            <w:rStyle w:val="Hyperlink"/>
          </w:rPr>
          <w:t>HID Report Items</w:t>
        </w:r>
        <w:r w:rsidR="009600A7">
          <w:rPr>
            <w:webHidden/>
          </w:rPr>
          <w:tab/>
        </w:r>
        <w:r w:rsidR="009600A7">
          <w:rPr>
            <w:webHidden/>
          </w:rPr>
          <w:fldChar w:fldCharType="begin"/>
        </w:r>
        <w:r w:rsidR="009600A7">
          <w:rPr>
            <w:webHidden/>
          </w:rPr>
          <w:instrText xml:space="preserve"> PAGEREF _Toc358980737 \h </w:instrText>
        </w:r>
        <w:r w:rsidR="009600A7">
          <w:rPr>
            <w:webHidden/>
          </w:rPr>
        </w:r>
        <w:r w:rsidR="009600A7">
          <w:rPr>
            <w:webHidden/>
          </w:rPr>
          <w:fldChar w:fldCharType="separate"/>
        </w:r>
        <w:r w:rsidR="009600A7">
          <w:rPr>
            <w:webHidden/>
          </w:rPr>
          <w:t>56</w:t>
        </w:r>
        <w:r w:rsidR="009600A7">
          <w:rPr>
            <w:webHidden/>
          </w:rPr>
          <w:fldChar w:fldCharType="end"/>
        </w:r>
      </w:hyperlink>
    </w:p>
    <w:p w14:paraId="4030D3AE" w14:textId="77777777" w:rsidR="009600A7" w:rsidRDefault="006E0FD3">
      <w:pPr>
        <w:pStyle w:val="TOC3"/>
        <w:tabs>
          <w:tab w:val="left" w:pos="1200"/>
        </w:tabs>
        <w:rPr>
          <w:rFonts w:eastAsiaTheme="minorEastAsia"/>
        </w:rPr>
      </w:pPr>
      <w:hyperlink w:anchor="_Toc358980738" w:history="1">
        <w:r w:rsidR="009600A7" w:rsidRPr="00D46006">
          <w:rPr>
            <w:rStyle w:val="Hyperlink"/>
          </w:rPr>
          <w:t>3.6.1</w:t>
        </w:r>
        <w:r w:rsidR="009600A7">
          <w:rPr>
            <w:rFonts w:eastAsiaTheme="minorEastAsia"/>
          </w:rPr>
          <w:tab/>
        </w:r>
        <w:r w:rsidR="009600A7" w:rsidRPr="00D46006">
          <w:rPr>
            <w:rStyle w:val="Hyperlink"/>
          </w:rPr>
          <w:t>HID Report Item packing options</w:t>
        </w:r>
        <w:r w:rsidR="009600A7">
          <w:rPr>
            <w:webHidden/>
          </w:rPr>
          <w:tab/>
        </w:r>
        <w:r w:rsidR="009600A7">
          <w:rPr>
            <w:webHidden/>
          </w:rPr>
          <w:fldChar w:fldCharType="begin"/>
        </w:r>
        <w:r w:rsidR="009600A7">
          <w:rPr>
            <w:webHidden/>
          </w:rPr>
          <w:instrText xml:space="preserve"> PAGEREF _Toc358980738 \h </w:instrText>
        </w:r>
        <w:r w:rsidR="009600A7">
          <w:rPr>
            <w:webHidden/>
          </w:rPr>
        </w:r>
        <w:r w:rsidR="009600A7">
          <w:rPr>
            <w:webHidden/>
          </w:rPr>
          <w:fldChar w:fldCharType="separate"/>
        </w:r>
        <w:r w:rsidR="009600A7">
          <w:rPr>
            <w:webHidden/>
          </w:rPr>
          <w:t>56</w:t>
        </w:r>
        <w:r w:rsidR="009600A7">
          <w:rPr>
            <w:webHidden/>
          </w:rPr>
          <w:fldChar w:fldCharType="end"/>
        </w:r>
      </w:hyperlink>
    </w:p>
    <w:p w14:paraId="2C3587B0" w14:textId="77777777" w:rsidR="009600A7" w:rsidRDefault="006E0FD3">
      <w:pPr>
        <w:pStyle w:val="TOC2"/>
        <w:tabs>
          <w:tab w:val="left" w:pos="800"/>
        </w:tabs>
        <w:rPr>
          <w:rFonts w:eastAsiaTheme="minorEastAsia"/>
        </w:rPr>
      </w:pPr>
      <w:hyperlink w:anchor="_Toc358980739" w:history="1">
        <w:r w:rsidR="009600A7" w:rsidRPr="00D46006">
          <w:rPr>
            <w:rStyle w:val="Hyperlink"/>
          </w:rPr>
          <w:t>3.7</w:t>
        </w:r>
        <w:r w:rsidR="009600A7">
          <w:rPr>
            <w:rFonts w:eastAsiaTheme="minorEastAsia"/>
          </w:rPr>
          <w:tab/>
        </w:r>
        <w:r w:rsidR="009600A7" w:rsidRPr="00D46006">
          <w:rPr>
            <w:rStyle w:val="Hyperlink"/>
          </w:rPr>
          <w:t>HID Usages</w:t>
        </w:r>
        <w:r w:rsidR="009600A7">
          <w:rPr>
            <w:webHidden/>
          </w:rPr>
          <w:tab/>
        </w:r>
        <w:r w:rsidR="009600A7">
          <w:rPr>
            <w:webHidden/>
          </w:rPr>
          <w:fldChar w:fldCharType="begin"/>
        </w:r>
        <w:r w:rsidR="009600A7">
          <w:rPr>
            <w:webHidden/>
          </w:rPr>
          <w:instrText xml:space="preserve"> PAGEREF _Toc358980739 \h </w:instrText>
        </w:r>
        <w:r w:rsidR="009600A7">
          <w:rPr>
            <w:webHidden/>
          </w:rPr>
        </w:r>
        <w:r w:rsidR="009600A7">
          <w:rPr>
            <w:webHidden/>
          </w:rPr>
          <w:fldChar w:fldCharType="separate"/>
        </w:r>
        <w:r w:rsidR="009600A7">
          <w:rPr>
            <w:webHidden/>
          </w:rPr>
          <w:t>56</w:t>
        </w:r>
        <w:r w:rsidR="009600A7">
          <w:rPr>
            <w:webHidden/>
          </w:rPr>
          <w:fldChar w:fldCharType="end"/>
        </w:r>
      </w:hyperlink>
    </w:p>
    <w:p w14:paraId="1CA33DBC" w14:textId="77777777" w:rsidR="009600A7" w:rsidRDefault="006E0FD3">
      <w:pPr>
        <w:pStyle w:val="TOC3"/>
        <w:tabs>
          <w:tab w:val="left" w:pos="1200"/>
        </w:tabs>
        <w:rPr>
          <w:rFonts w:eastAsiaTheme="minorEastAsia"/>
        </w:rPr>
      </w:pPr>
      <w:hyperlink w:anchor="_Toc358980740" w:history="1">
        <w:r w:rsidR="009600A7" w:rsidRPr="00D46006">
          <w:rPr>
            <w:rStyle w:val="Hyperlink"/>
          </w:rPr>
          <w:t>3.7.1</w:t>
        </w:r>
        <w:r w:rsidR="009600A7">
          <w:rPr>
            <w:rFonts w:eastAsiaTheme="minorEastAsia"/>
          </w:rPr>
          <w:tab/>
        </w:r>
        <w:r w:rsidR="009600A7" w:rsidRPr="00D46006">
          <w:rPr>
            <w:rStyle w:val="Hyperlink"/>
          </w:rPr>
          <w:t>HID Usage Types</w:t>
        </w:r>
        <w:r w:rsidR="009600A7">
          <w:rPr>
            <w:webHidden/>
          </w:rPr>
          <w:tab/>
        </w:r>
        <w:r w:rsidR="009600A7">
          <w:rPr>
            <w:webHidden/>
          </w:rPr>
          <w:fldChar w:fldCharType="begin"/>
        </w:r>
        <w:r w:rsidR="009600A7">
          <w:rPr>
            <w:webHidden/>
          </w:rPr>
          <w:instrText xml:space="preserve"> PAGEREF _Toc358980740 \h </w:instrText>
        </w:r>
        <w:r w:rsidR="009600A7">
          <w:rPr>
            <w:webHidden/>
          </w:rPr>
        </w:r>
        <w:r w:rsidR="009600A7">
          <w:rPr>
            <w:webHidden/>
          </w:rPr>
          <w:fldChar w:fldCharType="separate"/>
        </w:r>
        <w:r w:rsidR="009600A7">
          <w:rPr>
            <w:webHidden/>
          </w:rPr>
          <w:t>56</w:t>
        </w:r>
        <w:r w:rsidR="009600A7">
          <w:rPr>
            <w:webHidden/>
          </w:rPr>
          <w:fldChar w:fldCharType="end"/>
        </w:r>
      </w:hyperlink>
    </w:p>
    <w:p w14:paraId="3D84241F" w14:textId="77777777" w:rsidR="009600A7" w:rsidRDefault="006E0FD3">
      <w:pPr>
        <w:pStyle w:val="TOC3"/>
        <w:tabs>
          <w:tab w:val="left" w:pos="1200"/>
        </w:tabs>
        <w:rPr>
          <w:rFonts w:eastAsiaTheme="minorEastAsia"/>
        </w:rPr>
      </w:pPr>
      <w:hyperlink w:anchor="_Toc358980741" w:history="1">
        <w:r w:rsidR="009600A7" w:rsidRPr="00D46006">
          <w:rPr>
            <w:rStyle w:val="Hyperlink"/>
          </w:rPr>
          <w:t>3.7.2</w:t>
        </w:r>
        <w:r w:rsidR="009600A7">
          <w:rPr>
            <w:rFonts w:eastAsiaTheme="minorEastAsia"/>
          </w:rPr>
          <w:tab/>
        </w:r>
        <w:r w:rsidR="009600A7" w:rsidRPr="00D46006">
          <w:rPr>
            <w:rStyle w:val="Hyperlink"/>
          </w:rPr>
          <w:t>HID Selectors</w:t>
        </w:r>
        <w:r w:rsidR="009600A7">
          <w:rPr>
            <w:webHidden/>
          </w:rPr>
          <w:tab/>
        </w:r>
        <w:r w:rsidR="009600A7">
          <w:rPr>
            <w:webHidden/>
          </w:rPr>
          <w:fldChar w:fldCharType="begin"/>
        </w:r>
        <w:r w:rsidR="009600A7">
          <w:rPr>
            <w:webHidden/>
          </w:rPr>
          <w:instrText xml:space="preserve"> PAGEREF _Toc358980741 \h </w:instrText>
        </w:r>
        <w:r w:rsidR="009600A7">
          <w:rPr>
            <w:webHidden/>
          </w:rPr>
        </w:r>
        <w:r w:rsidR="009600A7">
          <w:rPr>
            <w:webHidden/>
          </w:rPr>
          <w:fldChar w:fldCharType="separate"/>
        </w:r>
        <w:r w:rsidR="009600A7">
          <w:rPr>
            <w:webHidden/>
          </w:rPr>
          <w:t>56</w:t>
        </w:r>
        <w:r w:rsidR="009600A7">
          <w:rPr>
            <w:webHidden/>
          </w:rPr>
          <w:fldChar w:fldCharType="end"/>
        </w:r>
      </w:hyperlink>
    </w:p>
    <w:p w14:paraId="116A9667" w14:textId="77777777" w:rsidR="009600A7" w:rsidRDefault="006E0FD3">
      <w:pPr>
        <w:pStyle w:val="TOC2"/>
        <w:tabs>
          <w:tab w:val="left" w:pos="800"/>
        </w:tabs>
        <w:rPr>
          <w:rFonts w:eastAsiaTheme="minorEastAsia"/>
        </w:rPr>
      </w:pPr>
      <w:hyperlink w:anchor="_Toc358980742" w:history="1">
        <w:r w:rsidR="009600A7" w:rsidRPr="00D46006">
          <w:rPr>
            <w:rStyle w:val="Hyperlink"/>
          </w:rPr>
          <w:t>3.8</w:t>
        </w:r>
        <w:r w:rsidR="009600A7">
          <w:rPr>
            <w:rFonts w:eastAsiaTheme="minorEastAsia"/>
          </w:rPr>
          <w:tab/>
        </w:r>
        <w:r w:rsidR="009600A7" w:rsidRPr="00D46006">
          <w:rPr>
            <w:rStyle w:val="Hyperlink"/>
          </w:rPr>
          <w:t>HID Usage Page</w:t>
        </w:r>
        <w:r w:rsidR="009600A7">
          <w:rPr>
            <w:webHidden/>
          </w:rPr>
          <w:tab/>
        </w:r>
        <w:r w:rsidR="009600A7">
          <w:rPr>
            <w:webHidden/>
          </w:rPr>
          <w:fldChar w:fldCharType="begin"/>
        </w:r>
        <w:r w:rsidR="009600A7">
          <w:rPr>
            <w:webHidden/>
          </w:rPr>
          <w:instrText xml:space="preserve"> PAGEREF _Toc358980742 \h </w:instrText>
        </w:r>
        <w:r w:rsidR="009600A7">
          <w:rPr>
            <w:webHidden/>
          </w:rPr>
        </w:r>
        <w:r w:rsidR="009600A7">
          <w:rPr>
            <w:webHidden/>
          </w:rPr>
          <w:fldChar w:fldCharType="separate"/>
        </w:r>
        <w:r w:rsidR="009600A7">
          <w:rPr>
            <w:webHidden/>
          </w:rPr>
          <w:t>57</w:t>
        </w:r>
        <w:r w:rsidR="009600A7">
          <w:rPr>
            <w:webHidden/>
          </w:rPr>
          <w:fldChar w:fldCharType="end"/>
        </w:r>
      </w:hyperlink>
    </w:p>
    <w:p w14:paraId="4118986D" w14:textId="77777777" w:rsidR="009600A7" w:rsidRDefault="006E0FD3">
      <w:pPr>
        <w:pStyle w:val="TOC2"/>
        <w:tabs>
          <w:tab w:val="left" w:pos="800"/>
        </w:tabs>
        <w:rPr>
          <w:rFonts w:eastAsiaTheme="minorEastAsia"/>
        </w:rPr>
      </w:pPr>
      <w:hyperlink w:anchor="_Toc358980743" w:history="1">
        <w:r w:rsidR="009600A7" w:rsidRPr="00D46006">
          <w:rPr>
            <w:rStyle w:val="Hyperlink"/>
          </w:rPr>
          <w:t>3.9</w:t>
        </w:r>
        <w:r w:rsidR="009600A7">
          <w:rPr>
            <w:rFonts w:eastAsiaTheme="minorEastAsia"/>
          </w:rPr>
          <w:tab/>
        </w:r>
        <w:r w:rsidR="009600A7" w:rsidRPr="00D46006">
          <w:rPr>
            <w:rStyle w:val="Hyperlink"/>
          </w:rPr>
          <w:t>HID Units</w:t>
        </w:r>
        <w:r w:rsidR="009600A7">
          <w:rPr>
            <w:webHidden/>
          </w:rPr>
          <w:tab/>
        </w:r>
        <w:r w:rsidR="009600A7">
          <w:rPr>
            <w:webHidden/>
          </w:rPr>
          <w:fldChar w:fldCharType="begin"/>
        </w:r>
        <w:r w:rsidR="009600A7">
          <w:rPr>
            <w:webHidden/>
          </w:rPr>
          <w:instrText xml:space="preserve"> PAGEREF _Toc358980743 \h </w:instrText>
        </w:r>
        <w:r w:rsidR="009600A7">
          <w:rPr>
            <w:webHidden/>
          </w:rPr>
        </w:r>
        <w:r w:rsidR="009600A7">
          <w:rPr>
            <w:webHidden/>
          </w:rPr>
          <w:fldChar w:fldCharType="separate"/>
        </w:r>
        <w:r w:rsidR="009600A7">
          <w:rPr>
            <w:webHidden/>
          </w:rPr>
          <w:t>57</w:t>
        </w:r>
        <w:r w:rsidR="009600A7">
          <w:rPr>
            <w:webHidden/>
          </w:rPr>
          <w:fldChar w:fldCharType="end"/>
        </w:r>
      </w:hyperlink>
    </w:p>
    <w:p w14:paraId="679C717A" w14:textId="77777777" w:rsidR="009600A7" w:rsidRDefault="006E0FD3">
      <w:pPr>
        <w:pStyle w:val="TOC2"/>
        <w:tabs>
          <w:tab w:val="left" w:pos="1000"/>
        </w:tabs>
        <w:rPr>
          <w:rFonts w:eastAsiaTheme="minorEastAsia"/>
        </w:rPr>
      </w:pPr>
      <w:hyperlink w:anchor="_Toc358980744" w:history="1">
        <w:r w:rsidR="009600A7" w:rsidRPr="00D46006">
          <w:rPr>
            <w:rStyle w:val="Hyperlink"/>
          </w:rPr>
          <w:t>3.10</w:t>
        </w:r>
        <w:r w:rsidR="009600A7">
          <w:rPr>
            <w:rFonts w:eastAsiaTheme="minorEastAsia"/>
          </w:rPr>
          <w:tab/>
        </w:r>
        <w:r w:rsidR="009600A7" w:rsidRPr="00D46006">
          <w:rPr>
            <w:rStyle w:val="Hyperlink"/>
          </w:rPr>
          <w:t>HID Unit Exponents</w:t>
        </w:r>
        <w:r w:rsidR="009600A7">
          <w:rPr>
            <w:webHidden/>
          </w:rPr>
          <w:tab/>
        </w:r>
        <w:r w:rsidR="009600A7">
          <w:rPr>
            <w:webHidden/>
          </w:rPr>
          <w:fldChar w:fldCharType="begin"/>
        </w:r>
        <w:r w:rsidR="009600A7">
          <w:rPr>
            <w:webHidden/>
          </w:rPr>
          <w:instrText xml:space="preserve"> PAGEREF _Toc358980744 \h </w:instrText>
        </w:r>
        <w:r w:rsidR="009600A7">
          <w:rPr>
            <w:webHidden/>
          </w:rPr>
        </w:r>
        <w:r w:rsidR="009600A7">
          <w:rPr>
            <w:webHidden/>
          </w:rPr>
          <w:fldChar w:fldCharType="separate"/>
        </w:r>
        <w:r w:rsidR="009600A7">
          <w:rPr>
            <w:webHidden/>
          </w:rPr>
          <w:t>58</w:t>
        </w:r>
        <w:r w:rsidR="009600A7">
          <w:rPr>
            <w:webHidden/>
          </w:rPr>
          <w:fldChar w:fldCharType="end"/>
        </w:r>
      </w:hyperlink>
    </w:p>
    <w:p w14:paraId="77BA3407" w14:textId="77777777" w:rsidR="009600A7" w:rsidRDefault="006E0FD3">
      <w:pPr>
        <w:pStyle w:val="TOC2"/>
        <w:tabs>
          <w:tab w:val="left" w:pos="1000"/>
        </w:tabs>
        <w:rPr>
          <w:rFonts w:eastAsiaTheme="minorEastAsia"/>
        </w:rPr>
      </w:pPr>
      <w:hyperlink w:anchor="_Toc358980745" w:history="1">
        <w:r w:rsidR="009600A7" w:rsidRPr="00D46006">
          <w:rPr>
            <w:rStyle w:val="Hyperlink"/>
          </w:rPr>
          <w:t>3.11</w:t>
        </w:r>
        <w:r w:rsidR="009600A7">
          <w:rPr>
            <w:rFonts w:eastAsiaTheme="minorEastAsia"/>
          </w:rPr>
          <w:tab/>
        </w:r>
        <w:r w:rsidR="009600A7" w:rsidRPr="00D46006">
          <w:rPr>
            <w:rStyle w:val="Hyperlink"/>
          </w:rPr>
          <w:t>3D Coordinates and Compass Points</w:t>
        </w:r>
        <w:r w:rsidR="009600A7">
          <w:rPr>
            <w:webHidden/>
          </w:rPr>
          <w:tab/>
        </w:r>
        <w:r w:rsidR="009600A7">
          <w:rPr>
            <w:webHidden/>
          </w:rPr>
          <w:fldChar w:fldCharType="begin"/>
        </w:r>
        <w:r w:rsidR="009600A7">
          <w:rPr>
            <w:webHidden/>
          </w:rPr>
          <w:instrText xml:space="preserve"> PAGEREF _Toc358980745 \h </w:instrText>
        </w:r>
        <w:r w:rsidR="009600A7">
          <w:rPr>
            <w:webHidden/>
          </w:rPr>
        </w:r>
        <w:r w:rsidR="009600A7">
          <w:rPr>
            <w:webHidden/>
          </w:rPr>
          <w:fldChar w:fldCharType="separate"/>
        </w:r>
        <w:r w:rsidR="009600A7">
          <w:rPr>
            <w:webHidden/>
          </w:rPr>
          <w:t>58</w:t>
        </w:r>
        <w:r w:rsidR="009600A7">
          <w:rPr>
            <w:webHidden/>
          </w:rPr>
          <w:fldChar w:fldCharType="end"/>
        </w:r>
      </w:hyperlink>
    </w:p>
    <w:p w14:paraId="3D6AE129" w14:textId="77777777" w:rsidR="009600A7" w:rsidRDefault="006E0FD3">
      <w:pPr>
        <w:pStyle w:val="TOC1"/>
        <w:tabs>
          <w:tab w:val="left" w:pos="480"/>
        </w:tabs>
      </w:pPr>
      <w:hyperlink w:anchor="_Toc358980746" w:history="1">
        <w:r w:rsidR="009600A7" w:rsidRPr="00D46006">
          <w:rPr>
            <w:rStyle w:val="Hyperlink"/>
          </w:rPr>
          <w:t>4.</w:t>
        </w:r>
        <w:r w:rsidR="009600A7">
          <w:tab/>
        </w:r>
        <w:r w:rsidR="009600A7" w:rsidRPr="00D46006">
          <w:rPr>
            <w:rStyle w:val="Hyperlink"/>
          </w:rPr>
          <w:t>Illustrative Examples</w:t>
        </w:r>
        <w:r w:rsidR="009600A7">
          <w:rPr>
            <w:webHidden/>
          </w:rPr>
          <w:tab/>
        </w:r>
        <w:r w:rsidR="009600A7">
          <w:rPr>
            <w:webHidden/>
          </w:rPr>
          <w:fldChar w:fldCharType="begin"/>
        </w:r>
        <w:r w:rsidR="009600A7">
          <w:rPr>
            <w:webHidden/>
          </w:rPr>
          <w:instrText xml:space="preserve"> PAGEREF _Toc358980746 \h </w:instrText>
        </w:r>
        <w:r w:rsidR="009600A7">
          <w:rPr>
            <w:webHidden/>
          </w:rPr>
        </w:r>
        <w:r w:rsidR="009600A7">
          <w:rPr>
            <w:webHidden/>
          </w:rPr>
          <w:fldChar w:fldCharType="separate"/>
        </w:r>
        <w:r w:rsidR="009600A7">
          <w:rPr>
            <w:webHidden/>
          </w:rPr>
          <w:t>58</w:t>
        </w:r>
        <w:r w:rsidR="009600A7">
          <w:rPr>
            <w:webHidden/>
          </w:rPr>
          <w:fldChar w:fldCharType="end"/>
        </w:r>
      </w:hyperlink>
    </w:p>
    <w:p w14:paraId="484CBC08" w14:textId="77777777" w:rsidR="009600A7" w:rsidRDefault="006E0FD3">
      <w:pPr>
        <w:pStyle w:val="TOC2"/>
        <w:tabs>
          <w:tab w:val="left" w:pos="800"/>
        </w:tabs>
        <w:rPr>
          <w:rFonts w:eastAsiaTheme="minorEastAsia"/>
        </w:rPr>
      </w:pPr>
      <w:hyperlink w:anchor="_Toc358980747" w:history="1">
        <w:r w:rsidR="009600A7" w:rsidRPr="00D46006">
          <w:rPr>
            <w:rStyle w:val="Hyperlink"/>
          </w:rPr>
          <w:t>4.1</w:t>
        </w:r>
        <w:r w:rsidR="009600A7">
          <w:rPr>
            <w:rFonts w:eastAsiaTheme="minorEastAsia"/>
          </w:rPr>
          <w:tab/>
        </w:r>
        <w:r w:rsidR="009600A7" w:rsidRPr="00D46006">
          <w:rPr>
            <w:rStyle w:val="Hyperlink"/>
          </w:rPr>
          <w:t>Include File Definitions</w:t>
        </w:r>
        <w:r w:rsidR="009600A7">
          <w:rPr>
            <w:webHidden/>
          </w:rPr>
          <w:tab/>
        </w:r>
        <w:r w:rsidR="009600A7">
          <w:rPr>
            <w:webHidden/>
          </w:rPr>
          <w:fldChar w:fldCharType="begin"/>
        </w:r>
        <w:r w:rsidR="009600A7">
          <w:rPr>
            <w:webHidden/>
          </w:rPr>
          <w:instrText xml:space="preserve"> PAGEREF _Toc358980747 \h </w:instrText>
        </w:r>
        <w:r w:rsidR="009600A7">
          <w:rPr>
            <w:webHidden/>
          </w:rPr>
        </w:r>
        <w:r w:rsidR="009600A7">
          <w:rPr>
            <w:webHidden/>
          </w:rPr>
          <w:fldChar w:fldCharType="separate"/>
        </w:r>
        <w:r w:rsidR="009600A7">
          <w:rPr>
            <w:webHidden/>
          </w:rPr>
          <w:t>58</w:t>
        </w:r>
        <w:r w:rsidR="009600A7">
          <w:rPr>
            <w:webHidden/>
          </w:rPr>
          <w:fldChar w:fldCharType="end"/>
        </w:r>
      </w:hyperlink>
    </w:p>
    <w:p w14:paraId="42D66C74" w14:textId="77777777" w:rsidR="009600A7" w:rsidRDefault="006E0FD3">
      <w:pPr>
        <w:pStyle w:val="TOC2"/>
        <w:tabs>
          <w:tab w:val="left" w:pos="800"/>
        </w:tabs>
        <w:rPr>
          <w:rFonts w:eastAsiaTheme="minorEastAsia"/>
        </w:rPr>
      </w:pPr>
      <w:hyperlink w:anchor="_Toc358980748" w:history="1">
        <w:r w:rsidR="009600A7" w:rsidRPr="00D46006">
          <w:rPr>
            <w:rStyle w:val="Hyperlink"/>
          </w:rPr>
          <w:t>4.2</w:t>
        </w:r>
        <w:r w:rsidR="009600A7">
          <w:rPr>
            <w:rFonts w:eastAsiaTheme="minorEastAsia"/>
          </w:rPr>
          <w:tab/>
        </w:r>
        <w:r w:rsidR="009600A7" w:rsidRPr="00D46006">
          <w:rPr>
            <w:rStyle w:val="Hyperlink"/>
          </w:rPr>
          <w:t>Special Constructions</w:t>
        </w:r>
        <w:r w:rsidR="009600A7">
          <w:rPr>
            <w:webHidden/>
          </w:rPr>
          <w:tab/>
        </w:r>
        <w:r w:rsidR="009600A7">
          <w:rPr>
            <w:webHidden/>
          </w:rPr>
          <w:fldChar w:fldCharType="begin"/>
        </w:r>
        <w:r w:rsidR="009600A7">
          <w:rPr>
            <w:webHidden/>
          </w:rPr>
          <w:instrText xml:space="preserve"> PAGEREF _Toc358980748 \h </w:instrText>
        </w:r>
        <w:r w:rsidR="009600A7">
          <w:rPr>
            <w:webHidden/>
          </w:rPr>
        </w:r>
        <w:r w:rsidR="009600A7">
          <w:rPr>
            <w:webHidden/>
          </w:rPr>
          <w:fldChar w:fldCharType="separate"/>
        </w:r>
        <w:r w:rsidR="009600A7">
          <w:rPr>
            <w:webHidden/>
          </w:rPr>
          <w:t>83</w:t>
        </w:r>
        <w:r w:rsidR="009600A7">
          <w:rPr>
            <w:webHidden/>
          </w:rPr>
          <w:fldChar w:fldCharType="end"/>
        </w:r>
      </w:hyperlink>
    </w:p>
    <w:p w14:paraId="370B670C" w14:textId="77777777" w:rsidR="009600A7" w:rsidRDefault="006E0FD3">
      <w:pPr>
        <w:pStyle w:val="TOC3"/>
        <w:tabs>
          <w:tab w:val="left" w:pos="1200"/>
        </w:tabs>
        <w:rPr>
          <w:rFonts w:eastAsiaTheme="minorEastAsia"/>
        </w:rPr>
      </w:pPr>
      <w:hyperlink w:anchor="_Toc358980749" w:history="1">
        <w:r w:rsidR="009600A7" w:rsidRPr="00D46006">
          <w:rPr>
            <w:rStyle w:val="Hyperlink"/>
          </w:rPr>
          <w:t>4.2.1</w:t>
        </w:r>
        <w:r w:rsidR="009600A7">
          <w:rPr>
            <w:rFonts w:eastAsiaTheme="minorEastAsia"/>
          </w:rPr>
          <w:tab/>
        </w:r>
        <w:r w:rsidR="009600A7" w:rsidRPr="00D46006">
          <w:rPr>
            <w:rStyle w:val="Hyperlink"/>
          </w:rPr>
          <w:t>Values, Types, and Unit Exponents</w:t>
        </w:r>
        <w:r w:rsidR="009600A7">
          <w:rPr>
            <w:webHidden/>
          </w:rPr>
          <w:tab/>
        </w:r>
        <w:r w:rsidR="009600A7">
          <w:rPr>
            <w:webHidden/>
          </w:rPr>
          <w:fldChar w:fldCharType="begin"/>
        </w:r>
        <w:r w:rsidR="009600A7">
          <w:rPr>
            <w:webHidden/>
          </w:rPr>
          <w:instrText xml:space="preserve"> PAGEREF _Toc358980749 \h </w:instrText>
        </w:r>
        <w:r w:rsidR="009600A7">
          <w:rPr>
            <w:webHidden/>
          </w:rPr>
        </w:r>
        <w:r w:rsidR="009600A7">
          <w:rPr>
            <w:webHidden/>
          </w:rPr>
          <w:fldChar w:fldCharType="separate"/>
        </w:r>
        <w:r w:rsidR="009600A7">
          <w:rPr>
            <w:webHidden/>
          </w:rPr>
          <w:t>83</w:t>
        </w:r>
        <w:r w:rsidR="009600A7">
          <w:rPr>
            <w:webHidden/>
          </w:rPr>
          <w:fldChar w:fldCharType="end"/>
        </w:r>
      </w:hyperlink>
    </w:p>
    <w:p w14:paraId="4B7D0715" w14:textId="77777777" w:rsidR="009600A7" w:rsidRDefault="006E0FD3">
      <w:pPr>
        <w:pStyle w:val="TOC3"/>
        <w:tabs>
          <w:tab w:val="left" w:pos="1200"/>
        </w:tabs>
        <w:rPr>
          <w:rFonts w:eastAsiaTheme="minorEastAsia"/>
        </w:rPr>
      </w:pPr>
      <w:hyperlink w:anchor="_Toc358980750" w:history="1">
        <w:r w:rsidR="009600A7" w:rsidRPr="00D46006">
          <w:rPr>
            <w:rStyle w:val="Hyperlink"/>
          </w:rPr>
          <w:t>4.2.2</w:t>
        </w:r>
        <w:r w:rsidR="009600A7">
          <w:rPr>
            <w:rFonts w:eastAsiaTheme="minorEastAsia"/>
          </w:rPr>
          <w:tab/>
        </w:r>
        <w:r w:rsidR="009600A7" w:rsidRPr="00D46006">
          <w:rPr>
            <w:rStyle w:val="Hyperlink"/>
          </w:rPr>
          <w:t>Extended Properties</w:t>
        </w:r>
        <w:r w:rsidR="009600A7">
          <w:rPr>
            <w:webHidden/>
          </w:rPr>
          <w:tab/>
        </w:r>
        <w:r w:rsidR="009600A7">
          <w:rPr>
            <w:webHidden/>
          </w:rPr>
          <w:fldChar w:fldCharType="begin"/>
        </w:r>
        <w:r w:rsidR="009600A7">
          <w:rPr>
            <w:webHidden/>
          </w:rPr>
          <w:instrText xml:space="preserve"> PAGEREF _Toc358980750 \h </w:instrText>
        </w:r>
        <w:r w:rsidR="009600A7">
          <w:rPr>
            <w:webHidden/>
          </w:rPr>
        </w:r>
        <w:r w:rsidR="009600A7">
          <w:rPr>
            <w:webHidden/>
          </w:rPr>
          <w:fldChar w:fldCharType="separate"/>
        </w:r>
        <w:r w:rsidR="009600A7">
          <w:rPr>
            <w:webHidden/>
          </w:rPr>
          <w:t>85</w:t>
        </w:r>
        <w:r w:rsidR="009600A7">
          <w:rPr>
            <w:webHidden/>
          </w:rPr>
          <w:fldChar w:fldCharType="end"/>
        </w:r>
      </w:hyperlink>
    </w:p>
    <w:p w14:paraId="168594A9" w14:textId="77777777" w:rsidR="009600A7" w:rsidRDefault="006E0FD3">
      <w:pPr>
        <w:pStyle w:val="TOC3"/>
        <w:tabs>
          <w:tab w:val="left" w:pos="1200"/>
        </w:tabs>
        <w:rPr>
          <w:rFonts w:eastAsiaTheme="minorEastAsia"/>
        </w:rPr>
      </w:pPr>
      <w:hyperlink w:anchor="_Toc358980751" w:history="1">
        <w:r w:rsidR="009600A7" w:rsidRPr="00D46006">
          <w:rPr>
            <w:rStyle w:val="Hyperlink"/>
          </w:rPr>
          <w:t>4.2.3</w:t>
        </w:r>
        <w:r w:rsidR="009600A7">
          <w:rPr>
            <w:rFonts w:eastAsiaTheme="minorEastAsia"/>
          </w:rPr>
          <w:tab/>
        </w:r>
        <w:r w:rsidR="009600A7" w:rsidRPr="00D46006">
          <w:rPr>
            <w:rStyle w:val="Hyperlink"/>
          </w:rPr>
          <w:t>Modifiers: Per-datafield Properties</w:t>
        </w:r>
        <w:r w:rsidR="009600A7">
          <w:rPr>
            <w:webHidden/>
          </w:rPr>
          <w:tab/>
        </w:r>
        <w:r w:rsidR="009600A7">
          <w:rPr>
            <w:webHidden/>
          </w:rPr>
          <w:fldChar w:fldCharType="begin"/>
        </w:r>
        <w:r w:rsidR="009600A7">
          <w:rPr>
            <w:webHidden/>
          </w:rPr>
          <w:instrText xml:space="preserve"> PAGEREF _Toc358980751 \h </w:instrText>
        </w:r>
        <w:r w:rsidR="009600A7">
          <w:rPr>
            <w:webHidden/>
          </w:rPr>
        </w:r>
        <w:r w:rsidR="009600A7">
          <w:rPr>
            <w:webHidden/>
          </w:rPr>
          <w:fldChar w:fldCharType="separate"/>
        </w:r>
        <w:r w:rsidR="009600A7">
          <w:rPr>
            <w:webHidden/>
          </w:rPr>
          <w:t>92</w:t>
        </w:r>
        <w:r w:rsidR="009600A7">
          <w:rPr>
            <w:webHidden/>
          </w:rPr>
          <w:fldChar w:fldCharType="end"/>
        </w:r>
      </w:hyperlink>
    </w:p>
    <w:p w14:paraId="1DA4DDAE" w14:textId="77777777" w:rsidR="009600A7" w:rsidRDefault="006E0FD3">
      <w:pPr>
        <w:pStyle w:val="TOC3"/>
        <w:tabs>
          <w:tab w:val="left" w:pos="1200"/>
        </w:tabs>
        <w:rPr>
          <w:rFonts w:eastAsiaTheme="minorEastAsia"/>
        </w:rPr>
      </w:pPr>
      <w:hyperlink w:anchor="_Toc358980752" w:history="1">
        <w:r w:rsidR="009600A7" w:rsidRPr="00D46006">
          <w:rPr>
            <w:rStyle w:val="Hyperlink"/>
          </w:rPr>
          <w:t>4.2.4</w:t>
        </w:r>
        <w:r w:rsidR="009600A7">
          <w:rPr>
            <w:rFonts w:eastAsiaTheme="minorEastAsia"/>
          </w:rPr>
          <w:tab/>
        </w:r>
        <w:r w:rsidR="009600A7" w:rsidRPr="00D46006">
          <w:rPr>
            <w:rStyle w:val="Hyperlink"/>
          </w:rPr>
          <w:t>Event Thresholds</w:t>
        </w:r>
        <w:r w:rsidR="009600A7">
          <w:rPr>
            <w:webHidden/>
          </w:rPr>
          <w:tab/>
        </w:r>
        <w:r w:rsidR="009600A7">
          <w:rPr>
            <w:webHidden/>
          </w:rPr>
          <w:fldChar w:fldCharType="begin"/>
        </w:r>
        <w:r w:rsidR="009600A7">
          <w:rPr>
            <w:webHidden/>
          </w:rPr>
          <w:instrText xml:space="preserve"> PAGEREF _Toc358980752 \h </w:instrText>
        </w:r>
        <w:r w:rsidR="009600A7">
          <w:rPr>
            <w:webHidden/>
          </w:rPr>
        </w:r>
        <w:r w:rsidR="009600A7">
          <w:rPr>
            <w:webHidden/>
          </w:rPr>
          <w:fldChar w:fldCharType="separate"/>
        </w:r>
        <w:r w:rsidR="009600A7">
          <w:rPr>
            <w:webHidden/>
          </w:rPr>
          <w:t>96</w:t>
        </w:r>
        <w:r w:rsidR="009600A7">
          <w:rPr>
            <w:webHidden/>
          </w:rPr>
          <w:fldChar w:fldCharType="end"/>
        </w:r>
      </w:hyperlink>
    </w:p>
    <w:p w14:paraId="58D91E39" w14:textId="77777777" w:rsidR="009600A7" w:rsidRDefault="006E0FD3">
      <w:pPr>
        <w:pStyle w:val="TOC3"/>
        <w:tabs>
          <w:tab w:val="left" w:pos="1200"/>
        </w:tabs>
        <w:rPr>
          <w:rFonts w:eastAsiaTheme="minorEastAsia"/>
        </w:rPr>
      </w:pPr>
      <w:hyperlink w:anchor="_Toc358980753" w:history="1">
        <w:r w:rsidR="009600A7" w:rsidRPr="00D46006">
          <w:rPr>
            <w:rStyle w:val="Hyperlink"/>
          </w:rPr>
          <w:t>4.2.5</w:t>
        </w:r>
        <w:r w:rsidR="009600A7">
          <w:rPr>
            <w:rFonts w:eastAsiaTheme="minorEastAsia"/>
          </w:rPr>
          <w:tab/>
        </w:r>
        <w:r w:rsidR="009600A7" w:rsidRPr="00D46006">
          <w:rPr>
            <w:rStyle w:val="Hyperlink"/>
          </w:rPr>
          <w:t>Sensor Collections</w:t>
        </w:r>
        <w:r w:rsidR="009600A7">
          <w:rPr>
            <w:webHidden/>
          </w:rPr>
          <w:tab/>
        </w:r>
        <w:r w:rsidR="009600A7">
          <w:rPr>
            <w:webHidden/>
          </w:rPr>
          <w:fldChar w:fldCharType="begin"/>
        </w:r>
        <w:r w:rsidR="009600A7">
          <w:rPr>
            <w:webHidden/>
          </w:rPr>
          <w:instrText xml:space="preserve"> PAGEREF _Toc358980753 \h </w:instrText>
        </w:r>
        <w:r w:rsidR="009600A7">
          <w:rPr>
            <w:webHidden/>
          </w:rPr>
        </w:r>
        <w:r w:rsidR="009600A7">
          <w:rPr>
            <w:webHidden/>
          </w:rPr>
          <w:fldChar w:fldCharType="separate"/>
        </w:r>
        <w:r w:rsidR="009600A7">
          <w:rPr>
            <w:webHidden/>
          </w:rPr>
          <w:t>96</w:t>
        </w:r>
        <w:r w:rsidR="009600A7">
          <w:rPr>
            <w:webHidden/>
          </w:rPr>
          <w:fldChar w:fldCharType="end"/>
        </w:r>
      </w:hyperlink>
    </w:p>
    <w:p w14:paraId="1C694B86" w14:textId="77777777" w:rsidR="009600A7" w:rsidRDefault="006E0FD3">
      <w:pPr>
        <w:pStyle w:val="TOC3"/>
        <w:tabs>
          <w:tab w:val="left" w:pos="1200"/>
        </w:tabs>
        <w:rPr>
          <w:rFonts w:eastAsiaTheme="minorEastAsia"/>
        </w:rPr>
      </w:pPr>
      <w:hyperlink w:anchor="_Toc358980754" w:history="1">
        <w:r w:rsidR="009600A7" w:rsidRPr="00D46006">
          <w:rPr>
            <w:rStyle w:val="Hyperlink"/>
          </w:rPr>
          <w:t>4.2.6</w:t>
        </w:r>
        <w:r w:rsidR="009600A7">
          <w:rPr>
            <w:rFonts w:eastAsiaTheme="minorEastAsia"/>
          </w:rPr>
          <w:tab/>
        </w:r>
        <w:r w:rsidR="009600A7" w:rsidRPr="00D46006">
          <w:rPr>
            <w:rStyle w:val="Hyperlink"/>
          </w:rPr>
          <w:t>Custom Sensor</w:t>
        </w:r>
        <w:r w:rsidR="009600A7">
          <w:rPr>
            <w:webHidden/>
          </w:rPr>
          <w:tab/>
        </w:r>
        <w:r w:rsidR="009600A7">
          <w:rPr>
            <w:webHidden/>
          </w:rPr>
          <w:fldChar w:fldCharType="begin"/>
        </w:r>
        <w:r w:rsidR="009600A7">
          <w:rPr>
            <w:webHidden/>
          </w:rPr>
          <w:instrText xml:space="preserve"> PAGEREF _Toc358980754 \h </w:instrText>
        </w:r>
        <w:r w:rsidR="009600A7">
          <w:rPr>
            <w:webHidden/>
          </w:rPr>
        </w:r>
        <w:r w:rsidR="009600A7">
          <w:rPr>
            <w:webHidden/>
          </w:rPr>
          <w:fldChar w:fldCharType="separate"/>
        </w:r>
        <w:r w:rsidR="009600A7">
          <w:rPr>
            <w:webHidden/>
          </w:rPr>
          <w:t>99</w:t>
        </w:r>
        <w:r w:rsidR="009600A7">
          <w:rPr>
            <w:webHidden/>
          </w:rPr>
          <w:fldChar w:fldCharType="end"/>
        </w:r>
      </w:hyperlink>
    </w:p>
    <w:p w14:paraId="0E830CDA" w14:textId="77777777" w:rsidR="009600A7" w:rsidRDefault="006E0FD3">
      <w:pPr>
        <w:pStyle w:val="TOC2"/>
        <w:tabs>
          <w:tab w:val="left" w:pos="800"/>
        </w:tabs>
        <w:rPr>
          <w:rFonts w:eastAsiaTheme="minorEastAsia"/>
        </w:rPr>
      </w:pPr>
      <w:hyperlink w:anchor="_Toc358980755" w:history="1">
        <w:r w:rsidR="009600A7" w:rsidRPr="00D46006">
          <w:rPr>
            <w:rStyle w:val="Hyperlink"/>
          </w:rPr>
          <w:t>4.3</w:t>
        </w:r>
        <w:r w:rsidR="009600A7">
          <w:rPr>
            <w:rFonts w:eastAsiaTheme="minorEastAsia"/>
          </w:rPr>
          <w:tab/>
        </w:r>
        <w:r w:rsidR="009600A7" w:rsidRPr="00D46006">
          <w:rPr>
            <w:rStyle w:val="Hyperlink"/>
          </w:rPr>
          <w:t>Illustrative Sensor Report Descriptors</w:t>
        </w:r>
        <w:r w:rsidR="009600A7">
          <w:rPr>
            <w:webHidden/>
          </w:rPr>
          <w:tab/>
        </w:r>
        <w:r w:rsidR="009600A7">
          <w:rPr>
            <w:webHidden/>
          </w:rPr>
          <w:fldChar w:fldCharType="begin"/>
        </w:r>
        <w:r w:rsidR="009600A7">
          <w:rPr>
            <w:webHidden/>
          </w:rPr>
          <w:instrText xml:space="preserve"> PAGEREF _Toc358980755 \h </w:instrText>
        </w:r>
        <w:r w:rsidR="009600A7">
          <w:rPr>
            <w:webHidden/>
          </w:rPr>
        </w:r>
        <w:r w:rsidR="009600A7">
          <w:rPr>
            <w:webHidden/>
          </w:rPr>
          <w:fldChar w:fldCharType="separate"/>
        </w:r>
        <w:r w:rsidR="009600A7">
          <w:rPr>
            <w:webHidden/>
          </w:rPr>
          <w:t>110</w:t>
        </w:r>
        <w:r w:rsidR="009600A7">
          <w:rPr>
            <w:webHidden/>
          </w:rPr>
          <w:fldChar w:fldCharType="end"/>
        </w:r>
      </w:hyperlink>
    </w:p>
    <w:p w14:paraId="5490D160" w14:textId="77777777" w:rsidR="009600A7" w:rsidRDefault="006E0FD3">
      <w:pPr>
        <w:pStyle w:val="TOC3"/>
        <w:tabs>
          <w:tab w:val="left" w:pos="1200"/>
        </w:tabs>
        <w:rPr>
          <w:rFonts w:eastAsiaTheme="minorEastAsia"/>
        </w:rPr>
      </w:pPr>
      <w:hyperlink w:anchor="_Toc358980756" w:history="1">
        <w:r w:rsidR="009600A7" w:rsidRPr="00D46006">
          <w:rPr>
            <w:rStyle w:val="Hyperlink"/>
          </w:rPr>
          <w:t>4.3.1</w:t>
        </w:r>
        <w:r w:rsidR="009600A7">
          <w:rPr>
            <w:rFonts w:eastAsiaTheme="minorEastAsia"/>
          </w:rPr>
          <w:tab/>
        </w:r>
        <w:r w:rsidR="009600A7" w:rsidRPr="00D46006">
          <w:rPr>
            <w:rStyle w:val="Hyperlink"/>
          </w:rPr>
          <w:t>Biometric: Human Presence</w:t>
        </w:r>
        <w:r w:rsidR="009600A7">
          <w:rPr>
            <w:webHidden/>
          </w:rPr>
          <w:tab/>
        </w:r>
        <w:r w:rsidR="009600A7">
          <w:rPr>
            <w:webHidden/>
          </w:rPr>
          <w:fldChar w:fldCharType="begin"/>
        </w:r>
        <w:r w:rsidR="009600A7">
          <w:rPr>
            <w:webHidden/>
          </w:rPr>
          <w:instrText xml:space="preserve"> PAGEREF _Toc358980756 \h </w:instrText>
        </w:r>
        <w:r w:rsidR="009600A7">
          <w:rPr>
            <w:webHidden/>
          </w:rPr>
        </w:r>
        <w:r w:rsidR="009600A7">
          <w:rPr>
            <w:webHidden/>
          </w:rPr>
          <w:fldChar w:fldCharType="separate"/>
        </w:r>
        <w:r w:rsidR="009600A7">
          <w:rPr>
            <w:webHidden/>
          </w:rPr>
          <w:t>111</w:t>
        </w:r>
        <w:r w:rsidR="009600A7">
          <w:rPr>
            <w:webHidden/>
          </w:rPr>
          <w:fldChar w:fldCharType="end"/>
        </w:r>
      </w:hyperlink>
    </w:p>
    <w:p w14:paraId="52BD22F8" w14:textId="77777777" w:rsidR="009600A7" w:rsidRDefault="006E0FD3">
      <w:pPr>
        <w:pStyle w:val="TOC3"/>
        <w:tabs>
          <w:tab w:val="left" w:pos="1200"/>
        </w:tabs>
        <w:rPr>
          <w:rFonts w:eastAsiaTheme="minorEastAsia"/>
        </w:rPr>
      </w:pPr>
      <w:hyperlink w:anchor="_Toc358980757" w:history="1">
        <w:r w:rsidR="009600A7" w:rsidRPr="00D46006">
          <w:rPr>
            <w:rStyle w:val="Hyperlink"/>
          </w:rPr>
          <w:t>4.3.2</w:t>
        </w:r>
        <w:r w:rsidR="009600A7">
          <w:rPr>
            <w:rFonts w:eastAsiaTheme="minorEastAsia"/>
          </w:rPr>
          <w:tab/>
        </w:r>
        <w:r w:rsidR="009600A7" w:rsidRPr="00D46006">
          <w:rPr>
            <w:rStyle w:val="Hyperlink"/>
          </w:rPr>
          <w:t>Biometric: Human Proximity</w:t>
        </w:r>
        <w:r w:rsidR="009600A7">
          <w:rPr>
            <w:webHidden/>
          </w:rPr>
          <w:tab/>
        </w:r>
        <w:r w:rsidR="009600A7">
          <w:rPr>
            <w:webHidden/>
          </w:rPr>
          <w:fldChar w:fldCharType="begin"/>
        </w:r>
        <w:r w:rsidR="009600A7">
          <w:rPr>
            <w:webHidden/>
          </w:rPr>
          <w:instrText xml:space="preserve"> PAGEREF _Toc358980757 \h </w:instrText>
        </w:r>
        <w:r w:rsidR="009600A7">
          <w:rPr>
            <w:webHidden/>
          </w:rPr>
        </w:r>
        <w:r w:rsidR="009600A7">
          <w:rPr>
            <w:webHidden/>
          </w:rPr>
          <w:fldChar w:fldCharType="separate"/>
        </w:r>
        <w:r w:rsidR="009600A7">
          <w:rPr>
            <w:webHidden/>
          </w:rPr>
          <w:t>113</w:t>
        </w:r>
        <w:r w:rsidR="009600A7">
          <w:rPr>
            <w:webHidden/>
          </w:rPr>
          <w:fldChar w:fldCharType="end"/>
        </w:r>
      </w:hyperlink>
    </w:p>
    <w:p w14:paraId="3CF36ECB" w14:textId="77777777" w:rsidR="009600A7" w:rsidRDefault="006E0FD3">
      <w:pPr>
        <w:pStyle w:val="TOC3"/>
        <w:tabs>
          <w:tab w:val="left" w:pos="1200"/>
        </w:tabs>
        <w:rPr>
          <w:rFonts w:eastAsiaTheme="minorEastAsia"/>
        </w:rPr>
      </w:pPr>
      <w:hyperlink w:anchor="_Toc358980758" w:history="1">
        <w:r w:rsidR="009600A7" w:rsidRPr="00D46006">
          <w:rPr>
            <w:rStyle w:val="Hyperlink"/>
          </w:rPr>
          <w:t>4.3.3</w:t>
        </w:r>
        <w:r w:rsidR="009600A7">
          <w:rPr>
            <w:rFonts w:eastAsiaTheme="minorEastAsia"/>
          </w:rPr>
          <w:tab/>
        </w:r>
        <w:r w:rsidR="009600A7" w:rsidRPr="00D46006">
          <w:rPr>
            <w:rStyle w:val="Hyperlink"/>
          </w:rPr>
          <w:t>Environmental: Atmospheric Pressure</w:t>
        </w:r>
        <w:r w:rsidR="009600A7">
          <w:rPr>
            <w:webHidden/>
          </w:rPr>
          <w:tab/>
        </w:r>
        <w:r w:rsidR="009600A7">
          <w:rPr>
            <w:webHidden/>
          </w:rPr>
          <w:fldChar w:fldCharType="begin"/>
        </w:r>
        <w:r w:rsidR="009600A7">
          <w:rPr>
            <w:webHidden/>
          </w:rPr>
          <w:instrText xml:space="preserve"> PAGEREF _Toc358980758 \h </w:instrText>
        </w:r>
        <w:r w:rsidR="009600A7">
          <w:rPr>
            <w:webHidden/>
          </w:rPr>
        </w:r>
        <w:r w:rsidR="009600A7">
          <w:rPr>
            <w:webHidden/>
          </w:rPr>
          <w:fldChar w:fldCharType="separate"/>
        </w:r>
        <w:r w:rsidR="009600A7">
          <w:rPr>
            <w:webHidden/>
          </w:rPr>
          <w:t>116</w:t>
        </w:r>
        <w:r w:rsidR="009600A7">
          <w:rPr>
            <w:webHidden/>
          </w:rPr>
          <w:fldChar w:fldCharType="end"/>
        </w:r>
      </w:hyperlink>
    </w:p>
    <w:p w14:paraId="61EE2E65" w14:textId="77777777" w:rsidR="009600A7" w:rsidRDefault="006E0FD3">
      <w:pPr>
        <w:pStyle w:val="TOC3"/>
        <w:tabs>
          <w:tab w:val="left" w:pos="1200"/>
        </w:tabs>
        <w:rPr>
          <w:rFonts w:eastAsiaTheme="minorEastAsia"/>
        </w:rPr>
      </w:pPr>
      <w:hyperlink w:anchor="_Toc358980759" w:history="1">
        <w:r w:rsidR="009600A7" w:rsidRPr="00D46006">
          <w:rPr>
            <w:rStyle w:val="Hyperlink"/>
          </w:rPr>
          <w:t>4.3.4</w:t>
        </w:r>
        <w:r w:rsidR="009600A7">
          <w:rPr>
            <w:rFonts w:eastAsiaTheme="minorEastAsia"/>
          </w:rPr>
          <w:tab/>
        </w:r>
        <w:r w:rsidR="009600A7" w:rsidRPr="00D46006">
          <w:rPr>
            <w:rStyle w:val="Hyperlink"/>
          </w:rPr>
          <w:t>Environmental: Humidity</w:t>
        </w:r>
        <w:r w:rsidR="009600A7">
          <w:rPr>
            <w:webHidden/>
          </w:rPr>
          <w:tab/>
        </w:r>
        <w:r w:rsidR="009600A7">
          <w:rPr>
            <w:webHidden/>
          </w:rPr>
          <w:fldChar w:fldCharType="begin"/>
        </w:r>
        <w:r w:rsidR="009600A7">
          <w:rPr>
            <w:webHidden/>
          </w:rPr>
          <w:instrText xml:space="preserve"> PAGEREF _Toc358980759 \h </w:instrText>
        </w:r>
        <w:r w:rsidR="009600A7">
          <w:rPr>
            <w:webHidden/>
          </w:rPr>
        </w:r>
        <w:r w:rsidR="009600A7">
          <w:rPr>
            <w:webHidden/>
          </w:rPr>
          <w:fldChar w:fldCharType="separate"/>
        </w:r>
        <w:r w:rsidR="009600A7">
          <w:rPr>
            <w:webHidden/>
          </w:rPr>
          <w:t>119</w:t>
        </w:r>
        <w:r w:rsidR="009600A7">
          <w:rPr>
            <w:webHidden/>
          </w:rPr>
          <w:fldChar w:fldCharType="end"/>
        </w:r>
      </w:hyperlink>
    </w:p>
    <w:p w14:paraId="0976D1EE" w14:textId="77777777" w:rsidR="009600A7" w:rsidRDefault="006E0FD3">
      <w:pPr>
        <w:pStyle w:val="TOC3"/>
        <w:tabs>
          <w:tab w:val="left" w:pos="1200"/>
        </w:tabs>
        <w:rPr>
          <w:rFonts w:eastAsiaTheme="minorEastAsia"/>
        </w:rPr>
      </w:pPr>
      <w:hyperlink w:anchor="_Toc358980760" w:history="1">
        <w:r w:rsidR="009600A7" w:rsidRPr="00D46006">
          <w:rPr>
            <w:rStyle w:val="Hyperlink"/>
          </w:rPr>
          <w:t>4.3.5</w:t>
        </w:r>
        <w:r w:rsidR="009600A7">
          <w:rPr>
            <w:rFonts w:eastAsiaTheme="minorEastAsia"/>
          </w:rPr>
          <w:tab/>
        </w:r>
        <w:r w:rsidR="009600A7" w:rsidRPr="00D46006">
          <w:rPr>
            <w:rStyle w:val="Hyperlink"/>
          </w:rPr>
          <w:t>Environmental: Temperature</w:t>
        </w:r>
        <w:r w:rsidR="009600A7">
          <w:rPr>
            <w:webHidden/>
          </w:rPr>
          <w:tab/>
        </w:r>
        <w:r w:rsidR="009600A7">
          <w:rPr>
            <w:webHidden/>
          </w:rPr>
          <w:fldChar w:fldCharType="begin"/>
        </w:r>
        <w:r w:rsidR="009600A7">
          <w:rPr>
            <w:webHidden/>
          </w:rPr>
          <w:instrText xml:space="preserve"> PAGEREF _Toc358980760 \h </w:instrText>
        </w:r>
        <w:r w:rsidR="009600A7">
          <w:rPr>
            <w:webHidden/>
          </w:rPr>
        </w:r>
        <w:r w:rsidR="009600A7">
          <w:rPr>
            <w:webHidden/>
          </w:rPr>
          <w:fldChar w:fldCharType="separate"/>
        </w:r>
        <w:r w:rsidR="009600A7">
          <w:rPr>
            <w:webHidden/>
          </w:rPr>
          <w:t>122</w:t>
        </w:r>
        <w:r w:rsidR="009600A7">
          <w:rPr>
            <w:webHidden/>
          </w:rPr>
          <w:fldChar w:fldCharType="end"/>
        </w:r>
      </w:hyperlink>
    </w:p>
    <w:p w14:paraId="2E6046E4" w14:textId="77777777" w:rsidR="009600A7" w:rsidRDefault="006E0FD3">
      <w:pPr>
        <w:pStyle w:val="TOC3"/>
        <w:tabs>
          <w:tab w:val="left" w:pos="1200"/>
        </w:tabs>
        <w:rPr>
          <w:rFonts w:eastAsiaTheme="minorEastAsia"/>
        </w:rPr>
      </w:pPr>
      <w:hyperlink w:anchor="_Toc358980761" w:history="1">
        <w:r w:rsidR="009600A7" w:rsidRPr="00D46006">
          <w:rPr>
            <w:rStyle w:val="Hyperlink"/>
          </w:rPr>
          <w:t>4.3.6</w:t>
        </w:r>
        <w:r w:rsidR="009600A7">
          <w:rPr>
            <w:rFonts w:eastAsiaTheme="minorEastAsia"/>
          </w:rPr>
          <w:tab/>
        </w:r>
        <w:r w:rsidR="009600A7" w:rsidRPr="00D46006">
          <w:rPr>
            <w:rStyle w:val="Hyperlink"/>
          </w:rPr>
          <w:t>Light: Ambient Light</w:t>
        </w:r>
        <w:r w:rsidR="009600A7">
          <w:rPr>
            <w:webHidden/>
          </w:rPr>
          <w:tab/>
        </w:r>
        <w:r w:rsidR="009600A7">
          <w:rPr>
            <w:webHidden/>
          </w:rPr>
          <w:fldChar w:fldCharType="begin"/>
        </w:r>
        <w:r w:rsidR="009600A7">
          <w:rPr>
            <w:webHidden/>
          </w:rPr>
          <w:instrText xml:space="preserve"> PAGEREF _Toc358980761 \h </w:instrText>
        </w:r>
        <w:r w:rsidR="009600A7">
          <w:rPr>
            <w:webHidden/>
          </w:rPr>
        </w:r>
        <w:r w:rsidR="009600A7">
          <w:rPr>
            <w:webHidden/>
          </w:rPr>
          <w:fldChar w:fldCharType="separate"/>
        </w:r>
        <w:r w:rsidR="009600A7">
          <w:rPr>
            <w:webHidden/>
          </w:rPr>
          <w:t>125</w:t>
        </w:r>
        <w:r w:rsidR="009600A7">
          <w:rPr>
            <w:webHidden/>
          </w:rPr>
          <w:fldChar w:fldCharType="end"/>
        </w:r>
      </w:hyperlink>
    </w:p>
    <w:p w14:paraId="3E8C71D8" w14:textId="77777777" w:rsidR="009600A7" w:rsidRDefault="006E0FD3">
      <w:pPr>
        <w:pStyle w:val="TOC3"/>
        <w:tabs>
          <w:tab w:val="left" w:pos="1200"/>
        </w:tabs>
        <w:rPr>
          <w:rFonts w:eastAsiaTheme="minorEastAsia"/>
        </w:rPr>
      </w:pPr>
      <w:hyperlink w:anchor="_Toc358980762" w:history="1">
        <w:r w:rsidR="009600A7" w:rsidRPr="00D46006">
          <w:rPr>
            <w:rStyle w:val="Hyperlink"/>
          </w:rPr>
          <w:t>4.3.7</w:t>
        </w:r>
        <w:r w:rsidR="009600A7">
          <w:rPr>
            <w:rFonts w:eastAsiaTheme="minorEastAsia"/>
          </w:rPr>
          <w:tab/>
        </w:r>
        <w:r w:rsidR="009600A7" w:rsidRPr="00D46006">
          <w:rPr>
            <w:rStyle w:val="Hyperlink"/>
          </w:rPr>
          <w:t>Location: GPS</w:t>
        </w:r>
        <w:r w:rsidR="009600A7">
          <w:rPr>
            <w:webHidden/>
          </w:rPr>
          <w:tab/>
        </w:r>
        <w:r w:rsidR="009600A7">
          <w:rPr>
            <w:webHidden/>
          </w:rPr>
          <w:fldChar w:fldCharType="begin"/>
        </w:r>
        <w:r w:rsidR="009600A7">
          <w:rPr>
            <w:webHidden/>
          </w:rPr>
          <w:instrText xml:space="preserve"> PAGEREF _Toc358980762 \h </w:instrText>
        </w:r>
        <w:r w:rsidR="009600A7">
          <w:rPr>
            <w:webHidden/>
          </w:rPr>
        </w:r>
        <w:r w:rsidR="009600A7">
          <w:rPr>
            <w:webHidden/>
          </w:rPr>
          <w:fldChar w:fldCharType="separate"/>
        </w:r>
        <w:r w:rsidR="009600A7">
          <w:rPr>
            <w:webHidden/>
          </w:rPr>
          <w:t>129</w:t>
        </w:r>
        <w:r w:rsidR="009600A7">
          <w:rPr>
            <w:webHidden/>
          </w:rPr>
          <w:fldChar w:fldCharType="end"/>
        </w:r>
      </w:hyperlink>
    </w:p>
    <w:p w14:paraId="2CF83D38" w14:textId="77777777" w:rsidR="009600A7" w:rsidRDefault="006E0FD3">
      <w:pPr>
        <w:pStyle w:val="TOC3"/>
        <w:tabs>
          <w:tab w:val="left" w:pos="1200"/>
        </w:tabs>
        <w:rPr>
          <w:rFonts w:eastAsiaTheme="minorEastAsia"/>
        </w:rPr>
      </w:pPr>
      <w:hyperlink w:anchor="_Toc358980763" w:history="1">
        <w:r w:rsidR="009600A7" w:rsidRPr="00D46006">
          <w:rPr>
            <w:rStyle w:val="Hyperlink"/>
          </w:rPr>
          <w:t>4.3.8</w:t>
        </w:r>
        <w:r w:rsidR="009600A7">
          <w:rPr>
            <w:rFonts w:eastAsiaTheme="minorEastAsia"/>
          </w:rPr>
          <w:tab/>
        </w:r>
        <w:r w:rsidR="009600A7" w:rsidRPr="00D46006">
          <w:rPr>
            <w:rStyle w:val="Hyperlink"/>
          </w:rPr>
          <w:t>Motion: Accelerometer</w:t>
        </w:r>
        <w:r w:rsidR="009600A7">
          <w:rPr>
            <w:webHidden/>
          </w:rPr>
          <w:tab/>
        </w:r>
        <w:r w:rsidR="009600A7">
          <w:rPr>
            <w:webHidden/>
          </w:rPr>
          <w:fldChar w:fldCharType="begin"/>
        </w:r>
        <w:r w:rsidR="009600A7">
          <w:rPr>
            <w:webHidden/>
          </w:rPr>
          <w:instrText xml:space="preserve"> PAGEREF _Toc358980763 \h </w:instrText>
        </w:r>
        <w:r w:rsidR="009600A7">
          <w:rPr>
            <w:webHidden/>
          </w:rPr>
        </w:r>
        <w:r w:rsidR="009600A7">
          <w:rPr>
            <w:webHidden/>
          </w:rPr>
          <w:fldChar w:fldCharType="separate"/>
        </w:r>
        <w:r w:rsidR="009600A7">
          <w:rPr>
            <w:webHidden/>
          </w:rPr>
          <w:t>129</w:t>
        </w:r>
        <w:r w:rsidR="009600A7">
          <w:rPr>
            <w:webHidden/>
          </w:rPr>
          <w:fldChar w:fldCharType="end"/>
        </w:r>
      </w:hyperlink>
    </w:p>
    <w:p w14:paraId="4A514757" w14:textId="77777777" w:rsidR="009600A7" w:rsidRDefault="006E0FD3">
      <w:pPr>
        <w:pStyle w:val="TOC3"/>
        <w:tabs>
          <w:tab w:val="left" w:pos="1200"/>
        </w:tabs>
        <w:rPr>
          <w:rFonts w:eastAsiaTheme="minorEastAsia"/>
        </w:rPr>
      </w:pPr>
      <w:hyperlink w:anchor="_Toc358980764" w:history="1">
        <w:r w:rsidR="009600A7" w:rsidRPr="00D46006">
          <w:rPr>
            <w:rStyle w:val="Hyperlink"/>
          </w:rPr>
          <w:t>4.3.9</w:t>
        </w:r>
        <w:r w:rsidR="009600A7">
          <w:rPr>
            <w:rFonts w:eastAsiaTheme="minorEastAsia"/>
          </w:rPr>
          <w:tab/>
        </w:r>
        <w:r w:rsidR="009600A7" w:rsidRPr="00D46006">
          <w:rPr>
            <w:rStyle w:val="Hyperlink"/>
          </w:rPr>
          <w:t>Motion: Gyrometer</w:t>
        </w:r>
        <w:r w:rsidR="009600A7">
          <w:rPr>
            <w:webHidden/>
          </w:rPr>
          <w:tab/>
        </w:r>
        <w:r w:rsidR="009600A7">
          <w:rPr>
            <w:webHidden/>
          </w:rPr>
          <w:fldChar w:fldCharType="begin"/>
        </w:r>
        <w:r w:rsidR="009600A7">
          <w:rPr>
            <w:webHidden/>
          </w:rPr>
          <w:instrText xml:space="preserve"> PAGEREF _Toc358980764 \h </w:instrText>
        </w:r>
        <w:r w:rsidR="009600A7">
          <w:rPr>
            <w:webHidden/>
          </w:rPr>
        </w:r>
        <w:r w:rsidR="009600A7">
          <w:rPr>
            <w:webHidden/>
          </w:rPr>
          <w:fldChar w:fldCharType="separate"/>
        </w:r>
        <w:r w:rsidR="009600A7">
          <w:rPr>
            <w:webHidden/>
          </w:rPr>
          <w:t>132</w:t>
        </w:r>
        <w:r w:rsidR="009600A7">
          <w:rPr>
            <w:webHidden/>
          </w:rPr>
          <w:fldChar w:fldCharType="end"/>
        </w:r>
      </w:hyperlink>
    </w:p>
    <w:p w14:paraId="2B2A9EB6" w14:textId="77777777" w:rsidR="009600A7" w:rsidRDefault="006E0FD3">
      <w:pPr>
        <w:pStyle w:val="TOC3"/>
        <w:tabs>
          <w:tab w:val="left" w:pos="1400"/>
        </w:tabs>
        <w:rPr>
          <w:rFonts w:eastAsiaTheme="minorEastAsia"/>
        </w:rPr>
      </w:pPr>
      <w:hyperlink w:anchor="_Toc358980765" w:history="1">
        <w:r w:rsidR="009600A7" w:rsidRPr="00D46006">
          <w:rPr>
            <w:rStyle w:val="Hyperlink"/>
          </w:rPr>
          <w:t>4.3.10</w:t>
        </w:r>
        <w:r w:rsidR="009600A7">
          <w:rPr>
            <w:rFonts w:eastAsiaTheme="minorEastAsia"/>
          </w:rPr>
          <w:tab/>
        </w:r>
        <w:r w:rsidR="009600A7" w:rsidRPr="00D46006">
          <w:rPr>
            <w:rStyle w:val="Hyperlink"/>
          </w:rPr>
          <w:t>Orientation: Compass</w:t>
        </w:r>
        <w:r w:rsidR="009600A7">
          <w:rPr>
            <w:webHidden/>
          </w:rPr>
          <w:tab/>
        </w:r>
        <w:r w:rsidR="009600A7">
          <w:rPr>
            <w:webHidden/>
          </w:rPr>
          <w:fldChar w:fldCharType="begin"/>
        </w:r>
        <w:r w:rsidR="009600A7">
          <w:rPr>
            <w:webHidden/>
          </w:rPr>
          <w:instrText xml:space="preserve"> PAGEREF _Toc358980765 \h </w:instrText>
        </w:r>
        <w:r w:rsidR="009600A7">
          <w:rPr>
            <w:webHidden/>
          </w:rPr>
        </w:r>
        <w:r w:rsidR="009600A7">
          <w:rPr>
            <w:webHidden/>
          </w:rPr>
          <w:fldChar w:fldCharType="separate"/>
        </w:r>
        <w:r w:rsidR="009600A7">
          <w:rPr>
            <w:webHidden/>
          </w:rPr>
          <w:t>135</w:t>
        </w:r>
        <w:r w:rsidR="009600A7">
          <w:rPr>
            <w:webHidden/>
          </w:rPr>
          <w:fldChar w:fldCharType="end"/>
        </w:r>
      </w:hyperlink>
    </w:p>
    <w:p w14:paraId="1D17783F" w14:textId="77777777" w:rsidR="009600A7" w:rsidRDefault="006E0FD3">
      <w:pPr>
        <w:pStyle w:val="TOC3"/>
        <w:tabs>
          <w:tab w:val="left" w:pos="1400"/>
        </w:tabs>
        <w:rPr>
          <w:rFonts w:eastAsiaTheme="minorEastAsia"/>
        </w:rPr>
      </w:pPr>
      <w:hyperlink w:anchor="_Toc358980766" w:history="1">
        <w:r w:rsidR="009600A7" w:rsidRPr="00D46006">
          <w:rPr>
            <w:rStyle w:val="Hyperlink"/>
          </w:rPr>
          <w:t>4.3.11</w:t>
        </w:r>
        <w:r w:rsidR="009600A7">
          <w:rPr>
            <w:rFonts w:eastAsiaTheme="minorEastAsia"/>
          </w:rPr>
          <w:tab/>
        </w:r>
        <w:r w:rsidR="009600A7" w:rsidRPr="00D46006">
          <w:rPr>
            <w:rStyle w:val="Hyperlink"/>
          </w:rPr>
          <w:t>Orientation: Inclinometer</w:t>
        </w:r>
        <w:r w:rsidR="009600A7">
          <w:rPr>
            <w:webHidden/>
          </w:rPr>
          <w:tab/>
        </w:r>
        <w:r w:rsidR="009600A7">
          <w:rPr>
            <w:webHidden/>
          </w:rPr>
          <w:fldChar w:fldCharType="begin"/>
        </w:r>
        <w:r w:rsidR="009600A7">
          <w:rPr>
            <w:webHidden/>
          </w:rPr>
          <w:instrText xml:space="preserve"> PAGEREF _Toc358980766 \h </w:instrText>
        </w:r>
        <w:r w:rsidR="009600A7">
          <w:rPr>
            <w:webHidden/>
          </w:rPr>
        </w:r>
        <w:r w:rsidR="009600A7">
          <w:rPr>
            <w:webHidden/>
          </w:rPr>
          <w:fldChar w:fldCharType="separate"/>
        </w:r>
        <w:r w:rsidR="009600A7">
          <w:rPr>
            <w:webHidden/>
          </w:rPr>
          <w:t>140</w:t>
        </w:r>
        <w:r w:rsidR="009600A7">
          <w:rPr>
            <w:webHidden/>
          </w:rPr>
          <w:fldChar w:fldCharType="end"/>
        </w:r>
      </w:hyperlink>
    </w:p>
    <w:p w14:paraId="286CD158" w14:textId="77777777" w:rsidR="009600A7" w:rsidRDefault="006E0FD3">
      <w:pPr>
        <w:pStyle w:val="TOC3"/>
        <w:tabs>
          <w:tab w:val="left" w:pos="1400"/>
        </w:tabs>
        <w:rPr>
          <w:rFonts w:eastAsiaTheme="minorEastAsia"/>
        </w:rPr>
      </w:pPr>
      <w:hyperlink w:anchor="_Toc358980767" w:history="1">
        <w:r w:rsidR="009600A7" w:rsidRPr="00D46006">
          <w:rPr>
            <w:rStyle w:val="Hyperlink"/>
          </w:rPr>
          <w:t>4.3.12</w:t>
        </w:r>
        <w:r w:rsidR="009600A7">
          <w:rPr>
            <w:rFonts w:eastAsiaTheme="minorEastAsia"/>
          </w:rPr>
          <w:tab/>
        </w:r>
        <w:r w:rsidR="009600A7" w:rsidRPr="00D46006">
          <w:rPr>
            <w:rStyle w:val="Hyperlink"/>
          </w:rPr>
          <w:t>Orientation: Device Orientation</w:t>
        </w:r>
        <w:r w:rsidR="009600A7">
          <w:rPr>
            <w:webHidden/>
          </w:rPr>
          <w:tab/>
        </w:r>
        <w:r w:rsidR="009600A7">
          <w:rPr>
            <w:webHidden/>
          </w:rPr>
          <w:fldChar w:fldCharType="begin"/>
        </w:r>
        <w:r w:rsidR="009600A7">
          <w:rPr>
            <w:webHidden/>
          </w:rPr>
          <w:instrText xml:space="preserve"> PAGEREF _Toc358980767 \h </w:instrText>
        </w:r>
        <w:r w:rsidR="009600A7">
          <w:rPr>
            <w:webHidden/>
          </w:rPr>
        </w:r>
        <w:r w:rsidR="009600A7">
          <w:rPr>
            <w:webHidden/>
          </w:rPr>
          <w:fldChar w:fldCharType="separate"/>
        </w:r>
        <w:r w:rsidR="009600A7">
          <w:rPr>
            <w:webHidden/>
          </w:rPr>
          <w:t>143</w:t>
        </w:r>
        <w:r w:rsidR="009600A7">
          <w:rPr>
            <w:webHidden/>
          </w:rPr>
          <w:fldChar w:fldCharType="end"/>
        </w:r>
      </w:hyperlink>
    </w:p>
    <w:p w14:paraId="71A7E93E" w14:textId="77777777" w:rsidR="009600A7" w:rsidRDefault="006E0FD3">
      <w:pPr>
        <w:pStyle w:val="TOC1"/>
        <w:tabs>
          <w:tab w:val="left" w:pos="480"/>
        </w:tabs>
      </w:pPr>
      <w:hyperlink w:anchor="_Toc358980768" w:history="1">
        <w:r w:rsidR="009600A7" w:rsidRPr="00D46006">
          <w:rPr>
            <w:rStyle w:val="Hyperlink"/>
          </w:rPr>
          <w:t>5.</w:t>
        </w:r>
        <w:r w:rsidR="009600A7">
          <w:tab/>
        </w:r>
        <w:r w:rsidR="009600A7" w:rsidRPr="00D46006">
          <w:rPr>
            <w:rStyle w:val="Hyperlink"/>
          </w:rPr>
          <w:t>Sensor Implementation and Debugging – Tips &amp; Tricks</w:t>
        </w:r>
        <w:r w:rsidR="009600A7">
          <w:rPr>
            <w:webHidden/>
          </w:rPr>
          <w:tab/>
        </w:r>
        <w:r w:rsidR="009600A7">
          <w:rPr>
            <w:webHidden/>
          </w:rPr>
          <w:fldChar w:fldCharType="begin"/>
        </w:r>
        <w:r w:rsidR="009600A7">
          <w:rPr>
            <w:webHidden/>
          </w:rPr>
          <w:instrText xml:space="preserve"> PAGEREF _Toc358980768 \h </w:instrText>
        </w:r>
        <w:r w:rsidR="009600A7">
          <w:rPr>
            <w:webHidden/>
          </w:rPr>
        </w:r>
        <w:r w:rsidR="009600A7">
          <w:rPr>
            <w:webHidden/>
          </w:rPr>
          <w:fldChar w:fldCharType="separate"/>
        </w:r>
        <w:r w:rsidR="009600A7">
          <w:rPr>
            <w:webHidden/>
          </w:rPr>
          <w:t>147</w:t>
        </w:r>
        <w:r w:rsidR="009600A7">
          <w:rPr>
            <w:webHidden/>
          </w:rPr>
          <w:fldChar w:fldCharType="end"/>
        </w:r>
      </w:hyperlink>
    </w:p>
    <w:p w14:paraId="51ABEC47" w14:textId="77777777" w:rsidR="009600A7" w:rsidRDefault="006E0FD3">
      <w:pPr>
        <w:pStyle w:val="TOC2"/>
        <w:tabs>
          <w:tab w:val="left" w:pos="800"/>
        </w:tabs>
        <w:rPr>
          <w:rFonts w:eastAsiaTheme="minorEastAsia"/>
        </w:rPr>
      </w:pPr>
      <w:hyperlink w:anchor="_Toc358980769" w:history="1">
        <w:r w:rsidR="009600A7" w:rsidRPr="00D46006">
          <w:rPr>
            <w:rStyle w:val="Hyperlink"/>
          </w:rPr>
          <w:t>5.1</w:t>
        </w:r>
        <w:r w:rsidR="009600A7">
          <w:rPr>
            <w:rFonts w:eastAsiaTheme="minorEastAsia"/>
          </w:rPr>
          <w:tab/>
        </w:r>
        <w:r w:rsidR="009600A7" w:rsidRPr="00D46006">
          <w:rPr>
            <w:rStyle w:val="Hyperlink"/>
          </w:rPr>
          <w:t>Using required and optional datafields</w:t>
        </w:r>
        <w:r w:rsidR="009600A7">
          <w:rPr>
            <w:webHidden/>
          </w:rPr>
          <w:tab/>
        </w:r>
        <w:r w:rsidR="009600A7">
          <w:rPr>
            <w:webHidden/>
          </w:rPr>
          <w:fldChar w:fldCharType="begin"/>
        </w:r>
        <w:r w:rsidR="009600A7">
          <w:rPr>
            <w:webHidden/>
          </w:rPr>
          <w:instrText xml:space="preserve"> PAGEREF _Toc358980769 \h </w:instrText>
        </w:r>
        <w:r w:rsidR="009600A7">
          <w:rPr>
            <w:webHidden/>
          </w:rPr>
        </w:r>
        <w:r w:rsidR="009600A7">
          <w:rPr>
            <w:webHidden/>
          </w:rPr>
          <w:fldChar w:fldCharType="separate"/>
        </w:r>
        <w:r w:rsidR="009600A7">
          <w:rPr>
            <w:webHidden/>
          </w:rPr>
          <w:t>147</w:t>
        </w:r>
        <w:r w:rsidR="009600A7">
          <w:rPr>
            <w:webHidden/>
          </w:rPr>
          <w:fldChar w:fldCharType="end"/>
        </w:r>
      </w:hyperlink>
    </w:p>
    <w:p w14:paraId="4B944A44" w14:textId="77777777" w:rsidR="009600A7" w:rsidRDefault="006E0FD3">
      <w:pPr>
        <w:pStyle w:val="TOC3"/>
        <w:tabs>
          <w:tab w:val="left" w:pos="1200"/>
        </w:tabs>
        <w:rPr>
          <w:rFonts w:eastAsiaTheme="minorEastAsia"/>
        </w:rPr>
      </w:pPr>
      <w:hyperlink w:anchor="_Toc358980770" w:history="1">
        <w:r w:rsidR="009600A7" w:rsidRPr="00D46006">
          <w:rPr>
            <w:rStyle w:val="Hyperlink"/>
          </w:rPr>
          <w:t>5.1.1</w:t>
        </w:r>
        <w:r w:rsidR="009600A7">
          <w:rPr>
            <w:rFonts w:eastAsiaTheme="minorEastAsia"/>
          </w:rPr>
          <w:tab/>
        </w:r>
        <w:r w:rsidR="009600A7" w:rsidRPr="00D46006">
          <w:rPr>
            <w:rStyle w:val="Hyperlink"/>
          </w:rPr>
          <w:t>Out-of-range datafield values</w:t>
        </w:r>
        <w:r w:rsidR="009600A7">
          <w:rPr>
            <w:webHidden/>
          </w:rPr>
          <w:tab/>
        </w:r>
        <w:r w:rsidR="009600A7">
          <w:rPr>
            <w:webHidden/>
          </w:rPr>
          <w:fldChar w:fldCharType="begin"/>
        </w:r>
        <w:r w:rsidR="009600A7">
          <w:rPr>
            <w:webHidden/>
          </w:rPr>
          <w:instrText xml:space="preserve"> PAGEREF _Toc358980770 \h </w:instrText>
        </w:r>
        <w:r w:rsidR="009600A7">
          <w:rPr>
            <w:webHidden/>
          </w:rPr>
        </w:r>
        <w:r w:rsidR="009600A7">
          <w:rPr>
            <w:webHidden/>
          </w:rPr>
          <w:fldChar w:fldCharType="separate"/>
        </w:r>
        <w:r w:rsidR="009600A7">
          <w:rPr>
            <w:webHidden/>
          </w:rPr>
          <w:t>148</w:t>
        </w:r>
        <w:r w:rsidR="009600A7">
          <w:rPr>
            <w:webHidden/>
          </w:rPr>
          <w:fldChar w:fldCharType="end"/>
        </w:r>
      </w:hyperlink>
    </w:p>
    <w:p w14:paraId="12F1F0D1" w14:textId="77777777" w:rsidR="009600A7" w:rsidRDefault="006E0FD3">
      <w:pPr>
        <w:pStyle w:val="TOC3"/>
        <w:tabs>
          <w:tab w:val="left" w:pos="1200"/>
        </w:tabs>
        <w:rPr>
          <w:rFonts w:eastAsiaTheme="minorEastAsia"/>
        </w:rPr>
      </w:pPr>
      <w:hyperlink w:anchor="_Toc358980771" w:history="1">
        <w:r w:rsidR="009600A7" w:rsidRPr="00D46006">
          <w:rPr>
            <w:rStyle w:val="Hyperlink"/>
          </w:rPr>
          <w:t>5.1.2</w:t>
        </w:r>
        <w:r w:rsidR="009600A7">
          <w:rPr>
            <w:rFonts w:eastAsiaTheme="minorEastAsia"/>
          </w:rPr>
          <w:tab/>
        </w:r>
        <w:r w:rsidR="009600A7" w:rsidRPr="00D46006">
          <w:rPr>
            <w:rStyle w:val="Hyperlink"/>
          </w:rPr>
          <w:t>Controlling datafield values</w:t>
        </w:r>
        <w:r w:rsidR="009600A7">
          <w:rPr>
            <w:webHidden/>
          </w:rPr>
          <w:tab/>
        </w:r>
        <w:r w:rsidR="009600A7">
          <w:rPr>
            <w:webHidden/>
          </w:rPr>
          <w:fldChar w:fldCharType="begin"/>
        </w:r>
        <w:r w:rsidR="009600A7">
          <w:rPr>
            <w:webHidden/>
          </w:rPr>
          <w:instrText xml:space="preserve"> PAGEREF _Toc358980771 \h </w:instrText>
        </w:r>
        <w:r w:rsidR="009600A7">
          <w:rPr>
            <w:webHidden/>
          </w:rPr>
        </w:r>
        <w:r w:rsidR="009600A7">
          <w:rPr>
            <w:webHidden/>
          </w:rPr>
          <w:fldChar w:fldCharType="separate"/>
        </w:r>
        <w:r w:rsidR="009600A7">
          <w:rPr>
            <w:webHidden/>
          </w:rPr>
          <w:t>148</w:t>
        </w:r>
        <w:r w:rsidR="009600A7">
          <w:rPr>
            <w:webHidden/>
          </w:rPr>
          <w:fldChar w:fldCharType="end"/>
        </w:r>
      </w:hyperlink>
    </w:p>
    <w:p w14:paraId="66B03ACB" w14:textId="77777777" w:rsidR="009600A7" w:rsidRDefault="006E0FD3">
      <w:pPr>
        <w:pStyle w:val="TOC2"/>
        <w:tabs>
          <w:tab w:val="left" w:pos="800"/>
        </w:tabs>
        <w:rPr>
          <w:rFonts w:eastAsiaTheme="minorEastAsia"/>
        </w:rPr>
      </w:pPr>
      <w:hyperlink w:anchor="_Toc358980772" w:history="1">
        <w:r w:rsidR="009600A7" w:rsidRPr="00D46006">
          <w:rPr>
            <w:rStyle w:val="Hyperlink"/>
          </w:rPr>
          <w:t>5.2</w:t>
        </w:r>
        <w:r w:rsidR="009600A7">
          <w:rPr>
            <w:rFonts w:eastAsiaTheme="minorEastAsia"/>
          </w:rPr>
          <w:tab/>
        </w:r>
        <w:r w:rsidR="009600A7" w:rsidRPr="00D46006">
          <w:rPr>
            <w:rStyle w:val="Hyperlink"/>
          </w:rPr>
          <w:t>Using dynamic datafields</w:t>
        </w:r>
        <w:r w:rsidR="009600A7">
          <w:rPr>
            <w:webHidden/>
          </w:rPr>
          <w:tab/>
        </w:r>
        <w:r w:rsidR="009600A7">
          <w:rPr>
            <w:webHidden/>
          </w:rPr>
          <w:fldChar w:fldCharType="begin"/>
        </w:r>
        <w:r w:rsidR="009600A7">
          <w:rPr>
            <w:webHidden/>
          </w:rPr>
          <w:instrText xml:space="preserve"> PAGEREF _Toc358980772 \h </w:instrText>
        </w:r>
        <w:r w:rsidR="009600A7">
          <w:rPr>
            <w:webHidden/>
          </w:rPr>
        </w:r>
        <w:r w:rsidR="009600A7">
          <w:rPr>
            <w:webHidden/>
          </w:rPr>
          <w:fldChar w:fldCharType="separate"/>
        </w:r>
        <w:r w:rsidR="009600A7">
          <w:rPr>
            <w:webHidden/>
          </w:rPr>
          <w:t>149</w:t>
        </w:r>
        <w:r w:rsidR="009600A7">
          <w:rPr>
            <w:webHidden/>
          </w:rPr>
          <w:fldChar w:fldCharType="end"/>
        </w:r>
      </w:hyperlink>
    </w:p>
    <w:p w14:paraId="11CC78C8" w14:textId="77777777" w:rsidR="009600A7" w:rsidRDefault="006E0FD3">
      <w:pPr>
        <w:pStyle w:val="TOC2"/>
        <w:tabs>
          <w:tab w:val="left" w:pos="800"/>
        </w:tabs>
        <w:rPr>
          <w:rFonts w:eastAsiaTheme="minorEastAsia"/>
        </w:rPr>
      </w:pPr>
      <w:hyperlink w:anchor="_Toc358980773" w:history="1">
        <w:r w:rsidR="009600A7" w:rsidRPr="00D46006">
          <w:rPr>
            <w:rStyle w:val="Hyperlink"/>
          </w:rPr>
          <w:t>5.3</w:t>
        </w:r>
        <w:r w:rsidR="009600A7">
          <w:rPr>
            <w:rFonts w:eastAsiaTheme="minorEastAsia"/>
          </w:rPr>
          <w:tab/>
        </w:r>
        <w:r w:rsidR="009600A7" w:rsidRPr="00D46006">
          <w:rPr>
            <w:rStyle w:val="Hyperlink"/>
          </w:rPr>
          <w:t>Using dynamic properties</w:t>
        </w:r>
        <w:r w:rsidR="009600A7">
          <w:rPr>
            <w:webHidden/>
          </w:rPr>
          <w:tab/>
        </w:r>
        <w:r w:rsidR="009600A7">
          <w:rPr>
            <w:webHidden/>
          </w:rPr>
          <w:fldChar w:fldCharType="begin"/>
        </w:r>
        <w:r w:rsidR="009600A7">
          <w:rPr>
            <w:webHidden/>
          </w:rPr>
          <w:instrText xml:space="preserve"> PAGEREF _Toc358980773 \h </w:instrText>
        </w:r>
        <w:r w:rsidR="009600A7">
          <w:rPr>
            <w:webHidden/>
          </w:rPr>
        </w:r>
        <w:r w:rsidR="009600A7">
          <w:rPr>
            <w:webHidden/>
          </w:rPr>
          <w:fldChar w:fldCharType="separate"/>
        </w:r>
        <w:r w:rsidR="009600A7">
          <w:rPr>
            <w:webHidden/>
          </w:rPr>
          <w:t>149</w:t>
        </w:r>
        <w:r w:rsidR="009600A7">
          <w:rPr>
            <w:webHidden/>
          </w:rPr>
          <w:fldChar w:fldCharType="end"/>
        </w:r>
      </w:hyperlink>
    </w:p>
    <w:p w14:paraId="6C424DDF" w14:textId="77777777" w:rsidR="009600A7" w:rsidRDefault="006E0FD3">
      <w:pPr>
        <w:pStyle w:val="TOC2"/>
        <w:tabs>
          <w:tab w:val="left" w:pos="800"/>
        </w:tabs>
        <w:rPr>
          <w:rFonts w:eastAsiaTheme="minorEastAsia"/>
        </w:rPr>
      </w:pPr>
      <w:hyperlink w:anchor="_Toc358980774" w:history="1">
        <w:r w:rsidR="009600A7" w:rsidRPr="00D46006">
          <w:rPr>
            <w:rStyle w:val="Hyperlink"/>
          </w:rPr>
          <w:t>5.4</w:t>
        </w:r>
        <w:r w:rsidR="009600A7">
          <w:rPr>
            <w:rFonts w:eastAsiaTheme="minorEastAsia"/>
          </w:rPr>
          <w:tab/>
        </w:r>
        <w:r w:rsidR="009600A7" w:rsidRPr="00D46006">
          <w:rPr>
            <w:rStyle w:val="Hyperlink"/>
          </w:rPr>
          <w:t>Using Custom sensors and datafields</w:t>
        </w:r>
        <w:r w:rsidR="009600A7">
          <w:rPr>
            <w:webHidden/>
          </w:rPr>
          <w:tab/>
        </w:r>
        <w:r w:rsidR="009600A7">
          <w:rPr>
            <w:webHidden/>
          </w:rPr>
          <w:fldChar w:fldCharType="begin"/>
        </w:r>
        <w:r w:rsidR="009600A7">
          <w:rPr>
            <w:webHidden/>
          </w:rPr>
          <w:instrText xml:space="preserve"> PAGEREF _Toc358980774 \h </w:instrText>
        </w:r>
        <w:r w:rsidR="009600A7">
          <w:rPr>
            <w:webHidden/>
          </w:rPr>
        </w:r>
        <w:r w:rsidR="009600A7">
          <w:rPr>
            <w:webHidden/>
          </w:rPr>
          <w:fldChar w:fldCharType="separate"/>
        </w:r>
        <w:r w:rsidR="009600A7">
          <w:rPr>
            <w:webHidden/>
          </w:rPr>
          <w:t>150</w:t>
        </w:r>
        <w:r w:rsidR="009600A7">
          <w:rPr>
            <w:webHidden/>
          </w:rPr>
          <w:fldChar w:fldCharType="end"/>
        </w:r>
      </w:hyperlink>
    </w:p>
    <w:p w14:paraId="46B24D36" w14:textId="77777777" w:rsidR="009600A7" w:rsidRDefault="006E0FD3">
      <w:pPr>
        <w:pStyle w:val="TOC2"/>
        <w:tabs>
          <w:tab w:val="left" w:pos="800"/>
        </w:tabs>
        <w:rPr>
          <w:rFonts w:eastAsiaTheme="minorEastAsia"/>
        </w:rPr>
      </w:pPr>
      <w:hyperlink w:anchor="_Toc358980775" w:history="1">
        <w:r w:rsidR="009600A7" w:rsidRPr="00D46006">
          <w:rPr>
            <w:rStyle w:val="Hyperlink"/>
          </w:rPr>
          <w:t>5.5</w:t>
        </w:r>
        <w:r w:rsidR="009600A7">
          <w:rPr>
            <w:rFonts w:eastAsiaTheme="minorEastAsia"/>
          </w:rPr>
          <w:tab/>
        </w:r>
        <w:r w:rsidR="009600A7" w:rsidRPr="00D46006">
          <w:rPr>
            <w:rStyle w:val="Hyperlink"/>
          </w:rPr>
          <w:t>Setting device properties</w:t>
        </w:r>
        <w:r w:rsidR="009600A7">
          <w:rPr>
            <w:webHidden/>
          </w:rPr>
          <w:tab/>
        </w:r>
        <w:r w:rsidR="009600A7">
          <w:rPr>
            <w:webHidden/>
          </w:rPr>
          <w:fldChar w:fldCharType="begin"/>
        </w:r>
        <w:r w:rsidR="009600A7">
          <w:rPr>
            <w:webHidden/>
          </w:rPr>
          <w:instrText xml:space="preserve"> PAGEREF _Toc358980775 \h </w:instrText>
        </w:r>
        <w:r w:rsidR="009600A7">
          <w:rPr>
            <w:webHidden/>
          </w:rPr>
        </w:r>
        <w:r w:rsidR="009600A7">
          <w:rPr>
            <w:webHidden/>
          </w:rPr>
          <w:fldChar w:fldCharType="separate"/>
        </w:r>
        <w:r w:rsidR="009600A7">
          <w:rPr>
            <w:webHidden/>
          </w:rPr>
          <w:t>150</w:t>
        </w:r>
        <w:r w:rsidR="009600A7">
          <w:rPr>
            <w:webHidden/>
          </w:rPr>
          <w:fldChar w:fldCharType="end"/>
        </w:r>
      </w:hyperlink>
    </w:p>
    <w:p w14:paraId="4148EB5B" w14:textId="77777777" w:rsidR="009600A7" w:rsidRDefault="006E0FD3">
      <w:pPr>
        <w:pStyle w:val="TOC2"/>
        <w:tabs>
          <w:tab w:val="left" w:pos="800"/>
        </w:tabs>
        <w:rPr>
          <w:rFonts w:eastAsiaTheme="minorEastAsia"/>
        </w:rPr>
      </w:pPr>
      <w:hyperlink w:anchor="_Toc358980776" w:history="1">
        <w:r w:rsidR="009600A7" w:rsidRPr="00D46006">
          <w:rPr>
            <w:rStyle w:val="Hyperlink"/>
          </w:rPr>
          <w:t>5.6</w:t>
        </w:r>
        <w:r w:rsidR="009600A7">
          <w:rPr>
            <w:rFonts w:eastAsiaTheme="minorEastAsia"/>
          </w:rPr>
          <w:tab/>
        </w:r>
        <w:r w:rsidR="009600A7" w:rsidRPr="00D46006">
          <w:rPr>
            <w:rStyle w:val="Hyperlink"/>
          </w:rPr>
          <w:t>Debugging a sensor or sensor collection</w:t>
        </w:r>
        <w:r w:rsidR="009600A7">
          <w:rPr>
            <w:webHidden/>
          </w:rPr>
          <w:tab/>
        </w:r>
        <w:r w:rsidR="009600A7">
          <w:rPr>
            <w:webHidden/>
          </w:rPr>
          <w:fldChar w:fldCharType="begin"/>
        </w:r>
        <w:r w:rsidR="009600A7">
          <w:rPr>
            <w:webHidden/>
          </w:rPr>
          <w:instrText xml:space="preserve"> PAGEREF _Toc358980776 \h </w:instrText>
        </w:r>
        <w:r w:rsidR="009600A7">
          <w:rPr>
            <w:webHidden/>
          </w:rPr>
        </w:r>
        <w:r w:rsidR="009600A7">
          <w:rPr>
            <w:webHidden/>
          </w:rPr>
          <w:fldChar w:fldCharType="separate"/>
        </w:r>
        <w:r w:rsidR="009600A7">
          <w:rPr>
            <w:webHidden/>
          </w:rPr>
          <w:t>151</w:t>
        </w:r>
        <w:r w:rsidR="009600A7">
          <w:rPr>
            <w:webHidden/>
          </w:rPr>
          <w:fldChar w:fldCharType="end"/>
        </w:r>
      </w:hyperlink>
    </w:p>
    <w:p w14:paraId="2579DAA0" w14:textId="77777777" w:rsidR="009600A7" w:rsidRDefault="006E0FD3">
      <w:pPr>
        <w:pStyle w:val="TOC2"/>
        <w:tabs>
          <w:tab w:val="left" w:pos="800"/>
        </w:tabs>
        <w:rPr>
          <w:rFonts w:eastAsiaTheme="minorEastAsia"/>
        </w:rPr>
      </w:pPr>
      <w:hyperlink w:anchor="_Toc358980777" w:history="1">
        <w:r w:rsidR="009600A7" w:rsidRPr="00D46006">
          <w:rPr>
            <w:rStyle w:val="Hyperlink"/>
          </w:rPr>
          <w:t>5.7</w:t>
        </w:r>
        <w:r w:rsidR="009600A7">
          <w:rPr>
            <w:rFonts w:eastAsiaTheme="minorEastAsia"/>
          </w:rPr>
          <w:tab/>
        </w:r>
        <w:r w:rsidR="009600A7" w:rsidRPr="00D46006">
          <w:rPr>
            <w:rStyle w:val="Hyperlink"/>
          </w:rPr>
          <w:t>Using sensor logging</w:t>
        </w:r>
        <w:r w:rsidR="009600A7">
          <w:rPr>
            <w:webHidden/>
          </w:rPr>
          <w:tab/>
        </w:r>
        <w:r w:rsidR="009600A7">
          <w:rPr>
            <w:webHidden/>
          </w:rPr>
          <w:fldChar w:fldCharType="begin"/>
        </w:r>
        <w:r w:rsidR="009600A7">
          <w:rPr>
            <w:webHidden/>
          </w:rPr>
          <w:instrText xml:space="preserve"> PAGEREF _Toc358980777 \h </w:instrText>
        </w:r>
        <w:r w:rsidR="009600A7">
          <w:rPr>
            <w:webHidden/>
          </w:rPr>
        </w:r>
        <w:r w:rsidR="009600A7">
          <w:rPr>
            <w:webHidden/>
          </w:rPr>
          <w:fldChar w:fldCharType="separate"/>
        </w:r>
        <w:r w:rsidR="009600A7">
          <w:rPr>
            <w:webHidden/>
          </w:rPr>
          <w:t>152</w:t>
        </w:r>
        <w:r w:rsidR="009600A7">
          <w:rPr>
            <w:webHidden/>
          </w:rPr>
          <w:fldChar w:fldCharType="end"/>
        </w:r>
      </w:hyperlink>
    </w:p>
    <w:p w14:paraId="67EB1BC7" w14:textId="77777777" w:rsidR="00D57C39" w:rsidRPr="00F14FFF" w:rsidRDefault="00930FE4" w:rsidP="00F14FFF">
      <w:pPr>
        <w:pStyle w:val="BodyText"/>
      </w:pPr>
      <w:r w:rsidRPr="00F14FFF">
        <w:fldChar w:fldCharType="end"/>
      </w:r>
    </w:p>
    <w:p w14:paraId="67EB1BC8" w14:textId="6555E63C" w:rsidR="00D57C39" w:rsidRPr="00F14FFF" w:rsidRDefault="00D57C39" w:rsidP="00D84608">
      <w:pPr>
        <w:pStyle w:val="Heading1"/>
      </w:pPr>
      <w:r w:rsidRPr="00F14FFF">
        <w:br w:type="page"/>
      </w:r>
      <w:bookmarkStart w:id="1" w:name="_Toc358980703"/>
      <w:r w:rsidR="00206D82">
        <w:lastRenderedPageBreak/>
        <w:t>Introduction</w:t>
      </w:r>
      <w:bookmarkEnd w:id="1"/>
    </w:p>
    <w:p w14:paraId="67EB1BC9" w14:textId="77777777" w:rsidR="00DC20E3" w:rsidRDefault="00DC20E3" w:rsidP="00DC20E3">
      <w:pPr>
        <w:pStyle w:val="BodyText"/>
      </w:pPr>
    </w:p>
    <w:p w14:paraId="67EB1BCA" w14:textId="55D99B2F" w:rsidR="00D57C39" w:rsidRPr="001B784B" w:rsidRDefault="00206D82" w:rsidP="00D84608">
      <w:pPr>
        <w:pStyle w:val="Heading2"/>
      </w:pPr>
      <w:r w:rsidRPr="001B784B">
        <w:t xml:space="preserve"> </w:t>
      </w:r>
      <w:bookmarkStart w:id="2" w:name="_Toc358980704"/>
      <w:r w:rsidRPr="00D84608">
        <w:t>Summary</w:t>
      </w:r>
      <w:bookmarkEnd w:id="2"/>
    </w:p>
    <w:p w14:paraId="67EB1BCB" w14:textId="7BCA5299" w:rsidR="00DC20E3" w:rsidRDefault="00206D82" w:rsidP="00CE09B9">
      <w:pPr>
        <w:spacing w:before="100" w:beforeAutospacing="1" w:after="100" w:afterAutospacing="1"/>
      </w:pPr>
      <w:r>
        <w:t xml:space="preserve">This is a companion document to the HID Sensor Usage Tables </w:t>
      </w:r>
      <w:r w:rsidR="0030218D">
        <w:t xml:space="preserve">and HID Accuracy </w:t>
      </w:r>
      <w:r>
        <w:t>document</w:t>
      </w:r>
      <w:r w:rsidR="0030218D">
        <w:t>s</w:t>
      </w:r>
      <w:r>
        <w:t xml:space="preserve">. Its purpose is to provide an annotated guide to the HID Sensor Page and </w:t>
      </w:r>
      <w:r w:rsidR="007537F1">
        <w:t xml:space="preserve">explain </w:t>
      </w:r>
      <w:r>
        <w:t xml:space="preserve">what is </w:t>
      </w:r>
      <w:r w:rsidR="007537F1">
        <w:t xml:space="preserve">and is </w:t>
      </w:r>
      <w:r>
        <w:t xml:space="preserve">not supported by the </w:t>
      </w:r>
      <w:r w:rsidR="00ED60F1">
        <w:t>Windows 8.1 Preview</w:t>
      </w:r>
      <w:r>
        <w:t xml:space="preserve"> HID Sensor Class Driver and how that support is </w:t>
      </w:r>
      <w:r w:rsidR="007537F1">
        <w:t xml:space="preserve">used </w:t>
      </w:r>
      <w:r>
        <w:t>by a sensor device.</w:t>
      </w:r>
    </w:p>
    <w:p w14:paraId="6102A3B0" w14:textId="0B8056D3" w:rsidR="00206D82" w:rsidRDefault="00206D82" w:rsidP="00D84608">
      <w:pPr>
        <w:pStyle w:val="Heading2"/>
      </w:pPr>
      <w:bookmarkStart w:id="3" w:name="_Toc358980705"/>
      <w:r w:rsidRPr="00D84608">
        <w:t>Background</w:t>
      </w:r>
      <w:bookmarkEnd w:id="3"/>
    </w:p>
    <w:p w14:paraId="267BA7A0" w14:textId="5D006F43" w:rsidR="00206D82" w:rsidRDefault="00206D82" w:rsidP="00CE09B9">
      <w:pPr>
        <w:spacing w:before="100" w:beforeAutospacing="1" w:after="100" w:afterAutospacing="1"/>
      </w:pPr>
      <w:r>
        <w:t xml:space="preserve">The </w:t>
      </w:r>
      <w:hyperlink r:id="rId12" w:history="1">
        <w:r w:rsidRPr="003A7F81">
          <w:rPr>
            <w:rStyle w:val="Hyperlink"/>
          </w:rPr>
          <w:t>HID Sensor Usage Tables</w:t>
        </w:r>
      </w:hyperlink>
      <w:r>
        <w:t xml:space="preserve"> </w:t>
      </w:r>
      <w:r w:rsidR="0030218D">
        <w:t xml:space="preserve">and </w:t>
      </w:r>
      <w:hyperlink r:id="rId13" w:history="1">
        <w:r w:rsidR="0030218D" w:rsidRPr="0030218D">
          <w:rPr>
            <w:rStyle w:val="Hyperlink"/>
          </w:rPr>
          <w:t>HID Accuracy</w:t>
        </w:r>
      </w:hyperlink>
      <w:r w:rsidR="0030218D">
        <w:t xml:space="preserve"> </w:t>
      </w:r>
      <w:r>
        <w:t>document</w:t>
      </w:r>
      <w:r w:rsidR="0030218D">
        <w:t>s</w:t>
      </w:r>
      <w:r>
        <w:t xml:space="preserve"> describes HID Usages for the Sensor Page. </w:t>
      </w:r>
      <w:r w:rsidR="003A7F81">
        <w:t>W</w:t>
      </w:r>
      <w:r>
        <w:t xml:space="preserve">hile </w:t>
      </w:r>
      <w:r w:rsidR="003A7F81">
        <w:t xml:space="preserve">this </w:t>
      </w:r>
      <w:r>
        <w:t>document goes into great detail about the various usage definitions, it is less prescriptive about how hardware developers use the information to build sensor devices that are compliant with the HID specification and with device drivers that support those sensors. This companion document is intended as a supplement to provide prescriptive guidance specifically for the Windows HID Sensor Class Driver and how to access the sensors defined by this specification from the Windows Sensor API.</w:t>
      </w:r>
    </w:p>
    <w:p w14:paraId="70DA59B9" w14:textId="4771E590" w:rsidR="00206D82" w:rsidRDefault="003A7F81" w:rsidP="00CE09B9">
      <w:pPr>
        <w:spacing w:before="100" w:beforeAutospacing="1" w:after="100" w:afterAutospacing="1"/>
      </w:pPr>
      <w:r>
        <w:t xml:space="preserve">For more information, see </w:t>
      </w:r>
      <w:r w:rsidR="00206D82">
        <w:t xml:space="preserve">the Windows </w:t>
      </w:r>
      <w:hyperlink r:id="rId14" w:history="1">
        <w:r w:rsidR="00206D82" w:rsidRPr="00A26C77">
          <w:rPr>
            <w:rStyle w:val="Hyperlink"/>
          </w:rPr>
          <w:t>Sensor API</w:t>
        </w:r>
      </w:hyperlink>
      <w:r w:rsidR="00206D82">
        <w:t xml:space="preserve"> </w:t>
      </w:r>
      <w:r>
        <w:t>documentation.</w:t>
      </w:r>
    </w:p>
    <w:p w14:paraId="37B40439" w14:textId="08BDD10F" w:rsidR="00206D82" w:rsidRPr="00F40212" w:rsidRDefault="00206D82" w:rsidP="00CE09B9">
      <w:pPr>
        <w:spacing w:before="100" w:beforeAutospacing="1" w:after="100" w:afterAutospacing="1"/>
        <w:rPr>
          <w:rStyle w:val="Hyperlink"/>
          <w:color w:val="auto"/>
          <w:u w:val="none"/>
        </w:rPr>
      </w:pPr>
      <w:r w:rsidRPr="00F40212">
        <w:rPr>
          <w:rStyle w:val="Hyperlink"/>
          <w:color w:val="auto"/>
          <w:u w:val="none"/>
        </w:rPr>
        <w:t xml:space="preserve">This document does not specify the means by which the sensor gathers the data reported to the </w:t>
      </w:r>
      <w:r w:rsidR="007537F1">
        <w:rPr>
          <w:rStyle w:val="Hyperlink"/>
          <w:color w:val="auto"/>
          <w:u w:val="none"/>
        </w:rPr>
        <w:t>d</w:t>
      </w:r>
      <w:r w:rsidR="007537F1" w:rsidRPr="00F40212">
        <w:rPr>
          <w:rStyle w:val="Hyperlink"/>
          <w:color w:val="auto"/>
          <w:u w:val="none"/>
        </w:rPr>
        <w:t>river</w:t>
      </w:r>
      <w:r w:rsidRPr="00F40212">
        <w:rPr>
          <w:rStyle w:val="Hyperlink"/>
          <w:color w:val="auto"/>
          <w:u w:val="none"/>
        </w:rPr>
        <w:t xml:space="preserve">. For guidance on how to gather sensor data that is useful to the Windows operating system, </w:t>
      </w:r>
      <w:r w:rsidR="00B863BB">
        <w:rPr>
          <w:rStyle w:val="Hyperlink"/>
          <w:color w:val="auto"/>
          <w:u w:val="none"/>
        </w:rPr>
        <w:t>see</w:t>
      </w:r>
      <w:r w:rsidRPr="00F40212">
        <w:rPr>
          <w:rStyle w:val="Hyperlink"/>
          <w:color w:val="auto"/>
          <w:u w:val="none"/>
        </w:rPr>
        <w:t xml:space="preserve"> the following documents:</w:t>
      </w:r>
    </w:p>
    <w:p w14:paraId="1012D986" w14:textId="7C045CEA" w:rsidR="00206D82" w:rsidRDefault="00206D82" w:rsidP="00DC2096">
      <w:pPr>
        <w:pStyle w:val="BulletList"/>
        <w:numPr>
          <w:ilvl w:val="0"/>
          <w:numId w:val="31"/>
        </w:numPr>
        <w:rPr>
          <w:rStyle w:val="Hyperlink"/>
          <w:color w:val="auto"/>
          <w:u w:val="none"/>
        </w:rPr>
      </w:pPr>
      <w:r w:rsidRPr="007537F1">
        <w:rPr>
          <w:rStyle w:val="Hyperlink"/>
          <w:color w:val="auto"/>
          <w:u w:val="none"/>
        </w:rPr>
        <w:t xml:space="preserve">Motion Sensor </w:t>
      </w:r>
      <w:r w:rsidR="003F01C2">
        <w:rPr>
          <w:rStyle w:val="Hyperlink"/>
          <w:color w:val="auto"/>
          <w:u w:val="none"/>
        </w:rPr>
        <w:t>applications</w:t>
      </w:r>
    </w:p>
    <w:p w14:paraId="3E2FA2DA" w14:textId="73E89B68" w:rsidR="00206D82" w:rsidRPr="00DC2096" w:rsidRDefault="006E0FD3" w:rsidP="00DC2096">
      <w:pPr>
        <w:pStyle w:val="BulletList"/>
        <w:numPr>
          <w:ilvl w:val="0"/>
          <w:numId w:val="0"/>
        </w:numPr>
        <w:ind w:left="720"/>
        <w:rPr>
          <w:rStyle w:val="Hyperlink"/>
          <w:color w:val="auto"/>
          <w:u w:val="none"/>
        </w:rPr>
      </w:pPr>
      <w:hyperlink r:id="rId15" w:history="1">
        <w:r w:rsidR="00206D82" w:rsidRPr="007537F1">
          <w:rPr>
            <w:rStyle w:val="Hyperlink"/>
          </w:rPr>
          <w:t>http://msdn.microsoft.com/en-us/library/windows/hardware/br259127.aspx</w:t>
        </w:r>
      </w:hyperlink>
    </w:p>
    <w:p w14:paraId="44874F60" w14:textId="027F6FCF" w:rsidR="00206D82" w:rsidRDefault="00206D82" w:rsidP="00DC2096">
      <w:pPr>
        <w:pStyle w:val="BulletList"/>
        <w:numPr>
          <w:ilvl w:val="0"/>
          <w:numId w:val="31"/>
        </w:numPr>
        <w:rPr>
          <w:rStyle w:val="Hyperlink"/>
          <w:color w:val="auto"/>
          <w:u w:val="none"/>
        </w:rPr>
      </w:pPr>
      <w:r w:rsidRPr="00F40212">
        <w:rPr>
          <w:rStyle w:val="Hyperlink"/>
          <w:color w:val="auto"/>
          <w:u w:val="none"/>
        </w:rPr>
        <w:t>Am</w:t>
      </w:r>
      <w:r w:rsidR="007537F1">
        <w:rPr>
          <w:rStyle w:val="Hyperlink"/>
          <w:color w:val="auto"/>
          <w:u w:val="none"/>
        </w:rPr>
        <w:t>bient Light Sensor applications</w:t>
      </w:r>
    </w:p>
    <w:p w14:paraId="15FCE8F9" w14:textId="77777777" w:rsidR="00206D82" w:rsidRDefault="006E0FD3" w:rsidP="00DC2096">
      <w:pPr>
        <w:pStyle w:val="BulletList"/>
        <w:numPr>
          <w:ilvl w:val="0"/>
          <w:numId w:val="0"/>
        </w:numPr>
        <w:ind w:left="720"/>
        <w:rPr>
          <w:rStyle w:val="Hyperlink"/>
        </w:rPr>
      </w:pPr>
      <w:hyperlink r:id="rId16" w:history="1">
        <w:r w:rsidR="00206D82">
          <w:rPr>
            <w:rStyle w:val="Hyperlink"/>
          </w:rPr>
          <w:t>http://msdn.microsoft.com/en-us/windows/hardware/gg463470</w:t>
        </w:r>
      </w:hyperlink>
    </w:p>
    <w:p w14:paraId="22825CCB" w14:textId="4E6D7890" w:rsidR="00206D82" w:rsidRDefault="007537F1" w:rsidP="00DC2096">
      <w:pPr>
        <w:pStyle w:val="BulletList"/>
        <w:numPr>
          <w:ilvl w:val="0"/>
          <w:numId w:val="31"/>
        </w:numPr>
      </w:pPr>
      <w:r>
        <w:t>More</w:t>
      </w:r>
      <w:r w:rsidR="00206D82" w:rsidRPr="00F40212">
        <w:t xml:space="preserve"> information on the HID Sensor Class Driver</w:t>
      </w:r>
    </w:p>
    <w:p w14:paraId="7E2EA465" w14:textId="00B5F16F" w:rsidR="00206D82" w:rsidRPr="004C0175" w:rsidRDefault="004C0175" w:rsidP="00DC2096">
      <w:pPr>
        <w:pStyle w:val="BulletList"/>
        <w:numPr>
          <w:ilvl w:val="0"/>
          <w:numId w:val="0"/>
        </w:numPr>
        <w:ind w:left="720"/>
        <w:rPr>
          <w:rStyle w:val="Hyperlink"/>
        </w:rPr>
      </w:pPr>
      <w:r w:rsidRPr="004C0175">
        <w:rPr>
          <w:rStyle w:val="Hyperlink"/>
        </w:rPr>
        <w:t>http://msdn.microsoft.com/en-us/library/windows/hardware/jj128407(v=vs.85).aspx</w:t>
      </w:r>
    </w:p>
    <w:p w14:paraId="2B5D4467" w14:textId="40AFC27A" w:rsidR="00206D82" w:rsidRDefault="00206D82" w:rsidP="00D84608">
      <w:pPr>
        <w:pStyle w:val="Heading2"/>
      </w:pPr>
      <w:bookmarkStart w:id="4" w:name="_Toc358980706"/>
      <w:r>
        <w:t>Approach</w:t>
      </w:r>
      <w:bookmarkEnd w:id="4"/>
    </w:p>
    <w:p w14:paraId="7FDFB07A" w14:textId="77777777" w:rsidR="00206D82" w:rsidRDefault="00206D82" w:rsidP="00CE09B9">
      <w:pPr>
        <w:spacing w:before="100" w:beforeAutospacing="1" w:after="100" w:afterAutospacing="1"/>
      </w:pPr>
      <w:r>
        <w:t>The organization of the HID Sensor Usage Tables document has been preserved in this document but, for the most part, the content of that document is not repeated. Rather, this companion document provides additional clarifying content and implementation recommendations.</w:t>
      </w:r>
    </w:p>
    <w:p w14:paraId="691E41D5" w14:textId="77777777" w:rsidR="00D05346" w:rsidRDefault="00D05346" w:rsidP="00CE09B9">
      <w:pPr>
        <w:spacing w:before="100" w:beforeAutospacing="1" w:after="100" w:afterAutospacing="1"/>
      </w:pPr>
    </w:p>
    <w:p w14:paraId="4382366D" w14:textId="207BBB06" w:rsidR="00206D82" w:rsidRDefault="00206D82" w:rsidP="00CE09B9">
      <w:pPr>
        <w:spacing w:before="100" w:beforeAutospacing="1" w:after="100" w:afterAutospacing="1"/>
      </w:pPr>
      <w:r>
        <w:t xml:space="preserve">Throughout this document, the following terms </w:t>
      </w:r>
      <w:r w:rsidR="00DC2096">
        <w:t>are</w:t>
      </w:r>
      <w:r>
        <w:t xml:space="preserve"> used for the sake of brevity:</w:t>
      </w:r>
    </w:p>
    <w:p w14:paraId="756EC20B" w14:textId="77777777" w:rsidR="00206D82" w:rsidRDefault="00206D82" w:rsidP="00DC2096">
      <w:pPr>
        <w:pStyle w:val="ListParagraph"/>
        <w:numPr>
          <w:ilvl w:val="0"/>
          <w:numId w:val="30"/>
        </w:numPr>
        <w:spacing w:before="100" w:beforeAutospacing="1" w:after="100" w:afterAutospacing="1"/>
        <w:contextualSpacing/>
      </w:pPr>
      <w:r w:rsidRPr="00DC2096">
        <w:rPr>
          <w:b/>
        </w:rPr>
        <w:lastRenderedPageBreak/>
        <w:t>API</w:t>
      </w:r>
      <w:r>
        <w:t>: The Windows Sensor Platform API</w:t>
      </w:r>
    </w:p>
    <w:p w14:paraId="35172705" w14:textId="6F31C752" w:rsidR="00206D82" w:rsidRPr="00D52466" w:rsidRDefault="00206D82" w:rsidP="00DC2096">
      <w:pPr>
        <w:pStyle w:val="ListParagraph"/>
        <w:numPr>
          <w:ilvl w:val="0"/>
          <w:numId w:val="30"/>
        </w:numPr>
        <w:spacing w:before="100" w:beforeAutospacing="1" w:after="100" w:afterAutospacing="1"/>
        <w:contextualSpacing/>
      </w:pPr>
      <w:r w:rsidRPr="00DC2096">
        <w:rPr>
          <w:b/>
        </w:rPr>
        <w:t>Client</w:t>
      </w:r>
      <w:r>
        <w:t xml:space="preserve">: An application communicating with a </w:t>
      </w:r>
      <w:r w:rsidR="00B81F75">
        <w:t>s</w:t>
      </w:r>
      <w:r>
        <w:t>ensor through the API</w:t>
      </w:r>
    </w:p>
    <w:p w14:paraId="5440AA94" w14:textId="77777777" w:rsidR="00206D82" w:rsidRDefault="00206D82" w:rsidP="00DC2096">
      <w:pPr>
        <w:pStyle w:val="ListParagraph"/>
        <w:numPr>
          <w:ilvl w:val="0"/>
          <w:numId w:val="30"/>
        </w:numPr>
        <w:spacing w:before="100" w:beforeAutospacing="1" w:after="100" w:afterAutospacing="1"/>
        <w:contextualSpacing/>
      </w:pPr>
      <w:r w:rsidRPr="00DC2096">
        <w:rPr>
          <w:b/>
        </w:rPr>
        <w:t>Device</w:t>
      </w:r>
      <w:r>
        <w:t>: A sensor device implemented to conform to the Specification and the API</w:t>
      </w:r>
    </w:p>
    <w:p w14:paraId="4FDCDFB5" w14:textId="7BD80FFC" w:rsidR="00206D82" w:rsidRDefault="00206D82" w:rsidP="00DC2096">
      <w:pPr>
        <w:pStyle w:val="ListParagraph"/>
        <w:numPr>
          <w:ilvl w:val="0"/>
          <w:numId w:val="30"/>
        </w:numPr>
        <w:spacing w:before="100" w:beforeAutospacing="1" w:after="100" w:afterAutospacing="1"/>
        <w:contextualSpacing/>
      </w:pPr>
      <w:r w:rsidRPr="00DC2096">
        <w:rPr>
          <w:b/>
        </w:rPr>
        <w:t>Driver</w:t>
      </w:r>
      <w:r>
        <w:t xml:space="preserve">: The Windows HID Sensor Class </w:t>
      </w:r>
      <w:r w:rsidR="00C475C7">
        <w:t>d</w:t>
      </w:r>
      <w:r>
        <w:t>river</w:t>
      </w:r>
    </w:p>
    <w:p w14:paraId="677F0AD4" w14:textId="1C621541" w:rsidR="00206D82" w:rsidRDefault="00206D82" w:rsidP="00DC2096">
      <w:pPr>
        <w:pStyle w:val="ListParagraph"/>
        <w:numPr>
          <w:ilvl w:val="0"/>
          <w:numId w:val="30"/>
        </w:numPr>
        <w:spacing w:before="100" w:beforeAutospacing="1" w:after="100" w:afterAutospacing="1"/>
        <w:contextualSpacing/>
      </w:pPr>
      <w:r w:rsidRPr="00DC2096">
        <w:rPr>
          <w:b/>
        </w:rPr>
        <w:t>Implementer</w:t>
      </w:r>
      <w:r>
        <w:t xml:space="preserve">: The organization implementing a </w:t>
      </w:r>
      <w:r w:rsidR="00B81F75">
        <w:t>d</w:t>
      </w:r>
      <w:r>
        <w:t>evice</w:t>
      </w:r>
    </w:p>
    <w:p w14:paraId="1EAFAF72" w14:textId="77777777" w:rsidR="00206D82" w:rsidRDefault="00206D82" w:rsidP="00DC2096">
      <w:pPr>
        <w:pStyle w:val="ListParagraph"/>
        <w:numPr>
          <w:ilvl w:val="0"/>
          <w:numId w:val="30"/>
        </w:numPr>
        <w:spacing w:before="100" w:beforeAutospacing="1" w:after="100" w:afterAutospacing="1"/>
        <w:contextualSpacing/>
      </w:pPr>
      <w:r w:rsidRPr="00DC2096">
        <w:rPr>
          <w:b/>
        </w:rPr>
        <w:t>PC</w:t>
      </w:r>
      <w:r>
        <w:t>: The system hosting the Windows operating system</w:t>
      </w:r>
    </w:p>
    <w:p w14:paraId="54EA7118" w14:textId="4B88ED2C" w:rsidR="00206D82" w:rsidRDefault="00206D82" w:rsidP="00DC2096">
      <w:pPr>
        <w:pStyle w:val="ListParagraph"/>
        <w:numPr>
          <w:ilvl w:val="0"/>
          <w:numId w:val="30"/>
        </w:numPr>
        <w:spacing w:before="100" w:beforeAutospacing="1" w:after="100" w:afterAutospacing="1"/>
        <w:contextualSpacing/>
      </w:pPr>
      <w:r w:rsidRPr="00DC2096">
        <w:rPr>
          <w:b/>
        </w:rPr>
        <w:t>Sensor</w:t>
      </w:r>
      <w:r>
        <w:t xml:space="preserve">: An individual sensor implemented on a </w:t>
      </w:r>
      <w:r w:rsidR="00B81F75">
        <w:t>d</w:t>
      </w:r>
      <w:r>
        <w:t xml:space="preserve">evice. A </w:t>
      </w:r>
      <w:r w:rsidR="00B81F75">
        <w:t>d</w:t>
      </w:r>
      <w:r>
        <w:t>evice may support more than one sensor, and may support more than one sensor of the same category and type</w:t>
      </w:r>
    </w:p>
    <w:p w14:paraId="7D9B0F88" w14:textId="7344DF04" w:rsidR="00206D82" w:rsidRDefault="00206D82" w:rsidP="00DC2096">
      <w:pPr>
        <w:pStyle w:val="ListParagraph"/>
        <w:numPr>
          <w:ilvl w:val="0"/>
          <w:numId w:val="30"/>
        </w:numPr>
        <w:spacing w:before="100" w:beforeAutospacing="1" w:after="100" w:afterAutospacing="1"/>
        <w:contextualSpacing/>
      </w:pPr>
      <w:r w:rsidRPr="00DC2096">
        <w:rPr>
          <w:b/>
        </w:rPr>
        <w:t>Specification</w:t>
      </w:r>
      <w:r>
        <w:t>: The HID Sensor Usage Tables document</w:t>
      </w:r>
    </w:p>
    <w:p w14:paraId="121429AD" w14:textId="77777777" w:rsidR="00646564" w:rsidRPr="00206D82" w:rsidRDefault="00646564" w:rsidP="00206D82">
      <w:pPr>
        <w:spacing w:before="100" w:beforeAutospacing="1" w:after="100" w:afterAutospacing="1"/>
        <w:contextualSpacing/>
      </w:pPr>
    </w:p>
    <w:p w14:paraId="3819F19F" w14:textId="787AF646" w:rsidR="00206D82" w:rsidRPr="00F14FFF" w:rsidRDefault="00206D82" w:rsidP="00D84608">
      <w:pPr>
        <w:pStyle w:val="Heading1"/>
      </w:pPr>
      <w:bookmarkStart w:id="5" w:name="_Toc358980707"/>
      <w:r w:rsidRPr="00D84608">
        <w:t>Sensor</w:t>
      </w:r>
      <w:r>
        <w:t xml:space="preserve"> Page (0x20)</w:t>
      </w:r>
      <w:bookmarkEnd w:id="5"/>
    </w:p>
    <w:p w14:paraId="428A2139" w14:textId="1778B1EB" w:rsidR="00646564" w:rsidRDefault="00206D82" w:rsidP="00646564">
      <w:pPr>
        <w:pStyle w:val="ListParagraph"/>
        <w:spacing w:before="100" w:beforeAutospacing="1" w:after="100" w:afterAutospacing="1"/>
        <w:ind w:left="0" w:firstLine="0"/>
        <w:contextualSpacing/>
      </w:pPr>
      <w:r>
        <w:t>The sensor page defined in the Specification provides usages for sensors. There are no sensor page additions to those defined in the Specification.</w:t>
      </w:r>
    </w:p>
    <w:p w14:paraId="735B87CF" w14:textId="77777777" w:rsidR="00646564" w:rsidRDefault="00646564" w:rsidP="00646564">
      <w:pPr>
        <w:pStyle w:val="ListParagraph"/>
        <w:spacing w:before="100" w:beforeAutospacing="1" w:after="100" w:afterAutospacing="1"/>
        <w:ind w:left="0" w:firstLine="0"/>
        <w:contextualSpacing/>
      </w:pPr>
    </w:p>
    <w:p w14:paraId="092999CB" w14:textId="57279AFD" w:rsidR="00646564" w:rsidRPr="00A62A3F" w:rsidRDefault="00206D82" w:rsidP="00D84608">
      <w:pPr>
        <w:pStyle w:val="Heading2"/>
      </w:pPr>
      <w:bookmarkStart w:id="6" w:name="_Toc321224852"/>
      <w:bookmarkStart w:id="7" w:name="_Toc358980708"/>
      <w:r w:rsidRPr="00A62A3F">
        <w:t>Sensor Device Usages</w:t>
      </w:r>
      <w:bookmarkEnd w:id="6"/>
      <w:bookmarkEnd w:id="7"/>
    </w:p>
    <w:p w14:paraId="35E46EDF" w14:textId="5852F4BF" w:rsidR="00646564" w:rsidRDefault="00206D82" w:rsidP="00FF323A">
      <w:pPr>
        <w:pStyle w:val="BodyText"/>
        <w:rPr>
          <w:rFonts w:cstheme="minorHAnsi"/>
          <w:szCs w:val="22"/>
        </w:rPr>
      </w:pPr>
      <w:r w:rsidRPr="000D38BD">
        <w:t>The Windows Sensor API describes sensors as being comprised of a Sensory Category (a GUID), a Sensor Type (a GUID)</w:t>
      </w:r>
      <w:r w:rsidR="003B0566">
        <w:t>,</w:t>
      </w:r>
      <w:r w:rsidRPr="000D38BD">
        <w:t xml:space="preserve"> and a collection of Sensor Datafields (each a PROPERTYKEY.) There is no explicit mapping between the Sensor Type and the Sensor Datafield</w:t>
      </w:r>
      <w:r w:rsidR="00085271">
        <w:t>.</w:t>
      </w:r>
      <w:r w:rsidRPr="000D38BD">
        <w:t xml:space="preserve"> </w:t>
      </w:r>
      <w:r w:rsidR="00085271">
        <w:t>As</w:t>
      </w:r>
      <w:r w:rsidRPr="000D38BD">
        <w:t xml:space="preserve"> far as the API is concerned</w:t>
      </w:r>
      <w:r w:rsidR="00085271">
        <w:t>,</w:t>
      </w:r>
      <w:r w:rsidRPr="000D38BD">
        <w:t xml:space="preserve"> any Sensor Type can contain any collection of Sensor Datafields. </w:t>
      </w:r>
      <w:r w:rsidR="00177114">
        <w:t>Table 1</w:t>
      </w:r>
      <w:r w:rsidRPr="000D38BD">
        <w:t xml:space="preserve"> provides the recommended mapping for each supported Sensor Category/Type and the collection of supported Sensor Datafields. This table further extends the mapping to include the relationship between the HID Sensor Usage and the Sensor Category/Type.</w:t>
      </w:r>
    </w:p>
    <w:p w14:paraId="53C815F2" w14:textId="77777777" w:rsidR="00FF323A" w:rsidRDefault="00206D82" w:rsidP="00FF323A">
      <w:pPr>
        <w:pStyle w:val="BodyText"/>
        <w:rPr>
          <w:rFonts w:cstheme="minorHAnsi"/>
          <w:szCs w:val="22"/>
        </w:rPr>
      </w:pPr>
      <w:r w:rsidRPr="000D38BD">
        <w:rPr>
          <w:rFonts w:cstheme="minorHAnsi"/>
          <w:szCs w:val="22"/>
        </w:rPr>
        <w:t xml:space="preserve">When it is stated that a datafield is required for the sensor at the API, the equivalent HID Usage must be available in the input report as defined by the input report descriptor. If it is not present, the value for that datafield at the API </w:t>
      </w:r>
      <w:r w:rsidR="00085271">
        <w:rPr>
          <w:rFonts w:cstheme="minorHAnsi"/>
          <w:szCs w:val="22"/>
        </w:rPr>
        <w:t>is</w:t>
      </w:r>
      <w:r w:rsidRPr="000D38BD">
        <w:rPr>
          <w:rFonts w:cstheme="minorHAnsi"/>
          <w:szCs w:val="22"/>
        </w:rPr>
        <w:t xml:space="preserve"> VT_EMPTY. When it is stated that a datafield is optional for the sensor at the API, the equivalent HID Usage may be available in the input report as defined by the input report descriptor. If it is not present in the input report, that datafield </w:t>
      </w:r>
      <w:r w:rsidR="00085271">
        <w:rPr>
          <w:rFonts w:cstheme="minorHAnsi"/>
          <w:szCs w:val="22"/>
        </w:rPr>
        <w:t>does</w:t>
      </w:r>
      <w:r w:rsidRPr="000D38BD">
        <w:rPr>
          <w:rFonts w:cstheme="minorHAnsi"/>
          <w:szCs w:val="22"/>
        </w:rPr>
        <w:t xml:space="preserve"> not appear at the API.</w:t>
      </w:r>
      <w:bookmarkStart w:id="8" w:name="_Toc321224932"/>
    </w:p>
    <w:p w14:paraId="2D112DCA" w14:textId="625A07F6" w:rsidR="00C156BB" w:rsidRPr="00E91411" w:rsidRDefault="00C156BB" w:rsidP="00FF323A">
      <w:pPr>
        <w:pStyle w:val="TableHead"/>
      </w:pPr>
      <w:r>
        <w:lastRenderedPageBreak/>
        <w:t xml:space="preserve">Table </w:t>
      </w:r>
      <w:r w:rsidR="006E0FD3">
        <w:fldChar w:fldCharType="begin"/>
      </w:r>
      <w:r w:rsidR="006E0FD3">
        <w:instrText xml:space="preserve"> SEQ Table \* ARABIC </w:instrText>
      </w:r>
      <w:r w:rsidR="006E0FD3">
        <w:fldChar w:fldCharType="separate"/>
      </w:r>
      <w:r>
        <w:rPr>
          <w:noProof/>
        </w:rPr>
        <w:t>1</w:t>
      </w:r>
      <w:r w:rsidR="006E0FD3">
        <w:rPr>
          <w:noProof/>
        </w:rPr>
        <w:fldChar w:fldCharType="end"/>
      </w:r>
      <w:r w:rsidR="008E4D34">
        <w:rPr>
          <w:noProof/>
        </w:rPr>
        <w:t>.</w:t>
      </w:r>
      <w:r>
        <w:t xml:space="preserve"> HID sensor usage to Windows sensor datafield mapping</w:t>
      </w:r>
      <w:bookmarkEnd w:id="8"/>
    </w:p>
    <w:tbl>
      <w:tblPr>
        <w:tblStyle w:val="Tablerowcell"/>
        <w:tblW w:w="7938" w:type="dxa"/>
        <w:tblLayout w:type="fixed"/>
        <w:tblLook w:val="04A0" w:firstRow="1" w:lastRow="0" w:firstColumn="1" w:lastColumn="0" w:noHBand="0" w:noVBand="1"/>
      </w:tblPr>
      <w:tblGrid>
        <w:gridCol w:w="1998"/>
        <w:gridCol w:w="3060"/>
        <w:gridCol w:w="2880"/>
      </w:tblGrid>
      <w:tr w:rsidR="00206D82" w14:paraId="48A9DF7D" w14:textId="77777777" w:rsidTr="006D3777">
        <w:trPr>
          <w:cnfStyle w:val="100000000000" w:firstRow="1" w:lastRow="0" w:firstColumn="0" w:lastColumn="0" w:oddVBand="0" w:evenVBand="0" w:oddHBand="0" w:evenHBand="0" w:firstRowFirstColumn="0" w:firstRowLastColumn="0" w:lastRowFirstColumn="0" w:lastRowLastColumn="0"/>
        </w:trPr>
        <w:tc>
          <w:tcPr>
            <w:tcW w:w="1998" w:type="dxa"/>
          </w:tcPr>
          <w:p w14:paraId="7F08A05C" w14:textId="341FEA1A" w:rsidR="00206D82" w:rsidRPr="001007F3" w:rsidRDefault="00206D82" w:rsidP="006D3777">
            <w:pPr>
              <w:pStyle w:val="TableHead"/>
              <w:rPr>
                <w:b/>
              </w:rPr>
            </w:pPr>
            <w:r w:rsidRPr="001007F3">
              <w:rPr>
                <w:b/>
              </w:rPr>
              <w:lastRenderedPageBreak/>
              <w:t>Driver supports the following Sensor Device Usages:</w:t>
            </w:r>
            <w:r w:rsidR="001007F3" w:rsidRPr="001007F3">
              <w:rPr>
                <w:b/>
              </w:rPr>
              <w:t xml:space="preserve"> </w:t>
            </w:r>
            <w:r w:rsidRPr="001007F3">
              <w:rPr>
                <w:b/>
              </w:rPr>
              <w:t>Usage ID</w:t>
            </w:r>
          </w:p>
        </w:tc>
        <w:tc>
          <w:tcPr>
            <w:tcW w:w="3060" w:type="dxa"/>
          </w:tcPr>
          <w:p w14:paraId="08FCDBD7" w14:textId="77777777" w:rsidR="00206D82" w:rsidRPr="001007F3" w:rsidRDefault="00206D82" w:rsidP="006D3777">
            <w:pPr>
              <w:pStyle w:val="TableHead"/>
              <w:rPr>
                <w:b/>
              </w:rPr>
            </w:pPr>
            <w:r w:rsidRPr="001007F3">
              <w:rPr>
                <w:b/>
              </w:rPr>
              <w:t>Windows Sensor Category and Type</w:t>
            </w:r>
          </w:p>
        </w:tc>
        <w:tc>
          <w:tcPr>
            <w:tcW w:w="2880" w:type="dxa"/>
          </w:tcPr>
          <w:p w14:paraId="678A88AA" w14:textId="77777777" w:rsidR="00206D82" w:rsidRPr="001007F3" w:rsidRDefault="00206D82" w:rsidP="006D3777">
            <w:pPr>
              <w:pStyle w:val="TableHead"/>
              <w:rPr>
                <w:b/>
              </w:rPr>
            </w:pPr>
            <w:r w:rsidRPr="001007F3">
              <w:rPr>
                <w:b/>
              </w:rPr>
              <w:t>Windows Sensor Datafields</w:t>
            </w:r>
          </w:p>
        </w:tc>
      </w:tr>
      <w:tr w:rsidR="00206D82" w14:paraId="5F80B93F" w14:textId="77777777" w:rsidTr="006D3777">
        <w:tc>
          <w:tcPr>
            <w:tcW w:w="1998" w:type="dxa"/>
          </w:tcPr>
          <w:p w14:paraId="37EF904F" w14:textId="77777777" w:rsidR="00206D82" w:rsidRDefault="00206D82" w:rsidP="00206D82">
            <w:pPr>
              <w:pStyle w:val="Normalkeepwnext"/>
              <w:rPr>
                <w:b/>
              </w:rPr>
            </w:pPr>
            <w:r>
              <w:rPr>
                <w:b/>
              </w:rPr>
              <w:t>Time</w:t>
            </w:r>
          </w:p>
          <w:p w14:paraId="7C7FEEA1" w14:textId="77777777" w:rsidR="00206D82" w:rsidRPr="001A6074" w:rsidRDefault="00206D82" w:rsidP="00206D82">
            <w:pPr>
              <w:pStyle w:val="Normalkeepwnext"/>
            </w:pPr>
            <w:r w:rsidRPr="001A6074">
              <w:t>No equivalent HID Usage</w:t>
            </w:r>
          </w:p>
        </w:tc>
        <w:tc>
          <w:tcPr>
            <w:tcW w:w="3060" w:type="dxa"/>
          </w:tcPr>
          <w:p w14:paraId="52F27EB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All Sensor Categories</w:t>
            </w:r>
          </w:p>
          <w:p w14:paraId="3BF3FF6F" w14:textId="77777777" w:rsidR="00206D82" w:rsidRDefault="00206D82" w:rsidP="00206D82">
            <w:pPr>
              <w:autoSpaceDE w:val="0"/>
              <w:autoSpaceDN w:val="0"/>
              <w:adjustRightInd w:val="0"/>
              <w:rPr>
                <w:rFonts w:ascii="Consolas" w:hAnsi="Consolas" w:cs="Consolas"/>
                <w:sz w:val="19"/>
                <w:szCs w:val="19"/>
              </w:rPr>
            </w:pPr>
          </w:p>
          <w:p w14:paraId="1A9B0DB5"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All Sensor Types</w:t>
            </w:r>
          </w:p>
        </w:tc>
        <w:tc>
          <w:tcPr>
            <w:tcW w:w="2880" w:type="dxa"/>
          </w:tcPr>
          <w:p w14:paraId="49699E10" w14:textId="77777777" w:rsidR="00206D82" w:rsidRDefault="00206D82" w:rsidP="000D3A4D">
            <w:pPr>
              <w:pStyle w:val="BodyText"/>
            </w:pPr>
            <w:r>
              <w:t>Required datafields</w:t>
            </w:r>
          </w:p>
          <w:p w14:paraId="73E1A653"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SENSOR_DATA_TYPE_TIMESTAMP</w:t>
            </w:r>
          </w:p>
          <w:p w14:paraId="245EA116" w14:textId="77777777" w:rsidR="00206D82" w:rsidRDefault="00206D82" w:rsidP="000D3A4D">
            <w:pPr>
              <w:pStyle w:val="BodyText"/>
            </w:pPr>
            <w:r>
              <w:t>Note: this datafield will be present in all sensors. The value of this is assigned by the driver when an input packet is received by the driver.</w:t>
            </w:r>
          </w:p>
          <w:p w14:paraId="5D56A18E" w14:textId="77777777" w:rsidR="00206D82" w:rsidRDefault="00206D82" w:rsidP="000D3A4D">
            <w:pPr>
              <w:pStyle w:val="BodyText"/>
            </w:pPr>
            <w:r>
              <w:t>The driver does not support the “time” usages in the specification. See section 1.15.</w:t>
            </w:r>
          </w:p>
        </w:tc>
      </w:tr>
      <w:tr w:rsidR="00206D82" w14:paraId="3418EABA" w14:textId="77777777" w:rsidTr="006D3777">
        <w:tc>
          <w:tcPr>
            <w:tcW w:w="1998" w:type="dxa"/>
          </w:tcPr>
          <w:p w14:paraId="684F9EF8" w14:textId="77777777" w:rsidR="00206D82" w:rsidRDefault="00206D82" w:rsidP="00206D82">
            <w:pPr>
              <w:pStyle w:val="Normalkeepwnext"/>
              <w:rPr>
                <w:b/>
              </w:rPr>
            </w:pPr>
            <w:r w:rsidRPr="009A0968">
              <w:rPr>
                <w:b/>
              </w:rPr>
              <w:t>Biometric: Human Presence</w:t>
            </w:r>
          </w:p>
          <w:p w14:paraId="51927E50" w14:textId="77777777" w:rsidR="00206D82" w:rsidRDefault="00206D82" w:rsidP="00206D82">
            <w:pPr>
              <w:pStyle w:val="Normalkeepwnext"/>
              <w:rPr>
                <w:b/>
              </w:rPr>
            </w:pPr>
            <w:r>
              <w:rPr>
                <w:b/>
              </w:rPr>
              <w:t>0x11</w:t>
            </w:r>
          </w:p>
          <w:p w14:paraId="7C04A451"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HID_USAGE_SENSOR_TYPE_BIOMETRIC_PRESENCE</w:t>
            </w:r>
          </w:p>
          <w:p w14:paraId="5920AEC9" w14:textId="77777777" w:rsidR="00206D82" w:rsidRPr="009A0968" w:rsidRDefault="00206D82" w:rsidP="00206D82">
            <w:pPr>
              <w:pStyle w:val="Normalkeepwnext"/>
              <w:rPr>
                <w:b/>
              </w:rPr>
            </w:pPr>
          </w:p>
        </w:tc>
        <w:tc>
          <w:tcPr>
            <w:tcW w:w="3060" w:type="dxa"/>
          </w:tcPr>
          <w:p w14:paraId="55DE3C7F"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SENSOR_CATEGORY_BIOMETRIC</w:t>
            </w:r>
          </w:p>
          <w:p w14:paraId="49C3A80E" w14:textId="77777777" w:rsidR="00206D82" w:rsidRPr="009A0968" w:rsidRDefault="00206D82" w:rsidP="00206D82">
            <w:pPr>
              <w:autoSpaceDE w:val="0"/>
              <w:autoSpaceDN w:val="0"/>
              <w:adjustRightInd w:val="0"/>
              <w:rPr>
                <w:rFonts w:ascii="Consolas" w:hAnsi="Consolas" w:cs="Consolas"/>
                <w:sz w:val="19"/>
                <w:szCs w:val="19"/>
              </w:rPr>
            </w:pPr>
          </w:p>
          <w:p w14:paraId="72130BB5"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SENSOR_TYPE_HUMAN_PRESENCE</w:t>
            </w:r>
          </w:p>
          <w:p w14:paraId="5FB50ACD" w14:textId="77777777" w:rsidR="00206D82" w:rsidRDefault="00206D82" w:rsidP="00206D82">
            <w:pPr>
              <w:pStyle w:val="Normalkeepwnext"/>
            </w:pPr>
          </w:p>
        </w:tc>
        <w:tc>
          <w:tcPr>
            <w:tcW w:w="2880" w:type="dxa"/>
          </w:tcPr>
          <w:p w14:paraId="3F6C319D" w14:textId="77777777" w:rsidR="00206D82" w:rsidRDefault="00206D82" w:rsidP="000D3A4D">
            <w:pPr>
              <w:pStyle w:val="BodyText"/>
            </w:pPr>
            <w:r>
              <w:t>Required datafields:</w:t>
            </w:r>
          </w:p>
          <w:p w14:paraId="34B83764"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SENSOR_DATA_TYPE_HUMAN_PRESENCE</w:t>
            </w:r>
          </w:p>
          <w:p w14:paraId="035D79DE" w14:textId="77777777" w:rsidR="00206D82" w:rsidRDefault="00206D82" w:rsidP="000D3A4D">
            <w:pPr>
              <w:pStyle w:val="BodyText"/>
            </w:pPr>
            <w:r>
              <w:t>Optional datafields: none</w:t>
            </w:r>
          </w:p>
        </w:tc>
      </w:tr>
      <w:tr w:rsidR="00206D82" w14:paraId="23EB972F" w14:textId="77777777" w:rsidTr="006D3777">
        <w:tc>
          <w:tcPr>
            <w:tcW w:w="1998" w:type="dxa"/>
          </w:tcPr>
          <w:p w14:paraId="3AF1BA70" w14:textId="77777777" w:rsidR="00206D82" w:rsidRDefault="00206D82" w:rsidP="00206D82">
            <w:pPr>
              <w:pStyle w:val="Normalkeepwnext"/>
              <w:rPr>
                <w:b/>
              </w:rPr>
            </w:pPr>
            <w:r w:rsidRPr="009A0968">
              <w:rPr>
                <w:b/>
              </w:rPr>
              <w:t>Biometric: Human Proximity</w:t>
            </w:r>
          </w:p>
          <w:p w14:paraId="668A1E7F" w14:textId="77777777" w:rsidR="00206D82" w:rsidRDefault="00206D82" w:rsidP="00206D82">
            <w:pPr>
              <w:pStyle w:val="Normalkeepwnext"/>
              <w:rPr>
                <w:b/>
              </w:rPr>
            </w:pPr>
            <w:r>
              <w:rPr>
                <w:b/>
              </w:rPr>
              <w:t>0x12</w:t>
            </w:r>
          </w:p>
          <w:p w14:paraId="5BC0D6BC"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HID_USAGE_SENSOR_TYPE_BIOMETRIC_PROXIMITY</w:t>
            </w:r>
          </w:p>
          <w:p w14:paraId="0FFADA05" w14:textId="77777777" w:rsidR="00206D82" w:rsidRPr="009A0968" w:rsidRDefault="00206D82" w:rsidP="00206D82">
            <w:pPr>
              <w:pStyle w:val="Normalkeepwnext"/>
              <w:rPr>
                <w:b/>
              </w:rPr>
            </w:pPr>
          </w:p>
        </w:tc>
        <w:tc>
          <w:tcPr>
            <w:tcW w:w="3060" w:type="dxa"/>
          </w:tcPr>
          <w:p w14:paraId="258A9EA0"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SENSOR_CATEGORY_BIOMETRIC</w:t>
            </w:r>
          </w:p>
          <w:p w14:paraId="51F42B6D" w14:textId="77777777" w:rsidR="00206D82" w:rsidRPr="009A0968" w:rsidRDefault="00206D82" w:rsidP="00206D82">
            <w:pPr>
              <w:autoSpaceDE w:val="0"/>
              <w:autoSpaceDN w:val="0"/>
              <w:adjustRightInd w:val="0"/>
              <w:rPr>
                <w:rFonts w:ascii="Consolas" w:hAnsi="Consolas" w:cs="Consolas"/>
                <w:sz w:val="19"/>
                <w:szCs w:val="19"/>
              </w:rPr>
            </w:pPr>
          </w:p>
          <w:p w14:paraId="1F32E37E" w14:textId="77777777" w:rsidR="00206D82" w:rsidRPr="005C635C"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SENSOR_TYPE_HUMAN_PROXIMITY</w:t>
            </w:r>
          </w:p>
        </w:tc>
        <w:tc>
          <w:tcPr>
            <w:tcW w:w="2880" w:type="dxa"/>
          </w:tcPr>
          <w:p w14:paraId="7E4E2C04" w14:textId="77777777" w:rsidR="00206D82" w:rsidRDefault="00206D82" w:rsidP="000D3A4D">
            <w:pPr>
              <w:pStyle w:val="BodyText"/>
            </w:pPr>
            <w:r>
              <w:t>Required datafields:</w:t>
            </w:r>
          </w:p>
          <w:p w14:paraId="17FB8E17"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SENSOR_DATA_TYPE_HUMAN_PROXIMITY_METERS</w:t>
            </w:r>
          </w:p>
          <w:p w14:paraId="56700E90" w14:textId="77777777" w:rsidR="00206D82" w:rsidRDefault="00206D82" w:rsidP="000D3A4D">
            <w:pPr>
              <w:pStyle w:val="BodyText"/>
            </w:pPr>
            <w:r>
              <w:t>Optional datafields: none</w:t>
            </w:r>
          </w:p>
        </w:tc>
      </w:tr>
      <w:tr w:rsidR="00206D82" w14:paraId="7971A0FF" w14:textId="77777777" w:rsidTr="006D3777">
        <w:tc>
          <w:tcPr>
            <w:tcW w:w="1998" w:type="dxa"/>
          </w:tcPr>
          <w:p w14:paraId="7AF0B5E0" w14:textId="77777777" w:rsidR="00206D82" w:rsidRDefault="00206D82" w:rsidP="00206D82">
            <w:pPr>
              <w:pStyle w:val="Normalkeepwnext"/>
              <w:rPr>
                <w:b/>
              </w:rPr>
            </w:pPr>
            <w:r>
              <w:rPr>
                <w:b/>
              </w:rPr>
              <w:t>Environmental: Atmospheric Pressure</w:t>
            </w:r>
          </w:p>
          <w:p w14:paraId="7F7E4A42" w14:textId="77777777" w:rsidR="00206D82" w:rsidRDefault="00206D82" w:rsidP="00206D82">
            <w:pPr>
              <w:pStyle w:val="Normalkeepwnext"/>
              <w:rPr>
                <w:b/>
              </w:rPr>
            </w:pPr>
            <w:r>
              <w:rPr>
                <w:b/>
              </w:rPr>
              <w:t>0x31</w:t>
            </w:r>
          </w:p>
          <w:p w14:paraId="2AF3B7CB"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HID_USAGE_SENSOR_TYPE_ENVIRONMENTAL_ATMOSPHERIC_PRESSURE</w:t>
            </w:r>
          </w:p>
          <w:p w14:paraId="62DEBD49" w14:textId="77777777" w:rsidR="00206D82" w:rsidRPr="009A0968" w:rsidRDefault="00206D82" w:rsidP="00206D82">
            <w:pPr>
              <w:pStyle w:val="Normalkeepwnext"/>
              <w:rPr>
                <w:b/>
              </w:rPr>
            </w:pPr>
          </w:p>
        </w:tc>
        <w:tc>
          <w:tcPr>
            <w:tcW w:w="3060" w:type="dxa"/>
          </w:tcPr>
          <w:p w14:paraId="161091DB"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SENSOR_CATEGORY_ENVIRONMENTAL</w:t>
            </w:r>
          </w:p>
          <w:p w14:paraId="14B84D76" w14:textId="77777777" w:rsidR="00206D82" w:rsidRDefault="00206D82" w:rsidP="00206D82">
            <w:pPr>
              <w:autoSpaceDE w:val="0"/>
              <w:autoSpaceDN w:val="0"/>
              <w:adjustRightInd w:val="0"/>
              <w:rPr>
                <w:rFonts w:ascii="Consolas" w:hAnsi="Consolas" w:cs="Consolas"/>
                <w:sz w:val="19"/>
                <w:szCs w:val="19"/>
              </w:rPr>
            </w:pPr>
          </w:p>
          <w:p w14:paraId="7D80659B"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SENSOR_TYPE_ENVIRONMENTAL_ATMOSPHERIC_PRESSURE</w:t>
            </w:r>
          </w:p>
          <w:p w14:paraId="41C6DEEC" w14:textId="77777777" w:rsidR="00206D82" w:rsidRDefault="00206D82" w:rsidP="00206D82">
            <w:pPr>
              <w:autoSpaceDE w:val="0"/>
              <w:autoSpaceDN w:val="0"/>
              <w:adjustRightInd w:val="0"/>
              <w:rPr>
                <w:rFonts w:ascii="Consolas" w:hAnsi="Consolas" w:cs="Consolas"/>
                <w:sz w:val="19"/>
                <w:szCs w:val="19"/>
              </w:rPr>
            </w:pPr>
          </w:p>
          <w:p w14:paraId="0562E811"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3E6D8FF8" w14:textId="77777777" w:rsidR="00206D82" w:rsidRDefault="00206D82" w:rsidP="000D3A4D">
            <w:pPr>
              <w:pStyle w:val="BodyText"/>
            </w:pPr>
            <w:r>
              <w:t>Required datafields:</w:t>
            </w:r>
          </w:p>
          <w:p w14:paraId="0C38F4FD"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SENSOR_DATA_TYPE_ATMOSPHERIC_PRESSURE_BAR</w:t>
            </w:r>
          </w:p>
          <w:p w14:paraId="3107205F" w14:textId="77777777" w:rsidR="00206D82" w:rsidRDefault="00206D82" w:rsidP="000D3A4D">
            <w:pPr>
              <w:pStyle w:val="BodyText"/>
            </w:pPr>
            <w:r>
              <w:t>Optional datafields: none</w:t>
            </w:r>
          </w:p>
        </w:tc>
      </w:tr>
      <w:tr w:rsidR="00206D82" w14:paraId="47E5C5C9" w14:textId="77777777" w:rsidTr="006D3777">
        <w:tc>
          <w:tcPr>
            <w:tcW w:w="1998" w:type="dxa"/>
          </w:tcPr>
          <w:p w14:paraId="173A3F9D" w14:textId="77777777" w:rsidR="00206D82" w:rsidRDefault="00206D82" w:rsidP="00206D82">
            <w:pPr>
              <w:pStyle w:val="Normalkeepwnext"/>
              <w:rPr>
                <w:b/>
              </w:rPr>
            </w:pPr>
            <w:r>
              <w:rPr>
                <w:b/>
              </w:rPr>
              <w:lastRenderedPageBreak/>
              <w:t>Environmental: Humidity</w:t>
            </w:r>
          </w:p>
          <w:p w14:paraId="30A72FF2" w14:textId="77777777" w:rsidR="00206D82" w:rsidRDefault="00206D82" w:rsidP="00206D82">
            <w:pPr>
              <w:pStyle w:val="Normalkeepwnext"/>
              <w:rPr>
                <w:b/>
              </w:rPr>
            </w:pPr>
            <w:r>
              <w:rPr>
                <w:b/>
              </w:rPr>
              <w:t>0x32</w:t>
            </w:r>
          </w:p>
          <w:p w14:paraId="18E71C73"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HID_USAGE_SENSOR_TYPE_ENVIRONMENTAL_HUMIDITY</w:t>
            </w:r>
          </w:p>
          <w:p w14:paraId="753B30D4" w14:textId="77777777" w:rsidR="00206D82" w:rsidRPr="009A0968" w:rsidRDefault="00206D82" w:rsidP="00206D82">
            <w:pPr>
              <w:pStyle w:val="Normalkeepwnext"/>
              <w:rPr>
                <w:b/>
              </w:rPr>
            </w:pPr>
          </w:p>
        </w:tc>
        <w:tc>
          <w:tcPr>
            <w:tcW w:w="3060" w:type="dxa"/>
          </w:tcPr>
          <w:p w14:paraId="7ACD3909"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SENSOR_CATEGORY_ENVIRONMENTAL</w:t>
            </w:r>
          </w:p>
          <w:p w14:paraId="2E121092" w14:textId="77777777" w:rsidR="00206D82" w:rsidRDefault="00206D82" w:rsidP="00206D82">
            <w:pPr>
              <w:autoSpaceDE w:val="0"/>
              <w:autoSpaceDN w:val="0"/>
              <w:adjustRightInd w:val="0"/>
              <w:rPr>
                <w:rFonts w:ascii="Consolas" w:hAnsi="Consolas" w:cs="Consolas"/>
                <w:sz w:val="19"/>
                <w:szCs w:val="19"/>
              </w:rPr>
            </w:pPr>
          </w:p>
          <w:p w14:paraId="0612861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SENSOR_TYPE_ENVIRONMENTAL_HUMIDITY</w:t>
            </w:r>
          </w:p>
          <w:p w14:paraId="0FAEB3B1" w14:textId="77777777" w:rsidR="00206D82" w:rsidRDefault="00206D82" w:rsidP="00206D82">
            <w:pPr>
              <w:autoSpaceDE w:val="0"/>
              <w:autoSpaceDN w:val="0"/>
              <w:adjustRightInd w:val="0"/>
              <w:rPr>
                <w:rFonts w:ascii="Consolas" w:hAnsi="Consolas" w:cs="Consolas"/>
                <w:sz w:val="19"/>
                <w:szCs w:val="19"/>
              </w:rPr>
            </w:pPr>
          </w:p>
          <w:p w14:paraId="3C303B88"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2168AD05" w14:textId="77777777" w:rsidR="00206D82" w:rsidRDefault="00206D82" w:rsidP="000D3A4D">
            <w:pPr>
              <w:pStyle w:val="BodyText"/>
            </w:pPr>
            <w:r>
              <w:t>Required datafields:</w:t>
            </w:r>
          </w:p>
          <w:p w14:paraId="47C25FC6"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SENSOR_DATA_TYPE_RELATIVE_HUMIDITY_PERCENT</w:t>
            </w:r>
          </w:p>
          <w:p w14:paraId="022E5E56" w14:textId="77777777" w:rsidR="00206D82" w:rsidRDefault="00206D82" w:rsidP="000D3A4D">
            <w:pPr>
              <w:pStyle w:val="BodyText"/>
            </w:pPr>
            <w:r>
              <w:t>Optional datafields: none</w:t>
            </w:r>
          </w:p>
        </w:tc>
      </w:tr>
      <w:tr w:rsidR="00206D82" w14:paraId="7853BC33" w14:textId="77777777" w:rsidTr="006D3777">
        <w:tc>
          <w:tcPr>
            <w:tcW w:w="1998" w:type="dxa"/>
          </w:tcPr>
          <w:p w14:paraId="54E180DE" w14:textId="77777777" w:rsidR="00206D82" w:rsidRDefault="00206D82" w:rsidP="00206D82">
            <w:pPr>
              <w:pStyle w:val="Normalkeepwnext"/>
              <w:rPr>
                <w:b/>
              </w:rPr>
            </w:pPr>
            <w:r>
              <w:rPr>
                <w:b/>
              </w:rPr>
              <w:t>Environmental: Temperature</w:t>
            </w:r>
          </w:p>
          <w:p w14:paraId="6A19B51D" w14:textId="77777777" w:rsidR="00206D82" w:rsidRDefault="00206D82" w:rsidP="00206D82">
            <w:pPr>
              <w:pStyle w:val="Normalkeepwnext"/>
              <w:rPr>
                <w:b/>
              </w:rPr>
            </w:pPr>
            <w:r>
              <w:rPr>
                <w:b/>
              </w:rPr>
              <w:t>0x33</w:t>
            </w:r>
          </w:p>
          <w:p w14:paraId="77460C0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HID_USAGE_SENSOR_TYPE_ENVIRONMENTAL_TEMPERATURE</w:t>
            </w:r>
          </w:p>
          <w:p w14:paraId="554830FF" w14:textId="77777777" w:rsidR="00206D82" w:rsidRPr="009A0968" w:rsidRDefault="00206D82" w:rsidP="00206D82">
            <w:pPr>
              <w:pStyle w:val="Normalkeepwnext"/>
              <w:rPr>
                <w:b/>
              </w:rPr>
            </w:pPr>
          </w:p>
        </w:tc>
        <w:tc>
          <w:tcPr>
            <w:tcW w:w="3060" w:type="dxa"/>
          </w:tcPr>
          <w:p w14:paraId="4D8C995A"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SENSOR_CATEGORY_ENVIRONMENTAL</w:t>
            </w:r>
          </w:p>
          <w:p w14:paraId="25E3EF0F" w14:textId="77777777" w:rsidR="00206D82" w:rsidRDefault="00206D82" w:rsidP="00206D82">
            <w:pPr>
              <w:autoSpaceDE w:val="0"/>
              <w:autoSpaceDN w:val="0"/>
              <w:adjustRightInd w:val="0"/>
              <w:rPr>
                <w:rFonts w:ascii="Consolas" w:hAnsi="Consolas" w:cs="Consolas"/>
                <w:sz w:val="19"/>
                <w:szCs w:val="19"/>
              </w:rPr>
            </w:pPr>
          </w:p>
          <w:p w14:paraId="3456D25D"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SENSOR_TYPE_ENVIRONMENTAL_TEMPERATURE</w:t>
            </w:r>
          </w:p>
          <w:p w14:paraId="01D1114E" w14:textId="77777777" w:rsidR="00206D82" w:rsidRDefault="00206D82" w:rsidP="00206D82">
            <w:pPr>
              <w:autoSpaceDE w:val="0"/>
              <w:autoSpaceDN w:val="0"/>
              <w:adjustRightInd w:val="0"/>
              <w:rPr>
                <w:rFonts w:ascii="Consolas" w:hAnsi="Consolas" w:cs="Consolas"/>
                <w:sz w:val="19"/>
                <w:szCs w:val="19"/>
              </w:rPr>
            </w:pPr>
          </w:p>
          <w:p w14:paraId="4C9196CE"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085342E5" w14:textId="77777777" w:rsidR="00206D82" w:rsidRDefault="00206D82" w:rsidP="000D3A4D">
            <w:pPr>
              <w:pStyle w:val="BodyText"/>
            </w:pPr>
            <w:r>
              <w:t>Required datafields:</w:t>
            </w:r>
          </w:p>
          <w:p w14:paraId="7D39FE70"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SENSOR_DATA_TYPE_TEMPERATURE_CELSIUS</w:t>
            </w:r>
          </w:p>
          <w:p w14:paraId="0723828B" w14:textId="77777777" w:rsidR="00206D82" w:rsidRDefault="00206D82" w:rsidP="000D3A4D">
            <w:pPr>
              <w:pStyle w:val="BodyText"/>
            </w:pPr>
            <w:r>
              <w:t>Optional datafields: none</w:t>
            </w:r>
          </w:p>
        </w:tc>
      </w:tr>
      <w:tr w:rsidR="00206D82" w14:paraId="2AD927AA" w14:textId="77777777" w:rsidTr="006D3777">
        <w:tc>
          <w:tcPr>
            <w:tcW w:w="1998" w:type="dxa"/>
          </w:tcPr>
          <w:p w14:paraId="3F67E916" w14:textId="77777777" w:rsidR="00206D82" w:rsidRDefault="00206D82" w:rsidP="00206D82">
            <w:pPr>
              <w:pStyle w:val="Normalkeepwnext"/>
              <w:rPr>
                <w:b/>
              </w:rPr>
            </w:pPr>
            <w:r>
              <w:rPr>
                <w:b/>
              </w:rPr>
              <w:t>Light: Ambient Light</w:t>
            </w:r>
          </w:p>
          <w:p w14:paraId="1065D4E0" w14:textId="77777777" w:rsidR="00206D82" w:rsidRDefault="00206D82" w:rsidP="00206D82">
            <w:pPr>
              <w:pStyle w:val="Normalkeepwnext"/>
              <w:rPr>
                <w:b/>
              </w:rPr>
            </w:pPr>
            <w:r>
              <w:rPr>
                <w:b/>
              </w:rPr>
              <w:t>0x41</w:t>
            </w:r>
          </w:p>
          <w:p w14:paraId="2DA44DB9"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HID_USAGE_SENSOR_TYPE_LIGHT_AMBIENTLIGHT</w:t>
            </w:r>
          </w:p>
          <w:p w14:paraId="13467C77" w14:textId="77777777" w:rsidR="00206D82" w:rsidRDefault="00206D82" w:rsidP="00206D82">
            <w:pPr>
              <w:pStyle w:val="Normalkeepwnext"/>
              <w:rPr>
                <w:b/>
              </w:rPr>
            </w:pPr>
          </w:p>
        </w:tc>
        <w:tc>
          <w:tcPr>
            <w:tcW w:w="3060" w:type="dxa"/>
          </w:tcPr>
          <w:p w14:paraId="122194EF"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SENSOR_CATEGORY_LIGHT</w:t>
            </w:r>
          </w:p>
          <w:p w14:paraId="2D5B550A" w14:textId="77777777" w:rsidR="00206D82" w:rsidRDefault="00206D82" w:rsidP="00206D82">
            <w:pPr>
              <w:autoSpaceDE w:val="0"/>
              <w:autoSpaceDN w:val="0"/>
              <w:adjustRightInd w:val="0"/>
              <w:rPr>
                <w:rFonts w:ascii="Consolas" w:hAnsi="Consolas" w:cs="Consolas"/>
                <w:sz w:val="19"/>
                <w:szCs w:val="19"/>
              </w:rPr>
            </w:pPr>
          </w:p>
          <w:p w14:paraId="23DA2DA9"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SENSOR_TYPE_AMBIENT_LIGHT</w:t>
            </w:r>
          </w:p>
          <w:p w14:paraId="04167BBF"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6D960F92" w14:textId="77777777" w:rsidR="00206D82" w:rsidRDefault="00206D82" w:rsidP="000D3A4D">
            <w:pPr>
              <w:pStyle w:val="BodyText"/>
            </w:pPr>
            <w:r>
              <w:t>Required datafields:</w:t>
            </w:r>
          </w:p>
          <w:p w14:paraId="30E0554B"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SENSOR_DATA_TYPE_LIGHT_LEVEL_LUX</w:t>
            </w:r>
          </w:p>
          <w:p w14:paraId="6C4721E4" w14:textId="77777777" w:rsidR="00206D82" w:rsidRDefault="00206D82" w:rsidP="000D3A4D">
            <w:pPr>
              <w:pStyle w:val="BodyText"/>
            </w:pPr>
            <w:r>
              <w:t>Optional datafields:</w:t>
            </w:r>
          </w:p>
          <w:p w14:paraId="7FEC1D89"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SENSOR_DATA_TYPE_LIGHT_TEMPERATURE_KELVIN</w:t>
            </w:r>
          </w:p>
          <w:p w14:paraId="5746DA68" w14:textId="77777777" w:rsidR="00206D82" w:rsidRDefault="00206D82" w:rsidP="000D3A4D">
            <w:pPr>
              <w:pStyle w:val="BodyText"/>
              <w:rPr>
                <w:rFonts w:ascii="Consolas" w:hAnsi="Consolas" w:cs="Consolas"/>
                <w:sz w:val="19"/>
                <w:szCs w:val="19"/>
              </w:rPr>
            </w:pPr>
            <w:r>
              <w:rPr>
                <w:rFonts w:ascii="Consolas" w:hAnsi="Consolas" w:cs="Consolas"/>
                <w:sz w:val="19"/>
                <w:szCs w:val="19"/>
              </w:rPr>
              <w:t>SENSOR_DATA_TYPE_LIGHT_CHROMACITY</w:t>
            </w:r>
          </w:p>
          <w:p w14:paraId="5435B121" w14:textId="77777777" w:rsidR="00206D82" w:rsidRPr="00B20313" w:rsidRDefault="00206D82" w:rsidP="000D3A4D">
            <w:pPr>
              <w:pStyle w:val="BodyText"/>
              <w:rPr>
                <w:rFonts w:ascii="Consolas" w:hAnsi="Consolas" w:cs="Consolas"/>
                <w:sz w:val="19"/>
                <w:szCs w:val="19"/>
              </w:rPr>
            </w:pPr>
          </w:p>
        </w:tc>
      </w:tr>
      <w:tr w:rsidR="00206D82" w14:paraId="3AE6D3C7" w14:textId="77777777" w:rsidTr="006D3777">
        <w:tc>
          <w:tcPr>
            <w:tcW w:w="1998" w:type="dxa"/>
          </w:tcPr>
          <w:p w14:paraId="7187D07A" w14:textId="77777777" w:rsidR="00206D82" w:rsidRDefault="00206D82" w:rsidP="00206D82">
            <w:pPr>
              <w:pStyle w:val="Normalkeepwnext"/>
              <w:rPr>
                <w:b/>
              </w:rPr>
            </w:pPr>
            <w:r>
              <w:rPr>
                <w:b/>
              </w:rPr>
              <w:t>Motion: Accelerometer 3D</w:t>
            </w:r>
          </w:p>
          <w:p w14:paraId="0255DA53" w14:textId="77777777" w:rsidR="00206D82" w:rsidRDefault="00206D82" w:rsidP="00206D82">
            <w:pPr>
              <w:pStyle w:val="Normalkeepwnext"/>
              <w:rPr>
                <w:b/>
              </w:rPr>
            </w:pPr>
            <w:r>
              <w:rPr>
                <w:b/>
              </w:rPr>
              <w:t>0x73</w:t>
            </w:r>
          </w:p>
          <w:p w14:paraId="32A55B53"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HID_USAGE_SENSOR_TYPE_MOTION_ACCELEROMETER_3D</w:t>
            </w:r>
          </w:p>
          <w:p w14:paraId="0CAD4956" w14:textId="77777777" w:rsidR="00206D82" w:rsidRDefault="00206D82" w:rsidP="00206D82">
            <w:pPr>
              <w:pStyle w:val="Normalkeepwnext"/>
              <w:rPr>
                <w:b/>
              </w:rPr>
            </w:pPr>
          </w:p>
        </w:tc>
        <w:tc>
          <w:tcPr>
            <w:tcW w:w="3060" w:type="dxa"/>
          </w:tcPr>
          <w:p w14:paraId="6EE32BFA"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SENSOR_CATEGORY_MOTION</w:t>
            </w:r>
          </w:p>
          <w:p w14:paraId="1C1AF774" w14:textId="77777777" w:rsidR="00206D82" w:rsidRDefault="00206D82" w:rsidP="00206D82">
            <w:pPr>
              <w:autoSpaceDE w:val="0"/>
              <w:autoSpaceDN w:val="0"/>
              <w:adjustRightInd w:val="0"/>
              <w:rPr>
                <w:rFonts w:ascii="Consolas" w:hAnsi="Consolas" w:cs="Consolas"/>
                <w:sz w:val="19"/>
                <w:szCs w:val="19"/>
              </w:rPr>
            </w:pPr>
          </w:p>
          <w:p w14:paraId="5193EAB1"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SENSOR_TYPE_ACCELEROMETER_3D</w:t>
            </w:r>
          </w:p>
          <w:p w14:paraId="329F6211"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2781F0E2" w14:textId="77777777" w:rsidR="00206D82" w:rsidRDefault="00206D82" w:rsidP="00C21295">
            <w:pPr>
              <w:pStyle w:val="BodyText"/>
            </w:pPr>
            <w:r>
              <w:t>Required datafields:</w:t>
            </w:r>
          </w:p>
          <w:p w14:paraId="3F02C540"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SENSOR_DATA_TYPE_ACCELERATION_X_G</w:t>
            </w:r>
          </w:p>
          <w:p w14:paraId="44CF12B8"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SENSOR_DATA_TYPE_ACCELERATION_Y_G</w:t>
            </w:r>
          </w:p>
          <w:p w14:paraId="4EC01D9B"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SENSOR_DATA_TYPE_ACCELERATION_Z_G</w:t>
            </w:r>
          </w:p>
          <w:p w14:paraId="213CF745" w14:textId="77777777" w:rsidR="00206D82" w:rsidRDefault="00206D82" w:rsidP="00C21295">
            <w:pPr>
              <w:pStyle w:val="BodyText"/>
            </w:pPr>
            <w:r>
              <w:t>Optional datafields: none</w:t>
            </w:r>
          </w:p>
        </w:tc>
      </w:tr>
      <w:tr w:rsidR="00206D82" w14:paraId="58DB6CBA" w14:textId="77777777" w:rsidTr="006D3777">
        <w:tc>
          <w:tcPr>
            <w:tcW w:w="1998" w:type="dxa"/>
          </w:tcPr>
          <w:p w14:paraId="51FDC4F7" w14:textId="77777777" w:rsidR="00206D82" w:rsidRDefault="00206D82" w:rsidP="00206D82">
            <w:pPr>
              <w:pStyle w:val="Normalkeepwnext"/>
              <w:rPr>
                <w:b/>
              </w:rPr>
            </w:pPr>
            <w:r>
              <w:rPr>
                <w:b/>
              </w:rPr>
              <w:lastRenderedPageBreak/>
              <w:t>Motion: Gyrometer 3D</w:t>
            </w:r>
          </w:p>
          <w:p w14:paraId="0F7A22E2" w14:textId="77777777" w:rsidR="00206D82" w:rsidRDefault="00206D82" w:rsidP="00206D82">
            <w:pPr>
              <w:pStyle w:val="Normalkeepwnext"/>
              <w:rPr>
                <w:b/>
              </w:rPr>
            </w:pPr>
            <w:r>
              <w:rPr>
                <w:b/>
              </w:rPr>
              <w:t>0x76</w:t>
            </w:r>
          </w:p>
          <w:p w14:paraId="5B98E1D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HID_USAGE_SENSOR_TYPE_MOTION_GYROMETER_3D</w:t>
            </w:r>
          </w:p>
          <w:p w14:paraId="131CAF41" w14:textId="77777777" w:rsidR="00206D82" w:rsidRDefault="00206D82" w:rsidP="00206D82">
            <w:pPr>
              <w:pStyle w:val="Normalkeepwnext"/>
              <w:rPr>
                <w:b/>
              </w:rPr>
            </w:pPr>
          </w:p>
        </w:tc>
        <w:tc>
          <w:tcPr>
            <w:tcW w:w="3060" w:type="dxa"/>
          </w:tcPr>
          <w:p w14:paraId="4E7C024A"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SENSOR_CATEGORY_MOTION</w:t>
            </w:r>
          </w:p>
          <w:p w14:paraId="0670BB23" w14:textId="77777777" w:rsidR="00206D82" w:rsidRDefault="00206D82" w:rsidP="00206D82">
            <w:pPr>
              <w:autoSpaceDE w:val="0"/>
              <w:autoSpaceDN w:val="0"/>
              <w:adjustRightInd w:val="0"/>
              <w:rPr>
                <w:rFonts w:ascii="Consolas" w:hAnsi="Consolas" w:cs="Consolas"/>
                <w:sz w:val="19"/>
                <w:szCs w:val="19"/>
              </w:rPr>
            </w:pPr>
          </w:p>
          <w:p w14:paraId="2DC7D08F"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SENSOR_TYPE_GYROMETER_3D</w:t>
            </w:r>
          </w:p>
          <w:p w14:paraId="6598C32E"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3084B59F" w14:textId="77777777" w:rsidR="00206D82" w:rsidRDefault="00206D82" w:rsidP="00C21295">
            <w:pPr>
              <w:pStyle w:val="BodyText"/>
            </w:pPr>
            <w:r>
              <w:t>Required datafields:</w:t>
            </w:r>
          </w:p>
          <w:p w14:paraId="6E385C8A"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SENSOR_DATA_TYPE_ANGULAR_VELOCITY_X_DEGREES_PER_SECOND</w:t>
            </w:r>
          </w:p>
          <w:p w14:paraId="03431ACA" w14:textId="77777777" w:rsidR="00206D82" w:rsidRDefault="00206D82" w:rsidP="00C21295">
            <w:pPr>
              <w:pStyle w:val="BodyText"/>
              <w:rPr>
                <w:rFonts w:ascii="Consolas" w:hAnsi="Consolas" w:cs="Consolas"/>
                <w:sz w:val="19"/>
                <w:szCs w:val="19"/>
              </w:rPr>
            </w:pPr>
          </w:p>
          <w:p w14:paraId="40676637"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SENSOR_DATA_TYPE_ANGULAR_VELOCITY_Y_DEGREES_PER_SECOND</w:t>
            </w:r>
          </w:p>
          <w:p w14:paraId="59C9139D" w14:textId="77777777" w:rsidR="00206D82" w:rsidRDefault="00206D82" w:rsidP="00C21295">
            <w:pPr>
              <w:pStyle w:val="BodyText"/>
              <w:rPr>
                <w:rFonts w:ascii="Consolas" w:hAnsi="Consolas" w:cs="Consolas"/>
                <w:sz w:val="19"/>
                <w:szCs w:val="19"/>
              </w:rPr>
            </w:pPr>
          </w:p>
          <w:p w14:paraId="12025165"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SENSOR_DATA_TYPE_ANGULAR_VELOCITY_Z_DEGREES_PER_SECOND</w:t>
            </w:r>
          </w:p>
          <w:p w14:paraId="7DF93D9E" w14:textId="77777777" w:rsidR="00206D82" w:rsidRPr="009A0968" w:rsidRDefault="00206D82" w:rsidP="00C21295">
            <w:pPr>
              <w:pStyle w:val="BodyText"/>
              <w:rPr>
                <w:rFonts w:ascii="Consolas" w:hAnsi="Consolas" w:cs="Consolas"/>
                <w:sz w:val="19"/>
                <w:szCs w:val="19"/>
              </w:rPr>
            </w:pPr>
          </w:p>
          <w:p w14:paraId="5DBDE3DD" w14:textId="77777777" w:rsidR="00206D82" w:rsidRDefault="00206D82" w:rsidP="00C21295">
            <w:pPr>
              <w:pStyle w:val="BodyText"/>
            </w:pPr>
            <w:r>
              <w:t>Optional datafields: none</w:t>
            </w:r>
          </w:p>
        </w:tc>
      </w:tr>
      <w:tr w:rsidR="00206D82" w14:paraId="3DCC8C40" w14:textId="77777777" w:rsidTr="006D3777">
        <w:tc>
          <w:tcPr>
            <w:tcW w:w="1998" w:type="dxa"/>
          </w:tcPr>
          <w:p w14:paraId="606B0B71" w14:textId="77777777" w:rsidR="00206D82" w:rsidRDefault="00206D82" w:rsidP="00206D82">
            <w:pPr>
              <w:pStyle w:val="Normalkeepwnext"/>
              <w:rPr>
                <w:b/>
              </w:rPr>
            </w:pPr>
            <w:r>
              <w:rPr>
                <w:b/>
              </w:rPr>
              <w:t>Orientation: Compass 3D</w:t>
            </w:r>
          </w:p>
          <w:p w14:paraId="05A2D12F" w14:textId="77777777" w:rsidR="00206D82" w:rsidRDefault="00206D82" w:rsidP="00206D82">
            <w:pPr>
              <w:pStyle w:val="Normalkeepwnext"/>
              <w:rPr>
                <w:b/>
              </w:rPr>
            </w:pPr>
            <w:r>
              <w:rPr>
                <w:b/>
              </w:rPr>
              <w:t>0x83</w:t>
            </w:r>
          </w:p>
          <w:p w14:paraId="523FB77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HID_USAGE_SENSOR_TYPE_ORIENTATION_COMPASS_3D</w:t>
            </w:r>
          </w:p>
          <w:p w14:paraId="716E1D54" w14:textId="77777777" w:rsidR="00206D82" w:rsidRDefault="00206D82" w:rsidP="00206D82">
            <w:pPr>
              <w:pStyle w:val="Normalkeepwnext"/>
              <w:rPr>
                <w:b/>
              </w:rPr>
            </w:pPr>
          </w:p>
        </w:tc>
        <w:tc>
          <w:tcPr>
            <w:tcW w:w="3060" w:type="dxa"/>
          </w:tcPr>
          <w:p w14:paraId="28681C33"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SENSOR_CATEGORY_ORIENTATION</w:t>
            </w:r>
          </w:p>
          <w:p w14:paraId="3D0E8D98" w14:textId="77777777" w:rsidR="00206D82" w:rsidRDefault="00206D82" w:rsidP="00206D82">
            <w:pPr>
              <w:autoSpaceDE w:val="0"/>
              <w:autoSpaceDN w:val="0"/>
              <w:adjustRightInd w:val="0"/>
              <w:rPr>
                <w:rFonts w:ascii="Consolas" w:hAnsi="Consolas" w:cs="Consolas"/>
                <w:sz w:val="19"/>
                <w:szCs w:val="19"/>
              </w:rPr>
            </w:pPr>
          </w:p>
          <w:p w14:paraId="725ADB7B"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SENSOR_TYPE_COMPASS_3D</w:t>
            </w:r>
          </w:p>
          <w:p w14:paraId="22A2E0AA"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5D91B1A6" w14:textId="77777777" w:rsidR="00206D82" w:rsidRDefault="00206D82" w:rsidP="00C21295">
            <w:pPr>
              <w:pStyle w:val="BodyText"/>
            </w:pPr>
            <w:r>
              <w:t>Required datafields:</w:t>
            </w:r>
          </w:p>
          <w:p w14:paraId="3959099E"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SENSOR_DATA_TYPE_MAGNETIC_HEADING_COMPENSATED_MAGNETIC_NORTH_DEGREES</w:t>
            </w:r>
          </w:p>
          <w:p w14:paraId="5BB02051" w14:textId="77777777" w:rsidR="00206D82" w:rsidRDefault="00206D82" w:rsidP="00C21295">
            <w:pPr>
              <w:pStyle w:val="BodyText"/>
            </w:pPr>
            <w:r>
              <w:t>Optional datafields:</w:t>
            </w:r>
          </w:p>
          <w:p w14:paraId="0ED49E04"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SENSOR_DATA_TYPE_MAGNETIC_HEADING_COMPENSATED_TRUE_NORTH_DEGREES</w:t>
            </w:r>
          </w:p>
          <w:p w14:paraId="6B5B5E2B"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SENSOR_DATA_TYPE_MAGNETIC_HEADING_MAGNETIC_NORTH_DEGREES</w:t>
            </w:r>
          </w:p>
          <w:p w14:paraId="33F7790E"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SENSOR_DATA_TYPE_MAGNETIC_HEADING_TRUE_NORTH_DEGREES</w:t>
            </w:r>
          </w:p>
          <w:p w14:paraId="6E0DF936"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SENSOR_DATA_TYPE_MAGNETIC_FIELD_STRENGTH_X_MILLIGAUSS</w:t>
            </w:r>
          </w:p>
          <w:p w14:paraId="0FF9B4E9"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SENSOR_DATA_TYPE_MAGNETIC_FIELD_STRENGTH_Y_MILLIGAUSS</w:t>
            </w:r>
          </w:p>
          <w:p w14:paraId="3DAA5219" w14:textId="77777777" w:rsidR="00206D82" w:rsidRDefault="00206D82" w:rsidP="00C21295">
            <w:pPr>
              <w:pStyle w:val="BodyText"/>
              <w:rPr>
                <w:rFonts w:ascii="Consolas" w:hAnsi="Consolas" w:cs="Consolas"/>
                <w:sz w:val="19"/>
                <w:szCs w:val="19"/>
              </w:rPr>
            </w:pPr>
            <w:r>
              <w:rPr>
                <w:rFonts w:ascii="Consolas" w:hAnsi="Consolas" w:cs="Consolas"/>
                <w:sz w:val="19"/>
                <w:szCs w:val="19"/>
              </w:rPr>
              <w:t>SENSOR_DATA_TYPE_MAGNETIC_FIELD_STRENGTH_Z_MILLIGAUSS</w:t>
            </w:r>
          </w:p>
          <w:p w14:paraId="4A1C6146" w14:textId="77777777" w:rsidR="00206D82" w:rsidRPr="00B20313" w:rsidRDefault="00206D82" w:rsidP="00206D82">
            <w:pPr>
              <w:autoSpaceDE w:val="0"/>
              <w:autoSpaceDN w:val="0"/>
              <w:adjustRightInd w:val="0"/>
              <w:rPr>
                <w:rFonts w:ascii="Consolas" w:hAnsi="Consolas" w:cs="Consolas"/>
                <w:sz w:val="19"/>
                <w:szCs w:val="19"/>
              </w:rPr>
            </w:pPr>
          </w:p>
        </w:tc>
      </w:tr>
      <w:tr w:rsidR="00206D82" w14:paraId="35B51BF0" w14:textId="77777777" w:rsidTr="006D3777">
        <w:tc>
          <w:tcPr>
            <w:tcW w:w="1998" w:type="dxa"/>
          </w:tcPr>
          <w:p w14:paraId="3092D338" w14:textId="77777777" w:rsidR="00206D82" w:rsidRDefault="00206D82" w:rsidP="00206D82">
            <w:pPr>
              <w:pStyle w:val="Normalkeepwnext"/>
              <w:rPr>
                <w:b/>
              </w:rPr>
            </w:pPr>
            <w:r>
              <w:rPr>
                <w:b/>
              </w:rPr>
              <w:lastRenderedPageBreak/>
              <w:t>Orientation: Inclinometer 3D</w:t>
            </w:r>
          </w:p>
          <w:p w14:paraId="0BBDCD95" w14:textId="77777777" w:rsidR="00206D82" w:rsidRDefault="00206D82" w:rsidP="00206D82">
            <w:pPr>
              <w:pStyle w:val="Normalkeepwnext"/>
              <w:rPr>
                <w:b/>
              </w:rPr>
            </w:pPr>
            <w:r>
              <w:rPr>
                <w:b/>
              </w:rPr>
              <w:t>0x86</w:t>
            </w:r>
          </w:p>
          <w:p w14:paraId="0B84967D"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HID_USAGE_SENSOR_TYPE_ORIENTATION_INCLINOMETER_3D</w:t>
            </w:r>
          </w:p>
          <w:p w14:paraId="788DE637" w14:textId="77777777" w:rsidR="00206D82" w:rsidRDefault="00206D82" w:rsidP="00206D82">
            <w:pPr>
              <w:pStyle w:val="Normalkeepwnext"/>
              <w:rPr>
                <w:b/>
              </w:rPr>
            </w:pPr>
          </w:p>
        </w:tc>
        <w:tc>
          <w:tcPr>
            <w:tcW w:w="3060" w:type="dxa"/>
          </w:tcPr>
          <w:p w14:paraId="76C5BDA5"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SENSOR_CATEGORY_ORIENTATION</w:t>
            </w:r>
          </w:p>
          <w:p w14:paraId="1B0951EA" w14:textId="77777777" w:rsidR="00206D82" w:rsidRDefault="00206D82" w:rsidP="00206D82">
            <w:pPr>
              <w:autoSpaceDE w:val="0"/>
              <w:autoSpaceDN w:val="0"/>
              <w:adjustRightInd w:val="0"/>
              <w:rPr>
                <w:rFonts w:ascii="Consolas" w:hAnsi="Consolas" w:cs="Consolas"/>
                <w:sz w:val="19"/>
                <w:szCs w:val="19"/>
              </w:rPr>
            </w:pPr>
          </w:p>
          <w:p w14:paraId="4F9831EF"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SENSOR_TYPE_INCLINOMETER_3D</w:t>
            </w:r>
          </w:p>
          <w:p w14:paraId="1CC072F2"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1E066E94" w14:textId="77777777" w:rsidR="00206D82" w:rsidRDefault="00206D82" w:rsidP="00791C31">
            <w:pPr>
              <w:pStyle w:val="BodyText"/>
            </w:pPr>
            <w:r>
              <w:t>Required datafields:</w:t>
            </w:r>
          </w:p>
          <w:p w14:paraId="77CCF43C" w14:textId="77777777" w:rsidR="00206D82" w:rsidRDefault="00206D82" w:rsidP="00791C31">
            <w:pPr>
              <w:pStyle w:val="BodyText"/>
              <w:rPr>
                <w:rFonts w:ascii="Consolas" w:hAnsi="Consolas" w:cs="Consolas"/>
                <w:sz w:val="19"/>
                <w:szCs w:val="19"/>
              </w:rPr>
            </w:pPr>
            <w:r>
              <w:rPr>
                <w:rFonts w:ascii="Consolas" w:hAnsi="Consolas" w:cs="Consolas"/>
                <w:sz w:val="19"/>
                <w:szCs w:val="19"/>
              </w:rPr>
              <w:t>SENSOR_DATA_TYPE_TILT_X_DEGREES</w:t>
            </w:r>
          </w:p>
          <w:p w14:paraId="22466651" w14:textId="77777777" w:rsidR="00206D82" w:rsidRDefault="00206D82" w:rsidP="00791C31">
            <w:pPr>
              <w:pStyle w:val="BodyText"/>
              <w:rPr>
                <w:rFonts w:ascii="Consolas" w:hAnsi="Consolas" w:cs="Consolas"/>
                <w:sz w:val="19"/>
                <w:szCs w:val="19"/>
              </w:rPr>
            </w:pPr>
            <w:r>
              <w:rPr>
                <w:rFonts w:ascii="Consolas" w:hAnsi="Consolas" w:cs="Consolas"/>
                <w:sz w:val="19"/>
                <w:szCs w:val="19"/>
              </w:rPr>
              <w:t>SENSOR_DATA_TYPE_TILT_Y_DEGREES</w:t>
            </w:r>
          </w:p>
          <w:p w14:paraId="2355F802" w14:textId="77777777" w:rsidR="00206D82" w:rsidRDefault="00206D82" w:rsidP="00791C31">
            <w:pPr>
              <w:pStyle w:val="BodyText"/>
              <w:rPr>
                <w:rFonts w:ascii="Consolas" w:hAnsi="Consolas" w:cs="Consolas"/>
                <w:sz w:val="19"/>
                <w:szCs w:val="19"/>
              </w:rPr>
            </w:pPr>
            <w:r>
              <w:rPr>
                <w:rFonts w:ascii="Consolas" w:hAnsi="Consolas" w:cs="Consolas"/>
                <w:sz w:val="19"/>
                <w:szCs w:val="19"/>
              </w:rPr>
              <w:t>SENSOR_DATA_TYPE_TILT_Z_DEGREES</w:t>
            </w:r>
          </w:p>
          <w:p w14:paraId="1FEBD773" w14:textId="77777777" w:rsidR="00206D82" w:rsidRDefault="00206D82" w:rsidP="00791C31">
            <w:pPr>
              <w:pStyle w:val="BodyText"/>
            </w:pPr>
            <w:r>
              <w:t>Optional datafields: none</w:t>
            </w:r>
          </w:p>
        </w:tc>
      </w:tr>
      <w:tr w:rsidR="00206D82" w14:paraId="768862B0" w14:textId="77777777" w:rsidTr="006D3777">
        <w:tc>
          <w:tcPr>
            <w:tcW w:w="1998" w:type="dxa"/>
          </w:tcPr>
          <w:p w14:paraId="4B56959D" w14:textId="77777777" w:rsidR="00206D82" w:rsidRDefault="00206D82" w:rsidP="00206D82">
            <w:pPr>
              <w:pStyle w:val="Normalkeepwnext"/>
              <w:rPr>
                <w:b/>
              </w:rPr>
            </w:pPr>
            <w:r>
              <w:rPr>
                <w:b/>
              </w:rPr>
              <w:t>Orientation: Device Orientation</w:t>
            </w:r>
          </w:p>
          <w:p w14:paraId="53B687DE" w14:textId="77777777" w:rsidR="00206D82" w:rsidRDefault="00206D82" w:rsidP="00206D82">
            <w:pPr>
              <w:pStyle w:val="Normalkeepwnext"/>
              <w:rPr>
                <w:b/>
              </w:rPr>
            </w:pPr>
            <w:r>
              <w:rPr>
                <w:b/>
              </w:rPr>
              <w:t>0x8A</w:t>
            </w:r>
          </w:p>
          <w:p w14:paraId="1C8735B4"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HID_USAGE_SENSOR_TYPE_ORIENTATION_DEVICE_ORIENTATION</w:t>
            </w:r>
          </w:p>
          <w:p w14:paraId="0A23FD01" w14:textId="77777777" w:rsidR="00206D82" w:rsidRDefault="00206D82" w:rsidP="00206D82">
            <w:pPr>
              <w:pStyle w:val="Normalkeepwnext"/>
              <w:rPr>
                <w:b/>
              </w:rPr>
            </w:pPr>
          </w:p>
        </w:tc>
        <w:tc>
          <w:tcPr>
            <w:tcW w:w="3060" w:type="dxa"/>
          </w:tcPr>
          <w:p w14:paraId="21ADD533"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SENSOR_CATEGORY_ORIENTATION</w:t>
            </w:r>
          </w:p>
          <w:p w14:paraId="24D8C418" w14:textId="77777777" w:rsidR="00206D82" w:rsidRDefault="00206D82" w:rsidP="00206D82">
            <w:pPr>
              <w:autoSpaceDE w:val="0"/>
              <w:autoSpaceDN w:val="0"/>
              <w:adjustRightInd w:val="0"/>
              <w:rPr>
                <w:rFonts w:ascii="Consolas" w:hAnsi="Consolas" w:cs="Consolas"/>
                <w:sz w:val="19"/>
                <w:szCs w:val="19"/>
              </w:rPr>
            </w:pPr>
          </w:p>
          <w:p w14:paraId="2AE799E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SENSOR_TYPE_AGGREGATED_DEVICE_ORIENTATION</w:t>
            </w:r>
          </w:p>
          <w:p w14:paraId="1207C37B"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4EE2FEA1" w14:textId="77777777" w:rsidR="00206D82" w:rsidRDefault="00206D82" w:rsidP="00791C31">
            <w:pPr>
              <w:pStyle w:val="BodyText"/>
            </w:pPr>
            <w:r>
              <w:t>Required datafields:</w:t>
            </w:r>
          </w:p>
          <w:p w14:paraId="754F421F" w14:textId="77777777" w:rsidR="00206D82" w:rsidRDefault="00206D82" w:rsidP="00791C31">
            <w:pPr>
              <w:pStyle w:val="BodyText"/>
              <w:rPr>
                <w:rFonts w:ascii="Consolas" w:hAnsi="Consolas" w:cs="Consolas"/>
                <w:sz w:val="19"/>
                <w:szCs w:val="19"/>
              </w:rPr>
            </w:pPr>
            <w:r>
              <w:rPr>
                <w:rFonts w:ascii="Consolas" w:hAnsi="Consolas" w:cs="Consolas"/>
                <w:sz w:val="19"/>
                <w:szCs w:val="19"/>
              </w:rPr>
              <w:t>SENSOR_DATA_TYPE_QUATERNION</w:t>
            </w:r>
          </w:p>
          <w:p w14:paraId="6CD2005A" w14:textId="77777777" w:rsidR="00206D82" w:rsidRDefault="00206D82" w:rsidP="00791C31">
            <w:pPr>
              <w:pStyle w:val="BodyText"/>
            </w:pPr>
            <w:r>
              <w:t>Optional datafields:</w:t>
            </w:r>
          </w:p>
          <w:p w14:paraId="4F6461EC" w14:textId="77777777" w:rsidR="00206D82" w:rsidRDefault="00206D82" w:rsidP="00791C31">
            <w:pPr>
              <w:pStyle w:val="BodyText"/>
              <w:rPr>
                <w:rFonts w:ascii="Consolas" w:hAnsi="Consolas" w:cs="Consolas"/>
                <w:sz w:val="19"/>
                <w:szCs w:val="19"/>
              </w:rPr>
            </w:pPr>
            <w:r>
              <w:rPr>
                <w:rFonts w:ascii="Consolas" w:hAnsi="Consolas" w:cs="Consolas"/>
                <w:sz w:val="19"/>
                <w:szCs w:val="19"/>
              </w:rPr>
              <w:t>SENSOR_DATA_TYPE_ROTATION_MATRIX</w:t>
            </w:r>
          </w:p>
          <w:p w14:paraId="590D83DC" w14:textId="77777777" w:rsidR="00206D82" w:rsidRPr="00B20313" w:rsidRDefault="00206D82" w:rsidP="00206D82">
            <w:pPr>
              <w:autoSpaceDE w:val="0"/>
              <w:autoSpaceDN w:val="0"/>
              <w:adjustRightInd w:val="0"/>
              <w:rPr>
                <w:rFonts w:ascii="Consolas" w:hAnsi="Consolas" w:cs="Consolas"/>
                <w:sz w:val="19"/>
                <w:szCs w:val="19"/>
              </w:rPr>
            </w:pPr>
          </w:p>
        </w:tc>
      </w:tr>
      <w:tr w:rsidR="00206D82" w14:paraId="504B3BAA" w14:textId="77777777" w:rsidTr="006D3777">
        <w:tc>
          <w:tcPr>
            <w:tcW w:w="1998" w:type="dxa"/>
          </w:tcPr>
          <w:p w14:paraId="693EFCFC" w14:textId="77777777" w:rsidR="00206D82" w:rsidRDefault="00206D82" w:rsidP="00206D82">
            <w:pPr>
              <w:pStyle w:val="Normalkeepwnext"/>
              <w:rPr>
                <w:b/>
              </w:rPr>
            </w:pPr>
            <w:r>
              <w:rPr>
                <w:b/>
              </w:rPr>
              <w:t>Other: Custom</w:t>
            </w:r>
          </w:p>
          <w:p w14:paraId="307C43E9" w14:textId="77777777" w:rsidR="00206D82" w:rsidRDefault="00206D82" w:rsidP="00206D82">
            <w:pPr>
              <w:pStyle w:val="Normalkeepwnext"/>
              <w:rPr>
                <w:b/>
              </w:rPr>
            </w:pPr>
            <w:r>
              <w:rPr>
                <w:b/>
              </w:rPr>
              <w:t>0xE1</w:t>
            </w:r>
          </w:p>
          <w:p w14:paraId="2A461EDB"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HID_USAGE_SENSOR_TYPE_OTHER_CUSTOM</w:t>
            </w:r>
          </w:p>
          <w:p w14:paraId="5F1A8FE6" w14:textId="77777777" w:rsidR="00206D82" w:rsidRDefault="00206D82" w:rsidP="00206D82">
            <w:pPr>
              <w:pStyle w:val="Normalkeepwnext"/>
              <w:rPr>
                <w:b/>
              </w:rPr>
            </w:pPr>
          </w:p>
        </w:tc>
        <w:tc>
          <w:tcPr>
            <w:tcW w:w="3060" w:type="dxa"/>
          </w:tcPr>
          <w:p w14:paraId="190F4A51"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SENSOR_CATEGORY_OTHER</w:t>
            </w:r>
          </w:p>
          <w:p w14:paraId="7AA2BE25" w14:textId="77777777" w:rsidR="00206D82" w:rsidRDefault="00206D82" w:rsidP="00206D82">
            <w:pPr>
              <w:autoSpaceDE w:val="0"/>
              <w:autoSpaceDN w:val="0"/>
              <w:adjustRightInd w:val="0"/>
              <w:rPr>
                <w:rFonts w:ascii="Consolas" w:hAnsi="Consolas" w:cs="Consolas"/>
                <w:sz w:val="19"/>
                <w:szCs w:val="19"/>
              </w:rPr>
            </w:pPr>
          </w:p>
          <w:p w14:paraId="50657E89"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SENSOR_TYPE_CUSTOM</w:t>
            </w:r>
          </w:p>
          <w:p w14:paraId="60B43997" w14:textId="77777777" w:rsidR="00206D82" w:rsidRDefault="00206D82" w:rsidP="00206D82">
            <w:pPr>
              <w:autoSpaceDE w:val="0"/>
              <w:autoSpaceDN w:val="0"/>
              <w:adjustRightInd w:val="0"/>
              <w:rPr>
                <w:rFonts w:ascii="Consolas" w:hAnsi="Consolas" w:cs="Consolas"/>
                <w:sz w:val="19"/>
                <w:szCs w:val="19"/>
              </w:rPr>
            </w:pPr>
          </w:p>
        </w:tc>
        <w:tc>
          <w:tcPr>
            <w:tcW w:w="2880" w:type="dxa"/>
          </w:tcPr>
          <w:p w14:paraId="7D123E4D" w14:textId="77777777" w:rsidR="00206D82" w:rsidRDefault="00206D82" w:rsidP="00791C31">
            <w:pPr>
              <w:pStyle w:val="BodyText"/>
            </w:pPr>
            <w:r>
              <w:t>Required datafields:</w:t>
            </w:r>
          </w:p>
          <w:p w14:paraId="3FED181E" w14:textId="77777777" w:rsidR="00206D82" w:rsidRDefault="00206D82" w:rsidP="00791C31">
            <w:pPr>
              <w:pStyle w:val="BodyText"/>
              <w:rPr>
                <w:rFonts w:ascii="Consolas" w:hAnsi="Consolas" w:cs="Consolas"/>
                <w:sz w:val="19"/>
                <w:szCs w:val="19"/>
              </w:rPr>
            </w:pPr>
            <w:r>
              <w:rPr>
                <w:rFonts w:ascii="Consolas" w:hAnsi="Consolas" w:cs="Consolas"/>
                <w:sz w:val="19"/>
                <w:szCs w:val="19"/>
              </w:rPr>
              <w:t>SENSOR_DATA_TYPE_CUSTOM_VALUE1</w:t>
            </w:r>
          </w:p>
          <w:p w14:paraId="27A5317D" w14:textId="77777777" w:rsidR="00206D82" w:rsidRDefault="00206D82" w:rsidP="00791C31">
            <w:pPr>
              <w:pStyle w:val="BodyText"/>
            </w:pPr>
            <w:r>
              <w:t>Optional datafields:</w:t>
            </w:r>
          </w:p>
          <w:p w14:paraId="076853DE"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SENSOR_DATA_TYPE_CUSTOM_USAGE</w:t>
            </w:r>
          </w:p>
          <w:p w14:paraId="48661BC1" w14:textId="77777777" w:rsidR="00206D82" w:rsidRPr="00B20313" w:rsidRDefault="00206D82" w:rsidP="00206D82">
            <w:pPr>
              <w:autoSpaceDE w:val="0"/>
              <w:autoSpaceDN w:val="0"/>
              <w:adjustRightInd w:val="0"/>
              <w:rPr>
                <w:rFonts w:ascii="Consolas" w:hAnsi="Consolas" w:cs="Consolas"/>
                <w:sz w:val="19"/>
                <w:szCs w:val="19"/>
              </w:rPr>
            </w:pPr>
          </w:p>
          <w:p w14:paraId="1043861F"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SENSOR_DATA_TYPE_CUSTOM_BOOLEAN_ARRAY</w:t>
            </w:r>
          </w:p>
          <w:p w14:paraId="097CFFEC" w14:textId="77777777" w:rsidR="00206D82" w:rsidRDefault="00206D82" w:rsidP="00206D82">
            <w:pPr>
              <w:autoSpaceDE w:val="0"/>
              <w:autoSpaceDN w:val="0"/>
              <w:adjustRightInd w:val="0"/>
              <w:rPr>
                <w:rFonts w:ascii="Consolas" w:hAnsi="Consolas" w:cs="Consolas"/>
                <w:sz w:val="19"/>
                <w:szCs w:val="19"/>
              </w:rPr>
            </w:pPr>
          </w:p>
          <w:p w14:paraId="1B72BE1A"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SENSOR_DATA_TYPE_CUSTOM_VALUE2</w:t>
            </w:r>
          </w:p>
          <w:p w14:paraId="1BF3BC38" w14:textId="77777777" w:rsidR="00206D82" w:rsidRDefault="00206D82" w:rsidP="00206D82">
            <w:pPr>
              <w:autoSpaceDE w:val="0"/>
              <w:autoSpaceDN w:val="0"/>
              <w:adjustRightInd w:val="0"/>
              <w:rPr>
                <w:rFonts w:ascii="Consolas" w:hAnsi="Consolas" w:cs="Consolas"/>
                <w:sz w:val="19"/>
                <w:szCs w:val="19"/>
              </w:rPr>
            </w:pPr>
          </w:p>
          <w:p w14:paraId="708882D6"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SENSOR_DATA_TYPE_CUSTOM_VALUE3</w:t>
            </w:r>
          </w:p>
          <w:p w14:paraId="40104B6C" w14:textId="77777777" w:rsidR="00206D82" w:rsidRDefault="00206D82" w:rsidP="00206D82">
            <w:pPr>
              <w:autoSpaceDE w:val="0"/>
              <w:autoSpaceDN w:val="0"/>
              <w:adjustRightInd w:val="0"/>
              <w:rPr>
                <w:rFonts w:ascii="Consolas" w:hAnsi="Consolas" w:cs="Consolas"/>
                <w:sz w:val="19"/>
                <w:szCs w:val="19"/>
              </w:rPr>
            </w:pPr>
          </w:p>
          <w:p w14:paraId="4C2A357E"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SENSOR_DATA_TYPE_CUSTOM_VALUE4</w:t>
            </w:r>
          </w:p>
          <w:p w14:paraId="0A52F2A7" w14:textId="77777777" w:rsidR="00206D82" w:rsidRDefault="00206D82" w:rsidP="00206D82">
            <w:pPr>
              <w:autoSpaceDE w:val="0"/>
              <w:autoSpaceDN w:val="0"/>
              <w:adjustRightInd w:val="0"/>
              <w:rPr>
                <w:rFonts w:ascii="Consolas" w:hAnsi="Consolas" w:cs="Consolas"/>
                <w:sz w:val="19"/>
                <w:szCs w:val="19"/>
              </w:rPr>
            </w:pPr>
          </w:p>
          <w:p w14:paraId="2B3395E9"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SENSOR_DATA_TYPE_CUSTOM_VALUE5</w:t>
            </w:r>
          </w:p>
          <w:p w14:paraId="750AC9AF" w14:textId="77777777" w:rsidR="00206D82" w:rsidRDefault="00206D82" w:rsidP="00206D82">
            <w:pPr>
              <w:autoSpaceDE w:val="0"/>
              <w:autoSpaceDN w:val="0"/>
              <w:adjustRightInd w:val="0"/>
              <w:rPr>
                <w:rFonts w:ascii="Consolas" w:hAnsi="Consolas" w:cs="Consolas"/>
                <w:sz w:val="19"/>
                <w:szCs w:val="19"/>
              </w:rPr>
            </w:pPr>
          </w:p>
          <w:p w14:paraId="39E827B3" w14:textId="77777777" w:rsidR="00206D82" w:rsidRDefault="00206D82" w:rsidP="00206D82">
            <w:pPr>
              <w:autoSpaceDE w:val="0"/>
              <w:autoSpaceDN w:val="0"/>
              <w:adjustRightInd w:val="0"/>
              <w:rPr>
                <w:rFonts w:ascii="Consolas" w:hAnsi="Consolas" w:cs="Consolas"/>
                <w:sz w:val="19"/>
                <w:szCs w:val="19"/>
              </w:rPr>
            </w:pPr>
            <w:r>
              <w:rPr>
                <w:rFonts w:ascii="Consolas" w:hAnsi="Consolas" w:cs="Consolas"/>
                <w:sz w:val="19"/>
                <w:szCs w:val="19"/>
              </w:rPr>
              <w:t>SENSOR_DATA_TYPE_CUSTOM_VALUE6</w:t>
            </w:r>
          </w:p>
          <w:p w14:paraId="1A47D1E0" w14:textId="77777777" w:rsidR="00206D82" w:rsidRPr="00B20313" w:rsidRDefault="00206D82" w:rsidP="00206D82">
            <w:pPr>
              <w:autoSpaceDE w:val="0"/>
              <w:autoSpaceDN w:val="0"/>
              <w:adjustRightInd w:val="0"/>
              <w:rPr>
                <w:rFonts w:ascii="Consolas" w:hAnsi="Consolas" w:cs="Consolas"/>
                <w:sz w:val="19"/>
                <w:szCs w:val="19"/>
              </w:rPr>
            </w:pPr>
          </w:p>
        </w:tc>
      </w:tr>
    </w:tbl>
    <w:p w14:paraId="481D694B" w14:textId="77777777" w:rsidR="00206D82" w:rsidRDefault="00206D82" w:rsidP="00206D82">
      <w:pPr>
        <w:spacing w:before="100" w:beforeAutospacing="1" w:after="100" w:afterAutospacing="1"/>
        <w:ind w:left="-720"/>
      </w:pPr>
    </w:p>
    <w:p w14:paraId="6849DEC2" w14:textId="78D52592" w:rsidR="00A62A3F" w:rsidRPr="00A62A3F" w:rsidRDefault="00A62A3F" w:rsidP="00D84608">
      <w:pPr>
        <w:pStyle w:val="Heading2"/>
      </w:pPr>
      <w:bookmarkStart w:id="9" w:name="_Toc321224853"/>
      <w:bookmarkStart w:id="10" w:name="_Toc358980709"/>
      <w:r w:rsidRPr="00A62A3F">
        <w:lastRenderedPageBreak/>
        <w:t>Sensor Field Usages: Modifiers</w:t>
      </w:r>
      <w:bookmarkEnd w:id="9"/>
      <w:bookmarkEnd w:id="10"/>
    </w:p>
    <w:p w14:paraId="41210980" w14:textId="535BD65E" w:rsidR="00A62A3F" w:rsidRDefault="00A62A3F" w:rsidP="0015614B">
      <w:pPr>
        <w:pStyle w:val="BodyText"/>
      </w:pPr>
      <w:r>
        <w:t xml:space="preserve">The fields </w:t>
      </w:r>
      <w:r w:rsidR="0015614B">
        <w:t xml:space="preserve">listed in </w:t>
      </w:r>
      <w:r w:rsidR="00177114">
        <w:t>Table 2</w:t>
      </w:r>
      <w:r w:rsidR="0015614B">
        <w:t xml:space="preserve"> </w:t>
      </w:r>
      <w:r>
        <w:t xml:space="preserve">are optionally supported by the </w:t>
      </w:r>
      <w:r w:rsidR="0015614B">
        <w:t>d</w:t>
      </w:r>
      <w:r>
        <w:t>river for all sensors.</w:t>
      </w:r>
    </w:p>
    <w:p w14:paraId="0D651CE4" w14:textId="606E7379" w:rsidR="00591DAE" w:rsidRDefault="00591DAE" w:rsidP="00591DAE">
      <w:pPr>
        <w:pStyle w:val="TableHead"/>
      </w:pPr>
      <w:r>
        <w:t xml:space="preserve">Table 2. Selection </w:t>
      </w:r>
      <w:r w:rsidR="00177114">
        <w:t>v</w:t>
      </w:r>
      <w:r>
        <w:t xml:space="preserve">alues for Sensor </w:t>
      </w:r>
      <w:r w:rsidR="00850B8B">
        <w:t>Modifier Usage</w:t>
      </w:r>
    </w:p>
    <w:tbl>
      <w:tblPr>
        <w:tblStyle w:val="Tablerowcell"/>
        <w:tblW w:w="0" w:type="auto"/>
        <w:tblLook w:val="04A0" w:firstRow="1" w:lastRow="0" w:firstColumn="1" w:lastColumn="0" w:noHBand="0" w:noVBand="1"/>
      </w:tblPr>
      <w:tblGrid>
        <w:gridCol w:w="2439"/>
        <w:gridCol w:w="5241"/>
      </w:tblGrid>
      <w:tr w:rsidR="00A62A3F" w14:paraId="66E04256" w14:textId="77777777" w:rsidTr="0015614B">
        <w:trPr>
          <w:cnfStyle w:val="100000000000" w:firstRow="1" w:lastRow="0" w:firstColumn="0" w:lastColumn="0" w:oddVBand="0" w:evenVBand="0" w:oddHBand="0" w:evenHBand="0" w:firstRowFirstColumn="0" w:firstRowLastColumn="0" w:lastRowFirstColumn="0" w:lastRowLastColumn="0"/>
        </w:trPr>
        <w:tc>
          <w:tcPr>
            <w:tcW w:w="2495" w:type="dxa"/>
          </w:tcPr>
          <w:p w14:paraId="2B764F4A" w14:textId="3F393AAA" w:rsidR="00A62A3F" w:rsidRDefault="00A62A3F" w:rsidP="0015614B">
            <w:pPr>
              <w:pStyle w:val="TableHead"/>
              <w:rPr>
                <w:b/>
              </w:rPr>
            </w:pPr>
            <w:r>
              <w:rPr>
                <w:b/>
              </w:rPr>
              <w:t>Modifier</w:t>
            </w:r>
          </w:p>
        </w:tc>
        <w:tc>
          <w:tcPr>
            <w:tcW w:w="5401" w:type="dxa"/>
          </w:tcPr>
          <w:p w14:paraId="74CC90E9" w14:textId="540B1A44" w:rsidR="00A62A3F" w:rsidRPr="0015614B" w:rsidRDefault="0015614B" w:rsidP="0015614B">
            <w:pPr>
              <w:pStyle w:val="TableHead"/>
              <w:rPr>
                <w:b/>
              </w:rPr>
            </w:pPr>
            <w:r w:rsidRPr="0015614B">
              <w:rPr>
                <w:b/>
              </w:rPr>
              <w:t>Description</w:t>
            </w:r>
          </w:p>
        </w:tc>
      </w:tr>
      <w:tr w:rsidR="0015614B" w14:paraId="7F537732" w14:textId="77777777" w:rsidTr="0015614B">
        <w:tc>
          <w:tcPr>
            <w:tcW w:w="2495" w:type="dxa"/>
          </w:tcPr>
          <w:p w14:paraId="308C10BB" w14:textId="43B2F395" w:rsidR="0015614B" w:rsidRDefault="0015614B" w:rsidP="001B784B">
            <w:pPr>
              <w:spacing w:before="100" w:beforeAutospacing="1" w:after="120"/>
              <w:rPr>
                <w:b/>
              </w:rPr>
            </w:pPr>
            <w:r>
              <w:rPr>
                <w:b/>
              </w:rPr>
              <w:t>Modifier: None</w:t>
            </w:r>
          </w:p>
        </w:tc>
        <w:tc>
          <w:tcPr>
            <w:tcW w:w="5401" w:type="dxa"/>
          </w:tcPr>
          <w:p w14:paraId="086AABF4" w14:textId="43376562" w:rsidR="0015614B" w:rsidRDefault="0015614B" w:rsidP="00791C31">
            <w:pPr>
              <w:pStyle w:val="BodyText"/>
            </w:pPr>
            <w:r>
              <w:t>US – The information contained in the data field is the unmodified meaning for that data field.</w:t>
            </w:r>
          </w:p>
        </w:tc>
      </w:tr>
      <w:tr w:rsidR="00A62A3F" w14:paraId="6B78A801" w14:textId="77777777" w:rsidTr="0015614B">
        <w:tc>
          <w:tcPr>
            <w:tcW w:w="2495" w:type="dxa"/>
          </w:tcPr>
          <w:p w14:paraId="445DDBA5" w14:textId="77777777" w:rsidR="00A62A3F" w:rsidRDefault="00A62A3F" w:rsidP="001B784B">
            <w:pPr>
              <w:spacing w:before="100" w:beforeAutospacing="1" w:after="120"/>
              <w:rPr>
                <w:b/>
              </w:rPr>
            </w:pPr>
            <w:r>
              <w:rPr>
                <w:b/>
              </w:rPr>
              <w:t>Modifier: Change Sensitivity Absolute</w:t>
            </w:r>
          </w:p>
        </w:tc>
        <w:tc>
          <w:tcPr>
            <w:tcW w:w="5401" w:type="dxa"/>
          </w:tcPr>
          <w:p w14:paraId="5FC03330" w14:textId="77777777" w:rsidR="00A62A3F" w:rsidRDefault="00A62A3F" w:rsidP="00791C31">
            <w:pPr>
              <w:pStyle w:val="BodyText"/>
            </w:pPr>
            <w:r>
              <w:t>US – Specifies the change sensitivity set for a particular data field.  Units are the same as the data field being modified.  For example, if the data field is “Temperature, Degrees Celsius”, and the absolute sensitivity is “3” then that would mean “change of ±3 Degrees Celsius”.</w:t>
            </w:r>
          </w:p>
        </w:tc>
      </w:tr>
      <w:tr w:rsidR="00A62A3F" w14:paraId="42C769CA" w14:textId="77777777" w:rsidTr="0015614B">
        <w:tc>
          <w:tcPr>
            <w:tcW w:w="2495" w:type="dxa"/>
          </w:tcPr>
          <w:p w14:paraId="0ED219F7" w14:textId="77777777" w:rsidR="00A62A3F" w:rsidRDefault="00A62A3F" w:rsidP="001B784B">
            <w:pPr>
              <w:spacing w:before="100" w:beforeAutospacing="1" w:after="120"/>
              <w:rPr>
                <w:b/>
              </w:rPr>
            </w:pPr>
            <w:r>
              <w:rPr>
                <w:b/>
              </w:rPr>
              <w:t>Modifier: Maximum</w:t>
            </w:r>
          </w:p>
        </w:tc>
        <w:tc>
          <w:tcPr>
            <w:tcW w:w="5401" w:type="dxa"/>
          </w:tcPr>
          <w:p w14:paraId="2D3AC5EA" w14:textId="77777777" w:rsidR="00A62A3F" w:rsidRDefault="00A62A3F" w:rsidP="00791C31">
            <w:pPr>
              <w:pStyle w:val="BodyText"/>
            </w:pPr>
            <w:r>
              <w:t>US – The information contained in the data field is the maximum value for that data field.</w:t>
            </w:r>
          </w:p>
        </w:tc>
      </w:tr>
      <w:tr w:rsidR="00A62A3F" w14:paraId="21D7ADF9" w14:textId="77777777" w:rsidTr="0015614B">
        <w:tc>
          <w:tcPr>
            <w:tcW w:w="2495" w:type="dxa"/>
          </w:tcPr>
          <w:p w14:paraId="773244AB" w14:textId="77777777" w:rsidR="00A62A3F" w:rsidRDefault="00A62A3F" w:rsidP="001B784B">
            <w:pPr>
              <w:spacing w:before="100" w:beforeAutospacing="1" w:after="120"/>
              <w:rPr>
                <w:b/>
              </w:rPr>
            </w:pPr>
            <w:r>
              <w:rPr>
                <w:b/>
              </w:rPr>
              <w:t>Modifier: Minimum</w:t>
            </w:r>
          </w:p>
        </w:tc>
        <w:tc>
          <w:tcPr>
            <w:tcW w:w="5401" w:type="dxa"/>
          </w:tcPr>
          <w:p w14:paraId="5E814F9A" w14:textId="77777777" w:rsidR="00A62A3F" w:rsidRDefault="00A62A3F" w:rsidP="00791C31">
            <w:pPr>
              <w:pStyle w:val="BodyText"/>
            </w:pPr>
            <w:r>
              <w:t>US – The information contained in the data field is the minimum value for that data field.</w:t>
            </w:r>
          </w:p>
        </w:tc>
      </w:tr>
      <w:tr w:rsidR="00A62A3F" w14:paraId="2B228B37" w14:textId="77777777" w:rsidTr="0015614B">
        <w:tc>
          <w:tcPr>
            <w:tcW w:w="2495" w:type="dxa"/>
          </w:tcPr>
          <w:p w14:paraId="6A39F9EE" w14:textId="77777777" w:rsidR="00A62A3F" w:rsidRDefault="00A62A3F" w:rsidP="001B784B">
            <w:pPr>
              <w:spacing w:before="100" w:beforeAutospacing="1" w:after="120"/>
              <w:rPr>
                <w:b/>
              </w:rPr>
            </w:pPr>
            <w:r>
              <w:rPr>
                <w:b/>
              </w:rPr>
              <w:t>Modifier: Accuracy</w:t>
            </w:r>
          </w:p>
        </w:tc>
        <w:tc>
          <w:tcPr>
            <w:tcW w:w="5401" w:type="dxa"/>
          </w:tcPr>
          <w:p w14:paraId="4D35FC72" w14:textId="77777777" w:rsidR="00A62A3F" w:rsidRDefault="00A62A3F" w:rsidP="00791C31">
            <w:pPr>
              <w:pStyle w:val="BodyText"/>
            </w:pPr>
            <w:r>
              <w:t>US – The information contained in the data field specifies the absolute accuracy with which that data field is reported.</w:t>
            </w:r>
          </w:p>
        </w:tc>
      </w:tr>
      <w:tr w:rsidR="00A62A3F" w14:paraId="7F36270E" w14:textId="77777777" w:rsidTr="0015614B">
        <w:tc>
          <w:tcPr>
            <w:tcW w:w="2495" w:type="dxa"/>
          </w:tcPr>
          <w:p w14:paraId="674382BD" w14:textId="77777777" w:rsidR="00A62A3F" w:rsidRDefault="00A62A3F" w:rsidP="001B784B">
            <w:pPr>
              <w:spacing w:before="100" w:beforeAutospacing="1" w:after="120"/>
              <w:rPr>
                <w:b/>
              </w:rPr>
            </w:pPr>
            <w:r>
              <w:rPr>
                <w:b/>
              </w:rPr>
              <w:t>Modifier: Resolution</w:t>
            </w:r>
          </w:p>
        </w:tc>
        <w:tc>
          <w:tcPr>
            <w:tcW w:w="5401" w:type="dxa"/>
          </w:tcPr>
          <w:p w14:paraId="23FB6A9F" w14:textId="77777777" w:rsidR="00A62A3F" w:rsidRDefault="00A62A3F" w:rsidP="00791C31">
            <w:pPr>
              <w:pStyle w:val="BodyText"/>
            </w:pPr>
            <w:r>
              <w:t>US – The information contained in the data field specifies the absolute precision with which that data field is reported.</w:t>
            </w:r>
          </w:p>
        </w:tc>
      </w:tr>
      <w:tr w:rsidR="00A62A3F" w14:paraId="235EC27F" w14:textId="77777777" w:rsidTr="0015614B">
        <w:tc>
          <w:tcPr>
            <w:tcW w:w="2495" w:type="dxa"/>
          </w:tcPr>
          <w:p w14:paraId="5B85475C" w14:textId="77777777" w:rsidR="00A62A3F" w:rsidRDefault="00A62A3F" w:rsidP="001B784B">
            <w:pPr>
              <w:spacing w:before="100" w:beforeAutospacing="1" w:after="120"/>
              <w:rPr>
                <w:b/>
              </w:rPr>
            </w:pPr>
            <w:r>
              <w:rPr>
                <w:b/>
              </w:rPr>
              <w:t>Modifier: Change Sensitivity Percent Relative</w:t>
            </w:r>
          </w:p>
        </w:tc>
        <w:tc>
          <w:tcPr>
            <w:tcW w:w="5401" w:type="dxa"/>
          </w:tcPr>
          <w:p w14:paraId="230F7741" w14:textId="77777777" w:rsidR="00A62A3F" w:rsidRDefault="00A62A3F" w:rsidP="00791C31">
            <w:pPr>
              <w:pStyle w:val="BodyText"/>
            </w:pPr>
            <w:r>
              <w:t>US – Specifies the change sensitivity set for a particular data field.  Units are a percentage of the “prior reading”.  For example, if the data field is “Temperature, Degrees Celsius”, the prior reading was +24.0, and the percent relative sensitivity is “4” then that would mean “change of 4% from 24.0 Degrees Celsius”, (i.e., ±0.96 Degrees Celsius).</w:t>
            </w:r>
          </w:p>
        </w:tc>
      </w:tr>
    </w:tbl>
    <w:p w14:paraId="0558395D" w14:textId="0436BB0C" w:rsidR="00A62A3F" w:rsidRPr="00A62A3F" w:rsidRDefault="00A62A3F" w:rsidP="00D84608">
      <w:pPr>
        <w:pStyle w:val="Heading2"/>
      </w:pPr>
      <w:bookmarkStart w:id="11" w:name="_Toc321224854"/>
      <w:bookmarkStart w:id="12" w:name="_Toc358980710"/>
      <w:r w:rsidRPr="00D84608">
        <w:t>Sensor</w:t>
      </w:r>
      <w:r w:rsidRPr="00A62A3F">
        <w:t xml:space="preserve"> Field Usages: States</w:t>
      </w:r>
      <w:bookmarkEnd w:id="11"/>
      <w:bookmarkEnd w:id="12"/>
    </w:p>
    <w:p w14:paraId="249D533E" w14:textId="07E67F34" w:rsidR="00A62A3F" w:rsidRDefault="00A62A3F" w:rsidP="00CE09B9">
      <w:pPr>
        <w:spacing w:before="100" w:beforeAutospacing="1" w:after="100" w:afterAutospacing="1"/>
      </w:pPr>
      <w:r>
        <w:t xml:space="preserve">The fields </w:t>
      </w:r>
      <w:r w:rsidR="009F5DDE">
        <w:t xml:space="preserve">listed in Table 3 </w:t>
      </w:r>
      <w:r>
        <w:t xml:space="preserve">are supported by </w:t>
      </w:r>
      <w:r w:rsidR="0036691C">
        <w:t>the driver</w:t>
      </w:r>
      <w:r>
        <w:t xml:space="preserve"> for all sensors. The meaning is common for all sensors.</w:t>
      </w:r>
    </w:p>
    <w:p w14:paraId="3E6A5574" w14:textId="4B432175" w:rsidR="009E38C6" w:rsidRDefault="009E38C6" w:rsidP="001007F3">
      <w:pPr>
        <w:pStyle w:val="TableHead"/>
      </w:pPr>
      <w:r>
        <w:t xml:space="preserve">Table </w:t>
      </w:r>
      <w:r w:rsidR="00591DAE">
        <w:t>3</w:t>
      </w:r>
      <w:r>
        <w:t xml:space="preserve">. Selection </w:t>
      </w:r>
      <w:r w:rsidR="009F5DDE">
        <w:t>v</w:t>
      </w:r>
      <w:r>
        <w:t>alues for Sensor State Usage</w:t>
      </w:r>
    </w:p>
    <w:tbl>
      <w:tblPr>
        <w:tblStyle w:val="Tablerowcell"/>
        <w:tblW w:w="7992" w:type="dxa"/>
        <w:tblLook w:val="04A0" w:firstRow="1" w:lastRow="0" w:firstColumn="1" w:lastColumn="0" w:noHBand="0" w:noVBand="1"/>
      </w:tblPr>
      <w:tblGrid>
        <w:gridCol w:w="1223"/>
        <w:gridCol w:w="2377"/>
        <w:gridCol w:w="4392"/>
      </w:tblGrid>
      <w:tr w:rsidR="00A62A3F" w14:paraId="0913F4AE" w14:textId="77777777" w:rsidTr="00017F02">
        <w:trPr>
          <w:cnfStyle w:val="100000000000" w:firstRow="1" w:lastRow="0" w:firstColumn="0" w:lastColumn="0" w:oddVBand="0" w:evenVBand="0" w:oddHBand="0" w:evenHBand="0" w:firstRowFirstColumn="0" w:firstRowLastColumn="0" w:lastRowFirstColumn="0" w:lastRowLastColumn="0"/>
        </w:trPr>
        <w:tc>
          <w:tcPr>
            <w:tcW w:w="1223" w:type="dxa"/>
          </w:tcPr>
          <w:p w14:paraId="428F3CAD" w14:textId="77777777" w:rsidR="00A62A3F" w:rsidRPr="00BC546E" w:rsidRDefault="00A62A3F" w:rsidP="00017F02">
            <w:pPr>
              <w:pStyle w:val="TableHead"/>
              <w:rPr>
                <w:b/>
              </w:rPr>
            </w:pPr>
            <w:r>
              <w:rPr>
                <w:b/>
              </w:rPr>
              <w:t>Sel Usage</w:t>
            </w:r>
          </w:p>
        </w:tc>
        <w:tc>
          <w:tcPr>
            <w:tcW w:w="2377" w:type="dxa"/>
          </w:tcPr>
          <w:p w14:paraId="0C1799CF" w14:textId="77777777" w:rsidR="00A62A3F" w:rsidRDefault="00A62A3F" w:rsidP="00017F02">
            <w:pPr>
              <w:pStyle w:val="TableHead"/>
              <w:rPr>
                <w:b/>
              </w:rPr>
            </w:pPr>
            <w:r>
              <w:rPr>
                <w:b/>
              </w:rPr>
              <w:t>State Name</w:t>
            </w:r>
          </w:p>
        </w:tc>
        <w:tc>
          <w:tcPr>
            <w:tcW w:w="4392" w:type="dxa"/>
          </w:tcPr>
          <w:p w14:paraId="00744F54" w14:textId="77777777" w:rsidR="00A62A3F" w:rsidRDefault="00A62A3F" w:rsidP="00017F02">
            <w:pPr>
              <w:pStyle w:val="TableHead"/>
              <w:rPr>
                <w:b/>
              </w:rPr>
            </w:pPr>
            <w:r>
              <w:rPr>
                <w:b/>
              </w:rPr>
              <w:t>Comment</w:t>
            </w:r>
          </w:p>
        </w:tc>
      </w:tr>
      <w:tr w:rsidR="00A62A3F" w14:paraId="42A9B863" w14:textId="77777777" w:rsidTr="00017F02">
        <w:tc>
          <w:tcPr>
            <w:tcW w:w="1223" w:type="dxa"/>
          </w:tcPr>
          <w:p w14:paraId="5D9E5C4D" w14:textId="77777777" w:rsidR="00A62A3F" w:rsidRPr="00EE69DF" w:rsidRDefault="00A62A3F" w:rsidP="001B784B">
            <w:pPr>
              <w:spacing w:before="100" w:beforeAutospacing="1" w:after="100" w:afterAutospacing="1"/>
            </w:pPr>
            <w:r>
              <w:t>0x 0800</w:t>
            </w:r>
          </w:p>
        </w:tc>
        <w:tc>
          <w:tcPr>
            <w:tcW w:w="2377" w:type="dxa"/>
          </w:tcPr>
          <w:p w14:paraId="1F47D7F2" w14:textId="77777777" w:rsidR="00A62A3F" w:rsidRPr="00EE69DF" w:rsidRDefault="00A62A3F" w:rsidP="001B784B">
            <w:pPr>
              <w:spacing w:before="100" w:beforeAutospacing="1" w:after="100" w:afterAutospacing="1"/>
            </w:pPr>
            <w:r>
              <w:t>Unknown</w:t>
            </w:r>
          </w:p>
        </w:tc>
        <w:tc>
          <w:tcPr>
            <w:tcW w:w="4392" w:type="dxa"/>
          </w:tcPr>
          <w:p w14:paraId="2234122B" w14:textId="38DCFB7E" w:rsidR="00A62A3F" w:rsidRPr="00EE69DF" w:rsidRDefault="00A62A3F" w:rsidP="00791C31">
            <w:pPr>
              <w:pStyle w:val="BodyText"/>
            </w:pPr>
            <w:r>
              <w:t>The sensor state is unknown</w:t>
            </w:r>
            <w:r w:rsidR="009E38C6">
              <w:t>.</w:t>
            </w:r>
          </w:p>
        </w:tc>
      </w:tr>
      <w:tr w:rsidR="00A62A3F" w14:paraId="4FD7A2DD" w14:textId="77777777" w:rsidTr="00017F02">
        <w:tc>
          <w:tcPr>
            <w:tcW w:w="1223" w:type="dxa"/>
          </w:tcPr>
          <w:p w14:paraId="041393B9" w14:textId="77777777" w:rsidR="00A62A3F" w:rsidRPr="00EE69DF" w:rsidRDefault="00A62A3F" w:rsidP="001B784B">
            <w:pPr>
              <w:spacing w:before="100" w:beforeAutospacing="1" w:after="100" w:afterAutospacing="1"/>
            </w:pPr>
            <w:r>
              <w:t>0x 0801</w:t>
            </w:r>
          </w:p>
        </w:tc>
        <w:tc>
          <w:tcPr>
            <w:tcW w:w="2377" w:type="dxa"/>
          </w:tcPr>
          <w:p w14:paraId="7E16C6F1" w14:textId="77777777" w:rsidR="00A62A3F" w:rsidRPr="00EE69DF" w:rsidRDefault="00A62A3F" w:rsidP="001B784B">
            <w:pPr>
              <w:spacing w:before="100" w:beforeAutospacing="1" w:after="100" w:afterAutospacing="1"/>
            </w:pPr>
            <w:r>
              <w:t>Not Available</w:t>
            </w:r>
          </w:p>
        </w:tc>
        <w:tc>
          <w:tcPr>
            <w:tcW w:w="4392" w:type="dxa"/>
          </w:tcPr>
          <w:p w14:paraId="4ADB083B" w14:textId="10A8D2CA" w:rsidR="00A62A3F" w:rsidRPr="00EE69DF" w:rsidRDefault="00A62A3F" w:rsidP="00791C31">
            <w:pPr>
              <w:pStyle w:val="BodyText"/>
            </w:pPr>
            <w:r>
              <w:t>The sensor not available</w:t>
            </w:r>
            <w:r w:rsidR="009E38C6">
              <w:t>.</w:t>
            </w:r>
          </w:p>
        </w:tc>
      </w:tr>
      <w:tr w:rsidR="00A62A3F" w14:paraId="3A2F4A14" w14:textId="77777777" w:rsidTr="00017F02">
        <w:tc>
          <w:tcPr>
            <w:tcW w:w="1223" w:type="dxa"/>
          </w:tcPr>
          <w:p w14:paraId="1E8FD38D" w14:textId="77777777" w:rsidR="00A62A3F" w:rsidRPr="00EE69DF" w:rsidRDefault="00A62A3F" w:rsidP="001B784B">
            <w:pPr>
              <w:spacing w:before="100" w:beforeAutospacing="1" w:after="100" w:afterAutospacing="1"/>
            </w:pPr>
            <w:r>
              <w:t>0x 0802</w:t>
            </w:r>
          </w:p>
        </w:tc>
        <w:tc>
          <w:tcPr>
            <w:tcW w:w="2377" w:type="dxa"/>
          </w:tcPr>
          <w:p w14:paraId="0EB384D8" w14:textId="77777777" w:rsidR="00A62A3F" w:rsidRPr="00EE69DF" w:rsidRDefault="00A62A3F" w:rsidP="001B784B">
            <w:pPr>
              <w:spacing w:before="100" w:beforeAutospacing="1" w:after="100" w:afterAutospacing="1"/>
            </w:pPr>
            <w:r>
              <w:t>Ready</w:t>
            </w:r>
          </w:p>
        </w:tc>
        <w:tc>
          <w:tcPr>
            <w:tcW w:w="4392" w:type="dxa"/>
          </w:tcPr>
          <w:p w14:paraId="17FC03ED" w14:textId="37AB43D5" w:rsidR="00A62A3F" w:rsidRPr="00EE69DF" w:rsidRDefault="00A62A3F" w:rsidP="00791C31">
            <w:pPr>
              <w:pStyle w:val="BodyText"/>
            </w:pPr>
            <w:r>
              <w:t>Sensor is able to provide new complete and accurate data</w:t>
            </w:r>
            <w:r w:rsidR="009E38C6">
              <w:t>.</w:t>
            </w:r>
          </w:p>
        </w:tc>
      </w:tr>
      <w:tr w:rsidR="00A62A3F" w14:paraId="7FBE1F91" w14:textId="77777777" w:rsidTr="00017F02">
        <w:tc>
          <w:tcPr>
            <w:tcW w:w="1223" w:type="dxa"/>
          </w:tcPr>
          <w:p w14:paraId="4339B6D5" w14:textId="77777777" w:rsidR="00A62A3F" w:rsidRDefault="00A62A3F" w:rsidP="001B784B">
            <w:pPr>
              <w:spacing w:before="100" w:beforeAutospacing="1" w:after="100" w:afterAutospacing="1"/>
            </w:pPr>
            <w:r>
              <w:t>0x 0803</w:t>
            </w:r>
          </w:p>
        </w:tc>
        <w:tc>
          <w:tcPr>
            <w:tcW w:w="2377" w:type="dxa"/>
          </w:tcPr>
          <w:p w14:paraId="1827F3DB" w14:textId="77777777" w:rsidR="00A62A3F" w:rsidRDefault="00A62A3F" w:rsidP="001B784B">
            <w:pPr>
              <w:spacing w:before="100" w:beforeAutospacing="1" w:after="100" w:afterAutospacing="1"/>
            </w:pPr>
            <w:r>
              <w:t>No Data</w:t>
            </w:r>
          </w:p>
        </w:tc>
        <w:tc>
          <w:tcPr>
            <w:tcW w:w="4392" w:type="dxa"/>
          </w:tcPr>
          <w:p w14:paraId="4FC2D04E" w14:textId="405621EA" w:rsidR="00A62A3F" w:rsidRPr="00EE69DF" w:rsidRDefault="00A62A3F" w:rsidP="00791C31">
            <w:pPr>
              <w:pStyle w:val="BodyText"/>
            </w:pPr>
            <w:r>
              <w:t>The sensor is available, but is not yet providing data. It is not known in what timeframe data will, if ever, be provided</w:t>
            </w:r>
            <w:r w:rsidR="009E38C6">
              <w:t>.</w:t>
            </w:r>
          </w:p>
        </w:tc>
      </w:tr>
      <w:tr w:rsidR="00A62A3F" w14:paraId="34F92EC9" w14:textId="77777777" w:rsidTr="00017F02">
        <w:tc>
          <w:tcPr>
            <w:tcW w:w="1223" w:type="dxa"/>
          </w:tcPr>
          <w:p w14:paraId="3BCDF8B5" w14:textId="77777777" w:rsidR="00A62A3F" w:rsidRDefault="00A62A3F" w:rsidP="001B784B">
            <w:pPr>
              <w:spacing w:before="100" w:beforeAutospacing="1" w:after="100" w:afterAutospacing="1"/>
            </w:pPr>
            <w:r>
              <w:lastRenderedPageBreak/>
              <w:t>0x 0804</w:t>
            </w:r>
          </w:p>
        </w:tc>
        <w:tc>
          <w:tcPr>
            <w:tcW w:w="2377" w:type="dxa"/>
          </w:tcPr>
          <w:p w14:paraId="67CB1B7B" w14:textId="77777777" w:rsidR="00A62A3F" w:rsidRDefault="00A62A3F" w:rsidP="001B784B">
            <w:pPr>
              <w:spacing w:before="100" w:beforeAutospacing="1" w:after="100" w:afterAutospacing="1"/>
            </w:pPr>
            <w:r>
              <w:t>Initializing</w:t>
            </w:r>
          </w:p>
        </w:tc>
        <w:tc>
          <w:tcPr>
            <w:tcW w:w="4392" w:type="dxa"/>
          </w:tcPr>
          <w:p w14:paraId="75EA34D1" w14:textId="730DE9D4" w:rsidR="00A62A3F" w:rsidRPr="00EE69DF" w:rsidRDefault="00A62A3F" w:rsidP="00791C31">
            <w:pPr>
              <w:pStyle w:val="BodyText"/>
            </w:pPr>
            <w:r>
              <w:t xml:space="preserve">The sensor is available, but is not yet providing data due to initialization activities. It is expected the sensor will provide data, but the timeframe in which that data will be available is not </w:t>
            </w:r>
            <w:r w:rsidR="000110BB">
              <w:t>known</w:t>
            </w:r>
            <w:r w:rsidR="009E38C6">
              <w:t>.</w:t>
            </w:r>
          </w:p>
        </w:tc>
      </w:tr>
      <w:tr w:rsidR="00A62A3F" w14:paraId="0AEAA4AF" w14:textId="77777777" w:rsidTr="00017F02">
        <w:tc>
          <w:tcPr>
            <w:tcW w:w="1223" w:type="dxa"/>
          </w:tcPr>
          <w:p w14:paraId="5684AE68" w14:textId="77777777" w:rsidR="00A62A3F" w:rsidRDefault="00A62A3F" w:rsidP="001B784B">
            <w:pPr>
              <w:spacing w:before="100" w:beforeAutospacing="1" w:after="100" w:afterAutospacing="1"/>
            </w:pPr>
            <w:r>
              <w:t>0x 0805</w:t>
            </w:r>
          </w:p>
        </w:tc>
        <w:tc>
          <w:tcPr>
            <w:tcW w:w="2377" w:type="dxa"/>
          </w:tcPr>
          <w:p w14:paraId="3B23C05F" w14:textId="77777777" w:rsidR="00A62A3F" w:rsidRDefault="00A62A3F" w:rsidP="001B784B">
            <w:pPr>
              <w:spacing w:before="100" w:beforeAutospacing="1" w:after="100" w:afterAutospacing="1"/>
            </w:pPr>
            <w:r>
              <w:t>Access Denied</w:t>
            </w:r>
          </w:p>
        </w:tc>
        <w:tc>
          <w:tcPr>
            <w:tcW w:w="4392" w:type="dxa"/>
          </w:tcPr>
          <w:p w14:paraId="6597C843" w14:textId="4EF57C88" w:rsidR="00A62A3F" w:rsidRPr="00EE69DF" w:rsidRDefault="00A62A3F" w:rsidP="00791C31">
            <w:pPr>
              <w:pStyle w:val="BodyText"/>
            </w:pPr>
            <w:r>
              <w:t>In the case where an ID must be provided to access sensor data, and the requester fails to match the ID, this state will be returned</w:t>
            </w:r>
            <w:r w:rsidR="009E38C6">
              <w:t>.</w:t>
            </w:r>
          </w:p>
        </w:tc>
      </w:tr>
      <w:tr w:rsidR="00A62A3F" w14:paraId="4C6A5BEA" w14:textId="77777777" w:rsidTr="00017F02">
        <w:tc>
          <w:tcPr>
            <w:tcW w:w="1223" w:type="dxa"/>
          </w:tcPr>
          <w:p w14:paraId="66BC8817" w14:textId="77777777" w:rsidR="00A62A3F" w:rsidRDefault="00A62A3F" w:rsidP="001B784B">
            <w:pPr>
              <w:spacing w:before="100" w:beforeAutospacing="1" w:after="100" w:afterAutospacing="1"/>
            </w:pPr>
            <w:r>
              <w:t>0x 0806</w:t>
            </w:r>
          </w:p>
        </w:tc>
        <w:tc>
          <w:tcPr>
            <w:tcW w:w="2377" w:type="dxa"/>
          </w:tcPr>
          <w:p w14:paraId="69BDD53C" w14:textId="77777777" w:rsidR="00A62A3F" w:rsidRDefault="00A62A3F" w:rsidP="001B784B">
            <w:pPr>
              <w:spacing w:before="100" w:beforeAutospacing="1" w:after="100" w:afterAutospacing="1"/>
            </w:pPr>
            <w:r>
              <w:t>Error</w:t>
            </w:r>
          </w:p>
        </w:tc>
        <w:tc>
          <w:tcPr>
            <w:tcW w:w="4392" w:type="dxa"/>
          </w:tcPr>
          <w:p w14:paraId="32AA5ACE" w14:textId="3AB7581B" w:rsidR="00A62A3F" w:rsidRPr="00EE69DF" w:rsidRDefault="00A62A3F" w:rsidP="00791C31">
            <w:pPr>
              <w:pStyle w:val="BodyText"/>
            </w:pPr>
            <w:r>
              <w:t>The sensor has encountered a major error. The sensor may recover from the state, but the time frame for recovery is unknown</w:t>
            </w:r>
            <w:r w:rsidR="009E38C6">
              <w:t>.</w:t>
            </w:r>
          </w:p>
        </w:tc>
      </w:tr>
    </w:tbl>
    <w:p w14:paraId="02078B40" w14:textId="7CAA431D" w:rsidR="00A62A3F" w:rsidRPr="00A62A3F" w:rsidRDefault="00A62A3F" w:rsidP="00D84608">
      <w:pPr>
        <w:pStyle w:val="Heading2"/>
      </w:pPr>
      <w:bookmarkStart w:id="13" w:name="_Toc321224855"/>
      <w:bookmarkStart w:id="14" w:name="_Toc358980711"/>
      <w:r w:rsidRPr="00D84608">
        <w:t>Sensor</w:t>
      </w:r>
      <w:r w:rsidRPr="00A62A3F">
        <w:t xml:space="preserve"> Field Usages: Events</w:t>
      </w:r>
      <w:bookmarkEnd w:id="13"/>
      <w:bookmarkEnd w:id="14"/>
    </w:p>
    <w:p w14:paraId="7675C108" w14:textId="1F5EC968" w:rsidR="00A62A3F" w:rsidRDefault="00A62A3F" w:rsidP="00CE09B9">
      <w:pPr>
        <w:spacing w:before="100" w:beforeAutospacing="1" w:after="100" w:afterAutospacing="1"/>
      </w:pPr>
      <w:r>
        <w:t xml:space="preserve">The fields </w:t>
      </w:r>
      <w:r w:rsidR="009F5DDE">
        <w:t xml:space="preserve">listed in Table 4 </w:t>
      </w:r>
      <w:r>
        <w:t xml:space="preserve">are supported by </w:t>
      </w:r>
      <w:r w:rsidR="0036691C">
        <w:t>the driver</w:t>
      </w:r>
      <w:r>
        <w:t xml:space="preserve"> for all sensors. The meaning is common for all sensors. </w:t>
      </w:r>
    </w:p>
    <w:p w14:paraId="637C706A" w14:textId="21EC1F03" w:rsidR="00850B8B" w:rsidRDefault="00850B8B" w:rsidP="00850B8B">
      <w:pPr>
        <w:pStyle w:val="TableHead"/>
      </w:pPr>
      <w:r>
        <w:t xml:space="preserve">Table 4. Selection </w:t>
      </w:r>
      <w:r w:rsidR="009F5DDE">
        <w:t>v</w:t>
      </w:r>
      <w:r>
        <w:t>alues for Sensor Event Usage</w:t>
      </w:r>
    </w:p>
    <w:tbl>
      <w:tblPr>
        <w:tblStyle w:val="Tablerowcell"/>
        <w:tblW w:w="7992" w:type="dxa"/>
        <w:tblLook w:val="04A0" w:firstRow="1" w:lastRow="0" w:firstColumn="1" w:lastColumn="0" w:noHBand="0" w:noVBand="1"/>
      </w:tblPr>
      <w:tblGrid>
        <w:gridCol w:w="1223"/>
        <w:gridCol w:w="2377"/>
        <w:gridCol w:w="4392"/>
      </w:tblGrid>
      <w:tr w:rsidR="00A62A3F" w14:paraId="6ABDA511" w14:textId="77777777" w:rsidTr="00850B8B">
        <w:trPr>
          <w:cnfStyle w:val="100000000000" w:firstRow="1" w:lastRow="0" w:firstColumn="0" w:lastColumn="0" w:oddVBand="0" w:evenVBand="0" w:oddHBand="0" w:evenHBand="0" w:firstRowFirstColumn="0" w:firstRowLastColumn="0" w:lastRowFirstColumn="0" w:lastRowLastColumn="0"/>
        </w:trPr>
        <w:tc>
          <w:tcPr>
            <w:tcW w:w="1223" w:type="dxa"/>
          </w:tcPr>
          <w:p w14:paraId="1E7B4540" w14:textId="77777777" w:rsidR="00A62A3F" w:rsidRPr="00BC546E" w:rsidRDefault="00A62A3F" w:rsidP="00850B8B">
            <w:pPr>
              <w:pStyle w:val="TableBody"/>
            </w:pPr>
            <w:r>
              <w:t>Sel Usage</w:t>
            </w:r>
          </w:p>
        </w:tc>
        <w:tc>
          <w:tcPr>
            <w:tcW w:w="2377" w:type="dxa"/>
          </w:tcPr>
          <w:p w14:paraId="7A1C5DAC" w14:textId="77777777" w:rsidR="00A62A3F" w:rsidRDefault="00A62A3F" w:rsidP="00850B8B">
            <w:pPr>
              <w:pStyle w:val="TableBody"/>
            </w:pPr>
            <w:r>
              <w:t>Event Name</w:t>
            </w:r>
          </w:p>
        </w:tc>
        <w:tc>
          <w:tcPr>
            <w:tcW w:w="4392" w:type="dxa"/>
          </w:tcPr>
          <w:p w14:paraId="2D427CE2" w14:textId="77777777" w:rsidR="00A62A3F" w:rsidRDefault="00A62A3F" w:rsidP="00850B8B">
            <w:pPr>
              <w:pStyle w:val="TableBody"/>
            </w:pPr>
            <w:r>
              <w:t>Comment</w:t>
            </w:r>
          </w:p>
        </w:tc>
      </w:tr>
      <w:tr w:rsidR="00A62A3F" w14:paraId="02DCA16E" w14:textId="77777777" w:rsidTr="00850B8B">
        <w:tc>
          <w:tcPr>
            <w:tcW w:w="1223" w:type="dxa"/>
          </w:tcPr>
          <w:p w14:paraId="08727B82" w14:textId="77777777" w:rsidR="00A62A3F" w:rsidRPr="00EE69DF" w:rsidRDefault="00A62A3F" w:rsidP="001B784B">
            <w:pPr>
              <w:spacing w:before="100" w:beforeAutospacing="1" w:after="100" w:afterAutospacing="1"/>
            </w:pPr>
            <w:r>
              <w:t>0x 0810</w:t>
            </w:r>
          </w:p>
        </w:tc>
        <w:tc>
          <w:tcPr>
            <w:tcW w:w="2377" w:type="dxa"/>
          </w:tcPr>
          <w:p w14:paraId="2AF8E725" w14:textId="77777777" w:rsidR="00A62A3F" w:rsidRPr="00EE69DF" w:rsidRDefault="00A62A3F" w:rsidP="001B784B">
            <w:pPr>
              <w:spacing w:before="100" w:beforeAutospacing="1" w:after="100" w:afterAutospacing="1"/>
            </w:pPr>
            <w:r>
              <w:t>Unknown</w:t>
            </w:r>
          </w:p>
        </w:tc>
        <w:tc>
          <w:tcPr>
            <w:tcW w:w="4392" w:type="dxa"/>
          </w:tcPr>
          <w:p w14:paraId="29C843C5" w14:textId="77777777" w:rsidR="00A62A3F" w:rsidRPr="00EE69DF" w:rsidRDefault="00A62A3F" w:rsidP="00791C31">
            <w:pPr>
              <w:pStyle w:val="BodyText"/>
            </w:pPr>
            <w:r>
              <w:t>The sensor event type is not known</w:t>
            </w:r>
          </w:p>
        </w:tc>
      </w:tr>
      <w:tr w:rsidR="00A62A3F" w14:paraId="486FFA95" w14:textId="77777777" w:rsidTr="00850B8B">
        <w:tc>
          <w:tcPr>
            <w:tcW w:w="1223" w:type="dxa"/>
          </w:tcPr>
          <w:p w14:paraId="6529A9AA" w14:textId="77777777" w:rsidR="00A62A3F" w:rsidRPr="00EE69DF" w:rsidRDefault="00A62A3F" w:rsidP="001B784B">
            <w:pPr>
              <w:spacing w:before="100" w:beforeAutospacing="1" w:after="100" w:afterAutospacing="1"/>
            </w:pPr>
            <w:r>
              <w:t>0x 0811</w:t>
            </w:r>
          </w:p>
        </w:tc>
        <w:tc>
          <w:tcPr>
            <w:tcW w:w="2377" w:type="dxa"/>
          </w:tcPr>
          <w:p w14:paraId="0A5EBB26" w14:textId="77777777" w:rsidR="00A62A3F" w:rsidRPr="00EE69DF" w:rsidRDefault="00A62A3F" w:rsidP="001B784B">
            <w:pPr>
              <w:spacing w:before="100" w:beforeAutospacing="1" w:after="100" w:afterAutospacing="1"/>
            </w:pPr>
            <w:r>
              <w:t>State Changed</w:t>
            </w:r>
          </w:p>
        </w:tc>
        <w:tc>
          <w:tcPr>
            <w:tcW w:w="4392" w:type="dxa"/>
          </w:tcPr>
          <w:p w14:paraId="6F3E69DB" w14:textId="6D957603" w:rsidR="00A62A3F" w:rsidRPr="00EE69DF" w:rsidRDefault="00A62A3F" w:rsidP="00EB4A5A">
            <w:pPr>
              <w:pStyle w:val="BodyText"/>
            </w:pPr>
            <w:r>
              <w:t>The sensor state as specified in (</w:t>
            </w:r>
            <w:r w:rsidR="00EB4A5A">
              <w:t>1.3</w:t>
            </w:r>
            <w:r>
              <w:t>) has changed</w:t>
            </w:r>
          </w:p>
        </w:tc>
      </w:tr>
      <w:tr w:rsidR="00A62A3F" w14:paraId="2A88C11F" w14:textId="77777777" w:rsidTr="00850B8B">
        <w:tc>
          <w:tcPr>
            <w:tcW w:w="1223" w:type="dxa"/>
          </w:tcPr>
          <w:p w14:paraId="0AED0212" w14:textId="77777777" w:rsidR="00A62A3F" w:rsidRDefault="00A62A3F" w:rsidP="001B784B">
            <w:pPr>
              <w:spacing w:before="100" w:beforeAutospacing="1" w:after="100" w:afterAutospacing="1"/>
            </w:pPr>
            <w:r>
              <w:t>0x 0812</w:t>
            </w:r>
          </w:p>
        </w:tc>
        <w:tc>
          <w:tcPr>
            <w:tcW w:w="2377" w:type="dxa"/>
          </w:tcPr>
          <w:p w14:paraId="41751B25" w14:textId="77777777" w:rsidR="00A62A3F" w:rsidRDefault="00A62A3F" w:rsidP="001B784B">
            <w:pPr>
              <w:spacing w:before="100" w:beforeAutospacing="1" w:after="100" w:afterAutospacing="1"/>
            </w:pPr>
            <w:r>
              <w:t>Property Changed</w:t>
            </w:r>
          </w:p>
        </w:tc>
        <w:tc>
          <w:tcPr>
            <w:tcW w:w="4392" w:type="dxa"/>
          </w:tcPr>
          <w:p w14:paraId="449F3388" w14:textId="77777777" w:rsidR="00A62A3F" w:rsidRPr="00EE69DF" w:rsidRDefault="00A62A3F" w:rsidP="00791C31">
            <w:pPr>
              <w:pStyle w:val="BodyText"/>
            </w:pPr>
            <w:r>
              <w:t>A property value has changed</w:t>
            </w:r>
          </w:p>
        </w:tc>
      </w:tr>
      <w:tr w:rsidR="00A62A3F" w14:paraId="4C159E99" w14:textId="77777777" w:rsidTr="00850B8B">
        <w:tc>
          <w:tcPr>
            <w:tcW w:w="1223" w:type="dxa"/>
          </w:tcPr>
          <w:p w14:paraId="5B659E7F" w14:textId="77777777" w:rsidR="00A62A3F" w:rsidRDefault="00A62A3F" w:rsidP="001B784B">
            <w:pPr>
              <w:spacing w:before="100" w:beforeAutospacing="1" w:after="100" w:afterAutospacing="1"/>
            </w:pPr>
            <w:r>
              <w:t>0x 0813</w:t>
            </w:r>
          </w:p>
        </w:tc>
        <w:tc>
          <w:tcPr>
            <w:tcW w:w="2377" w:type="dxa"/>
          </w:tcPr>
          <w:p w14:paraId="647E5EFA" w14:textId="77777777" w:rsidR="00A62A3F" w:rsidRDefault="00A62A3F" w:rsidP="001B784B">
            <w:pPr>
              <w:spacing w:before="100" w:beforeAutospacing="1" w:after="100" w:afterAutospacing="1"/>
            </w:pPr>
            <w:r>
              <w:t>Data Updated</w:t>
            </w:r>
          </w:p>
        </w:tc>
        <w:tc>
          <w:tcPr>
            <w:tcW w:w="4392" w:type="dxa"/>
          </w:tcPr>
          <w:p w14:paraId="5F0E8BCA" w14:textId="77777777" w:rsidR="00A62A3F" w:rsidRPr="00EE69DF" w:rsidRDefault="00A62A3F" w:rsidP="00791C31">
            <w:pPr>
              <w:pStyle w:val="BodyText"/>
            </w:pPr>
            <w:r>
              <w:t>A data field has changed</w:t>
            </w:r>
          </w:p>
        </w:tc>
      </w:tr>
      <w:tr w:rsidR="00A62A3F" w14:paraId="4D6D5ED2" w14:textId="77777777" w:rsidTr="00850B8B">
        <w:tc>
          <w:tcPr>
            <w:tcW w:w="1223" w:type="dxa"/>
          </w:tcPr>
          <w:p w14:paraId="747221BB" w14:textId="77777777" w:rsidR="00A62A3F" w:rsidRDefault="00A62A3F" w:rsidP="001B784B">
            <w:pPr>
              <w:spacing w:before="100" w:beforeAutospacing="1" w:after="100" w:afterAutospacing="1"/>
            </w:pPr>
            <w:r>
              <w:t>0x 0814</w:t>
            </w:r>
          </w:p>
        </w:tc>
        <w:tc>
          <w:tcPr>
            <w:tcW w:w="2377" w:type="dxa"/>
          </w:tcPr>
          <w:p w14:paraId="5984EE14" w14:textId="77777777" w:rsidR="00A62A3F" w:rsidRDefault="00A62A3F" w:rsidP="001B784B">
            <w:pPr>
              <w:spacing w:before="100" w:beforeAutospacing="1" w:after="100" w:afterAutospacing="1"/>
            </w:pPr>
            <w:r>
              <w:t>Poll Response</w:t>
            </w:r>
          </w:p>
        </w:tc>
        <w:tc>
          <w:tcPr>
            <w:tcW w:w="4392" w:type="dxa"/>
          </w:tcPr>
          <w:p w14:paraId="5BAE6BE0" w14:textId="77777777" w:rsidR="00A62A3F" w:rsidRPr="00EE69DF" w:rsidRDefault="00A62A3F" w:rsidP="00791C31">
            <w:pPr>
              <w:pStyle w:val="BodyText"/>
            </w:pPr>
            <w:r>
              <w:t>The most current sensor data is being returned as the result of a poll request (Get Input)</w:t>
            </w:r>
          </w:p>
        </w:tc>
      </w:tr>
      <w:tr w:rsidR="00A62A3F" w14:paraId="78916112" w14:textId="77777777" w:rsidTr="00850B8B">
        <w:tc>
          <w:tcPr>
            <w:tcW w:w="1223" w:type="dxa"/>
          </w:tcPr>
          <w:p w14:paraId="77DB6E16" w14:textId="77777777" w:rsidR="00A62A3F" w:rsidRDefault="00A62A3F" w:rsidP="001B784B">
            <w:pPr>
              <w:spacing w:before="100" w:beforeAutospacing="1" w:after="100" w:afterAutospacing="1"/>
            </w:pPr>
            <w:r>
              <w:t>0x 0815</w:t>
            </w:r>
          </w:p>
        </w:tc>
        <w:tc>
          <w:tcPr>
            <w:tcW w:w="2377" w:type="dxa"/>
          </w:tcPr>
          <w:p w14:paraId="381B2CFE" w14:textId="77777777" w:rsidR="00A62A3F" w:rsidRDefault="00A62A3F" w:rsidP="001B784B">
            <w:pPr>
              <w:spacing w:before="100" w:beforeAutospacing="1" w:after="100" w:afterAutospacing="1"/>
            </w:pPr>
            <w:r>
              <w:t>Change Sensitivity</w:t>
            </w:r>
          </w:p>
        </w:tc>
        <w:tc>
          <w:tcPr>
            <w:tcW w:w="4392" w:type="dxa"/>
          </w:tcPr>
          <w:p w14:paraId="0599CE70" w14:textId="77777777" w:rsidR="00A62A3F" w:rsidRPr="00EE69DF" w:rsidRDefault="00A62A3F" w:rsidP="00791C31">
            <w:pPr>
              <w:pStyle w:val="BodyText"/>
            </w:pPr>
            <w:r>
              <w:t>The change sensitivity has been exceeded for a data field</w:t>
            </w:r>
          </w:p>
        </w:tc>
      </w:tr>
    </w:tbl>
    <w:p w14:paraId="7C45ED31" w14:textId="0DF732FD" w:rsidR="00A62A3F" w:rsidRDefault="00A62A3F" w:rsidP="00A62A3F">
      <w:pPr>
        <w:pStyle w:val="Caption"/>
        <w:jc w:val="center"/>
      </w:pPr>
    </w:p>
    <w:p w14:paraId="21A9622B" w14:textId="3FFC2EC0" w:rsidR="00A62A3F" w:rsidRPr="00A62A3F" w:rsidRDefault="00A62A3F" w:rsidP="00D84608">
      <w:pPr>
        <w:pStyle w:val="Heading2"/>
      </w:pPr>
      <w:bookmarkStart w:id="15" w:name="_Toc321224856"/>
      <w:bookmarkStart w:id="16" w:name="_Toc358980712"/>
      <w:r w:rsidRPr="00D84608">
        <w:t>Sensor</w:t>
      </w:r>
      <w:r w:rsidRPr="00A62A3F">
        <w:t xml:space="preserve"> Field Usages: Properties</w:t>
      </w:r>
      <w:bookmarkEnd w:id="15"/>
      <w:bookmarkEnd w:id="16"/>
    </w:p>
    <w:p w14:paraId="7A27DEB7" w14:textId="1764C85D" w:rsidR="00A62A3F" w:rsidRDefault="00A62A3F" w:rsidP="00850B8B">
      <w:pPr>
        <w:pStyle w:val="BodyText"/>
      </w:pPr>
      <w:r>
        <w:t xml:space="preserve">These fields are supported by the </w:t>
      </w:r>
      <w:r w:rsidR="00850B8B">
        <w:t>d</w:t>
      </w:r>
      <w:r>
        <w:t xml:space="preserve">river for all </w:t>
      </w:r>
      <w:r w:rsidR="00850B8B">
        <w:t>s</w:t>
      </w:r>
      <w:r>
        <w:t xml:space="preserve">ensors. The meaning is common for all </w:t>
      </w:r>
      <w:r w:rsidR="00850B8B">
        <w:t>s</w:t>
      </w:r>
      <w:r>
        <w:t>ensors except where noted.</w:t>
      </w:r>
      <w:r w:rsidR="00850B8B">
        <w:t xml:space="preserve"> </w:t>
      </w:r>
      <w:r>
        <w:t xml:space="preserve">From the perspective of the </w:t>
      </w:r>
      <w:r w:rsidR="00850B8B">
        <w:t>s</w:t>
      </w:r>
      <w:r>
        <w:t xml:space="preserve">ensor device, all properties are optional: a valid </w:t>
      </w:r>
      <w:r w:rsidR="00850B8B">
        <w:t>s</w:t>
      </w:r>
      <w:r>
        <w:t>ensor can be created that supports no properties whatsoever (</w:t>
      </w:r>
      <w:r w:rsidR="009F5DDE">
        <w:t>for example,</w:t>
      </w:r>
      <w:r>
        <w:t xml:space="preserve"> no defined Feature Report) but a </w:t>
      </w:r>
      <w:r w:rsidR="00850B8B">
        <w:t>s</w:t>
      </w:r>
      <w:r>
        <w:t xml:space="preserve">ensor defined in this manner will not pass </w:t>
      </w:r>
      <w:r w:rsidR="000110BB">
        <w:t>Windows Hardware Certification</w:t>
      </w:r>
      <w:r>
        <w:t xml:space="preserve"> </w:t>
      </w:r>
      <w:r w:rsidR="000110BB">
        <w:t>requirements</w:t>
      </w:r>
      <w:r>
        <w:t xml:space="preserve">. </w:t>
      </w:r>
    </w:p>
    <w:p w14:paraId="6697FD2D" w14:textId="632D52A1" w:rsidR="00A62A3F" w:rsidRDefault="00A62A3F" w:rsidP="00CE09B9">
      <w:pPr>
        <w:spacing w:before="100" w:beforeAutospacing="1" w:after="100" w:afterAutospacing="1"/>
      </w:pPr>
      <w:r>
        <w:t>However, from the perspective of the API</w:t>
      </w:r>
      <w:r w:rsidR="005B78AF">
        <w:t>,</w:t>
      </w:r>
      <w:r>
        <w:t xml:space="preserve"> all the listed properties are required. In those cases</w:t>
      </w:r>
      <w:r w:rsidR="005B78AF">
        <w:t>,</w:t>
      </w:r>
      <w:r>
        <w:t xml:space="preserve"> where a property is not present in the feature report, a default value is created by the driver and is present for that sensor at the API.</w:t>
      </w:r>
    </w:p>
    <w:p w14:paraId="6FD89A5C" w14:textId="2BEC50C2" w:rsidR="00A62A3F" w:rsidRDefault="00A62A3F" w:rsidP="00CE09B9">
      <w:pPr>
        <w:spacing w:before="100" w:beforeAutospacing="1" w:after="100" w:afterAutospacing="1"/>
      </w:pPr>
      <w:r>
        <w:t xml:space="preserve">In order to pass </w:t>
      </w:r>
      <w:r w:rsidR="000110BB">
        <w:t>Windows Hardware Certification requirements</w:t>
      </w:r>
      <w:r>
        <w:t xml:space="preserve">, </w:t>
      </w:r>
      <w:r w:rsidR="005B78AF">
        <w:t>a</w:t>
      </w:r>
      <w:r>
        <w:t xml:space="preserve"> property with the annotation “Usage is required for certification” must be present in the feature report as defined by the feature report descriptor for that sensor.</w:t>
      </w:r>
    </w:p>
    <w:p w14:paraId="63A6B4A7" w14:textId="4F325C3F" w:rsidR="00A62A3F" w:rsidRDefault="00A62A3F" w:rsidP="00D84608">
      <w:pPr>
        <w:pStyle w:val="Heading3"/>
      </w:pPr>
      <w:bookmarkStart w:id="17" w:name="_Toc321224857"/>
      <w:bookmarkStart w:id="18" w:name="_Toc358980713"/>
      <w:r w:rsidRPr="00D84608">
        <w:lastRenderedPageBreak/>
        <w:t>HID</w:t>
      </w:r>
      <w:r>
        <w:t xml:space="preserve"> sensor property usages</w:t>
      </w:r>
      <w:bookmarkEnd w:id="17"/>
      <w:bookmarkEnd w:id="18"/>
    </w:p>
    <w:p w14:paraId="0D6D66FA" w14:textId="77777777" w:rsidR="00A62A3F" w:rsidRDefault="00A62A3F" w:rsidP="000D38BD">
      <w:pPr>
        <w:pStyle w:val="BTDefLongTable"/>
        <w:ind w:left="0" w:firstLine="0"/>
        <w:rPr>
          <w:rFonts w:asciiTheme="minorHAnsi" w:hAnsiTheme="minorHAnsi" w:cstheme="minorHAnsi"/>
          <w:sz w:val="22"/>
          <w:szCs w:val="22"/>
        </w:rPr>
      </w:pPr>
      <w:r w:rsidRPr="000D38BD">
        <w:rPr>
          <w:rFonts w:asciiTheme="minorHAnsi" w:hAnsiTheme="minorHAnsi" w:cstheme="minorHAnsi"/>
          <w:sz w:val="22"/>
          <w:szCs w:val="22"/>
        </w:rPr>
        <w:t>Each HID usage that describes a property maps to an equivalent Windows Sensor API property. This section specifies that mapping.</w:t>
      </w:r>
    </w:p>
    <w:p w14:paraId="3443E363" w14:textId="77777777" w:rsidR="00A25BD5" w:rsidRDefault="00A25BD5" w:rsidP="000D38BD">
      <w:pPr>
        <w:pStyle w:val="BTDefLongTable"/>
        <w:ind w:left="0" w:firstLine="0"/>
        <w:rPr>
          <w:rFonts w:asciiTheme="minorHAnsi" w:hAnsiTheme="minorHAnsi" w:cstheme="minorHAnsi"/>
          <w:sz w:val="22"/>
          <w:szCs w:val="22"/>
        </w:rPr>
      </w:pPr>
    </w:p>
    <w:p w14:paraId="2B770E87" w14:textId="26468B4B" w:rsidR="00A25BD5" w:rsidRDefault="00A25BD5" w:rsidP="000D38BD">
      <w:pPr>
        <w:pStyle w:val="BTDefLongTable"/>
        <w:ind w:left="0" w:firstLine="0"/>
        <w:rPr>
          <w:rFonts w:asciiTheme="minorHAnsi" w:hAnsiTheme="minorHAnsi" w:cstheme="minorHAnsi"/>
          <w:sz w:val="22"/>
          <w:szCs w:val="22"/>
        </w:rPr>
      </w:pPr>
      <w:r w:rsidRPr="004A0939">
        <w:rPr>
          <w:rFonts w:asciiTheme="minorHAnsi" w:hAnsiTheme="minorHAnsi" w:cstheme="minorHAnsi"/>
          <w:b/>
          <w:sz w:val="22"/>
          <w:szCs w:val="22"/>
        </w:rPr>
        <w:t>NOTE:</w:t>
      </w:r>
      <w:r>
        <w:rPr>
          <w:rFonts w:asciiTheme="minorHAnsi" w:hAnsiTheme="minorHAnsi" w:cstheme="minorHAnsi"/>
          <w:sz w:val="22"/>
          <w:szCs w:val="22"/>
        </w:rPr>
        <w:t xml:space="preserve"> If you are developing sensor</w:t>
      </w:r>
      <w:r w:rsidR="008C5472">
        <w:rPr>
          <w:rFonts w:asciiTheme="minorHAnsi" w:hAnsiTheme="minorHAnsi" w:cstheme="minorHAnsi"/>
          <w:sz w:val="22"/>
          <w:szCs w:val="22"/>
        </w:rPr>
        <w:t>s</w:t>
      </w:r>
      <w:r>
        <w:rPr>
          <w:rFonts w:asciiTheme="minorHAnsi" w:hAnsiTheme="minorHAnsi" w:cstheme="minorHAnsi"/>
          <w:sz w:val="22"/>
          <w:szCs w:val="22"/>
        </w:rPr>
        <w:t xml:space="preserve"> and/or firmware for Windows 10, </w:t>
      </w:r>
      <w:r w:rsidRPr="004A0939">
        <w:rPr>
          <w:rFonts w:asciiTheme="minorHAnsi" w:hAnsiTheme="minorHAnsi" w:cstheme="minorHAnsi"/>
          <w:i/>
          <w:sz w:val="22"/>
          <w:szCs w:val="22"/>
        </w:rPr>
        <w:t>and</w:t>
      </w:r>
      <w:r>
        <w:rPr>
          <w:rFonts w:asciiTheme="minorHAnsi" w:hAnsiTheme="minorHAnsi" w:cstheme="minorHAnsi"/>
          <w:sz w:val="22"/>
          <w:szCs w:val="22"/>
        </w:rPr>
        <w:t xml:space="preserve"> you are working with a custom sensor, then the following </w:t>
      </w:r>
      <w:r w:rsidR="008C5472">
        <w:rPr>
          <w:rFonts w:asciiTheme="minorHAnsi" w:hAnsiTheme="minorHAnsi" w:cstheme="minorHAnsi"/>
          <w:sz w:val="22"/>
          <w:szCs w:val="22"/>
        </w:rPr>
        <w:t xml:space="preserve">usage </w:t>
      </w:r>
      <w:r>
        <w:rPr>
          <w:rFonts w:asciiTheme="minorHAnsi" w:hAnsiTheme="minorHAnsi" w:cstheme="minorHAnsi"/>
          <w:sz w:val="22"/>
          <w:szCs w:val="22"/>
        </w:rPr>
        <w:t>properties are mandatory:</w:t>
      </w:r>
    </w:p>
    <w:p w14:paraId="7BB2DCF4" w14:textId="77777777" w:rsidR="00A25BD5" w:rsidRDefault="00A25BD5" w:rsidP="004A0939">
      <w:pPr>
        <w:pStyle w:val="BTDefLongTable"/>
        <w:numPr>
          <w:ilvl w:val="0"/>
          <w:numId w:val="35"/>
        </w:numPr>
        <w:rPr>
          <w:rFonts w:asciiTheme="minorHAnsi" w:hAnsiTheme="minorHAnsi" w:cstheme="minorHAnsi"/>
          <w:sz w:val="22"/>
          <w:szCs w:val="22"/>
        </w:rPr>
      </w:pPr>
      <w:r w:rsidRPr="00A25BD5">
        <w:rPr>
          <w:rFonts w:asciiTheme="minorHAnsi" w:hAnsiTheme="minorHAnsi" w:cstheme="minorHAnsi"/>
          <w:sz w:val="22"/>
          <w:szCs w:val="22"/>
        </w:rPr>
        <w:t>HID_USAGE_SENSOR_PROPERTY_FRIENDLY_NAME</w:t>
      </w:r>
    </w:p>
    <w:p w14:paraId="6E8AB2CD" w14:textId="17D383E4" w:rsidR="00A25BD5" w:rsidRDefault="00A25BD5" w:rsidP="004A0939">
      <w:pPr>
        <w:pStyle w:val="BTDefLongTable"/>
        <w:numPr>
          <w:ilvl w:val="0"/>
          <w:numId w:val="35"/>
        </w:numPr>
        <w:rPr>
          <w:rFonts w:asciiTheme="minorHAnsi" w:hAnsiTheme="minorHAnsi" w:cstheme="minorHAnsi"/>
          <w:sz w:val="22"/>
          <w:szCs w:val="22"/>
        </w:rPr>
      </w:pPr>
      <w:r w:rsidRPr="004A0939">
        <w:rPr>
          <w:rFonts w:asciiTheme="minorHAnsi" w:hAnsiTheme="minorHAnsi" w:cstheme="minorHAnsi"/>
          <w:sz w:val="22"/>
          <w:szCs w:val="22"/>
        </w:rPr>
        <w:t>HID_USAGE_SENSOR_PROPERTY_SENSOR_MANUFACTURER</w:t>
      </w:r>
    </w:p>
    <w:p w14:paraId="05550E54" w14:textId="59FA6213" w:rsidR="00A25BD5" w:rsidRDefault="00A25BD5" w:rsidP="004A0939">
      <w:pPr>
        <w:pStyle w:val="BTDefLongTable"/>
        <w:numPr>
          <w:ilvl w:val="0"/>
          <w:numId w:val="35"/>
        </w:numPr>
        <w:rPr>
          <w:rFonts w:asciiTheme="minorHAnsi" w:hAnsiTheme="minorHAnsi" w:cstheme="minorHAnsi"/>
          <w:sz w:val="22"/>
          <w:szCs w:val="22"/>
        </w:rPr>
      </w:pPr>
      <w:r>
        <w:rPr>
          <w:rFonts w:asciiTheme="minorHAnsi" w:hAnsiTheme="minorHAnsi" w:cstheme="minorHAnsi"/>
          <w:sz w:val="22"/>
          <w:szCs w:val="22"/>
        </w:rPr>
        <w:t>H</w:t>
      </w:r>
      <w:r w:rsidRPr="00A25BD5">
        <w:rPr>
          <w:rFonts w:asciiTheme="minorHAnsi" w:hAnsiTheme="minorHAnsi" w:cstheme="minorHAnsi"/>
          <w:sz w:val="22"/>
          <w:szCs w:val="22"/>
        </w:rPr>
        <w:t>ID_USAGE_SENSOR_PROPERTY_SENSOR_MODEL</w:t>
      </w:r>
    </w:p>
    <w:p w14:paraId="63C877C3" w14:textId="77777777" w:rsidR="00A25BD5" w:rsidRDefault="00A25BD5" w:rsidP="000D38BD">
      <w:pPr>
        <w:pStyle w:val="BTDefLongTable"/>
        <w:ind w:left="0" w:firstLine="0"/>
        <w:rPr>
          <w:rFonts w:asciiTheme="minorHAnsi" w:hAnsiTheme="minorHAnsi" w:cstheme="minorHAnsi"/>
          <w:sz w:val="22"/>
          <w:szCs w:val="22"/>
        </w:rPr>
      </w:pPr>
    </w:p>
    <w:p w14:paraId="10B35502" w14:textId="0D3AC98D" w:rsidR="00850B8B" w:rsidRDefault="00850B8B" w:rsidP="00850B8B">
      <w:pPr>
        <w:pStyle w:val="TableHead"/>
      </w:pPr>
      <w:bookmarkStart w:id="19" w:name="_Toc321224935"/>
      <w:r>
        <w:lastRenderedPageBreak/>
        <w:t xml:space="preserve">Table </w:t>
      </w:r>
      <w:r w:rsidR="004E4E76">
        <w:t>5.</w:t>
      </w:r>
      <w:r w:rsidR="000110BB">
        <w:t xml:space="preserve"> </w:t>
      </w:r>
      <w:r>
        <w:t>HID sensor usage to Windows sensor property mapping</w:t>
      </w:r>
      <w:bookmarkEnd w:id="19"/>
    </w:p>
    <w:tbl>
      <w:tblPr>
        <w:tblStyle w:val="Tablerowcell"/>
        <w:tblW w:w="7938" w:type="dxa"/>
        <w:tblLayout w:type="fixed"/>
        <w:tblLook w:val="04A0" w:firstRow="1" w:lastRow="0" w:firstColumn="1" w:lastColumn="0" w:noHBand="0" w:noVBand="1"/>
      </w:tblPr>
      <w:tblGrid>
        <w:gridCol w:w="1998"/>
        <w:gridCol w:w="3690"/>
        <w:gridCol w:w="2250"/>
      </w:tblGrid>
      <w:tr w:rsidR="00A62A3F" w14:paraId="775C8891" w14:textId="77777777" w:rsidTr="00850B8B">
        <w:trPr>
          <w:cnfStyle w:val="100000000000" w:firstRow="1" w:lastRow="0" w:firstColumn="0" w:lastColumn="0" w:oddVBand="0" w:evenVBand="0" w:oddHBand="0" w:evenHBand="0" w:firstRowFirstColumn="0" w:firstRowLastColumn="0" w:lastRowFirstColumn="0" w:lastRowLastColumn="0"/>
        </w:trPr>
        <w:tc>
          <w:tcPr>
            <w:tcW w:w="1998" w:type="dxa"/>
          </w:tcPr>
          <w:p w14:paraId="39144569" w14:textId="77777777" w:rsidR="00A62A3F" w:rsidRPr="00850B8B" w:rsidRDefault="00A62A3F" w:rsidP="00850B8B">
            <w:pPr>
              <w:pStyle w:val="TableHead"/>
              <w:rPr>
                <w:b/>
              </w:rPr>
            </w:pPr>
            <w:r w:rsidRPr="00850B8B">
              <w:rPr>
                <w:b/>
              </w:rPr>
              <w:lastRenderedPageBreak/>
              <w:t>Usage ID</w:t>
            </w:r>
          </w:p>
        </w:tc>
        <w:tc>
          <w:tcPr>
            <w:tcW w:w="3690" w:type="dxa"/>
          </w:tcPr>
          <w:p w14:paraId="59B796A6" w14:textId="77777777" w:rsidR="00A62A3F" w:rsidRPr="00850B8B" w:rsidRDefault="00A62A3F" w:rsidP="00850B8B">
            <w:pPr>
              <w:pStyle w:val="TableHead"/>
              <w:rPr>
                <w:b/>
              </w:rPr>
            </w:pPr>
            <w:r w:rsidRPr="00850B8B">
              <w:rPr>
                <w:b/>
              </w:rPr>
              <w:t>Supported Values</w:t>
            </w:r>
          </w:p>
        </w:tc>
        <w:tc>
          <w:tcPr>
            <w:tcW w:w="2250" w:type="dxa"/>
          </w:tcPr>
          <w:p w14:paraId="731B3F69" w14:textId="77777777" w:rsidR="00A62A3F" w:rsidRPr="00850B8B" w:rsidRDefault="00A62A3F" w:rsidP="00850B8B">
            <w:pPr>
              <w:pStyle w:val="TableHead"/>
              <w:rPr>
                <w:b/>
              </w:rPr>
            </w:pPr>
            <w:r w:rsidRPr="00850B8B">
              <w:rPr>
                <w:b/>
              </w:rPr>
              <w:t>Windows Sensor Property</w:t>
            </w:r>
          </w:p>
        </w:tc>
      </w:tr>
      <w:tr w:rsidR="00A62A3F" w14:paraId="22291BBB" w14:textId="77777777" w:rsidTr="00850B8B">
        <w:tc>
          <w:tcPr>
            <w:tcW w:w="1998" w:type="dxa"/>
          </w:tcPr>
          <w:p w14:paraId="33F01265" w14:textId="77777777" w:rsidR="00A62A3F" w:rsidRDefault="00A62A3F" w:rsidP="001B784B">
            <w:pPr>
              <w:pStyle w:val="Normalkeepwnext"/>
              <w:rPr>
                <w:b/>
              </w:rPr>
            </w:pPr>
            <w:r>
              <w:rPr>
                <w:b/>
              </w:rPr>
              <w:t>Friendly Name</w:t>
            </w:r>
          </w:p>
          <w:p w14:paraId="1BFE7FF0" w14:textId="77777777" w:rsidR="00A62A3F" w:rsidRDefault="00A62A3F" w:rsidP="001B784B">
            <w:pPr>
              <w:pStyle w:val="Normalkeepwnext"/>
              <w:rPr>
                <w:b/>
              </w:rPr>
            </w:pPr>
            <w:r>
              <w:rPr>
                <w:b/>
              </w:rPr>
              <w:t>0x0301</w:t>
            </w:r>
          </w:p>
          <w:p w14:paraId="0D7EEC76"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HID_USAGE_SENSOR_PROPERTY_FRIENDLY_NAME</w:t>
            </w:r>
          </w:p>
          <w:p w14:paraId="59422F47" w14:textId="77777777" w:rsidR="00A62A3F" w:rsidRPr="009A0968" w:rsidRDefault="00A62A3F" w:rsidP="001B784B">
            <w:pPr>
              <w:pStyle w:val="Normalkeepwnext"/>
              <w:rPr>
                <w:b/>
              </w:rPr>
            </w:pPr>
          </w:p>
        </w:tc>
        <w:tc>
          <w:tcPr>
            <w:tcW w:w="3690" w:type="dxa"/>
          </w:tcPr>
          <w:p w14:paraId="5B1C8A69" w14:textId="77777777" w:rsidR="00A62A3F" w:rsidRDefault="00A62A3F" w:rsidP="00791C31">
            <w:pPr>
              <w:pStyle w:val="BodyText"/>
            </w:pPr>
            <w:r>
              <w:t>Wide character zero-terminated string up to 31 characters</w:t>
            </w:r>
          </w:p>
          <w:p w14:paraId="5B04C627" w14:textId="77777777" w:rsidR="00A62A3F" w:rsidRDefault="00A62A3F" w:rsidP="00791C31">
            <w:pPr>
              <w:pStyle w:val="BodyText"/>
            </w:pPr>
            <w:r>
              <w:t>Usage is optional.</w:t>
            </w:r>
          </w:p>
          <w:p w14:paraId="70F6D341" w14:textId="354A3994" w:rsidR="00057630" w:rsidRDefault="00057630">
            <w:pPr>
              <w:pStyle w:val="BodyText"/>
            </w:pPr>
            <w:r>
              <w:t xml:space="preserve">Usage is required for </w:t>
            </w:r>
            <w:r w:rsidRPr="004A0939">
              <w:rPr>
                <w:i/>
              </w:rPr>
              <w:t>custom sensors</w:t>
            </w:r>
            <w:r>
              <w:t xml:space="preserve"> on Windows 10.</w:t>
            </w:r>
          </w:p>
        </w:tc>
        <w:tc>
          <w:tcPr>
            <w:tcW w:w="2250" w:type="dxa"/>
          </w:tcPr>
          <w:p w14:paraId="48136125" w14:textId="77777777" w:rsidR="00A62A3F" w:rsidRDefault="00A62A3F" w:rsidP="00791C31">
            <w:pPr>
              <w:pStyle w:val="BodyText"/>
              <w:rPr>
                <w:rFonts w:ascii="Consolas" w:hAnsi="Consolas" w:cs="Consolas"/>
                <w:sz w:val="19"/>
                <w:szCs w:val="19"/>
              </w:rPr>
            </w:pPr>
            <w:r>
              <w:rPr>
                <w:rFonts w:ascii="Consolas" w:hAnsi="Consolas" w:cs="Consolas"/>
                <w:sz w:val="19"/>
                <w:szCs w:val="19"/>
              </w:rPr>
              <w:t>SENSOR_PROPERTY_FRIENDLY_NAME</w:t>
            </w:r>
          </w:p>
          <w:p w14:paraId="6FF77D11" w14:textId="3B403D6C" w:rsidR="00A62A3F" w:rsidRDefault="00A62A3F" w:rsidP="00791C31">
            <w:pPr>
              <w:pStyle w:val="BodyText"/>
            </w:pPr>
            <w:r>
              <w:t xml:space="preserve">Default value is provided by </w:t>
            </w:r>
            <w:r w:rsidR="0036691C">
              <w:t>the driver</w:t>
            </w:r>
            <w:r>
              <w:t>.</w:t>
            </w:r>
          </w:p>
          <w:p w14:paraId="0485F588" w14:textId="77777777" w:rsidR="00A62A3F" w:rsidRPr="00FA328A" w:rsidRDefault="00A62A3F" w:rsidP="00791C31">
            <w:pPr>
              <w:pStyle w:val="BodyText"/>
            </w:pPr>
            <w:r>
              <w:t>Value is read-only</w:t>
            </w:r>
          </w:p>
        </w:tc>
      </w:tr>
      <w:tr w:rsidR="00A62A3F" w14:paraId="7FF6A0FF" w14:textId="77777777" w:rsidTr="00850B8B">
        <w:tc>
          <w:tcPr>
            <w:tcW w:w="1998" w:type="dxa"/>
          </w:tcPr>
          <w:p w14:paraId="1E1986B0" w14:textId="77777777" w:rsidR="00A62A3F" w:rsidRDefault="00A62A3F" w:rsidP="001B784B">
            <w:pPr>
              <w:pStyle w:val="Normalkeepwnext"/>
              <w:rPr>
                <w:b/>
              </w:rPr>
            </w:pPr>
            <w:r>
              <w:rPr>
                <w:b/>
              </w:rPr>
              <w:t>Persistent Unique ID</w:t>
            </w:r>
          </w:p>
          <w:p w14:paraId="5450D8CA" w14:textId="77777777" w:rsidR="00A62A3F" w:rsidRDefault="00A62A3F" w:rsidP="001B784B">
            <w:pPr>
              <w:pStyle w:val="Normalkeepwnext"/>
              <w:rPr>
                <w:b/>
              </w:rPr>
            </w:pPr>
            <w:r>
              <w:rPr>
                <w:b/>
              </w:rPr>
              <w:t>0x0302</w:t>
            </w:r>
          </w:p>
          <w:p w14:paraId="3C99A8D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HID_USAGE_SENSOR_PROPERTY_PERSISTENT_UNIQUE_ID</w:t>
            </w:r>
          </w:p>
          <w:p w14:paraId="6DEEB8FC" w14:textId="77777777" w:rsidR="00A62A3F" w:rsidRPr="009A0968" w:rsidRDefault="00A62A3F" w:rsidP="001B784B">
            <w:pPr>
              <w:pStyle w:val="Normalkeepwnext"/>
              <w:rPr>
                <w:b/>
              </w:rPr>
            </w:pPr>
          </w:p>
        </w:tc>
        <w:tc>
          <w:tcPr>
            <w:tcW w:w="3690" w:type="dxa"/>
          </w:tcPr>
          <w:p w14:paraId="7A3B91EE" w14:textId="77777777" w:rsidR="00A62A3F" w:rsidRDefault="00A62A3F" w:rsidP="00791C31">
            <w:pPr>
              <w:pStyle w:val="BodyText"/>
            </w:pPr>
            <w:r>
              <w:t>Wide character zero-terminated string up to 31 characters</w:t>
            </w:r>
          </w:p>
          <w:p w14:paraId="5A5A575D" w14:textId="77777777" w:rsidR="00A62A3F" w:rsidRDefault="00A62A3F" w:rsidP="00791C31">
            <w:pPr>
              <w:pStyle w:val="BodyText"/>
            </w:pPr>
            <w:r>
              <w:t>Usage is optional.</w:t>
            </w:r>
          </w:p>
        </w:tc>
        <w:tc>
          <w:tcPr>
            <w:tcW w:w="2250" w:type="dxa"/>
          </w:tcPr>
          <w:p w14:paraId="56D66705" w14:textId="77777777" w:rsidR="00A62A3F" w:rsidRDefault="00A62A3F" w:rsidP="00791C31">
            <w:pPr>
              <w:pStyle w:val="BodyText"/>
              <w:rPr>
                <w:rFonts w:ascii="Consolas" w:hAnsi="Consolas" w:cs="Consolas"/>
                <w:sz w:val="19"/>
                <w:szCs w:val="19"/>
              </w:rPr>
            </w:pPr>
            <w:r>
              <w:rPr>
                <w:rFonts w:ascii="Consolas" w:hAnsi="Consolas" w:cs="Consolas"/>
                <w:sz w:val="19"/>
                <w:szCs w:val="19"/>
              </w:rPr>
              <w:t>SENSOR_PROPERTY_PERSISTENT_UNIQUE_ID</w:t>
            </w:r>
          </w:p>
          <w:p w14:paraId="48A0EB00" w14:textId="3A67C932" w:rsidR="00A62A3F" w:rsidRDefault="00A62A3F" w:rsidP="00791C31">
            <w:pPr>
              <w:pStyle w:val="BodyText"/>
            </w:pPr>
            <w:r>
              <w:t xml:space="preserve">Default value is provided by </w:t>
            </w:r>
            <w:r w:rsidR="0036691C">
              <w:t>the driver</w:t>
            </w:r>
            <w:r>
              <w:t>.</w:t>
            </w:r>
          </w:p>
          <w:p w14:paraId="60643949" w14:textId="77777777" w:rsidR="00A62A3F" w:rsidRPr="007D7BF8" w:rsidRDefault="00A62A3F" w:rsidP="00791C31">
            <w:pPr>
              <w:pStyle w:val="BodyText"/>
            </w:pPr>
            <w:r>
              <w:t>Value is read-only</w:t>
            </w:r>
          </w:p>
        </w:tc>
      </w:tr>
      <w:tr w:rsidR="00A62A3F" w14:paraId="07D298DF" w14:textId="77777777" w:rsidTr="00850B8B">
        <w:tc>
          <w:tcPr>
            <w:tcW w:w="1998" w:type="dxa"/>
          </w:tcPr>
          <w:p w14:paraId="338B6407" w14:textId="77777777" w:rsidR="00A62A3F" w:rsidRDefault="00A62A3F" w:rsidP="001B784B">
            <w:pPr>
              <w:pStyle w:val="Normalkeepwnext"/>
              <w:rPr>
                <w:b/>
              </w:rPr>
            </w:pPr>
            <w:r>
              <w:rPr>
                <w:b/>
              </w:rPr>
              <w:t>Sensor State</w:t>
            </w:r>
          </w:p>
          <w:p w14:paraId="05893118" w14:textId="77777777" w:rsidR="00A62A3F" w:rsidRDefault="00A62A3F" w:rsidP="001B784B">
            <w:pPr>
              <w:pStyle w:val="Normalkeepwnext"/>
              <w:rPr>
                <w:b/>
              </w:rPr>
            </w:pPr>
            <w:r>
              <w:rPr>
                <w:b/>
              </w:rPr>
              <w:t>0x0201</w:t>
            </w:r>
          </w:p>
          <w:p w14:paraId="7B2D234E"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HID_USAGE_SENSOR_STATE</w:t>
            </w:r>
          </w:p>
          <w:p w14:paraId="0DB07361" w14:textId="77777777" w:rsidR="00A62A3F" w:rsidRDefault="00A62A3F" w:rsidP="001B784B">
            <w:pPr>
              <w:pStyle w:val="Normalkeepwnext"/>
              <w:rPr>
                <w:b/>
              </w:rPr>
            </w:pPr>
          </w:p>
        </w:tc>
        <w:tc>
          <w:tcPr>
            <w:tcW w:w="3690" w:type="dxa"/>
          </w:tcPr>
          <w:p w14:paraId="45471672" w14:textId="77777777" w:rsidR="00A62A3F" w:rsidRDefault="00A62A3F" w:rsidP="00791C31">
            <w:pPr>
              <w:pStyle w:val="BodyText"/>
            </w:pPr>
            <w:r>
              <w:t>Enumerated values as described in section 1.3</w:t>
            </w:r>
          </w:p>
          <w:p w14:paraId="5334F4D2" w14:textId="2352DECC" w:rsidR="00A62A3F" w:rsidRDefault="00A62A3F" w:rsidP="00791C31">
            <w:pPr>
              <w:pStyle w:val="BodyText"/>
            </w:pPr>
            <w:r>
              <w:t xml:space="preserve">Usage is required for </w:t>
            </w:r>
            <w:r w:rsidR="000110BB">
              <w:t>Windows Hardware Certification</w:t>
            </w:r>
            <w:r>
              <w:t>.</w:t>
            </w:r>
          </w:p>
        </w:tc>
        <w:tc>
          <w:tcPr>
            <w:tcW w:w="2250" w:type="dxa"/>
          </w:tcPr>
          <w:p w14:paraId="31A0FB39" w14:textId="77777777" w:rsidR="00A62A3F" w:rsidRPr="007D7BF8" w:rsidRDefault="00A62A3F" w:rsidP="00791C31">
            <w:pPr>
              <w:pStyle w:val="BodyText"/>
              <w:rPr>
                <w:rFonts w:ascii="Consolas" w:hAnsi="Consolas" w:cs="Consolas"/>
                <w:sz w:val="19"/>
                <w:szCs w:val="19"/>
              </w:rPr>
            </w:pPr>
            <w:r>
              <w:rPr>
                <w:rFonts w:ascii="Consolas" w:hAnsi="Consolas" w:cs="Consolas"/>
                <w:sz w:val="19"/>
                <w:szCs w:val="19"/>
              </w:rPr>
              <w:t>SENSOR_PROPERTY_STATE</w:t>
            </w:r>
          </w:p>
        </w:tc>
      </w:tr>
      <w:tr w:rsidR="00A62A3F" w14:paraId="22F2756E" w14:textId="77777777" w:rsidTr="00850B8B">
        <w:tc>
          <w:tcPr>
            <w:tcW w:w="1998" w:type="dxa"/>
          </w:tcPr>
          <w:p w14:paraId="353F4A5A" w14:textId="77777777" w:rsidR="00A62A3F" w:rsidRDefault="00A62A3F" w:rsidP="001B784B">
            <w:pPr>
              <w:pStyle w:val="Normalkeepwnext"/>
              <w:rPr>
                <w:b/>
              </w:rPr>
            </w:pPr>
            <w:r>
              <w:rPr>
                <w:b/>
              </w:rPr>
              <w:t>Minimum Report Interval</w:t>
            </w:r>
          </w:p>
          <w:p w14:paraId="58142008" w14:textId="77777777" w:rsidR="00A62A3F" w:rsidRDefault="00A62A3F" w:rsidP="001B784B">
            <w:pPr>
              <w:pStyle w:val="Normalkeepwnext"/>
              <w:rPr>
                <w:b/>
              </w:rPr>
            </w:pPr>
            <w:r>
              <w:rPr>
                <w:b/>
              </w:rPr>
              <w:t>0x0304</w:t>
            </w:r>
          </w:p>
          <w:p w14:paraId="171DBBBC"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HID_USAGE_SENSOR_PROPERTY_MINIMUM_REPORT_INTERVAL</w:t>
            </w:r>
          </w:p>
          <w:p w14:paraId="6AB7D331" w14:textId="77777777" w:rsidR="00A62A3F" w:rsidRDefault="00A62A3F" w:rsidP="001B784B">
            <w:pPr>
              <w:pStyle w:val="Normalkeepwnext"/>
              <w:rPr>
                <w:b/>
              </w:rPr>
            </w:pPr>
          </w:p>
        </w:tc>
        <w:tc>
          <w:tcPr>
            <w:tcW w:w="3690" w:type="dxa"/>
          </w:tcPr>
          <w:p w14:paraId="292DEBF9" w14:textId="77777777" w:rsidR="00A62A3F" w:rsidRDefault="00A62A3F" w:rsidP="00791C31">
            <w:pPr>
              <w:pStyle w:val="BodyText"/>
            </w:pPr>
            <w:r>
              <w:t>8-bit, 16-bit or 32-bit unsigned integer value</w:t>
            </w:r>
          </w:p>
          <w:p w14:paraId="61C27BE2" w14:textId="77777777" w:rsidR="00A62A3F" w:rsidRDefault="00A62A3F" w:rsidP="00791C31">
            <w:pPr>
              <w:pStyle w:val="BodyText"/>
            </w:pPr>
            <w:r>
              <w:t>Default Unit is milliseconds</w:t>
            </w:r>
          </w:p>
          <w:p w14:paraId="7D17716D" w14:textId="77777777" w:rsidR="00A62A3F" w:rsidRDefault="00A62A3F" w:rsidP="00791C31">
            <w:pPr>
              <w:pStyle w:val="BodyText"/>
            </w:pPr>
            <w:r>
              <w:t>Usage is optional.</w:t>
            </w:r>
          </w:p>
        </w:tc>
        <w:tc>
          <w:tcPr>
            <w:tcW w:w="2250" w:type="dxa"/>
          </w:tcPr>
          <w:p w14:paraId="07676B1F" w14:textId="77777777" w:rsidR="00A62A3F" w:rsidRDefault="00A62A3F" w:rsidP="00791C31">
            <w:pPr>
              <w:pStyle w:val="BodyText"/>
              <w:rPr>
                <w:rFonts w:ascii="Consolas" w:hAnsi="Consolas" w:cs="Consolas"/>
                <w:sz w:val="19"/>
                <w:szCs w:val="19"/>
              </w:rPr>
            </w:pPr>
            <w:r>
              <w:rPr>
                <w:rFonts w:ascii="Consolas" w:hAnsi="Consolas" w:cs="Consolas"/>
                <w:sz w:val="19"/>
                <w:szCs w:val="19"/>
              </w:rPr>
              <w:t>SENSOR_PROPERTY_MIN_REPORT_INTERVAL</w:t>
            </w:r>
          </w:p>
          <w:p w14:paraId="02732271" w14:textId="65B69FD0" w:rsidR="00A62A3F" w:rsidRDefault="00A62A3F" w:rsidP="00791C31">
            <w:pPr>
              <w:pStyle w:val="BodyText"/>
            </w:pPr>
            <w:r>
              <w:t xml:space="preserve">Default value is provided by </w:t>
            </w:r>
            <w:r w:rsidR="0036691C">
              <w:t>the driver</w:t>
            </w:r>
            <w:r>
              <w:t>.</w:t>
            </w:r>
          </w:p>
          <w:p w14:paraId="15FCEBE5" w14:textId="77777777" w:rsidR="00A62A3F" w:rsidRPr="007D7BF8" w:rsidRDefault="00A62A3F" w:rsidP="00791C31">
            <w:pPr>
              <w:pStyle w:val="BodyText"/>
            </w:pPr>
            <w:r>
              <w:t>Value is read-only</w:t>
            </w:r>
          </w:p>
        </w:tc>
      </w:tr>
      <w:tr w:rsidR="00A62A3F" w14:paraId="4E478125" w14:textId="77777777" w:rsidTr="00850B8B">
        <w:tc>
          <w:tcPr>
            <w:tcW w:w="1998" w:type="dxa"/>
          </w:tcPr>
          <w:p w14:paraId="4A8FC125" w14:textId="77777777" w:rsidR="00A62A3F" w:rsidRDefault="00A62A3F" w:rsidP="001B784B">
            <w:pPr>
              <w:pStyle w:val="Normalkeepwnext"/>
              <w:rPr>
                <w:b/>
              </w:rPr>
            </w:pPr>
            <w:r>
              <w:rPr>
                <w:b/>
              </w:rPr>
              <w:t>Sensor Manufacturer</w:t>
            </w:r>
          </w:p>
          <w:p w14:paraId="07F18D86" w14:textId="77777777" w:rsidR="00A62A3F" w:rsidRDefault="00A62A3F" w:rsidP="001B784B">
            <w:pPr>
              <w:pStyle w:val="Normalkeepwnext"/>
              <w:rPr>
                <w:b/>
              </w:rPr>
            </w:pPr>
            <w:r>
              <w:rPr>
                <w:b/>
              </w:rPr>
              <w:t>0x0305</w:t>
            </w:r>
          </w:p>
          <w:p w14:paraId="58CF026E"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HID_USAGE_SENSOR_PROPERTY_SENSOR_MANUFACTURER</w:t>
            </w:r>
          </w:p>
          <w:p w14:paraId="189D0B02" w14:textId="77777777" w:rsidR="00A62A3F" w:rsidRDefault="00A62A3F" w:rsidP="001B784B">
            <w:pPr>
              <w:pStyle w:val="Normalkeepwnext"/>
              <w:rPr>
                <w:b/>
              </w:rPr>
            </w:pPr>
          </w:p>
        </w:tc>
        <w:tc>
          <w:tcPr>
            <w:tcW w:w="3690" w:type="dxa"/>
          </w:tcPr>
          <w:p w14:paraId="5BBC056C" w14:textId="77777777" w:rsidR="00A62A3F" w:rsidRDefault="00A62A3F" w:rsidP="00791C31">
            <w:pPr>
              <w:pStyle w:val="BodyText"/>
            </w:pPr>
            <w:r>
              <w:t>Wide character zero-terminated string up to 31 characters</w:t>
            </w:r>
          </w:p>
          <w:p w14:paraId="51C254D2" w14:textId="77777777" w:rsidR="00A62A3F" w:rsidRDefault="00A62A3F" w:rsidP="00791C31">
            <w:pPr>
              <w:pStyle w:val="BodyText"/>
            </w:pPr>
            <w:r>
              <w:t>Usage is optional.</w:t>
            </w:r>
          </w:p>
          <w:p w14:paraId="5728D4D4" w14:textId="273CD408" w:rsidR="00057630" w:rsidRDefault="00057630" w:rsidP="00791C31">
            <w:pPr>
              <w:pStyle w:val="BodyText"/>
            </w:pPr>
            <w:r>
              <w:t xml:space="preserve">Usage is required for </w:t>
            </w:r>
            <w:r w:rsidRPr="004A0939">
              <w:rPr>
                <w:i/>
              </w:rPr>
              <w:t>custom sensors</w:t>
            </w:r>
            <w:r>
              <w:t xml:space="preserve"> on Windows 10.</w:t>
            </w:r>
          </w:p>
        </w:tc>
        <w:tc>
          <w:tcPr>
            <w:tcW w:w="2250" w:type="dxa"/>
          </w:tcPr>
          <w:p w14:paraId="5479A5A0" w14:textId="77777777" w:rsidR="00A62A3F" w:rsidRDefault="00A62A3F" w:rsidP="00791C31">
            <w:pPr>
              <w:pStyle w:val="BodyText"/>
              <w:rPr>
                <w:rFonts w:ascii="Consolas" w:hAnsi="Consolas" w:cs="Consolas"/>
                <w:sz w:val="19"/>
                <w:szCs w:val="19"/>
              </w:rPr>
            </w:pPr>
            <w:r>
              <w:rPr>
                <w:rFonts w:ascii="Consolas" w:hAnsi="Consolas" w:cs="Consolas"/>
                <w:sz w:val="19"/>
                <w:szCs w:val="19"/>
              </w:rPr>
              <w:t>SENSOR_PROPERTY_MANUFACTURER</w:t>
            </w:r>
          </w:p>
          <w:p w14:paraId="2F2367C7" w14:textId="56CE445C" w:rsidR="00A62A3F" w:rsidRDefault="00A62A3F" w:rsidP="00791C31">
            <w:pPr>
              <w:pStyle w:val="BodyText"/>
            </w:pPr>
            <w:r>
              <w:t xml:space="preserve">Default value is provided by </w:t>
            </w:r>
            <w:r w:rsidR="0036691C">
              <w:t>the driver</w:t>
            </w:r>
            <w:r>
              <w:t>.</w:t>
            </w:r>
          </w:p>
          <w:p w14:paraId="7C511960" w14:textId="77777777" w:rsidR="00A62A3F" w:rsidRPr="007D7BF8" w:rsidRDefault="00A62A3F" w:rsidP="00791C31">
            <w:pPr>
              <w:pStyle w:val="BodyText"/>
            </w:pPr>
            <w:r>
              <w:t>Value is read-only</w:t>
            </w:r>
          </w:p>
        </w:tc>
      </w:tr>
      <w:tr w:rsidR="00A62A3F" w14:paraId="00D919C9" w14:textId="77777777" w:rsidTr="00850B8B">
        <w:tc>
          <w:tcPr>
            <w:tcW w:w="1998" w:type="dxa"/>
          </w:tcPr>
          <w:p w14:paraId="2832394A" w14:textId="77777777" w:rsidR="00A62A3F" w:rsidRDefault="00A62A3F" w:rsidP="001B784B">
            <w:pPr>
              <w:pStyle w:val="Normalkeepwnext"/>
              <w:rPr>
                <w:b/>
              </w:rPr>
            </w:pPr>
            <w:r>
              <w:rPr>
                <w:b/>
              </w:rPr>
              <w:t>Sensor Model</w:t>
            </w:r>
          </w:p>
          <w:p w14:paraId="29CCA559" w14:textId="77777777" w:rsidR="00A62A3F" w:rsidRDefault="00A62A3F" w:rsidP="001B784B">
            <w:pPr>
              <w:pStyle w:val="Normalkeepwnext"/>
              <w:rPr>
                <w:b/>
              </w:rPr>
            </w:pPr>
            <w:r>
              <w:rPr>
                <w:b/>
              </w:rPr>
              <w:t>0x0306</w:t>
            </w:r>
          </w:p>
          <w:p w14:paraId="2AF01C87"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HID_USAGE_SENSOR_PROPERTY_SENSOR_MODEL</w:t>
            </w:r>
          </w:p>
          <w:p w14:paraId="58832EAC" w14:textId="77777777" w:rsidR="00A62A3F" w:rsidRDefault="00A62A3F" w:rsidP="001B784B">
            <w:pPr>
              <w:pStyle w:val="Normalkeepwnext"/>
              <w:rPr>
                <w:b/>
              </w:rPr>
            </w:pPr>
          </w:p>
        </w:tc>
        <w:tc>
          <w:tcPr>
            <w:tcW w:w="3690" w:type="dxa"/>
          </w:tcPr>
          <w:p w14:paraId="3BA26F33" w14:textId="77777777" w:rsidR="00A62A3F" w:rsidRDefault="00A62A3F" w:rsidP="00791C31">
            <w:pPr>
              <w:pStyle w:val="BodyText"/>
            </w:pPr>
            <w:r>
              <w:t>Wide character zero-terminated string up to 31 characters</w:t>
            </w:r>
          </w:p>
          <w:p w14:paraId="639F0548" w14:textId="77777777" w:rsidR="00A62A3F" w:rsidRDefault="00A62A3F" w:rsidP="00791C31">
            <w:pPr>
              <w:pStyle w:val="BodyText"/>
            </w:pPr>
            <w:r>
              <w:t>Usage is optional.</w:t>
            </w:r>
          </w:p>
          <w:p w14:paraId="6190D4E3" w14:textId="669A74D8" w:rsidR="00057630" w:rsidRDefault="00057630" w:rsidP="00791C31">
            <w:pPr>
              <w:pStyle w:val="BodyText"/>
            </w:pPr>
            <w:r>
              <w:t xml:space="preserve">Usage is required for </w:t>
            </w:r>
            <w:r w:rsidRPr="004A0939">
              <w:rPr>
                <w:i/>
              </w:rPr>
              <w:t>custom sensors</w:t>
            </w:r>
            <w:r>
              <w:t xml:space="preserve"> on Windows 10.</w:t>
            </w:r>
          </w:p>
        </w:tc>
        <w:tc>
          <w:tcPr>
            <w:tcW w:w="2250" w:type="dxa"/>
          </w:tcPr>
          <w:p w14:paraId="0C43EEBF" w14:textId="77777777" w:rsidR="00A62A3F" w:rsidRDefault="00A62A3F" w:rsidP="00791C31">
            <w:pPr>
              <w:pStyle w:val="BodyText"/>
            </w:pPr>
            <w:r>
              <w:t>SENSOR_PROPERTY_MODEL</w:t>
            </w:r>
          </w:p>
          <w:p w14:paraId="750F7BF7" w14:textId="16E09733" w:rsidR="00A62A3F" w:rsidRDefault="00A62A3F" w:rsidP="00791C31">
            <w:pPr>
              <w:pStyle w:val="BodyText"/>
            </w:pPr>
            <w:r>
              <w:t xml:space="preserve">Default value is provided by </w:t>
            </w:r>
            <w:r w:rsidR="0036691C">
              <w:t>the driver</w:t>
            </w:r>
            <w:r>
              <w:t>.</w:t>
            </w:r>
          </w:p>
          <w:p w14:paraId="6E1398C8" w14:textId="77777777" w:rsidR="00A62A3F" w:rsidRPr="007D7BF8" w:rsidRDefault="00A62A3F" w:rsidP="00791C31">
            <w:pPr>
              <w:pStyle w:val="BodyText"/>
            </w:pPr>
            <w:r>
              <w:t>Value is read-only</w:t>
            </w:r>
          </w:p>
        </w:tc>
      </w:tr>
      <w:tr w:rsidR="00A62A3F" w14:paraId="0AEDE845" w14:textId="77777777" w:rsidTr="00850B8B">
        <w:tc>
          <w:tcPr>
            <w:tcW w:w="1998" w:type="dxa"/>
          </w:tcPr>
          <w:p w14:paraId="23BEE181" w14:textId="77777777" w:rsidR="00A62A3F" w:rsidRDefault="00A62A3F" w:rsidP="001B784B">
            <w:pPr>
              <w:pStyle w:val="Normalkeepwnext"/>
              <w:rPr>
                <w:b/>
              </w:rPr>
            </w:pPr>
            <w:r>
              <w:rPr>
                <w:b/>
              </w:rPr>
              <w:lastRenderedPageBreak/>
              <w:t>Sensor Serial Number</w:t>
            </w:r>
          </w:p>
          <w:p w14:paraId="6CDDCF27" w14:textId="77777777" w:rsidR="00A62A3F" w:rsidRDefault="00A62A3F" w:rsidP="001B784B">
            <w:pPr>
              <w:pStyle w:val="Normalkeepwnext"/>
              <w:rPr>
                <w:b/>
              </w:rPr>
            </w:pPr>
            <w:r>
              <w:rPr>
                <w:b/>
              </w:rPr>
              <w:t>0x0307</w:t>
            </w:r>
          </w:p>
          <w:p w14:paraId="146106D7"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HID_USAGE_SENSOR_PROPERTY_SENSOR_SERIAL_NUMBER</w:t>
            </w:r>
          </w:p>
          <w:p w14:paraId="6950251E" w14:textId="77777777" w:rsidR="00A62A3F" w:rsidRDefault="00A62A3F" w:rsidP="001B784B">
            <w:pPr>
              <w:pStyle w:val="Normalkeepwnext"/>
              <w:rPr>
                <w:b/>
              </w:rPr>
            </w:pPr>
          </w:p>
        </w:tc>
        <w:tc>
          <w:tcPr>
            <w:tcW w:w="3690" w:type="dxa"/>
          </w:tcPr>
          <w:p w14:paraId="42ACE6E2" w14:textId="77777777" w:rsidR="00A62A3F" w:rsidRDefault="00A62A3F" w:rsidP="00791C31">
            <w:pPr>
              <w:pStyle w:val="BodyText"/>
            </w:pPr>
            <w:r>
              <w:t>Wide character zero-terminated string up to 31 characters</w:t>
            </w:r>
          </w:p>
          <w:p w14:paraId="7E225705" w14:textId="77777777" w:rsidR="00A62A3F" w:rsidRDefault="00A62A3F" w:rsidP="00791C31">
            <w:pPr>
              <w:pStyle w:val="BodyText"/>
            </w:pPr>
            <w:r>
              <w:t>Usage is optional.</w:t>
            </w:r>
          </w:p>
        </w:tc>
        <w:tc>
          <w:tcPr>
            <w:tcW w:w="2250" w:type="dxa"/>
          </w:tcPr>
          <w:p w14:paraId="067162BD" w14:textId="77777777" w:rsidR="00A62A3F" w:rsidRDefault="00A62A3F" w:rsidP="00791C31">
            <w:pPr>
              <w:pStyle w:val="BodyText"/>
            </w:pPr>
            <w:r>
              <w:t>SENSOR_PROPERTY_SERIAL_NUMBER</w:t>
            </w:r>
          </w:p>
          <w:p w14:paraId="751D0F47" w14:textId="77777777" w:rsidR="00A62A3F" w:rsidRDefault="00A62A3F" w:rsidP="00791C31">
            <w:pPr>
              <w:pStyle w:val="BodyText"/>
            </w:pPr>
            <w:r>
              <w:t>Default value is provided by the driver.</w:t>
            </w:r>
          </w:p>
          <w:p w14:paraId="76E0035C" w14:textId="77777777" w:rsidR="00A62A3F" w:rsidRDefault="00A62A3F" w:rsidP="00791C31">
            <w:pPr>
              <w:pStyle w:val="BodyText"/>
            </w:pPr>
            <w:r>
              <w:t>Value is read-only</w:t>
            </w:r>
          </w:p>
        </w:tc>
      </w:tr>
      <w:tr w:rsidR="00A62A3F" w14:paraId="50C91D7F" w14:textId="77777777" w:rsidTr="00850B8B">
        <w:tc>
          <w:tcPr>
            <w:tcW w:w="1998" w:type="dxa"/>
          </w:tcPr>
          <w:p w14:paraId="63F45EAE" w14:textId="77777777" w:rsidR="00A62A3F" w:rsidRDefault="00A62A3F" w:rsidP="001B784B">
            <w:pPr>
              <w:pStyle w:val="Normalkeepwnext"/>
              <w:rPr>
                <w:b/>
              </w:rPr>
            </w:pPr>
            <w:r>
              <w:rPr>
                <w:b/>
              </w:rPr>
              <w:t>Sensor Description</w:t>
            </w:r>
          </w:p>
          <w:p w14:paraId="30E11B38" w14:textId="77777777" w:rsidR="00A62A3F" w:rsidRDefault="00A62A3F" w:rsidP="001B784B">
            <w:pPr>
              <w:pStyle w:val="Normalkeepwnext"/>
              <w:rPr>
                <w:b/>
              </w:rPr>
            </w:pPr>
            <w:r>
              <w:rPr>
                <w:b/>
              </w:rPr>
              <w:t>0x0308</w:t>
            </w:r>
          </w:p>
          <w:p w14:paraId="46DDFD4C"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HID_USAGE_SENSOR_PROPERTY_SENSOR_DESCRIPTION</w:t>
            </w:r>
          </w:p>
          <w:p w14:paraId="4D4B312A" w14:textId="77777777" w:rsidR="00A62A3F" w:rsidRDefault="00A62A3F" w:rsidP="001B784B">
            <w:pPr>
              <w:pStyle w:val="Normalkeepwnext"/>
              <w:rPr>
                <w:b/>
              </w:rPr>
            </w:pPr>
          </w:p>
        </w:tc>
        <w:tc>
          <w:tcPr>
            <w:tcW w:w="3690" w:type="dxa"/>
          </w:tcPr>
          <w:p w14:paraId="58A9E8F4" w14:textId="77777777" w:rsidR="00A62A3F" w:rsidRDefault="00A62A3F" w:rsidP="00791C31">
            <w:pPr>
              <w:pStyle w:val="BodyText"/>
            </w:pPr>
            <w:r>
              <w:t>Wide character zero-terminated string up to 31 characters</w:t>
            </w:r>
          </w:p>
          <w:p w14:paraId="095ACA89" w14:textId="77777777" w:rsidR="00A62A3F" w:rsidRDefault="00A62A3F" w:rsidP="00791C31">
            <w:pPr>
              <w:pStyle w:val="BodyText"/>
            </w:pPr>
            <w:r>
              <w:t>Usage is optional.</w:t>
            </w:r>
          </w:p>
        </w:tc>
        <w:tc>
          <w:tcPr>
            <w:tcW w:w="2250" w:type="dxa"/>
          </w:tcPr>
          <w:p w14:paraId="7B18A0D7" w14:textId="77777777" w:rsidR="00A62A3F" w:rsidRDefault="00A62A3F" w:rsidP="00791C31">
            <w:pPr>
              <w:pStyle w:val="BodyText"/>
            </w:pPr>
            <w:r>
              <w:t>SENSOR_PROPERTY_DESCRIPTION</w:t>
            </w:r>
          </w:p>
          <w:p w14:paraId="6274613D" w14:textId="77777777" w:rsidR="00A62A3F" w:rsidRDefault="00A62A3F" w:rsidP="00791C31">
            <w:pPr>
              <w:pStyle w:val="BodyText"/>
            </w:pPr>
            <w:r w:rsidRPr="00AE05BA">
              <w:t xml:space="preserve">Default value is </w:t>
            </w:r>
            <w:r>
              <w:t>provided by the driver.</w:t>
            </w:r>
          </w:p>
          <w:p w14:paraId="25C34F62" w14:textId="77777777" w:rsidR="00A62A3F" w:rsidRPr="00AE05BA" w:rsidRDefault="00A62A3F" w:rsidP="00791C31">
            <w:pPr>
              <w:pStyle w:val="BodyText"/>
            </w:pPr>
            <w:r>
              <w:t>Value is read-only</w:t>
            </w:r>
          </w:p>
        </w:tc>
      </w:tr>
      <w:tr w:rsidR="00A62A3F" w14:paraId="3CDA432A" w14:textId="77777777" w:rsidTr="00850B8B">
        <w:tc>
          <w:tcPr>
            <w:tcW w:w="1998" w:type="dxa"/>
          </w:tcPr>
          <w:p w14:paraId="4E7D6222" w14:textId="77777777" w:rsidR="00A62A3F" w:rsidRDefault="00A62A3F" w:rsidP="001B784B">
            <w:pPr>
              <w:pStyle w:val="Normalkeepwnext"/>
              <w:rPr>
                <w:b/>
              </w:rPr>
            </w:pPr>
            <w:r>
              <w:rPr>
                <w:b/>
              </w:rPr>
              <w:t>Sensor Connection Type</w:t>
            </w:r>
          </w:p>
          <w:p w14:paraId="3B2A99C1" w14:textId="77777777" w:rsidR="00A62A3F" w:rsidRDefault="00A62A3F" w:rsidP="001B784B">
            <w:pPr>
              <w:pStyle w:val="Normalkeepwnext"/>
              <w:rPr>
                <w:b/>
              </w:rPr>
            </w:pPr>
            <w:r>
              <w:rPr>
                <w:b/>
              </w:rPr>
              <w:t>0x0309</w:t>
            </w:r>
          </w:p>
          <w:p w14:paraId="6C594E1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HID_USAGE_SENSOR_PROPERTY_SENSOR_CONNECTION_TYPE</w:t>
            </w:r>
          </w:p>
          <w:p w14:paraId="3914AA8F" w14:textId="77777777" w:rsidR="00A62A3F" w:rsidRDefault="00A62A3F" w:rsidP="001B784B">
            <w:pPr>
              <w:pStyle w:val="Normalkeepwnext"/>
              <w:rPr>
                <w:b/>
              </w:rPr>
            </w:pPr>
          </w:p>
        </w:tc>
        <w:tc>
          <w:tcPr>
            <w:tcW w:w="3690" w:type="dxa"/>
          </w:tcPr>
          <w:p w14:paraId="68DFF568" w14:textId="77777777" w:rsidR="00A62A3F" w:rsidRDefault="00A62A3F" w:rsidP="00791C31">
            <w:pPr>
              <w:pStyle w:val="BodyText"/>
            </w:pPr>
            <w:r>
              <w:t>Enumerated values as described in the clarifying notes at the end of this section.</w:t>
            </w:r>
          </w:p>
          <w:p w14:paraId="72D67F3A" w14:textId="73ADA1E2" w:rsidR="00A62A3F" w:rsidRDefault="00A62A3F" w:rsidP="00791C31">
            <w:pPr>
              <w:pStyle w:val="BodyText"/>
            </w:pPr>
            <w:r>
              <w:t xml:space="preserve">Usage is required for </w:t>
            </w:r>
            <w:r w:rsidR="000110BB">
              <w:t>Windows Hardware certification</w:t>
            </w:r>
            <w:r>
              <w:t>.</w:t>
            </w:r>
          </w:p>
        </w:tc>
        <w:tc>
          <w:tcPr>
            <w:tcW w:w="2250" w:type="dxa"/>
          </w:tcPr>
          <w:p w14:paraId="29DBDC37" w14:textId="77777777" w:rsidR="00A62A3F" w:rsidRDefault="00A62A3F" w:rsidP="00791C31">
            <w:pPr>
              <w:pStyle w:val="BodyText"/>
            </w:pPr>
            <w:r>
              <w:t>SENSOR_PROPERTY_CONNECTION_TYPE</w:t>
            </w:r>
          </w:p>
          <w:p w14:paraId="668A9E1D" w14:textId="77777777" w:rsidR="00A62A3F" w:rsidRDefault="00A62A3F" w:rsidP="00791C31">
            <w:pPr>
              <w:pStyle w:val="BodyText"/>
            </w:pPr>
            <w:r w:rsidRPr="00AE05BA">
              <w:t xml:space="preserve">Default value is </w:t>
            </w:r>
            <w:r>
              <w:t>provided by the driver.</w:t>
            </w:r>
          </w:p>
          <w:p w14:paraId="6EE0B059" w14:textId="77777777" w:rsidR="00A62A3F" w:rsidRPr="00AE05BA" w:rsidRDefault="00A62A3F" w:rsidP="00791C31">
            <w:pPr>
              <w:pStyle w:val="BodyText"/>
            </w:pPr>
            <w:r>
              <w:t>Value is read-only</w:t>
            </w:r>
          </w:p>
        </w:tc>
      </w:tr>
      <w:tr w:rsidR="00A62A3F" w14:paraId="263F8BF0" w14:textId="77777777" w:rsidTr="00850B8B">
        <w:tc>
          <w:tcPr>
            <w:tcW w:w="1998" w:type="dxa"/>
          </w:tcPr>
          <w:p w14:paraId="1C4F6D6A" w14:textId="77777777" w:rsidR="00A62A3F" w:rsidRDefault="00A62A3F" w:rsidP="001B784B">
            <w:pPr>
              <w:pStyle w:val="Normalkeepwnext"/>
              <w:rPr>
                <w:b/>
              </w:rPr>
            </w:pPr>
            <w:r>
              <w:rPr>
                <w:b/>
              </w:rPr>
              <w:t>Report Interval</w:t>
            </w:r>
          </w:p>
          <w:p w14:paraId="2E25361A" w14:textId="77777777" w:rsidR="00A62A3F" w:rsidRDefault="00A62A3F" w:rsidP="001B784B">
            <w:pPr>
              <w:pStyle w:val="Normalkeepwnext"/>
              <w:rPr>
                <w:b/>
              </w:rPr>
            </w:pPr>
            <w:r>
              <w:rPr>
                <w:b/>
              </w:rPr>
              <w:t>0x030E</w:t>
            </w:r>
          </w:p>
          <w:p w14:paraId="64995EEE"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HID_USAGE_SENSOR_PROPERTY_REPORT_INTERVAL</w:t>
            </w:r>
          </w:p>
          <w:p w14:paraId="6ADBC858" w14:textId="77777777" w:rsidR="00A62A3F" w:rsidRDefault="00A62A3F" w:rsidP="001B784B">
            <w:pPr>
              <w:pStyle w:val="Normalkeepwnext"/>
              <w:rPr>
                <w:b/>
              </w:rPr>
            </w:pPr>
          </w:p>
        </w:tc>
        <w:tc>
          <w:tcPr>
            <w:tcW w:w="3690" w:type="dxa"/>
          </w:tcPr>
          <w:p w14:paraId="0CA1C9CA" w14:textId="77777777" w:rsidR="00A62A3F" w:rsidRDefault="00A62A3F" w:rsidP="001B784B">
            <w:r>
              <w:t>32-bit unsigned value</w:t>
            </w:r>
          </w:p>
          <w:p w14:paraId="35C6FA90" w14:textId="77777777" w:rsidR="00A62A3F" w:rsidRDefault="00A62A3F" w:rsidP="001B784B">
            <w:r>
              <w:t>Default Unit is milliseconds</w:t>
            </w:r>
          </w:p>
          <w:p w14:paraId="2D873849" w14:textId="5F50A519" w:rsidR="00A62A3F" w:rsidRDefault="00A62A3F" w:rsidP="001B784B">
            <w:r>
              <w:t xml:space="preserve">Usage is required for </w:t>
            </w:r>
            <w:r w:rsidR="000110BB">
              <w:t>Windows Hardware certification</w:t>
            </w:r>
            <w:r>
              <w:t>.</w:t>
            </w:r>
          </w:p>
        </w:tc>
        <w:tc>
          <w:tcPr>
            <w:tcW w:w="2250" w:type="dxa"/>
          </w:tcPr>
          <w:p w14:paraId="3787176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SENSOR_PROPERTY_CURRENT_REPORT_INTERVAL</w:t>
            </w:r>
          </w:p>
          <w:p w14:paraId="549A47F9" w14:textId="77777777" w:rsidR="00A62A3F" w:rsidRDefault="00A62A3F" w:rsidP="001B784B">
            <w:pPr>
              <w:autoSpaceDE w:val="0"/>
              <w:autoSpaceDN w:val="0"/>
              <w:adjustRightInd w:val="0"/>
              <w:rPr>
                <w:rFonts w:ascii="Consolas" w:hAnsi="Consolas" w:cs="Consolas"/>
                <w:sz w:val="19"/>
                <w:szCs w:val="19"/>
              </w:rPr>
            </w:pPr>
          </w:p>
          <w:p w14:paraId="3DC80F12" w14:textId="77777777" w:rsidR="00A62A3F" w:rsidRDefault="00A62A3F" w:rsidP="001B784B">
            <w:r>
              <w:t>Default value is provided by the driver.</w:t>
            </w:r>
          </w:p>
          <w:p w14:paraId="3EF709CB" w14:textId="77777777" w:rsidR="00A62A3F" w:rsidRPr="007D7BF8" w:rsidRDefault="00A62A3F" w:rsidP="001B784B">
            <w:r>
              <w:t>Value is read/write.</w:t>
            </w:r>
          </w:p>
        </w:tc>
      </w:tr>
      <w:tr w:rsidR="00A62A3F" w14:paraId="7BF5F71D" w14:textId="77777777" w:rsidTr="00850B8B">
        <w:tc>
          <w:tcPr>
            <w:tcW w:w="1998" w:type="dxa"/>
          </w:tcPr>
          <w:p w14:paraId="424FF7E4" w14:textId="77777777" w:rsidR="00A62A3F" w:rsidRDefault="00A62A3F" w:rsidP="001B784B">
            <w:pPr>
              <w:pStyle w:val="Normalkeepwnext"/>
              <w:rPr>
                <w:b/>
              </w:rPr>
            </w:pPr>
            <w:r>
              <w:rPr>
                <w:b/>
              </w:rPr>
              <w:t>Reporting State</w:t>
            </w:r>
          </w:p>
          <w:p w14:paraId="10E5AB84" w14:textId="77777777" w:rsidR="00A62A3F" w:rsidRDefault="00A62A3F" w:rsidP="001B784B">
            <w:pPr>
              <w:pStyle w:val="Normalkeepwnext"/>
              <w:rPr>
                <w:b/>
              </w:rPr>
            </w:pPr>
            <w:r>
              <w:rPr>
                <w:b/>
              </w:rPr>
              <w:t>0x0316</w:t>
            </w:r>
          </w:p>
          <w:p w14:paraId="55F1979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HID_USAGE_SENSOR_PROPERTY_REPORTING_STATE</w:t>
            </w:r>
          </w:p>
          <w:p w14:paraId="3051048C" w14:textId="77777777" w:rsidR="00A62A3F" w:rsidRDefault="00A62A3F" w:rsidP="001B784B">
            <w:pPr>
              <w:pStyle w:val="Normalkeepwnext"/>
              <w:rPr>
                <w:b/>
              </w:rPr>
            </w:pPr>
          </w:p>
        </w:tc>
        <w:tc>
          <w:tcPr>
            <w:tcW w:w="3690" w:type="dxa"/>
          </w:tcPr>
          <w:p w14:paraId="2F284B66" w14:textId="77777777" w:rsidR="00A62A3F" w:rsidRDefault="00A62A3F" w:rsidP="00791C31">
            <w:pPr>
              <w:pStyle w:val="BodyText"/>
            </w:pPr>
            <w:r>
              <w:t>Enumerated values as described in the clarifying notes of this section.</w:t>
            </w:r>
          </w:p>
          <w:p w14:paraId="37E1480B" w14:textId="6AC82DA4" w:rsidR="00A62A3F" w:rsidRDefault="00A62A3F" w:rsidP="00791C31">
            <w:pPr>
              <w:pStyle w:val="BodyText"/>
            </w:pPr>
            <w:r>
              <w:t xml:space="preserve">Usage is required for </w:t>
            </w:r>
            <w:r w:rsidR="000110BB">
              <w:t>Windows Hardware certification</w:t>
            </w:r>
            <w:r>
              <w:t>. See notes on using Reporting State in the clarifying notes of this section</w:t>
            </w:r>
          </w:p>
        </w:tc>
        <w:tc>
          <w:tcPr>
            <w:tcW w:w="2250" w:type="dxa"/>
          </w:tcPr>
          <w:p w14:paraId="5895AC7B" w14:textId="77777777" w:rsidR="00A62A3F" w:rsidRDefault="00A62A3F" w:rsidP="00791C31">
            <w:pPr>
              <w:pStyle w:val="BodyText"/>
            </w:pPr>
            <w:r>
              <w:t>Note: no corresponding API property. Refer to the clarifying notes of this section</w:t>
            </w:r>
          </w:p>
          <w:p w14:paraId="0106C666" w14:textId="77777777" w:rsidR="00A62A3F" w:rsidRDefault="00A62A3F" w:rsidP="00791C31">
            <w:pPr>
              <w:pStyle w:val="BodyText"/>
            </w:pPr>
            <w:r>
              <w:t>Value is read/write.</w:t>
            </w:r>
          </w:p>
        </w:tc>
      </w:tr>
      <w:tr w:rsidR="00A62A3F" w14:paraId="6348C23B" w14:textId="77777777" w:rsidTr="00850B8B">
        <w:tc>
          <w:tcPr>
            <w:tcW w:w="1998" w:type="dxa"/>
          </w:tcPr>
          <w:p w14:paraId="26161F5B" w14:textId="77777777" w:rsidR="00A62A3F" w:rsidRDefault="00A62A3F" w:rsidP="001B784B">
            <w:pPr>
              <w:pStyle w:val="Normalkeepwnext"/>
              <w:rPr>
                <w:b/>
              </w:rPr>
            </w:pPr>
            <w:r>
              <w:rPr>
                <w:b/>
              </w:rPr>
              <w:lastRenderedPageBreak/>
              <w:t>Response Curve</w:t>
            </w:r>
          </w:p>
          <w:p w14:paraId="39BDA2D3" w14:textId="77777777" w:rsidR="00A62A3F" w:rsidRDefault="00A62A3F" w:rsidP="001B784B">
            <w:pPr>
              <w:pStyle w:val="Normalkeepwnext"/>
              <w:rPr>
                <w:b/>
              </w:rPr>
            </w:pPr>
            <w:r>
              <w:rPr>
                <w:b/>
              </w:rPr>
              <w:t>0x0318</w:t>
            </w:r>
          </w:p>
          <w:p w14:paraId="3B1C5E68"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HID_USAGE_SENSOR_PROPERTY_RESPONSE_CURVE</w:t>
            </w:r>
          </w:p>
          <w:p w14:paraId="4A5E88E2" w14:textId="77777777" w:rsidR="00A62A3F" w:rsidRDefault="00A62A3F" w:rsidP="001B784B">
            <w:pPr>
              <w:pStyle w:val="Normalkeepwnext"/>
              <w:rPr>
                <w:b/>
              </w:rPr>
            </w:pPr>
          </w:p>
        </w:tc>
        <w:tc>
          <w:tcPr>
            <w:tcW w:w="3690" w:type="dxa"/>
          </w:tcPr>
          <w:p w14:paraId="27B61C6C" w14:textId="77777777" w:rsidR="00A62A3F" w:rsidRDefault="00A62A3F" w:rsidP="00791C31">
            <w:pPr>
              <w:pStyle w:val="BodyText"/>
            </w:pPr>
            <w:r>
              <w:t>An array of pairs of 16-bit integer or fixed point values. See the clarifying notes of this section.</w:t>
            </w:r>
          </w:p>
          <w:p w14:paraId="106D184E" w14:textId="77777777" w:rsidR="00A62A3F" w:rsidRDefault="00A62A3F" w:rsidP="00791C31">
            <w:pPr>
              <w:pStyle w:val="BodyText"/>
            </w:pPr>
            <w:r>
              <w:t>Default Unit is not specified</w:t>
            </w:r>
          </w:p>
          <w:p w14:paraId="444A1D3C" w14:textId="77777777" w:rsidR="00A62A3F" w:rsidRDefault="00A62A3F" w:rsidP="00791C31">
            <w:pPr>
              <w:pStyle w:val="BodyText"/>
            </w:pPr>
            <w:r>
              <w:t>Usage is optional. See notes on specifying the response curve in the clarifying notes of this section.</w:t>
            </w:r>
          </w:p>
        </w:tc>
        <w:tc>
          <w:tcPr>
            <w:tcW w:w="2250" w:type="dxa"/>
          </w:tcPr>
          <w:p w14:paraId="6A5069C6"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SENSOR_PROPERTY_LIGHT_RESPONSE_CURVE</w:t>
            </w:r>
          </w:p>
          <w:p w14:paraId="29F6CF1C" w14:textId="77777777" w:rsidR="00A62A3F" w:rsidRDefault="00A62A3F" w:rsidP="001B784B">
            <w:pPr>
              <w:autoSpaceDE w:val="0"/>
              <w:autoSpaceDN w:val="0"/>
              <w:adjustRightInd w:val="0"/>
              <w:rPr>
                <w:rFonts w:ascii="Consolas" w:hAnsi="Consolas" w:cs="Consolas"/>
                <w:sz w:val="19"/>
                <w:szCs w:val="19"/>
              </w:rPr>
            </w:pPr>
          </w:p>
          <w:p w14:paraId="7C743A83" w14:textId="77777777" w:rsidR="00A62A3F" w:rsidRDefault="00A62A3F" w:rsidP="001B784B">
            <w:r>
              <w:t>Note: Response Curve is only supported as a property by Ambient Light Sensors</w:t>
            </w:r>
          </w:p>
          <w:p w14:paraId="11F5AF86" w14:textId="77777777" w:rsidR="00A62A3F" w:rsidRDefault="00A62A3F" w:rsidP="001B784B">
            <w:r>
              <w:t>Default values are provided by the Sensor API.</w:t>
            </w:r>
          </w:p>
          <w:p w14:paraId="195B6BF1" w14:textId="77777777" w:rsidR="00A62A3F" w:rsidRPr="007D7BF8" w:rsidRDefault="00A62A3F" w:rsidP="001B784B">
            <w:r>
              <w:t>Value is read-only</w:t>
            </w:r>
          </w:p>
        </w:tc>
      </w:tr>
      <w:tr w:rsidR="00A62A3F" w14:paraId="7F50879D" w14:textId="77777777" w:rsidTr="00850B8B">
        <w:tc>
          <w:tcPr>
            <w:tcW w:w="1998" w:type="dxa"/>
          </w:tcPr>
          <w:p w14:paraId="79504EC9" w14:textId="77777777" w:rsidR="00A62A3F" w:rsidRDefault="00A62A3F" w:rsidP="001B784B">
            <w:pPr>
              <w:pStyle w:val="Normalkeepwnext"/>
              <w:rPr>
                <w:b/>
              </w:rPr>
            </w:pPr>
            <w:r>
              <w:rPr>
                <w:b/>
              </w:rPr>
              <w:t>Power State</w:t>
            </w:r>
          </w:p>
          <w:p w14:paraId="18EB70CE" w14:textId="77777777" w:rsidR="00A62A3F" w:rsidRDefault="00A62A3F" w:rsidP="001B784B">
            <w:pPr>
              <w:pStyle w:val="Normalkeepwnext"/>
              <w:rPr>
                <w:b/>
              </w:rPr>
            </w:pPr>
            <w:r>
              <w:rPr>
                <w:b/>
              </w:rPr>
              <w:t>0x0319</w:t>
            </w:r>
          </w:p>
          <w:p w14:paraId="1B53450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HID_USAGE_SENSOR_PROPERTY_POWER_STATE</w:t>
            </w:r>
          </w:p>
          <w:p w14:paraId="648B4414" w14:textId="77777777" w:rsidR="00A62A3F" w:rsidRDefault="00A62A3F" w:rsidP="001B784B">
            <w:pPr>
              <w:pStyle w:val="Normalkeepwnext"/>
              <w:rPr>
                <w:b/>
              </w:rPr>
            </w:pPr>
          </w:p>
        </w:tc>
        <w:tc>
          <w:tcPr>
            <w:tcW w:w="3690" w:type="dxa"/>
          </w:tcPr>
          <w:p w14:paraId="4DBF91C0" w14:textId="77777777" w:rsidR="00A62A3F" w:rsidRDefault="00A62A3F" w:rsidP="00791C31">
            <w:pPr>
              <w:pStyle w:val="BodyText"/>
            </w:pPr>
            <w:r>
              <w:t>Enumerated values as described in the clarifying notes of this section.</w:t>
            </w:r>
          </w:p>
          <w:p w14:paraId="49474E76" w14:textId="546254A9" w:rsidR="00A62A3F" w:rsidRDefault="00A62A3F" w:rsidP="00791C31">
            <w:pPr>
              <w:pStyle w:val="BodyText"/>
            </w:pPr>
            <w:r>
              <w:t xml:space="preserve">Usage is required for </w:t>
            </w:r>
            <w:r w:rsidR="000110BB">
              <w:t>Windows Hardware certification</w:t>
            </w:r>
            <w:r>
              <w:t>. See notes on using Power State in the clarifying notes of this section.</w:t>
            </w:r>
          </w:p>
        </w:tc>
        <w:tc>
          <w:tcPr>
            <w:tcW w:w="2250" w:type="dxa"/>
          </w:tcPr>
          <w:p w14:paraId="4F99EB4B" w14:textId="77777777" w:rsidR="00A62A3F" w:rsidRDefault="00A62A3F" w:rsidP="001B784B">
            <w:pPr>
              <w:pStyle w:val="Normalkeepwnext"/>
            </w:pPr>
            <w:r>
              <w:t>Note: no corresponding API property. Refer to the clarifying notes of this section.</w:t>
            </w:r>
          </w:p>
          <w:p w14:paraId="5EE481B3" w14:textId="77777777" w:rsidR="00A62A3F" w:rsidRDefault="00A62A3F" w:rsidP="001B784B">
            <w:pPr>
              <w:autoSpaceDE w:val="0"/>
              <w:autoSpaceDN w:val="0"/>
              <w:adjustRightInd w:val="0"/>
              <w:rPr>
                <w:rFonts w:ascii="Consolas" w:hAnsi="Consolas" w:cs="Consolas"/>
                <w:sz w:val="19"/>
                <w:szCs w:val="19"/>
              </w:rPr>
            </w:pPr>
            <w:r>
              <w:t>Value is read/write.</w:t>
            </w:r>
          </w:p>
        </w:tc>
      </w:tr>
      <w:tr w:rsidR="00A62A3F" w14:paraId="738344E1" w14:textId="77777777" w:rsidTr="00850B8B">
        <w:tc>
          <w:tcPr>
            <w:tcW w:w="1998" w:type="dxa"/>
          </w:tcPr>
          <w:p w14:paraId="4F6F9F33" w14:textId="77777777" w:rsidR="00A62A3F" w:rsidRDefault="00A62A3F" w:rsidP="001B784B">
            <w:pPr>
              <w:pStyle w:val="Normalkeepwnext"/>
              <w:rPr>
                <w:b/>
              </w:rPr>
            </w:pPr>
            <w:r>
              <w:rPr>
                <w:b/>
              </w:rPr>
              <w:t>HID Usage</w:t>
            </w:r>
          </w:p>
          <w:p w14:paraId="083B4976" w14:textId="77777777" w:rsidR="00A62A3F" w:rsidRDefault="00A62A3F" w:rsidP="001B784B">
            <w:pPr>
              <w:pStyle w:val="Normalkeepwnext"/>
              <w:rPr>
                <w:b/>
              </w:rPr>
            </w:pPr>
            <w:r>
              <w:rPr>
                <w:b/>
              </w:rPr>
              <w:t>0x0541</w:t>
            </w:r>
          </w:p>
          <w:p w14:paraId="657DF6DA"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HID_USAGE_SENSOR_DATA_CUSTOM_USAGE</w:t>
            </w:r>
          </w:p>
          <w:p w14:paraId="2C73F1DF" w14:textId="77777777" w:rsidR="00A62A3F" w:rsidRDefault="00A62A3F" w:rsidP="001B784B">
            <w:pPr>
              <w:pStyle w:val="Normalkeepwnext"/>
              <w:rPr>
                <w:b/>
              </w:rPr>
            </w:pPr>
          </w:p>
        </w:tc>
        <w:tc>
          <w:tcPr>
            <w:tcW w:w="3690" w:type="dxa"/>
          </w:tcPr>
          <w:p w14:paraId="7712C855" w14:textId="77777777" w:rsidR="00A62A3F" w:rsidRDefault="00A62A3F" w:rsidP="00791C31">
            <w:pPr>
              <w:pStyle w:val="BodyText"/>
            </w:pPr>
            <w:r>
              <w:t>NOTE: the behavior here is specific to this datafield being used as a dynamic property.</w:t>
            </w:r>
          </w:p>
          <w:p w14:paraId="269C5A4B" w14:textId="77777777" w:rsidR="00A62A3F" w:rsidRDefault="00A62A3F" w:rsidP="00791C31">
            <w:pPr>
              <w:pStyle w:val="BodyText"/>
            </w:pPr>
            <w:r>
              <w:t xml:space="preserve">To be available as a property at the API, this datafield must be present in an </w:t>
            </w:r>
            <w:r w:rsidRPr="00B94C50">
              <w:rPr>
                <w:b/>
              </w:rPr>
              <w:t>input</w:t>
            </w:r>
            <w:r>
              <w:t xml:space="preserve"> report.</w:t>
            </w:r>
          </w:p>
          <w:p w14:paraId="5740BAFF" w14:textId="77777777" w:rsidR="00A62A3F" w:rsidRDefault="00A62A3F" w:rsidP="00791C31">
            <w:pPr>
              <w:pStyle w:val="BodyText"/>
            </w:pPr>
            <w:r>
              <w:t>8-bit, 16-bit or 32-bit fixed point value. See section 4.2.1 for use of fixed-point values</w:t>
            </w:r>
          </w:p>
          <w:p w14:paraId="6952BAFA" w14:textId="77777777" w:rsidR="00A62A3F" w:rsidRDefault="00A62A3F" w:rsidP="00791C31">
            <w:pPr>
              <w:pStyle w:val="BodyText"/>
            </w:pPr>
            <w:r>
              <w:t>Usage is optional. See notes on dynamic properties in section 5.3.</w:t>
            </w:r>
          </w:p>
          <w:p w14:paraId="25DBE9B4" w14:textId="77777777" w:rsidR="00A62A3F" w:rsidRDefault="00A62A3F" w:rsidP="001B784B"/>
        </w:tc>
        <w:tc>
          <w:tcPr>
            <w:tcW w:w="2250" w:type="dxa"/>
          </w:tcPr>
          <w:p w14:paraId="00A172EA" w14:textId="77777777" w:rsidR="00A62A3F" w:rsidRDefault="00A62A3F" w:rsidP="00791C31">
            <w:pPr>
              <w:pStyle w:val="BodyText"/>
            </w:pPr>
            <w:r>
              <w:t>SENSOR_PROPERTY_HID_USAGE</w:t>
            </w:r>
          </w:p>
          <w:p w14:paraId="4FDD23F6" w14:textId="77777777" w:rsidR="00A62A3F" w:rsidRDefault="00A62A3F" w:rsidP="00791C31">
            <w:pPr>
              <w:pStyle w:val="BodyText"/>
            </w:pPr>
            <w:r>
              <w:t>Default value is n/a. If this field is not specified in the input report, it is not present at the API.</w:t>
            </w:r>
          </w:p>
          <w:p w14:paraId="71B979D1" w14:textId="77777777" w:rsidR="00A62A3F" w:rsidRDefault="00A62A3F" w:rsidP="00791C31">
            <w:pPr>
              <w:pStyle w:val="BodyText"/>
            </w:pPr>
            <w:r>
              <w:t>Value is read-only.</w:t>
            </w:r>
          </w:p>
        </w:tc>
      </w:tr>
    </w:tbl>
    <w:p w14:paraId="3DCC3A03" w14:textId="688E59CA" w:rsidR="00A62A3F" w:rsidRDefault="00A62A3F" w:rsidP="00A62A3F">
      <w:pPr>
        <w:spacing w:before="100" w:beforeAutospacing="1" w:after="100" w:afterAutospacing="1"/>
      </w:pPr>
      <w:r>
        <w:t xml:space="preserve">Clarification </w:t>
      </w:r>
      <w:r w:rsidR="005B78AF">
        <w:t>about how</w:t>
      </w:r>
      <w:r>
        <w:t xml:space="preserve"> </w:t>
      </w:r>
      <w:r w:rsidR="0036691C">
        <w:t>the driver</w:t>
      </w:r>
      <w:r>
        <w:t xml:space="preserve"> supports </w:t>
      </w:r>
      <w:r w:rsidR="000110BB">
        <w:t>several</w:t>
      </w:r>
      <w:r>
        <w:t xml:space="preserve"> of these usages follows</w:t>
      </w:r>
      <w:r w:rsidR="000D3A4D">
        <w:t xml:space="preserve"> in Table 6</w:t>
      </w:r>
      <w:r>
        <w:t>. This list is ordered in the likelihood of use, with the most likely usages at the top of the table and the least likely usages at the bottom.</w:t>
      </w:r>
    </w:p>
    <w:p w14:paraId="5542EDE2" w14:textId="37A0116A" w:rsidR="009E5A78" w:rsidRDefault="009E5A78" w:rsidP="009E5A78">
      <w:pPr>
        <w:pStyle w:val="TableHead"/>
      </w:pPr>
      <w:bookmarkStart w:id="20" w:name="_Toc321224936"/>
      <w:r>
        <w:lastRenderedPageBreak/>
        <w:t xml:space="preserve">Table 6. </w:t>
      </w:r>
      <w:r w:rsidRPr="00EA2074">
        <w:t xml:space="preserve">Sensor </w:t>
      </w:r>
      <w:r>
        <w:t xml:space="preserve">property </w:t>
      </w:r>
      <w:r w:rsidRPr="00EA2074">
        <w:t>usage clarifying notes</w:t>
      </w:r>
      <w:bookmarkEnd w:id="20"/>
    </w:p>
    <w:tbl>
      <w:tblPr>
        <w:tblStyle w:val="Tablerowcell"/>
        <w:tblW w:w="7938" w:type="dxa"/>
        <w:tblLayout w:type="fixed"/>
        <w:tblLook w:val="04A0" w:firstRow="1" w:lastRow="0" w:firstColumn="1" w:lastColumn="0" w:noHBand="0" w:noVBand="1"/>
      </w:tblPr>
      <w:tblGrid>
        <w:gridCol w:w="2079"/>
        <w:gridCol w:w="5859"/>
      </w:tblGrid>
      <w:tr w:rsidR="00A62A3F" w:rsidRPr="00C03EEA" w14:paraId="7D805AEE" w14:textId="77777777" w:rsidTr="009E5A78">
        <w:trPr>
          <w:cnfStyle w:val="100000000000" w:firstRow="1" w:lastRow="0" w:firstColumn="0" w:lastColumn="0" w:oddVBand="0" w:evenVBand="0" w:oddHBand="0" w:evenHBand="0" w:firstRowFirstColumn="0" w:firstRowLastColumn="0" w:lastRowFirstColumn="0" w:lastRowLastColumn="0"/>
        </w:trPr>
        <w:tc>
          <w:tcPr>
            <w:tcW w:w="2079" w:type="dxa"/>
          </w:tcPr>
          <w:p w14:paraId="5EDA4AEC" w14:textId="77777777" w:rsidR="00A62A3F" w:rsidRPr="00C03EEA" w:rsidRDefault="00A62A3F" w:rsidP="009E5A78">
            <w:pPr>
              <w:pStyle w:val="TableHead"/>
              <w:rPr>
                <w:b/>
              </w:rPr>
            </w:pPr>
            <w:r w:rsidRPr="00C03EEA">
              <w:rPr>
                <w:b/>
              </w:rPr>
              <w:lastRenderedPageBreak/>
              <w:t>Usage ID</w:t>
            </w:r>
          </w:p>
        </w:tc>
        <w:tc>
          <w:tcPr>
            <w:tcW w:w="5859" w:type="dxa"/>
          </w:tcPr>
          <w:p w14:paraId="777924A9" w14:textId="77777777" w:rsidR="00A62A3F" w:rsidRPr="00C03EEA" w:rsidRDefault="00A62A3F" w:rsidP="009E5A78">
            <w:pPr>
              <w:pStyle w:val="TableHead"/>
              <w:rPr>
                <w:b/>
              </w:rPr>
            </w:pPr>
            <w:r w:rsidRPr="00C03EEA">
              <w:rPr>
                <w:b/>
              </w:rPr>
              <w:t>Clarifying Notes</w:t>
            </w:r>
          </w:p>
        </w:tc>
      </w:tr>
      <w:tr w:rsidR="00A62A3F" w14:paraId="0911CE29" w14:textId="77777777" w:rsidTr="009E5A78">
        <w:tc>
          <w:tcPr>
            <w:tcW w:w="2079" w:type="dxa"/>
          </w:tcPr>
          <w:p w14:paraId="402D6043" w14:textId="77777777" w:rsidR="00A62A3F" w:rsidRDefault="00A62A3F" w:rsidP="001B784B">
            <w:pPr>
              <w:pStyle w:val="Normalkeepwnext"/>
              <w:rPr>
                <w:b/>
              </w:rPr>
            </w:pPr>
            <w:r>
              <w:rPr>
                <w:b/>
              </w:rPr>
              <w:t>Sensor Connection Type</w:t>
            </w:r>
          </w:p>
          <w:p w14:paraId="27D2B14C"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HID_USAGE_SENSOR_PROPERTY_SENSOR_CONNECTION_TYPE</w:t>
            </w:r>
          </w:p>
          <w:p w14:paraId="58E88AF9" w14:textId="77777777" w:rsidR="00A62A3F" w:rsidRDefault="00A62A3F" w:rsidP="001B784B">
            <w:pPr>
              <w:pStyle w:val="Normalkeepwnext"/>
              <w:rPr>
                <w:b/>
              </w:rPr>
            </w:pPr>
          </w:p>
        </w:tc>
        <w:tc>
          <w:tcPr>
            <w:tcW w:w="5859" w:type="dxa"/>
          </w:tcPr>
          <w:p w14:paraId="6C284E8B" w14:textId="77777777" w:rsidR="00A62A3F" w:rsidRPr="00CE09B9" w:rsidRDefault="00A62A3F" w:rsidP="00791C31">
            <w:pPr>
              <w:pStyle w:val="BodyText"/>
            </w:pPr>
            <w:r w:rsidRPr="00CE09B9">
              <w:t>Read-only.</w:t>
            </w:r>
          </w:p>
          <w:p w14:paraId="615A0D66" w14:textId="118FB93F" w:rsidR="00A62A3F" w:rsidRPr="00CE09B9" w:rsidRDefault="00A62A3F" w:rsidP="00791C31">
            <w:pPr>
              <w:pStyle w:val="BodyText"/>
            </w:pPr>
            <w:r w:rsidRPr="00CE09B9">
              <w:t xml:space="preserve">This property is a means by which </w:t>
            </w:r>
            <w:r w:rsidR="0036691C">
              <w:t>the driver</w:t>
            </w:r>
            <w:r w:rsidRPr="00CE09B9">
              <w:t xml:space="preserve"> can detect the method by which </w:t>
            </w:r>
            <w:r w:rsidR="00B10E3A">
              <w:t>the device</w:t>
            </w:r>
            <w:r w:rsidRPr="00CE09B9">
              <w:t xml:space="preserve"> is connected to the PC. This matters for certain applications.</w:t>
            </w:r>
          </w:p>
          <w:p w14:paraId="56C0F944" w14:textId="77777777" w:rsidR="00A62A3F" w:rsidRPr="00CE09B9" w:rsidRDefault="00A62A3F" w:rsidP="00791C31">
            <w:pPr>
              <w:pStyle w:val="BodyText"/>
            </w:pPr>
            <w:r w:rsidRPr="00CE09B9">
              <w:t>The value is an 8-bit enumerated value representing the Sensor Connection Type. This can be one of three values:</w:t>
            </w:r>
          </w:p>
          <w:p w14:paraId="44277F2B" w14:textId="080FEB1F" w:rsidR="00A62A3F" w:rsidRPr="00CE09B9" w:rsidRDefault="00A62A3F" w:rsidP="00791C31">
            <w:pPr>
              <w:pStyle w:val="BodyText"/>
            </w:pPr>
            <w:r w:rsidRPr="00CE09B9">
              <w:t xml:space="preserve">1 = Sensor is internal to the physical body of the PC. This is the required connection type for any sensor that is expected to support the User Experience </w:t>
            </w:r>
            <w:r w:rsidR="00F95E96">
              <w:t>for</w:t>
            </w:r>
            <w:r w:rsidRPr="00CE09B9">
              <w:t xml:space="preserve"> sensor fusion applications on </w:t>
            </w:r>
            <w:r w:rsidR="00ED60F1">
              <w:t>Windows 8.1 Preview</w:t>
            </w:r>
            <w:r w:rsidRPr="00CE09B9">
              <w:t>. This includes the Accelerometer, Gyrometer, Inclinometer, Compass, Device Orientation and Ambient Light sensors.</w:t>
            </w:r>
          </w:p>
          <w:p w14:paraId="3A4669D1" w14:textId="77777777" w:rsidR="00A62A3F" w:rsidRPr="00CE09B9" w:rsidRDefault="00A62A3F" w:rsidP="00791C31">
            <w:pPr>
              <w:pStyle w:val="BodyText"/>
            </w:pPr>
            <w:r w:rsidRPr="00CE09B9">
              <w:t>2 = Sensor is external to the PC but attached by a cable or wireless connection (such as Bluetooth)</w:t>
            </w:r>
          </w:p>
          <w:p w14:paraId="3A563E8F" w14:textId="77777777" w:rsidR="00A62A3F" w:rsidRPr="00CE09B9" w:rsidRDefault="00A62A3F" w:rsidP="00791C31">
            <w:pPr>
              <w:pStyle w:val="BodyText"/>
            </w:pPr>
            <w:r w:rsidRPr="00CE09B9">
              <w:t>3 = Sensor is external to the PC but not directly attached. This might, for example, be a network connection.</w:t>
            </w:r>
          </w:p>
          <w:p w14:paraId="19AAC04E" w14:textId="282493DF" w:rsidR="00A62A3F" w:rsidRPr="00CE09B9" w:rsidRDefault="00A62A3F" w:rsidP="00791C31">
            <w:pPr>
              <w:pStyle w:val="BodyText"/>
            </w:pPr>
            <w:r w:rsidRPr="00CE09B9">
              <w:t xml:space="preserve">The Driver will read this value from </w:t>
            </w:r>
            <w:r w:rsidR="00B10E3A">
              <w:t>the device</w:t>
            </w:r>
            <w:r w:rsidRPr="00CE09B9">
              <w:t xml:space="preserve"> and expose a corresponding value at the Sensor API.</w:t>
            </w:r>
          </w:p>
          <w:p w14:paraId="46A02755" w14:textId="77777777" w:rsidR="00A62A3F" w:rsidRPr="00CE09B9" w:rsidRDefault="00A62A3F" w:rsidP="00791C31">
            <w:pPr>
              <w:pStyle w:val="BodyText"/>
            </w:pPr>
            <w:r w:rsidRPr="00CE09B9">
              <w:t>While each sensor must specify this value, typically this value is common for all Sensors supported by a single Device.</w:t>
            </w:r>
          </w:p>
        </w:tc>
      </w:tr>
      <w:tr w:rsidR="00A62A3F" w14:paraId="12E730FF" w14:textId="77777777" w:rsidTr="009E5A78">
        <w:tc>
          <w:tcPr>
            <w:tcW w:w="2079" w:type="dxa"/>
          </w:tcPr>
          <w:p w14:paraId="0B1EAC0D" w14:textId="77777777" w:rsidR="00A62A3F" w:rsidRDefault="00A62A3F" w:rsidP="001B784B">
            <w:pPr>
              <w:pStyle w:val="Normalkeepwnext"/>
              <w:rPr>
                <w:b/>
              </w:rPr>
            </w:pPr>
            <w:r>
              <w:rPr>
                <w:b/>
              </w:rPr>
              <w:lastRenderedPageBreak/>
              <w:t>Reporting State</w:t>
            </w:r>
          </w:p>
          <w:p w14:paraId="32BB2832"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HID_USAGE_SENSOR_PROPERTY_REPORTING_STATE</w:t>
            </w:r>
          </w:p>
          <w:p w14:paraId="5101C5DA" w14:textId="77777777" w:rsidR="00A62A3F" w:rsidRDefault="00A62A3F" w:rsidP="001B784B">
            <w:pPr>
              <w:pStyle w:val="Normalkeepwnext"/>
              <w:rPr>
                <w:b/>
              </w:rPr>
            </w:pPr>
          </w:p>
        </w:tc>
        <w:tc>
          <w:tcPr>
            <w:tcW w:w="5859" w:type="dxa"/>
          </w:tcPr>
          <w:p w14:paraId="4C10252B" w14:textId="77777777" w:rsidR="00A62A3F" w:rsidRPr="00CE09B9" w:rsidRDefault="00A62A3F" w:rsidP="00791C31">
            <w:pPr>
              <w:pStyle w:val="BodyText"/>
            </w:pPr>
            <w:r w:rsidRPr="00CE09B9">
              <w:t>Read/Write.</w:t>
            </w:r>
          </w:p>
          <w:p w14:paraId="226ECED2" w14:textId="0A66E67A" w:rsidR="00A62A3F" w:rsidRPr="00CE09B9" w:rsidRDefault="00A62A3F" w:rsidP="00791C31">
            <w:pPr>
              <w:pStyle w:val="BodyText"/>
            </w:pPr>
            <w:r w:rsidRPr="00CE09B9">
              <w:t xml:space="preserve">This property is a means by which </w:t>
            </w:r>
            <w:r w:rsidR="0036691C">
              <w:t>the driver</w:t>
            </w:r>
            <w:r w:rsidRPr="00CE09B9">
              <w:t xml:space="preserve"> can minimize the power consumption of the Sensor, </w:t>
            </w:r>
            <w:r w:rsidR="00B10E3A">
              <w:t>the device</w:t>
            </w:r>
            <w:r w:rsidRPr="00CE09B9">
              <w:t xml:space="preserve"> and the PC.</w:t>
            </w:r>
          </w:p>
          <w:p w14:paraId="10010CDC" w14:textId="77777777" w:rsidR="00A62A3F" w:rsidRPr="00CE09B9" w:rsidRDefault="00A62A3F" w:rsidP="00791C31">
            <w:pPr>
              <w:pStyle w:val="BodyText"/>
            </w:pPr>
            <w:r w:rsidRPr="00CE09B9">
              <w:t>The value is an 8-bit enumerated value representing the Sensor Reporting State. This can be one of two supported values, though more values are defined by the Specification:</w:t>
            </w:r>
          </w:p>
          <w:p w14:paraId="1356FABD" w14:textId="77777777" w:rsidR="00A62A3F" w:rsidRPr="00CE09B9" w:rsidRDefault="00A62A3F" w:rsidP="00791C31">
            <w:pPr>
              <w:pStyle w:val="BodyText"/>
            </w:pPr>
            <w:r w:rsidRPr="00CE09B9">
              <w:t>1 = Sensor will not send any Input reports asynchronously</w:t>
            </w:r>
          </w:p>
          <w:p w14:paraId="0ADDDB96" w14:textId="77777777" w:rsidR="00A62A3F" w:rsidRPr="00CE09B9" w:rsidRDefault="00A62A3F" w:rsidP="00791C31">
            <w:pPr>
              <w:pStyle w:val="BodyText"/>
            </w:pPr>
            <w:r w:rsidRPr="00CE09B9">
              <w:t>2 = Sensor will send Input reports asynchronously</w:t>
            </w:r>
          </w:p>
          <w:p w14:paraId="7C3DC26F" w14:textId="369F6D75" w:rsidR="00A62A3F" w:rsidRPr="00CE09B9" w:rsidRDefault="00A62A3F" w:rsidP="00791C31">
            <w:pPr>
              <w:pStyle w:val="BodyText"/>
            </w:pPr>
            <w:r w:rsidRPr="00CE09B9">
              <w:t xml:space="preserve">The Driver will both read and write this value. Under normal circumstances, </w:t>
            </w:r>
            <w:r w:rsidR="0036691C">
              <w:t>the driver</w:t>
            </w:r>
            <w:r w:rsidRPr="00CE09B9">
              <w:t xml:space="preserve"> will write a “1” to the Sensor, and the Sensor is expected to comply by ceasing to send asynchronous input reports. This indicates that </w:t>
            </w:r>
            <w:r w:rsidR="0036691C">
              <w:t>the driver</w:t>
            </w:r>
            <w:r w:rsidRPr="00CE09B9">
              <w:t xml:space="preserve"> has no clients interested in periodic asynchronous data from the Sensor. This state should persist until </w:t>
            </w:r>
            <w:r w:rsidR="0036691C">
              <w:t>the driver</w:t>
            </w:r>
            <w:r w:rsidRPr="00CE09B9">
              <w:t xml:space="preserve"> writes a “2” to the Sensor indicating asynchronous Input reports should be sent.</w:t>
            </w:r>
          </w:p>
          <w:p w14:paraId="68591E53" w14:textId="5310D757" w:rsidR="00A62A3F" w:rsidRPr="00CE09B9" w:rsidRDefault="00A62A3F" w:rsidP="00791C31">
            <w:pPr>
              <w:pStyle w:val="BodyText"/>
            </w:pPr>
            <w:r w:rsidRPr="00CE09B9">
              <w:t xml:space="preserve">It is important to note that even if </w:t>
            </w:r>
            <w:r w:rsidR="0036691C">
              <w:t>the driver</w:t>
            </w:r>
            <w:r w:rsidRPr="00CE09B9">
              <w:t xml:space="preserve"> has requested the Sensor cease sending asynchronous input reports, </w:t>
            </w:r>
            <w:r w:rsidR="0036691C">
              <w:t>the driver</w:t>
            </w:r>
            <w:r w:rsidRPr="00CE09B9">
              <w:t xml:space="preserve"> still expects the Sensor to be able to respond </w:t>
            </w:r>
            <w:r w:rsidR="009C7DD0">
              <w:t xml:space="preserve">synchronously </w:t>
            </w:r>
            <w:r w:rsidRPr="00CE09B9">
              <w:t xml:space="preserve">to a GET_INPUT command, also referred to as a polled response. This creates a requirement that, even if the Sensor </w:t>
            </w:r>
            <w:r w:rsidR="003F54F1">
              <w:t>is in a lower power-state</w:t>
            </w:r>
            <w:r w:rsidRPr="00CE09B9">
              <w:t xml:space="preserve"> it is still expected to respond in a</w:t>
            </w:r>
            <w:r w:rsidR="009C7DD0">
              <w:t xml:space="preserve"> </w:t>
            </w:r>
            <w:r w:rsidRPr="00CE09B9">
              <w:t xml:space="preserve">manner to a GET_INPUT </w:t>
            </w:r>
            <w:r w:rsidR="000110BB" w:rsidRPr="00CE09B9">
              <w:t>command. A</w:t>
            </w:r>
            <w:r w:rsidRPr="00CE09B9">
              <w:t xml:space="preserve"> further hint is provided by the Power State. If Reporting State is “2” the Power State will set by the driver will be “Full Power.” If the Reporting State is “1” and there are clients connected to the API that can be expected to request data at any time via a GET_INPUT report, the Power State set by the driver will be “Low Power.”</w:t>
            </w:r>
          </w:p>
          <w:p w14:paraId="3DED35B0" w14:textId="5E168B76" w:rsidR="00A62A3F" w:rsidRPr="00CE09B9" w:rsidRDefault="00A62A3F" w:rsidP="00791C31">
            <w:pPr>
              <w:pStyle w:val="BodyText"/>
            </w:pPr>
            <w:r w:rsidRPr="00CE09B9">
              <w:t xml:space="preserve">Though other values are defined by the Specification, </w:t>
            </w:r>
            <w:r w:rsidR="0036691C">
              <w:t>the driver</w:t>
            </w:r>
            <w:r w:rsidRPr="00CE09B9">
              <w:t xml:space="preserve"> will send no other values than those noted above.</w:t>
            </w:r>
          </w:p>
          <w:p w14:paraId="50316B1E" w14:textId="4A1C363B" w:rsidR="00A62A3F" w:rsidRPr="00CE09B9" w:rsidRDefault="00A62A3F" w:rsidP="00791C31">
            <w:pPr>
              <w:pStyle w:val="BodyText"/>
            </w:pPr>
            <w:r w:rsidRPr="00CE09B9">
              <w:t xml:space="preserve">The best practice here is that the Reporting State should be controlled by </w:t>
            </w:r>
            <w:r w:rsidR="00B10E3A">
              <w:t>the device</w:t>
            </w:r>
            <w:r w:rsidRPr="00CE09B9">
              <w:t xml:space="preserve"> on a per-Sens</w:t>
            </w:r>
            <w:r w:rsidR="00530469">
              <w:t>or basis. This</w:t>
            </w:r>
            <w:r w:rsidRPr="00CE09B9">
              <w:t xml:space="preserve"> permits fine-grained control over Device power use by quiescing those Sensors for which there is no Client interest.</w:t>
            </w:r>
          </w:p>
        </w:tc>
      </w:tr>
      <w:tr w:rsidR="00A62A3F" w14:paraId="247E4B09" w14:textId="77777777" w:rsidTr="009E5A78">
        <w:tc>
          <w:tcPr>
            <w:tcW w:w="2079" w:type="dxa"/>
          </w:tcPr>
          <w:p w14:paraId="4A4F6AF9" w14:textId="77777777" w:rsidR="00A62A3F" w:rsidRDefault="00A62A3F" w:rsidP="001B784B">
            <w:pPr>
              <w:pStyle w:val="Normalkeepwnext"/>
              <w:rPr>
                <w:b/>
              </w:rPr>
            </w:pPr>
            <w:r>
              <w:rPr>
                <w:b/>
              </w:rPr>
              <w:lastRenderedPageBreak/>
              <w:t>Power State</w:t>
            </w:r>
          </w:p>
          <w:p w14:paraId="63C79F1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HID_USAGE_SENSOR_PROPERTY_POWER_STATE</w:t>
            </w:r>
          </w:p>
          <w:p w14:paraId="7C2FC80A" w14:textId="77777777" w:rsidR="00A62A3F" w:rsidRDefault="00A62A3F" w:rsidP="001B784B">
            <w:pPr>
              <w:pStyle w:val="Normalkeepwnext"/>
              <w:rPr>
                <w:b/>
              </w:rPr>
            </w:pPr>
          </w:p>
        </w:tc>
        <w:tc>
          <w:tcPr>
            <w:tcW w:w="5859" w:type="dxa"/>
          </w:tcPr>
          <w:p w14:paraId="501A23CA" w14:textId="77777777" w:rsidR="00A62A3F" w:rsidRPr="00CE09B9" w:rsidRDefault="00A62A3F" w:rsidP="00791C31">
            <w:pPr>
              <w:pStyle w:val="BodyText"/>
            </w:pPr>
            <w:r w:rsidRPr="00CE09B9">
              <w:t>Read/Write.</w:t>
            </w:r>
          </w:p>
          <w:p w14:paraId="15DBD57A" w14:textId="792EB77E" w:rsidR="00A62A3F" w:rsidRPr="00CE09B9" w:rsidRDefault="00A62A3F" w:rsidP="00791C31">
            <w:pPr>
              <w:pStyle w:val="BodyText"/>
            </w:pPr>
            <w:r w:rsidRPr="00CE09B9">
              <w:t xml:space="preserve">This property is a means by which </w:t>
            </w:r>
            <w:r w:rsidR="0036691C">
              <w:t>the driver</w:t>
            </w:r>
            <w:r w:rsidRPr="00CE09B9">
              <w:t xml:space="preserve"> can minimize the power consumption of the Sensor, </w:t>
            </w:r>
            <w:r w:rsidR="00B10E3A">
              <w:t>the device</w:t>
            </w:r>
            <w:r w:rsidRPr="00CE09B9">
              <w:t xml:space="preserve"> and the PC.</w:t>
            </w:r>
          </w:p>
          <w:p w14:paraId="2D995BAC" w14:textId="77777777" w:rsidR="00A62A3F" w:rsidRPr="00CE09B9" w:rsidRDefault="00A62A3F" w:rsidP="00791C31">
            <w:pPr>
              <w:pStyle w:val="BodyText"/>
            </w:pPr>
            <w:r w:rsidRPr="00CE09B9">
              <w:t>The value is an 8-bit enumerated value representing the Sensor Power State. This can be one of three supported values, though more values are defined by the Specification:</w:t>
            </w:r>
          </w:p>
          <w:p w14:paraId="6F5EB1B8" w14:textId="77777777" w:rsidR="00A62A3F" w:rsidRPr="00CE09B9" w:rsidRDefault="00A62A3F" w:rsidP="00791C31">
            <w:pPr>
              <w:pStyle w:val="BodyText"/>
            </w:pPr>
            <w:r w:rsidRPr="00CE09B9">
              <w:t>2 = Full Power. This is selected by the driver when the driver also requests the Sensor send Input reports asynchronously</w:t>
            </w:r>
          </w:p>
          <w:p w14:paraId="1ED4D0B0" w14:textId="77777777" w:rsidR="00A62A3F" w:rsidRPr="00CE09B9" w:rsidRDefault="00A62A3F" w:rsidP="00791C31">
            <w:pPr>
              <w:pStyle w:val="BodyText"/>
            </w:pPr>
            <w:r w:rsidRPr="00CE09B9">
              <w:t>3 = Low Power. This is selected by the driver when the driver also requests the Sensor to not send Input reports asynchronously. In this power state, the Sensor is expected to respond to synchronous requests for Input reports.</w:t>
            </w:r>
          </w:p>
          <w:p w14:paraId="6556B8B1" w14:textId="77777777" w:rsidR="00A62A3F" w:rsidRPr="00CE09B9" w:rsidRDefault="00A62A3F" w:rsidP="00791C31">
            <w:pPr>
              <w:pStyle w:val="BodyText"/>
            </w:pPr>
            <w:r w:rsidRPr="00CE09B9">
              <w:t xml:space="preserve">6 = Power Off. This is selected by the driver when there are no clients at the API for this Sensor. </w:t>
            </w:r>
          </w:p>
          <w:p w14:paraId="4AF84673" w14:textId="77777777" w:rsidR="00A62A3F" w:rsidRPr="00CE09B9" w:rsidRDefault="00A62A3F" w:rsidP="00791C31">
            <w:pPr>
              <w:pStyle w:val="BodyText"/>
            </w:pPr>
            <w:r w:rsidRPr="00CE09B9">
              <w:t>The Driver will both read and write this value.</w:t>
            </w:r>
          </w:p>
          <w:p w14:paraId="31B3960D" w14:textId="77777777" w:rsidR="00A62A3F" w:rsidRPr="00CE09B9" w:rsidRDefault="00A62A3F" w:rsidP="00791C31">
            <w:pPr>
              <w:pStyle w:val="BodyText"/>
            </w:pPr>
            <w:r w:rsidRPr="00CE09B9">
              <w:t>This value is used in conjunction with the Reporting State. If the Reporting State is “2” the driver will always accompany this with setting the Power State to “2”, or Full Power. If the Reporting State is “1” the driver can accompany this with the Power State set to either “3” (Low Power) if Clients remain connected at the API and can be expected to request data at any time, or to “6” (Power Off) if there are no Clients connected at the API.</w:t>
            </w:r>
          </w:p>
          <w:p w14:paraId="51903641" w14:textId="5DFE28AB" w:rsidR="00A62A3F" w:rsidRPr="00CE09B9" w:rsidRDefault="00A62A3F" w:rsidP="00791C31">
            <w:pPr>
              <w:pStyle w:val="BodyText"/>
            </w:pPr>
            <w:r w:rsidRPr="00CE09B9">
              <w:t xml:space="preserve">If all Sensors on a Device are set by the driver to “Power Off” then </w:t>
            </w:r>
            <w:r w:rsidR="00B10E3A">
              <w:t>the device</w:t>
            </w:r>
            <w:r w:rsidRPr="00CE09B9">
              <w:t xml:space="preserve"> should take steps to minimize power consumption until it receives a “Low Power” or “Full Power” request for at least one sensor.</w:t>
            </w:r>
          </w:p>
        </w:tc>
      </w:tr>
      <w:tr w:rsidR="00A62A3F" w14:paraId="4AC994BF" w14:textId="77777777" w:rsidTr="009E5A78">
        <w:tc>
          <w:tcPr>
            <w:tcW w:w="2079" w:type="dxa"/>
          </w:tcPr>
          <w:p w14:paraId="1C114F92" w14:textId="77777777" w:rsidR="00A62A3F" w:rsidRDefault="00A62A3F" w:rsidP="001B784B">
            <w:pPr>
              <w:pStyle w:val="Normalkeepwnext"/>
              <w:rPr>
                <w:b/>
              </w:rPr>
            </w:pPr>
            <w:r>
              <w:rPr>
                <w:b/>
              </w:rPr>
              <w:lastRenderedPageBreak/>
              <w:t>Sensor State</w:t>
            </w:r>
          </w:p>
          <w:p w14:paraId="5F264976"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HID_USAGE_SENSOR_STATE</w:t>
            </w:r>
          </w:p>
          <w:p w14:paraId="5ADD2143" w14:textId="77777777" w:rsidR="00A62A3F" w:rsidRDefault="00A62A3F" w:rsidP="001B784B">
            <w:pPr>
              <w:pStyle w:val="Normalkeepwnext"/>
              <w:rPr>
                <w:b/>
              </w:rPr>
            </w:pPr>
          </w:p>
        </w:tc>
        <w:tc>
          <w:tcPr>
            <w:tcW w:w="5859" w:type="dxa"/>
          </w:tcPr>
          <w:p w14:paraId="7051E8AB" w14:textId="77777777" w:rsidR="00A62A3F" w:rsidRPr="00CE09B9" w:rsidRDefault="00A62A3F" w:rsidP="00052289">
            <w:pPr>
              <w:pStyle w:val="BodyText"/>
            </w:pPr>
            <w:r w:rsidRPr="00CE09B9">
              <w:t>Read-only.</w:t>
            </w:r>
          </w:p>
          <w:p w14:paraId="1157E674" w14:textId="07083039" w:rsidR="00A62A3F" w:rsidRPr="00CE09B9" w:rsidRDefault="00A62A3F" w:rsidP="00052289">
            <w:pPr>
              <w:pStyle w:val="BodyText"/>
            </w:pPr>
            <w:r w:rsidRPr="00CE09B9">
              <w:t xml:space="preserve">This property is a means by which </w:t>
            </w:r>
            <w:r w:rsidR="0036691C">
              <w:t>the driver</w:t>
            </w:r>
            <w:r w:rsidRPr="00CE09B9">
              <w:t xml:space="preserve"> can determine the current state of the Sensor. Strictly speaking this is not a property defined as are the rest of the properties for use in a Feature report. Rather, this is a property that is defined for use in the Input report. The use in a Feature report is identical to the use in an Input report.</w:t>
            </w:r>
          </w:p>
          <w:p w14:paraId="7430AD34" w14:textId="77DD9906" w:rsidR="00A62A3F" w:rsidRPr="00CE09B9" w:rsidRDefault="00A62A3F" w:rsidP="00052289">
            <w:pPr>
              <w:pStyle w:val="BodyText"/>
            </w:pPr>
            <w:r w:rsidRPr="00CE09B9">
              <w:t xml:space="preserve">The value is an 8-bit enumerated value representing the </w:t>
            </w:r>
            <w:r w:rsidR="000110BB" w:rsidRPr="00CE09B9">
              <w:t>current state</w:t>
            </w:r>
            <w:r w:rsidRPr="00CE09B9">
              <w:t xml:space="preserve"> of </w:t>
            </w:r>
            <w:r w:rsidR="00B10E3A">
              <w:t>the device</w:t>
            </w:r>
            <w:r w:rsidRPr="00CE09B9">
              <w:t>. This can be one of these seven supported values:</w:t>
            </w:r>
          </w:p>
          <w:p w14:paraId="0A71A585" w14:textId="77777777" w:rsidR="00A62A3F" w:rsidRPr="00CE09B9" w:rsidRDefault="00A62A3F" w:rsidP="00052289">
            <w:pPr>
              <w:pStyle w:val="BodyText"/>
            </w:pPr>
            <w:r w:rsidRPr="00CE09B9">
              <w:t>1 = Sensor State Unknown</w:t>
            </w:r>
          </w:p>
          <w:p w14:paraId="44E79C15" w14:textId="77777777" w:rsidR="00A62A3F" w:rsidRPr="00CE09B9" w:rsidRDefault="00A62A3F" w:rsidP="00052289">
            <w:pPr>
              <w:pStyle w:val="BodyText"/>
            </w:pPr>
            <w:r w:rsidRPr="00CE09B9">
              <w:t>2 = Sensor State Ready</w:t>
            </w:r>
          </w:p>
          <w:p w14:paraId="045BB763" w14:textId="77777777" w:rsidR="00A62A3F" w:rsidRPr="00CE09B9" w:rsidRDefault="00A62A3F" w:rsidP="00052289">
            <w:pPr>
              <w:pStyle w:val="BodyText"/>
            </w:pPr>
            <w:r w:rsidRPr="00CE09B9">
              <w:t>3 = Sensor State Unavailable</w:t>
            </w:r>
          </w:p>
          <w:p w14:paraId="4D96F7B4" w14:textId="77777777" w:rsidR="00A62A3F" w:rsidRPr="00CE09B9" w:rsidRDefault="00A62A3F" w:rsidP="00052289">
            <w:pPr>
              <w:pStyle w:val="BodyText"/>
            </w:pPr>
            <w:r w:rsidRPr="00CE09B9">
              <w:t>4 = Sensor State No Data</w:t>
            </w:r>
          </w:p>
          <w:p w14:paraId="33A98AB6" w14:textId="77777777" w:rsidR="00A62A3F" w:rsidRPr="00CE09B9" w:rsidRDefault="00A62A3F" w:rsidP="00052289">
            <w:pPr>
              <w:pStyle w:val="BodyText"/>
            </w:pPr>
            <w:r w:rsidRPr="00CE09B9">
              <w:t>5 = Sensor State Initializing</w:t>
            </w:r>
          </w:p>
          <w:p w14:paraId="0A3B2530" w14:textId="77777777" w:rsidR="00A62A3F" w:rsidRPr="00CE09B9" w:rsidRDefault="00A62A3F" w:rsidP="00052289">
            <w:pPr>
              <w:pStyle w:val="BodyText"/>
            </w:pPr>
            <w:r w:rsidRPr="00CE09B9">
              <w:t>6 = Sensor State Access Denied</w:t>
            </w:r>
          </w:p>
          <w:p w14:paraId="1A0E5757" w14:textId="77777777" w:rsidR="00A62A3F" w:rsidRPr="00CE09B9" w:rsidRDefault="00A62A3F" w:rsidP="00052289">
            <w:pPr>
              <w:pStyle w:val="BodyText"/>
            </w:pPr>
            <w:r w:rsidRPr="00CE09B9">
              <w:t>7 = Sensor State Error</w:t>
            </w:r>
          </w:p>
          <w:p w14:paraId="33396139" w14:textId="77777777" w:rsidR="00A62A3F" w:rsidRPr="00CE09B9" w:rsidRDefault="00A62A3F" w:rsidP="00052289">
            <w:pPr>
              <w:pStyle w:val="BodyText"/>
            </w:pPr>
            <w:r w:rsidRPr="00CE09B9">
              <w:t>The Driver will read this value from the Sensor and expose a corresponding value at the Sensor API.</w:t>
            </w:r>
          </w:p>
          <w:p w14:paraId="3B539F86" w14:textId="792ADAC3" w:rsidR="00A62A3F" w:rsidRPr="00CE09B9" w:rsidRDefault="00A62A3F" w:rsidP="00052289">
            <w:pPr>
              <w:pStyle w:val="BodyText"/>
            </w:pPr>
            <w:r w:rsidRPr="00CE09B9">
              <w:t xml:space="preserve">As noted, this same property and values must be available in the Input report. The difference in use is that this property carried in an Input report is sent asynchronously so can communicate a change in the Sensor state; this property carried in a Feature report can only be read synchronously by </w:t>
            </w:r>
            <w:r w:rsidR="0036691C">
              <w:t>the driver</w:t>
            </w:r>
            <w:r w:rsidRPr="00CE09B9">
              <w:t>, and this typically happens only during Sensor initialization and during a change in Client count or requests by Clients for changes to the Report Interval or Change Sensitivities for a Sensor.</w:t>
            </w:r>
          </w:p>
          <w:p w14:paraId="121BAD07" w14:textId="77777777" w:rsidR="00A62A3F" w:rsidRPr="00CE09B9" w:rsidRDefault="00A62A3F" w:rsidP="00052289">
            <w:pPr>
              <w:pStyle w:val="BodyText"/>
            </w:pPr>
            <w:r w:rsidRPr="00CE09B9">
              <w:t>The Sensor should send an asynchronous Input report whenever the state of the sensor changes (e.g. from Initializing to Ready.) This Input report should be sent no matter the current state of Reporting State or the Power State (unless the power is physically turned off the sensor and it is unable to respond.)</w:t>
            </w:r>
          </w:p>
        </w:tc>
      </w:tr>
      <w:tr w:rsidR="00A62A3F" w14:paraId="201D6848" w14:textId="77777777" w:rsidTr="009E5A78">
        <w:tc>
          <w:tcPr>
            <w:tcW w:w="2079" w:type="dxa"/>
          </w:tcPr>
          <w:p w14:paraId="325C4DDC" w14:textId="77777777" w:rsidR="00A62A3F" w:rsidRDefault="00A62A3F" w:rsidP="001B784B">
            <w:pPr>
              <w:pStyle w:val="Normalkeepwnext"/>
              <w:rPr>
                <w:b/>
              </w:rPr>
            </w:pPr>
            <w:r>
              <w:rPr>
                <w:b/>
              </w:rPr>
              <w:lastRenderedPageBreak/>
              <w:t>Report Interval</w:t>
            </w:r>
          </w:p>
          <w:p w14:paraId="1A23CF0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HID_USAGE_SENSOR_PROPERTY_REPORT_INTERVAL</w:t>
            </w:r>
          </w:p>
          <w:p w14:paraId="6ACA4523" w14:textId="77777777" w:rsidR="00A62A3F" w:rsidRDefault="00A62A3F" w:rsidP="001B784B">
            <w:pPr>
              <w:pStyle w:val="Normalkeepwnext"/>
              <w:rPr>
                <w:b/>
              </w:rPr>
            </w:pPr>
          </w:p>
        </w:tc>
        <w:tc>
          <w:tcPr>
            <w:tcW w:w="5859" w:type="dxa"/>
          </w:tcPr>
          <w:p w14:paraId="6CCB4ABF" w14:textId="77777777" w:rsidR="00A62A3F" w:rsidRPr="00CE09B9" w:rsidRDefault="00A62A3F" w:rsidP="00052289">
            <w:pPr>
              <w:pStyle w:val="BodyText"/>
            </w:pPr>
            <w:r w:rsidRPr="00CE09B9">
              <w:t>Read/Write.</w:t>
            </w:r>
          </w:p>
          <w:p w14:paraId="4DFF651E" w14:textId="276CEE06" w:rsidR="00A62A3F" w:rsidRPr="00CE09B9" w:rsidRDefault="00A62A3F" w:rsidP="00052289">
            <w:pPr>
              <w:pStyle w:val="BodyText"/>
            </w:pPr>
            <w:r w:rsidRPr="00CE09B9">
              <w:t xml:space="preserve">This property is a means by which </w:t>
            </w:r>
            <w:r w:rsidR="0036691C">
              <w:t>the driver</w:t>
            </w:r>
            <w:r w:rsidRPr="00CE09B9">
              <w:t xml:space="preserve"> can control the rate of events passing through the system. This is not meant to control the rate at which sampling occurs on the Sensor, only the rate at which asynchronous events are sent by the Sensor to the PC.</w:t>
            </w:r>
          </w:p>
          <w:p w14:paraId="59D700BF" w14:textId="3459A68F" w:rsidR="00A62A3F" w:rsidRPr="00CE09B9" w:rsidRDefault="00A62A3F" w:rsidP="00052289">
            <w:pPr>
              <w:pStyle w:val="BodyText"/>
            </w:pPr>
            <w:r w:rsidRPr="00CE09B9">
              <w:t xml:space="preserve">The value is a 32-bit unsigned integer representing in milliseconds the minimum time between successive asynchronous Input reports sent by </w:t>
            </w:r>
            <w:r w:rsidR="00B10E3A">
              <w:t>the device</w:t>
            </w:r>
            <w:r w:rsidRPr="00CE09B9">
              <w:t xml:space="preserve"> to </w:t>
            </w:r>
            <w:r w:rsidR="0036691C">
              <w:t>the driver</w:t>
            </w:r>
            <w:r w:rsidRPr="00CE09B9">
              <w:t xml:space="preserve">. The value is meant for each individual Sensor, but </w:t>
            </w:r>
            <w:r w:rsidR="00B10E3A">
              <w:t>the device</w:t>
            </w:r>
            <w:r w:rsidRPr="00CE09B9">
              <w:t xml:space="preserve"> may interpret this value as for the collection of Sensors on </w:t>
            </w:r>
            <w:r w:rsidR="00B10E3A">
              <w:t>the device</w:t>
            </w:r>
            <w:r w:rsidRPr="00CE09B9">
              <w:t>.</w:t>
            </w:r>
          </w:p>
          <w:p w14:paraId="284478DA" w14:textId="77777777" w:rsidR="00A62A3F" w:rsidRPr="00CE09B9" w:rsidRDefault="00A62A3F" w:rsidP="00052289">
            <w:pPr>
              <w:pStyle w:val="BodyText"/>
            </w:pPr>
            <w:r w:rsidRPr="00CE09B9">
              <w:t>When sending a Feature report, the Sensor should send the value of the current Report Interval.</w:t>
            </w:r>
          </w:p>
          <w:p w14:paraId="65DD1863" w14:textId="627A01B0" w:rsidR="00A62A3F" w:rsidRPr="00CE09B9" w:rsidRDefault="00A62A3F" w:rsidP="00052289">
            <w:pPr>
              <w:pStyle w:val="BodyText"/>
            </w:pPr>
            <w:r w:rsidRPr="00CE09B9">
              <w:t xml:space="preserve">When receiving a Feature report, the Sensor should evaluate the requested Report Interval and set the Sensor value to the nearest value below the requested value the Sensor is able to support and immediately place that value in feature report buffer for an anticipated request for a Feature report. If the requested value is less than the Minimum Report Interval supported by </w:t>
            </w:r>
            <w:r w:rsidR="00B10E3A">
              <w:t>the device</w:t>
            </w:r>
            <w:r w:rsidRPr="00CE09B9">
              <w:t xml:space="preserve">, </w:t>
            </w:r>
            <w:r w:rsidR="00B10E3A">
              <w:t>the device</w:t>
            </w:r>
            <w:r w:rsidRPr="00CE09B9">
              <w:t xml:space="preserve"> should set the Current Report Interval to the Minimum Report Interval.</w:t>
            </w:r>
          </w:p>
          <w:p w14:paraId="6DFD7BF5" w14:textId="6EBE5E15" w:rsidR="00A62A3F" w:rsidRPr="00CE09B9" w:rsidRDefault="00A62A3F" w:rsidP="00052289">
            <w:pPr>
              <w:pStyle w:val="BodyText"/>
            </w:pPr>
            <w:r w:rsidRPr="00CE09B9">
              <w:t xml:space="preserve">From </w:t>
            </w:r>
            <w:r w:rsidR="0036691C">
              <w:t>the driver</w:t>
            </w:r>
            <w:r w:rsidRPr="00CE09B9">
              <w:t xml:space="preserve"> side, </w:t>
            </w:r>
            <w:r w:rsidR="0036691C">
              <w:t>the driver</w:t>
            </w:r>
            <w:r w:rsidRPr="00CE09B9">
              <w:t xml:space="preserve"> will choose a requested Report Interval from amongst the Report Intervals requested by the connected Clients. The value chosen will be the lowest value requested by all currently connected Clients that have actually specified a Report Interval. If there are only connected Clients that have not specified a Report Interval (i.e. that have accepted the default value) then </w:t>
            </w:r>
            <w:r w:rsidR="0036691C">
              <w:t>the driver</w:t>
            </w:r>
            <w:r w:rsidR="00696E91">
              <w:t xml:space="preserve"> will choose a </w:t>
            </w:r>
            <w:r w:rsidR="00261B98">
              <w:t>default</w:t>
            </w:r>
            <w:r w:rsidR="00696E91">
              <w:t xml:space="preserve"> value</w:t>
            </w:r>
            <w:r w:rsidRPr="00CE09B9">
              <w:t xml:space="preserve">. The Driver will then write that value to the Sensor with a SET_FEATURE call and then immediately issue a GET_FEATURE to read back the value </w:t>
            </w:r>
            <w:r w:rsidR="00B10E3A">
              <w:t>the device</w:t>
            </w:r>
            <w:r w:rsidRPr="00CE09B9">
              <w:t xml:space="preserve"> was able to support. That value is then available at the API.</w:t>
            </w:r>
          </w:p>
          <w:p w14:paraId="308958B8" w14:textId="77777777" w:rsidR="00A62A3F" w:rsidRPr="00CE09B9" w:rsidRDefault="00A62A3F" w:rsidP="00052289">
            <w:pPr>
              <w:pStyle w:val="BodyText"/>
            </w:pPr>
            <w:r w:rsidRPr="00CE09B9">
              <w:t>It is important to note that when testing the implementation of this property that the value written to the Sensor is dependent upon the values requested by the current Sensor Clients. It is best when testing this property to have only a single Client connected, and that Client is the Client evaluating the proper function of this property from the API.</w:t>
            </w:r>
          </w:p>
        </w:tc>
      </w:tr>
      <w:tr w:rsidR="00A62A3F" w14:paraId="7FDBDD11" w14:textId="77777777" w:rsidTr="009E5A78">
        <w:tc>
          <w:tcPr>
            <w:tcW w:w="2079" w:type="dxa"/>
          </w:tcPr>
          <w:p w14:paraId="2336590A" w14:textId="77777777" w:rsidR="00A62A3F" w:rsidRDefault="00A62A3F" w:rsidP="001B784B">
            <w:pPr>
              <w:pStyle w:val="Normalkeepwnext"/>
              <w:rPr>
                <w:b/>
              </w:rPr>
            </w:pPr>
            <w:r>
              <w:rPr>
                <w:b/>
              </w:rPr>
              <w:t>Minimum Report Interval</w:t>
            </w:r>
          </w:p>
          <w:p w14:paraId="7702A806"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HID_USAGE_SENSOR_PROPERTY_MINIMUM_REPORT_INTERVAL</w:t>
            </w:r>
          </w:p>
          <w:p w14:paraId="3BF4F4C0" w14:textId="77777777" w:rsidR="00A62A3F" w:rsidRDefault="00A62A3F" w:rsidP="001B784B">
            <w:pPr>
              <w:pStyle w:val="Normalkeepwnext"/>
              <w:rPr>
                <w:b/>
              </w:rPr>
            </w:pPr>
          </w:p>
        </w:tc>
        <w:tc>
          <w:tcPr>
            <w:tcW w:w="5859" w:type="dxa"/>
          </w:tcPr>
          <w:p w14:paraId="3F5E4C48" w14:textId="77777777" w:rsidR="00A62A3F" w:rsidRPr="00CE09B9" w:rsidRDefault="00A62A3F" w:rsidP="00052289">
            <w:pPr>
              <w:pStyle w:val="BodyText"/>
            </w:pPr>
            <w:r w:rsidRPr="00CE09B9">
              <w:t>Read-only.</w:t>
            </w:r>
          </w:p>
          <w:p w14:paraId="1FA13A87" w14:textId="750D0BA4" w:rsidR="00A62A3F" w:rsidRPr="00CE09B9" w:rsidRDefault="00A62A3F" w:rsidP="00052289">
            <w:pPr>
              <w:pStyle w:val="BodyText"/>
            </w:pPr>
            <w:r w:rsidRPr="00CE09B9">
              <w:t xml:space="preserve">This property is a means by which </w:t>
            </w:r>
            <w:r w:rsidR="0036691C">
              <w:t>the driver</w:t>
            </w:r>
            <w:r w:rsidRPr="00CE09B9">
              <w:t xml:space="preserve"> can determine the shortest supported Report Interval. By knowing this, </w:t>
            </w:r>
            <w:r w:rsidR="0036691C">
              <w:t>the driver</w:t>
            </w:r>
            <w:r w:rsidRPr="00CE09B9">
              <w:t xml:space="preserve"> can avoid sending unsupported Report Interval requests to </w:t>
            </w:r>
            <w:r w:rsidR="00B10E3A">
              <w:t>the device</w:t>
            </w:r>
            <w:r w:rsidRPr="00CE09B9">
              <w:t>.</w:t>
            </w:r>
          </w:p>
          <w:p w14:paraId="074F14C1" w14:textId="5912E393" w:rsidR="00A62A3F" w:rsidRPr="00CE09B9" w:rsidRDefault="00A62A3F" w:rsidP="00052289">
            <w:pPr>
              <w:pStyle w:val="BodyText"/>
            </w:pPr>
            <w:r w:rsidRPr="00CE09B9">
              <w:t xml:space="preserve">The value is an 8-bit, 16-bit or 32-bit unsigned integer value representing in milliseconds the minimum supported time between successive asynchronous Input reports sent by </w:t>
            </w:r>
            <w:r w:rsidR="00B10E3A">
              <w:t>the device</w:t>
            </w:r>
            <w:r w:rsidRPr="00CE09B9">
              <w:t xml:space="preserve"> to </w:t>
            </w:r>
            <w:r w:rsidR="0036691C">
              <w:t>the driver</w:t>
            </w:r>
            <w:r w:rsidRPr="00CE09B9">
              <w:t xml:space="preserve">. The value is meant for an individual Sensor supported by </w:t>
            </w:r>
            <w:r w:rsidR="00B10E3A">
              <w:t>the device</w:t>
            </w:r>
            <w:r w:rsidRPr="00CE09B9">
              <w:t>.</w:t>
            </w:r>
          </w:p>
        </w:tc>
      </w:tr>
      <w:tr w:rsidR="00A62A3F" w14:paraId="67B7B336" w14:textId="77777777" w:rsidTr="009E5A78">
        <w:trPr>
          <w:trHeight w:val="1320"/>
        </w:trPr>
        <w:tc>
          <w:tcPr>
            <w:tcW w:w="2079" w:type="dxa"/>
          </w:tcPr>
          <w:p w14:paraId="30BCD4C8" w14:textId="77777777" w:rsidR="00A62A3F" w:rsidRDefault="00A62A3F" w:rsidP="001B784B">
            <w:pPr>
              <w:pStyle w:val="Normalkeepwnext"/>
              <w:rPr>
                <w:b/>
              </w:rPr>
            </w:pPr>
            <w:r>
              <w:rPr>
                <w:b/>
              </w:rPr>
              <w:lastRenderedPageBreak/>
              <w:t>Change Sensitivity Absolute</w:t>
            </w:r>
          </w:p>
          <w:p w14:paraId="4F1499FE" w14:textId="02736BE9" w:rsidR="00485F6E" w:rsidRDefault="00485F6E" w:rsidP="001B784B">
            <w:pPr>
              <w:autoSpaceDE w:val="0"/>
              <w:autoSpaceDN w:val="0"/>
              <w:adjustRightInd w:val="0"/>
              <w:rPr>
                <w:rFonts w:ascii="Consolas" w:hAnsi="Consolas" w:cs="Consolas"/>
                <w:sz w:val="19"/>
                <w:szCs w:val="19"/>
              </w:rPr>
            </w:pPr>
            <w:r w:rsidRPr="00530469">
              <w:rPr>
                <w:rFonts w:ascii="Courier New" w:hAnsi="Courier New" w:cs="Courier New"/>
                <w:sz w:val="18"/>
                <w:szCs w:val="18"/>
              </w:rPr>
              <w:t xml:space="preserve">HID_USAGE_SENSOR_DATA_MOD_CHANGE_SENSITIVITY_ABS                                </w:t>
            </w:r>
          </w:p>
          <w:p w14:paraId="29CF43C8" w14:textId="77777777" w:rsidR="00A62A3F" w:rsidRDefault="00A62A3F" w:rsidP="001B784B">
            <w:pPr>
              <w:pStyle w:val="Normalkeepwnext"/>
              <w:rPr>
                <w:b/>
              </w:rPr>
            </w:pPr>
          </w:p>
          <w:p w14:paraId="0F6816C4" w14:textId="77777777" w:rsidR="00A62A3F" w:rsidRDefault="00A62A3F" w:rsidP="001B784B">
            <w:pPr>
              <w:pStyle w:val="Normalkeepwnext"/>
              <w:rPr>
                <w:b/>
              </w:rPr>
            </w:pPr>
            <w:r>
              <w:rPr>
                <w:b/>
              </w:rPr>
              <w:t>Change Sensitivity relative percent</w:t>
            </w:r>
          </w:p>
          <w:p w14:paraId="273E1F24" w14:textId="5D69CB6A"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w:t>
            </w:r>
            <w:r w:rsidR="00485F6E">
              <w:rPr>
                <w:rFonts w:ascii="Consolas" w:hAnsi="Consolas" w:cs="Consolas"/>
                <w:sz w:val="19"/>
                <w:szCs w:val="19"/>
              </w:rPr>
              <w:t>DATA_MOD</w:t>
            </w:r>
            <w:r>
              <w:rPr>
                <w:rFonts w:ascii="Consolas" w:hAnsi="Consolas" w:cs="Consolas"/>
                <w:sz w:val="19"/>
                <w:szCs w:val="19"/>
              </w:rPr>
              <w:t>_CHANGE_SENSITIVITY_REL_PCT</w:t>
            </w:r>
          </w:p>
          <w:p w14:paraId="153D7BED" w14:textId="77777777" w:rsidR="00A62A3F" w:rsidRDefault="00A62A3F" w:rsidP="001B784B">
            <w:pPr>
              <w:pStyle w:val="Normalkeepwnext"/>
              <w:rPr>
                <w:b/>
              </w:rPr>
            </w:pPr>
          </w:p>
        </w:tc>
        <w:tc>
          <w:tcPr>
            <w:tcW w:w="5859" w:type="dxa"/>
          </w:tcPr>
          <w:p w14:paraId="72C7F063" w14:textId="77777777" w:rsidR="00A62A3F" w:rsidRPr="00CE09B9" w:rsidRDefault="00A62A3F" w:rsidP="001B784B">
            <w:pPr>
              <w:pStyle w:val="Normalkeepwnext"/>
              <w:rPr>
                <w:rFonts w:asciiTheme="minorHAnsi" w:hAnsiTheme="minorHAnsi" w:cstheme="minorHAnsi"/>
                <w:sz w:val="22"/>
                <w:szCs w:val="22"/>
              </w:rPr>
            </w:pPr>
            <w:r w:rsidRPr="00CE09B9">
              <w:rPr>
                <w:rFonts w:asciiTheme="minorHAnsi" w:hAnsiTheme="minorHAnsi" w:cstheme="minorHAnsi"/>
                <w:sz w:val="22"/>
                <w:szCs w:val="22"/>
              </w:rPr>
              <w:t>Read/Write.</w:t>
            </w:r>
          </w:p>
          <w:p w14:paraId="7B5DF621" w14:textId="4A1C44F0" w:rsidR="00A62A3F" w:rsidRPr="005B78AF" w:rsidRDefault="00A62A3F" w:rsidP="005B78AF">
            <w:pPr>
              <w:pStyle w:val="BodyText"/>
            </w:pPr>
            <w:r w:rsidRPr="005B78AF">
              <w:t xml:space="preserve">Change Sensitivity is one of five per-datafield properties supported by </w:t>
            </w:r>
            <w:r w:rsidR="0036691C">
              <w:t>the driver</w:t>
            </w:r>
            <w:r w:rsidRPr="005B78AF">
              <w:t>; the other four (minimum, maximum, accuracy and resolution,) described in another section of this table, are read-only.</w:t>
            </w:r>
          </w:p>
          <w:p w14:paraId="5F707EFA" w14:textId="6BA07161" w:rsidR="00A62A3F" w:rsidRPr="00CE09B9" w:rsidRDefault="00A62A3F" w:rsidP="005B78AF">
            <w:pPr>
              <w:pStyle w:val="BodyText"/>
            </w:pPr>
            <w:r w:rsidRPr="00CE09B9">
              <w:t xml:space="preserve">Note that this section describes </w:t>
            </w:r>
            <w:r w:rsidR="00C316D0">
              <w:t xml:space="preserve">change sensitivity as a property for completeness; however, change sensitivity is specified as a data field modifier in the feature report. Further details about </w:t>
            </w:r>
            <w:r w:rsidRPr="00CE09B9">
              <w:t xml:space="preserve">the </w:t>
            </w:r>
            <w:r w:rsidRPr="00CE09B9">
              <w:rPr>
                <w:i/>
              </w:rPr>
              <w:t>bulk</w:t>
            </w:r>
            <w:r w:rsidRPr="00CE09B9">
              <w:t xml:space="preserve"> and </w:t>
            </w:r>
            <w:r w:rsidRPr="00CE09B9">
              <w:rPr>
                <w:i/>
              </w:rPr>
              <w:t>specific</w:t>
            </w:r>
            <w:r w:rsidR="00C316D0">
              <w:t xml:space="preserve"> use of this modifier</w:t>
            </w:r>
            <w:r w:rsidRPr="00CE09B9">
              <w:t xml:space="preserve"> </w:t>
            </w:r>
            <w:r w:rsidR="00C316D0">
              <w:t>are</w:t>
            </w:r>
            <w:r w:rsidRPr="00CE09B9">
              <w:t xml:space="preserve"> described in section 4.2.3.</w:t>
            </w:r>
          </w:p>
          <w:p w14:paraId="79C430CE" w14:textId="07AD92C4" w:rsidR="00A62A3F" w:rsidRPr="00CE09B9" w:rsidRDefault="00A62A3F" w:rsidP="005B78AF">
            <w:pPr>
              <w:pStyle w:val="BodyText"/>
            </w:pPr>
            <w:r w:rsidRPr="00CE09B9">
              <w:t xml:space="preserve">When receiving a Feature report, the Sensor should evaluate the requested Change Sensitivity and set the Sensor value to the nearest value below the requested value the Sensor is able to support and immediate place that value in the buffer for an anticipated request for a Feature report. For most Sensors, the Sensor should avoid setting the Change Sensitivity to a value of ‘0’ as this may cause an excessive rate of events reported to </w:t>
            </w:r>
            <w:r w:rsidR="0036691C">
              <w:t>the driver</w:t>
            </w:r>
            <w:r w:rsidRPr="00CE09B9">
              <w:t>. (Exceptions to this include Sensors such as Switches, which are binary in nature.)</w:t>
            </w:r>
          </w:p>
          <w:p w14:paraId="769155EE" w14:textId="617960DE" w:rsidR="00A62A3F" w:rsidRPr="00CE09B9" w:rsidRDefault="00A62A3F" w:rsidP="005B78AF">
            <w:pPr>
              <w:pStyle w:val="BodyText"/>
            </w:pPr>
            <w:r w:rsidRPr="00CE09B9">
              <w:t xml:space="preserve">From </w:t>
            </w:r>
            <w:r w:rsidR="0036691C">
              <w:t>the driver</w:t>
            </w:r>
            <w:r w:rsidRPr="00CE09B9">
              <w:t xml:space="preserve"> side, </w:t>
            </w:r>
            <w:r w:rsidR="0036691C">
              <w:t>the driver</w:t>
            </w:r>
            <w:r w:rsidRPr="00CE09B9">
              <w:t xml:space="preserve"> will choose a requested Change Sensitivity from amongst the Change Sensitivities requested by the connected Clients for a particular datafield. The value chosen will be the lowest value requested by all currently connected Clients that have actually specified a Change Sensitivity for that datafield. If there are only connected Clients that have not specified a Change Sensitivity (i.e. that have accepted the default value for that datafield) then the default value will be selected. </w:t>
            </w:r>
            <w:r w:rsidR="00B552A9">
              <w:t>The Driver may either choose its own default value or select the default value provided in the feature report during enumeration</w:t>
            </w:r>
            <w:r w:rsidR="00530469">
              <w:t>.</w:t>
            </w:r>
            <w:r w:rsidR="00530469" w:rsidRPr="00CE09B9">
              <w:t xml:space="preserve"> </w:t>
            </w:r>
            <w:r w:rsidRPr="00CE09B9">
              <w:t xml:space="preserve">The Driver will then write that value to the Sensor with a SET_FEATURE call and then immediately issue a GET_FEATURE to read back the value </w:t>
            </w:r>
            <w:r w:rsidR="00B10E3A">
              <w:t>the device</w:t>
            </w:r>
            <w:r w:rsidRPr="00CE09B9">
              <w:t xml:space="preserve"> was able to support. That value is then available at the API.</w:t>
            </w:r>
          </w:p>
          <w:p w14:paraId="409A787B" w14:textId="77777777" w:rsidR="00A62A3F" w:rsidRPr="00CE09B9" w:rsidRDefault="00A62A3F" w:rsidP="005B78AF">
            <w:pPr>
              <w:pStyle w:val="BodyText"/>
            </w:pPr>
            <w:r w:rsidRPr="00CE09B9">
              <w:t>It is important to note that when testing the implementation of this property that the value written to the Sensor is dependent upon the values requested by the current Sensor Clients. It is best when testing this property to have only a single Client connected, and that Client is the Client evaluating the proper function of this property from the API.</w:t>
            </w:r>
          </w:p>
          <w:p w14:paraId="010CEB9E" w14:textId="77777777" w:rsidR="00A62A3F" w:rsidRPr="00CE09B9" w:rsidRDefault="00A62A3F" w:rsidP="005B78AF">
            <w:pPr>
              <w:pStyle w:val="BodyText"/>
            </w:pPr>
            <w:r w:rsidRPr="00CE09B9">
              <w:t>Care should be taken when defining the Report Descriptor for the fields that no greater precision is implied than can actually be achieved by the Sensor. For example, an 8-bit analog-to-digital converter is unlikely to support the precision supported by a 32-bit fixed point value, but is better represented by a 16-bit fixed point value.</w:t>
            </w:r>
          </w:p>
        </w:tc>
      </w:tr>
      <w:tr w:rsidR="00A62A3F" w14:paraId="00EC0AB3" w14:textId="77777777" w:rsidTr="009E5A78">
        <w:trPr>
          <w:trHeight w:val="1750"/>
        </w:trPr>
        <w:tc>
          <w:tcPr>
            <w:tcW w:w="2079" w:type="dxa"/>
          </w:tcPr>
          <w:p w14:paraId="0D62FBE8" w14:textId="77777777" w:rsidR="00A62A3F" w:rsidRDefault="00A62A3F" w:rsidP="001B784B">
            <w:pPr>
              <w:pStyle w:val="Normalkeepwnext"/>
              <w:rPr>
                <w:b/>
              </w:rPr>
            </w:pPr>
            <w:r>
              <w:rPr>
                <w:b/>
              </w:rPr>
              <w:lastRenderedPageBreak/>
              <w:t>Sensor Accuracy</w:t>
            </w:r>
          </w:p>
          <w:p w14:paraId="2966B7B1" w14:textId="2C4CA0FF"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w:t>
            </w:r>
            <w:r w:rsidR="00485F6E">
              <w:rPr>
                <w:rFonts w:ascii="Consolas" w:hAnsi="Consolas" w:cs="Consolas"/>
                <w:sz w:val="19"/>
                <w:szCs w:val="19"/>
              </w:rPr>
              <w:t>DATA_MOD</w:t>
            </w:r>
            <w:r>
              <w:rPr>
                <w:rFonts w:ascii="Consolas" w:hAnsi="Consolas" w:cs="Consolas"/>
                <w:sz w:val="19"/>
                <w:szCs w:val="19"/>
              </w:rPr>
              <w:t>_ACCURACY</w:t>
            </w:r>
          </w:p>
          <w:p w14:paraId="64A1D4EB" w14:textId="77777777" w:rsidR="00A62A3F" w:rsidRDefault="00A62A3F" w:rsidP="001B784B">
            <w:pPr>
              <w:pStyle w:val="Normalkeepwnext"/>
              <w:rPr>
                <w:b/>
              </w:rPr>
            </w:pPr>
          </w:p>
          <w:p w14:paraId="2F72307C" w14:textId="77777777" w:rsidR="00A62A3F" w:rsidRDefault="00A62A3F" w:rsidP="001B784B">
            <w:pPr>
              <w:pStyle w:val="Normalkeepwnext"/>
              <w:rPr>
                <w:b/>
              </w:rPr>
            </w:pPr>
            <w:r>
              <w:rPr>
                <w:b/>
              </w:rPr>
              <w:t>Sensor Resolution</w:t>
            </w:r>
          </w:p>
          <w:p w14:paraId="4ABADB37" w14:textId="7CABDE4F"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w:t>
            </w:r>
            <w:r w:rsidR="00485F6E">
              <w:rPr>
                <w:rFonts w:ascii="Consolas" w:hAnsi="Consolas" w:cs="Consolas"/>
                <w:sz w:val="19"/>
                <w:szCs w:val="19"/>
              </w:rPr>
              <w:t>DATA_MOD</w:t>
            </w:r>
            <w:r>
              <w:rPr>
                <w:rFonts w:ascii="Consolas" w:hAnsi="Consolas" w:cs="Consolas"/>
                <w:sz w:val="19"/>
                <w:szCs w:val="19"/>
              </w:rPr>
              <w:t>_RESOLUTION</w:t>
            </w:r>
          </w:p>
          <w:p w14:paraId="7D78A278" w14:textId="77777777" w:rsidR="00A62A3F" w:rsidRDefault="00A62A3F" w:rsidP="001B784B">
            <w:pPr>
              <w:pStyle w:val="Normalkeepwnext"/>
              <w:rPr>
                <w:b/>
              </w:rPr>
            </w:pPr>
          </w:p>
          <w:p w14:paraId="17FDDF77" w14:textId="77777777" w:rsidR="00A62A3F" w:rsidRDefault="00A62A3F" w:rsidP="001B784B">
            <w:pPr>
              <w:pStyle w:val="Normalkeepwnext"/>
              <w:rPr>
                <w:b/>
              </w:rPr>
            </w:pPr>
            <w:r>
              <w:rPr>
                <w:b/>
              </w:rPr>
              <w:t>Range Maximum</w:t>
            </w:r>
          </w:p>
          <w:p w14:paraId="0172941A" w14:textId="01D3D585"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w:t>
            </w:r>
            <w:r w:rsidR="00485F6E">
              <w:rPr>
                <w:rFonts w:ascii="Consolas" w:hAnsi="Consolas" w:cs="Consolas"/>
                <w:sz w:val="19"/>
                <w:szCs w:val="19"/>
              </w:rPr>
              <w:t xml:space="preserve"> DATA_MOD</w:t>
            </w:r>
            <w:r>
              <w:rPr>
                <w:rFonts w:ascii="Consolas" w:hAnsi="Consolas" w:cs="Consolas"/>
                <w:sz w:val="19"/>
                <w:szCs w:val="19"/>
              </w:rPr>
              <w:t>_RANGE_MAXIMUM</w:t>
            </w:r>
          </w:p>
          <w:p w14:paraId="23A861F1" w14:textId="77777777" w:rsidR="00A62A3F" w:rsidRDefault="00A62A3F" w:rsidP="001B784B">
            <w:pPr>
              <w:pStyle w:val="Normalkeepwnext"/>
              <w:rPr>
                <w:b/>
              </w:rPr>
            </w:pPr>
          </w:p>
          <w:p w14:paraId="0DC232BF" w14:textId="77777777" w:rsidR="00A62A3F" w:rsidRDefault="00A62A3F" w:rsidP="001B784B">
            <w:pPr>
              <w:pStyle w:val="Normalkeepwnext"/>
              <w:rPr>
                <w:b/>
              </w:rPr>
            </w:pPr>
            <w:r>
              <w:rPr>
                <w:b/>
              </w:rPr>
              <w:t>Range Minimum</w:t>
            </w:r>
          </w:p>
          <w:p w14:paraId="6E218058" w14:textId="2D9B1BBB"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w:t>
            </w:r>
            <w:r w:rsidR="00485F6E">
              <w:rPr>
                <w:rFonts w:ascii="Consolas" w:hAnsi="Consolas" w:cs="Consolas"/>
                <w:sz w:val="19"/>
                <w:szCs w:val="19"/>
              </w:rPr>
              <w:t xml:space="preserve"> DATA_MOD</w:t>
            </w:r>
            <w:r>
              <w:rPr>
                <w:rFonts w:ascii="Consolas" w:hAnsi="Consolas" w:cs="Consolas"/>
                <w:sz w:val="19"/>
                <w:szCs w:val="19"/>
              </w:rPr>
              <w:t>_RANGE_MINIMUM</w:t>
            </w:r>
          </w:p>
          <w:p w14:paraId="1645A5F2" w14:textId="77777777" w:rsidR="00A62A3F" w:rsidRDefault="00A62A3F" w:rsidP="001B784B">
            <w:pPr>
              <w:pStyle w:val="Normalkeepwnext"/>
              <w:rPr>
                <w:b/>
              </w:rPr>
            </w:pPr>
          </w:p>
        </w:tc>
        <w:tc>
          <w:tcPr>
            <w:tcW w:w="5859" w:type="dxa"/>
          </w:tcPr>
          <w:p w14:paraId="08FBFB6D" w14:textId="77777777" w:rsidR="00A62A3F" w:rsidRPr="00CE09B9" w:rsidRDefault="00A62A3F" w:rsidP="005B78AF">
            <w:pPr>
              <w:pStyle w:val="BodyText"/>
            </w:pPr>
            <w:r w:rsidRPr="00CE09B9">
              <w:t>Read-only.</w:t>
            </w:r>
          </w:p>
          <w:p w14:paraId="45E93527" w14:textId="77777777" w:rsidR="00A62A3F" w:rsidRPr="00CE09B9" w:rsidRDefault="00A62A3F" w:rsidP="005B78AF">
            <w:pPr>
              <w:pStyle w:val="BodyText"/>
            </w:pPr>
            <w:r w:rsidRPr="00CE09B9">
              <w:t>These four per-datafield properties are handled identically though their individual meanings vary.</w:t>
            </w:r>
          </w:p>
          <w:p w14:paraId="3019D5CB" w14:textId="690963BD" w:rsidR="00C316D0" w:rsidRPr="00CE09B9" w:rsidRDefault="00C316D0" w:rsidP="00C316D0">
            <w:pPr>
              <w:pStyle w:val="BodyText"/>
            </w:pPr>
            <w:r w:rsidRPr="00CE09B9">
              <w:t xml:space="preserve">Note that this section describes </w:t>
            </w:r>
            <w:r>
              <w:t xml:space="preserve">accuracy, resolution, and range as properties as data field modifiers in the feature report. Further details about </w:t>
            </w:r>
            <w:r w:rsidRPr="00CE09B9">
              <w:t xml:space="preserve">the </w:t>
            </w:r>
            <w:r w:rsidRPr="00CE09B9">
              <w:rPr>
                <w:i/>
              </w:rPr>
              <w:t>bulk</w:t>
            </w:r>
            <w:r w:rsidRPr="00CE09B9">
              <w:t xml:space="preserve"> and </w:t>
            </w:r>
            <w:r w:rsidRPr="00CE09B9">
              <w:rPr>
                <w:i/>
              </w:rPr>
              <w:t>specific</w:t>
            </w:r>
            <w:r>
              <w:t xml:space="preserve"> use of these modifiers</w:t>
            </w:r>
            <w:r w:rsidRPr="00CE09B9">
              <w:t xml:space="preserve"> </w:t>
            </w:r>
            <w:r>
              <w:t>are</w:t>
            </w:r>
            <w:r w:rsidRPr="00CE09B9">
              <w:t xml:space="preserve"> described in section 4.2.3.</w:t>
            </w:r>
          </w:p>
          <w:p w14:paraId="0292F411" w14:textId="77777777" w:rsidR="00A62A3F" w:rsidRPr="00CE09B9" w:rsidRDefault="00A62A3F" w:rsidP="005B78AF">
            <w:pPr>
              <w:pStyle w:val="BodyText"/>
            </w:pPr>
            <w:r w:rsidRPr="00CE09B9">
              <w:t>The Sensor may support these properties at its discretion after due consideration of the Client needs.</w:t>
            </w:r>
          </w:p>
          <w:p w14:paraId="5AA9EBD1" w14:textId="77777777" w:rsidR="00A62A3F" w:rsidRPr="00CE09B9" w:rsidRDefault="00A62A3F" w:rsidP="005B78AF">
            <w:pPr>
              <w:pStyle w:val="BodyText"/>
            </w:pPr>
            <w:r w:rsidRPr="00CE09B9">
              <w:t>Maximum and Minimum should be supported if the Client may have some interest in the Maximum and Minimum range of the valid Sensor datafield values. As an example, this permits the Client to determine if the Sensor is close to or exceeded its measurement range, enabling the Client to act appropriately. An inappropriate use of Maximum and Minimum would be for any Sensor that only supports a binary value, such as Switches.</w:t>
            </w:r>
          </w:p>
          <w:p w14:paraId="43C8A13F" w14:textId="77777777" w:rsidR="00A62A3F" w:rsidRPr="00CE09B9" w:rsidRDefault="00A62A3F" w:rsidP="005B78AF">
            <w:pPr>
              <w:pStyle w:val="BodyText"/>
            </w:pPr>
            <w:r w:rsidRPr="00CE09B9">
              <w:t>Accuracy (how close is the measured value to the actual value) should be supported if it is important for the Client to know the Accuracy with which a Sensor measurement is being made.</w:t>
            </w:r>
          </w:p>
          <w:p w14:paraId="02DEC316" w14:textId="77777777" w:rsidR="00A62A3F" w:rsidRPr="00CE09B9" w:rsidRDefault="00A62A3F" w:rsidP="005B78AF">
            <w:pPr>
              <w:pStyle w:val="BodyText"/>
            </w:pPr>
            <w:r w:rsidRPr="00CE09B9">
              <w:t>Resolution (to what degree can the Sensor analog-to-digital conversion process resolve a value) should be supported if it is important for the Client to know the Resolution supported by the underlying Sensor hardware.</w:t>
            </w:r>
          </w:p>
          <w:p w14:paraId="36EEC443" w14:textId="77777777" w:rsidR="00A62A3F" w:rsidRPr="00CE09B9" w:rsidRDefault="00A62A3F" w:rsidP="005B78AF">
            <w:pPr>
              <w:pStyle w:val="BodyText"/>
            </w:pPr>
            <w:r w:rsidRPr="00CE09B9">
              <w:t>Care should be taken when defining the Report Descriptor for the fields that no greater precision is implied than can actually be achieved by the Sensor. An 8-bit analog-to-digital converter is unlikely to support the precision supported by a 32-bit fixed point value, but is better represented by a 16-bit fixed point value.</w:t>
            </w:r>
          </w:p>
        </w:tc>
      </w:tr>
      <w:tr w:rsidR="00A62A3F" w14:paraId="2A748215" w14:textId="77777777" w:rsidTr="009E5A78">
        <w:tc>
          <w:tcPr>
            <w:tcW w:w="2079" w:type="dxa"/>
          </w:tcPr>
          <w:p w14:paraId="7A631CA9" w14:textId="77777777" w:rsidR="00A62A3F" w:rsidRDefault="00A62A3F" w:rsidP="001B784B">
            <w:pPr>
              <w:pStyle w:val="Normalkeepwnext"/>
              <w:rPr>
                <w:b/>
              </w:rPr>
            </w:pPr>
            <w:r>
              <w:rPr>
                <w:b/>
              </w:rPr>
              <w:lastRenderedPageBreak/>
              <w:t>Response Curve</w:t>
            </w:r>
          </w:p>
          <w:p w14:paraId="474F82F8"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HID_USAGE_SENSOR_PROPERTY_RESPONSE_CURVE</w:t>
            </w:r>
          </w:p>
          <w:p w14:paraId="506047F9" w14:textId="77777777" w:rsidR="00A62A3F" w:rsidRDefault="00A62A3F" w:rsidP="001B784B">
            <w:pPr>
              <w:pStyle w:val="Normalkeepwnext"/>
              <w:rPr>
                <w:b/>
              </w:rPr>
            </w:pPr>
          </w:p>
        </w:tc>
        <w:tc>
          <w:tcPr>
            <w:tcW w:w="5859" w:type="dxa"/>
          </w:tcPr>
          <w:p w14:paraId="18B5FA2B" w14:textId="77777777" w:rsidR="00A62A3F" w:rsidRPr="00CE09B9" w:rsidRDefault="00A62A3F" w:rsidP="005B78AF">
            <w:pPr>
              <w:pStyle w:val="BodyText"/>
            </w:pPr>
            <w:r w:rsidRPr="00CE09B9">
              <w:t>Read-only.</w:t>
            </w:r>
          </w:p>
          <w:p w14:paraId="184B0DE1" w14:textId="6291DB23" w:rsidR="00A62A3F" w:rsidRPr="00CE09B9" w:rsidRDefault="00A62A3F" w:rsidP="005B78AF">
            <w:pPr>
              <w:pStyle w:val="BodyText"/>
            </w:pPr>
            <w:r w:rsidRPr="00CE09B9">
              <w:t xml:space="preserve">The means by which a Sensor can specify a response curve mapping for </w:t>
            </w:r>
            <w:r w:rsidR="0036691C">
              <w:t>the driver</w:t>
            </w:r>
            <w:r w:rsidRPr="00CE09B9">
              <w:t xml:space="preserve"> to be consumed at the API. The Driver only uses this property for the Sensor category Light type Ambient Light.</w:t>
            </w:r>
          </w:p>
          <w:p w14:paraId="12602471" w14:textId="77777777" w:rsidR="00A62A3F" w:rsidRPr="00CE09B9" w:rsidRDefault="00A62A3F" w:rsidP="005B78AF">
            <w:pPr>
              <w:pStyle w:val="BodyText"/>
            </w:pPr>
            <w:r w:rsidRPr="00CE09B9">
              <w:t>This collection of values is an n x 2 (ex. int v[3][2]) array of either 16-bit unsigned integers, or of 16-bit fixed point numbers. Whichever Units Exponent is chosen for value specification applies to all values in the array.</w:t>
            </w:r>
          </w:p>
          <w:p w14:paraId="0D62C345" w14:textId="77777777" w:rsidR="00A62A3F" w:rsidRPr="00CE09B9" w:rsidRDefault="00A62A3F" w:rsidP="005B78AF">
            <w:pPr>
              <w:pStyle w:val="BodyText"/>
            </w:pPr>
            <w:r w:rsidRPr="00CE09B9">
              <w:t>On the Sensor side, the buffer constructed to hold the array of values should be in the following format:</w:t>
            </w:r>
          </w:p>
          <w:p w14:paraId="20E9D4BB" w14:textId="77777777" w:rsidR="00A62A3F" w:rsidRPr="00CE09B9" w:rsidRDefault="00A62A3F" w:rsidP="005B78AF">
            <w:pPr>
              <w:pStyle w:val="BodyText"/>
            </w:pPr>
            <w:r w:rsidRPr="00CE09B9">
              <w:t>If the buffer is specified as v[3][2] the elements are stored (in increasing addresses) as</w:t>
            </w:r>
          </w:p>
          <w:p w14:paraId="4592D948" w14:textId="77777777" w:rsidR="00A62A3F" w:rsidRPr="00CE09B9" w:rsidRDefault="00A62A3F" w:rsidP="005B78AF">
            <w:pPr>
              <w:pStyle w:val="BodyText"/>
            </w:pPr>
            <w:r w:rsidRPr="00CE09B9">
              <w:t xml:space="preserve">        v[0][0], v[0][1], v[1][0], v[1][1], v[2][0], v[2][1]</w:t>
            </w:r>
          </w:p>
          <w:p w14:paraId="2DA686B5" w14:textId="19EB9394" w:rsidR="00A62A3F" w:rsidRPr="00CE09B9" w:rsidRDefault="00A62A3F" w:rsidP="005B78AF">
            <w:pPr>
              <w:pStyle w:val="BodyText"/>
            </w:pPr>
            <w:r w:rsidRPr="00CE09B9">
              <w:t xml:space="preserve">Arranged in this way, the array is correctly interpreted by </w:t>
            </w:r>
            <w:r w:rsidR="0036691C">
              <w:t>the driver</w:t>
            </w:r>
            <w:r w:rsidRPr="00CE09B9">
              <w:t xml:space="preserve"> and presented at the API.</w:t>
            </w:r>
          </w:p>
          <w:p w14:paraId="688AA8A4" w14:textId="77777777" w:rsidR="00A62A3F" w:rsidRPr="00CE09B9" w:rsidRDefault="00A62A3F" w:rsidP="005B78AF">
            <w:pPr>
              <w:pStyle w:val="BodyText"/>
            </w:pPr>
            <w:r w:rsidRPr="00CE09B9">
              <w:t>Note that this property is optional. If it is not present, then the API will use the default values specified for the Ambient Light sensor.</w:t>
            </w:r>
          </w:p>
        </w:tc>
      </w:tr>
      <w:tr w:rsidR="00A62A3F" w:rsidRPr="009A0968" w14:paraId="5B4BCC3E" w14:textId="77777777" w:rsidTr="009E5A78">
        <w:trPr>
          <w:trHeight w:val="2810"/>
        </w:trPr>
        <w:tc>
          <w:tcPr>
            <w:tcW w:w="2079" w:type="dxa"/>
          </w:tcPr>
          <w:p w14:paraId="52AF25B0" w14:textId="77777777" w:rsidR="00A62A3F" w:rsidRDefault="00A62A3F" w:rsidP="001B784B">
            <w:pPr>
              <w:pStyle w:val="Normalkeepwnext"/>
              <w:rPr>
                <w:b/>
              </w:rPr>
            </w:pPr>
            <w:r>
              <w:rPr>
                <w:b/>
              </w:rPr>
              <w:lastRenderedPageBreak/>
              <w:t>Friendly Name</w:t>
            </w:r>
          </w:p>
          <w:p w14:paraId="2445A46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HID_USAGE_SENSOR_PROPERTY_FRIENDLY_NAME</w:t>
            </w:r>
          </w:p>
          <w:p w14:paraId="1EC110F6" w14:textId="77777777" w:rsidR="00A62A3F" w:rsidRPr="00641760" w:rsidRDefault="00A62A3F" w:rsidP="001B784B">
            <w:pPr>
              <w:autoSpaceDE w:val="0"/>
              <w:autoSpaceDN w:val="0"/>
              <w:adjustRightInd w:val="0"/>
              <w:rPr>
                <w:rFonts w:ascii="Consolas" w:hAnsi="Consolas" w:cs="Consolas"/>
                <w:sz w:val="19"/>
                <w:szCs w:val="19"/>
              </w:rPr>
            </w:pPr>
          </w:p>
          <w:p w14:paraId="6FB46569" w14:textId="77777777" w:rsidR="00A62A3F" w:rsidRDefault="00A62A3F" w:rsidP="001B784B">
            <w:pPr>
              <w:pStyle w:val="Normalkeepwnext"/>
              <w:rPr>
                <w:b/>
              </w:rPr>
            </w:pPr>
            <w:r>
              <w:rPr>
                <w:b/>
              </w:rPr>
              <w:t>Persistent Unique ID</w:t>
            </w:r>
          </w:p>
          <w:p w14:paraId="76A3684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HID_USAGE_SENSOR_PROPERTY_PERSISTENT_UNIQUE_ID</w:t>
            </w:r>
          </w:p>
          <w:p w14:paraId="75E349DF" w14:textId="77777777" w:rsidR="00A62A3F" w:rsidRDefault="00A62A3F" w:rsidP="001B784B">
            <w:pPr>
              <w:pStyle w:val="Normalkeepwnext"/>
              <w:rPr>
                <w:b/>
              </w:rPr>
            </w:pPr>
            <w:r>
              <w:rPr>
                <w:b/>
              </w:rPr>
              <w:t>Sensor Manufacturer</w:t>
            </w:r>
          </w:p>
          <w:p w14:paraId="2B95DC2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HID_USAGE_SENSOR_PROPERTY_SENSOR_MANUFACTURER</w:t>
            </w:r>
          </w:p>
          <w:p w14:paraId="2F2AE263" w14:textId="77777777" w:rsidR="00A62A3F" w:rsidRDefault="00A62A3F" w:rsidP="001B784B">
            <w:pPr>
              <w:pStyle w:val="Normalkeepwnext"/>
              <w:rPr>
                <w:b/>
              </w:rPr>
            </w:pPr>
          </w:p>
          <w:p w14:paraId="1B3BC83C" w14:textId="77777777" w:rsidR="00A62A3F" w:rsidRDefault="00A62A3F" w:rsidP="001B784B">
            <w:pPr>
              <w:pStyle w:val="Normalkeepwnext"/>
              <w:rPr>
                <w:b/>
              </w:rPr>
            </w:pPr>
            <w:r>
              <w:rPr>
                <w:b/>
              </w:rPr>
              <w:t>Sensor Model</w:t>
            </w:r>
          </w:p>
          <w:p w14:paraId="5F7D583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HID_USAGE_SENSOR_PROPERTY_SENSOR_MODEL</w:t>
            </w:r>
          </w:p>
          <w:p w14:paraId="66AE65E9" w14:textId="77777777" w:rsidR="00A62A3F" w:rsidRDefault="00A62A3F" w:rsidP="001B784B">
            <w:pPr>
              <w:pStyle w:val="Normalkeepwnext"/>
              <w:rPr>
                <w:b/>
              </w:rPr>
            </w:pPr>
          </w:p>
          <w:p w14:paraId="4B88885D" w14:textId="77777777" w:rsidR="00A62A3F" w:rsidRDefault="00A62A3F" w:rsidP="001B784B">
            <w:pPr>
              <w:pStyle w:val="Normalkeepwnext"/>
              <w:rPr>
                <w:b/>
              </w:rPr>
            </w:pPr>
            <w:r>
              <w:rPr>
                <w:b/>
              </w:rPr>
              <w:t>Sensor Serial Number</w:t>
            </w:r>
          </w:p>
          <w:p w14:paraId="4FE4472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HID_USAGE_SENSOR_PROPERTY_SENSOR_SERIAL_NUMBER</w:t>
            </w:r>
          </w:p>
          <w:p w14:paraId="038993AF" w14:textId="77777777" w:rsidR="00A62A3F" w:rsidRDefault="00A62A3F" w:rsidP="001B784B">
            <w:pPr>
              <w:pStyle w:val="Normalkeepwnext"/>
              <w:rPr>
                <w:b/>
              </w:rPr>
            </w:pPr>
          </w:p>
          <w:p w14:paraId="4FF35A1E" w14:textId="77777777" w:rsidR="00A62A3F" w:rsidRDefault="00A62A3F" w:rsidP="001B784B">
            <w:pPr>
              <w:pStyle w:val="Normalkeepwnext"/>
              <w:rPr>
                <w:b/>
              </w:rPr>
            </w:pPr>
            <w:r>
              <w:rPr>
                <w:b/>
              </w:rPr>
              <w:t>Sensor Description</w:t>
            </w:r>
          </w:p>
          <w:p w14:paraId="45D51DE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HID_USAGE_SENSOR_PROPERTY_SENSOR_DESCRIPTION</w:t>
            </w:r>
          </w:p>
          <w:p w14:paraId="1BE9A53A" w14:textId="77777777" w:rsidR="00A62A3F" w:rsidRPr="009A0968" w:rsidRDefault="00A62A3F" w:rsidP="001B784B">
            <w:pPr>
              <w:pStyle w:val="Normalkeepwnext"/>
              <w:rPr>
                <w:b/>
              </w:rPr>
            </w:pPr>
          </w:p>
        </w:tc>
        <w:tc>
          <w:tcPr>
            <w:tcW w:w="5859" w:type="dxa"/>
          </w:tcPr>
          <w:p w14:paraId="6D746847" w14:textId="77777777" w:rsidR="00A62A3F" w:rsidRPr="00CE09B9" w:rsidRDefault="00A62A3F" w:rsidP="005B78AF">
            <w:pPr>
              <w:pStyle w:val="BodyText"/>
            </w:pPr>
            <w:r w:rsidRPr="00CE09B9">
              <w:t>Read only.</w:t>
            </w:r>
          </w:p>
          <w:p w14:paraId="25D14D34" w14:textId="1765DB89" w:rsidR="00A62A3F" w:rsidRPr="00CE09B9" w:rsidRDefault="00A62A3F" w:rsidP="005B78AF">
            <w:pPr>
              <w:pStyle w:val="BodyText"/>
            </w:pPr>
            <w:r w:rsidRPr="00CE09B9">
              <w:t xml:space="preserve">The means by which a Sensor can specify an alternative to the default values for these properties generated by </w:t>
            </w:r>
            <w:r w:rsidR="0036691C">
              <w:t>the driver</w:t>
            </w:r>
            <w:r w:rsidRPr="00CE09B9">
              <w:t>.</w:t>
            </w:r>
          </w:p>
          <w:p w14:paraId="698B7C76" w14:textId="77777777" w:rsidR="00A62A3F" w:rsidRPr="00CE09B9" w:rsidRDefault="00A62A3F" w:rsidP="005B78AF">
            <w:pPr>
              <w:pStyle w:val="BodyText"/>
            </w:pPr>
            <w:r w:rsidRPr="00CE09B9">
              <w:t>Each property is a zero-terminated wide-character array of no more than 31 wide characters followed by a zero termination. No Unit or Exponent is used. The character set used is the default wide character set for the PC.</w:t>
            </w:r>
          </w:p>
          <w:p w14:paraId="27329A07" w14:textId="5A61F244" w:rsidR="00A62A3F" w:rsidRPr="00CE09B9" w:rsidRDefault="00A62A3F" w:rsidP="005B78AF">
            <w:pPr>
              <w:pStyle w:val="BodyText"/>
            </w:pPr>
            <w:r w:rsidRPr="00CE09B9">
              <w:t xml:space="preserve">Care should be used when using these properties and specifying them in the Report Descriptor. The largest Feature Report that is supported by </w:t>
            </w:r>
            <w:r w:rsidR="0036691C">
              <w:t>the driver</w:t>
            </w:r>
            <w:r w:rsidRPr="00CE09B9">
              <w:t xml:space="preserve"> is a total of 64-bytes (63-bytes of payload plus the 1-byte Report ID.) Note that specifying a 31 character string will exceed this maximum Feature Report size. The Report Descriptor must take into account the definition for all other specified properties and only then specify a string length that will not exceed this maximum Feature Report size.</w:t>
            </w:r>
          </w:p>
        </w:tc>
      </w:tr>
      <w:tr w:rsidR="00A62A3F" w:rsidRPr="009A0968" w14:paraId="2203BDE8" w14:textId="77777777" w:rsidTr="009E5A78">
        <w:trPr>
          <w:trHeight w:val="2810"/>
        </w:trPr>
        <w:tc>
          <w:tcPr>
            <w:tcW w:w="2079" w:type="dxa"/>
          </w:tcPr>
          <w:p w14:paraId="05E74E3A" w14:textId="77777777" w:rsidR="00A62A3F" w:rsidRDefault="00A62A3F" w:rsidP="001B784B">
            <w:pPr>
              <w:pStyle w:val="Normalkeepwnext"/>
              <w:rPr>
                <w:b/>
              </w:rPr>
            </w:pPr>
            <w:r>
              <w:rPr>
                <w:b/>
              </w:rPr>
              <w:t>HID Usage</w:t>
            </w:r>
          </w:p>
          <w:p w14:paraId="15B0C98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HID_USAGE_SENSOR_DATA_CUSTOM_USAGE</w:t>
            </w:r>
          </w:p>
          <w:p w14:paraId="3A3044AB" w14:textId="77777777" w:rsidR="00A62A3F" w:rsidRDefault="00A62A3F" w:rsidP="001B784B">
            <w:pPr>
              <w:pStyle w:val="Normalkeepwnext"/>
              <w:rPr>
                <w:b/>
              </w:rPr>
            </w:pPr>
          </w:p>
        </w:tc>
        <w:tc>
          <w:tcPr>
            <w:tcW w:w="5859" w:type="dxa"/>
          </w:tcPr>
          <w:p w14:paraId="68C71AED" w14:textId="77777777" w:rsidR="00A62A3F" w:rsidRPr="00CE09B9" w:rsidRDefault="00A62A3F" w:rsidP="005B78AF">
            <w:pPr>
              <w:pStyle w:val="BodyText"/>
            </w:pPr>
            <w:r w:rsidRPr="00CE09B9">
              <w:t>Read only.</w:t>
            </w:r>
          </w:p>
          <w:p w14:paraId="3960E8E3" w14:textId="77777777" w:rsidR="00A62A3F" w:rsidRPr="00CE09B9" w:rsidRDefault="00A62A3F" w:rsidP="005B78AF">
            <w:pPr>
              <w:pStyle w:val="BodyText"/>
            </w:pPr>
            <w:r w:rsidRPr="00CE09B9">
              <w:t>A vendor-specific means by which a Sensor can distinguish itself from a sensor of the same category and type.</w:t>
            </w:r>
          </w:p>
          <w:p w14:paraId="55D330CB" w14:textId="77777777" w:rsidR="00A62A3F" w:rsidRPr="00CE09B9" w:rsidRDefault="00A62A3F" w:rsidP="005B78AF">
            <w:pPr>
              <w:pStyle w:val="BodyText"/>
            </w:pPr>
            <w:r w:rsidRPr="00CE09B9">
              <w:t xml:space="preserve">This property is available dynamically by means of its inclusion in the </w:t>
            </w:r>
            <w:r w:rsidRPr="00CE09B9">
              <w:rPr>
                <w:b/>
              </w:rPr>
              <w:t>input</w:t>
            </w:r>
            <w:r w:rsidRPr="00CE09B9">
              <w:t xml:space="preserve"> report of any sensor.</w:t>
            </w:r>
          </w:p>
        </w:tc>
      </w:tr>
    </w:tbl>
    <w:p w14:paraId="1F5BE8EA" w14:textId="77777777" w:rsidR="00C316D0" w:rsidRPr="00C316D0" w:rsidRDefault="00C316D0" w:rsidP="00C316D0">
      <w:pPr>
        <w:pStyle w:val="BodyText"/>
      </w:pPr>
      <w:bookmarkStart w:id="21" w:name="_Toc321224858"/>
    </w:p>
    <w:p w14:paraId="013FC784" w14:textId="261EA6C8" w:rsidR="00A62A3F" w:rsidRDefault="00A62A3F" w:rsidP="00D84608">
      <w:pPr>
        <w:pStyle w:val="Heading3"/>
      </w:pPr>
      <w:bookmarkStart w:id="22" w:name="_Toc358980714"/>
      <w:r w:rsidRPr="00D84608">
        <w:lastRenderedPageBreak/>
        <w:t>HID</w:t>
      </w:r>
      <w:r>
        <w:t xml:space="preserve"> sensor property defaults</w:t>
      </w:r>
      <w:bookmarkEnd w:id="21"/>
      <w:bookmarkEnd w:id="22"/>
    </w:p>
    <w:p w14:paraId="06D5BE0A" w14:textId="34B53157" w:rsidR="00A62A3F" w:rsidRDefault="000D3A4D" w:rsidP="00E052F1">
      <w:pPr>
        <w:pStyle w:val="BodyText"/>
      </w:pPr>
      <w:r>
        <w:t>Table 7</w:t>
      </w:r>
      <w:r w:rsidR="00A62A3F">
        <w:t xml:space="preserve"> provides a detailed description of the various property defaults for each Sensor supported by </w:t>
      </w:r>
      <w:r w:rsidR="0036691C">
        <w:t>the driver</w:t>
      </w:r>
      <w:r w:rsidR="00A62A3F">
        <w:t>. The default Sensor values are used as follows:</w:t>
      </w:r>
    </w:p>
    <w:p w14:paraId="50E84A1E" w14:textId="48643C35" w:rsidR="00A62A3F" w:rsidRDefault="00A62A3F" w:rsidP="00727549">
      <w:pPr>
        <w:pStyle w:val="ListParagraph"/>
        <w:numPr>
          <w:ilvl w:val="0"/>
          <w:numId w:val="32"/>
        </w:numPr>
        <w:spacing w:before="100" w:beforeAutospacing="1" w:after="100" w:afterAutospacing="1"/>
        <w:contextualSpacing/>
      </w:pPr>
      <w:r w:rsidRPr="00727549">
        <w:rPr>
          <w:b/>
        </w:rPr>
        <w:t>Report Interval</w:t>
      </w:r>
      <w:r>
        <w:t>: The Driver choose</w:t>
      </w:r>
      <w:r w:rsidR="000D3A4D">
        <w:t>s</w:t>
      </w:r>
      <w:r>
        <w:t xml:space="preserve"> the lowest Report Interval value from among the connected Clients that have specified a Report Interval. If there are only connected Clients that have not specified a Report Interval (i.e.</w:t>
      </w:r>
      <w:r w:rsidR="000D3A4D">
        <w:t>,</w:t>
      </w:r>
      <w:r>
        <w:t xml:space="preserve"> that have accepted the default value)</w:t>
      </w:r>
      <w:r w:rsidR="000D3A4D">
        <w:t>,</w:t>
      </w:r>
      <w:r>
        <w:t xml:space="preserve"> </w:t>
      </w:r>
      <w:r w:rsidR="0036691C">
        <w:t>the driver</w:t>
      </w:r>
      <w:r w:rsidR="00B552A9">
        <w:t xml:space="preserve"> </w:t>
      </w:r>
      <w:r w:rsidR="00696E91">
        <w:t xml:space="preserve">will </w:t>
      </w:r>
      <w:r w:rsidR="00B552A9">
        <w:t>choose its own default value</w:t>
      </w:r>
      <w:r>
        <w:t xml:space="preserve">. That chosen value </w:t>
      </w:r>
      <w:r w:rsidR="000D3A4D">
        <w:t>is</w:t>
      </w:r>
      <w:r>
        <w:t xml:space="preserve"> written to the Sensor by means of a SET_FEATURE report. The Sensor should examine this requested value and immediately respond to an anticipated GET_FEATURE request from the driver by setting the value for Report Interval to a value that can be supported by the Sensor. If the Sensor cannot support the requested value, the value should be set to the next lowest supported value. </w:t>
      </w:r>
      <w:r w:rsidR="000D3A4D">
        <w:t>For example,</w:t>
      </w:r>
      <w:r>
        <w:t xml:space="preserve"> if the request is for 6ms, but the Sensor can only support 5ms, the value should be set to 5ms for </w:t>
      </w:r>
      <w:r w:rsidR="0036691C">
        <w:t>the driver</w:t>
      </w:r>
      <w:r>
        <w:t xml:space="preserve"> to retrieve </w:t>
      </w:r>
      <w:r w:rsidR="000D3A4D">
        <w:t>b</w:t>
      </w:r>
      <w:r>
        <w:t>y means of a GET_FEATURE repo</w:t>
      </w:r>
      <w:r w:rsidR="000D3A4D">
        <w:t>rt.</w:t>
      </w:r>
    </w:p>
    <w:p w14:paraId="7A7046FC" w14:textId="2255D10B" w:rsidR="00A62A3F" w:rsidRDefault="00A62A3F" w:rsidP="00727549">
      <w:pPr>
        <w:pStyle w:val="ListParagraph"/>
        <w:numPr>
          <w:ilvl w:val="0"/>
          <w:numId w:val="32"/>
        </w:numPr>
        <w:spacing w:before="100" w:beforeAutospacing="1" w:after="100" w:afterAutospacing="1"/>
        <w:contextualSpacing/>
      </w:pPr>
      <w:r w:rsidRPr="00727549">
        <w:rPr>
          <w:b/>
        </w:rPr>
        <w:t>Change Sensitivity</w:t>
      </w:r>
      <w:r>
        <w:t>: The Driver choose</w:t>
      </w:r>
      <w:r w:rsidR="007F7B61">
        <w:t>s</w:t>
      </w:r>
      <w:r>
        <w:t xml:space="preserve"> the lowest Change Sensitivity value for that datafield from among the connected Clients</w:t>
      </w:r>
      <w:r w:rsidRPr="001E1562">
        <w:t xml:space="preserve"> </w:t>
      </w:r>
      <w:r>
        <w:t>that have specified a Change Sensitivity for that datafield. If there are only connected Clients that have not specified a Change Sensitivity for that datafield (i.e.</w:t>
      </w:r>
      <w:r w:rsidR="007F7B61">
        <w:t>,</w:t>
      </w:r>
      <w:r>
        <w:t xml:space="preserve"> that have accepted the default value)</w:t>
      </w:r>
      <w:r w:rsidR="007F7B61">
        <w:t>,</w:t>
      </w:r>
      <w:r>
        <w:t xml:space="preserve"> </w:t>
      </w:r>
      <w:r w:rsidR="003C283B">
        <w:t xml:space="preserve">then </w:t>
      </w:r>
      <w:r w:rsidR="0036691C">
        <w:t>the driver</w:t>
      </w:r>
      <w:r w:rsidR="00B552A9">
        <w:t xml:space="preserve"> may either choose its own default value or select the default value provided in the feature report during enumeration</w:t>
      </w:r>
      <w:r w:rsidR="000110BB">
        <w:t>. That</w:t>
      </w:r>
      <w:r>
        <w:t xml:space="preserve"> chosen value </w:t>
      </w:r>
      <w:r w:rsidR="007F7B61">
        <w:t>is</w:t>
      </w:r>
      <w:r>
        <w:t xml:space="preserve"> written to the Sensor by means of a SET_FEATURE report. The Sensor should examine this requested value and immediately respond to an anticipated GET_FEATURE request from the driver by setting the value for Change Sensitivity to a value that can be supported by the Sensor. If the Sensor cannot support the requested value, the value should be set to the next lowest supported value. </w:t>
      </w:r>
      <w:r w:rsidR="007F7B61">
        <w:t>For example,</w:t>
      </w:r>
      <w:r>
        <w:t xml:space="preserve"> if the request is for 0.12g, but the Sensor can only support 0.1g, the value should be set to 0.1g for </w:t>
      </w:r>
      <w:r w:rsidR="0036691C">
        <w:t>the driver</w:t>
      </w:r>
      <w:r>
        <w:t xml:space="preserve"> to retrieve </w:t>
      </w:r>
      <w:r w:rsidR="007F7B61">
        <w:t>b</w:t>
      </w:r>
      <w:r>
        <w:t>y</w:t>
      </w:r>
      <w:r w:rsidR="007F7B61">
        <w:t xml:space="preserve"> means of a GET_FEATURE report.</w:t>
      </w:r>
    </w:p>
    <w:p w14:paraId="4060313A" w14:textId="52EE2276" w:rsidR="00A62A3F" w:rsidRDefault="00A62A3F" w:rsidP="00727549">
      <w:pPr>
        <w:pStyle w:val="ListParagraph"/>
        <w:numPr>
          <w:ilvl w:val="0"/>
          <w:numId w:val="32"/>
        </w:numPr>
        <w:spacing w:before="100" w:beforeAutospacing="1" w:after="100" w:afterAutospacing="1"/>
        <w:contextualSpacing/>
      </w:pPr>
      <w:r w:rsidRPr="00727549">
        <w:rPr>
          <w:b/>
        </w:rPr>
        <w:t>Range Maximum</w:t>
      </w:r>
      <w:r w:rsidR="007F7B61">
        <w:t>: T</w:t>
      </w:r>
      <w:r>
        <w:t xml:space="preserve">he default value is used at the API unless a value is provided by the Sensor Device by means of a valid response to a GET_FEATURE request from </w:t>
      </w:r>
      <w:r w:rsidR="0036691C">
        <w:t>the driver</w:t>
      </w:r>
      <w:r w:rsidR="007F7B61">
        <w:t>.</w:t>
      </w:r>
    </w:p>
    <w:p w14:paraId="454D4554" w14:textId="4814A4D4" w:rsidR="00A62A3F" w:rsidRDefault="00A62A3F" w:rsidP="00727549">
      <w:pPr>
        <w:pStyle w:val="ListParagraph"/>
        <w:numPr>
          <w:ilvl w:val="0"/>
          <w:numId w:val="32"/>
        </w:numPr>
        <w:spacing w:before="100" w:beforeAutospacing="1" w:after="100" w:afterAutospacing="1"/>
        <w:contextualSpacing/>
      </w:pPr>
      <w:r w:rsidRPr="00727549">
        <w:rPr>
          <w:b/>
        </w:rPr>
        <w:t>Range Minimum</w:t>
      </w:r>
      <w:r w:rsidR="00B75BF8">
        <w:t>: T</w:t>
      </w:r>
      <w:r>
        <w:t xml:space="preserve">he default value is used at the API unless a value is provided by the Sensor Device by means of a valid response to a GET_FEATURE request from </w:t>
      </w:r>
      <w:r w:rsidR="0036691C">
        <w:t>the driver</w:t>
      </w:r>
      <w:r w:rsidR="00B75BF8">
        <w:t>.</w:t>
      </w:r>
    </w:p>
    <w:p w14:paraId="40697764" w14:textId="4E0E0B7A" w:rsidR="00A62A3F" w:rsidRDefault="00A62A3F" w:rsidP="00727549">
      <w:pPr>
        <w:pStyle w:val="ListParagraph"/>
        <w:numPr>
          <w:ilvl w:val="0"/>
          <w:numId w:val="32"/>
        </w:numPr>
        <w:spacing w:before="100" w:beforeAutospacing="1" w:after="100" w:afterAutospacing="1"/>
        <w:contextualSpacing/>
      </w:pPr>
      <w:r w:rsidRPr="00727549">
        <w:rPr>
          <w:b/>
        </w:rPr>
        <w:t>Accuracy</w:t>
      </w:r>
      <w:r>
        <w:t xml:space="preserve">: </w:t>
      </w:r>
      <w:r w:rsidR="00B75BF8">
        <w:t>T</w:t>
      </w:r>
      <w:r>
        <w:t xml:space="preserve">he default value is used at the API unless a value is provided by the Sensor Device by means of a valid response to a GET_FEATURE request from </w:t>
      </w:r>
      <w:r w:rsidR="0036691C">
        <w:t>the driver</w:t>
      </w:r>
      <w:r w:rsidR="00B75BF8">
        <w:t>.</w:t>
      </w:r>
    </w:p>
    <w:p w14:paraId="291602EF" w14:textId="704C16CC" w:rsidR="00A62A3F" w:rsidRDefault="00A62A3F" w:rsidP="00727549">
      <w:pPr>
        <w:pStyle w:val="ListParagraph"/>
        <w:numPr>
          <w:ilvl w:val="0"/>
          <w:numId w:val="32"/>
        </w:numPr>
        <w:spacing w:before="100" w:beforeAutospacing="1" w:after="100" w:afterAutospacing="1"/>
        <w:contextualSpacing/>
      </w:pPr>
      <w:r w:rsidRPr="00727549">
        <w:rPr>
          <w:b/>
        </w:rPr>
        <w:t>Resolution</w:t>
      </w:r>
      <w:r w:rsidR="00B75BF8">
        <w:t>: T</w:t>
      </w:r>
      <w:r>
        <w:t xml:space="preserve">he default value is used at the API unless a value is provided by the Sensor Device by means of a valid response to a GET_FEATURE request from </w:t>
      </w:r>
      <w:r w:rsidR="0036691C">
        <w:t>the driver</w:t>
      </w:r>
      <w:r w:rsidR="00B75BF8">
        <w:t>.</w:t>
      </w:r>
    </w:p>
    <w:p w14:paraId="4C7B48DD" w14:textId="22336931" w:rsidR="00A62A3F" w:rsidRDefault="00A62A3F" w:rsidP="00A62A3F">
      <w:pPr>
        <w:spacing w:before="100" w:beforeAutospacing="1" w:after="100" w:afterAutospacing="1"/>
      </w:pPr>
      <w:r>
        <w:t>The default values are typically chosen to be a value that minimize</w:t>
      </w:r>
      <w:r w:rsidR="00B75BF8">
        <w:t>s</w:t>
      </w:r>
      <w:r>
        <w:t xml:space="preserve"> CPU and power </w:t>
      </w:r>
      <w:r w:rsidR="00B75BF8">
        <w:t>use</w:t>
      </w:r>
      <w:r>
        <w:t xml:space="preserve"> for that Sensor type while optimizing the value for a range of applications. Many applications simply opt for the default value, while those applications to which the value is important choose a specific value and over-ride the default</w:t>
      </w:r>
      <w:r w:rsidR="00B75BF8">
        <w:t>.</w:t>
      </w:r>
    </w:p>
    <w:p w14:paraId="30A72F69" w14:textId="31B41455" w:rsidR="00A62A3F" w:rsidRDefault="00B75BF8" w:rsidP="00A62A3F">
      <w:pPr>
        <w:spacing w:before="100" w:beforeAutospacing="1" w:after="100" w:afterAutospacing="1"/>
      </w:pPr>
      <w:r w:rsidRPr="00B75BF8">
        <w:rPr>
          <w:b/>
        </w:rPr>
        <w:lastRenderedPageBreak/>
        <w:t>Note</w:t>
      </w:r>
      <w:r>
        <w:t>: D</w:t>
      </w:r>
      <w:r w:rsidR="00A62A3F">
        <w:t>atafield properties</w:t>
      </w:r>
      <w:r>
        <w:t xml:space="preserve"> </w:t>
      </w:r>
      <w:r w:rsidR="00A62A3F">
        <w:t>Change Sensitivity, Range Maximum, Range Minimum, Accuracy</w:t>
      </w:r>
      <w:r>
        <w:t>,</w:t>
      </w:r>
      <w:r w:rsidR="00A62A3F">
        <w:t xml:space="preserve"> and Resolution are all treated by </w:t>
      </w:r>
      <w:r w:rsidR="0036691C">
        <w:t>the driver</w:t>
      </w:r>
      <w:r w:rsidR="00A62A3F">
        <w:t xml:space="preserve"> (and at the API) as per-datafield properties. The Sensor, however, can choose how these per-datafield properties are supported</w:t>
      </w:r>
      <w:r w:rsidR="00735613">
        <w:t>,</w:t>
      </w:r>
      <w:r w:rsidR="00A62A3F">
        <w:t xml:space="preserve"> either as Bulk or Specific</w:t>
      </w:r>
      <w:r w:rsidR="00735613">
        <w:t>:</w:t>
      </w:r>
    </w:p>
    <w:p w14:paraId="63C0C7B1" w14:textId="3679BE2E" w:rsidR="00A62A3F" w:rsidRDefault="00A62A3F" w:rsidP="00727549">
      <w:pPr>
        <w:pStyle w:val="ListParagraph"/>
        <w:numPr>
          <w:ilvl w:val="0"/>
          <w:numId w:val="33"/>
        </w:numPr>
        <w:spacing w:before="100" w:beforeAutospacing="1" w:after="100" w:afterAutospacing="1"/>
        <w:contextualSpacing/>
      </w:pPr>
      <w:r w:rsidRPr="00735613">
        <w:rPr>
          <w:b/>
        </w:rPr>
        <w:t>Bulk</w:t>
      </w:r>
      <w:r w:rsidRPr="00735613">
        <w:t>:</w:t>
      </w:r>
      <w:r>
        <w:t xml:space="preserve"> </w:t>
      </w:r>
      <w:r w:rsidR="00735613">
        <w:t>T</w:t>
      </w:r>
      <w:r>
        <w:t>he value understood by and supplied to a Sensor is common to those datafields that are related by the use of a Bulk datafield usage</w:t>
      </w:r>
    </w:p>
    <w:p w14:paraId="75B9C596" w14:textId="7781AC92" w:rsidR="00A62A3F" w:rsidRDefault="00A62A3F" w:rsidP="00727549">
      <w:pPr>
        <w:pStyle w:val="ListParagraph"/>
        <w:numPr>
          <w:ilvl w:val="0"/>
          <w:numId w:val="33"/>
        </w:numPr>
        <w:spacing w:before="100" w:beforeAutospacing="1" w:after="100" w:afterAutospacing="1"/>
        <w:contextualSpacing/>
      </w:pPr>
      <w:r w:rsidRPr="00735613">
        <w:rPr>
          <w:b/>
        </w:rPr>
        <w:t>Specific</w:t>
      </w:r>
      <w:r w:rsidRPr="00735613">
        <w:t>:</w:t>
      </w:r>
      <w:r>
        <w:t xml:space="preserve"> </w:t>
      </w:r>
      <w:r w:rsidR="00735613">
        <w:t>T</w:t>
      </w:r>
      <w:r>
        <w:t>he value understood by and supplied to a Sensor is used for only a single datafield</w:t>
      </w:r>
    </w:p>
    <w:p w14:paraId="72DE0818" w14:textId="452F62D8" w:rsidR="00A62A3F" w:rsidRDefault="00A62A3F" w:rsidP="00A62A3F">
      <w:pPr>
        <w:spacing w:before="100" w:beforeAutospacing="1" w:after="100" w:afterAutospacing="1"/>
      </w:pPr>
      <w:r>
        <w:t xml:space="preserve">Which of the three forms of per-datafield property support is used for a Sensor is up to the Implementer. </w:t>
      </w:r>
    </w:p>
    <w:p w14:paraId="5C195576" w14:textId="77777777" w:rsidR="00727549" w:rsidRDefault="00727549" w:rsidP="00A62A3F">
      <w:pPr>
        <w:spacing w:before="100" w:beforeAutospacing="1" w:after="100" w:afterAutospacing="1"/>
      </w:pPr>
    </w:p>
    <w:p w14:paraId="52F07997" w14:textId="77777777" w:rsidR="00727549" w:rsidRDefault="00727549" w:rsidP="00A62A3F">
      <w:pPr>
        <w:spacing w:before="100" w:beforeAutospacing="1" w:after="100" w:afterAutospacing="1"/>
      </w:pPr>
    </w:p>
    <w:p w14:paraId="6E757B02" w14:textId="77777777" w:rsidR="00727549" w:rsidRDefault="00727549" w:rsidP="00A62A3F">
      <w:pPr>
        <w:spacing w:before="100" w:beforeAutospacing="1" w:after="100" w:afterAutospacing="1"/>
      </w:pPr>
    </w:p>
    <w:p w14:paraId="2BFCDDCF" w14:textId="77777777" w:rsidR="00727549" w:rsidRDefault="00727549" w:rsidP="00A62A3F">
      <w:pPr>
        <w:spacing w:before="100" w:beforeAutospacing="1" w:after="100" w:afterAutospacing="1"/>
      </w:pPr>
    </w:p>
    <w:p w14:paraId="1ED61F33" w14:textId="77777777" w:rsidR="00727549" w:rsidRDefault="00727549" w:rsidP="00A62A3F">
      <w:pPr>
        <w:spacing w:before="100" w:beforeAutospacing="1" w:after="100" w:afterAutospacing="1"/>
      </w:pPr>
    </w:p>
    <w:p w14:paraId="1777A891" w14:textId="77777777" w:rsidR="00727549" w:rsidRDefault="00727549" w:rsidP="00A62A3F">
      <w:pPr>
        <w:spacing w:before="100" w:beforeAutospacing="1" w:after="100" w:afterAutospacing="1"/>
      </w:pPr>
    </w:p>
    <w:p w14:paraId="648A8FA0" w14:textId="77777777" w:rsidR="00727549" w:rsidRDefault="00727549" w:rsidP="00A62A3F">
      <w:pPr>
        <w:spacing w:before="100" w:beforeAutospacing="1" w:after="100" w:afterAutospacing="1"/>
      </w:pPr>
    </w:p>
    <w:p w14:paraId="32B4DBDF" w14:textId="77777777" w:rsidR="00727549" w:rsidRDefault="00727549" w:rsidP="00A62A3F">
      <w:pPr>
        <w:spacing w:before="100" w:beforeAutospacing="1" w:after="100" w:afterAutospacing="1"/>
      </w:pPr>
    </w:p>
    <w:p w14:paraId="5F63BF52" w14:textId="77777777" w:rsidR="00727549" w:rsidRDefault="00727549" w:rsidP="00A62A3F">
      <w:pPr>
        <w:spacing w:before="100" w:beforeAutospacing="1" w:after="100" w:afterAutospacing="1"/>
      </w:pPr>
    </w:p>
    <w:p w14:paraId="10AF874E" w14:textId="77777777" w:rsidR="00727549" w:rsidRDefault="00727549" w:rsidP="00A62A3F">
      <w:pPr>
        <w:spacing w:before="100" w:beforeAutospacing="1" w:after="100" w:afterAutospacing="1"/>
      </w:pPr>
    </w:p>
    <w:p w14:paraId="38E67EFF" w14:textId="77777777" w:rsidR="00727549" w:rsidRDefault="00727549" w:rsidP="00A62A3F">
      <w:pPr>
        <w:spacing w:before="100" w:beforeAutospacing="1" w:after="100" w:afterAutospacing="1"/>
      </w:pPr>
    </w:p>
    <w:p w14:paraId="7DA2D74C" w14:textId="77777777" w:rsidR="00727549" w:rsidRDefault="00727549" w:rsidP="00A62A3F">
      <w:pPr>
        <w:spacing w:before="100" w:beforeAutospacing="1" w:after="100" w:afterAutospacing="1"/>
      </w:pPr>
    </w:p>
    <w:p w14:paraId="24C30E29" w14:textId="7437972F" w:rsidR="00727549" w:rsidRDefault="00727549" w:rsidP="00727549">
      <w:pPr>
        <w:pStyle w:val="TableHead"/>
      </w:pPr>
      <w:r>
        <w:lastRenderedPageBreak/>
        <w:t>Table 7</w:t>
      </w:r>
      <w:r w:rsidR="00E052F1">
        <w:t>.</w:t>
      </w:r>
      <w:r>
        <w:t xml:space="preserve"> Sensor properties default values</w:t>
      </w:r>
    </w:p>
    <w:tbl>
      <w:tblPr>
        <w:tblStyle w:val="Tablerowcell"/>
        <w:tblW w:w="7938" w:type="dxa"/>
        <w:tblLayout w:type="fixed"/>
        <w:tblLook w:val="04A0" w:firstRow="1" w:lastRow="0" w:firstColumn="1" w:lastColumn="0" w:noHBand="0" w:noVBand="1"/>
      </w:tblPr>
      <w:tblGrid>
        <w:gridCol w:w="1728"/>
        <w:gridCol w:w="1800"/>
        <w:gridCol w:w="1530"/>
        <w:gridCol w:w="1620"/>
        <w:gridCol w:w="1260"/>
      </w:tblGrid>
      <w:tr w:rsidR="00A62A3F" w14:paraId="70FAD18C" w14:textId="77777777" w:rsidTr="00727549">
        <w:trPr>
          <w:cnfStyle w:val="100000000000" w:firstRow="1" w:lastRow="0" w:firstColumn="0" w:lastColumn="0" w:oddVBand="0" w:evenVBand="0" w:oddHBand="0" w:evenHBand="0" w:firstRowFirstColumn="0" w:firstRowLastColumn="0" w:lastRowFirstColumn="0" w:lastRowLastColumn="0"/>
        </w:trPr>
        <w:tc>
          <w:tcPr>
            <w:tcW w:w="1728" w:type="dxa"/>
            <w:vMerge w:val="restart"/>
          </w:tcPr>
          <w:p w14:paraId="4AE9839E" w14:textId="77777777" w:rsidR="00A62A3F" w:rsidRPr="009A0968" w:rsidRDefault="00A62A3F" w:rsidP="00727549">
            <w:pPr>
              <w:pStyle w:val="TableHead"/>
              <w:rPr>
                <w:b/>
              </w:rPr>
            </w:pPr>
            <w:r>
              <w:rPr>
                <w:b/>
              </w:rPr>
              <w:t>Sensor Category, Type and Datafield</w:t>
            </w:r>
          </w:p>
        </w:tc>
        <w:tc>
          <w:tcPr>
            <w:tcW w:w="1800" w:type="dxa"/>
          </w:tcPr>
          <w:p w14:paraId="7B6B2AD2" w14:textId="77777777" w:rsidR="00A62A3F" w:rsidRPr="00ED0F4F" w:rsidRDefault="00A62A3F" w:rsidP="00727549">
            <w:pPr>
              <w:pStyle w:val="TableHead"/>
              <w:rPr>
                <w:b/>
              </w:rPr>
            </w:pPr>
            <w:r>
              <w:rPr>
                <w:b/>
              </w:rPr>
              <w:t>Per-Sensor property</w:t>
            </w:r>
          </w:p>
        </w:tc>
        <w:tc>
          <w:tcPr>
            <w:tcW w:w="4410" w:type="dxa"/>
            <w:gridSpan w:val="3"/>
          </w:tcPr>
          <w:p w14:paraId="5956C61B" w14:textId="77777777" w:rsidR="00A62A3F" w:rsidRDefault="00A62A3F" w:rsidP="00727549">
            <w:pPr>
              <w:pStyle w:val="TableHead"/>
              <w:rPr>
                <w:b/>
              </w:rPr>
            </w:pPr>
            <w:r>
              <w:rPr>
                <w:b/>
              </w:rPr>
              <w:t>Per-datafield properties</w:t>
            </w:r>
          </w:p>
        </w:tc>
      </w:tr>
      <w:tr w:rsidR="00A62A3F" w14:paraId="54833DDE" w14:textId="77777777" w:rsidTr="00727549">
        <w:tc>
          <w:tcPr>
            <w:tcW w:w="1728" w:type="dxa"/>
            <w:vMerge/>
          </w:tcPr>
          <w:p w14:paraId="6145DC99" w14:textId="77777777" w:rsidR="00A62A3F" w:rsidRPr="009A0968" w:rsidRDefault="00A62A3F" w:rsidP="001B784B">
            <w:pPr>
              <w:spacing w:before="100" w:beforeAutospacing="1" w:after="100" w:afterAutospacing="1"/>
              <w:rPr>
                <w:rFonts w:ascii="Arial" w:hAnsi="Arial" w:cs="Arial"/>
                <w:b/>
              </w:rPr>
            </w:pPr>
          </w:p>
        </w:tc>
        <w:tc>
          <w:tcPr>
            <w:tcW w:w="1800" w:type="dxa"/>
          </w:tcPr>
          <w:p w14:paraId="502CB36C" w14:textId="77777777" w:rsidR="00A62A3F" w:rsidRPr="00ED0F4F" w:rsidRDefault="00A62A3F" w:rsidP="00735613">
            <w:pPr>
              <w:pStyle w:val="BodyText"/>
            </w:pPr>
            <w:r>
              <w:t>Default Report Interval</w:t>
            </w:r>
          </w:p>
        </w:tc>
        <w:tc>
          <w:tcPr>
            <w:tcW w:w="1530" w:type="dxa"/>
          </w:tcPr>
          <w:p w14:paraId="5DEC07E8" w14:textId="77777777" w:rsidR="00A62A3F" w:rsidRPr="00ED0F4F" w:rsidRDefault="00A62A3F" w:rsidP="00735613">
            <w:pPr>
              <w:pStyle w:val="BodyText"/>
            </w:pPr>
            <w:r>
              <w:t>Default Change Sensitivity</w:t>
            </w:r>
          </w:p>
        </w:tc>
        <w:tc>
          <w:tcPr>
            <w:tcW w:w="1620" w:type="dxa"/>
          </w:tcPr>
          <w:p w14:paraId="42F828AC" w14:textId="77777777" w:rsidR="00A62A3F" w:rsidRDefault="00A62A3F" w:rsidP="00735613">
            <w:pPr>
              <w:pStyle w:val="BodyText"/>
            </w:pPr>
            <w:r>
              <w:t>Default Range Maximum and Minimum</w:t>
            </w:r>
          </w:p>
        </w:tc>
        <w:tc>
          <w:tcPr>
            <w:tcW w:w="1260" w:type="dxa"/>
          </w:tcPr>
          <w:p w14:paraId="453D1CB6" w14:textId="77777777" w:rsidR="00A62A3F" w:rsidRDefault="00A62A3F" w:rsidP="00735613">
            <w:pPr>
              <w:pStyle w:val="BodyText"/>
            </w:pPr>
            <w:r>
              <w:t>Default Accuracy and Resolution</w:t>
            </w:r>
          </w:p>
        </w:tc>
      </w:tr>
      <w:tr w:rsidR="00A62A3F" w14:paraId="0BF73E2B" w14:textId="77777777" w:rsidTr="00727549">
        <w:tc>
          <w:tcPr>
            <w:tcW w:w="1728" w:type="dxa"/>
          </w:tcPr>
          <w:p w14:paraId="49E95FFD" w14:textId="77777777" w:rsidR="00A62A3F" w:rsidRDefault="00A62A3F" w:rsidP="00735613">
            <w:pPr>
              <w:pStyle w:val="BodyText"/>
            </w:pPr>
            <w:r w:rsidRPr="009A0968">
              <w:t>Biometric: Human Presence</w:t>
            </w:r>
          </w:p>
          <w:p w14:paraId="19144DCC"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SENSOR_CATEGORY_BIOMETRIC</w:t>
            </w:r>
          </w:p>
          <w:p w14:paraId="0616BB5A"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SENSOR_TYPE_HUMAN_PRESENCE</w:t>
            </w:r>
          </w:p>
          <w:p w14:paraId="311E1069" w14:textId="77777777" w:rsidR="00A62A3F" w:rsidRPr="009A0968" w:rsidRDefault="00A62A3F" w:rsidP="00735613">
            <w:pPr>
              <w:pStyle w:val="BodyText"/>
            </w:pPr>
          </w:p>
        </w:tc>
        <w:tc>
          <w:tcPr>
            <w:tcW w:w="1800" w:type="dxa"/>
          </w:tcPr>
          <w:p w14:paraId="69686622" w14:textId="77777777" w:rsidR="00A62A3F" w:rsidRDefault="00A62A3F" w:rsidP="00735613">
            <w:pPr>
              <w:pStyle w:val="BodyText"/>
            </w:pPr>
            <w:r>
              <w:t>Report Interval = 100 mS</w:t>
            </w:r>
          </w:p>
          <w:p w14:paraId="0BA87F85" w14:textId="086419CC" w:rsidR="00A62A3F" w:rsidRDefault="00A62A3F" w:rsidP="00735613">
            <w:pPr>
              <w:pStyle w:val="BodyText"/>
            </w:pPr>
            <w:r>
              <w:t>Default Min Report In</w:t>
            </w:r>
            <w:r w:rsidR="00735613">
              <w:t>t</w:t>
            </w:r>
            <w:r>
              <w:t>erval = 50 mS</w:t>
            </w:r>
          </w:p>
        </w:tc>
        <w:tc>
          <w:tcPr>
            <w:tcW w:w="1530" w:type="dxa"/>
          </w:tcPr>
          <w:p w14:paraId="5A30B9ED" w14:textId="77777777" w:rsidR="00A62A3F" w:rsidRDefault="00A62A3F" w:rsidP="00735613">
            <w:pPr>
              <w:pStyle w:val="BodyText"/>
            </w:pPr>
            <w:r>
              <w:t>Not supported</w:t>
            </w:r>
          </w:p>
        </w:tc>
        <w:tc>
          <w:tcPr>
            <w:tcW w:w="1620" w:type="dxa"/>
          </w:tcPr>
          <w:p w14:paraId="1A59A42C" w14:textId="77777777" w:rsidR="00A62A3F" w:rsidRDefault="00A62A3F" w:rsidP="00735613">
            <w:pPr>
              <w:pStyle w:val="BodyText"/>
            </w:pPr>
            <w:r>
              <w:t>Not supported</w:t>
            </w:r>
          </w:p>
        </w:tc>
        <w:tc>
          <w:tcPr>
            <w:tcW w:w="1260" w:type="dxa"/>
          </w:tcPr>
          <w:p w14:paraId="7BFBF51C" w14:textId="77777777" w:rsidR="00A62A3F" w:rsidRDefault="00A62A3F" w:rsidP="00735613">
            <w:pPr>
              <w:pStyle w:val="BodyText"/>
            </w:pPr>
            <w:r>
              <w:t>Not supported</w:t>
            </w:r>
          </w:p>
        </w:tc>
      </w:tr>
      <w:tr w:rsidR="00A62A3F" w14:paraId="5704FF67" w14:textId="77777777" w:rsidTr="00727549">
        <w:tc>
          <w:tcPr>
            <w:tcW w:w="1728" w:type="dxa"/>
          </w:tcPr>
          <w:p w14:paraId="2718A900" w14:textId="77777777" w:rsidR="00A62A3F" w:rsidRDefault="00A62A3F" w:rsidP="00735613">
            <w:pPr>
              <w:pStyle w:val="BodyText"/>
            </w:pPr>
            <w:r w:rsidRPr="009A0968">
              <w:t>Biometric: Human Proximity</w:t>
            </w:r>
          </w:p>
          <w:p w14:paraId="7818335F"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SENSOR_CATEGORY_BIOMETRIC</w:t>
            </w:r>
          </w:p>
          <w:p w14:paraId="3496557D"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SENSOR_TYPE_HUMAN_PROXIMITY</w:t>
            </w:r>
          </w:p>
          <w:p w14:paraId="065A5EA7" w14:textId="77777777" w:rsidR="00A62A3F" w:rsidRPr="009A0968" w:rsidRDefault="00A62A3F" w:rsidP="00735613">
            <w:pPr>
              <w:pStyle w:val="BodyText"/>
            </w:pPr>
          </w:p>
        </w:tc>
        <w:tc>
          <w:tcPr>
            <w:tcW w:w="1800" w:type="dxa"/>
          </w:tcPr>
          <w:p w14:paraId="53EDCFA9" w14:textId="77777777" w:rsidR="00A62A3F" w:rsidRDefault="00A62A3F" w:rsidP="00735613">
            <w:pPr>
              <w:pStyle w:val="BodyText"/>
            </w:pPr>
            <w:r>
              <w:t>Report Interval = 100 mS</w:t>
            </w:r>
          </w:p>
          <w:p w14:paraId="0A2CDAFB" w14:textId="77777777" w:rsidR="00A62A3F" w:rsidRDefault="00A62A3F" w:rsidP="00735613">
            <w:pPr>
              <w:pStyle w:val="BodyText"/>
            </w:pPr>
            <w:r>
              <w:t>Default Min Report Interval = 50 mS</w:t>
            </w:r>
          </w:p>
        </w:tc>
        <w:tc>
          <w:tcPr>
            <w:tcW w:w="1530" w:type="dxa"/>
          </w:tcPr>
          <w:p w14:paraId="75D997B6"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SENSOR_DATA_TYPE_HUMAN_PROXIMITY_METERS</w:t>
            </w:r>
          </w:p>
          <w:p w14:paraId="477423EB" w14:textId="77777777" w:rsidR="00A62A3F" w:rsidRDefault="00A62A3F" w:rsidP="00735613">
            <w:pPr>
              <w:pStyle w:val="BodyText"/>
            </w:pPr>
            <w:r>
              <w:t>Sensitivity = 0.01 M</w:t>
            </w:r>
          </w:p>
        </w:tc>
        <w:tc>
          <w:tcPr>
            <w:tcW w:w="1620" w:type="dxa"/>
          </w:tcPr>
          <w:p w14:paraId="4D92B9C0"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SENSOR_DATA_TYPE_HUMAN_PROXIMITY_METERS</w:t>
            </w:r>
          </w:p>
          <w:p w14:paraId="6717C85F" w14:textId="77777777" w:rsidR="00A62A3F" w:rsidRDefault="00A62A3F" w:rsidP="00735613">
            <w:pPr>
              <w:pStyle w:val="BodyText"/>
            </w:pPr>
            <w:r>
              <w:t>Max = FLT_MAX</w:t>
            </w:r>
          </w:p>
          <w:p w14:paraId="166EDD86" w14:textId="77777777" w:rsidR="00A62A3F" w:rsidRDefault="00A62A3F" w:rsidP="00735613">
            <w:pPr>
              <w:pStyle w:val="BodyText"/>
            </w:pPr>
            <w:r>
              <w:t>Min = -FLT_MAX</w:t>
            </w:r>
          </w:p>
        </w:tc>
        <w:tc>
          <w:tcPr>
            <w:tcW w:w="1260" w:type="dxa"/>
          </w:tcPr>
          <w:p w14:paraId="36351E92"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SENSOR_DATA_TYPE_HUMAN_PROXIMITY_METERS</w:t>
            </w:r>
          </w:p>
          <w:p w14:paraId="433D97B5" w14:textId="77777777" w:rsidR="00A62A3F" w:rsidRDefault="00A62A3F" w:rsidP="00735613">
            <w:pPr>
              <w:pStyle w:val="BodyText"/>
            </w:pPr>
            <w:r>
              <w:t>Accuracy = FLT_MAX</w:t>
            </w:r>
          </w:p>
          <w:p w14:paraId="2CF1E5AE" w14:textId="77777777" w:rsidR="00A62A3F" w:rsidRDefault="00A62A3F" w:rsidP="00735613">
            <w:pPr>
              <w:pStyle w:val="BodyText"/>
            </w:pPr>
            <w:r>
              <w:t>Resolution = FLT_MAX</w:t>
            </w:r>
          </w:p>
        </w:tc>
      </w:tr>
      <w:tr w:rsidR="00A62A3F" w14:paraId="68459252" w14:textId="77777777" w:rsidTr="00727549">
        <w:tc>
          <w:tcPr>
            <w:tcW w:w="1728" w:type="dxa"/>
          </w:tcPr>
          <w:p w14:paraId="7CEED892" w14:textId="77777777" w:rsidR="00A62A3F" w:rsidRDefault="00A62A3F" w:rsidP="00735613">
            <w:pPr>
              <w:pStyle w:val="BodyText"/>
            </w:pPr>
            <w:r>
              <w:t>Environmental: Atmospheric Pressure</w:t>
            </w:r>
          </w:p>
          <w:p w14:paraId="71F7599D"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SENSOR_CATEGORY_ENVIRONMENTAL</w:t>
            </w:r>
          </w:p>
          <w:p w14:paraId="608E7615" w14:textId="77777777" w:rsidR="00A62A3F" w:rsidRPr="009A0968" w:rsidRDefault="00A62A3F" w:rsidP="00735613">
            <w:pPr>
              <w:pStyle w:val="BodyText"/>
            </w:pPr>
            <w:r>
              <w:rPr>
                <w:rFonts w:ascii="Consolas" w:hAnsi="Consolas" w:cs="Consolas"/>
                <w:sz w:val="19"/>
                <w:szCs w:val="19"/>
              </w:rPr>
              <w:t>SENSOR_TYPE_ENVIRONMENTAL_ATMOSPHERIC_PRESSURE</w:t>
            </w:r>
          </w:p>
        </w:tc>
        <w:tc>
          <w:tcPr>
            <w:tcW w:w="1800" w:type="dxa"/>
          </w:tcPr>
          <w:p w14:paraId="5454DAB2" w14:textId="77777777" w:rsidR="00A62A3F" w:rsidRDefault="00A62A3F" w:rsidP="00735613">
            <w:pPr>
              <w:pStyle w:val="BodyText"/>
            </w:pPr>
            <w:r>
              <w:t>Report Interval = 100 mS</w:t>
            </w:r>
          </w:p>
          <w:p w14:paraId="5852BA23" w14:textId="77777777" w:rsidR="00A62A3F" w:rsidRDefault="00A62A3F" w:rsidP="00735613">
            <w:pPr>
              <w:pStyle w:val="BodyText"/>
              <w:rPr>
                <w:rFonts w:ascii="Consolas" w:hAnsi="Consolas" w:cs="Consolas"/>
                <w:sz w:val="19"/>
                <w:szCs w:val="19"/>
              </w:rPr>
            </w:pPr>
            <w:r>
              <w:t>Default Min Report Interval = 50 mS</w:t>
            </w:r>
          </w:p>
          <w:p w14:paraId="78BBB770" w14:textId="77777777" w:rsidR="00A62A3F" w:rsidRDefault="00A62A3F" w:rsidP="00735613">
            <w:pPr>
              <w:pStyle w:val="BodyText"/>
              <w:rPr>
                <w:rFonts w:ascii="Consolas" w:hAnsi="Consolas" w:cs="Consolas"/>
                <w:sz w:val="19"/>
                <w:szCs w:val="19"/>
              </w:rPr>
            </w:pPr>
          </w:p>
          <w:p w14:paraId="54794503" w14:textId="77777777" w:rsidR="00A62A3F" w:rsidRDefault="00A62A3F" w:rsidP="00735613">
            <w:pPr>
              <w:pStyle w:val="BodyText"/>
              <w:rPr>
                <w:rFonts w:ascii="Consolas" w:hAnsi="Consolas" w:cs="Consolas"/>
                <w:sz w:val="19"/>
                <w:szCs w:val="19"/>
              </w:rPr>
            </w:pPr>
          </w:p>
        </w:tc>
        <w:tc>
          <w:tcPr>
            <w:tcW w:w="1530" w:type="dxa"/>
          </w:tcPr>
          <w:p w14:paraId="4B5971B6"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SENSOR_DATA_TYPE_ATMOSPHERIC_PRESSURE_BAR</w:t>
            </w:r>
          </w:p>
          <w:p w14:paraId="6C8735E0" w14:textId="77777777" w:rsidR="00A62A3F" w:rsidRDefault="00A62A3F" w:rsidP="00735613">
            <w:pPr>
              <w:pStyle w:val="BodyText"/>
            </w:pPr>
            <w:r>
              <w:t>Sensitivity = 0.00001 Bar</w:t>
            </w:r>
          </w:p>
        </w:tc>
        <w:tc>
          <w:tcPr>
            <w:tcW w:w="1620" w:type="dxa"/>
          </w:tcPr>
          <w:p w14:paraId="1A2AB6C8"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SENSOR_DATA_TYPE_ATMOSPHERIC_PRESSURE_BAR</w:t>
            </w:r>
          </w:p>
          <w:p w14:paraId="2F4BB1A4" w14:textId="77777777" w:rsidR="00A62A3F" w:rsidRDefault="00A62A3F" w:rsidP="00735613">
            <w:pPr>
              <w:pStyle w:val="BodyText"/>
            </w:pPr>
            <w:r>
              <w:t>Max = FLT_MAX</w:t>
            </w:r>
          </w:p>
          <w:p w14:paraId="05EABD6B" w14:textId="77777777" w:rsidR="00A62A3F" w:rsidRDefault="00A62A3F" w:rsidP="00735613">
            <w:pPr>
              <w:pStyle w:val="BodyText"/>
            </w:pPr>
            <w:r>
              <w:t>Min = -FLT_MAX</w:t>
            </w:r>
          </w:p>
        </w:tc>
        <w:tc>
          <w:tcPr>
            <w:tcW w:w="1260" w:type="dxa"/>
          </w:tcPr>
          <w:p w14:paraId="1971675F"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SENSOR_DATA_TYPE_ATMOSPHERIC_PRESSURE_BAR</w:t>
            </w:r>
          </w:p>
          <w:p w14:paraId="0383FFCE" w14:textId="77777777" w:rsidR="00A62A3F" w:rsidRDefault="00A62A3F" w:rsidP="00735613">
            <w:pPr>
              <w:pStyle w:val="BodyText"/>
            </w:pPr>
            <w:r>
              <w:t>Accuracy = FLT_MAX</w:t>
            </w:r>
          </w:p>
          <w:p w14:paraId="79F933CF" w14:textId="77777777" w:rsidR="00A62A3F" w:rsidRDefault="00A62A3F" w:rsidP="00735613">
            <w:pPr>
              <w:pStyle w:val="BodyText"/>
            </w:pPr>
            <w:r>
              <w:t>Resolution = FLT_MAX</w:t>
            </w:r>
          </w:p>
        </w:tc>
      </w:tr>
      <w:tr w:rsidR="00A62A3F" w14:paraId="52FC5156" w14:textId="77777777" w:rsidTr="00727549">
        <w:tc>
          <w:tcPr>
            <w:tcW w:w="1728" w:type="dxa"/>
          </w:tcPr>
          <w:p w14:paraId="500B3306" w14:textId="77777777" w:rsidR="00A62A3F" w:rsidRDefault="00A62A3F" w:rsidP="00735613">
            <w:pPr>
              <w:pStyle w:val="BodyText"/>
            </w:pPr>
            <w:r>
              <w:t>Environmental: Humidity</w:t>
            </w:r>
          </w:p>
          <w:p w14:paraId="58B141D9"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SENSOR_CATEGORY_ENVIRONMENTAL</w:t>
            </w:r>
          </w:p>
          <w:p w14:paraId="37347658"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SENSOR_TYPE_ENVIRONMENTAL_HUMIDITY</w:t>
            </w:r>
          </w:p>
          <w:p w14:paraId="72ACE8B4" w14:textId="77777777" w:rsidR="00A62A3F" w:rsidRPr="009A0968" w:rsidRDefault="00A62A3F" w:rsidP="00735613">
            <w:pPr>
              <w:pStyle w:val="BodyText"/>
            </w:pPr>
          </w:p>
        </w:tc>
        <w:tc>
          <w:tcPr>
            <w:tcW w:w="1800" w:type="dxa"/>
          </w:tcPr>
          <w:p w14:paraId="6E684051" w14:textId="77777777" w:rsidR="00A62A3F" w:rsidRDefault="00A62A3F" w:rsidP="00735613">
            <w:pPr>
              <w:pStyle w:val="BodyText"/>
            </w:pPr>
            <w:r>
              <w:t>Report Interval = 100 mS</w:t>
            </w:r>
          </w:p>
          <w:p w14:paraId="13DDFCE5" w14:textId="77777777" w:rsidR="00A62A3F" w:rsidRDefault="00A62A3F" w:rsidP="00735613">
            <w:pPr>
              <w:pStyle w:val="BodyText"/>
              <w:rPr>
                <w:rFonts w:ascii="Consolas" w:hAnsi="Consolas" w:cs="Consolas"/>
                <w:sz w:val="19"/>
                <w:szCs w:val="19"/>
              </w:rPr>
            </w:pPr>
            <w:r>
              <w:t>Default Min Report Interval = 50 mS</w:t>
            </w:r>
          </w:p>
        </w:tc>
        <w:tc>
          <w:tcPr>
            <w:tcW w:w="1530" w:type="dxa"/>
          </w:tcPr>
          <w:p w14:paraId="463BA3C6"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SENSOR_DATA_TYPE_RELATIVE_HUMIDITY_PERCENT</w:t>
            </w:r>
          </w:p>
          <w:p w14:paraId="131FDC42" w14:textId="77777777" w:rsidR="00A62A3F" w:rsidRDefault="00A62A3F" w:rsidP="00735613">
            <w:pPr>
              <w:pStyle w:val="BodyText"/>
            </w:pPr>
            <w:r>
              <w:t>Sensitivity = 0.25 Percent</w:t>
            </w:r>
          </w:p>
        </w:tc>
        <w:tc>
          <w:tcPr>
            <w:tcW w:w="1620" w:type="dxa"/>
          </w:tcPr>
          <w:p w14:paraId="48518AA5"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SENSOR_DATA_TYPE_RELATIVE_HUMIDITY_PERCENT</w:t>
            </w:r>
          </w:p>
          <w:p w14:paraId="7DD51C74" w14:textId="77777777" w:rsidR="00A62A3F" w:rsidRDefault="00A62A3F" w:rsidP="00735613">
            <w:pPr>
              <w:pStyle w:val="BodyText"/>
            </w:pPr>
            <w:r>
              <w:t>Max = FLT_MAX</w:t>
            </w:r>
          </w:p>
          <w:p w14:paraId="73B18067" w14:textId="77777777" w:rsidR="00A62A3F" w:rsidRDefault="00A62A3F" w:rsidP="00735613">
            <w:pPr>
              <w:pStyle w:val="BodyText"/>
            </w:pPr>
            <w:r>
              <w:t>Min = -FLT_MAX</w:t>
            </w:r>
          </w:p>
        </w:tc>
        <w:tc>
          <w:tcPr>
            <w:tcW w:w="1260" w:type="dxa"/>
          </w:tcPr>
          <w:p w14:paraId="7B97EFC4"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SENSOR_DATA_TYPE_RELATIVE_HUMIDITY_PERCENT</w:t>
            </w:r>
          </w:p>
          <w:p w14:paraId="4B38C771" w14:textId="77777777" w:rsidR="00A62A3F" w:rsidRDefault="00A62A3F" w:rsidP="00735613">
            <w:pPr>
              <w:pStyle w:val="BodyText"/>
            </w:pPr>
            <w:r>
              <w:t>Accuracy = FLT_MAX</w:t>
            </w:r>
          </w:p>
          <w:p w14:paraId="5C480BDF" w14:textId="77777777" w:rsidR="00A62A3F" w:rsidRDefault="00A62A3F" w:rsidP="00735613">
            <w:pPr>
              <w:pStyle w:val="BodyText"/>
            </w:pPr>
            <w:r>
              <w:t>Resolution = FLT_MAX</w:t>
            </w:r>
          </w:p>
        </w:tc>
      </w:tr>
      <w:tr w:rsidR="00A62A3F" w14:paraId="6BE8D603" w14:textId="77777777" w:rsidTr="00727549">
        <w:tc>
          <w:tcPr>
            <w:tcW w:w="1728" w:type="dxa"/>
          </w:tcPr>
          <w:p w14:paraId="34C93C97" w14:textId="77777777" w:rsidR="00A62A3F" w:rsidRDefault="00A62A3F" w:rsidP="00735613">
            <w:pPr>
              <w:pStyle w:val="BodyText"/>
            </w:pPr>
            <w:r>
              <w:lastRenderedPageBreak/>
              <w:t>Environmental: Temperature</w:t>
            </w:r>
          </w:p>
          <w:p w14:paraId="2726395C"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SENSOR_CATEGORY_ENVIRONMENTAL</w:t>
            </w:r>
          </w:p>
          <w:p w14:paraId="60EBD818"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SENSOR_TYPE_ENVIRONMENTAL_TEMPERATURE</w:t>
            </w:r>
          </w:p>
          <w:p w14:paraId="52CDE8FC" w14:textId="77777777" w:rsidR="00A62A3F" w:rsidRPr="009A0968" w:rsidRDefault="00A62A3F" w:rsidP="00735613">
            <w:pPr>
              <w:pStyle w:val="BodyText"/>
            </w:pPr>
          </w:p>
        </w:tc>
        <w:tc>
          <w:tcPr>
            <w:tcW w:w="1800" w:type="dxa"/>
          </w:tcPr>
          <w:p w14:paraId="406FEFCD" w14:textId="77777777" w:rsidR="00A62A3F" w:rsidRDefault="00A62A3F" w:rsidP="00735613">
            <w:pPr>
              <w:pStyle w:val="BodyText"/>
            </w:pPr>
            <w:r>
              <w:t>Report Interval = 100 mS</w:t>
            </w:r>
          </w:p>
          <w:p w14:paraId="7E223D67" w14:textId="77777777" w:rsidR="00A62A3F" w:rsidRDefault="00A62A3F" w:rsidP="00735613">
            <w:pPr>
              <w:pStyle w:val="BodyText"/>
              <w:rPr>
                <w:rFonts w:ascii="Consolas" w:hAnsi="Consolas" w:cs="Consolas"/>
                <w:sz w:val="19"/>
                <w:szCs w:val="19"/>
              </w:rPr>
            </w:pPr>
            <w:r>
              <w:t>Default Min Report Interval = 50 mS</w:t>
            </w:r>
          </w:p>
          <w:p w14:paraId="029A9AB9" w14:textId="77777777" w:rsidR="00A62A3F" w:rsidRDefault="00A62A3F" w:rsidP="00735613">
            <w:pPr>
              <w:pStyle w:val="BodyText"/>
              <w:rPr>
                <w:rFonts w:ascii="Consolas" w:hAnsi="Consolas" w:cs="Consolas"/>
                <w:sz w:val="19"/>
                <w:szCs w:val="19"/>
              </w:rPr>
            </w:pPr>
          </w:p>
        </w:tc>
        <w:tc>
          <w:tcPr>
            <w:tcW w:w="1530" w:type="dxa"/>
          </w:tcPr>
          <w:p w14:paraId="002E59E4"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SENSOR_DATA_TYPE_TEMPERATURE_CELSIUS</w:t>
            </w:r>
          </w:p>
          <w:p w14:paraId="341AB546" w14:textId="77777777" w:rsidR="00A62A3F" w:rsidRDefault="00A62A3F" w:rsidP="00735613">
            <w:pPr>
              <w:pStyle w:val="BodyText"/>
            </w:pPr>
            <w:r>
              <w:t>Sensitivity = 0.25 C</w:t>
            </w:r>
          </w:p>
        </w:tc>
        <w:tc>
          <w:tcPr>
            <w:tcW w:w="1620" w:type="dxa"/>
          </w:tcPr>
          <w:p w14:paraId="7FA901B9"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SENSOR_DATA_TYPE_TEMPERATURE_CELSIUS</w:t>
            </w:r>
          </w:p>
          <w:p w14:paraId="41FC7C53" w14:textId="77777777" w:rsidR="00A62A3F" w:rsidRDefault="00A62A3F" w:rsidP="00735613">
            <w:pPr>
              <w:pStyle w:val="BodyText"/>
            </w:pPr>
            <w:r>
              <w:t>Max = FLT_MAX</w:t>
            </w:r>
          </w:p>
          <w:p w14:paraId="0E3A5C83" w14:textId="77777777" w:rsidR="00A62A3F" w:rsidRDefault="00A62A3F" w:rsidP="00735613">
            <w:pPr>
              <w:pStyle w:val="BodyText"/>
            </w:pPr>
            <w:r>
              <w:t>Min = -FLT_MAX</w:t>
            </w:r>
          </w:p>
        </w:tc>
        <w:tc>
          <w:tcPr>
            <w:tcW w:w="1260" w:type="dxa"/>
          </w:tcPr>
          <w:p w14:paraId="6FFBD7B1"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SENSOR_DATA_TYPE_TEMPERATURE_CELSIUS</w:t>
            </w:r>
          </w:p>
          <w:p w14:paraId="17C89B34" w14:textId="77777777" w:rsidR="00A62A3F" w:rsidRDefault="00A62A3F" w:rsidP="00735613">
            <w:pPr>
              <w:pStyle w:val="BodyText"/>
            </w:pPr>
            <w:r>
              <w:t>Accuracy = FLT_MAX</w:t>
            </w:r>
          </w:p>
          <w:p w14:paraId="05F6E62C" w14:textId="77777777" w:rsidR="00A62A3F" w:rsidRDefault="00A62A3F" w:rsidP="00735613">
            <w:pPr>
              <w:pStyle w:val="BodyText"/>
            </w:pPr>
            <w:r>
              <w:t>Resolution = FLT_MAX</w:t>
            </w:r>
          </w:p>
        </w:tc>
      </w:tr>
      <w:tr w:rsidR="00A62A3F" w14:paraId="6CE5010B" w14:textId="77777777" w:rsidTr="00727549">
        <w:tc>
          <w:tcPr>
            <w:tcW w:w="1728" w:type="dxa"/>
          </w:tcPr>
          <w:p w14:paraId="5E671B7D" w14:textId="77777777" w:rsidR="00A62A3F" w:rsidRDefault="00A62A3F" w:rsidP="00735613">
            <w:pPr>
              <w:pStyle w:val="BodyText"/>
            </w:pPr>
            <w:r>
              <w:t>Light: Ambient Light</w:t>
            </w:r>
          </w:p>
          <w:p w14:paraId="3496618E"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SENSOR_CATEGORY_LIGHT</w:t>
            </w:r>
          </w:p>
          <w:p w14:paraId="31C59F10"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SENSOR_TYPE_AMBIENT_LIGHT</w:t>
            </w:r>
          </w:p>
          <w:p w14:paraId="0573E98E" w14:textId="77777777" w:rsidR="00A62A3F" w:rsidRDefault="00A62A3F" w:rsidP="00735613">
            <w:pPr>
              <w:pStyle w:val="BodyText"/>
            </w:pPr>
          </w:p>
        </w:tc>
        <w:tc>
          <w:tcPr>
            <w:tcW w:w="1800" w:type="dxa"/>
          </w:tcPr>
          <w:p w14:paraId="4AD39DAA" w14:textId="77777777" w:rsidR="00A62A3F" w:rsidRDefault="00A62A3F" w:rsidP="00735613">
            <w:pPr>
              <w:pStyle w:val="BodyText"/>
            </w:pPr>
            <w:r>
              <w:t>Report Interval = 100 mS</w:t>
            </w:r>
          </w:p>
          <w:p w14:paraId="464BCCEF" w14:textId="77777777" w:rsidR="00A62A3F" w:rsidRDefault="00A62A3F" w:rsidP="00735613">
            <w:pPr>
              <w:pStyle w:val="BodyText"/>
              <w:rPr>
                <w:rFonts w:ascii="Consolas" w:hAnsi="Consolas" w:cs="Consolas"/>
                <w:sz w:val="19"/>
                <w:szCs w:val="19"/>
              </w:rPr>
            </w:pPr>
            <w:r>
              <w:t>Default Min Report Interval = 50 mS</w:t>
            </w:r>
          </w:p>
          <w:p w14:paraId="6501D56C" w14:textId="77777777" w:rsidR="00A62A3F" w:rsidRDefault="00A62A3F" w:rsidP="00735613">
            <w:pPr>
              <w:pStyle w:val="BodyText"/>
              <w:rPr>
                <w:rFonts w:ascii="Consolas" w:hAnsi="Consolas" w:cs="Consolas"/>
                <w:sz w:val="19"/>
                <w:szCs w:val="19"/>
              </w:rPr>
            </w:pPr>
          </w:p>
        </w:tc>
        <w:tc>
          <w:tcPr>
            <w:tcW w:w="1530" w:type="dxa"/>
          </w:tcPr>
          <w:p w14:paraId="12657FF5"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SENSOR_DATA_TYPE_LIGHT_LEVEL_LUX</w:t>
            </w:r>
          </w:p>
          <w:p w14:paraId="7242A4DD" w14:textId="77777777" w:rsidR="00A62A3F" w:rsidRDefault="00A62A3F" w:rsidP="00735613">
            <w:pPr>
              <w:pStyle w:val="BodyText"/>
              <w:rPr>
                <w:rFonts w:ascii="Consolas" w:hAnsi="Consolas" w:cs="Consolas"/>
                <w:sz w:val="19"/>
                <w:szCs w:val="19"/>
              </w:rPr>
            </w:pPr>
            <w:r>
              <w:t>Sensitivity = 1.0 Percent</w:t>
            </w:r>
            <w:r>
              <w:rPr>
                <w:rFonts w:ascii="Consolas" w:hAnsi="Consolas" w:cs="Consolas"/>
                <w:sz w:val="19"/>
                <w:szCs w:val="19"/>
              </w:rPr>
              <w:t xml:space="preserve"> </w:t>
            </w:r>
          </w:p>
          <w:p w14:paraId="162334F6"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SENSOR_DATA_TYPE_LIGHT_TEMPERATURE_KELVIN</w:t>
            </w:r>
          </w:p>
          <w:p w14:paraId="01741836" w14:textId="77777777" w:rsidR="00A62A3F" w:rsidRDefault="00A62A3F" w:rsidP="00735613">
            <w:pPr>
              <w:pStyle w:val="BodyText"/>
            </w:pPr>
            <w:r>
              <w:t>Sensitivity = 0.2 K</w:t>
            </w:r>
          </w:p>
          <w:p w14:paraId="47549BC6"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SENSOR_DATA_TYPE_LIGHT_CHROMACITY</w:t>
            </w:r>
          </w:p>
          <w:p w14:paraId="675F6DEA" w14:textId="77777777" w:rsidR="00A62A3F" w:rsidRPr="00B20313" w:rsidRDefault="00A62A3F" w:rsidP="00735613">
            <w:pPr>
              <w:pStyle w:val="BodyText"/>
              <w:rPr>
                <w:rFonts w:ascii="Consolas" w:hAnsi="Consolas" w:cs="Consolas"/>
                <w:sz w:val="19"/>
                <w:szCs w:val="19"/>
              </w:rPr>
            </w:pPr>
            <w:r>
              <w:t>Sensitivity = 0.2</w:t>
            </w:r>
          </w:p>
        </w:tc>
        <w:tc>
          <w:tcPr>
            <w:tcW w:w="1620" w:type="dxa"/>
          </w:tcPr>
          <w:p w14:paraId="5308A749"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SENSOR_DATA_TYPE_LIGHT_LEVEL_LUX</w:t>
            </w:r>
          </w:p>
          <w:p w14:paraId="2CDBED8A" w14:textId="77777777" w:rsidR="00A62A3F" w:rsidRDefault="00A62A3F" w:rsidP="00735613">
            <w:pPr>
              <w:pStyle w:val="BodyText"/>
            </w:pPr>
            <w:r>
              <w:t>Max = FLT_MAX</w:t>
            </w:r>
          </w:p>
          <w:p w14:paraId="0C3486C0" w14:textId="77777777" w:rsidR="00A62A3F" w:rsidRDefault="00A62A3F" w:rsidP="00735613">
            <w:pPr>
              <w:pStyle w:val="BodyText"/>
              <w:rPr>
                <w:rFonts w:ascii="Consolas" w:hAnsi="Consolas" w:cs="Consolas"/>
                <w:sz w:val="19"/>
                <w:szCs w:val="19"/>
              </w:rPr>
            </w:pPr>
            <w:r>
              <w:t>Min = -FLT_MAX</w:t>
            </w:r>
            <w:r>
              <w:rPr>
                <w:rFonts w:ascii="Consolas" w:hAnsi="Consolas" w:cs="Consolas"/>
                <w:sz w:val="19"/>
                <w:szCs w:val="19"/>
              </w:rPr>
              <w:t xml:space="preserve"> </w:t>
            </w:r>
          </w:p>
          <w:p w14:paraId="7880FFA4"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SENSOR_DATA_TYPE_LIGHT_TEMPERATURE_KELVIN</w:t>
            </w:r>
          </w:p>
          <w:p w14:paraId="27C975FC" w14:textId="77777777" w:rsidR="00A62A3F" w:rsidRDefault="00A62A3F" w:rsidP="00735613">
            <w:pPr>
              <w:pStyle w:val="BodyText"/>
            </w:pPr>
            <w:r>
              <w:t>Max = FLT_MAX</w:t>
            </w:r>
          </w:p>
          <w:p w14:paraId="76C01E02" w14:textId="77777777" w:rsidR="00A62A3F" w:rsidRDefault="00A62A3F" w:rsidP="00735613">
            <w:pPr>
              <w:pStyle w:val="BodyText"/>
              <w:rPr>
                <w:rFonts w:ascii="Consolas" w:hAnsi="Consolas" w:cs="Consolas"/>
                <w:sz w:val="19"/>
                <w:szCs w:val="19"/>
              </w:rPr>
            </w:pPr>
            <w:r>
              <w:t>Min = -FLT_MAX</w:t>
            </w:r>
            <w:r w:rsidRPr="00B20313">
              <w:rPr>
                <w:rFonts w:ascii="Consolas" w:hAnsi="Consolas" w:cs="Consolas"/>
                <w:sz w:val="19"/>
                <w:szCs w:val="19"/>
              </w:rPr>
              <w:t xml:space="preserve"> </w:t>
            </w:r>
          </w:p>
          <w:p w14:paraId="5C986E39"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SENSOR_DATA_TYPE_LIGHT_CHROMACITY</w:t>
            </w:r>
          </w:p>
          <w:p w14:paraId="72692791" w14:textId="77777777" w:rsidR="00A62A3F" w:rsidRDefault="00A62A3F" w:rsidP="00735613">
            <w:pPr>
              <w:pStyle w:val="BodyText"/>
            </w:pPr>
            <w:r>
              <w:t>Max = FLT_MAX</w:t>
            </w:r>
          </w:p>
          <w:p w14:paraId="471FCC54" w14:textId="77777777" w:rsidR="00A62A3F" w:rsidRDefault="00A62A3F" w:rsidP="00735613">
            <w:pPr>
              <w:pStyle w:val="BodyText"/>
            </w:pPr>
            <w:r>
              <w:t>Min = -FLT_MAX</w:t>
            </w:r>
          </w:p>
        </w:tc>
        <w:tc>
          <w:tcPr>
            <w:tcW w:w="1260" w:type="dxa"/>
          </w:tcPr>
          <w:p w14:paraId="29EE86A9"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SENSOR_DATA_TYPE_LIGHT_LEVEL_LUX</w:t>
            </w:r>
          </w:p>
          <w:p w14:paraId="21BD7FA3" w14:textId="77777777" w:rsidR="00A62A3F" w:rsidRDefault="00A62A3F" w:rsidP="00735613">
            <w:pPr>
              <w:pStyle w:val="BodyText"/>
            </w:pPr>
            <w:r>
              <w:t>Accuracy = FLT_MAX</w:t>
            </w:r>
          </w:p>
          <w:p w14:paraId="7DD641F7" w14:textId="77777777" w:rsidR="00A62A3F" w:rsidRDefault="00A62A3F" w:rsidP="00735613">
            <w:pPr>
              <w:pStyle w:val="BodyText"/>
              <w:rPr>
                <w:rFonts w:ascii="Consolas" w:hAnsi="Consolas" w:cs="Consolas"/>
                <w:sz w:val="19"/>
                <w:szCs w:val="19"/>
              </w:rPr>
            </w:pPr>
            <w:r>
              <w:t>Resolution = FLT_MAX</w:t>
            </w:r>
            <w:r>
              <w:rPr>
                <w:rFonts w:ascii="Consolas" w:hAnsi="Consolas" w:cs="Consolas"/>
                <w:sz w:val="19"/>
                <w:szCs w:val="19"/>
              </w:rPr>
              <w:t xml:space="preserve"> </w:t>
            </w:r>
          </w:p>
          <w:p w14:paraId="60C4DC6F"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SENSOR_DATA_TYPE_LIGHT_TEMPERATURE_KELVIN</w:t>
            </w:r>
          </w:p>
          <w:p w14:paraId="4DF0D99B" w14:textId="77777777" w:rsidR="00A62A3F" w:rsidRDefault="00A62A3F" w:rsidP="00735613">
            <w:pPr>
              <w:pStyle w:val="BodyText"/>
            </w:pPr>
            <w:r>
              <w:t>Accuracy = FLT_MAX</w:t>
            </w:r>
          </w:p>
          <w:p w14:paraId="2BD8E94D" w14:textId="77777777" w:rsidR="00A62A3F" w:rsidRDefault="00A62A3F" w:rsidP="00735613">
            <w:pPr>
              <w:pStyle w:val="BodyText"/>
              <w:rPr>
                <w:rFonts w:ascii="Consolas" w:hAnsi="Consolas" w:cs="Consolas"/>
                <w:sz w:val="19"/>
                <w:szCs w:val="19"/>
              </w:rPr>
            </w:pPr>
            <w:r>
              <w:t>Resolution = FLT_MAX</w:t>
            </w:r>
            <w:r w:rsidRPr="00B20313">
              <w:rPr>
                <w:rFonts w:ascii="Consolas" w:hAnsi="Consolas" w:cs="Consolas"/>
                <w:sz w:val="19"/>
                <w:szCs w:val="19"/>
              </w:rPr>
              <w:t xml:space="preserve"> </w:t>
            </w:r>
          </w:p>
          <w:p w14:paraId="752B7D7D"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SENSOR_DATA_TYPE_LIGHT_CHROMACITY</w:t>
            </w:r>
          </w:p>
          <w:p w14:paraId="073A9F9D" w14:textId="77777777" w:rsidR="00A62A3F" w:rsidRDefault="00A62A3F" w:rsidP="00735613">
            <w:pPr>
              <w:pStyle w:val="BodyText"/>
            </w:pPr>
            <w:r>
              <w:t>Accuracy = FLT_MAX</w:t>
            </w:r>
          </w:p>
          <w:p w14:paraId="6F09FABC" w14:textId="77777777" w:rsidR="00A62A3F" w:rsidRDefault="00A62A3F" w:rsidP="00735613">
            <w:pPr>
              <w:pStyle w:val="BodyText"/>
            </w:pPr>
            <w:r>
              <w:t>Resolution = FLT_MAX</w:t>
            </w:r>
          </w:p>
        </w:tc>
      </w:tr>
      <w:tr w:rsidR="00A62A3F" w14:paraId="19641B94" w14:textId="77777777" w:rsidTr="00727549">
        <w:tc>
          <w:tcPr>
            <w:tcW w:w="1728" w:type="dxa"/>
          </w:tcPr>
          <w:p w14:paraId="385F7218" w14:textId="77777777" w:rsidR="00A62A3F" w:rsidRDefault="00A62A3F" w:rsidP="00735613">
            <w:pPr>
              <w:pStyle w:val="BodyText"/>
            </w:pPr>
            <w:r>
              <w:lastRenderedPageBreak/>
              <w:t>Motion: Accelerometer 3D</w:t>
            </w:r>
          </w:p>
          <w:p w14:paraId="40A8C495"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SENSOR_CATEGORY_MOTION</w:t>
            </w:r>
          </w:p>
          <w:p w14:paraId="46EBEF24"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SENSOR_TYPE_ACCELEROMETER_3D</w:t>
            </w:r>
          </w:p>
          <w:p w14:paraId="64420182" w14:textId="77777777" w:rsidR="00A62A3F" w:rsidRDefault="00A62A3F" w:rsidP="00735613">
            <w:pPr>
              <w:pStyle w:val="BodyText"/>
            </w:pPr>
          </w:p>
        </w:tc>
        <w:tc>
          <w:tcPr>
            <w:tcW w:w="1800" w:type="dxa"/>
          </w:tcPr>
          <w:p w14:paraId="5340B25D" w14:textId="77777777" w:rsidR="00A62A3F" w:rsidRDefault="00A62A3F" w:rsidP="00735613">
            <w:pPr>
              <w:pStyle w:val="BodyText"/>
            </w:pPr>
            <w:r>
              <w:t>Report Interval = 100 mS</w:t>
            </w:r>
          </w:p>
          <w:p w14:paraId="5FDF90C8" w14:textId="77777777" w:rsidR="00A62A3F" w:rsidRDefault="00A62A3F" w:rsidP="00735613">
            <w:pPr>
              <w:pStyle w:val="BodyText"/>
              <w:rPr>
                <w:rFonts w:ascii="Consolas" w:hAnsi="Consolas" w:cs="Consolas"/>
                <w:sz w:val="19"/>
                <w:szCs w:val="19"/>
              </w:rPr>
            </w:pPr>
            <w:r>
              <w:t>Default Min Report Interval = 16 mS</w:t>
            </w:r>
          </w:p>
          <w:p w14:paraId="1EC23ED2" w14:textId="77777777" w:rsidR="00A62A3F" w:rsidRDefault="00A62A3F" w:rsidP="00735613">
            <w:pPr>
              <w:pStyle w:val="BodyText"/>
              <w:rPr>
                <w:rFonts w:ascii="Consolas" w:hAnsi="Consolas" w:cs="Consolas"/>
                <w:sz w:val="19"/>
                <w:szCs w:val="19"/>
              </w:rPr>
            </w:pPr>
          </w:p>
        </w:tc>
        <w:tc>
          <w:tcPr>
            <w:tcW w:w="1530" w:type="dxa"/>
          </w:tcPr>
          <w:p w14:paraId="1CF0C2ED"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SENSOR_DATA_TYPE_ACCELERATION_X_G</w:t>
            </w:r>
          </w:p>
          <w:p w14:paraId="5C468CBA"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SENSOR_DATA_TYPE_ACCELERATION_Y_G</w:t>
            </w:r>
          </w:p>
          <w:p w14:paraId="00BBF338"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SENSOR_DATA_TYPE_ACCELERATION_Z_G</w:t>
            </w:r>
          </w:p>
          <w:p w14:paraId="342787C2" w14:textId="2A569ACA" w:rsidR="00A62A3F" w:rsidRDefault="00A62A3F" w:rsidP="00735613">
            <w:pPr>
              <w:pStyle w:val="BodyText"/>
            </w:pPr>
            <w:r w:rsidRPr="009A0968">
              <w:rPr>
                <w:rFonts w:ascii="Consolas" w:hAnsi="Consolas" w:cs="Consolas"/>
                <w:sz w:val="19"/>
                <w:szCs w:val="19"/>
              </w:rPr>
              <w:t xml:space="preserve"> </w:t>
            </w:r>
            <w:r>
              <w:t>Sensitivity = 0.02 G</w:t>
            </w:r>
          </w:p>
        </w:tc>
        <w:tc>
          <w:tcPr>
            <w:tcW w:w="1620" w:type="dxa"/>
          </w:tcPr>
          <w:p w14:paraId="6B8FF956"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SENSOR_DATA_TYPE_ACCELERATION_X_G</w:t>
            </w:r>
          </w:p>
          <w:p w14:paraId="4F50B398"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SENSOR_DATA_TYPE_ACCELERATION_Y_G</w:t>
            </w:r>
          </w:p>
          <w:p w14:paraId="293BEFAF"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SENSOR_DATA_TYPE_ACCELERATION_Z_G</w:t>
            </w:r>
          </w:p>
          <w:p w14:paraId="30BA1AB2" w14:textId="577CEFF4" w:rsidR="00A62A3F" w:rsidRDefault="00A62A3F" w:rsidP="00735613">
            <w:pPr>
              <w:pStyle w:val="BodyText"/>
            </w:pPr>
            <w:r w:rsidRPr="009A0968">
              <w:rPr>
                <w:rFonts w:ascii="Consolas" w:hAnsi="Consolas" w:cs="Consolas"/>
                <w:sz w:val="19"/>
                <w:szCs w:val="19"/>
              </w:rPr>
              <w:t xml:space="preserve"> </w:t>
            </w:r>
            <w:r>
              <w:t>Max = FLT_MAX</w:t>
            </w:r>
          </w:p>
          <w:p w14:paraId="6E9EF5F4" w14:textId="77777777" w:rsidR="00A62A3F" w:rsidRDefault="00A62A3F" w:rsidP="00735613">
            <w:pPr>
              <w:pStyle w:val="BodyText"/>
            </w:pPr>
            <w:r>
              <w:t>Min = -FLT_MAX</w:t>
            </w:r>
          </w:p>
        </w:tc>
        <w:tc>
          <w:tcPr>
            <w:tcW w:w="1260" w:type="dxa"/>
          </w:tcPr>
          <w:p w14:paraId="634E82EE"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SENSOR_DATA_TYPE_ACCELERATION_X_G</w:t>
            </w:r>
          </w:p>
          <w:p w14:paraId="1F9D373A"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SENSOR_DATA_TYPE_ACCELERATION_Y_G</w:t>
            </w:r>
          </w:p>
          <w:p w14:paraId="101FDD9D"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SENSOR_DATA_TYPE_ACCELERATION_Z_G</w:t>
            </w:r>
          </w:p>
          <w:p w14:paraId="6D15679A" w14:textId="1125802D" w:rsidR="00A62A3F" w:rsidRDefault="00A62A3F" w:rsidP="00735613">
            <w:pPr>
              <w:pStyle w:val="BodyText"/>
            </w:pPr>
            <w:r>
              <w:t>Accuracy = FLT_MAX</w:t>
            </w:r>
          </w:p>
          <w:p w14:paraId="6934606D" w14:textId="77777777" w:rsidR="00A62A3F" w:rsidRPr="00BF0B91" w:rsidRDefault="00A62A3F" w:rsidP="00735613">
            <w:pPr>
              <w:pStyle w:val="BodyText"/>
              <w:rPr>
                <w:rFonts w:ascii="Consolas" w:hAnsi="Consolas" w:cs="Consolas"/>
                <w:sz w:val="19"/>
                <w:szCs w:val="19"/>
              </w:rPr>
            </w:pPr>
            <w:r>
              <w:t>Resolution = FLT_MAX</w:t>
            </w:r>
            <w:r>
              <w:rPr>
                <w:rFonts w:ascii="Consolas" w:hAnsi="Consolas" w:cs="Consolas"/>
                <w:sz w:val="19"/>
                <w:szCs w:val="19"/>
              </w:rPr>
              <w:t xml:space="preserve"> </w:t>
            </w:r>
          </w:p>
        </w:tc>
      </w:tr>
      <w:tr w:rsidR="00A62A3F" w14:paraId="5AFD0A42" w14:textId="77777777" w:rsidTr="00727549">
        <w:tc>
          <w:tcPr>
            <w:tcW w:w="1728" w:type="dxa"/>
          </w:tcPr>
          <w:p w14:paraId="63293ECF" w14:textId="77777777" w:rsidR="00A62A3F" w:rsidRDefault="00A62A3F" w:rsidP="00735613">
            <w:pPr>
              <w:pStyle w:val="BodyText"/>
            </w:pPr>
            <w:r>
              <w:t>Motion: Gyrometer 3D</w:t>
            </w:r>
          </w:p>
          <w:p w14:paraId="405B7705"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SENSOR_CATEGORY_MOTION</w:t>
            </w:r>
          </w:p>
          <w:p w14:paraId="4DA8897C"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SENSOR_TYPE_GYROMETER_3D</w:t>
            </w:r>
          </w:p>
          <w:p w14:paraId="55AF3575" w14:textId="77777777" w:rsidR="00A62A3F" w:rsidRDefault="00A62A3F" w:rsidP="00735613">
            <w:pPr>
              <w:pStyle w:val="BodyText"/>
            </w:pPr>
          </w:p>
        </w:tc>
        <w:tc>
          <w:tcPr>
            <w:tcW w:w="1800" w:type="dxa"/>
          </w:tcPr>
          <w:p w14:paraId="3DA2BA6C" w14:textId="77777777" w:rsidR="00A62A3F" w:rsidRDefault="00A62A3F" w:rsidP="00735613">
            <w:pPr>
              <w:pStyle w:val="BodyText"/>
            </w:pPr>
            <w:r>
              <w:t>Report Interval = 100 mS</w:t>
            </w:r>
          </w:p>
          <w:p w14:paraId="107E2B4C" w14:textId="77777777" w:rsidR="00A62A3F" w:rsidRDefault="00A62A3F" w:rsidP="00735613">
            <w:pPr>
              <w:pStyle w:val="BodyText"/>
              <w:rPr>
                <w:rFonts w:ascii="Consolas" w:hAnsi="Consolas" w:cs="Consolas"/>
                <w:sz w:val="19"/>
                <w:szCs w:val="19"/>
              </w:rPr>
            </w:pPr>
            <w:r>
              <w:t>Default Min Report Interval = 16 mS</w:t>
            </w:r>
          </w:p>
          <w:p w14:paraId="534FAAC5" w14:textId="77777777" w:rsidR="00A62A3F" w:rsidRDefault="00A62A3F" w:rsidP="00735613">
            <w:pPr>
              <w:pStyle w:val="BodyText"/>
              <w:rPr>
                <w:rFonts w:ascii="Consolas" w:hAnsi="Consolas" w:cs="Consolas"/>
                <w:sz w:val="19"/>
                <w:szCs w:val="19"/>
              </w:rPr>
            </w:pPr>
          </w:p>
        </w:tc>
        <w:tc>
          <w:tcPr>
            <w:tcW w:w="1530" w:type="dxa"/>
          </w:tcPr>
          <w:p w14:paraId="32572F32"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SENSOR_DATA_TYPE_ANGULAR_VELOCITY_X_DEGREES_PER_SECOND</w:t>
            </w:r>
          </w:p>
          <w:p w14:paraId="671BAB69"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SENSOR_DATA_TYPE_ANGULAR_VELOCITY_Y_DEGREES_PER_SECOND</w:t>
            </w:r>
          </w:p>
          <w:p w14:paraId="2C823880"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SENSOR_DATA_TYPE_ANGULAR_VELOCITY_Z_DEGREES_PER_SECOND</w:t>
            </w:r>
          </w:p>
          <w:p w14:paraId="136BE7D3" w14:textId="77777777" w:rsidR="00A62A3F" w:rsidRDefault="00A62A3F" w:rsidP="00735613">
            <w:pPr>
              <w:pStyle w:val="BodyText"/>
            </w:pPr>
            <w:r>
              <w:t>Sensitivity = 0.5 Degrees-per-Second</w:t>
            </w:r>
          </w:p>
        </w:tc>
        <w:tc>
          <w:tcPr>
            <w:tcW w:w="1620" w:type="dxa"/>
          </w:tcPr>
          <w:p w14:paraId="2DA94CCA"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SENSOR_DATA_TYPE_ANGULAR_VELOCITY_X_DEGREES_PER_SECOND</w:t>
            </w:r>
          </w:p>
          <w:p w14:paraId="69F25BEE"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SENSOR_DATA_TYPE_ANGULAR_VELOCITY_Y_DEGREES_PER_SECOND</w:t>
            </w:r>
          </w:p>
          <w:p w14:paraId="350751C3"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SENSOR_DATA_TYPE_ANGULAR_VELOCITY_Z_DEGREES_PER_SECOND</w:t>
            </w:r>
          </w:p>
          <w:p w14:paraId="2D1AB0C0" w14:textId="77777777" w:rsidR="00A62A3F" w:rsidRDefault="00A62A3F" w:rsidP="00735613">
            <w:pPr>
              <w:pStyle w:val="BodyText"/>
            </w:pPr>
            <w:r>
              <w:t>Max = FLT_MAX</w:t>
            </w:r>
          </w:p>
          <w:p w14:paraId="73FB8D30" w14:textId="77777777" w:rsidR="00A62A3F" w:rsidRDefault="00A62A3F" w:rsidP="00735613">
            <w:pPr>
              <w:pStyle w:val="BodyText"/>
            </w:pPr>
            <w:r>
              <w:t>Min = -FLT_MAX</w:t>
            </w:r>
          </w:p>
        </w:tc>
        <w:tc>
          <w:tcPr>
            <w:tcW w:w="1260" w:type="dxa"/>
          </w:tcPr>
          <w:p w14:paraId="146469AB"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SENSOR_DATA_TYPE_ANGULAR_VELOCITY_X_DEGREES_PER_SECOND</w:t>
            </w:r>
          </w:p>
          <w:p w14:paraId="2635BACE"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SENSOR_DATA_TYPE_ANGULAR_VELOCITY_Y_DEGREES_PER_SECOND</w:t>
            </w:r>
          </w:p>
          <w:p w14:paraId="642ACAF0"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SENSOR_DATA_TYPE_ANGULAR_VELOCITY_Z_DEGREES_PER_SECOND</w:t>
            </w:r>
          </w:p>
          <w:p w14:paraId="2ED7D637" w14:textId="77777777" w:rsidR="00A62A3F" w:rsidRDefault="00A62A3F" w:rsidP="00735613">
            <w:pPr>
              <w:pStyle w:val="BodyText"/>
            </w:pPr>
            <w:r>
              <w:t>Accuracy = FLT_MAX</w:t>
            </w:r>
          </w:p>
          <w:p w14:paraId="2941C3B0" w14:textId="77777777" w:rsidR="00A62A3F" w:rsidRPr="00BF0B91" w:rsidRDefault="00A62A3F" w:rsidP="00735613">
            <w:pPr>
              <w:pStyle w:val="BodyText"/>
              <w:rPr>
                <w:rFonts w:ascii="Consolas" w:hAnsi="Consolas" w:cs="Consolas"/>
                <w:sz w:val="19"/>
                <w:szCs w:val="19"/>
              </w:rPr>
            </w:pPr>
            <w:r>
              <w:t>Resolution = FLT_MAX</w:t>
            </w:r>
            <w:r>
              <w:rPr>
                <w:rFonts w:ascii="Consolas" w:hAnsi="Consolas" w:cs="Consolas"/>
                <w:sz w:val="19"/>
                <w:szCs w:val="19"/>
              </w:rPr>
              <w:t xml:space="preserve"> </w:t>
            </w:r>
          </w:p>
        </w:tc>
      </w:tr>
      <w:tr w:rsidR="00A62A3F" w14:paraId="4EC8880B" w14:textId="77777777" w:rsidTr="00727549">
        <w:tc>
          <w:tcPr>
            <w:tcW w:w="1728" w:type="dxa"/>
          </w:tcPr>
          <w:p w14:paraId="35AB4028" w14:textId="77777777" w:rsidR="00A62A3F" w:rsidRDefault="00A62A3F" w:rsidP="00735613">
            <w:pPr>
              <w:pStyle w:val="BodyText"/>
            </w:pPr>
            <w:r>
              <w:lastRenderedPageBreak/>
              <w:t>Orientation: Compass 3D</w:t>
            </w:r>
          </w:p>
          <w:p w14:paraId="05C90052"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SENSOR_CATEGORY_ORIENTATION</w:t>
            </w:r>
          </w:p>
          <w:p w14:paraId="1B4D0B90" w14:textId="77777777" w:rsidR="00A62A3F" w:rsidRDefault="00A62A3F" w:rsidP="00735613">
            <w:pPr>
              <w:pStyle w:val="BodyText"/>
              <w:rPr>
                <w:rFonts w:ascii="Consolas" w:hAnsi="Consolas" w:cs="Consolas"/>
                <w:sz w:val="19"/>
                <w:szCs w:val="19"/>
              </w:rPr>
            </w:pPr>
            <w:r>
              <w:rPr>
                <w:rFonts w:ascii="Consolas" w:hAnsi="Consolas" w:cs="Consolas"/>
                <w:sz w:val="19"/>
                <w:szCs w:val="19"/>
              </w:rPr>
              <w:t>SENSOR_TYPE_COMPASS_3D</w:t>
            </w:r>
          </w:p>
          <w:p w14:paraId="75C15C5D" w14:textId="77777777" w:rsidR="00A62A3F" w:rsidRDefault="00A62A3F" w:rsidP="001B784B">
            <w:pPr>
              <w:pStyle w:val="Normalkeepwnext"/>
              <w:rPr>
                <w:b/>
              </w:rPr>
            </w:pPr>
          </w:p>
        </w:tc>
        <w:tc>
          <w:tcPr>
            <w:tcW w:w="1800" w:type="dxa"/>
          </w:tcPr>
          <w:p w14:paraId="16015FD0" w14:textId="77777777" w:rsidR="00A62A3F" w:rsidRDefault="00A62A3F" w:rsidP="00735613">
            <w:pPr>
              <w:pStyle w:val="BodyText"/>
            </w:pPr>
            <w:r>
              <w:t>Report Interval = 100 mS</w:t>
            </w:r>
          </w:p>
          <w:p w14:paraId="289F67AF" w14:textId="77777777" w:rsidR="00A62A3F" w:rsidRDefault="00A62A3F" w:rsidP="00735613">
            <w:pPr>
              <w:pStyle w:val="BodyText"/>
              <w:rPr>
                <w:rFonts w:ascii="Consolas" w:hAnsi="Consolas" w:cs="Consolas"/>
                <w:sz w:val="19"/>
                <w:szCs w:val="19"/>
              </w:rPr>
            </w:pPr>
            <w:r>
              <w:t>Default Min Report Interval = 50 mS</w:t>
            </w:r>
          </w:p>
          <w:p w14:paraId="06597DAB" w14:textId="77777777" w:rsidR="00A62A3F" w:rsidRDefault="00A62A3F" w:rsidP="001B784B">
            <w:pPr>
              <w:autoSpaceDE w:val="0"/>
              <w:autoSpaceDN w:val="0"/>
              <w:adjustRightInd w:val="0"/>
              <w:rPr>
                <w:rFonts w:ascii="Consolas" w:hAnsi="Consolas" w:cs="Consolas"/>
                <w:sz w:val="19"/>
                <w:szCs w:val="19"/>
              </w:rPr>
            </w:pPr>
          </w:p>
        </w:tc>
        <w:tc>
          <w:tcPr>
            <w:tcW w:w="1530" w:type="dxa"/>
          </w:tcPr>
          <w:p w14:paraId="3236BB7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SENSOR_DATA_TYPE_MAGNETIC_HEADING_COMPENSATED_MAGNETIC_NORTH_DEGREES</w:t>
            </w:r>
          </w:p>
          <w:p w14:paraId="78C2ED31" w14:textId="77777777" w:rsidR="00A62A3F" w:rsidRPr="009A0968" w:rsidRDefault="00A62A3F" w:rsidP="001B784B">
            <w:pPr>
              <w:autoSpaceDE w:val="0"/>
              <w:autoSpaceDN w:val="0"/>
              <w:adjustRightInd w:val="0"/>
              <w:rPr>
                <w:rFonts w:ascii="Consolas" w:hAnsi="Consolas" w:cs="Consolas"/>
                <w:sz w:val="19"/>
                <w:szCs w:val="19"/>
              </w:rPr>
            </w:pPr>
          </w:p>
          <w:p w14:paraId="691261A4"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SENSOR_DATA_TYPE_MAGNETIC_HEADING_COMPENSATED_TRUE_NORTH_DEGREES</w:t>
            </w:r>
          </w:p>
          <w:p w14:paraId="0138BFB3" w14:textId="77777777" w:rsidR="00A62A3F" w:rsidRPr="00B20313" w:rsidRDefault="00A62A3F" w:rsidP="001B784B">
            <w:pPr>
              <w:autoSpaceDE w:val="0"/>
              <w:autoSpaceDN w:val="0"/>
              <w:adjustRightInd w:val="0"/>
              <w:rPr>
                <w:rFonts w:ascii="Consolas" w:hAnsi="Consolas" w:cs="Consolas"/>
                <w:sz w:val="19"/>
                <w:szCs w:val="19"/>
              </w:rPr>
            </w:pPr>
          </w:p>
          <w:p w14:paraId="791EF7D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SENSOR_DATA_TYPE_MAGNETIC_HEADING_MAGNETIC_NORTH_DEGREES</w:t>
            </w:r>
          </w:p>
          <w:p w14:paraId="3415D2D6" w14:textId="77777777" w:rsidR="00A62A3F" w:rsidRDefault="00A62A3F" w:rsidP="001B784B">
            <w:pPr>
              <w:autoSpaceDE w:val="0"/>
              <w:autoSpaceDN w:val="0"/>
              <w:adjustRightInd w:val="0"/>
              <w:rPr>
                <w:rFonts w:ascii="Consolas" w:hAnsi="Consolas" w:cs="Consolas"/>
                <w:sz w:val="19"/>
                <w:szCs w:val="19"/>
              </w:rPr>
            </w:pPr>
          </w:p>
          <w:p w14:paraId="44462CE4"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SENSOR_DATA_TYPE_MAGNETIC_HEADING_TRUE_NORTH_DEGREES</w:t>
            </w:r>
          </w:p>
          <w:p w14:paraId="5334F5CD" w14:textId="77777777" w:rsidR="00A62A3F" w:rsidRDefault="00A62A3F" w:rsidP="001B784B">
            <w:pPr>
              <w:autoSpaceDE w:val="0"/>
              <w:autoSpaceDN w:val="0"/>
              <w:adjustRightInd w:val="0"/>
              <w:rPr>
                <w:rFonts w:ascii="Consolas" w:hAnsi="Consolas" w:cs="Consolas"/>
                <w:sz w:val="19"/>
                <w:szCs w:val="19"/>
              </w:rPr>
            </w:pPr>
          </w:p>
          <w:p w14:paraId="31C6A48C" w14:textId="77777777" w:rsidR="00A62A3F" w:rsidRDefault="00A62A3F" w:rsidP="001B784B">
            <w:pPr>
              <w:autoSpaceDE w:val="0"/>
              <w:autoSpaceDN w:val="0"/>
              <w:adjustRightInd w:val="0"/>
            </w:pPr>
            <w:r>
              <w:t>Sensitivity = 0.2 Degree</w:t>
            </w:r>
          </w:p>
          <w:p w14:paraId="2CA357FE" w14:textId="77777777" w:rsidR="00A62A3F" w:rsidRDefault="00A62A3F" w:rsidP="001B784B">
            <w:pPr>
              <w:autoSpaceDE w:val="0"/>
              <w:autoSpaceDN w:val="0"/>
              <w:adjustRightInd w:val="0"/>
              <w:rPr>
                <w:rFonts w:ascii="Consolas" w:hAnsi="Consolas" w:cs="Consolas"/>
                <w:sz w:val="19"/>
                <w:szCs w:val="19"/>
              </w:rPr>
            </w:pPr>
          </w:p>
          <w:p w14:paraId="1173698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SENSOR_DATA_TYPE_MAGNETIC_FIELD_STRENGTH_X_MILLIGAUSS</w:t>
            </w:r>
          </w:p>
          <w:p w14:paraId="13A4AACD" w14:textId="77777777" w:rsidR="00A62A3F" w:rsidRDefault="00A62A3F" w:rsidP="001B784B">
            <w:pPr>
              <w:autoSpaceDE w:val="0"/>
              <w:autoSpaceDN w:val="0"/>
              <w:adjustRightInd w:val="0"/>
              <w:rPr>
                <w:rFonts w:ascii="Consolas" w:hAnsi="Consolas" w:cs="Consolas"/>
                <w:sz w:val="19"/>
                <w:szCs w:val="19"/>
              </w:rPr>
            </w:pPr>
          </w:p>
          <w:p w14:paraId="2F3941E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SENSOR_DATA_TYPE_MAGNETIC_FIELD_STRENGTH_Y_MILLIGAUSS</w:t>
            </w:r>
          </w:p>
          <w:p w14:paraId="42A1328C" w14:textId="77777777" w:rsidR="00A62A3F" w:rsidRDefault="00A62A3F" w:rsidP="001B784B">
            <w:pPr>
              <w:autoSpaceDE w:val="0"/>
              <w:autoSpaceDN w:val="0"/>
              <w:adjustRightInd w:val="0"/>
              <w:rPr>
                <w:rFonts w:ascii="Consolas" w:hAnsi="Consolas" w:cs="Consolas"/>
                <w:sz w:val="19"/>
                <w:szCs w:val="19"/>
              </w:rPr>
            </w:pPr>
          </w:p>
          <w:p w14:paraId="3D1D0E9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SENSOR_DATA_TYPE_MAGNETIC_FIELD_STRENGTH_Z_MILLIGAUSS</w:t>
            </w:r>
          </w:p>
          <w:p w14:paraId="1EC54F49" w14:textId="77777777" w:rsidR="00A62A3F" w:rsidRDefault="00A62A3F" w:rsidP="001B784B">
            <w:pPr>
              <w:autoSpaceDE w:val="0"/>
              <w:autoSpaceDN w:val="0"/>
              <w:adjustRightInd w:val="0"/>
              <w:rPr>
                <w:rFonts w:ascii="Consolas" w:hAnsi="Consolas" w:cs="Consolas"/>
                <w:sz w:val="19"/>
                <w:szCs w:val="19"/>
              </w:rPr>
            </w:pPr>
          </w:p>
          <w:p w14:paraId="127F5F3E" w14:textId="77777777" w:rsidR="00A62A3F" w:rsidRPr="00B20313" w:rsidRDefault="00A62A3F" w:rsidP="001B784B">
            <w:pPr>
              <w:autoSpaceDE w:val="0"/>
              <w:autoSpaceDN w:val="0"/>
              <w:adjustRightInd w:val="0"/>
              <w:rPr>
                <w:rFonts w:ascii="Consolas" w:hAnsi="Consolas" w:cs="Consolas"/>
                <w:sz w:val="19"/>
                <w:szCs w:val="19"/>
              </w:rPr>
            </w:pPr>
            <w:r>
              <w:t>Sensitivity = 0.2 Milligauss</w:t>
            </w:r>
          </w:p>
        </w:tc>
        <w:tc>
          <w:tcPr>
            <w:tcW w:w="1620" w:type="dxa"/>
          </w:tcPr>
          <w:p w14:paraId="3B75781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SENSOR_DATA_TYPE_MAGNETIC_HEADING_COMPENSATED_MAGNETIC_NORTH_DEGREES</w:t>
            </w:r>
          </w:p>
          <w:p w14:paraId="248C9E10" w14:textId="77777777" w:rsidR="00A62A3F" w:rsidRPr="009A0968" w:rsidRDefault="00A62A3F" w:rsidP="001B784B">
            <w:pPr>
              <w:autoSpaceDE w:val="0"/>
              <w:autoSpaceDN w:val="0"/>
              <w:adjustRightInd w:val="0"/>
              <w:rPr>
                <w:rFonts w:ascii="Consolas" w:hAnsi="Consolas" w:cs="Consolas"/>
                <w:sz w:val="19"/>
                <w:szCs w:val="19"/>
              </w:rPr>
            </w:pPr>
          </w:p>
          <w:p w14:paraId="41989CE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SENSOR_DATA_TYPE_MAGNETIC_HEADING_COMPENSATED_TRUE_NORTH_DEGREES</w:t>
            </w:r>
          </w:p>
          <w:p w14:paraId="16C77879" w14:textId="77777777" w:rsidR="00A62A3F" w:rsidRPr="00B20313" w:rsidRDefault="00A62A3F" w:rsidP="001B784B">
            <w:pPr>
              <w:autoSpaceDE w:val="0"/>
              <w:autoSpaceDN w:val="0"/>
              <w:adjustRightInd w:val="0"/>
              <w:rPr>
                <w:rFonts w:ascii="Consolas" w:hAnsi="Consolas" w:cs="Consolas"/>
                <w:sz w:val="19"/>
                <w:szCs w:val="19"/>
              </w:rPr>
            </w:pPr>
          </w:p>
          <w:p w14:paraId="7D6582C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SENSOR_DATA_TYPE_MAGNETIC_HEADING_MAGNETIC_NORTH_DEGREES</w:t>
            </w:r>
          </w:p>
          <w:p w14:paraId="3A574824" w14:textId="77777777" w:rsidR="00A62A3F" w:rsidRDefault="00A62A3F" w:rsidP="001B784B">
            <w:pPr>
              <w:autoSpaceDE w:val="0"/>
              <w:autoSpaceDN w:val="0"/>
              <w:adjustRightInd w:val="0"/>
              <w:rPr>
                <w:rFonts w:ascii="Consolas" w:hAnsi="Consolas" w:cs="Consolas"/>
                <w:sz w:val="19"/>
                <w:szCs w:val="19"/>
              </w:rPr>
            </w:pPr>
          </w:p>
          <w:p w14:paraId="41774EF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SENSOR_DATA_TYPE_MAGNETIC_HEADING_TRUE_NORTH_DEGREES</w:t>
            </w:r>
          </w:p>
          <w:p w14:paraId="191C406E" w14:textId="77777777" w:rsidR="00A62A3F" w:rsidRDefault="00A62A3F" w:rsidP="001B784B">
            <w:pPr>
              <w:autoSpaceDE w:val="0"/>
              <w:autoSpaceDN w:val="0"/>
              <w:adjustRightInd w:val="0"/>
              <w:rPr>
                <w:rFonts w:ascii="Consolas" w:hAnsi="Consolas" w:cs="Consolas"/>
                <w:sz w:val="19"/>
                <w:szCs w:val="19"/>
              </w:rPr>
            </w:pPr>
          </w:p>
          <w:p w14:paraId="6BE07D5F" w14:textId="77777777" w:rsidR="00A62A3F" w:rsidRDefault="00A62A3F" w:rsidP="001B784B">
            <w:pPr>
              <w:pStyle w:val="Normalkeepwnext"/>
            </w:pPr>
            <w:r>
              <w:t>Max = FLT_MAX</w:t>
            </w:r>
          </w:p>
          <w:p w14:paraId="1E36954F" w14:textId="77777777" w:rsidR="00A62A3F" w:rsidRDefault="00A62A3F" w:rsidP="001B784B">
            <w:pPr>
              <w:autoSpaceDE w:val="0"/>
              <w:autoSpaceDN w:val="0"/>
              <w:adjustRightInd w:val="0"/>
              <w:rPr>
                <w:rFonts w:ascii="Consolas" w:hAnsi="Consolas" w:cs="Consolas"/>
                <w:sz w:val="19"/>
                <w:szCs w:val="19"/>
              </w:rPr>
            </w:pPr>
            <w:r>
              <w:t>Min = -FLT_MAX</w:t>
            </w:r>
            <w:r>
              <w:rPr>
                <w:rFonts w:ascii="Consolas" w:hAnsi="Consolas" w:cs="Consolas"/>
                <w:sz w:val="19"/>
                <w:szCs w:val="19"/>
              </w:rPr>
              <w:t xml:space="preserve"> </w:t>
            </w:r>
          </w:p>
          <w:p w14:paraId="2F0AAB7A" w14:textId="77777777" w:rsidR="00A62A3F" w:rsidRDefault="00A62A3F" w:rsidP="001B784B">
            <w:pPr>
              <w:autoSpaceDE w:val="0"/>
              <w:autoSpaceDN w:val="0"/>
              <w:adjustRightInd w:val="0"/>
              <w:rPr>
                <w:rFonts w:ascii="Consolas" w:hAnsi="Consolas" w:cs="Consolas"/>
                <w:sz w:val="19"/>
                <w:szCs w:val="19"/>
              </w:rPr>
            </w:pPr>
          </w:p>
          <w:p w14:paraId="47612E8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SENSOR_DATA_TYPE_MAGNETIC_FIELD_STRENGTH_X_MILLIGAUSS</w:t>
            </w:r>
          </w:p>
          <w:p w14:paraId="7641D3C4" w14:textId="77777777" w:rsidR="00A62A3F" w:rsidRDefault="00A62A3F" w:rsidP="001B784B">
            <w:pPr>
              <w:autoSpaceDE w:val="0"/>
              <w:autoSpaceDN w:val="0"/>
              <w:adjustRightInd w:val="0"/>
              <w:rPr>
                <w:rFonts w:ascii="Consolas" w:hAnsi="Consolas" w:cs="Consolas"/>
                <w:sz w:val="19"/>
                <w:szCs w:val="19"/>
              </w:rPr>
            </w:pPr>
          </w:p>
          <w:p w14:paraId="5665FC4A"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SENSOR_DATA_TYPE_MAGNETIC_FIELD_STRENGTH_Y_MILLIGAUSS</w:t>
            </w:r>
          </w:p>
          <w:p w14:paraId="218C86EA" w14:textId="77777777" w:rsidR="00A62A3F" w:rsidRDefault="00A62A3F" w:rsidP="001B784B">
            <w:pPr>
              <w:autoSpaceDE w:val="0"/>
              <w:autoSpaceDN w:val="0"/>
              <w:adjustRightInd w:val="0"/>
              <w:rPr>
                <w:rFonts w:ascii="Consolas" w:hAnsi="Consolas" w:cs="Consolas"/>
                <w:sz w:val="19"/>
                <w:szCs w:val="19"/>
              </w:rPr>
            </w:pPr>
          </w:p>
          <w:p w14:paraId="2720854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SENSOR_DATA_TYPE_MAGNETIC_FIELD_STRENGTH_Z_MILLIGAUSS</w:t>
            </w:r>
          </w:p>
          <w:p w14:paraId="25A65043" w14:textId="77777777" w:rsidR="00A62A3F" w:rsidRDefault="00A62A3F" w:rsidP="001B784B">
            <w:pPr>
              <w:autoSpaceDE w:val="0"/>
              <w:autoSpaceDN w:val="0"/>
              <w:adjustRightInd w:val="0"/>
              <w:rPr>
                <w:rFonts w:ascii="Consolas" w:hAnsi="Consolas" w:cs="Consolas"/>
                <w:sz w:val="19"/>
                <w:szCs w:val="19"/>
              </w:rPr>
            </w:pPr>
          </w:p>
          <w:p w14:paraId="7861CEC9" w14:textId="77777777" w:rsidR="00A62A3F" w:rsidRDefault="00A62A3F" w:rsidP="001B784B">
            <w:pPr>
              <w:pStyle w:val="Normalkeepwnext"/>
            </w:pPr>
            <w:r>
              <w:t>Max = FLT_MAX</w:t>
            </w:r>
          </w:p>
          <w:p w14:paraId="5B46FAEA" w14:textId="77777777" w:rsidR="00A62A3F" w:rsidRDefault="00A62A3F" w:rsidP="001B784B">
            <w:pPr>
              <w:pStyle w:val="Normalkeepwnext"/>
            </w:pPr>
            <w:r>
              <w:t>Min = -FLT_MAX</w:t>
            </w:r>
          </w:p>
        </w:tc>
        <w:tc>
          <w:tcPr>
            <w:tcW w:w="1260" w:type="dxa"/>
          </w:tcPr>
          <w:p w14:paraId="4D14D3A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SENSOR_DATA_TYPE_MAGNETIC_HEADING_COMPENSATED_MAGNETIC_NORTH_DEGREES</w:t>
            </w:r>
          </w:p>
          <w:p w14:paraId="33077B31" w14:textId="77777777" w:rsidR="00A62A3F" w:rsidRPr="009A0968" w:rsidRDefault="00A62A3F" w:rsidP="001B784B">
            <w:pPr>
              <w:autoSpaceDE w:val="0"/>
              <w:autoSpaceDN w:val="0"/>
              <w:adjustRightInd w:val="0"/>
              <w:rPr>
                <w:rFonts w:ascii="Consolas" w:hAnsi="Consolas" w:cs="Consolas"/>
                <w:sz w:val="19"/>
                <w:szCs w:val="19"/>
              </w:rPr>
            </w:pPr>
          </w:p>
          <w:p w14:paraId="410DC704"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SENSOR_DATA_TYPE_MAGNETIC_HEADING_COMPENSATED_TRUE_NORTH_DEGREES</w:t>
            </w:r>
          </w:p>
          <w:p w14:paraId="4898B17B" w14:textId="77777777" w:rsidR="00A62A3F" w:rsidRPr="00B20313" w:rsidRDefault="00A62A3F" w:rsidP="001B784B">
            <w:pPr>
              <w:autoSpaceDE w:val="0"/>
              <w:autoSpaceDN w:val="0"/>
              <w:adjustRightInd w:val="0"/>
              <w:rPr>
                <w:rFonts w:ascii="Consolas" w:hAnsi="Consolas" w:cs="Consolas"/>
                <w:sz w:val="19"/>
                <w:szCs w:val="19"/>
              </w:rPr>
            </w:pPr>
          </w:p>
          <w:p w14:paraId="24DD8B0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SENSOR_DATA_TYPE_MAGNETIC_HEADING_MAGNETIC_NORTH_DEGREES</w:t>
            </w:r>
          </w:p>
          <w:p w14:paraId="622B9975" w14:textId="77777777" w:rsidR="00A62A3F" w:rsidRDefault="00A62A3F" w:rsidP="001B784B">
            <w:pPr>
              <w:autoSpaceDE w:val="0"/>
              <w:autoSpaceDN w:val="0"/>
              <w:adjustRightInd w:val="0"/>
              <w:rPr>
                <w:rFonts w:ascii="Consolas" w:hAnsi="Consolas" w:cs="Consolas"/>
                <w:sz w:val="19"/>
                <w:szCs w:val="19"/>
              </w:rPr>
            </w:pPr>
          </w:p>
          <w:p w14:paraId="3DAAF864"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SENSOR_DATA_TYPE_MAGNETIC_HEADING_TRUE_NORTH_DEGREES</w:t>
            </w:r>
          </w:p>
          <w:p w14:paraId="6307FAD4" w14:textId="77777777" w:rsidR="00A62A3F" w:rsidRDefault="00A62A3F" w:rsidP="001B784B">
            <w:pPr>
              <w:autoSpaceDE w:val="0"/>
              <w:autoSpaceDN w:val="0"/>
              <w:adjustRightInd w:val="0"/>
              <w:rPr>
                <w:rFonts w:ascii="Consolas" w:hAnsi="Consolas" w:cs="Consolas"/>
                <w:sz w:val="19"/>
                <w:szCs w:val="19"/>
              </w:rPr>
            </w:pPr>
          </w:p>
          <w:p w14:paraId="442E8370" w14:textId="77777777" w:rsidR="00A62A3F" w:rsidRDefault="00A62A3F" w:rsidP="001B784B">
            <w:pPr>
              <w:pStyle w:val="Normalkeepwnext"/>
            </w:pPr>
            <w:r>
              <w:t>Accuracy = FLT_MAX</w:t>
            </w:r>
          </w:p>
          <w:p w14:paraId="47753328" w14:textId="77777777" w:rsidR="00A62A3F"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p w14:paraId="76386CB4" w14:textId="77777777" w:rsidR="00A62A3F" w:rsidRDefault="00A62A3F" w:rsidP="001B784B">
            <w:pPr>
              <w:autoSpaceDE w:val="0"/>
              <w:autoSpaceDN w:val="0"/>
              <w:adjustRightInd w:val="0"/>
              <w:rPr>
                <w:rFonts w:ascii="Consolas" w:hAnsi="Consolas" w:cs="Consolas"/>
                <w:sz w:val="19"/>
                <w:szCs w:val="19"/>
              </w:rPr>
            </w:pPr>
          </w:p>
          <w:p w14:paraId="6DAF3A2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SENSOR_DATA_TYPE_MAGNETIC_FIELD_STRENGTH_X_MILLIGAUSS</w:t>
            </w:r>
          </w:p>
          <w:p w14:paraId="76573200" w14:textId="77777777" w:rsidR="00A62A3F" w:rsidRDefault="00A62A3F" w:rsidP="001B784B">
            <w:pPr>
              <w:autoSpaceDE w:val="0"/>
              <w:autoSpaceDN w:val="0"/>
              <w:adjustRightInd w:val="0"/>
              <w:rPr>
                <w:rFonts w:ascii="Consolas" w:hAnsi="Consolas" w:cs="Consolas"/>
                <w:sz w:val="19"/>
                <w:szCs w:val="19"/>
              </w:rPr>
            </w:pPr>
          </w:p>
          <w:p w14:paraId="0A2614A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SENSOR_DATA_TYPE_MAGNETIC_FIELD_STRENGTH_Y_MILLIGAUSS</w:t>
            </w:r>
          </w:p>
          <w:p w14:paraId="71F203E1" w14:textId="77777777" w:rsidR="00A62A3F" w:rsidRDefault="00A62A3F" w:rsidP="001B784B">
            <w:pPr>
              <w:autoSpaceDE w:val="0"/>
              <w:autoSpaceDN w:val="0"/>
              <w:adjustRightInd w:val="0"/>
              <w:rPr>
                <w:rFonts w:ascii="Consolas" w:hAnsi="Consolas" w:cs="Consolas"/>
                <w:sz w:val="19"/>
                <w:szCs w:val="19"/>
              </w:rPr>
            </w:pPr>
          </w:p>
          <w:p w14:paraId="6C8BD30F"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SENSOR_DATA_TYPE_MAGNETIC_FIELD_STRENGTH_Z_MILLIGAUSS</w:t>
            </w:r>
          </w:p>
          <w:p w14:paraId="4B2CDE42" w14:textId="77777777" w:rsidR="00A62A3F" w:rsidRDefault="00A62A3F" w:rsidP="001B784B">
            <w:pPr>
              <w:autoSpaceDE w:val="0"/>
              <w:autoSpaceDN w:val="0"/>
              <w:adjustRightInd w:val="0"/>
              <w:rPr>
                <w:rFonts w:ascii="Consolas" w:hAnsi="Consolas" w:cs="Consolas"/>
                <w:sz w:val="19"/>
                <w:szCs w:val="19"/>
              </w:rPr>
            </w:pPr>
          </w:p>
          <w:p w14:paraId="135774E7" w14:textId="77777777" w:rsidR="00A62A3F" w:rsidRDefault="00A62A3F" w:rsidP="001B784B">
            <w:pPr>
              <w:pStyle w:val="Normalkeepwnext"/>
            </w:pPr>
            <w:r>
              <w:t>Accuracy = FLT_MAX</w:t>
            </w:r>
          </w:p>
          <w:p w14:paraId="1D2C7D1D" w14:textId="77777777" w:rsidR="00A62A3F" w:rsidRPr="006545E0"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tc>
      </w:tr>
      <w:tr w:rsidR="00A62A3F" w14:paraId="11A904E7" w14:textId="77777777" w:rsidTr="00727549">
        <w:tc>
          <w:tcPr>
            <w:tcW w:w="1728" w:type="dxa"/>
          </w:tcPr>
          <w:p w14:paraId="31D0F1A0" w14:textId="77777777" w:rsidR="00A62A3F" w:rsidRDefault="00A62A3F" w:rsidP="001B784B">
            <w:pPr>
              <w:pStyle w:val="Normalkeepwnext"/>
              <w:rPr>
                <w:b/>
              </w:rPr>
            </w:pPr>
            <w:r>
              <w:rPr>
                <w:b/>
              </w:rPr>
              <w:lastRenderedPageBreak/>
              <w:t>Orientation: Inclinometer 3D</w:t>
            </w:r>
          </w:p>
          <w:p w14:paraId="37D2558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SENSOR_CATEGORY_ORIENTATION</w:t>
            </w:r>
          </w:p>
          <w:p w14:paraId="1B26E931" w14:textId="77777777" w:rsidR="00A62A3F" w:rsidRDefault="00A62A3F" w:rsidP="001B784B">
            <w:pPr>
              <w:autoSpaceDE w:val="0"/>
              <w:autoSpaceDN w:val="0"/>
              <w:adjustRightInd w:val="0"/>
              <w:rPr>
                <w:rFonts w:ascii="Consolas" w:hAnsi="Consolas" w:cs="Consolas"/>
                <w:sz w:val="19"/>
                <w:szCs w:val="19"/>
              </w:rPr>
            </w:pPr>
          </w:p>
          <w:p w14:paraId="3ECCC08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SENSOR_TYPE_INCLINOMETER_3D</w:t>
            </w:r>
          </w:p>
          <w:p w14:paraId="50032967" w14:textId="77777777" w:rsidR="00A62A3F" w:rsidRDefault="00A62A3F" w:rsidP="001B784B">
            <w:pPr>
              <w:pStyle w:val="Normalkeepwnext"/>
              <w:rPr>
                <w:b/>
              </w:rPr>
            </w:pPr>
          </w:p>
        </w:tc>
        <w:tc>
          <w:tcPr>
            <w:tcW w:w="1800" w:type="dxa"/>
          </w:tcPr>
          <w:p w14:paraId="245821E5" w14:textId="77777777" w:rsidR="00A62A3F" w:rsidRDefault="00A62A3F" w:rsidP="001B784B">
            <w:pPr>
              <w:autoSpaceDE w:val="0"/>
              <w:autoSpaceDN w:val="0"/>
              <w:adjustRightInd w:val="0"/>
            </w:pPr>
            <w:r>
              <w:t>Report Interval = 50 mS</w:t>
            </w:r>
          </w:p>
          <w:p w14:paraId="641920FC" w14:textId="77777777" w:rsidR="00A62A3F" w:rsidRDefault="00A62A3F" w:rsidP="001B784B">
            <w:pPr>
              <w:autoSpaceDE w:val="0"/>
              <w:autoSpaceDN w:val="0"/>
              <w:adjustRightInd w:val="0"/>
            </w:pPr>
          </w:p>
          <w:p w14:paraId="331358BC" w14:textId="77777777" w:rsidR="00A62A3F" w:rsidRDefault="00A62A3F" w:rsidP="001B784B">
            <w:pPr>
              <w:autoSpaceDE w:val="0"/>
              <w:autoSpaceDN w:val="0"/>
              <w:adjustRightInd w:val="0"/>
              <w:rPr>
                <w:rFonts w:ascii="Consolas" w:hAnsi="Consolas" w:cs="Consolas"/>
                <w:sz w:val="19"/>
                <w:szCs w:val="19"/>
              </w:rPr>
            </w:pPr>
            <w:r>
              <w:t>Default Min Report Interval = 16 mS</w:t>
            </w:r>
          </w:p>
          <w:p w14:paraId="08400170" w14:textId="77777777" w:rsidR="00A62A3F" w:rsidRDefault="00A62A3F" w:rsidP="001B784B">
            <w:pPr>
              <w:autoSpaceDE w:val="0"/>
              <w:autoSpaceDN w:val="0"/>
              <w:adjustRightInd w:val="0"/>
              <w:rPr>
                <w:rFonts w:ascii="Consolas" w:hAnsi="Consolas" w:cs="Consolas"/>
                <w:sz w:val="19"/>
                <w:szCs w:val="19"/>
              </w:rPr>
            </w:pPr>
          </w:p>
        </w:tc>
        <w:tc>
          <w:tcPr>
            <w:tcW w:w="1530" w:type="dxa"/>
          </w:tcPr>
          <w:p w14:paraId="1A83D0B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SENSOR_DATA_TYPE_TILT_X_DEGREES</w:t>
            </w:r>
          </w:p>
          <w:p w14:paraId="4DEA208B" w14:textId="77777777" w:rsidR="00A62A3F" w:rsidRDefault="00A62A3F" w:rsidP="001B784B">
            <w:pPr>
              <w:autoSpaceDE w:val="0"/>
              <w:autoSpaceDN w:val="0"/>
              <w:adjustRightInd w:val="0"/>
              <w:rPr>
                <w:rFonts w:ascii="Consolas" w:hAnsi="Consolas" w:cs="Consolas"/>
                <w:sz w:val="19"/>
                <w:szCs w:val="19"/>
              </w:rPr>
            </w:pPr>
          </w:p>
          <w:p w14:paraId="29EF533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SENSOR_DATA_TYPE_TILT_Y_DEGREES</w:t>
            </w:r>
          </w:p>
          <w:p w14:paraId="5D57E282" w14:textId="77777777" w:rsidR="00A62A3F" w:rsidRDefault="00A62A3F" w:rsidP="001B784B">
            <w:pPr>
              <w:autoSpaceDE w:val="0"/>
              <w:autoSpaceDN w:val="0"/>
              <w:adjustRightInd w:val="0"/>
              <w:rPr>
                <w:rFonts w:ascii="Consolas" w:hAnsi="Consolas" w:cs="Consolas"/>
                <w:sz w:val="19"/>
                <w:szCs w:val="19"/>
              </w:rPr>
            </w:pPr>
          </w:p>
          <w:p w14:paraId="0F996F4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SENSOR_DATA_TYPE_TILT_Z_DEGREES</w:t>
            </w:r>
          </w:p>
          <w:p w14:paraId="0C4F5077" w14:textId="77777777" w:rsidR="00A62A3F" w:rsidRPr="009A0968" w:rsidRDefault="00A62A3F" w:rsidP="001B784B">
            <w:pPr>
              <w:autoSpaceDE w:val="0"/>
              <w:autoSpaceDN w:val="0"/>
              <w:adjustRightInd w:val="0"/>
              <w:rPr>
                <w:rFonts w:ascii="Consolas" w:hAnsi="Consolas" w:cs="Consolas"/>
                <w:sz w:val="19"/>
                <w:szCs w:val="19"/>
              </w:rPr>
            </w:pPr>
          </w:p>
          <w:p w14:paraId="59CE8BE4" w14:textId="77777777" w:rsidR="00A62A3F" w:rsidRDefault="00A62A3F" w:rsidP="001B784B">
            <w:pPr>
              <w:pStyle w:val="Normalkeepwnext"/>
            </w:pPr>
            <w:r>
              <w:t>Sensitivity = 0.5 Degree</w:t>
            </w:r>
          </w:p>
        </w:tc>
        <w:tc>
          <w:tcPr>
            <w:tcW w:w="1620" w:type="dxa"/>
          </w:tcPr>
          <w:p w14:paraId="63D99F8A"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SENSOR_DATA_TYPE_TILT_X_DEGREES</w:t>
            </w:r>
          </w:p>
          <w:p w14:paraId="2ECA58AF" w14:textId="77777777" w:rsidR="00A62A3F" w:rsidRDefault="00A62A3F" w:rsidP="001B784B">
            <w:pPr>
              <w:autoSpaceDE w:val="0"/>
              <w:autoSpaceDN w:val="0"/>
              <w:adjustRightInd w:val="0"/>
              <w:rPr>
                <w:rFonts w:ascii="Consolas" w:hAnsi="Consolas" w:cs="Consolas"/>
                <w:sz w:val="19"/>
                <w:szCs w:val="19"/>
              </w:rPr>
            </w:pPr>
          </w:p>
          <w:p w14:paraId="23B90C77"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SENSOR_DATA_TYPE_TILT_Y_DEGREES</w:t>
            </w:r>
          </w:p>
          <w:p w14:paraId="0D1FF15F" w14:textId="77777777" w:rsidR="00A62A3F" w:rsidRDefault="00A62A3F" w:rsidP="001B784B">
            <w:pPr>
              <w:autoSpaceDE w:val="0"/>
              <w:autoSpaceDN w:val="0"/>
              <w:adjustRightInd w:val="0"/>
              <w:rPr>
                <w:rFonts w:ascii="Consolas" w:hAnsi="Consolas" w:cs="Consolas"/>
                <w:sz w:val="19"/>
                <w:szCs w:val="19"/>
              </w:rPr>
            </w:pPr>
          </w:p>
          <w:p w14:paraId="1D7B8F92"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SENSOR_DATA_TYPE_TILT_Z_DEGREES</w:t>
            </w:r>
          </w:p>
          <w:p w14:paraId="283FA783" w14:textId="77777777" w:rsidR="00A62A3F" w:rsidRPr="009A0968" w:rsidRDefault="00A62A3F" w:rsidP="001B784B">
            <w:pPr>
              <w:autoSpaceDE w:val="0"/>
              <w:autoSpaceDN w:val="0"/>
              <w:adjustRightInd w:val="0"/>
              <w:rPr>
                <w:rFonts w:ascii="Consolas" w:hAnsi="Consolas" w:cs="Consolas"/>
                <w:sz w:val="19"/>
                <w:szCs w:val="19"/>
              </w:rPr>
            </w:pPr>
          </w:p>
          <w:p w14:paraId="2D0A0D68" w14:textId="77777777" w:rsidR="00A62A3F" w:rsidRDefault="00A62A3F" w:rsidP="001B784B">
            <w:pPr>
              <w:pStyle w:val="Normalkeepwnext"/>
            </w:pPr>
            <w:r>
              <w:t>Max = FLT_MAX</w:t>
            </w:r>
          </w:p>
          <w:p w14:paraId="75B106D3" w14:textId="77777777" w:rsidR="00A62A3F" w:rsidRDefault="00A62A3F" w:rsidP="001B784B">
            <w:pPr>
              <w:pStyle w:val="Normalkeepwnext"/>
            </w:pPr>
            <w:r>
              <w:t>Min = -FLT_MAX</w:t>
            </w:r>
          </w:p>
        </w:tc>
        <w:tc>
          <w:tcPr>
            <w:tcW w:w="1260" w:type="dxa"/>
          </w:tcPr>
          <w:p w14:paraId="235FC7C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SENSOR_DATA_TYPE_TILT_X_DEGREES</w:t>
            </w:r>
          </w:p>
          <w:p w14:paraId="2C7F481A" w14:textId="77777777" w:rsidR="00A62A3F" w:rsidRDefault="00A62A3F" w:rsidP="001B784B">
            <w:pPr>
              <w:autoSpaceDE w:val="0"/>
              <w:autoSpaceDN w:val="0"/>
              <w:adjustRightInd w:val="0"/>
              <w:rPr>
                <w:rFonts w:ascii="Consolas" w:hAnsi="Consolas" w:cs="Consolas"/>
                <w:sz w:val="19"/>
                <w:szCs w:val="19"/>
              </w:rPr>
            </w:pPr>
          </w:p>
          <w:p w14:paraId="29FDD32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SENSOR_DATA_TYPE_TILT_Y_DEGREES</w:t>
            </w:r>
          </w:p>
          <w:p w14:paraId="09996FFC" w14:textId="77777777" w:rsidR="00A62A3F" w:rsidRDefault="00A62A3F" w:rsidP="001B784B">
            <w:pPr>
              <w:autoSpaceDE w:val="0"/>
              <w:autoSpaceDN w:val="0"/>
              <w:adjustRightInd w:val="0"/>
              <w:rPr>
                <w:rFonts w:ascii="Consolas" w:hAnsi="Consolas" w:cs="Consolas"/>
                <w:sz w:val="19"/>
                <w:szCs w:val="19"/>
              </w:rPr>
            </w:pPr>
          </w:p>
          <w:p w14:paraId="5E69C59A"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SENSOR_DATA_TYPE_TILT_Z_DEGREES</w:t>
            </w:r>
          </w:p>
          <w:p w14:paraId="1ACE817C" w14:textId="77777777" w:rsidR="00A62A3F" w:rsidRPr="009A0968" w:rsidRDefault="00A62A3F" w:rsidP="001B784B">
            <w:pPr>
              <w:autoSpaceDE w:val="0"/>
              <w:autoSpaceDN w:val="0"/>
              <w:adjustRightInd w:val="0"/>
              <w:rPr>
                <w:rFonts w:ascii="Consolas" w:hAnsi="Consolas" w:cs="Consolas"/>
                <w:sz w:val="19"/>
                <w:szCs w:val="19"/>
              </w:rPr>
            </w:pPr>
          </w:p>
          <w:p w14:paraId="7F4A3208" w14:textId="77777777" w:rsidR="00A62A3F" w:rsidRDefault="00A62A3F" w:rsidP="001B784B">
            <w:pPr>
              <w:pStyle w:val="Normalkeepwnext"/>
            </w:pPr>
            <w:r>
              <w:t>Accuracy = FLT_MAX</w:t>
            </w:r>
          </w:p>
          <w:p w14:paraId="5C6E61C1" w14:textId="77777777" w:rsidR="00A62A3F" w:rsidRPr="006545E0"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tc>
      </w:tr>
      <w:tr w:rsidR="00A62A3F" w14:paraId="73BCAF8C" w14:textId="77777777" w:rsidTr="00727549">
        <w:tc>
          <w:tcPr>
            <w:tcW w:w="1728" w:type="dxa"/>
          </w:tcPr>
          <w:p w14:paraId="66F9DA1F" w14:textId="77777777" w:rsidR="00A62A3F" w:rsidRDefault="00A62A3F" w:rsidP="001B784B">
            <w:pPr>
              <w:pStyle w:val="Normalkeepwnext"/>
              <w:rPr>
                <w:b/>
              </w:rPr>
            </w:pPr>
            <w:r>
              <w:rPr>
                <w:b/>
              </w:rPr>
              <w:t>Orientation: Device Orientation</w:t>
            </w:r>
          </w:p>
          <w:p w14:paraId="1A31C350"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SENSOR_CATEGORY_ORIENTATION</w:t>
            </w:r>
          </w:p>
          <w:p w14:paraId="021E84B2" w14:textId="77777777" w:rsidR="00A62A3F" w:rsidRDefault="00A62A3F" w:rsidP="001B784B">
            <w:pPr>
              <w:autoSpaceDE w:val="0"/>
              <w:autoSpaceDN w:val="0"/>
              <w:adjustRightInd w:val="0"/>
              <w:rPr>
                <w:rFonts w:ascii="Consolas" w:hAnsi="Consolas" w:cs="Consolas"/>
                <w:sz w:val="19"/>
                <w:szCs w:val="19"/>
              </w:rPr>
            </w:pPr>
          </w:p>
          <w:p w14:paraId="67D54FB8"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SENSOR_TYPE_AGGREGATED_DEVICE_ORIENTATION</w:t>
            </w:r>
          </w:p>
          <w:p w14:paraId="7D602261" w14:textId="77777777" w:rsidR="00A62A3F" w:rsidRDefault="00A62A3F" w:rsidP="001B784B">
            <w:pPr>
              <w:pStyle w:val="Normalkeepwnext"/>
              <w:rPr>
                <w:b/>
              </w:rPr>
            </w:pPr>
          </w:p>
        </w:tc>
        <w:tc>
          <w:tcPr>
            <w:tcW w:w="1800" w:type="dxa"/>
          </w:tcPr>
          <w:p w14:paraId="6C13E097" w14:textId="77777777" w:rsidR="00A62A3F" w:rsidRDefault="00A62A3F" w:rsidP="001B784B">
            <w:pPr>
              <w:autoSpaceDE w:val="0"/>
              <w:autoSpaceDN w:val="0"/>
              <w:adjustRightInd w:val="0"/>
            </w:pPr>
            <w:r>
              <w:t>Report Interval = 50 mS</w:t>
            </w:r>
          </w:p>
          <w:p w14:paraId="519BFCB6" w14:textId="77777777" w:rsidR="00A62A3F" w:rsidRDefault="00A62A3F" w:rsidP="001B784B">
            <w:pPr>
              <w:autoSpaceDE w:val="0"/>
              <w:autoSpaceDN w:val="0"/>
              <w:adjustRightInd w:val="0"/>
            </w:pPr>
          </w:p>
          <w:p w14:paraId="683AB5B2" w14:textId="77777777" w:rsidR="00A62A3F" w:rsidRDefault="00A62A3F" w:rsidP="001B784B">
            <w:pPr>
              <w:autoSpaceDE w:val="0"/>
              <w:autoSpaceDN w:val="0"/>
              <w:adjustRightInd w:val="0"/>
              <w:rPr>
                <w:rFonts w:ascii="Consolas" w:hAnsi="Consolas" w:cs="Consolas"/>
                <w:sz w:val="19"/>
                <w:szCs w:val="19"/>
              </w:rPr>
            </w:pPr>
            <w:r>
              <w:t>Default Min Report Interval = 16 mS</w:t>
            </w:r>
          </w:p>
          <w:p w14:paraId="2F5956DD" w14:textId="77777777" w:rsidR="00A62A3F" w:rsidRDefault="00A62A3F" w:rsidP="001B784B">
            <w:pPr>
              <w:autoSpaceDE w:val="0"/>
              <w:autoSpaceDN w:val="0"/>
              <w:adjustRightInd w:val="0"/>
              <w:rPr>
                <w:rFonts w:ascii="Consolas" w:hAnsi="Consolas" w:cs="Consolas"/>
                <w:sz w:val="19"/>
                <w:szCs w:val="19"/>
              </w:rPr>
            </w:pPr>
          </w:p>
        </w:tc>
        <w:tc>
          <w:tcPr>
            <w:tcW w:w="1530" w:type="dxa"/>
          </w:tcPr>
          <w:p w14:paraId="11663707"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SENSOR_DATA_TYPE_QUATERNION</w:t>
            </w:r>
          </w:p>
          <w:p w14:paraId="1959B9BF" w14:textId="77777777" w:rsidR="00A62A3F" w:rsidRPr="009A0968" w:rsidRDefault="00A62A3F" w:rsidP="001B784B">
            <w:pPr>
              <w:autoSpaceDE w:val="0"/>
              <w:autoSpaceDN w:val="0"/>
              <w:adjustRightInd w:val="0"/>
              <w:rPr>
                <w:rFonts w:ascii="Consolas" w:hAnsi="Consolas" w:cs="Consolas"/>
                <w:sz w:val="19"/>
                <w:szCs w:val="19"/>
              </w:rPr>
            </w:pPr>
          </w:p>
          <w:p w14:paraId="2237A2B0" w14:textId="77777777" w:rsidR="00A62A3F" w:rsidRDefault="00A62A3F" w:rsidP="001B784B">
            <w:pPr>
              <w:autoSpaceDE w:val="0"/>
              <w:autoSpaceDN w:val="0"/>
              <w:adjustRightInd w:val="0"/>
              <w:rPr>
                <w:rFonts w:ascii="Consolas" w:hAnsi="Consolas" w:cs="Consolas"/>
                <w:sz w:val="19"/>
                <w:szCs w:val="19"/>
              </w:rPr>
            </w:pPr>
            <w:r>
              <w:t>Sensitivity = 0.2</w:t>
            </w:r>
            <w:r>
              <w:rPr>
                <w:rFonts w:ascii="Consolas" w:hAnsi="Consolas" w:cs="Consolas"/>
                <w:sz w:val="19"/>
                <w:szCs w:val="19"/>
              </w:rPr>
              <w:t xml:space="preserve"> </w:t>
            </w:r>
          </w:p>
          <w:p w14:paraId="4B690CA8" w14:textId="77777777" w:rsidR="00A62A3F" w:rsidRDefault="00A62A3F" w:rsidP="001B784B">
            <w:pPr>
              <w:autoSpaceDE w:val="0"/>
              <w:autoSpaceDN w:val="0"/>
              <w:adjustRightInd w:val="0"/>
              <w:rPr>
                <w:rFonts w:ascii="Consolas" w:hAnsi="Consolas" w:cs="Consolas"/>
                <w:sz w:val="19"/>
                <w:szCs w:val="19"/>
              </w:rPr>
            </w:pPr>
          </w:p>
          <w:p w14:paraId="1817774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SENSOR_DATA_TYPE_ROTATION_MATRIX</w:t>
            </w:r>
          </w:p>
          <w:p w14:paraId="5746B381" w14:textId="77777777" w:rsidR="00A62A3F" w:rsidRDefault="00A62A3F" w:rsidP="001B784B">
            <w:pPr>
              <w:autoSpaceDE w:val="0"/>
              <w:autoSpaceDN w:val="0"/>
              <w:adjustRightInd w:val="0"/>
              <w:rPr>
                <w:rFonts w:ascii="Consolas" w:hAnsi="Consolas" w:cs="Consolas"/>
                <w:sz w:val="19"/>
                <w:szCs w:val="19"/>
              </w:rPr>
            </w:pPr>
          </w:p>
          <w:p w14:paraId="4E615339" w14:textId="77777777" w:rsidR="00A62A3F" w:rsidRPr="00B20313" w:rsidRDefault="00A62A3F" w:rsidP="001B784B">
            <w:pPr>
              <w:autoSpaceDE w:val="0"/>
              <w:autoSpaceDN w:val="0"/>
              <w:adjustRightInd w:val="0"/>
              <w:rPr>
                <w:rFonts w:ascii="Consolas" w:hAnsi="Consolas" w:cs="Consolas"/>
                <w:sz w:val="19"/>
                <w:szCs w:val="19"/>
              </w:rPr>
            </w:pPr>
            <w:r>
              <w:t>Sensitivity = 0.2</w:t>
            </w:r>
          </w:p>
        </w:tc>
        <w:tc>
          <w:tcPr>
            <w:tcW w:w="1620" w:type="dxa"/>
          </w:tcPr>
          <w:p w14:paraId="06C2991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SENSOR_DATA_TYPE_QUATERNION</w:t>
            </w:r>
          </w:p>
          <w:p w14:paraId="7278941F" w14:textId="77777777" w:rsidR="00A62A3F" w:rsidRPr="009A0968" w:rsidRDefault="00A62A3F" w:rsidP="001B784B">
            <w:pPr>
              <w:autoSpaceDE w:val="0"/>
              <w:autoSpaceDN w:val="0"/>
              <w:adjustRightInd w:val="0"/>
              <w:rPr>
                <w:rFonts w:ascii="Consolas" w:hAnsi="Consolas" w:cs="Consolas"/>
                <w:sz w:val="19"/>
                <w:szCs w:val="19"/>
              </w:rPr>
            </w:pPr>
          </w:p>
          <w:p w14:paraId="16D75802" w14:textId="77777777" w:rsidR="00A62A3F" w:rsidRDefault="00A62A3F" w:rsidP="001B784B">
            <w:pPr>
              <w:pStyle w:val="Normalkeepwnext"/>
            </w:pPr>
            <w:r>
              <w:t>Max = FLT_MAX</w:t>
            </w:r>
          </w:p>
          <w:p w14:paraId="5E580A2F" w14:textId="77777777" w:rsidR="00A62A3F" w:rsidRDefault="00A62A3F" w:rsidP="001B784B">
            <w:pPr>
              <w:autoSpaceDE w:val="0"/>
              <w:autoSpaceDN w:val="0"/>
              <w:adjustRightInd w:val="0"/>
              <w:rPr>
                <w:rFonts w:ascii="Consolas" w:hAnsi="Consolas" w:cs="Consolas"/>
                <w:sz w:val="19"/>
                <w:szCs w:val="19"/>
              </w:rPr>
            </w:pPr>
            <w:r>
              <w:t>Min = -FLT_MAX</w:t>
            </w:r>
            <w:r>
              <w:rPr>
                <w:rFonts w:ascii="Consolas" w:hAnsi="Consolas" w:cs="Consolas"/>
                <w:sz w:val="19"/>
                <w:szCs w:val="19"/>
              </w:rPr>
              <w:t xml:space="preserve"> </w:t>
            </w:r>
          </w:p>
          <w:p w14:paraId="728B9586" w14:textId="77777777" w:rsidR="00A62A3F" w:rsidRDefault="00A62A3F" w:rsidP="001B784B">
            <w:pPr>
              <w:autoSpaceDE w:val="0"/>
              <w:autoSpaceDN w:val="0"/>
              <w:adjustRightInd w:val="0"/>
              <w:rPr>
                <w:rFonts w:ascii="Consolas" w:hAnsi="Consolas" w:cs="Consolas"/>
                <w:sz w:val="19"/>
                <w:szCs w:val="19"/>
              </w:rPr>
            </w:pPr>
          </w:p>
          <w:p w14:paraId="6FF4177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SENSOR_DATA_TYPE_ROTATION_MATRIX</w:t>
            </w:r>
          </w:p>
          <w:p w14:paraId="0234E55C" w14:textId="77777777" w:rsidR="00A62A3F" w:rsidRDefault="00A62A3F" w:rsidP="001B784B">
            <w:pPr>
              <w:autoSpaceDE w:val="0"/>
              <w:autoSpaceDN w:val="0"/>
              <w:adjustRightInd w:val="0"/>
              <w:rPr>
                <w:rFonts w:ascii="Consolas" w:hAnsi="Consolas" w:cs="Consolas"/>
                <w:sz w:val="19"/>
                <w:szCs w:val="19"/>
              </w:rPr>
            </w:pPr>
          </w:p>
          <w:p w14:paraId="424FA5A8" w14:textId="77777777" w:rsidR="00A62A3F" w:rsidRDefault="00A62A3F" w:rsidP="001B784B">
            <w:pPr>
              <w:pStyle w:val="Normalkeepwnext"/>
            </w:pPr>
            <w:r>
              <w:t>Max = FLT_MAX</w:t>
            </w:r>
          </w:p>
          <w:p w14:paraId="0492F075" w14:textId="77777777" w:rsidR="00A62A3F" w:rsidRDefault="00A62A3F" w:rsidP="001B784B">
            <w:pPr>
              <w:pStyle w:val="Normalkeepwnext"/>
            </w:pPr>
            <w:r>
              <w:t>Min = -FLT_MAX</w:t>
            </w:r>
          </w:p>
        </w:tc>
        <w:tc>
          <w:tcPr>
            <w:tcW w:w="1260" w:type="dxa"/>
          </w:tcPr>
          <w:p w14:paraId="141F7B7E"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SENSOR_DATA_TYPE_QUATERNION</w:t>
            </w:r>
          </w:p>
          <w:p w14:paraId="16D15316" w14:textId="77777777" w:rsidR="00A62A3F" w:rsidRPr="009A0968" w:rsidRDefault="00A62A3F" w:rsidP="001B784B">
            <w:pPr>
              <w:autoSpaceDE w:val="0"/>
              <w:autoSpaceDN w:val="0"/>
              <w:adjustRightInd w:val="0"/>
              <w:rPr>
                <w:rFonts w:ascii="Consolas" w:hAnsi="Consolas" w:cs="Consolas"/>
                <w:sz w:val="19"/>
                <w:szCs w:val="19"/>
              </w:rPr>
            </w:pPr>
          </w:p>
          <w:p w14:paraId="776D4350" w14:textId="77777777" w:rsidR="00A62A3F" w:rsidRDefault="00A62A3F" w:rsidP="001B784B">
            <w:pPr>
              <w:pStyle w:val="Normalkeepwnext"/>
            </w:pPr>
            <w:r>
              <w:t>Accuracy = FLT_MAX</w:t>
            </w:r>
          </w:p>
          <w:p w14:paraId="35BC497A" w14:textId="77777777" w:rsidR="00A62A3F"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p w14:paraId="135B9913" w14:textId="77777777" w:rsidR="00A62A3F" w:rsidRDefault="00A62A3F" w:rsidP="001B784B">
            <w:pPr>
              <w:autoSpaceDE w:val="0"/>
              <w:autoSpaceDN w:val="0"/>
              <w:adjustRightInd w:val="0"/>
              <w:rPr>
                <w:rFonts w:ascii="Consolas" w:hAnsi="Consolas" w:cs="Consolas"/>
                <w:sz w:val="19"/>
                <w:szCs w:val="19"/>
              </w:rPr>
            </w:pPr>
          </w:p>
          <w:p w14:paraId="3C0C39E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SENSOR_DATA_TYPE_ROTATION_MATRIX</w:t>
            </w:r>
          </w:p>
          <w:p w14:paraId="3C154D9F" w14:textId="77777777" w:rsidR="00A62A3F" w:rsidRDefault="00A62A3F" w:rsidP="001B784B">
            <w:pPr>
              <w:autoSpaceDE w:val="0"/>
              <w:autoSpaceDN w:val="0"/>
              <w:adjustRightInd w:val="0"/>
              <w:rPr>
                <w:rFonts w:ascii="Consolas" w:hAnsi="Consolas" w:cs="Consolas"/>
                <w:sz w:val="19"/>
                <w:szCs w:val="19"/>
              </w:rPr>
            </w:pPr>
          </w:p>
          <w:p w14:paraId="184FA149" w14:textId="77777777" w:rsidR="00A62A3F" w:rsidRDefault="00A62A3F" w:rsidP="001B784B">
            <w:pPr>
              <w:pStyle w:val="Normalkeepwnext"/>
            </w:pPr>
            <w:r>
              <w:t>Accuracy = FLT_MAX</w:t>
            </w:r>
          </w:p>
          <w:p w14:paraId="41EB1CCD" w14:textId="77777777" w:rsidR="00A62A3F" w:rsidRPr="006545E0"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tc>
      </w:tr>
      <w:tr w:rsidR="00A62A3F" w14:paraId="19EA3D88" w14:textId="77777777" w:rsidTr="00727549">
        <w:tc>
          <w:tcPr>
            <w:tcW w:w="1728" w:type="dxa"/>
          </w:tcPr>
          <w:p w14:paraId="28A78E37" w14:textId="77777777" w:rsidR="00A62A3F" w:rsidRDefault="00A62A3F" w:rsidP="001B784B">
            <w:pPr>
              <w:pStyle w:val="Normalkeepwnext"/>
              <w:rPr>
                <w:b/>
              </w:rPr>
            </w:pPr>
            <w:r>
              <w:rPr>
                <w:b/>
              </w:rPr>
              <w:lastRenderedPageBreak/>
              <w:t>Other: Custom</w:t>
            </w:r>
          </w:p>
          <w:p w14:paraId="3F078D4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SENSOR_CATEGORY_OTHER</w:t>
            </w:r>
          </w:p>
          <w:p w14:paraId="1FC49B17" w14:textId="77777777" w:rsidR="00A62A3F" w:rsidRDefault="00A62A3F" w:rsidP="001B784B">
            <w:pPr>
              <w:autoSpaceDE w:val="0"/>
              <w:autoSpaceDN w:val="0"/>
              <w:adjustRightInd w:val="0"/>
              <w:rPr>
                <w:rFonts w:ascii="Consolas" w:hAnsi="Consolas" w:cs="Consolas"/>
                <w:sz w:val="19"/>
                <w:szCs w:val="19"/>
              </w:rPr>
            </w:pPr>
          </w:p>
          <w:p w14:paraId="547E8C3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SENSOR_TYPE_CUSTOM</w:t>
            </w:r>
          </w:p>
          <w:p w14:paraId="15D5B8B4" w14:textId="77777777" w:rsidR="00A62A3F" w:rsidRDefault="00A62A3F" w:rsidP="001B784B">
            <w:pPr>
              <w:pStyle w:val="Normalkeepwnext"/>
              <w:rPr>
                <w:b/>
              </w:rPr>
            </w:pPr>
          </w:p>
        </w:tc>
        <w:tc>
          <w:tcPr>
            <w:tcW w:w="1800" w:type="dxa"/>
          </w:tcPr>
          <w:p w14:paraId="431B9700" w14:textId="77777777" w:rsidR="00A62A3F" w:rsidRDefault="00A62A3F" w:rsidP="001B784B">
            <w:pPr>
              <w:autoSpaceDE w:val="0"/>
              <w:autoSpaceDN w:val="0"/>
              <w:adjustRightInd w:val="0"/>
            </w:pPr>
            <w:r>
              <w:t>Report Interval = 100 mS</w:t>
            </w:r>
          </w:p>
          <w:p w14:paraId="147CAB07" w14:textId="77777777" w:rsidR="00A62A3F" w:rsidRDefault="00A62A3F" w:rsidP="001B784B">
            <w:pPr>
              <w:autoSpaceDE w:val="0"/>
              <w:autoSpaceDN w:val="0"/>
              <w:adjustRightInd w:val="0"/>
            </w:pPr>
          </w:p>
          <w:p w14:paraId="0DB9DEB9" w14:textId="77777777" w:rsidR="00A62A3F" w:rsidRDefault="00A62A3F" w:rsidP="001B784B">
            <w:pPr>
              <w:autoSpaceDE w:val="0"/>
              <w:autoSpaceDN w:val="0"/>
              <w:adjustRightInd w:val="0"/>
              <w:rPr>
                <w:rFonts w:ascii="Consolas" w:hAnsi="Consolas" w:cs="Consolas"/>
                <w:sz w:val="19"/>
                <w:szCs w:val="19"/>
              </w:rPr>
            </w:pPr>
            <w:r>
              <w:t>Default Min Report Interval = 50 mS</w:t>
            </w:r>
          </w:p>
          <w:p w14:paraId="2EA21502" w14:textId="77777777" w:rsidR="00A62A3F" w:rsidRDefault="00A62A3F" w:rsidP="001B784B">
            <w:pPr>
              <w:autoSpaceDE w:val="0"/>
              <w:autoSpaceDN w:val="0"/>
              <w:adjustRightInd w:val="0"/>
              <w:rPr>
                <w:rFonts w:ascii="Consolas" w:hAnsi="Consolas" w:cs="Consolas"/>
                <w:sz w:val="19"/>
                <w:szCs w:val="19"/>
              </w:rPr>
            </w:pPr>
          </w:p>
        </w:tc>
        <w:tc>
          <w:tcPr>
            <w:tcW w:w="1530" w:type="dxa"/>
          </w:tcPr>
          <w:p w14:paraId="1B0CB13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SENSOR_DATA_TYPE_CUSTOM_USAGE</w:t>
            </w:r>
          </w:p>
          <w:p w14:paraId="50F83DE3" w14:textId="77777777" w:rsidR="00A62A3F" w:rsidRDefault="00A62A3F" w:rsidP="001B784B">
            <w:pPr>
              <w:autoSpaceDE w:val="0"/>
              <w:autoSpaceDN w:val="0"/>
              <w:adjustRightInd w:val="0"/>
              <w:rPr>
                <w:rFonts w:ascii="Consolas" w:hAnsi="Consolas" w:cs="Consolas"/>
                <w:sz w:val="19"/>
                <w:szCs w:val="19"/>
              </w:rPr>
            </w:pPr>
          </w:p>
          <w:p w14:paraId="5E6B074D" w14:textId="59D943AA" w:rsidR="00A62A3F" w:rsidRDefault="00A62A3F" w:rsidP="001B784B">
            <w:pPr>
              <w:autoSpaceDE w:val="0"/>
              <w:autoSpaceDN w:val="0"/>
              <w:adjustRightInd w:val="0"/>
            </w:pPr>
            <w:r>
              <w:t>Sensitivity = 0.05 (Note that this value is not used except to provide a placeholder for the required per-datafield property)</w:t>
            </w:r>
          </w:p>
          <w:p w14:paraId="4B040D02" w14:textId="77777777" w:rsidR="00A62A3F" w:rsidRPr="00B20313" w:rsidRDefault="00A62A3F" w:rsidP="001B784B">
            <w:pPr>
              <w:autoSpaceDE w:val="0"/>
              <w:autoSpaceDN w:val="0"/>
              <w:adjustRightInd w:val="0"/>
              <w:rPr>
                <w:rFonts w:ascii="Consolas" w:hAnsi="Consolas" w:cs="Consolas"/>
                <w:sz w:val="19"/>
                <w:szCs w:val="19"/>
              </w:rPr>
            </w:pPr>
          </w:p>
          <w:p w14:paraId="7573DF1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SENSOR_DATA_TYPE_CUSTOM_BOOLEAN_ARRAY</w:t>
            </w:r>
          </w:p>
          <w:p w14:paraId="7943501F" w14:textId="77777777" w:rsidR="00A62A3F" w:rsidRDefault="00A62A3F" w:rsidP="001B784B">
            <w:pPr>
              <w:autoSpaceDE w:val="0"/>
              <w:autoSpaceDN w:val="0"/>
              <w:adjustRightInd w:val="0"/>
              <w:rPr>
                <w:rFonts w:ascii="Consolas" w:hAnsi="Consolas" w:cs="Consolas"/>
                <w:sz w:val="19"/>
                <w:szCs w:val="19"/>
              </w:rPr>
            </w:pPr>
          </w:p>
          <w:p w14:paraId="2665A761" w14:textId="6F20B346" w:rsidR="00A62A3F" w:rsidRDefault="00A62A3F" w:rsidP="001B784B">
            <w:pPr>
              <w:autoSpaceDE w:val="0"/>
              <w:autoSpaceDN w:val="0"/>
              <w:adjustRightInd w:val="0"/>
            </w:pPr>
            <w:r>
              <w:t xml:space="preserve">Sensitivity = 0.05 (Note that this value is not used except to provide a placeholder for the </w:t>
            </w:r>
            <w:r w:rsidR="00CD38A2">
              <w:t>required per-datafield property</w:t>
            </w:r>
            <w:r>
              <w:t>)</w:t>
            </w:r>
          </w:p>
          <w:p w14:paraId="24D3004B" w14:textId="77777777" w:rsidR="00A62A3F" w:rsidRDefault="00A62A3F" w:rsidP="001B784B">
            <w:pPr>
              <w:autoSpaceDE w:val="0"/>
              <w:autoSpaceDN w:val="0"/>
              <w:adjustRightInd w:val="0"/>
              <w:rPr>
                <w:rFonts w:ascii="Consolas" w:hAnsi="Consolas" w:cs="Consolas"/>
                <w:sz w:val="19"/>
                <w:szCs w:val="19"/>
              </w:rPr>
            </w:pPr>
          </w:p>
          <w:p w14:paraId="4DBEFEBC"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SENSOR_DATA_TYPE_CUSTOM_VALUE1</w:t>
            </w:r>
          </w:p>
          <w:p w14:paraId="333F42B2" w14:textId="77777777" w:rsidR="00A62A3F" w:rsidRDefault="00A62A3F" w:rsidP="001B784B">
            <w:pPr>
              <w:autoSpaceDE w:val="0"/>
              <w:autoSpaceDN w:val="0"/>
              <w:adjustRightInd w:val="0"/>
              <w:rPr>
                <w:rFonts w:ascii="Consolas" w:hAnsi="Consolas" w:cs="Consolas"/>
                <w:sz w:val="19"/>
                <w:szCs w:val="19"/>
              </w:rPr>
            </w:pPr>
          </w:p>
          <w:p w14:paraId="1CEE7CAF"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through</w:t>
            </w:r>
          </w:p>
          <w:p w14:paraId="04320D22" w14:textId="77777777" w:rsidR="00A62A3F" w:rsidRDefault="00A62A3F" w:rsidP="001B784B">
            <w:pPr>
              <w:autoSpaceDE w:val="0"/>
              <w:autoSpaceDN w:val="0"/>
              <w:adjustRightInd w:val="0"/>
              <w:rPr>
                <w:rFonts w:ascii="Consolas" w:hAnsi="Consolas" w:cs="Consolas"/>
                <w:sz w:val="19"/>
                <w:szCs w:val="19"/>
              </w:rPr>
            </w:pPr>
          </w:p>
          <w:p w14:paraId="0F2E96B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SENSOR_DATA_TYPE_CUSTOM_VALUE28</w:t>
            </w:r>
          </w:p>
          <w:p w14:paraId="09598BC8" w14:textId="77777777" w:rsidR="00A62A3F" w:rsidRDefault="00A62A3F" w:rsidP="001B784B">
            <w:pPr>
              <w:autoSpaceDE w:val="0"/>
              <w:autoSpaceDN w:val="0"/>
              <w:adjustRightInd w:val="0"/>
              <w:rPr>
                <w:rFonts w:ascii="Consolas" w:hAnsi="Consolas" w:cs="Consolas"/>
                <w:sz w:val="19"/>
                <w:szCs w:val="19"/>
              </w:rPr>
            </w:pPr>
          </w:p>
          <w:p w14:paraId="4B543732" w14:textId="77777777" w:rsidR="00A62A3F" w:rsidRPr="00B20313" w:rsidRDefault="00A62A3F" w:rsidP="001B784B">
            <w:pPr>
              <w:autoSpaceDE w:val="0"/>
              <w:autoSpaceDN w:val="0"/>
              <w:adjustRightInd w:val="0"/>
              <w:rPr>
                <w:rFonts w:ascii="Consolas" w:hAnsi="Consolas" w:cs="Consolas"/>
                <w:sz w:val="19"/>
                <w:szCs w:val="19"/>
              </w:rPr>
            </w:pPr>
            <w:r>
              <w:t>Sensitivity = 0.05</w:t>
            </w:r>
          </w:p>
        </w:tc>
        <w:tc>
          <w:tcPr>
            <w:tcW w:w="1620" w:type="dxa"/>
          </w:tcPr>
          <w:p w14:paraId="78D6543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SENSOR_DATA_TYPE_CUSTOM_USAGE</w:t>
            </w:r>
          </w:p>
          <w:p w14:paraId="51691CF7" w14:textId="77777777" w:rsidR="00A62A3F" w:rsidRDefault="00A62A3F" w:rsidP="001B784B">
            <w:pPr>
              <w:autoSpaceDE w:val="0"/>
              <w:autoSpaceDN w:val="0"/>
              <w:adjustRightInd w:val="0"/>
              <w:rPr>
                <w:rFonts w:ascii="Consolas" w:hAnsi="Consolas" w:cs="Consolas"/>
                <w:sz w:val="19"/>
                <w:szCs w:val="19"/>
              </w:rPr>
            </w:pPr>
          </w:p>
          <w:p w14:paraId="4889140F" w14:textId="77777777" w:rsidR="00A62A3F" w:rsidRDefault="00A62A3F" w:rsidP="001B784B">
            <w:pPr>
              <w:pStyle w:val="Normalkeepwnext"/>
            </w:pPr>
            <w:r>
              <w:t>Max = FLT_MAX</w:t>
            </w:r>
          </w:p>
          <w:p w14:paraId="4DD3659B" w14:textId="77777777" w:rsidR="00A62A3F" w:rsidRDefault="00A62A3F" w:rsidP="001B784B">
            <w:pPr>
              <w:autoSpaceDE w:val="0"/>
              <w:autoSpaceDN w:val="0"/>
              <w:adjustRightInd w:val="0"/>
              <w:rPr>
                <w:rFonts w:ascii="Consolas" w:hAnsi="Consolas" w:cs="Consolas"/>
                <w:sz w:val="19"/>
                <w:szCs w:val="19"/>
              </w:rPr>
            </w:pPr>
            <w:r>
              <w:t>Min = -FLT_MAX</w:t>
            </w:r>
            <w:r w:rsidRPr="00B20313">
              <w:rPr>
                <w:rFonts w:ascii="Consolas" w:hAnsi="Consolas" w:cs="Consolas"/>
                <w:sz w:val="19"/>
                <w:szCs w:val="19"/>
              </w:rPr>
              <w:t xml:space="preserve"> </w:t>
            </w:r>
          </w:p>
          <w:p w14:paraId="41EDC333" w14:textId="77777777" w:rsidR="00A62A3F" w:rsidRPr="00B20313" w:rsidRDefault="00A62A3F" w:rsidP="001B784B">
            <w:pPr>
              <w:autoSpaceDE w:val="0"/>
              <w:autoSpaceDN w:val="0"/>
              <w:adjustRightInd w:val="0"/>
              <w:rPr>
                <w:rFonts w:ascii="Consolas" w:hAnsi="Consolas" w:cs="Consolas"/>
                <w:sz w:val="19"/>
                <w:szCs w:val="19"/>
              </w:rPr>
            </w:pPr>
          </w:p>
          <w:p w14:paraId="596657D6"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SENSOR_DATA_TYPE_CUSTOM_BOOLEAN_ARRAY</w:t>
            </w:r>
          </w:p>
          <w:p w14:paraId="4644A48D" w14:textId="77777777" w:rsidR="00A62A3F" w:rsidRDefault="00A62A3F" w:rsidP="001B784B">
            <w:pPr>
              <w:autoSpaceDE w:val="0"/>
              <w:autoSpaceDN w:val="0"/>
              <w:adjustRightInd w:val="0"/>
              <w:rPr>
                <w:rFonts w:ascii="Consolas" w:hAnsi="Consolas" w:cs="Consolas"/>
                <w:sz w:val="19"/>
                <w:szCs w:val="19"/>
              </w:rPr>
            </w:pPr>
          </w:p>
          <w:p w14:paraId="5269A012" w14:textId="77777777" w:rsidR="00A62A3F" w:rsidRDefault="00A62A3F" w:rsidP="001B784B">
            <w:pPr>
              <w:pStyle w:val="Normalkeepwnext"/>
            </w:pPr>
            <w:r>
              <w:t>Max = FLT_MAX</w:t>
            </w:r>
          </w:p>
          <w:p w14:paraId="392EAD21" w14:textId="77777777" w:rsidR="00A62A3F" w:rsidRDefault="00A62A3F" w:rsidP="001B784B">
            <w:pPr>
              <w:autoSpaceDE w:val="0"/>
              <w:autoSpaceDN w:val="0"/>
              <w:adjustRightInd w:val="0"/>
              <w:rPr>
                <w:rFonts w:ascii="Consolas" w:hAnsi="Consolas" w:cs="Consolas"/>
                <w:sz w:val="19"/>
                <w:szCs w:val="19"/>
              </w:rPr>
            </w:pPr>
            <w:r>
              <w:t>Min = -FLT_MAX</w:t>
            </w:r>
            <w:r>
              <w:rPr>
                <w:rFonts w:ascii="Consolas" w:hAnsi="Consolas" w:cs="Consolas"/>
                <w:sz w:val="19"/>
                <w:szCs w:val="19"/>
              </w:rPr>
              <w:t xml:space="preserve"> </w:t>
            </w:r>
          </w:p>
          <w:p w14:paraId="4EB4959E" w14:textId="77777777" w:rsidR="00A62A3F" w:rsidRDefault="00A62A3F" w:rsidP="001B784B">
            <w:pPr>
              <w:autoSpaceDE w:val="0"/>
              <w:autoSpaceDN w:val="0"/>
              <w:adjustRightInd w:val="0"/>
              <w:rPr>
                <w:rFonts w:ascii="Consolas" w:hAnsi="Consolas" w:cs="Consolas"/>
                <w:sz w:val="19"/>
                <w:szCs w:val="19"/>
              </w:rPr>
            </w:pPr>
          </w:p>
          <w:p w14:paraId="00DCA4F2"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SENSOR_DATA_TYPE_CUSTOM_VALUE1</w:t>
            </w:r>
          </w:p>
          <w:p w14:paraId="2BB08386" w14:textId="77777777" w:rsidR="00A62A3F" w:rsidRDefault="00A62A3F" w:rsidP="001B784B">
            <w:pPr>
              <w:autoSpaceDE w:val="0"/>
              <w:autoSpaceDN w:val="0"/>
              <w:adjustRightInd w:val="0"/>
              <w:rPr>
                <w:rFonts w:ascii="Consolas" w:hAnsi="Consolas" w:cs="Consolas"/>
                <w:sz w:val="19"/>
                <w:szCs w:val="19"/>
              </w:rPr>
            </w:pPr>
          </w:p>
          <w:p w14:paraId="2DB27A9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SENSOR_DATA_TYPE_CUSTOM_VALUE2</w:t>
            </w:r>
          </w:p>
          <w:p w14:paraId="33156F5F" w14:textId="77777777" w:rsidR="00A62A3F" w:rsidRDefault="00A62A3F" w:rsidP="001B784B">
            <w:pPr>
              <w:autoSpaceDE w:val="0"/>
              <w:autoSpaceDN w:val="0"/>
              <w:adjustRightInd w:val="0"/>
              <w:rPr>
                <w:rFonts w:ascii="Consolas" w:hAnsi="Consolas" w:cs="Consolas"/>
                <w:sz w:val="19"/>
                <w:szCs w:val="19"/>
              </w:rPr>
            </w:pPr>
          </w:p>
          <w:p w14:paraId="585E6B69"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SENSOR_DATA_TYPE_CUSTOM_VALUE3</w:t>
            </w:r>
          </w:p>
          <w:p w14:paraId="394B7FD0" w14:textId="77777777" w:rsidR="00A62A3F" w:rsidRDefault="00A62A3F" w:rsidP="001B784B">
            <w:pPr>
              <w:autoSpaceDE w:val="0"/>
              <w:autoSpaceDN w:val="0"/>
              <w:adjustRightInd w:val="0"/>
              <w:rPr>
                <w:rFonts w:ascii="Consolas" w:hAnsi="Consolas" w:cs="Consolas"/>
                <w:sz w:val="19"/>
                <w:szCs w:val="19"/>
              </w:rPr>
            </w:pPr>
          </w:p>
          <w:p w14:paraId="2073167F"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SENSOR_DATA_TYPE_CUSTOM_VALUE4</w:t>
            </w:r>
          </w:p>
          <w:p w14:paraId="7A32C7FF" w14:textId="77777777" w:rsidR="00A62A3F" w:rsidRDefault="00A62A3F" w:rsidP="001B784B">
            <w:pPr>
              <w:autoSpaceDE w:val="0"/>
              <w:autoSpaceDN w:val="0"/>
              <w:adjustRightInd w:val="0"/>
              <w:rPr>
                <w:rFonts w:ascii="Consolas" w:hAnsi="Consolas" w:cs="Consolas"/>
                <w:sz w:val="19"/>
                <w:szCs w:val="19"/>
              </w:rPr>
            </w:pPr>
          </w:p>
          <w:p w14:paraId="092F74E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SENSOR_DATA_TYPE_CUSTOM_VALUE5</w:t>
            </w:r>
          </w:p>
          <w:p w14:paraId="7CA39D4C" w14:textId="77777777" w:rsidR="00A62A3F" w:rsidRDefault="00A62A3F" w:rsidP="001B784B">
            <w:pPr>
              <w:autoSpaceDE w:val="0"/>
              <w:autoSpaceDN w:val="0"/>
              <w:adjustRightInd w:val="0"/>
              <w:rPr>
                <w:rFonts w:ascii="Consolas" w:hAnsi="Consolas" w:cs="Consolas"/>
                <w:sz w:val="19"/>
                <w:szCs w:val="19"/>
              </w:rPr>
            </w:pPr>
          </w:p>
          <w:p w14:paraId="2BD66A57"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SENSOR_DATA_TYPE_CUSTOM_VALUE6</w:t>
            </w:r>
          </w:p>
          <w:p w14:paraId="5BBA5DA7" w14:textId="77777777" w:rsidR="00A62A3F" w:rsidRDefault="00A62A3F" w:rsidP="001B784B">
            <w:pPr>
              <w:autoSpaceDE w:val="0"/>
              <w:autoSpaceDN w:val="0"/>
              <w:adjustRightInd w:val="0"/>
              <w:rPr>
                <w:rFonts w:ascii="Consolas" w:hAnsi="Consolas" w:cs="Consolas"/>
                <w:sz w:val="19"/>
                <w:szCs w:val="19"/>
              </w:rPr>
            </w:pPr>
          </w:p>
          <w:p w14:paraId="17A7A58A" w14:textId="77777777" w:rsidR="00A62A3F" w:rsidRDefault="00A62A3F" w:rsidP="001B784B">
            <w:pPr>
              <w:pStyle w:val="Normalkeepwnext"/>
            </w:pPr>
            <w:r>
              <w:t>Max = FLT_MAX</w:t>
            </w:r>
          </w:p>
          <w:p w14:paraId="158658C1" w14:textId="77777777" w:rsidR="00A62A3F" w:rsidRDefault="00A62A3F" w:rsidP="001B784B">
            <w:pPr>
              <w:pStyle w:val="Normalkeepwnext"/>
            </w:pPr>
            <w:r>
              <w:t>Min = -FLT_MAX</w:t>
            </w:r>
          </w:p>
        </w:tc>
        <w:tc>
          <w:tcPr>
            <w:tcW w:w="1260" w:type="dxa"/>
          </w:tcPr>
          <w:p w14:paraId="5E07B1B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SENSOR_DATA_TYPE_CUSTOM_USAGE</w:t>
            </w:r>
          </w:p>
          <w:p w14:paraId="683A8064" w14:textId="77777777" w:rsidR="00A62A3F" w:rsidRDefault="00A62A3F" w:rsidP="001B784B">
            <w:pPr>
              <w:autoSpaceDE w:val="0"/>
              <w:autoSpaceDN w:val="0"/>
              <w:adjustRightInd w:val="0"/>
              <w:rPr>
                <w:rFonts w:ascii="Consolas" w:hAnsi="Consolas" w:cs="Consolas"/>
                <w:sz w:val="19"/>
                <w:szCs w:val="19"/>
              </w:rPr>
            </w:pPr>
          </w:p>
          <w:p w14:paraId="275C6947" w14:textId="77777777" w:rsidR="00A62A3F" w:rsidRDefault="00A62A3F" w:rsidP="001B784B">
            <w:pPr>
              <w:pStyle w:val="Normalkeepwnext"/>
            </w:pPr>
            <w:r>
              <w:t>Accuracy = FLT_MAX</w:t>
            </w:r>
          </w:p>
          <w:p w14:paraId="1F3F8051" w14:textId="77777777" w:rsidR="00A62A3F"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p w14:paraId="622A6DC1" w14:textId="77777777" w:rsidR="00A62A3F" w:rsidRPr="00B20313" w:rsidRDefault="00A62A3F" w:rsidP="001B784B">
            <w:pPr>
              <w:autoSpaceDE w:val="0"/>
              <w:autoSpaceDN w:val="0"/>
              <w:adjustRightInd w:val="0"/>
              <w:rPr>
                <w:rFonts w:ascii="Consolas" w:hAnsi="Consolas" w:cs="Consolas"/>
                <w:sz w:val="19"/>
                <w:szCs w:val="19"/>
              </w:rPr>
            </w:pPr>
          </w:p>
          <w:p w14:paraId="10C16626"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SENSOR_DATA_TYPE_CUSTOM_BOOLEAN_ARRAY</w:t>
            </w:r>
          </w:p>
          <w:p w14:paraId="66787BE5" w14:textId="77777777" w:rsidR="00A62A3F" w:rsidRDefault="00A62A3F" w:rsidP="001B784B">
            <w:pPr>
              <w:autoSpaceDE w:val="0"/>
              <w:autoSpaceDN w:val="0"/>
              <w:adjustRightInd w:val="0"/>
              <w:rPr>
                <w:rFonts w:ascii="Consolas" w:hAnsi="Consolas" w:cs="Consolas"/>
                <w:sz w:val="19"/>
                <w:szCs w:val="19"/>
              </w:rPr>
            </w:pPr>
          </w:p>
          <w:p w14:paraId="3735F3F5" w14:textId="77777777" w:rsidR="00A62A3F" w:rsidRDefault="00A62A3F" w:rsidP="001B784B">
            <w:pPr>
              <w:pStyle w:val="Normalkeepwnext"/>
            </w:pPr>
            <w:r>
              <w:t>Accuracy = FLT_MAX</w:t>
            </w:r>
          </w:p>
          <w:p w14:paraId="2BDCC9D5" w14:textId="77777777" w:rsidR="00A62A3F"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p w14:paraId="5037C353" w14:textId="77777777" w:rsidR="00A62A3F" w:rsidRDefault="00A62A3F" w:rsidP="001B784B">
            <w:pPr>
              <w:autoSpaceDE w:val="0"/>
              <w:autoSpaceDN w:val="0"/>
              <w:adjustRightInd w:val="0"/>
              <w:rPr>
                <w:rFonts w:ascii="Consolas" w:hAnsi="Consolas" w:cs="Consolas"/>
                <w:sz w:val="19"/>
                <w:szCs w:val="19"/>
              </w:rPr>
            </w:pPr>
          </w:p>
          <w:p w14:paraId="064D23E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SENSOR_DATA_TYPE_CUSTOM_VALUE1</w:t>
            </w:r>
          </w:p>
          <w:p w14:paraId="58679CE7" w14:textId="77777777" w:rsidR="00A62A3F" w:rsidRDefault="00A62A3F" w:rsidP="001B784B">
            <w:pPr>
              <w:autoSpaceDE w:val="0"/>
              <w:autoSpaceDN w:val="0"/>
              <w:adjustRightInd w:val="0"/>
              <w:rPr>
                <w:rFonts w:ascii="Consolas" w:hAnsi="Consolas" w:cs="Consolas"/>
                <w:sz w:val="19"/>
                <w:szCs w:val="19"/>
              </w:rPr>
            </w:pPr>
          </w:p>
          <w:p w14:paraId="19FB1C0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SENSOR_DATA_TYPE_CUSTOM_VALUE2</w:t>
            </w:r>
          </w:p>
          <w:p w14:paraId="516F8878" w14:textId="77777777" w:rsidR="00A62A3F" w:rsidRDefault="00A62A3F" w:rsidP="001B784B">
            <w:pPr>
              <w:autoSpaceDE w:val="0"/>
              <w:autoSpaceDN w:val="0"/>
              <w:adjustRightInd w:val="0"/>
              <w:rPr>
                <w:rFonts w:ascii="Consolas" w:hAnsi="Consolas" w:cs="Consolas"/>
                <w:sz w:val="19"/>
                <w:szCs w:val="19"/>
              </w:rPr>
            </w:pPr>
          </w:p>
          <w:p w14:paraId="3ED33F7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SENSOR_DATA_TYPE_CUSTOM_VALUE3</w:t>
            </w:r>
          </w:p>
          <w:p w14:paraId="49363981" w14:textId="77777777" w:rsidR="00A62A3F" w:rsidRDefault="00A62A3F" w:rsidP="001B784B">
            <w:pPr>
              <w:autoSpaceDE w:val="0"/>
              <w:autoSpaceDN w:val="0"/>
              <w:adjustRightInd w:val="0"/>
              <w:rPr>
                <w:rFonts w:ascii="Consolas" w:hAnsi="Consolas" w:cs="Consolas"/>
                <w:sz w:val="19"/>
                <w:szCs w:val="19"/>
              </w:rPr>
            </w:pPr>
          </w:p>
          <w:p w14:paraId="4048E71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SENSOR_DATA_TYPE_CUSTOM_VALUE4</w:t>
            </w:r>
          </w:p>
          <w:p w14:paraId="47D59C3E" w14:textId="77777777" w:rsidR="00A62A3F" w:rsidRDefault="00A62A3F" w:rsidP="001B784B">
            <w:pPr>
              <w:autoSpaceDE w:val="0"/>
              <w:autoSpaceDN w:val="0"/>
              <w:adjustRightInd w:val="0"/>
              <w:rPr>
                <w:rFonts w:ascii="Consolas" w:hAnsi="Consolas" w:cs="Consolas"/>
                <w:sz w:val="19"/>
                <w:szCs w:val="19"/>
              </w:rPr>
            </w:pPr>
          </w:p>
          <w:p w14:paraId="68D7D648"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SENSOR_DATA_TYPE_CUSTOM_VALUE5</w:t>
            </w:r>
          </w:p>
          <w:p w14:paraId="3B44673E" w14:textId="77777777" w:rsidR="00A62A3F" w:rsidRDefault="00A62A3F" w:rsidP="001B784B">
            <w:pPr>
              <w:autoSpaceDE w:val="0"/>
              <w:autoSpaceDN w:val="0"/>
              <w:adjustRightInd w:val="0"/>
              <w:rPr>
                <w:rFonts w:ascii="Consolas" w:hAnsi="Consolas" w:cs="Consolas"/>
                <w:sz w:val="19"/>
                <w:szCs w:val="19"/>
              </w:rPr>
            </w:pPr>
          </w:p>
          <w:p w14:paraId="4A397C4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SENSOR_DATA_TYPE_CUSTOM_VALUE6</w:t>
            </w:r>
          </w:p>
          <w:p w14:paraId="1A60B570" w14:textId="77777777" w:rsidR="00A62A3F" w:rsidRDefault="00A62A3F" w:rsidP="001B784B">
            <w:pPr>
              <w:autoSpaceDE w:val="0"/>
              <w:autoSpaceDN w:val="0"/>
              <w:adjustRightInd w:val="0"/>
              <w:rPr>
                <w:rFonts w:ascii="Consolas" w:hAnsi="Consolas" w:cs="Consolas"/>
                <w:sz w:val="19"/>
                <w:szCs w:val="19"/>
              </w:rPr>
            </w:pPr>
          </w:p>
          <w:p w14:paraId="0B1D4BC7" w14:textId="77777777" w:rsidR="00A62A3F" w:rsidRDefault="00A62A3F" w:rsidP="001B784B">
            <w:pPr>
              <w:pStyle w:val="Normalkeepwnext"/>
            </w:pPr>
            <w:r>
              <w:t>Accuracy = FLT_MAX</w:t>
            </w:r>
          </w:p>
          <w:p w14:paraId="7DF0CCB5" w14:textId="77777777" w:rsidR="00A62A3F" w:rsidRPr="006545E0" w:rsidRDefault="00A62A3F" w:rsidP="001B784B">
            <w:pPr>
              <w:autoSpaceDE w:val="0"/>
              <w:autoSpaceDN w:val="0"/>
              <w:adjustRightInd w:val="0"/>
              <w:rPr>
                <w:rFonts w:ascii="Consolas" w:hAnsi="Consolas" w:cs="Consolas"/>
                <w:sz w:val="19"/>
                <w:szCs w:val="19"/>
              </w:rPr>
            </w:pPr>
            <w:r>
              <w:t>Resolution = FLT_MAX</w:t>
            </w:r>
            <w:r>
              <w:rPr>
                <w:rFonts w:ascii="Consolas" w:hAnsi="Consolas" w:cs="Consolas"/>
                <w:sz w:val="19"/>
                <w:szCs w:val="19"/>
              </w:rPr>
              <w:t xml:space="preserve"> </w:t>
            </w:r>
          </w:p>
        </w:tc>
      </w:tr>
    </w:tbl>
    <w:p w14:paraId="6EABA26A" w14:textId="233F8C5A" w:rsidR="00A62A3F" w:rsidRDefault="00A62A3F" w:rsidP="00D84608">
      <w:pPr>
        <w:pStyle w:val="Heading3"/>
      </w:pPr>
      <w:bookmarkStart w:id="23" w:name="_Toc321224859"/>
      <w:bookmarkStart w:id="24" w:name="_Toc358980715"/>
      <w:r>
        <w:lastRenderedPageBreak/>
        <w:t>HID sensor input report properties and datafield usages</w:t>
      </w:r>
      <w:bookmarkEnd w:id="23"/>
      <w:bookmarkEnd w:id="24"/>
    </w:p>
    <w:p w14:paraId="4982BB36" w14:textId="24753B4D" w:rsidR="00A62A3F" w:rsidRDefault="00A62A3F" w:rsidP="00E052F1">
      <w:pPr>
        <w:pStyle w:val="BodyText"/>
      </w:pPr>
      <w:r>
        <w:t xml:space="preserve">There is no single section in the Specification that defines usages for datafields. Rather, these usages are described in sections 1.6 through 1.17. Regarding the datafield usages described in sections 1.6 through 1.17, there is some background information required how </w:t>
      </w:r>
      <w:r w:rsidR="0036691C">
        <w:t>the driver</w:t>
      </w:r>
      <w:r>
        <w:t xml:space="preserve"> handles datafields.</w:t>
      </w:r>
    </w:p>
    <w:p w14:paraId="3754E674" w14:textId="77777777" w:rsidR="00A62A3F" w:rsidRDefault="00A62A3F" w:rsidP="00A62A3F">
      <w:pPr>
        <w:spacing w:before="100" w:beforeAutospacing="1" w:after="100" w:afterAutospacing="1"/>
      </w:pPr>
      <w:r>
        <w:t>The Driver supports three kinds of datafields:</w:t>
      </w:r>
    </w:p>
    <w:p w14:paraId="4F19AFD4" w14:textId="431DA9B1" w:rsidR="00A62A3F" w:rsidRDefault="00A62A3F" w:rsidP="00E052F1">
      <w:pPr>
        <w:pStyle w:val="ListParagraph"/>
        <w:numPr>
          <w:ilvl w:val="0"/>
          <w:numId w:val="34"/>
        </w:numPr>
        <w:spacing w:before="100" w:beforeAutospacing="1" w:after="100" w:afterAutospacing="1"/>
        <w:contextualSpacing/>
      </w:pPr>
      <w:r w:rsidRPr="00E052F1">
        <w:rPr>
          <w:b/>
        </w:rPr>
        <w:t xml:space="preserve">Required </w:t>
      </w:r>
      <w:r>
        <w:t xml:space="preserve">datafields: </w:t>
      </w:r>
      <w:r w:rsidR="00E052F1">
        <w:t>R</w:t>
      </w:r>
      <w:r>
        <w:t xml:space="preserve">equired for that particular Sensor in order for </w:t>
      </w:r>
      <w:r w:rsidR="0036691C">
        <w:t>the driver</w:t>
      </w:r>
      <w:r>
        <w:t xml:space="preserve"> to be able to support that Sensor up through the API. The required datafields for each sensor are noted in section 1.1 of this document. If a datafield is required for a sensor and the corresponding HID usage for that sensor is not present in the input report as defined by the report descriptor, that datafield will have a value of VT_EMPTY at the API.</w:t>
      </w:r>
    </w:p>
    <w:p w14:paraId="277B40FE" w14:textId="7FD9E5CE" w:rsidR="00A62A3F" w:rsidRDefault="00A62A3F" w:rsidP="00E052F1">
      <w:pPr>
        <w:pStyle w:val="ListParagraph"/>
        <w:numPr>
          <w:ilvl w:val="0"/>
          <w:numId w:val="34"/>
        </w:numPr>
        <w:spacing w:before="100" w:beforeAutospacing="1" w:after="100" w:afterAutospacing="1"/>
        <w:contextualSpacing/>
      </w:pPr>
      <w:r w:rsidRPr="00E052F1">
        <w:rPr>
          <w:b/>
        </w:rPr>
        <w:t>Optional</w:t>
      </w:r>
      <w:r>
        <w:t xml:space="preserve"> datafields: </w:t>
      </w:r>
      <w:r w:rsidR="00E052F1">
        <w:t>O</w:t>
      </w:r>
      <w:r>
        <w:t xml:space="preserve">ptional for a specific Sensor. The Sensor that does not include these optional datafields will be correctly supported by </w:t>
      </w:r>
      <w:r w:rsidR="0036691C">
        <w:t>the driver</w:t>
      </w:r>
      <w:r>
        <w:t xml:space="preserve"> up through the API. Even though certain datafields are optional, the implementer should be sure that the correct optional fields are supported if </w:t>
      </w:r>
      <w:r w:rsidR="00735613">
        <w:t>Hardware Certification</w:t>
      </w:r>
      <w:r>
        <w:t xml:space="preserve"> compliance is required. The optional datafields for each sensor are noted in section 1.1 of this document. If a datafield is optional for a sensor and the corresponding HID usage for that sensor is not present in the input report as defined by the report descriptor, that datafield will not be present at the API. For further information on using optional datafields see section 5.1.</w:t>
      </w:r>
    </w:p>
    <w:p w14:paraId="3E79161B" w14:textId="1A15D2EF" w:rsidR="00A62A3F" w:rsidRDefault="00A62A3F" w:rsidP="00E052F1">
      <w:pPr>
        <w:pStyle w:val="ListParagraph"/>
        <w:numPr>
          <w:ilvl w:val="0"/>
          <w:numId w:val="34"/>
        </w:numPr>
        <w:spacing w:before="100" w:beforeAutospacing="1" w:after="100" w:afterAutospacing="1"/>
        <w:contextualSpacing/>
      </w:pPr>
      <w:r w:rsidRPr="00E052F1">
        <w:rPr>
          <w:b/>
        </w:rPr>
        <w:t xml:space="preserve">Dynamic </w:t>
      </w:r>
      <w:r>
        <w:t xml:space="preserve">datafields: </w:t>
      </w:r>
      <w:r w:rsidR="00E052F1">
        <w:t>E</w:t>
      </w:r>
      <w:r>
        <w:t xml:space="preserve">ssentially any Sensor can include any supported datafield in the report descriptor and have that datafield exposed by </w:t>
      </w:r>
      <w:r w:rsidR="0036691C">
        <w:t>the driver</w:t>
      </w:r>
      <w:r>
        <w:t xml:space="preserve"> for that Sensor at the API. There are restrictions on certain datafields as well as on how per-datafield properties should be defined in order for </w:t>
      </w:r>
      <w:r w:rsidR="0036691C">
        <w:t>the driver</w:t>
      </w:r>
      <w:r>
        <w:t xml:space="preserve"> to provide support. For specific information on which datafields cannot be dynamic for specific sensors, refer to sections 1.6 through 1.17. If the HID usage for a dynamic datafield is included for </w:t>
      </w:r>
      <w:r w:rsidR="00735613">
        <w:t xml:space="preserve">a </w:t>
      </w:r>
      <w:r>
        <w:t>sensor in the input report as defined by the report descriptor, that datafield will be present at the API. If it is not included, it will not be present. For further information on using dynamic datafields</w:t>
      </w:r>
      <w:r w:rsidR="00735613">
        <w:t>,</w:t>
      </w:r>
      <w:r>
        <w:t xml:space="preserve"> see section 5.2.</w:t>
      </w:r>
    </w:p>
    <w:p w14:paraId="504095D6" w14:textId="74009734" w:rsidR="00A62A3F" w:rsidRDefault="00A62A3F" w:rsidP="00A62A3F">
      <w:pPr>
        <w:spacing w:before="100" w:beforeAutospacing="1" w:after="100" w:afterAutospacing="1"/>
      </w:pPr>
      <w:r>
        <w:t>The Driver, upon initialization or upon the first connection of a Client, will issue a GET_INPUT request to the Sensor. The Sensor must respond</w:t>
      </w:r>
      <w:r w:rsidR="009C4D85">
        <w:t xml:space="preserve"> synchronously</w:t>
      </w:r>
      <w:r>
        <w:t xml:space="preserve"> with the most recent valid value for that sensor. If the Sensor does not do so, the SENSOR_PROPERTY_STATE at the API will be NO_DATA, and this may prevent interested Clients from connecting to the Sensor. </w:t>
      </w:r>
      <w:r w:rsidR="00735613">
        <w:t>If</w:t>
      </w:r>
      <w:r>
        <w:t xml:space="preserve"> a Client </w:t>
      </w:r>
      <w:r w:rsidR="00735613">
        <w:t>is</w:t>
      </w:r>
      <w:r>
        <w:t xml:space="preserve"> able to connect to the Sensor, another GET_INPUT is issued by </w:t>
      </w:r>
      <w:r w:rsidR="0036691C">
        <w:t>the driver</w:t>
      </w:r>
      <w:r>
        <w:t xml:space="preserve"> in order to acquire the most recent data available from the Sensor.</w:t>
      </w:r>
    </w:p>
    <w:p w14:paraId="58C11007" w14:textId="2CD29661" w:rsidR="00A62A3F" w:rsidRDefault="00A62A3F" w:rsidP="00A62A3F">
      <w:pPr>
        <w:spacing w:before="100" w:beforeAutospacing="1" w:after="100" w:afterAutospacing="1"/>
      </w:pPr>
      <w:r>
        <w:t>In addition to the datafields supported in the Input Report for each Sensor, a Sensor Input Report should support the following two usages</w:t>
      </w:r>
      <w:r w:rsidR="00735613">
        <w:t xml:space="preserve"> in Table 8</w:t>
      </w:r>
      <w:r>
        <w:t>.</w:t>
      </w:r>
    </w:p>
    <w:p w14:paraId="0190BBDB" w14:textId="662916AC" w:rsidR="00A62A3F" w:rsidRDefault="00A62A3F" w:rsidP="00A62A3F">
      <w:pPr>
        <w:spacing w:before="100" w:beforeAutospacing="1" w:after="100" w:afterAutospacing="1"/>
      </w:pPr>
      <w:r>
        <w:lastRenderedPageBreak/>
        <w:t xml:space="preserve">Note that a valid Sensor can be created that does not support these usages in the Input Report (i.e. only datafields are supported) but </w:t>
      </w:r>
      <w:r w:rsidR="00881593">
        <w:t xml:space="preserve">also note </w:t>
      </w:r>
      <w:r>
        <w:t xml:space="preserve">that a Sensor defined in this manner will not pass </w:t>
      </w:r>
      <w:r w:rsidR="00735613">
        <w:t>Hardware</w:t>
      </w:r>
      <w:r>
        <w:t xml:space="preserve"> </w:t>
      </w:r>
      <w:r w:rsidR="00735613">
        <w:t>C</w:t>
      </w:r>
      <w:r>
        <w:t>ertification</w:t>
      </w:r>
      <w:r w:rsidR="00735613">
        <w:t xml:space="preserve"> requirements</w:t>
      </w:r>
      <w:r>
        <w:t>.</w:t>
      </w:r>
    </w:p>
    <w:p w14:paraId="1A2E4AA6" w14:textId="3D083485" w:rsidR="00E052F1" w:rsidRDefault="00E052F1" w:rsidP="00E052F1">
      <w:pPr>
        <w:pStyle w:val="TableHead"/>
      </w:pPr>
      <w:bookmarkStart w:id="25" w:name="_Toc321224937"/>
      <w:r>
        <w:t xml:space="preserve">Table </w:t>
      </w:r>
      <w:r w:rsidR="00735613">
        <w:t>8.</w:t>
      </w:r>
      <w:r>
        <w:t xml:space="preserve"> Input report properties</w:t>
      </w:r>
      <w:bookmarkEnd w:id="25"/>
    </w:p>
    <w:tbl>
      <w:tblPr>
        <w:tblStyle w:val="Tablerowcell"/>
        <w:tblW w:w="7938" w:type="dxa"/>
        <w:tblLayout w:type="fixed"/>
        <w:tblLook w:val="04A0" w:firstRow="1" w:lastRow="0" w:firstColumn="1" w:lastColumn="0" w:noHBand="0" w:noVBand="1"/>
      </w:tblPr>
      <w:tblGrid>
        <w:gridCol w:w="1998"/>
        <w:gridCol w:w="2430"/>
        <w:gridCol w:w="3510"/>
      </w:tblGrid>
      <w:tr w:rsidR="00A62A3F" w14:paraId="33B148D4" w14:textId="77777777" w:rsidTr="00E052F1">
        <w:trPr>
          <w:cnfStyle w:val="100000000000" w:firstRow="1" w:lastRow="0" w:firstColumn="0" w:lastColumn="0" w:oddVBand="0" w:evenVBand="0" w:oddHBand="0" w:evenHBand="0" w:firstRowFirstColumn="0" w:firstRowLastColumn="0" w:lastRowFirstColumn="0" w:lastRowLastColumn="0"/>
        </w:trPr>
        <w:tc>
          <w:tcPr>
            <w:tcW w:w="1998" w:type="dxa"/>
          </w:tcPr>
          <w:p w14:paraId="288375D6" w14:textId="77777777" w:rsidR="00A62A3F" w:rsidRPr="009A0968" w:rsidRDefault="00A62A3F" w:rsidP="00E052F1">
            <w:pPr>
              <w:pStyle w:val="TableHead"/>
              <w:rPr>
                <w:b/>
              </w:rPr>
            </w:pPr>
            <w:r w:rsidRPr="009A0968">
              <w:rPr>
                <w:b/>
              </w:rPr>
              <w:t>Usage ID</w:t>
            </w:r>
          </w:p>
        </w:tc>
        <w:tc>
          <w:tcPr>
            <w:tcW w:w="2430" w:type="dxa"/>
          </w:tcPr>
          <w:p w14:paraId="564C4BD6" w14:textId="77777777" w:rsidR="00A62A3F" w:rsidRDefault="00A62A3F" w:rsidP="00E052F1">
            <w:pPr>
              <w:pStyle w:val="TableHead"/>
              <w:rPr>
                <w:b/>
              </w:rPr>
            </w:pPr>
            <w:r>
              <w:rPr>
                <w:b/>
              </w:rPr>
              <w:t>Supported Values</w:t>
            </w:r>
          </w:p>
        </w:tc>
        <w:tc>
          <w:tcPr>
            <w:tcW w:w="3510" w:type="dxa"/>
          </w:tcPr>
          <w:p w14:paraId="480645D1" w14:textId="77777777" w:rsidR="00A62A3F" w:rsidRPr="00ED0F4F" w:rsidRDefault="00A62A3F" w:rsidP="00E052F1">
            <w:pPr>
              <w:pStyle w:val="TableHead"/>
              <w:rPr>
                <w:b/>
              </w:rPr>
            </w:pPr>
            <w:r>
              <w:rPr>
                <w:b/>
              </w:rPr>
              <w:t>Windows Sensor Property</w:t>
            </w:r>
          </w:p>
        </w:tc>
      </w:tr>
      <w:tr w:rsidR="00A62A3F" w14:paraId="2B46DDA0" w14:textId="77777777" w:rsidTr="00E052F1">
        <w:tc>
          <w:tcPr>
            <w:tcW w:w="1998" w:type="dxa"/>
          </w:tcPr>
          <w:p w14:paraId="3343C80E" w14:textId="77777777" w:rsidR="00A62A3F" w:rsidRDefault="00A62A3F" w:rsidP="001B784B">
            <w:pPr>
              <w:pStyle w:val="Normalkeepwnext"/>
              <w:rPr>
                <w:b/>
              </w:rPr>
            </w:pPr>
            <w:r>
              <w:rPr>
                <w:b/>
              </w:rPr>
              <w:t>Sensor State</w:t>
            </w:r>
          </w:p>
          <w:p w14:paraId="4A5E8F29" w14:textId="77777777" w:rsidR="00A62A3F" w:rsidRDefault="00A62A3F" w:rsidP="001B784B">
            <w:pPr>
              <w:pStyle w:val="Normalkeepwnext"/>
              <w:rPr>
                <w:b/>
              </w:rPr>
            </w:pPr>
            <w:r>
              <w:rPr>
                <w:b/>
              </w:rPr>
              <w:t>0x0201</w:t>
            </w:r>
          </w:p>
          <w:p w14:paraId="28A6FC13"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HID_USAGE_SENSOR_STATE</w:t>
            </w:r>
          </w:p>
          <w:p w14:paraId="29213920" w14:textId="77777777" w:rsidR="00A62A3F" w:rsidRDefault="00A62A3F" w:rsidP="001B784B">
            <w:pPr>
              <w:pStyle w:val="Normalkeepwnext"/>
              <w:rPr>
                <w:b/>
              </w:rPr>
            </w:pPr>
          </w:p>
        </w:tc>
        <w:tc>
          <w:tcPr>
            <w:tcW w:w="2430" w:type="dxa"/>
          </w:tcPr>
          <w:p w14:paraId="7A993A64" w14:textId="77777777" w:rsidR="00A62A3F" w:rsidRDefault="00A62A3F" w:rsidP="001B784B">
            <w:r>
              <w:t>Enumerated values as described in section 1.3</w:t>
            </w:r>
          </w:p>
        </w:tc>
        <w:tc>
          <w:tcPr>
            <w:tcW w:w="3510" w:type="dxa"/>
          </w:tcPr>
          <w:p w14:paraId="63621041"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SENSOR_PROPERTY_STATE</w:t>
            </w:r>
          </w:p>
          <w:p w14:paraId="44166641" w14:textId="77777777" w:rsidR="00A62A3F" w:rsidRPr="00C920E4" w:rsidRDefault="00A62A3F" w:rsidP="001B784B">
            <w:pPr>
              <w:autoSpaceDE w:val="0"/>
              <w:autoSpaceDN w:val="0"/>
              <w:adjustRightInd w:val="0"/>
              <w:rPr>
                <w:rFonts w:ascii="Consolas" w:hAnsi="Consolas" w:cs="Consolas"/>
                <w:sz w:val="19"/>
                <w:szCs w:val="19"/>
              </w:rPr>
            </w:pPr>
          </w:p>
          <w:p w14:paraId="2A5DA0E2" w14:textId="77777777" w:rsidR="00A62A3F" w:rsidRDefault="00A62A3F" w:rsidP="001B784B">
            <w:r>
              <w:t>Default value is SENSOR_STATE_NO_DATA.</w:t>
            </w:r>
          </w:p>
          <w:p w14:paraId="64F1CCB3" w14:textId="77777777" w:rsidR="00A62A3F" w:rsidRPr="007D7BF8" w:rsidRDefault="00A62A3F" w:rsidP="001B784B">
            <w:pPr>
              <w:autoSpaceDE w:val="0"/>
              <w:autoSpaceDN w:val="0"/>
              <w:adjustRightInd w:val="0"/>
              <w:rPr>
                <w:rFonts w:ascii="Consolas" w:hAnsi="Consolas" w:cs="Consolas"/>
                <w:sz w:val="19"/>
                <w:szCs w:val="19"/>
              </w:rPr>
            </w:pPr>
            <w:r>
              <w:t>Value is read-only</w:t>
            </w:r>
          </w:p>
        </w:tc>
      </w:tr>
      <w:tr w:rsidR="00A62A3F" w14:paraId="73B4252F" w14:textId="77777777" w:rsidTr="00E052F1">
        <w:tc>
          <w:tcPr>
            <w:tcW w:w="1998" w:type="dxa"/>
          </w:tcPr>
          <w:p w14:paraId="58B0FA7F" w14:textId="77777777" w:rsidR="00A62A3F" w:rsidRDefault="00A62A3F" w:rsidP="001B784B">
            <w:pPr>
              <w:pStyle w:val="Normalkeepwnext"/>
              <w:rPr>
                <w:b/>
              </w:rPr>
            </w:pPr>
            <w:r>
              <w:rPr>
                <w:b/>
              </w:rPr>
              <w:t>Event Type</w:t>
            </w:r>
          </w:p>
          <w:p w14:paraId="1886BCE5" w14:textId="77777777" w:rsidR="00A62A3F" w:rsidRDefault="00A62A3F" w:rsidP="001B784B">
            <w:pPr>
              <w:pStyle w:val="Normalkeepwnext"/>
              <w:rPr>
                <w:b/>
              </w:rPr>
            </w:pPr>
            <w:r>
              <w:rPr>
                <w:b/>
              </w:rPr>
              <w:t>0x0202</w:t>
            </w:r>
          </w:p>
          <w:p w14:paraId="0409601B"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HID_USAGE_SENSOR_EVENT</w:t>
            </w:r>
          </w:p>
          <w:p w14:paraId="76B8A726" w14:textId="77777777" w:rsidR="00A62A3F" w:rsidRDefault="00A62A3F" w:rsidP="001B784B">
            <w:pPr>
              <w:pStyle w:val="Normalkeepwnext"/>
              <w:rPr>
                <w:b/>
              </w:rPr>
            </w:pPr>
          </w:p>
        </w:tc>
        <w:tc>
          <w:tcPr>
            <w:tcW w:w="2430" w:type="dxa"/>
          </w:tcPr>
          <w:p w14:paraId="24F1579D" w14:textId="77777777" w:rsidR="00A62A3F" w:rsidRDefault="00A62A3F" w:rsidP="001B784B">
            <w:r>
              <w:t>Enumerated values as described in section 1.3</w:t>
            </w:r>
          </w:p>
        </w:tc>
        <w:tc>
          <w:tcPr>
            <w:tcW w:w="3510" w:type="dxa"/>
          </w:tcPr>
          <w:p w14:paraId="59BAF0C9" w14:textId="77777777" w:rsidR="00A62A3F" w:rsidRDefault="00A62A3F" w:rsidP="001B784B">
            <w:pPr>
              <w:keepNext/>
              <w:autoSpaceDE w:val="0"/>
              <w:autoSpaceDN w:val="0"/>
              <w:adjustRightInd w:val="0"/>
              <w:rPr>
                <w:rFonts w:ascii="Consolas" w:hAnsi="Consolas" w:cs="Consolas"/>
                <w:sz w:val="19"/>
                <w:szCs w:val="19"/>
              </w:rPr>
            </w:pPr>
            <w:r>
              <w:rPr>
                <w:rFonts w:ascii="Consolas" w:hAnsi="Consolas" w:cs="Consolas"/>
                <w:sz w:val="19"/>
                <w:szCs w:val="19"/>
              </w:rPr>
              <w:t>There is no corresponding Windows Sensor Property. Event types are made known to Clients by subscription to events for a particular sensor.</w:t>
            </w:r>
          </w:p>
        </w:tc>
      </w:tr>
    </w:tbl>
    <w:p w14:paraId="5D1CC90A" w14:textId="326FF289" w:rsidR="00A62A3F" w:rsidRDefault="00A62A3F" w:rsidP="00A62A3F">
      <w:pPr>
        <w:spacing w:before="100" w:beforeAutospacing="1" w:after="100" w:afterAutospacing="1"/>
      </w:pPr>
      <w:r>
        <w:t xml:space="preserve">Clarification of the specific way in which </w:t>
      </w:r>
      <w:r w:rsidR="0036691C">
        <w:t>the driver</w:t>
      </w:r>
      <w:r>
        <w:t xml:space="preserve"> supports these usages follows</w:t>
      </w:r>
      <w:r w:rsidR="004D0856">
        <w:t xml:space="preserve"> in Table 9</w:t>
      </w:r>
      <w:r>
        <w:t>.</w:t>
      </w:r>
    </w:p>
    <w:p w14:paraId="7E6CA9C3" w14:textId="1034A3FE" w:rsidR="004E2A4C" w:rsidRDefault="004E2A4C" w:rsidP="004E2A4C">
      <w:pPr>
        <w:pStyle w:val="TableHead"/>
      </w:pPr>
      <w:bookmarkStart w:id="26" w:name="_Toc321224938"/>
      <w:r>
        <w:lastRenderedPageBreak/>
        <w:t>Table 9. Input report properties clarifying notes</w:t>
      </w:r>
      <w:bookmarkEnd w:id="26"/>
    </w:p>
    <w:tbl>
      <w:tblPr>
        <w:tblStyle w:val="Tablerowcell"/>
        <w:tblW w:w="7938" w:type="dxa"/>
        <w:tblLayout w:type="fixed"/>
        <w:tblLook w:val="04A0" w:firstRow="1" w:lastRow="0" w:firstColumn="1" w:lastColumn="0" w:noHBand="0" w:noVBand="1"/>
      </w:tblPr>
      <w:tblGrid>
        <w:gridCol w:w="2079"/>
        <w:gridCol w:w="5859"/>
      </w:tblGrid>
      <w:tr w:rsidR="00A62A3F" w:rsidRPr="00C03EEA" w14:paraId="1268DA77" w14:textId="77777777" w:rsidTr="004E2A4C">
        <w:trPr>
          <w:cnfStyle w:val="100000000000" w:firstRow="1" w:lastRow="0" w:firstColumn="0" w:lastColumn="0" w:oddVBand="0" w:evenVBand="0" w:oddHBand="0" w:evenHBand="0" w:firstRowFirstColumn="0" w:firstRowLastColumn="0" w:lastRowFirstColumn="0" w:lastRowLastColumn="0"/>
        </w:trPr>
        <w:tc>
          <w:tcPr>
            <w:tcW w:w="2079" w:type="dxa"/>
          </w:tcPr>
          <w:p w14:paraId="34596DD5" w14:textId="77777777" w:rsidR="00A62A3F" w:rsidRPr="00C03EEA" w:rsidRDefault="00A62A3F" w:rsidP="004E2A4C">
            <w:pPr>
              <w:pStyle w:val="TableHead"/>
              <w:rPr>
                <w:b/>
              </w:rPr>
            </w:pPr>
            <w:r w:rsidRPr="00C03EEA">
              <w:rPr>
                <w:b/>
              </w:rPr>
              <w:t>Usage ID</w:t>
            </w:r>
          </w:p>
        </w:tc>
        <w:tc>
          <w:tcPr>
            <w:tcW w:w="5859" w:type="dxa"/>
          </w:tcPr>
          <w:p w14:paraId="65D75F1D" w14:textId="77777777" w:rsidR="00A62A3F" w:rsidRPr="00C03EEA" w:rsidRDefault="00A62A3F" w:rsidP="004E2A4C">
            <w:pPr>
              <w:pStyle w:val="TableHead"/>
              <w:rPr>
                <w:b/>
              </w:rPr>
            </w:pPr>
            <w:r w:rsidRPr="00C03EEA">
              <w:rPr>
                <w:b/>
              </w:rPr>
              <w:t>Clarifying Notes</w:t>
            </w:r>
          </w:p>
        </w:tc>
      </w:tr>
      <w:tr w:rsidR="00A62A3F" w14:paraId="4A6B353C" w14:textId="77777777" w:rsidTr="004E2A4C">
        <w:tc>
          <w:tcPr>
            <w:tcW w:w="2079" w:type="dxa"/>
          </w:tcPr>
          <w:p w14:paraId="5B91D587" w14:textId="77777777" w:rsidR="00A62A3F" w:rsidRPr="004E2A4C" w:rsidRDefault="00A62A3F" w:rsidP="004E2A4C">
            <w:pPr>
              <w:pStyle w:val="TableHead"/>
              <w:rPr>
                <w:b w:val="0"/>
              </w:rPr>
            </w:pPr>
            <w:r w:rsidRPr="004E2A4C">
              <w:rPr>
                <w:b w:val="0"/>
              </w:rPr>
              <w:t>Sensor State</w:t>
            </w:r>
          </w:p>
          <w:p w14:paraId="04B99522" w14:textId="77777777" w:rsidR="00A62A3F" w:rsidRPr="004E2A4C" w:rsidRDefault="00A62A3F" w:rsidP="004E2A4C">
            <w:pPr>
              <w:pStyle w:val="TableHead"/>
              <w:rPr>
                <w:b w:val="0"/>
              </w:rPr>
            </w:pPr>
            <w:r w:rsidRPr="004E2A4C">
              <w:rPr>
                <w:b w:val="0"/>
              </w:rPr>
              <w:t>0x0201</w:t>
            </w:r>
          </w:p>
          <w:p w14:paraId="5E9ADAD8" w14:textId="77777777" w:rsidR="00A62A3F" w:rsidRPr="004E2A4C" w:rsidRDefault="00A62A3F" w:rsidP="004E2A4C">
            <w:pPr>
              <w:pStyle w:val="TableHead"/>
              <w:rPr>
                <w:rFonts w:ascii="Consolas" w:hAnsi="Consolas" w:cs="Consolas"/>
                <w:b w:val="0"/>
                <w:sz w:val="19"/>
                <w:szCs w:val="19"/>
              </w:rPr>
            </w:pPr>
            <w:r w:rsidRPr="004E2A4C">
              <w:rPr>
                <w:rFonts w:ascii="Consolas" w:hAnsi="Consolas" w:cs="Consolas"/>
                <w:b w:val="0"/>
                <w:sz w:val="19"/>
                <w:szCs w:val="19"/>
              </w:rPr>
              <w:t>HID_USAGE_SENSOR_STATE</w:t>
            </w:r>
          </w:p>
          <w:p w14:paraId="75CA71B9" w14:textId="77777777" w:rsidR="00A62A3F" w:rsidRPr="004E2A4C" w:rsidRDefault="00A62A3F" w:rsidP="004E2A4C">
            <w:pPr>
              <w:pStyle w:val="TableHead"/>
              <w:rPr>
                <w:b w:val="0"/>
              </w:rPr>
            </w:pPr>
          </w:p>
        </w:tc>
        <w:tc>
          <w:tcPr>
            <w:tcW w:w="5859" w:type="dxa"/>
          </w:tcPr>
          <w:p w14:paraId="7279BD91" w14:textId="77777777" w:rsidR="00A62A3F" w:rsidRPr="004E2A4C" w:rsidRDefault="00A62A3F" w:rsidP="004E2A4C">
            <w:pPr>
              <w:pStyle w:val="TableHead"/>
              <w:rPr>
                <w:b w:val="0"/>
              </w:rPr>
            </w:pPr>
            <w:r w:rsidRPr="004E2A4C">
              <w:rPr>
                <w:b w:val="0"/>
              </w:rPr>
              <w:t>Read-only.</w:t>
            </w:r>
          </w:p>
          <w:p w14:paraId="436A4B27" w14:textId="37E61518" w:rsidR="00A62A3F" w:rsidRPr="004E2A4C" w:rsidRDefault="00A62A3F" w:rsidP="004E2A4C">
            <w:pPr>
              <w:pStyle w:val="TableHead"/>
              <w:rPr>
                <w:b w:val="0"/>
              </w:rPr>
            </w:pPr>
            <w:r w:rsidRPr="004E2A4C">
              <w:rPr>
                <w:b w:val="0"/>
              </w:rPr>
              <w:t xml:space="preserve">This property is a means by which </w:t>
            </w:r>
            <w:r w:rsidR="0036691C">
              <w:rPr>
                <w:b w:val="0"/>
              </w:rPr>
              <w:t>the driver</w:t>
            </w:r>
            <w:r w:rsidRPr="004E2A4C">
              <w:rPr>
                <w:b w:val="0"/>
              </w:rPr>
              <w:t xml:space="preserve"> can determine the current state of the Sensor. This property is also used in the Feature report.</w:t>
            </w:r>
          </w:p>
          <w:p w14:paraId="5FD1EB29" w14:textId="1A77B0F1" w:rsidR="00A62A3F" w:rsidRPr="004E2A4C" w:rsidRDefault="00A62A3F" w:rsidP="004E2A4C">
            <w:pPr>
              <w:pStyle w:val="TableHead"/>
              <w:rPr>
                <w:b w:val="0"/>
              </w:rPr>
            </w:pPr>
            <w:r w:rsidRPr="004E2A4C">
              <w:rPr>
                <w:b w:val="0"/>
              </w:rPr>
              <w:t xml:space="preserve">The value is an 8-bit enumerated value representing the </w:t>
            </w:r>
            <w:r w:rsidR="00530469" w:rsidRPr="004E2A4C">
              <w:rPr>
                <w:b w:val="0"/>
              </w:rPr>
              <w:t>current state</w:t>
            </w:r>
            <w:r w:rsidRPr="004E2A4C">
              <w:rPr>
                <w:b w:val="0"/>
              </w:rPr>
              <w:t xml:space="preserve"> of </w:t>
            </w:r>
            <w:r w:rsidR="00B10E3A">
              <w:rPr>
                <w:b w:val="0"/>
              </w:rPr>
              <w:t>the device</w:t>
            </w:r>
            <w:r w:rsidRPr="004E2A4C">
              <w:rPr>
                <w:b w:val="0"/>
              </w:rPr>
              <w:t>. This can be one of 7 supported values:</w:t>
            </w:r>
          </w:p>
          <w:p w14:paraId="1337757D" w14:textId="77777777" w:rsidR="00A62A3F" w:rsidRPr="004E2A4C" w:rsidRDefault="00A62A3F" w:rsidP="004E2A4C">
            <w:pPr>
              <w:pStyle w:val="TableHead"/>
              <w:rPr>
                <w:b w:val="0"/>
              </w:rPr>
            </w:pPr>
            <w:r w:rsidRPr="004E2A4C">
              <w:rPr>
                <w:b w:val="0"/>
              </w:rPr>
              <w:t>1 = Sensor State Unknown</w:t>
            </w:r>
          </w:p>
          <w:p w14:paraId="51A2FDF9" w14:textId="77777777" w:rsidR="00A62A3F" w:rsidRPr="004E2A4C" w:rsidRDefault="00A62A3F" w:rsidP="004E2A4C">
            <w:pPr>
              <w:pStyle w:val="TableHead"/>
              <w:rPr>
                <w:b w:val="0"/>
              </w:rPr>
            </w:pPr>
            <w:r w:rsidRPr="004E2A4C">
              <w:rPr>
                <w:b w:val="0"/>
              </w:rPr>
              <w:t>2 = Sensor State Unavailable</w:t>
            </w:r>
          </w:p>
          <w:p w14:paraId="74F610D2" w14:textId="77777777" w:rsidR="00A62A3F" w:rsidRPr="004E2A4C" w:rsidRDefault="00A62A3F" w:rsidP="004E2A4C">
            <w:pPr>
              <w:pStyle w:val="TableHead"/>
              <w:rPr>
                <w:b w:val="0"/>
              </w:rPr>
            </w:pPr>
            <w:r w:rsidRPr="004E2A4C">
              <w:rPr>
                <w:b w:val="0"/>
              </w:rPr>
              <w:t>3 = Sensor State Ready</w:t>
            </w:r>
          </w:p>
          <w:p w14:paraId="1EF0408D" w14:textId="77777777" w:rsidR="00A62A3F" w:rsidRPr="004E2A4C" w:rsidRDefault="00A62A3F" w:rsidP="004E2A4C">
            <w:pPr>
              <w:pStyle w:val="TableHead"/>
              <w:rPr>
                <w:b w:val="0"/>
              </w:rPr>
            </w:pPr>
            <w:r w:rsidRPr="004E2A4C">
              <w:rPr>
                <w:b w:val="0"/>
              </w:rPr>
              <w:t>4 = Sensor State No Data</w:t>
            </w:r>
          </w:p>
          <w:p w14:paraId="01E9293C" w14:textId="77777777" w:rsidR="00A62A3F" w:rsidRPr="004E2A4C" w:rsidRDefault="00A62A3F" w:rsidP="004E2A4C">
            <w:pPr>
              <w:pStyle w:val="TableHead"/>
              <w:rPr>
                <w:b w:val="0"/>
              </w:rPr>
            </w:pPr>
            <w:r w:rsidRPr="004E2A4C">
              <w:rPr>
                <w:b w:val="0"/>
              </w:rPr>
              <w:t>5 = Sensor State Initializing</w:t>
            </w:r>
          </w:p>
          <w:p w14:paraId="68DF8543" w14:textId="77777777" w:rsidR="00A62A3F" w:rsidRPr="004E2A4C" w:rsidRDefault="00A62A3F" w:rsidP="004E2A4C">
            <w:pPr>
              <w:pStyle w:val="TableHead"/>
              <w:rPr>
                <w:b w:val="0"/>
              </w:rPr>
            </w:pPr>
            <w:r w:rsidRPr="004E2A4C">
              <w:rPr>
                <w:b w:val="0"/>
              </w:rPr>
              <w:t>6 = Sensor State Access Denied</w:t>
            </w:r>
          </w:p>
          <w:p w14:paraId="62084A76" w14:textId="77777777" w:rsidR="00A62A3F" w:rsidRPr="004E2A4C" w:rsidRDefault="00A62A3F" w:rsidP="004E2A4C">
            <w:pPr>
              <w:pStyle w:val="TableHead"/>
              <w:rPr>
                <w:b w:val="0"/>
              </w:rPr>
            </w:pPr>
            <w:r w:rsidRPr="004E2A4C">
              <w:rPr>
                <w:b w:val="0"/>
              </w:rPr>
              <w:t>7 = Sensor State Error</w:t>
            </w:r>
          </w:p>
          <w:p w14:paraId="731D69A8" w14:textId="77777777" w:rsidR="00A62A3F" w:rsidRPr="004E2A4C" w:rsidRDefault="00A62A3F" w:rsidP="004E2A4C">
            <w:pPr>
              <w:pStyle w:val="TableHead"/>
              <w:rPr>
                <w:b w:val="0"/>
              </w:rPr>
            </w:pPr>
            <w:r w:rsidRPr="004E2A4C">
              <w:rPr>
                <w:b w:val="0"/>
              </w:rPr>
              <w:t>The Driver will read this value from the Sensor and expose a corresponding value at the Sensor API.</w:t>
            </w:r>
          </w:p>
        </w:tc>
      </w:tr>
      <w:tr w:rsidR="00A62A3F" w14:paraId="6109D0B2" w14:textId="77777777" w:rsidTr="004E2A4C">
        <w:tc>
          <w:tcPr>
            <w:tcW w:w="2079" w:type="dxa"/>
          </w:tcPr>
          <w:p w14:paraId="0DE62B85" w14:textId="77777777" w:rsidR="00A62A3F" w:rsidRPr="004E2A4C" w:rsidRDefault="00A62A3F" w:rsidP="004E2A4C">
            <w:pPr>
              <w:pStyle w:val="TableHead"/>
              <w:rPr>
                <w:b w:val="0"/>
              </w:rPr>
            </w:pPr>
            <w:r w:rsidRPr="004E2A4C">
              <w:rPr>
                <w:b w:val="0"/>
              </w:rPr>
              <w:t>Event Type</w:t>
            </w:r>
          </w:p>
          <w:p w14:paraId="5220564C" w14:textId="77777777" w:rsidR="00A62A3F" w:rsidRPr="004E2A4C" w:rsidRDefault="00A62A3F" w:rsidP="004E2A4C">
            <w:pPr>
              <w:pStyle w:val="TableHead"/>
              <w:rPr>
                <w:b w:val="0"/>
              </w:rPr>
            </w:pPr>
            <w:r w:rsidRPr="004E2A4C">
              <w:rPr>
                <w:b w:val="0"/>
              </w:rPr>
              <w:t>0x0202</w:t>
            </w:r>
          </w:p>
          <w:p w14:paraId="3D9B784D" w14:textId="77777777" w:rsidR="00A62A3F" w:rsidRPr="004E2A4C" w:rsidRDefault="00A62A3F" w:rsidP="004E2A4C">
            <w:pPr>
              <w:pStyle w:val="TableHead"/>
              <w:rPr>
                <w:rFonts w:ascii="Consolas" w:hAnsi="Consolas" w:cs="Consolas"/>
                <w:b w:val="0"/>
                <w:sz w:val="19"/>
                <w:szCs w:val="19"/>
              </w:rPr>
            </w:pPr>
            <w:r w:rsidRPr="004E2A4C">
              <w:rPr>
                <w:rFonts w:ascii="Consolas" w:hAnsi="Consolas" w:cs="Consolas"/>
                <w:b w:val="0"/>
                <w:sz w:val="19"/>
                <w:szCs w:val="19"/>
              </w:rPr>
              <w:t>HID_USAGE_SENSOR_EVENT</w:t>
            </w:r>
          </w:p>
          <w:p w14:paraId="106301E2" w14:textId="77777777" w:rsidR="00A62A3F" w:rsidRPr="004E2A4C" w:rsidRDefault="00A62A3F" w:rsidP="004E2A4C">
            <w:pPr>
              <w:pStyle w:val="TableHead"/>
              <w:rPr>
                <w:b w:val="0"/>
              </w:rPr>
            </w:pPr>
          </w:p>
        </w:tc>
        <w:tc>
          <w:tcPr>
            <w:tcW w:w="5859" w:type="dxa"/>
          </w:tcPr>
          <w:p w14:paraId="414C01C2" w14:textId="77777777" w:rsidR="00A62A3F" w:rsidRPr="004E2A4C" w:rsidRDefault="00A62A3F" w:rsidP="004E2A4C">
            <w:pPr>
              <w:pStyle w:val="TableHead"/>
              <w:rPr>
                <w:b w:val="0"/>
              </w:rPr>
            </w:pPr>
            <w:r w:rsidRPr="004E2A4C">
              <w:rPr>
                <w:b w:val="0"/>
              </w:rPr>
              <w:t>Read-only.</w:t>
            </w:r>
          </w:p>
          <w:p w14:paraId="1BEC5455" w14:textId="5AF2F023" w:rsidR="00A62A3F" w:rsidRPr="004E2A4C" w:rsidRDefault="00A62A3F" w:rsidP="004E2A4C">
            <w:pPr>
              <w:pStyle w:val="TableHead"/>
              <w:rPr>
                <w:b w:val="0"/>
              </w:rPr>
            </w:pPr>
            <w:r w:rsidRPr="004E2A4C">
              <w:rPr>
                <w:b w:val="0"/>
              </w:rPr>
              <w:t xml:space="preserve">This property is a means by which </w:t>
            </w:r>
            <w:r w:rsidR="0036691C">
              <w:rPr>
                <w:b w:val="0"/>
              </w:rPr>
              <w:t>the driver</w:t>
            </w:r>
            <w:r w:rsidRPr="004E2A4C">
              <w:rPr>
                <w:b w:val="0"/>
              </w:rPr>
              <w:t xml:space="preserve"> can determine the reason </w:t>
            </w:r>
            <w:r w:rsidR="0036691C">
              <w:rPr>
                <w:b w:val="0"/>
              </w:rPr>
              <w:t>the driver</w:t>
            </w:r>
            <w:r w:rsidRPr="004E2A4C">
              <w:rPr>
                <w:b w:val="0"/>
              </w:rPr>
              <w:t xml:space="preserve"> is being sent an asynchronous Input Report.</w:t>
            </w:r>
          </w:p>
          <w:p w14:paraId="546C0716" w14:textId="33569193" w:rsidR="00A62A3F" w:rsidRPr="004E2A4C" w:rsidRDefault="00A62A3F" w:rsidP="004E2A4C">
            <w:pPr>
              <w:pStyle w:val="TableHead"/>
              <w:rPr>
                <w:b w:val="0"/>
              </w:rPr>
            </w:pPr>
            <w:r w:rsidRPr="004E2A4C">
              <w:rPr>
                <w:b w:val="0"/>
              </w:rPr>
              <w:t xml:space="preserve">The value is an 8-bit enumerated value representing the </w:t>
            </w:r>
            <w:r w:rsidR="00530469" w:rsidRPr="004E2A4C">
              <w:rPr>
                <w:b w:val="0"/>
              </w:rPr>
              <w:t>current state</w:t>
            </w:r>
            <w:r w:rsidRPr="004E2A4C">
              <w:rPr>
                <w:b w:val="0"/>
              </w:rPr>
              <w:t xml:space="preserve"> of </w:t>
            </w:r>
            <w:r w:rsidR="00B10E3A">
              <w:rPr>
                <w:b w:val="0"/>
              </w:rPr>
              <w:t>the device</w:t>
            </w:r>
            <w:r w:rsidRPr="004E2A4C">
              <w:rPr>
                <w:b w:val="0"/>
              </w:rPr>
              <w:t>. This can be one of 6 supported values:</w:t>
            </w:r>
          </w:p>
          <w:p w14:paraId="4F58B866" w14:textId="77777777" w:rsidR="00A62A3F" w:rsidRPr="004E2A4C" w:rsidRDefault="00A62A3F" w:rsidP="004E2A4C">
            <w:pPr>
              <w:pStyle w:val="TableHead"/>
              <w:rPr>
                <w:b w:val="0"/>
              </w:rPr>
            </w:pPr>
            <w:r w:rsidRPr="004E2A4C">
              <w:rPr>
                <w:b w:val="0"/>
              </w:rPr>
              <w:t>1 = Sensor Event Unknown</w:t>
            </w:r>
          </w:p>
          <w:p w14:paraId="19A6FFFE" w14:textId="77777777" w:rsidR="00A62A3F" w:rsidRPr="004E2A4C" w:rsidRDefault="00A62A3F" w:rsidP="004E2A4C">
            <w:pPr>
              <w:pStyle w:val="TableHead"/>
              <w:rPr>
                <w:b w:val="0"/>
              </w:rPr>
            </w:pPr>
            <w:r w:rsidRPr="004E2A4C">
              <w:rPr>
                <w:b w:val="0"/>
              </w:rPr>
              <w:t>2 = Sensor Event State Changed</w:t>
            </w:r>
          </w:p>
          <w:p w14:paraId="36B76C12" w14:textId="77777777" w:rsidR="00A62A3F" w:rsidRPr="004E2A4C" w:rsidRDefault="00A62A3F" w:rsidP="004E2A4C">
            <w:pPr>
              <w:pStyle w:val="TableHead"/>
              <w:rPr>
                <w:b w:val="0"/>
              </w:rPr>
            </w:pPr>
            <w:r w:rsidRPr="004E2A4C">
              <w:rPr>
                <w:b w:val="0"/>
              </w:rPr>
              <w:t>3 = Sensor Event Property Changed</w:t>
            </w:r>
          </w:p>
          <w:p w14:paraId="35B9BC3E" w14:textId="77777777" w:rsidR="00A62A3F" w:rsidRPr="004E2A4C" w:rsidRDefault="00A62A3F" w:rsidP="004E2A4C">
            <w:pPr>
              <w:pStyle w:val="TableHead"/>
              <w:rPr>
                <w:b w:val="0"/>
              </w:rPr>
            </w:pPr>
            <w:r w:rsidRPr="004E2A4C">
              <w:rPr>
                <w:b w:val="0"/>
              </w:rPr>
              <w:t>4 = Sensor Event Data Updated</w:t>
            </w:r>
          </w:p>
          <w:p w14:paraId="317757DD" w14:textId="77777777" w:rsidR="00A62A3F" w:rsidRPr="004E2A4C" w:rsidRDefault="00A62A3F" w:rsidP="004E2A4C">
            <w:pPr>
              <w:pStyle w:val="TableHead"/>
              <w:rPr>
                <w:b w:val="0"/>
              </w:rPr>
            </w:pPr>
            <w:r w:rsidRPr="004E2A4C">
              <w:rPr>
                <w:b w:val="0"/>
              </w:rPr>
              <w:t>5 = Sensor Event Poll Response (GET_INPUT response)</w:t>
            </w:r>
          </w:p>
          <w:p w14:paraId="4A727BBF" w14:textId="77777777" w:rsidR="00A62A3F" w:rsidRPr="004E2A4C" w:rsidRDefault="00A62A3F" w:rsidP="004E2A4C">
            <w:pPr>
              <w:pStyle w:val="TableHead"/>
              <w:rPr>
                <w:b w:val="0"/>
              </w:rPr>
            </w:pPr>
            <w:r w:rsidRPr="004E2A4C">
              <w:rPr>
                <w:b w:val="0"/>
              </w:rPr>
              <w:t>6 = Sensor Event Change Sensitivity</w:t>
            </w:r>
          </w:p>
          <w:p w14:paraId="25022CA6" w14:textId="789FCE4D" w:rsidR="00A62A3F" w:rsidRPr="004E2A4C" w:rsidRDefault="00A62A3F" w:rsidP="004E2A4C">
            <w:pPr>
              <w:pStyle w:val="TableHead"/>
              <w:rPr>
                <w:b w:val="0"/>
              </w:rPr>
            </w:pPr>
            <w:r w:rsidRPr="004E2A4C">
              <w:rPr>
                <w:b w:val="0"/>
              </w:rPr>
              <w:t xml:space="preserve">Other values are defined in the Specification, but only these values are supported by </w:t>
            </w:r>
            <w:r w:rsidR="0036691C">
              <w:rPr>
                <w:b w:val="0"/>
              </w:rPr>
              <w:t>the driver</w:t>
            </w:r>
            <w:r w:rsidRPr="004E2A4C">
              <w:rPr>
                <w:b w:val="0"/>
              </w:rPr>
              <w:t>. The Driver will read this value from the Sensor and expose a corresponding value at the Sensor API.</w:t>
            </w:r>
          </w:p>
          <w:p w14:paraId="5F77A31C" w14:textId="77777777" w:rsidR="00A62A3F" w:rsidRPr="004E2A4C" w:rsidRDefault="00A62A3F" w:rsidP="004E2A4C">
            <w:pPr>
              <w:pStyle w:val="TableHead"/>
              <w:rPr>
                <w:b w:val="0"/>
              </w:rPr>
            </w:pPr>
            <w:r w:rsidRPr="004E2A4C">
              <w:rPr>
                <w:b w:val="0"/>
              </w:rPr>
              <w:t>This value is only used in an Input report.</w:t>
            </w:r>
          </w:p>
          <w:p w14:paraId="0BB95BF7" w14:textId="77777777" w:rsidR="00A62A3F" w:rsidRPr="004E2A4C" w:rsidRDefault="00A62A3F" w:rsidP="004E2A4C">
            <w:pPr>
              <w:pStyle w:val="TableHead"/>
              <w:rPr>
                <w:b w:val="0"/>
              </w:rPr>
            </w:pPr>
            <w:r w:rsidRPr="004E2A4C">
              <w:rPr>
                <w:b w:val="0"/>
              </w:rPr>
              <w:t>Note that the sensor should send an asynchronous Input report on any change of Sensor state (e.g. from Initializing to Ready) regardless of the state of Reporting State.</w:t>
            </w:r>
          </w:p>
        </w:tc>
      </w:tr>
    </w:tbl>
    <w:p w14:paraId="76E3362D" w14:textId="263B2580" w:rsidR="00A62A3F" w:rsidRPr="00BA3A9F" w:rsidRDefault="00A62A3F" w:rsidP="00D84608">
      <w:pPr>
        <w:pStyle w:val="Heading2"/>
      </w:pPr>
      <w:bookmarkStart w:id="27" w:name="_Toc321224860"/>
      <w:bookmarkStart w:id="28" w:name="_Toc358980716"/>
      <w:r w:rsidRPr="00D84608">
        <w:t>Biometric</w:t>
      </w:r>
      <w:r>
        <w:t xml:space="preserve"> </w:t>
      </w:r>
      <w:r w:rsidRPr="00635F11">
        <w:t xml:space="preserve">Sensor </w:t>
      </w:r>
      <w:r>
        <w:t>Field Usages</w:t>
      </w:r>
      <w:bookmarkEnd w:id="27"/>
      <w:bookmarkEnd w:id="28"/>
    </w:p>
    <w:p w14:paraId="05A25F07" w14:textId="781A0656" w:rsidR="00A62A3F" w:rsidRDefault="00A62A3F" w:rsidP="00CE09B9">
      <w:pPr>
        <w:spacing w:before="100" w:beforeAutospacing="1" w:after="100" w:afterAutospacing="1"/>
      </w:pPr>
      <w:r>
        <w:lastRenderedPageBreak/>
        <w:t xml:space="preserve">The fields </w:t>
      </w:r>
      <w:r w:rsidR="004D0856">
        <w:t xml:space="preserve">listed in Table 10 </w:t>
      </w:r>
      <w:r>
        <w:t xml:space="preserve">are supported by </w:t>
      </w:r>
      <w:r w:rsidR="0036691C">
        <w:t>the driver</w:t>
      </w:r>
      <w:r>
        <w:t xml:space="preserve"> for biometric sensors.</w:t>
      </w:r>
    </w:p>
    <w:p w14:paraId="3BFC619E" w14:textId="11629AB8" w:rsidR="004E2A4C" w:rsidRDefault="004E2A4C" w:rsidP="004E2A4C">
      <w:pPr>
        <w:pStyle w:val="TableHead"/>
      </w:pPr>
      <w:bookmarkStart w:id="29" w:name="_Toc321224939"/>
      <w:r>
        <w:t xml:space="preserve">Table </w:t>
      </w:r>
      <w:r w:rsidR="004D0856">
        <w:t>10</w:t>
      </w:r>
      <w:r>
        <w:rPr>
          <w:noProof/>
        </w:rPr>
        <w:t>.</w:t>
      </w:r>
      <w:r>
        <w:t xml:space="preserve"> Biometric sensor field usages</w:t>
      </w:r>
      <w:bookmarkEnd w:id="29"/>
    </w:p>
    <w:tbl>
      <w:tblPr>
        <w:tblStyle w:val="Tablerowcell"/>
        <w:tblW w:w="7938" w:type="dxa"/>
        <w:tblLayout w:type="fixed"/>
        <w:tblLook w:val="04A0" w:firstRow="1" w:lastRow="0" w:firstColumn="1" w:lastColumn="0" w:noHBand="0" w:noVBand="1"/>
      </w:tblPr>
      <w:tblGrid>
        <w:gridCol w:w="1998"/>
        <w:gridCol w:w="2160"/>
        <w:gridCol w:w="3780"/>
      </w:tblGrid>
      <w:tr w:rsidR="00A62A3F" w14:paraId="77FA5BFC" w14:textId="77777777" w:rsidTr="004E2A4C">
        <w:trPr>
          <w:cnfStyle w:val="100000000000" w:firstRow="1" w:lastRow="0" w:firstColumn="0" w:lastColumn="0" w:oddVBand="0" w:evenVBand="0" w:oddHBand="0" w:evenHBand="0" w:firstRowFirstColumn="0" w:firstRowLastColumn="0" w:lastRowFirstColumn="0" w:lastRowLastColumn="0"/>
        </w:trPr>
        <w:tc>
          <w:tcPr>
            <w:tcW w:w="1998" w:type="dxa"/>
          </w:tcPr>
          <w:p w14:paraId="41243AA1" w14:textId="77777777" w:rsidR="00A62A3F" w:rsidRPr="009A0968" w:rsidRDefault="00A62A3F" w:rsidP="004E2A4C">
            <w:pPr>
              <w:pStyle w:val="TableHead"/>
              <w:rPr>
                <w:b/>
              </w:rPr>
            </w:pPr>
            <w:r w:rsidRPr="009A0968">
              <w:rPr>
                <w:b/>
              </w:rPr>
              <w:t>Usage ID</w:t>
            </w:r>
          </w:p>
        </w:tc>
        <w:tc>
          <w:tcPr>
            <w:tcW w:w="2160" w:type="dxa"/>
          </w:tcPr>
          <w:p w14:paraId="25E9F6FA" w14:textId="77777777" w:rsidR="00A62A3F" w:rsidRDefault="00A62A3F" w:rsidP="004E2A4C">
            <w:pPr>
              <w:pStyle w:val="TableHead"/>
              <w:rPr>
                <w:b/>
              </w:rPr>
            </w:pPr>
            <w:r>
              <w:rPr>
                <w:b/>
              </w:rPr>
              <w:t>Supported Values</w:t>
            </w:r>
          </w:p>
        </w:tc>
        <w:tc>
          <w:tcPr>
            <w:tcW w:w="3780" w:type="dxa"/>
          </w:tcPr>
          <w:p w14:paraId="1BB4890C" w14:textId="77777777" w:rsidR="00A62A3F" w:rsidRPr="00ED0F4F" w:rsidRDefault="00A62A3F" w:rsidP="004E2A4C">
            <w:pPr>
              <w:pStyle w:val="TableHead"/>
              <w:rPr>
                <w:b/>
              </w:rPr>
            </w:pPr>
            <w:r>
              <w:rPr>
                <w:b/>
              </w:rPr>
              <w:t>Windows Sensor Datafield</w:t>
            </w:r>
          </w:p>
        </w:tc>
      </w:tr>
      <w:tr w:rsidR="00A62A3F" w14:paraId="243C5EA9" w14:textId="77777777" w:rsidTr="004E2A4C">
        <w:tc>
          <w:tcPr>
            <w:tcW w:w="1998" w:type="dxa"/>
          </w:tcPr>
          <w:p w14:paraId="5AA7CF73" w14:textId="77777777" w:rsidR="00A62A3F" w:rsidRDefault="00A62A3F" w:rsidP="001B784B">
            <w:pPr>
              <w:pStyle w:val="Normalkeepwnext"/>
              <w:rPr>
                <w:b/>
              </w:rPr>
            </w:pPr>
            <w:r>
              <w:rPr>
                <w:b/>
              </w:rPr>
              <w:t>Human Presence</w:t>
            </w:r>
          </w:p>
          <w:p w14:paraId="72CE672F" w14:textId="77777777" w:rsidR="00A62A3F" w:rsidRDefault="00A62A3F" w:rsidP="001B784B">
            <w:pPr>
              <w:pStyle w:val="Normalkeepwnext"/>
              <w:rPr>
                <w:b/>
              </w:rPr>
            </w:pPr>
            <w:r>
              <w:rPr>
                <w:b/>
              </w:rPr>
              <w:t>0x04B1</w:t>
            </w:r>
          </w:p>
          <w:p w14:paraId="7359724D"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HID_USAGE_SENSOR_DATA_BIOMETRIC_HUMAN_PRESENCE</w:t>
            </w:r>
          </w:p>
          <w:p w14:paraId="4982FA78" w14:textId="77777777" w:rsidR="00A62A3F" w:rsidRPr="009A0968" w:rsidRDefault="00A62A3F" w:rsidP="001B784B">
            <w:pPr>
              <w:pStyle w:val="Normalkeepwnext"/>
              <w:rPr>
                <w:b/>
              </w:rPr>
            </w:pPr>
          </w:p>
        </w:tc>
        <w:tc>
          <w:tcPr>
            <w:tcW w:w="2160" w:type="dxa"/>
          </w:tcPr>
          <w:p w14:paraId="40CFA93B" w14:textId="77777777" w:rsidR="00A62A3F" w:rsidRDefault="00A62A3F" w:rsidP="001B784B">
            <w:r>
              <w:t>Boolean value</w:t>
            </w:r>
          </w:p>
        </w:tc>
        <w:tc>
          <w:tcPr>
            <w:tcW w:w="3780" w:type="dxa"/>
          </w:tcPr>
          <w:p w14:paraId="799C1BE4"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SENSOR_DATA_TYPE_HUMAN_PRESENCE</w:t>
            </w:r>
          </w:p>
          <w:p w14:paraId="74E6E366" w14:textId="77777777" w:rsidR="00A62A3F" w:rsidRDefault="00A62A3F" w:rsidP="001B784B">
            <w:pPr>
              <w:autoSpaceDE w:val="0"/>
              <w:autoSpaceDN w:val="0"/>
              <w:adjustRightInd w:val="0"/>
              <w:rPr>
                <w:rFonts w:ascii="Consolas" w:hAnsi="Consolas" w:cs="Consolas"/>
                <w:sz w:val="19"/>
                <w:szCs w:val="19"/>
              </w:rPr>
            </w:pPr>
          </w:p>
          <w:p w14:paraId="58AEBDB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42B0BA1F" w14:textId="77777777" w:rsidR="00A62A3F" w:rsidRDefault="00A62A3F" w:rsidP="001B784B">
            <w:pPr>
              <w:autoSpaceDE w:val="0"/>
              <w:autoSpaceDN w:val="0"/>
              <w:adjustRightInd w:val="0"/>
              <w:rPr>
                <w:rFonts w:ascii="Consolas" w:hAnsi="Consolas" w:cs="Consolas"/>
                <w:sz w:val="19"/>
                <w:szCs w:val="19"/>
              </w:rPr>
            </w:pPr>
          </w:p>
          <w:p w14:paraId="10E10A49" w14:textId="77777777" w:rsidR="00A62A3F" w:rsidRDefault="00A62A3F" w:rsidP="001B784B">
            <w:r>
              <w:t>Default value is VT_EMPTY</w:t>
            </w:r>
          </w:p>
          <w:p w14:paraId="24544FE3" w14:textId="77777777" w:rsidR="00A62A3F" w:rsidRDefault="00A62A3F" w:rsidP="001B784B">
            <w:r>
              <w:t>Dynamic datafield support:</w:t>
            </w:r>
          </w:p>
          <w:p w14:paraId="5189883D" w14:textId="77777777" w:rsidR="00A62A3F" w:rsidRPr="00AE05BA" w:rsidRDefault="00A62A3F" w:rsidP="001B784B">
            <w:r>
              <w:t>May be used in any Sensor.</w:t>
            </w:r>
          </w:p>
        </w:tc>
      </w:tr>
      <w:tr w:rsidR="00A62A3F" w14:paraId="6071CEC8" w14:textId="77777777" w:rsidTr="004E2A4C">
        <w:tc>
          <w:tcPr>
            <w:tcW w:w="1998" w:type="dxa"/>
          </w:tcPr>
          <w:p w14:paraId="3B082C59" w14:textId="77777777" w:rsidR="00A62A3F" w:rsidRDefault="00A62A3F" w:rsidP="001B784B">
            <w:pPr>
              <w:pStyle w:val="Normalkeepwnext"/>
              <w:rPr>
                <w:b/>
              </w:rPr>
            </w:pPr>
            <w:r>
              <w:rPr>
                <w:b/>
              </w:rPr>
              <w:t>Human Proximity Range</w:t>
            </w:r>
          </w:p>
          <w:p w14:paraId="439A1997" w14:textId="77777777" w:rsidR="00A62A3F" w:rsidRDefault="00A62A3F" w:rsidP="001B784B">
            <w:pPr>
              <w:pStyle w:val="Normalkeepwnext"/>
              <w:rPr>
                <w:b/>
              </w:rPr>
            </w:pPr>
            <w:r>
              <w:rPr>
                <w:b/>
              </w:rPr>
              <w:t>0x04B2</w:t>
            </w:r>
          </w:p>
          <w:p w14:paraId="09D485BC"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HID_USAGE_SENSOR_DATA_BIOMETRIC_HUMAN_PROXIMITY_RANGE</w:t>
            </w:r>
          </w:p>
          <w:p w14:paraId="391B2289" w14:textId="77777777" w:rsidR="00A62A3F" w:rsidRDefault="00A62A3F" w:rsidP="001B784B">
            <w:pPr>
              <w:pStyle w:val="Normalkeepwnext"/>
              <w:rPr>
                <w:b/>
              </w:rPr>
            </w:pPr>
          </w:p>
        </w:tc>
        <w:tc>
          <w:tcPr>
            <w:tcW w:w="2160" w:type="dxa"/>
          </w:tcPr>
          <w:p w14:paraId="6108C62C" w14:textId="77777777" w:rsidR="00A62A3F" w:rsidRDefault="00A62A3F" w:rsidP="001B784B">
            <w:r>
              <w:t>16-bit or 32-bit fixed point value. See section 4.2.1 for use of fixed-point values</w:t>
            </w:r>
          </w:p>
          <w:p w14:paraId="28A76F1C" w14:textId="77777777" w:rsidR="00A62A3F" w:rsidRDefault="00A62A3F" w:rsidP="001B784B">
            <w:pPr>
              <w:autoSpaceDE w:val="0"/>
              <w:autoSpaceDN w:val="0"/>
              <w:adjustRightInd w:val="0"/>
            </w:pPr>
            <w:r>
              <w:t>Default Unit is meters.</w:t>
            </w:r>
          </w:p>
          <w:p w14:paraId="3A5E58F1" w14:textId="77777777" w:rsidR="00A62A3F" w:rsidRDefault="00A62A3F" w:rsidP="001B784B">
            <w:pPr>
              <w:autoSpaceDE w:val="0"/>
              <w:autoSpaceDN w:val="0"/>
              <w:adjustRightInd w:val="0"/>
            </w:pPr>
          </w:p>
          <w:p w14:paraId="5086F23D" w14:textId="77777777" w:rsidR="00A62A3F" w:rsidRDefault="00A62A3F" w:rsidP="001B784B">
            <w:r>
              <w:t xml:space="preserve">No unit may be specified other than </w:t>
            </w:r>
            <w:r>
              <w:rPr>
                <w:rFonts w:ascii="Consolas" w:hAnsi="Consolas" w:cs="Consolas"/>
                <w:sz w:val="19"/>
                <w:szCs w:val="19"/>
              </w:rPr>
              <w:t>HID_USAGE_SENSOR_UNITS_NOT_SPECIFIED.</w:t>
            </w:r>
          </w:p>
        </w:tc>
        <w:tc>
          <w:tcPr>
            <w:tcW w:w="3780" w:type="dxa"/>
          </w:tcPr>
          <w:p w14:paraId="6407DC15"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SENSOR_DATA_TYPE_HUMAN_PROXIMITY_METERS</w:t>
            </w:r>
          </w:p>
          <w:p w14:paraId="1C930E3D" w14:textId="77777777" w:rsidR="00A62A3F" w:rsidRDefault="00A62A3F" w:rsidP="001B784B">
            <w:pPr>
              <w:autoSpaceDE w:val="0"/>
              <w:autoSpaceDN w:val="0"/>
              <w:adjustRightInd w:val="0"/>
              <w:rPr>
                <w:rFonts w:ascii="Consolas" w:hAnsi="Consolas" w:cs="Consolas"/>
                <w:sz w:val="19"/>
                <w:szCs w:val="19"/>
              </w:rPr>
            </w:pPr>
          </w:p>
          <w:p w14:paraId="5095F042" w14:textId="77777777" w:rsidR="00A62A3F"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Type = VT_R4</w:t>
            </w:r>
          </w:p>
          <w:p w14:paraId="232EF35D" w14:textId="77777777" w:rsidR="00A62A3F" w:rsidRDefault="00A62A3F" w:rsidP="001B784B">
            <w:pPr>
              <w:autoSpaceDE w:val="0"/>
              <w:autoSpaceDN w:val="0"/>
              <w:adjustRightInd w:val="0"/>
              <w:rPr>
                <w:rFonts w:ascii="Consolas" w:hAnsi="Consolas" w:cs="Consolas"/>
                <w:sz w:val="19"/>
                <w:szCs w:val="19"/>
              </w:rPr>
            </w:pPr>
          </w:p>
          <w:p w14:paraId="5B3AF307" w14:textId="77777777" w:rsidR="00A62A3F" w:rsidRDefault="00A62A3F" w:rsidP="001B784B">
            <w:r>
              <w:t>Default value is VT_EMPTY</w:t>
            </w:r>
          </w:p>
          <w:p w14:paraId="7F8A2EE1" w14:textId="77777777" w:rsidR="00A62A3F" w:rsidRDefault="00A62A3F" w:rsidP="001B784B">
            <w:r>
              <w:t>Dynamic datafield support:</w:t>
            </w:r>
          </w:p>
          <w:p w14:paraId="733557AF" w14:textId="77777777" w:rsidR="00A62A3F" w:rsidRDefault="00A62A3F" w:rsidP="001B784B">
            <w:r>
              <w:t>May be used in any Sensor.</w:t>
            </w:r>
          </w:p>
        </w:tc>
      </w:tr>
      <w:tr w:rsidR="00A62A3F" w14:paraId="73447170" w14:textId="77777777" w:rsidTr="004E2A4C">
        <w:tc>
          <w:tcPr>
            <w:tcW w:w="1998" w:type="dxa"/>
          </w:tcPr>
          <w:p w14:paraId="0916B264" w14:textId="77777777" w:rsidR="00A62A3F" w:rsidRDefault="00A62A3F" w:rsidP="001B784B">
            <w:pPr>
              <w:spacing w:before="100" w:beforeAutospacing="1" w:after="120"/>
              <w:rPr>
                <w:b/>
              </w:rPr>
            </w:pPr>
            <w:r>
              <w:rPr>
                <w:b/>
              </w:rPr>
              <w:t>Human Proximity Out-of-Range</w:t>
            </w:r>
          </w:p>
          <w:p w14:paraId="46C650BD" w14:textId="77777777" w:rsidR="00A62A3F" w:rsidRDefault="00A62A3F" w:rsidP="001B784B">
            <w:pPr>
              <w:spacing w:before="100" w:beforeAutospacing="1" w:after="120"/>
              <w:rPr>
                <w:b/>
              </w:rPr>
            </w:pPr>
            <w:r>
              <w:rPr>
                <w:b/>
              </w:rPr>
              <w:t>0x04B3</w:t>
            </w:r>
          </w:p>
          <w:p w14:paraId="41143528" w14:textId="77777777" w:rsidR="00A62A3F" w:rsidRPr="00641760" w:rsidRDefault="00A62A3F"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HID_USAGE_SENSOR_DATA_BIOMETRIC_HUMAN_PROXIMITY_OUT_OF_RANGE</w:t>
            </w:r>
          </w:p>
        </w:tc>
        <w:tc>
          <w:tcPr>
            <w:tcW w:w="2160" w:type="dxa"/>
          </w:tcPr>
          <w:p w14:paraId="3F4818D9" w14:textId="77777777" w:rsidR="00A62A3F" w:rsidRDefault="00A62A3F" w:rsidP="001B784B">
            <w:r>
              <w:t>Boolean value</w:t>
            </w:r>
          </w:p>
          <w:p w14:paraId="4BEE0417" w14:textId="77777777" w:rsidR="00A62A3F" w:rsidRDefault="00A62A3F"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051FB63C" w14:textId="77777777" w:rsidR="00A62A3F" w:rsidRDefault="00A62A3F" w:rsidP="001B784B"/>
        </w:tc>
        <w:tc>
          <w:tcPr>
            <w:tcW w:w="3780" w:type="dxa"/>
          </w:tcPr>
          <w:p w14:paraId="2C9EC10A" w14:textId="77777777" w:rsidR="00A62A3F" w:rsidRDefault="00A62A3F" w:rsidP="001B784B">
            <w:r>
              <w:t>This value is used internally by the driver and is not available at the API</w:t>
            </w:r>
          </w:p>
          <w:p w14:paraId="61605AAC" w14:textId="77777777" w:rsidR="00A62A3F" w:rsidRDefault="00A62A3F" w:rsidP="001B784B">
            <w:r>
              <w:t>Dynamic datafield support:</w:t>
            </w:r>
          </w:p>
          <w:p w14:paraId="4883619C" w14:textId="77777777" w:rsidR="00A62A3F" w:rsidRDefault="00A62A3F" w:rsidP="001B784B">
            <w:r>
              <w:t>Not supported in any Sensor but Human Proximity Range.</w:t>
            </w:r>
          </w:p>
        </w:tc>
      </w:tr>
    </w:tbl>
    <w:p w14:paraId="0567558E" w14:textId="77777777" w:rsidR="00A62A3F" w:rsidRDefault="00A62A3F" w:rsidP="00206D82">
      <w:pPr>
        <w:spacing w:before="100" w:beforeAutospacing="1" w:after="100" w:afterAutospacing="1"/>
        <w:ind w:left="-720"/>
      </w:pPr>
    </w:p>
    <w:p w14:paraId="4D10FFB4" w14:textId="77AB5711" w:rsidR="0022182F" w:rsidRPr="0022182F" w:rsidRDefault="0022182F" w:rsidP="00D84608">
      <w:pPr>
        <w:pStyle w:val="Heading2"/>
      </w:pPr>
      <w:bookmarkStart w:id="30" w:name="_Toc358980717"/>
      <w:r w:rsidRPr="0022182F">
        <w:t>Electrical Sensor Field Usages</w:t>
      </w:r>
      <w:bookmarkEnd w:id="30"/>
    </w:p>
    <w:p w14:paraId="294F388E" w14:textId="460BCBA5" w:rsidR="009D4935" w:rsidRDefault="00D23A76" w:rsidP="00D23A76">
      <w:pPr>
        <w:spacing w:before="100" w:beforeAutospacing="1" w:after="100" w:afterAutospacing="1"/>
        <w:ind w:left="-720" w:firstLine="720"/>
      </w:pPr>
      <w:r>
        <w:t xml:space="preserve">No electrical sensor fields are supported by </w:t>
      </w:r>
      <w:r w:rsidR="0036691C">
        <w:t>the driver</w:t>
      </w:r>
      <w:r>
        <w:t>.</w:t>
      </w:r>
    </w:p>
    <w:p w14:paraId="6CE004CA" w14:textId="30D6F97E" w:rsidR="009D4935" w:rsidRPr="00BA3A9F" w:rsidRDefault="009D4935" w:rsidP="00D84608">
      <w:pPr>
        <w:pStyle w:val="Heading2"/>
      </w:pPr>
      <w:bookmarkStart w:id="31" w:name="_Toc321224862"/>
      <w:bookmarkStart w:id="32" w:name="_Toc358980718"/>
      <w:r>
        <w:t xml:space="preserve">Environmental </w:t>
      </w:r>
      <w:r w:rsidRPr="00635F11">
        <w:t xml:space="preserve">Sensor </w:t>
      </w:r>
      <w:r>
        <w:t>Field Usages</w:t>
      </w:r>
      <w:bookmarkEnd w:id="31"/>
      <w:bookmarkEnd w:id="32"/>
    </w:p>
    <w:p w14:paraId="6924BB28" w14:textId="3396C1E9" w:rsidR="009D4935" w:rsidRDefault="004D0856" w:rsidP="00CE09B9">
      <w:pPr>
        <w:spacing w:before="100" w:beforeAutospacing="1" w:after="100" w:afterAutospacing="1"/>
      </w:pPr>
      <w:r>
        <w:t>The</w:t>
      </w:r>
      <w:r w:rsidR="009D4935">
        <w:t xml:space="preserve"> fields</w:t>
      </w:r>
      <w:r>
        <w:t xml:space="preserve"> listed in Table 12</w:t>
      </w:r>
      <w:r w:rsidR="009D4935">
        <w:t xml:space="preserve"> are supported by </w:t>
      </w:r>
      <w:r w:rsidR="0036691C">
        <w:t>the driver</w:t>
      </w:r>
      <w:r w:rsidR="009D4935">
        <w:t xml:space="preserve"> for environmental sensors.</w:t>
      </w:r>
    </w:p>
    <w:p w14:paraId="719DF5EC" w14:textId="457FE57E" w:rsidR="004D0856" w:rsidRDefault="004D0856" w:rsidP="004D0856">
      <w:pPr>
        <w:pStyle w:val="TableHead"/>
      </w:pPr>
      <w:r>
        <w:lastRenderedPageBreak/>
        <w:t>Table 12. Environmental Sensor Field Usages</w:t>
      </w:r>
    </w:p>
    <w:tbl>
      <w:tblPr>
        <w:tblStyle w:val="Tablerowcell"/>
        <w:tblW w:w="7938" w:type="dxa"/>
        <w:tblLayout w:type="fixed"/>
        <w:tblLook w:val="04A0" w:firstRow="1" w:lastRow="0" w:firstColumn="1" w:lastColumn="0" w:noHBand="0" w:noVBand="1"/>
      </w:tblPr>
      <w:tblGrid>
        <w:gridCol w:w="1998"/>
        <w:gridCol w:w="2790"/>
        <w:gridCol w:w="3150"/>
      </w:tblGrid>
      <w:tr w:rsidR="009D4935" w14:paraId="56ECD6FB" w14:textId="77777777" w:rsidTr="00B7333F">
        <w:trPr>
          <w:cnfStyle w:val="100000000000" w:firstRow="1" w:lastRow="0" w:firstColumn="0" w:lastColumn="0" w:oddVBand="0" w:evenVBand="0" w:oddHBand="0" w:evenHBand="0" w:firstRowFirstColumn="0" w:firstRowLastColumn="0" w:lastRowFirstColumn="0" w:lastRowLastColumn="0"/>
        </w:trPr>
        <w:tc>
          <w:tcPr>
            <w:tcW w:w="1998" w:type="dxa"/>
          </w:tcPr>
          <w:p w14:paraId="412CDE73" w14:textId="77777777" w:rsidR="009D4935" w:rsidRPr="009A0968" w:rsidRDefault="009D4935" w:rsidP="00B7333F">
            <w:pPr>
              <w:pStyle w:val="TableHead"/>
              <w:rPr>
                <w:b/>
              </w:rPr>
            </w:pPr>
            <w:r w:rsidRPr="009A0968">
              <w:rPr>
                <w:b/>
              </w:rPr>
              <w:t>Usage ID</w:t>
            </w:r>
          </w:p>
        </w:tc>
        <w:tc>
          <w:tcPr>
            <w:tcW w:w="2790" w:type="dxa"/>
          </w:tcPr>
          <w:p w14:paraId="715EB159" w14:textId="77777777" w:rsidR="009D4935" w:rsidRDefault="009D4935" w:rsidP="00B7333F">
            <w:pPr>
              <w:pStyle w:val="TableHead"/>
              <w:rPr>
                <w:b/>
              </w:rPr>
            </w:pPr>
            <w:r>
              <w:rPr>
                <w:b/>
              </w:rPr>
              <w:t>Supported Values</w:t>
            </w:r>
          </w:p>
        </w:tc>
        <w:tc>
          <w:tcPr>
            <w:tcW w:w="3150" w:type="dxa"/>
          </w:tcPr>
          <w:p w14:paraId="58C69FC9" w14:textId="77777777" w:rsidR="009D4935" w:rsidRPr="00ED0F4F" w:rsidRDefault="009D4935" w:rsidP="00B7333F">
            <w:pPr>
              <w:pStyle w:val="TableHead"/>
              <w:rPr>
                <w:b/>
              </w:rPr>
            </w:pPr>
            <w:r>
              <w:rPr>
                <w:b/>
              </w:rPr>
              <w:t>Windows Sensor Datafield</w:t>
            </w:r>
          </w:p>
        </w:tc>
      </w:tr>
      <w:tr w:rsidR="009D4935" w14:paraId="4DBDF111" w14:textId="77777777" w:rsidTr="00B7333F">
        <w:tc>
          <w:tcPr>
            <w:tcW w:w="1998" w:type="dxa"/>
          </w:tcPr>
          <w:p w14:paraId="570049C7" w14:textId="77777777" w:rsidR="009D4935" w:rsidRDefault="009D4935" w:rsidP="00C92875">
            <w:pPr>
              <w:pStyle w:val="BodyText"/>
            </w:pPr>
            <w:r>
              <w:t>Atmospheric Pressure</w:t>
            </w:r>
          </w:p>
          <w:p w14:paraId="411B3507" w14:textId="77777777" w:rsidR="009D4935" w:rsidRDefault="009D4935" w:rsidP="00C92875">
            <w:pPr>
              <w:pStyle w:val="BodyText"/>
            </w:pPr>
            <w:r>
              <w:t>0x0431</w:t>
            </w:r>
          </w:p>
          <w:p w14:paraId="4BCE304C" w14:textId="77777777" w:rsidR="009D4935" w:rsidRDefault="009D4935" w:rsidP="00C92875">
            <w:pPr>
              <w:pStyle w:val="BodyText"/>
              <w:rPr>
                <w:rFonts w:ascii="Consolas" w:hAnsi="Consolas" w:cs="Consolas"/>
                <w:sz w:val="19"/>
                <w:szCs w:val="19"/>
              </w:rPr>
            </w:pPr>
            <w:r>
              <w:rPr>
                <w:rFonts w:ascii="Consolas" w:hAnsi="Consolas" w:cs="Consolas"/>
                <w:sz w:val="19"/>
                <w:szCs w:val="19"/>
              </w:rPr>
              <w:t>HID_USAGE_SENSOR_DATA_ENVIRONMENTAL_ATMOSPHERIC_PRESSURE</w:t>
            </w:r>
          </w:p>
          <w:p w14:paraId="401FBCE2" w14:textId="77777777" w:rsidR="009D4935" w:rsidRPr="00635F11" w:rsidRDefault="009D4935" w:rsidP="00C92875">
            <w:pPr>
              <w:pStyle w:val="BodyText"/>
            </w:pPr>
          </w:p>
        </w:tc>
        <w:tc>
          <w:tcPr>
            <w:tcW w:w="2790" w:type="dxa"/>
          </w:tcPr>
          <w:p w14:paraId="1C9E0BCF" w14:textId="77777777" w:rsidR="009D4935" w:rsidRDefault="009D4935" w:rsidP="00C92875">
            <w:pPr>
              <w:pStyle w:val="BodyText"/>
            </w:pPr>
            <w:r>
              <w:t>16-bit or 32-bit fixed point value. See section 4.2.1 for use of fixed-point values</w:t>
            </w:r>
          </w:p>
          <w:p w14:paraId="7637D8A4" w14:textId="77777777" w:rsidR="009D4935" w:rsidRDefault="009D4935" w:rsidP="00C92875">
            <w:pPr>
              <w:pStyle w:val="BodyText"/>
            </w:pPr>
            <w:r>
              <w:t>Default Unit is Bar.</w:t>
            </w:r>
          </w:p>
          <w:p w14:paraId="577F009D" w14:textId="77777777" w:rsidR="009D4935" w:rsidRPr="00BA2E45" w:rsidRDefault="009D4935" w:rsidP="00C92875">
            <w:pPr>
              <w:pStyle w:val="BodyText"/>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3150" w:type="dxa"/>
          </w:tcPr>
          <w:p w14:paraId="3E477CBF" w14:textId="77777777" w:rsidR="009D4935" w:rsidRDefault="009D4935" w:rsidP="00C92875">
            <w:pPr>
              <w:pStyle w:val="BodyText"/>
              <w:rPr>
                <w:rFonts w:ascii="Consolas" w:hAnsi="Consolas" w:cs="Consolas"/>
                <w:sz w:val="19"/>
                <w:szCs w:val="19"/>
              </w:rPr>
            </w:pPr>
            <w:r>
              <w:rPr>
                <w:rFonts w:ascii="Consolas" w:hAnsi="Consolas" w:cs="Consolas"/>
                <w:sz w:val="19"/>
                <w:szCs w:val="19"/>
              </w:rPr>
              <w:t>SENSOR_DATA_TYPE_ATMOSPHERIC_PRESSURE_BAR</w:t>
            </w:r>
          </w:p>
          <w:p w14:paraId="53D6DC13" w14:textId="77777777" w:rsidR="009D4935" w:rsidRDefault="009D4935" w:rsidP="00C92875">
            <w:pPr>
              <w:pStyle w:val="BodyText"/>
              <w:rPr>
                <w:rFonts w:ascii="Consolas" w:hAnsi="Consolas" w:cs="Consolas"/>
                <w:sz w:val="19"/>
                <w:szCs w:val="19"/>
              </w:rPr>
            </w:pPr>
            <w:r>
              <w:rPr>
                <w:rFonts w:ascii="Consolas" w:hAnsi="Consolas" w:cs="Consolas"/>
                <w:sz w:val="19"/>
                <w:szCs w:val="19"/>
              </w:rPr>
              <w:t>Type = VT_R4</w:t>
            </w:r>
          </w:p>
          <w:p w14:paraId="5E4D7AD6" w14:textId="77777777" w:rsidR="009D4935" w:rsidRDefault="009D4935" w:rsidP="00C92875">
            <w:pPr>
              <w:pStyle w:val="BodyText"/>
            </w:pPr>
            <w:r>
              <w:t>Default value is VT_EMPTY</w:t>
            </w:r>
          </w:p>
          <w:p w14:paraId="5D6E5DA6" w14:textId="77777777" w:rsidR="009D4935" w:rsidRDefault="009D4935" w:rsidP="00C92875">
            <w:pPr>
              <w:pStyle w:val="BodyText"/>
            </w:pPr>
            <w:r>
              <w:t>Dynamic datafield support:</w:t>
            </w:r>
          </w:p>
          <w:p w14:paraId="6E0B9772" w14:textId="77777777" w:rsidR="009D4935" w:rsidRPr="00FA328A" w:rsidRDefault="009D4935" w:rsidP="00C92875">
            <w:pPr>
              <w:pStyle w:val="BodyText"/>
            </w:pPr>
            <w:r>
              <w:t>May be used in any Sensor.</w:t>
            </w:r>
          </w:p>
        </w:tc>
      </w:tr>
      <w:tr w:rsidR="009D4935" w14:paraId="3E96B530" w14:textId="77777777" w:rsidTr="00B7333F">
        <w:tc>
          <w:tcPr>
            <w:tcW w:w="1998" w:type="dxa"/>
          </w:tcPr>
          <w:p w14:paraId="0AD5EE5F" w14:textId="77777777" w:rsidR="009D4935" w:rsidRDefault="009D4935" w:rsidP="00C92875">
            <w:pPr>
              <w:pStyle w:val="BodyText"/>
            </w:pPr>
            <w:r>
              <w:t>Relative Humidity Percent</w:t>
            </w:r>
          </w:p>
          <w:p w14:paraId="4C267A25" w14:textId="77777777" w:rsidR="009D4935" w:rsidRDefault="009D4935" w:rsidP="00C92875">
            <w:pPr>
              <w:pStyle w:val="BodyText"/>
            </w:pPr>
            <w:r>
              <w:t>0x0433</w:t>
            </w:r>
          </w:p>
          <w:p w14:paraId="7B28A9CA" w14:textId="77777777" w:rsidR="009D4935" w:rsidRDefault="009D4935" w:rsidP="00C92875">
            <w:pPr>
              <w:pStyle w:val="BodyText"/>
              <w:rPr>
                <w:rFonts w:ascii="Consolas" w:hAnsi="Consolas" w:cs="Consolas"/>
                <w:sz w:val="19"/>
                <w:szCs w:val="19"/>
              </w:rPr>
            </w:pPr>
            <w:r>
              <w:rPr>
                <w:rFonts w:ascii="Consolas" w:hAnsi="Consolas" w:cs="Consolas"/>
                <w:sz w:val="19"/>
                <w:szCs w:val="19"/>
              </w:rPr>
              <w:t>HID_USAGE_SENSOR_DATA_ENVIRONMENTAL_RELATIVE_HUMIDITY</w:t>
            </w:r>
          </w:p>
          <w:p w14:paraId="6206AE1B" w14:textId="77777777" w:rsidR="009D4935" w:rsidRPr="00635F11" w:rsidRDefault="009D4935" w:rsidP="00C92875">
            <w:pPr>
              <w:pStyle w:val="BodyText"/>
            </w:pPr>
          </w:p>
        </w:tc>
        <w:tc>
          <w:tcPr>
            <w:tcW w:w="2790" w:type="dxa"/>
          </w:tcPr>
          <w:p w14:paraId="3552283D" w14:textId="77777777" w:rsidR="009D4935" w:rsidRDefault="009D4935" w:rsidP="00C92875">
            <w:pPr>
              <w:pStyle w:val="BodyText"/>
            </w:pPr>
            <w:r>
              <w:t>16-bit or 32-bit fixed point value. See section 4.2.1 for use of fixed-point values</w:t>
            </w:r>
          </w:p>
          <w:p w14:paraId="2BDE6B40" w14:textId="77777777" w:rsidR="009D4935" w:rsidRDefault="009D4935" w:rsidP="00C92875">
            <w:pPr>
              <w:pStyle w:val="BodyText"/>
            </w:pPr>
            <w:r>
              <w:t>Default Unit is Percent.</w:t>
            </w:r>
          </w:p>
          <w:p w14:paraId="0EC54DD8" w14:textId="77777777" w:rsidR="009D4935" w:rsidRDefault="009D4935" w:rsidP="00C92875">
            <w:pPr>
              <w:pStyle w:val="BodyText"/>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424817E8" w14:textId="77777777" w:rsidR="009D4935" w:rsidRDefault="009D4935" w:rsidP="00C92875">
            <w:pPr>
              <w:pStyle w:val="BodyText"/>
            </w:pPr>
          </w:p>
        </w:tc>
        <w:tc>
          <w:tcPr>
            <w:tcW w:w="3150" w:type="dxa"/>
          </w:tcPr>
          <w:p w14:paraId="62CA0136" w14:textId="77777777" w:rsidR="009D4935" w:rsidRDefault="009D4935" w:rsidP="00C92875">
            <w:pPr>
              <w:pStyle w:val="BodyText"/>
              <w:rPr>
                <w:rFonts w:ascii="Consolas" w:hAnsi="Consolas" w:cs="Consolas"/>
                <w:sz w:val="19"/>
                <w:szCs w:val="19"/>
              </w:rPr>
            </w:pPr>
            <w:r>
              <w:rPr>
                <w:rFonts w:ascii="Consolas" w:hAnsi="Consolas" w:cs="Consolas"/>
                <w:sz w:val="19"/>
                <w:szCs w:val="19"/>
              </w:rPr>
              <w:t>SENSOR_DATA_TYPE_RELATIVE_HUMIDITY_PERCENT</w:t>
            </w:r>
          </w:p>
          <w:p w14:paraId="022AB569" w14:textId="77777777" w:rsidR="009D4935" w:rsidRDefault="009D4935" w:rsidP="00C92875">
            <w:pPr>
              <w:pStyle w:val="BodyText"/>
              <w:rPr>
                <w:rFonts w:ascii="Consolas" w:hAnsi="Consolas" w:cs="Consolas"/>
                <w:sz w:val="19"/>
                <w:szCs w:val="19"/>
              </w:rPr>
            </w:pPr>
            <w:r>
              <w:rPr>
                <w:rFonts w:ascii="Consolas" w:hAnsi="Consolas" w:cs="Consolas"/>
                <w:sz w:val="19"/>
                <w:szCs w:val="19"/>
              </w:rPr>
              <w:t>Type = VT_R4</w:t>
            </w:r>
          </w:p>
          <w:p w14:paraId="71B1E5BA" w14:textId="77777777" w:rsidR="009D4935" w:rsidRDefault="009D4935" w:rsidP="00C92875">
            <w:pPr>
              <w:pStyle w:val="BodyText"/>
            </w:pPr>
            <w:r>
              <w:t>Default value is VT_EMPTY</w:t>
            </w:r>
          </w:p>
          <w:p w14:paraId="50C7157E" w14:textId="77777777" w:rsidR="009D4935" w:rsidRDefault="009D4935" w:rsidP="00C92875">
            <w:pPr>
              <w:pStyle w:val="BodyText"/>
            </w:pPr>
            <w:r>
              <w:t>Dynamic datafield support:</w:t>
            </w:r>
          </w:p>
          <w:p w14:paraId="0090659C" w14:textId="77777777" w:rsidR="009D4935" w:rsidRDefault="009D4935" w:rsidP="00C92875">
            <w:pPr>
              <w:pStyle w:val="BodyText"/>
            </w:pPr>
            <w:r>
              <w:t>May be used in any Sensor.</w:t>
            </w:r>
          </w:p>
        </w:tc>
      </w:tr>
      <w:tr w:rsidR="009D4935" w14:paraId="7CD54A5D" w14:textId="77777777" w:rsidTr="00B7333F">
        <w:tc>
          <w:tcPr>
            <w:tcW w:w="1998" w:type="dxa"/>
          </w:tcPr>
          <w:p w14:paraId="36B1D006" w14:textId="77777777" w:rsidR="009D4935" w:rsidRDefault="009D4935" w:rsidP="00C92875">
            <w:pPr>
              <w:pStyle w:val="BodyText"/>
            </w:pPr>
            <w:r>
              <w:t>Temperature</w:t>
            </w:r>
          </w:p>
          <w:p w14:paraId="5E865676" w14:textId="77777777" w:rsidR="009D4935" w:rsidRDefault="009D4935" w:rsidP="00C92875">
            <w:pPr>
              <w:pStyle w:val="BodyText"/>
            </w:pPr>
            <w:r>
              <w:t>0x0434</w:t>
            </w:r>
          </w:p>
          <w:p w14:paraId="62AFD65D" w14:textId="77777777" w:rsidR="009D4935" w:rsidRDefault="009D4935" w:rsidP="00C92875">
            <w:pPr>
              <w:pStyle w:val="BodyText"/>
              <w:rPr>
                <w:rFonts w:ascii="Consolas" w:hAnsi="Consolas" w:cs="Consolas"/>
                <w:sz w:val="19"/>
                <w:szCs w:val="19"/>
              </w:rPr>
            </w:pPr>
            <w:r>
              <w:rPr>
                <w:rFonts w:ascii="Consolas" w:hAnsi="Consolas" w:cs="Consolas"/>
                <w:sz w:val="19"/>
                <w:szCs w:val="19"/>
              </w:rPr>
              <w:t>HID_USAGE_SENSOR_DATA_ENVIRONMENTAL_TEMPERATURE</w:t>
            </w:r>
          </w:p>
          <w:p w14:paraId="0EBFA466" w14:textId="77777777" w:rsidR="009D4935" w:rsidRDefault="009D4935" w:rsidP="00C92875">
            <w:pPr>
              <w:pStyle w:val="BodyText"/>
            </w:pPr>
          </w:p>
        </w:tc>
        <w:tc>
          <w:tcPr>
            <w:tcW w:w="2790" w:type="dxa"/>
          </w:tcPr>
          <w:p w14:paraId="6912A522" w14:textId="77777777" w:rsidR="009D4935" w:rsidRDefault="009D4935" w:rsidP="00C92875">
            <w:pPr>
              <w:pStyle w:val="BodyText"/>
            </w:pPr>
            <w:r>
              <w:t>16-bit or 32-bit fixed point value. See section 4.2.1 for use of fixed-point values</w:t>
            </w:r>
          </w:p>
          <w:p w14:paraId="0B55FF84" w14:textId="77777777" w:rsidR="009D4935" w:rsidRDefault="009D4935" w:rsidP="00C92875">
            <w:pPr>
              <w:pStyle w:val="BodyText"/>
            </w:pPr>
            <w:r>
              <w:t>Default Unit is Celsius.</w:t>
            </w:r>
          </w:p>
          <w:p w14:paraId="7D382F96" w14:textId="77777777" w:rsidR="009D4935" w:rsidRPr="00BA2E45" w:rsidRDefault="009D4935" w:rsidP="00C92875">
            <w:pPr>
              <w:pStyle w:val="BodyText"/>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3150" w:type="dxa"/>
          </w:tcPr>
          <w:p w14:paraId="6F867604" w14:textId="77777777" w:rsidR="009D4935" w:rsidRDefault="009D4935" w:rsidP="00C92875">
            <w:pPr>
              <w:pStyle w:val="BodyText"/>
              <w:rPr>
                <w:rFonts w:ascii="Consolas" w:hAnsi="Consolas" w:cs="Consolas"/>
                <w:sz w:val="19"/>
                <w:szCs w:val="19"/>
              </w:rPr>
            </w:pPr>
            <w:r>
              <w:rPr>
                <w:rFonts w:ascii="Consolas" w:hAnsi="Consolas" w:cs="Consolas"/>
                <w:sz w:val="19"/>
                <w:szCs w:val="19"/>
              </w:rPr>
              <w:t>SENSOR_DATA_TYPE_TEMPERATURE_CELSIUS</w:t>
            </w:r>
          </w:p>
          <w:p w14:paraId="4FFC6221" w14:textId="77777777" w:rsidR="009D4935" w:rsidRDefault="009D4935" w:rsidP="00C92875">
            <w:pPr>
              <w:pStyle w:val="BodyText"/>
              <w:rPr>
                <w:rFonts w:ascii="Consolas" w:hAnsi="Consolas" w:cs="Consolas"/>
                <w:sz w:val="19"/>
                <w:szCs w:val="19"/>
              </w:rPr>
            </w:pPr>
            <w:r>
              <w:rPr>
                <w:rFonts w:ascii="Consolas" w:hAnsi="Consolas" w:cs="Consolas"/>
                <w:sz w:val="19"/>
                <w:szCs w:val="19"/>
              </w:rPr>
              <w:t>Type = VT_R4</w:t>
            </w:r>
          </w:p>
          <w:p w14:paraId="52797C82" w14:textId="77777777" w:rsidR="009D4935" w:rsidRDefault="009D4935" w:rsidP="00C92875">
            <w:pPr>
              <w:pStyle w:val="BodyText"/>
            </w:pPr>
            <w:r>
              <w:t>Default value is VT_EMPTY</w:t>
            </w:r>
          </w:p>
          <w:p w14:paraId="19AA6BEF" w14:textId="77777777" w:rsidR="009D4935" w:rsidRDefault="009D4935" w:rsidP="00C92875">
            <w:pPr>
              <w:pStyle w:val="BodyText"/>
            </w:pPr>
            <w:r>
              <w:t>Dynamic datafield support:</w:t>
            </w:r>
          </w:p>
          <w:p w14:paraId="39FB6819" w14:textId="77777777" w:rsidR="009D4935" w:rsidRDefault="009D4935" w:rsidP="00C92875">
            <w:pPr>
              <w:pStyle w:val="BodyText"/>
            </w:pPr>
            <w:r>
              <w:t>May be used in any Sensor.</w:t>
            </w:r>
          </w:p>
        </w:tc>
      </w:tr>
    </w:tbl>
    <w:p w14:paraId="25356128" w14:textId="6976F828" w:rsidR="009D4935" w:rsidRPr="00BA3A9F" w:rsidRDefault="009D4935" w:rsidP="00D84608">
      <w:pPr>
        <w:pStyle w:val="Heading2"/>
      </w:pPr>
      <w:bookmarkStart w:id="33" w:name="_Toc321224863"/>
      <w:bookmarkStart w:id="34" w:name="_Toc358980719"/>
      <w:r>
        <w:t xml:space="preserve">Light </w:t>
      </w:r>
      <w:r w:rsidRPr="00635F11">
        <w:t xml:space="preserve">Sensor </w:t>
      </w:r>
      <w:r>
        <w:t>Field Usages</w:t>
      </w:r>
      <w:bookmarkEnd w:id="33"/>
      <w:bookmarkEnd w:id="34"/>
    </w:p>
    <w:p w14:paraId="4DA92765" w14:textId="77777777" w:rsidR="00C92875" w:rsidRDefault="00C92875" w:rsidP="00C92875"/>
    <w:p w14:paraId="0BDD130D" w14:textId="5B363437" w:rsidR="009D4935" w:rsidRPr="00C92875" w:rsidRDefault="009D4935" w:rsidP="00C92875">
      <w:r w:rsidRPr="00C92875">
        <w:t xml:space="preserve">The fields </w:t>
      </w:r>
      <w:r w:rsidR="00C92875" w:rsidRPr="00C92875">
        <w:t xml:space="preserve">listed in Table 13 </w:t>
      </w:r>
      <w:r w:rsidRPr="00C92875">
        <w:t xml:space="preserve">are supported by </w:t>
      </w:r>
      <w:r w:rsidR="0036691C">
        <w:t>the driver</w:t>
      </w:r>
      <w:r w:rsidRPr="00C92875">
        <w:t xml:space="preserve"> for light sensors.</w:t>
      </w:r>
    </w:p>
    <w:p w14:paraId="527F7E23" w14:textId="528E7355" w:rsidR="00A84123" w:rsidRDefault="00A84123" w:rsidP="00A84123">
      <w:pPr>
        <w:pStyle w:val="TableHead"/>
      </w:pPr>
      <w:bookmarkStart w:id="35" w:name="_Toc321224942"/>
      <w:r>
        <w:lastRenderedPageBreak/>
        <w:t xml:space="preserve">Table </w:t>
      </w:r>
      <w:r w:rsidR="000110BB">
        <w:t>1</w:t>
      </w:r>
      <w:r w:rsidR="00C92875">
        <w:t>3</w:t>
      </w:r>
      <w:r w:rsidR="00FA3997">
        <w:rPr>
          <w:noProof/>
        </w:rPr>
        <w:t>.</w:t>
      </w:r>
      <w:r>
        <w:t xml:space="preserve"> Light sensor field usages</w:t>
      </w:r>
      <w:bookmarkEnd w:id="35"/>
    </w:p>
    <w:tbl>
      <w:tblPr>
        <w:tblStyle w:val="Tablerowcell"/>
        <w:tblW w:w="7938" w:type="dxa"/>
        <w:tblLayout w:type="fixed"/>
        <w:tblLook w:val="04A0" w:firstRow="1" w:lastRow="0" w:firstColumn="1" w:lastColumn="0" w:noHBand="0" w:noVBand="1"/>
      </w:tblPr>
      <w:tblGrid>
        <w:gridCol w:w="1998"/>
        <w:gridCol w:w="2880"/>
        <w:gridCol w:w="3060"/>
      </w:tblGrid>
      <w:tr w:rsidR="009D4935" w14:paraId="3951E5D1" w14:textId="77777777" w:rsidTr="00A84123">
        <w:trPr>
          <w:cnfStyle w:val="100000000000" w:firstRow="1" w:lastRow="0" w:firstColumn="0" w:lastColumn="0" w:oddVBand="0" w:evenVBand="0" w:oddHBand="0" w:evenHBand="0" w:firstRowFirstColumn="0" w:firstRowLastColumn="0" w:lastRowFirstColumn="0" w:lastRowLastColumn="0"/>
        </w:trPr>
        <w:tc>
          <w:tcPr>
            <w:tcW w:w="1998" w:type="dxa"/>
          </w:tcPr>
          <w:p w14:paraId="3B309331" w14:textId="77777777" w:rsidR="009D4935" w:rsidRPr="009A0968" w:rsidRDefault="009D4935" w:rsidP="00A84123">
            <w:pPr>
              <w:pStyle w:val="TableHead"/>
              <w:rPr>
                <w:b/>
              </w:rPr>
            </w:pPr>
            <w:r w:rsidRPr="009A0968">
              <w:rPr>
                <w:b/>
              </w:rPr>
              <w:t>Usage ID</w:t>
            </w:r>
          </w:p>
        </w:tc>
        <w:tc>
          <w:tcPr>
            <w:tcW w:w="2880" w:type="dxa"/>
          </w:tcPr>
          <w:p w14:paraId="518BA4DA" w14:textId="77777777" w:rsidR="009D4935" w:rsidRDefault="009D4935" w:rsidP="00A84123">
            <w:pPr>
              <w:pStyle w:val="TableHead"/>
              <w:rPr>
                <w:b/>
              </w:rPr>
            </w:pPr>
            <w:r>
              <w:rPr>
                <w:b/>
              </w:rPr>
              <w:t>Supported Values</w:t>
            </w:r>
          </w:p>
        </w:tc>
        <w:tc>
          <w:tcPr>
            <w:tcW w:w="3060" w:type="dxa"/>
          </w:tcPr>
          <w:p w14:paraId="7540282B" w14:textId="77777777" w:rsidR="009D4935" w:rsidRPr="00ED0F4F" w:rsidRDefault="009D4935" w:rsidP="00A84123">
            <w:pPr>
              <w:pStyle w:val="TableHead"/>
              <w:rPr>
                <w:b/>
              </w:rPr>
            </w:pPr>
            <w:r>
              <w:rPr>
                <w:b/>
              </w:rPr>
              <w:t>Windows Sensor Datafield</w:t>
            </w:r>
          </w:p>
        </w:tc>
      </w:tr>
      <w:tr w:rsidR="009D4935" w14:paraId="32F57D3A" w14:textId="77777777" w:rsidTr="00A84123">
        <w:tc>
          <w:tcPr>
            <w:tcW w:w="1998" w:type="dxa"/>
          </w:tcPr>
          <w:p w14:paraId="15EA67DB" w14:textId="77777777" w:rsidR="009D4935" w:rsidRDefault="009D4935" w:rsidP="001B784B">
            <w:pPr>
              <w:pStyle w:val="Normalkeepwnext"/>
              <w:rPr>
                <w:b/>
              </w:rPr>
            </w:pPr>
            <w:r>
              <w:rPr>
                <w:b/>
              </w:rPr>
              <w:t>Illuminance</w:t>
            </w:r>
          </w:p>
          <w:p w14:paraId="5C9F09BC" w14:textId="77777777" w:rsidR="009D4935" w:rsidRDefault="009D4935" w:rsidP="001B784B">
            <w:pPr>
              <w:pStyle w:val="Normalkeepwnext"/>
              <w:rPr>
                <w:b/>
              </w:rPr>
            </w:pPr>
            <w:r>
              <w:rPr>
                <w:b/>
              </w:rPr>
              <w:t>0x04D1</w:t>
            </w:r>
          </w:p>
          <w:p w14:paraId="5C454E9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HID_USAGE_SENSOR_DATA_LIGHT_ILLUMINANCE</w:t>
            </w:r>
          </w:p>
          <w:p w14:paraId="69E4896F" w14:textId="77777777" w:rsidR="009D4935" w:rsidRPr="009A0968" w:rsidRDefault="009D4935" w:rsidP="001B784B">
            <w:pPr>
              <w:pStyle w:val="Normalkeepwnext"/>
              <w:rPr>
                <w:b/>
              </w:rPr>
            </w:pPr>
          </w:p>
        </w:tc>
        <w:tc>
          <w:tcPr>
            <w:tcW w:w="2880" w:type="dxa"/>
          </w:tcPr>
          <w:p w14:paraId="7F796952" w14:textId="77777777" w:rsidR="009D4935" w:rsidRDefault="009D4935" w:rsidP="001B784B">
            <w:r>
              <w:t>16-bit or 32-bit fixed point value. See section 4.2.1 for use of fixed-point values</w:t>
            </w:r>
          </w:p>
          <w:p w14:paraId="6FCA749C" w14:textId="77777777" w:rsidR="009D4935" w:rsidRDefault="009D4935" w:rsidP="001B784B">
            <w:r>
              <w:t>Default Unit is Lux.</w:t>
            </w:r>
          </w:p>
          <w:p w14:paraId="44E86E65"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23DFFDEC" w14:textId="77777777" w:rsidR="009D4935" w:rsidRDefault="009D4935" w:rsidP="001B784B"/>
        </w:tc>
        <w:tc>
          <w:tcPr>
            <w:tcW w:w="3060" w:type="dxa"/>
          </w:tcPr>
          <w:p w14:paraId="631D096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SENSOR_DATA_TYPE_LIGHT_LEVEL_LUX</w:t>
            </w:r>
          </w:p>
          <w:p w14:paraId="6BFF4109" w14:textId="77777777" w:rsidR="009D4935" w:rsidRDefault="009D4935" w:rsidP="001B784B">
            <w:pPr>
              <w:autoSpaceDE w:val="0"/>
              <w:autoSpaceDN w:val="0"/>
              <w:adjustRightInd w:val="0"/>
              <w:rPr>
                <w:rFonts w:ascii="Consolas" w:hAnsi="Consolas" w:cs="Consolas"/>
                <w:sz w:val="19"/>
                <w:szCs w:val="19"/>
              </w:rPr>
            </w:pPr>
          </w:p>
          <w:p w14:paraId="3A6ED71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VT_R4</w:t>
            </w:r>
          </w:p>
          <w:p w14:paraId="493DE7D1" w14:textId="77777777" w:rsidR="009D4935" w:rsidRDefault="009D4935" w:rsidP="001B784B">
            <w:pPr>
              <w:autoSpaceDE w:val="0"/>
              <w:autoSpaceDN w:val="0"/>
              <w:adjustRightInd w:val="0"/>
              <w:rPr>
                <w:rFonts w:ascii="Consolas" w:hAnsi="Consolas" w:cs="Consolas"/>
                <w:sz w:val="19"/>
                <w:szCs w:val="19"/>
              </w:rPr>
            </w:pPr>
          </w:p>
          <w:p w14:paraId="66F316B0" w14:textId="77777777" w:rsidR="009D4935" w:rsidRDefault="009D4935" w:rsidP="001B784B">
            <w:r>
              <w:t>Default value is VT_EMPTY</w:t>
            </w:r>
          </w:p>
          <w:p w14:paraId="16BA4F02" w14:textId="77777777" w:rsidR="009D4935" w:rsidRDefault="009D4935" w:rsidP="001B784B">
            <w:r>
              <w:t>Dynamic datafield support:</w:t>
            </w:r>
          </w:p>
          <w:p w14:paraId="0475B6E1" w14:textId="77777777" w:rsidR="009D4935" w:rsidRPr="00FA328A" w:rsidRDefault="009D4935" w:rsidP="001B784B">
            <w:r>
              <w:t>May be used in any Sensor, but the Change Sensitivity for any Sensor other than Ambient Light will be interpreted as Change Sensitivity Absolute.</w:t>
            </w:r>
          </w:p>
        </w:tc>
      </w:tr>
      <w:tr w:rsidR="009D4935" w14:paraId="19AE830D" w14:textId="77777777" w:rsidTr="00A84123">
        <w:tc>
          <w:tcPr>
            <w:tcW w:w="1998" w:type="dxa"/>
          </w:tcPr>
          <w:p w14:paraId="0ED1E959" w14:textId="77777777" w:rsidR="009D4935" w:rsidRDefault="009D4935" w:rsidP="001B784B">
            <w:pPr>
              <w:spacing w:before="100" w:beforeAutospacing="1" w:after="120"/>
              <w:rPr>
                <w:b/>
              </w:rPr>
            </w:pPr>
            <w:r>
              <w:rPr>
                <w:b/>
              </w:rPr>
              <w:t>Color Temperature</w:t>
            </w:r>
          </w:p>
          <w:p w14:paraId="25F1B58E" w14:textId="77777777" w:rsidR="009D4935" w:rsidRDefault="009D4935" w:rsidP="001B784B">
            <w:pPr>
              <w:spacing w:before="100" w:beforeAutospacing="1" w:after="120"/>
              <w:rPr>
                <w:b/>
              </w:rPr>
            </w:pPr>
            <w:r>
              <w:rPr>
                <w:b/>
              </w:rPr>
              <w:t>0x04D2</w:t>
            </w:r>
          </w:p>
          <w:p w14:paraId="44CEC13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HID_USAGE_SENSOR_DATA_LIGHT_COLOR_TEMPERATURE</w:t>
            </w:r>
          </w:p>
          <w:p w14:paraId="4AD7DA8F" w14:textId="77777777" w:rsidR="009D4935" w:rsidRPr="00635F11" w:rsidRDefault="009D4935" w:rsidP="001B784B">
            <w:pPr>
              <w:spacing w:before="100" w:beforeAutospacing="1" w:after="120"/>
              <w:rPr>
                <w:b/>
              </w:rPr>
            </w:pPr>
          </w:p>
        </w:tc>
        <w:tc>
          <w:tcPr>
            <w:tcW w:w="2880" w:type="dxa"/>
          </w:tcPr>
          <w:p w14:paraId="55E88FE4" w14:textId="77777777" w:rsidR="009D4935" w:rsidRDefault="009D4935" w:rsidP="001B784B">
            <w:r>
              <w:t>16-bit or 32-bit fixed point value. See section 4.2.1 for use of fixed-point values</w:t>
            </w:r>
          </w:p>
          <w:p w14:paraId="55E505E7" w14:textId="77777777" w:rsidR="009D4935" w:rsidRDefault="009D4935" w:rsidP="001B784B">
            <w:r>
              <w:t>Default Unit is Kelvin.</w:t>
            </w:r>
          </w:p>
          <w:p w14:paraId="4E205438"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494BD85C" w14:textId="77777777" w:rsidR="009D4935" w:rsidRDefault="009D4935" w:rsidP="001B784B"/>
        </w:tc>
        <w:tc>
          <w:tcPr>
            <w:tcW w:w="3060" w:type="dxa"/>
          </w:tcPr>
          <w:p w14:paraId="7DB8307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SENSOR_DATA_TYPE_LIGHT_TEMPERATURE_KELVIN</w:t>
            </w:r>
          </w:p>
          <w:p w14:paraId="1E28266A" w14:textId="77777777" w:rsidR="009D4935" w:rsidRDefault="009D4935" w:rsidP="001B784B">
            <w:pPr>
              <w:autoSpaceDE w:val="0"/>
              <w:autoSpaceDN w:val="0"/>
              <w:adjustRightInd w:val="0"/>
              <w:rPr>
                <w:rFonts w:ascii="Consolas" w:hAnsi="Consolas" w:cs="Consolas"/>
                <w:sz w:val="19"/>
                <w:szCs w:val="19"/>
              </w:rPr>
            </w:pPr>
          </w:p>
          <w:p w14:paraId="05567A9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VT_R4</w:t>
            </w:r>
          </w:p>
          <w:p w14:paraId="61AAA529" w14:textId="77777777" w:rsidR="009D4935" w:rsidRDefault="009D4935" w:rsidP="001B784B">
            <w:pPr>
              <w:autoSpaceDE w:val="0"/>
              <w:autoSpaceDN w:val="0"/>
              <w:adjustRightInd w:val="0"/>
              <w:rPr>
                <w:rFonts w:ascii="Consolas" w:hAnsi="Consolas" w:cs="Consolas"/>
                <w:sz w:val="19"/>
                <w:szCs w:val="19"/>
              </w:rPr>
            </w:pPr>
          </w:p>
          <w:p w14:paraId="6A8F04B6" w14:textId="77777777" w:rsidR="009D4935" w:rsidRDefault="009D4935" w:rsidP="001B784B">
            <w:r>
              <w:t>Default value is VT_EMPTY</w:t>
            </w:r>
          </w:p>
          <w:p w14:paraId="0BB4ACC3" w14:textId="77777777" w:rsidR="009D4935" w:rsidRDefault="009D4935" w:rsidP="001B784B">
            <w:r>
              <w:t>Dynamic datafield support:</w:t>
            </w:r>
          </w:p>
          <w:p w14:paraId="2D5464DF" w14:textId="77777777" w:rsidR="009D4935" w:rsidRPr="00214DCE" w:rsidRDefault="009D4935" w:rsidP="001B784B">
            <w:r>
              <w:t>Not supported in any Sensor but Ambient Light Sensor.</w:t>
            </w:r>
          </w:p>
        </w:tc>
      </w:tr>
      <w:tr w:rsidR="009D4935" w14:paraId="5F24F8C6" w14:textId="77777777" w:rsidTr="00A84123">
        <w:tc>
          <w:tcPr>
            <w:tcW w:w="1998" w:type="dxa"/>
          </w:tcPr>
          <w:p w14:paraId="56E63A80" w14:textId="77777777" w:rsidR="009D4935" w:rsidRDefault="009D4935" w:rsidP="001B784B">
            <w:pPr>
              <w:spacing w:before="100" w:beforeAutospacing="1" w:after="120"/>
              <w:rPr>
                <w:b/>
              </w:rPr>
            </w:pPr>
            <w:r>
              <w:rPr>
                <w:b/>
              </w:rPr>
              <w:t>Chromaticity</w:t>
            </w:r>
          </w:p>
          <w:p w14:paraId="595F23DB" w14:textId="77777777" w:rsidR="009D4935" w:rsidRDefault="009D4935" w:rsidP="001B784B">
            <w:pPr>
              <w:spacing w:before="100" w:beforeAutospacing="1" w:after="120"/>
              <w:rPr>
                <w:b/>
              </w:rPr>
            </w:pPr>
            <w:r>
              <w:rPr>
                <w:b/>
              </w:rPr>
              <w:t>0x04D3</w:t>
            </w:r>
          </w:p>
          <w:p w14:paraId="31EF5CD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HID_USAGE_SENSOR_DATA_LIGHT_CHROMATICITY</w:t>
            </w:r>
          </w:p>
          <w:p w14:paraId="46C9FE4C" w14:textId="77777777" w:rsidR="009D4935" w:rsidRDefault="009D4935" w:rsidP="001B784B">
            <w:pPr>
              <w:spacing w:before="100" w:beforeAutospacing="1" w:after="120"/>
              <w:rPr>
                <w:b/>
              </w:rPr>
            </w:pPr>
          </w:p>
        </w:tc>
        <w:tc>
          <w:tcPr>
            <w:tcW w:w="2880" w:type="dxa"/>
          </w:tcPr>
          <w:p w14:paraId="4E2D810D" w14:textId="77777777" w:rsidR="009D4935" w:rsidRDefault="009D4935" w:rsidP="001B784B">
            <w:r>
              <w:t>16-bit or 32-bit fixed point value. See section 4.2.1 for use of fixed-point values</w:t>
            </w:r>
          </w:p>
          <w:p w14:paraId="42BCA896" w14:textId="77777777" w:rsidR="009D4935" w:rsidRDefault="009D4935" w:rsidP="001B784B">
            <w:r>
              <w:t>Default Unit is Not Specified.</w:t>
            </w:r>
          </w:p>
          <w:p w14:paraId="5A9C6CAA" w14:textId="77777777" w:rsidR="009D4935" w:rsidRPr="00BA2E4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3060" w:type="dxa"/>
          </w:tcPr>
          <w:p w14:paraId="3E019E5C" w14:textId="77777777" w:rsidR="009D4935" w:rsidRDefault="009D4935" w:rsidP="001B784B">
            <w:r>
              <w:t>This value is not available at the API. It is only used with a data modifier to specify a per-datafield property. See section 4.2.3</w:t>
            </w:r>
          </w:p>
        </w:tc>
      </w:tr>
      <w:tr w:rsidR="009D4935" w14:paraId="79AC519C" w14:textId="77777777" w:rsidTr="00A84123">
        <w:tc>
          <w:tcPr>
            <w:tcW w:w="1998" w:type="dxa"/>
          </w:tcPr>
          <w:p w14:paraId="2868BD77" w14:textId="77777777" w:rsidR="009D4935" w:rsidRDefault="009D4935" w:rsidP="001B784B">
            <w:pPr>
              <w:spacing w:before="100" w:beforeAutospacing="1" w:after="120"/>
              <w:rPr>
                <w:b/>
              </w:rPr>
            </w:pPr>
            <w:r>
              <w:rPr>
                <w:b/>
              </w:rPr>
              <w:t>Chromaticity X</w:t>
            </w:r>
          </w:p>
          <w:p w14:paraId="55394988" w14:textId="77777777" w:rsidR="009D4935" w:rsidRDefault="009D4935" w:rsidP="001B784B">
            <w:pPr>
              <w:spacing w:before="100" w:beforeAutospacing="1" w:after="120"/>
              <w:rPr>
                <w:b/>
              </w:rPr>
            </w:pPr>
            <w:r>
              <w:rPr>
                <w:b/>
              </w:rPr>
              <w:t>0x04D4</w:t>
            </w:r>
          </w:p>
          <w:p w14:paraId="11C6D54E" w14:textId="77777777" w:rsidR="009D4935" w:rsidRPr="00641760"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HID_USAGE_SENSOR_DATA_LIGHT_CHROMATICITY_X</w:t>
            </w:r>
          </w:p>
          <w:p w14:paraId="13F1BE39" w14:textId="77777777" w:rsidR="009D4935" w:rsidRDefault="009D4935" w:rsidP="001B784B">
            <w:pPr>
              <w:spacing w:before="100" w:beforeAutospacing="1" w:after="120"/>
              <w:rPr>
                <w:b/>
              </w:rPr>
            </w:pPr>
            <w:r>
              <w:rPr>
                <w:b/>
              </w:rPr>
              <w:t>Chromaticity Y</w:t>
            </w:r>
          </w:p>
          <w:p w14:paraId="3C1B3C9E" w14:textId="77777777" w:rsidR="009D4935" w:rsidRDefault="009D4935" w:rsidP="001B784B">
            <w:pPr>
              <w:spacing w:before="100" w:beforeAutospacing="1" w:after="120"/>
              <w:rPr>
                <w:b/>
              </w:rPr>
            </w:pPr>
            <w:r>
              <w:rPr>
                <w:b/>
              </w:rPr>
              <w:t>0x04D5</w:t>
            </w:r>
          </w:p>
          <w:p w14:paraId="7BF13DCE" w14:textId="77777777" w:rsidR="009D4935" w:rsidRPr="00641760"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HID_USAGE_SENSOR_DATA_LIGHT_CHROMATICITY_Y</w:t>
            </w:r>
          </w:p>
        </w:tc>
        <w:tc>
          <w:tcPr>
            <w:tcW w:w="2880" w:type="dxa"/>
          </w:tcPr>
          <w:p w14:paraId="70DD01D1" w14:textId="77777777" w:rsidR="009D4935" w:rsidRDefault="009D4935" w:rsidP="001B784B">
            <w:r>
              <w:t>16-bit or 32-bit fixed point value. See section 4.2.1 for use of fixed-point values</w:t>
            </w:r>
          </w:p>
          <w:p w14:paraId="699BA409" w14:textId="77777777" w:rsidR="009D4935" w:rsidRDefault="009D4935" w:rsidP="001B784B">
            <w:r>
              <w:t>Default Unit is Not Specified.</w:t>
            </w:r>
          </w:p>
          <w:p w14:paraId="12F0E9E1"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3F4912D6" w14:textId="77777777" w:rsidR="009D4935" w:rsidRPr="00BA2E45" w:rsidRDefault="009D4935" w:rsidP="001B784B">
            <w:pPr>
              <w:autoSpaceDE w:val="0"/>
              <w:autoSpaceDN w:val="0"/>
              <w:adjustRightInd w:val="0"/>
              <w:rPr>
                <w:rFonts w:ascii="Consolas" w:hAnsi="Consolas" w:cs="Consolas"/>
                <w:sz w:val="19"/>
                <w:szCs w:val="19"/>
              </w:rPr>
            </w:pPr>
          </w:p>
          <w:p w14:paraId="71647B20" w14:textId="77777777" w:rsidR="009D4935" w:rsidRDefault="009D4935" w:rsidP="001B784B">
            <w:r>
              <w:t>If either Chromaticity X or Chromaticity Y values are used, both must be used to result in a valid value at the API</w:t>
            </w:r>
          </w:p>
        </w:tc>
        <w:tc>
          <w:tcPr>
            <w:tcW w:w="3060" w:type="dxa"/>
          </w:tcPr>
          <w:p w14:paraId="36D45D3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SENSOR_DATA_TYPE_LIGHT_CHROMACITY</w:t>
            </w:r>
          </w:p>
          <w:p w14:paraId="0C097BC6" w14:textId="77777777" w:rsidR="009D4935" w:rsidRDefault="009D4935" w:rsidP="001B784B">
            <w:pPr>
              <w:autoSpaceDE w:val="0"/>
              <w:autoSpaceDN w:val="0"/>
              <w:adjustRightInd w:val="0"/>
              <w:rPr>
                <w:rFonts w:ascii="Consolas" w:hAnsi="Consolas" w:cs="Consolas"/>
                <w:sz w:val="19"/>
                <w:szCs w:val="19"/>
              </w:rPr>
            </w:pPr>
          </w:p>
          <w:p w14:paraId="62DE1E8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[VT_VECTOR | VT_UI1]</w:t>
            </w:r>
          </w:p>
          <w:p w14:paraId="7E4581A5" w14:textId="77777777" w:rsidR="009D4935" w:rsidRDefault="009D4935" w:rsidP="001B784B">
            <w:pPr>
              <w:autoSpaceDE w:val="0"/>
              <w:autoSpaceDN w:val="0"/>
              <w:adjustRightInd w:val="0"/>
              <w:rPr>
                <w:rFonts w:ascii="Consolas" w:hAnsi="Consolas" w:cs="Consolas"/>
                <w:sz w:val="19"/>
                <w:szCs w:val="19"/>
              </w:rPr>
            </w:pPr>
          </w:p>
          <w:p w14:paraId="4B8B9306" w14:textId="77777777" w:rsidR="009D4935" w:rsidRDefault="009D4935" w:rsidP="001B784B">
            <w:r>
              <w:t>Default value is VT_EMPTY</w:t>
            </w:r>
          </w:p>
          <w:p w14:paraId="44941F3A" w14:textId="58FFB386" w:rsidR="009D4935" w:rsidRDefault="009D4935" w:rsidP="001B784B">
            <w:r>
              <w:t>Not</w:t>
            </w:r>
            <w:r w:rsidR="00530469">
              <w:t>e</w:t>
            </w:r>
            <w:r>
              <w:t xml:space="preserve"> that at the API, the values for the two axes of Chromaticity (X &amp; Y) are combined into a 2-value array.</w:t>
            </w:r>
          </w:p>
          <w:p w14:paraId="017EC9F1" w14:textId="77777777" w:rsidR="009D4935" w:rsidRDefault="009D4935" w:rsidP="001B784B">
            <w:r>
              <w:t>Dynamic datafield support:</w:t>
            </w:r>
          </w:p>
          <w:p w14:paraId="7815DC2B" w14:textId="77777777" w:rsidR="009D4935" w:rsidRPr="00214DCE" w:rsidRDefault="009D4935" w:rsidP="001B784B">
            <w:pPr>
              <w:keepNext/>
            </w:pPr>
            <w:r>
              <w:t>Not supported in any Sensor but Ambient Light Sensor.</w:t>
            </w:r>
          </w:p>
        </w:tc>
      </w:tr>
    </w:tbl>
    <w:p w14:paraId="09C13E87" w14:textId="24B20B4D" w:rsidR="009D4935" w:rsidRPr="00BA3A9F" w:rsidRDefault="009D4935" w:rsidP="00D84608">
      <w:pPr>
        <w:pStyle w:val="Heading2"/>
      </w:pPr>
      <w:bookmarkStart w:id="36" w:name="_Toc321224864"/>
      <w:bookmarkStart w:id="37" w:name="_Toc358980720"/>
      <w:r>
        <w:t xml:space="preserve">Location </w:t>
      </w:r>
      <w:r w:rsidRPr="00635F11">
        <w:t xml:space="preserve">Sensor </w:t>
      </w:r>
      <w:r>
        <w:t>Field Usages</w:t>
      </w:r>
      <w:bookmarkEnd w:id="36"/>
      <w:bookmarkEnd w:id="37"/>
    </w:p>
    <w:p w14:paraId="55886AB4" w14:textId="02C206FD" w:rsidR="009D4935" w:rsidRDefault="009D4935" w:rsidP="00CE09B9">
      <w:pPr>
        <w:spacing w:before="100" w:beforeAutospacing="1" w:after="100" w:afterAutospacing="1"/>
        <w:ind w:left="-720" w:firstLine="720"/>
      </w:pPr>
      <w:r>
        <w:t xml:space="preserve">No location sensor fields are supported by </w:t>
      </w:r>
      <w:r w:rsidR="0036691C">
        <w:t>the driver</w:t>
      </w:r>
      <w:r>
        <w:t>.</w:t>
      </w:r>
    </w:p>
    <w:p w14:paraId="6D7254ED" w14:textId="0A826CD3" w:rsidR="009D4935" w:rsidRPr="00BA3A9F" w:rsidRDefault="00D84608" w:rsidP="00D84608">
      <w:pPr>
        <w:pStyle w:val="Heading2"/>
        <w:numPr>
          <w:ilvl w:val="1"/>
          <w:numId w:val="28"/>
        </w:numPr>
      </w:pPr>
      <w:bookmarkStart w:id="38" w:name="_Toc322512449"/>
      <w:bookmarkStart w:id="39" w:name="_Toc322512706"/>
      <w:bookmarkStart w:id="40" w:name="_Toc322604559"/>
      <w:bookmarkStart w:id="41" w:name="_Toc321224865"/>
      <w:bookmarkStart w:id="42" w:name="_Toc358980721"/>
      <w:bookmarkEnd w:id="38"/>
      <w:bookmarkEnd w:id="39"/>
      <w:bookmarkEnd w:id="40"/>
      <w:r>
        <w:lastRenderedPageBreak/>
        <w:t>M</w:t>
      </w:r>
      <w:r w:rsidR="009D4935">
        <w:t xml:space="preserve">echanical </w:t>
      </w:r>
      <w:r w:rsidR="009D4935" w:rsidRPr="00635F11">
        <w:t xml:space="preserve">Sensor </w:t>
      </w:r>
      <w:r w:rsidR="009D4935">
        <w:t>Field Usages</w:t>
      </w:r>
      <w:bookmarkEnd w:id="41"/>
      <w:bookmarkEnd w:id="42"/>
    </w:p>
    <w:p w14:paraId="56310A9F" w14:textId="62E4C2E3" w:rsidR="009D4935" w:rsidRDefault="00D23A76" w:rsidP="00CE09B9">
      <w:pPr>
        <w:spacing w:before="100" w:beforeAutospacing="1" w:after="100" w:afterAutospacing="1"/>
        <w:ind w:left="-720" w:firstLine="720"/>
      </w:pPr>
      <w:r>
        <w:t xml:space="preserve">No mechanical sensor fields are supported by </w:t>
      </w:r>
      <w:r w:rsidR="0036691C">
        <w:t>the driver</w:t>
      </w:r>
      <w:r>
        <w:t>.</w:t>
      </w:r>
    </w:p>
    <w:p w14:paraId="13C31585" w14:textId="77777777" w:rsidR="009D4935" w:rsidRDefault="009D4935" w:rsidP="00D84608">
      <w:pPr>
        <w:pStyle w:val="Heading2"/>
      </w:pPr>
      <w:bookmarkStart w:id="43" w:name="_Toc321224866"/>
      <w:bookmarkStart w:id="44" w:name="_Toc358980722"/>
      <w:r>
        <w:t xml:space="preserve">Motion </w:t>
      </w:r>
      <w:r w:rsidRPr="00635F11">
        <w:t xml:space="preserve">Sensor </w:t>
      </w:r>
      <w:r>
        <w:t>Field Usages</w:t>
      </w:r>
      <w:bookmarkEnd w:id="43"/>
      <w:bookmarkEnd w:id="44"/>
    </w:p>
    <w:p w14:paraId="3E1D548D" w14:textId="39A11AB6" w:rsidR="009D4935" w:rsidRDefault="009D4935" w:rsidP="00CE09B9">
      <w:pPr>
        <w:spacing w:before="100" w:beforeAutospacing="1" w:after="100" w:afterAutospacing="1"/>
        <w:ind w:left="-720" w:firstLine="720"/>
      </w:pPr>
      <w:r>
        <w:t xml:space="preserve">The fields </w:t>
      </w:r>
      <w:r w:rsidR="00F924E7">
        <w:t xml:space="preserve">listed in Table 15 </w:t>
      </w:r>
      <w:r>
        <w:t xml:space="preserve">are supported by </w:t>
      </w:r>
      <w:r w:rsidR="0036691C">
        <w:t>the driver</w:t>
      </w:r>
      <w:r>
        <w:t xml:space="preserve"> for </w:t>
      </w:r>
      <w:r w:rsidR="000110BB">
        <w:t>motion sensors</w:t>
      </w:r>
      <w:r>
        <w:t>.</w:t>
      </w:r>
    </w:p>
    <w:p w14:paraId="37C892B7" w14:textId="2CF6E056" w:rsidR="00FA3997" w:rsidRDefault="00FA3997" w:rsidP="00FA3997">
      <w:pPr>
        <w:pStyle w:val="TableHead"/>
      </w:pPr>
      <w:bookmarkStart w:id="45" w:name="_Toc321224944"/>
      <w:r>
        <w:t xml:space="preserve">Table </w:t>
      </w:r>
      <w:r w:rsidR="00F924E7">
        <w:t>15</w:t>
      </w:r>
      <w:r>
        <w:rPr>
          <w:noProof/>
        </w:rPr>
        <w:t>.</w:t>
      </w:r>
      <w:r>
        <w:t xml:space="preserve"> Motion sensor field usages</w:t>
      </w:r>
      <w:bookmarkEnd w:id="45"/>
    </w:p>
    <w:tbl>
      <w:tblPr>
        <w:tblStyle w:val="Tablerowcell"/>
        <w:tblW w:w="7938" w:type="dxa"/>
        <w:tblLayout w:type="fixed"/>
        <w:tblLook w:val="04A0" w:firstRow="1" w:lastRow="0" w:firstColumn="1" w:lastColumn="0" w:noHBand="0" w:noVBand="1"/>
      </w:tblPr>
      <w:tblGrid>
        <w:gridCol w:w="1998"/>
        <w:gridCol w:w="3150"/>
        <w:gridCol w:w="2790"/>
      </w:tblGrid>
      <w:tr w:rsidR="009D4935" w14:paraId="05DEE5E2" w14:textId="77777777" w:rsidTr="00FA3997">
        <w:trPr>
          <w:cnfStyle w:val="100000000000" w:firstRow="1" w:lastRow="0" w:firstColumn="0" w:lastColumn="0" w:oddVBand="0" w:evenVBand="0" w:oddHBand="0" w:evenHBand="0" w:firstRowFirstColumn="0" w:firstRowLastColumn="0" w:lastRowFirstColumn="0" w:lastRowLastColumn="0"/>
        </w:trPr>
        <w:tc>
          <w:tcPr>
            <w:tcW w:w="1998" w:type="dxa"/>
          </w:tcPr>
          <w:p w14:paraId="064178C6" w14:textId="77777777" w:rsidR="009D4935" w:rsidRPr="009A0968" w:rsidRDefault="009D4935" w:rsidP="00FA3997">
            <w:pPr>
              <w:pStyle w:val="TableHead"/>
              <w:rPr>
                <w:b/>
              </w:rPr>
            </w:pPr>
            <w:r w:rsidRPr="009A0968">
              <w:rPr>
                <w:b/>
              </w:rPr>
              <w:t>Usage ID</w:t>
            </w:r>
          </w:p>
        </w:tc>
        <w:tc>
          <w:tcPr>
            <w:tcW w:w="3150" w:type="dxa"/>
          </w:tcPr>
          <w:p w14:paraId="18C2E55A" w14:textId="77777777" w:rsidR="009D4935" w:rsidRDefault="009D4935" w:rsidP="00FA3997">
            <w:pPr>
              <w:pStyle w:val="TableHead"/>
              <w:rPr>
                <w:b/>
              </w:rPr>
            </w:pPr>
            <w:r>
              <w:rPr>
                <w:b/>
              </w:rPr>
              <w:t>Supported Values</w:t>
            </w:r>
          </w:p>
        </w:tc>
        <w:tc>
          <w:tcPr>
            <w:tcW w:w="2790" w:type="dxa"/>
          </w:tcPr>
          <w:p w14:paraId="07E561A0" w14:textId="77777777" w:rsidR="009D4935" w:rsidRPr="00ED0F4F" w:rsidRDefault="009D4935" w:rsidP="00FA3997">
            <w:pPr>
              <w:pStyle w:val="TableHead"/>
              <w:rPr>
                <w:b/>
              </w:rPr>
            </w:pPr>
            <w:r>
              <w:rPr>
                <w:b/>
              </w:rPr>
              <w:t>Windows Sensor Datafield</w:t>
            </w:r>
          </w:p>
        </w:tc>
      </w:tr>
      <w:tr w:rsidR="009D4935" w14:paraId="71D22956" w14:textId="77777777" w:rsidTr="00FA3997">
        <w:tc>
          <w:tcPr>
            <w:tcW w:w="1998" w:type="dxa"/>
          </w:tcPr>
          <w:p w14:paraId="5325CFC4" w14:textId="77777777" w:rsidR="009D4935" w:rsidRDefault="009D4935" w:rsidP="001B784B">
            <w:pPr>
              <w:spacing w:before="100" w:beforeAutospacing="1" w:after="120"/>
              <w:rPr>
                <w:b/>
              </w:rPr>
            </w:pPr>
            <w:r>
              <w:rPr>
                <w:b/>
              </w:rPr>
              <w:t>Motion State</w:t>
            </w:r>
          </w:p>
          <w:p w14:paraId="6CA062AC" w14:textId="77777777" w:rsidR="009D4935" w:rsidRDefault="009D4935" w:rsidP="001B784B">
            <w:pPr>
              <w:spacing w:before="100" w:beforeAutospacing="1" w:after="120"/>
              <w:rPr>
                <w:b/>
              </w:rPr>
            </w:pPr>
            <w:r>
              <w:rPr>
                <w:b/>
              </w:rPr>
              <w:t>0x0451</w:t>
            </w:r>
          </w:p>
          <w:p w14:paraId="5FF663D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HID_USAGE_SENSOR_DATA_MOTION_STATE</w:t>
            </w:r>
          </w:p>
          <w:p w14:paraId="0A60CC42" w14:textId="77777777" w:rsidR="009D4935" w:rsidRDefault="009D4935" w:rsidP="001B784B">
            <w:pPr>
              <w:spacing w:before="100" w:beforeAutospacing="1" w:after="120"/>
              <w:rPr>
                <w:b/>
              </w:rPr>
            </w:pPr>
          </w:p>
        </w:tc>
        <w:tc>
          <w:tcPr>
            <w:tcW w:w="3150" w:type="dxa"/>
          </w:tcPr>
          <w:p w14:paraId="3E88A657" w14:textId="77777777" w:rsidR="009D4935" w:rsidRDefault="009D4935" w:rsidP="001B784B">
            <w:r>
              <w:t xml:space="preserve">Boolean value </w:t>
            </w:r>
          </w:p>
          <w:p w14:paraId="1B623172" w14:textId="77777777" w:rsidR="009D4935" w:rsidRDefault="009D4935" w:rsidP="001B784B">
            <w:pPr>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210FB417" w14:textId="0302B632" w:rsidR="009D4935" w:rsidRDefault="009D4935" w:rsidP="001B784B">
            <w:r>
              <w:t xml:space="preserve">Note that this value if present in an Accelerometer Input report is interpreted by </w:t>
            </w:r>
            <w:r w:rsidR="0036691C">
              <w:t>the driver</w:t>
            </w:r>
            <w:r>
              <w:t xml:space="preserve"> as a “shake” event, and as such should be sent in an asynchronous Input report (along with the current accelerometer datafield values) whenever a “shake sequence” has been detected. This report should be sent immediately without regard to the current Report Interval as long as the Reporting State is set to All Events.</w:t>
            </w:r>
          </w:p>
        </w:tc>
        <w:tc>
          <w:tcPr>
            <w:tcW w:w="2790" w:type="dxa"/>
          </w:tcPr>
          <w:p w14:paraId="727C896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SENSOR_DATA_TYPE_MOTION_STATE</w:t>
            </w:r>
          </w:p>
          <w:p w14:paraId="2EAF42D4" w14:textId="77777777" w:rsidR="009D4935" w:rsidRDefault="009D4935" w:rsidP="001B784B">
            <w:pPr>
              <w:autoSpaceDE w:val="0"/>
              <w:autoSpaceDN w:val="0"/>
              <w:adjustRightInd w:val="0"/>
              <w:rPr>
                <w:rFonts w:ascii="Consolas" w:hAnsi="Consolas" w:cs="Consolas"/>
                <w:sz w:val="19"/>
                <w:szCs w:val="19"/>
              </w:rPr>
            </w:pPr>
          </w:p>
          <w:p w14:paraId="14A38AC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610F738B" w14:textId="77777777" w:rsidR="009D4935" w:rsidRDefault="009D4935" w:rsidP="001B784B">
            <w:pPr>
              <w:autoSpaceDE w:val="0"/>
              <w:autoSpaceDN w:val="0"/>
              <w:adjustRightInd w:val="0"/>
              <w:rPr>
                <w:rFonts w:ascii="Consolas" w:hAnsi="Consolas" w:cs="Consolas"/>
                <w:sz w:val="19"/>
                <w:szCs w:val="19"/>
              </w:rPr>
            </w:pPr>
          </w:p>
          <w:p w14:paraId="28D07C61" w14:textId="77777777" w:rsidR="009D4935" w:rsidRDefault="009D4935" w:rsidP="001B784B">
            <w:r>
              <w:t>Default value is VT_EMPTY</w:t>
            </w:r>
          </w:p>
          <w:p w14:paraId="614069C1" w14:textId="77777777" w:rsidR="009D4935" w:rsidRDefault="009D4935" w:rsidP="001B784B">
            <w:r>
              <w:t>Dynamic datafield support:</w:t>
            </w:r>
          </w:p>
          <w:p w14:paraId="7F260D1E" w14:textId="77777777" w:rsidR="009D4935" w:rsidRPr="00AE05BA" w:rsidRDefault="009D4935" w:rsidP="001B784B">
            <w:r>
              <w:t>May be used in any Sensor.</w:t>
            </w:r>
          </w:p>
        </w:tc>
      </w:tr>
      <w:tr w:rsidR="009D4935" w14:paraId="0022503C" w14:textId="77777777" w:rsidTr="00FA3997">
        <w:tc>
          <w:tcPr>
            <w:tcW w:w="1998" w:type="dxa"/>
          </w:tcPr>
          <w:p w14:paraId="2688C8BF" w14:textId="77777777" w:rsidR="009D4935" w:rsidRDefault="009D4935" w:rsidP="001B784B">
            <w:pPr>
              <w:spacing w:before="100" w:beforeAutospacing="1" w:after="120"/>
              <w:rPr>
                <w:b/>
              </w:rPr>
            </w:pPr>
            <w:r>
              <w:rPr>
                <w:b/>
              </w:rPr>
              <w:t>Motion Intensity</w:t>
            </w:r>
          </w:p>
          <w:p w14:paraId="688A0EA4" w14:textId="77777777" w:rsidR="009D4935" w:rsidRDefault="009D4935" w:rsidP="001B784B">
            <w:pPr>
              <w:spacing w:before="100" w:beforeAutospacing="1" w:after="120"/>
              <w:rPr>
                <w:b/>
              </w:rPr>
            </w:pPr>
            <w:r>
              <w:rPr>
                <w:b/>
              </w:rPr>
              <w:t>0x045F</w:t>
            </w:r>
          </w:p>
          <w:p w14:paraId="13609FD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HID_USAGE_SENSOR_DATA_MOTION_INTENSITY</w:t>
            </w:r>
          </w:p>
          <w:p w14:paraId="7CDFE086" w14:textId="77777777" w:rsidR="009D4935" w:rsidRDefault="009D4935" w:rsidP="001B784B">
            <w:pPr>
              <w:spacing w:before="100" w:beforeAutospacing="1" w:after="120"/>
              <w:rPr>
                <w:b/>
              </w:rPr>
            </w:pPr>
          </w:p>
        </w:tc>
        <w:tc>
          <w:tcPr>
            <w:tcW w:w="3150" w:type="dxa"/>
          </w:tcPr>
          <w:p w14:paraId="33B57F73" w14:textId="77777777" w:rsidR="009D4935" w:rsidRDefault="009D4935" w:rsidP="001B784B">
            <w:r>
              <w:t>8-bit, 16-bit or 32-bit value representing motion intensity value.</w:t>
            </w:r>
          </w:p>
          <w:p w14:paraId="54E7218A" w14:textId="77777777" w:rsidR="009D4935" w:rsidRDefault="009D4935" w:rsidP="001B784B">
            <w:r>
              <w:t xml:space="preserve">Default Unit is Not Specified. </w:t>
            </w:r>
          </w:p>
          <w:p w14:paraId="41FE7EE7" w14:textId="77777777" w:rsidR="009D4935" w:rsidRDefault="009D4935" w:rsidP="001B784B">
            <w:r>
              <w:t xml:space="preserve">No unit may be specified other than </w:t>
            </w:r>
            <w:r>
              <w:rPr>
                <w:rFonts w:ascii="Consolas" w:hAnsi="Consolas" w:cs="Consolas"/>
                <w:sz w:val="19"/>
                <w:szCs w:val="19"/>
              </w:rPr>
              <w:t>HID_USAGE_SENSOR_UNITS_NOT_SPECIFIED.</w:t>
            </w:r>
          </w:p>
          <w:p w14:paraId="5B57409A" w14:textId="77777777" w:rsidR="009D4935" w:rsidRDefault="009D4935" w:rsidP="001B784B">
            <w:r>
              <w:t>This value will be treated as a Boolean value at the API.</w:t>
            </w:r>
          </w:p>
          <w:p w14:paraId="3D56483C" w14:textId="1AACFC52" w:rsidR="009D4935" w:rsidRDefault="009D4935" w:rsidP="001B784B">
            <w:r>
              <w:t xml:space="preserve">Note that this value if present in an Accelerometer Input report is interpreted by </w:t>
            </w:r>
            <w:r w:rsidR="0036691C">
              <w:t>the driver</w:t>
            </w:r>
            <w:r>
              <w:t xml:space="preserve"> as a “shake” event, and as such should be sent in an asynchronous Input report (along with the current accelerometer datafield values) whenever a “shake sequence” has been detected. This report should be sent immediately without regard to the current Report Interval as long as the Reporting State is set to All Events.</w:t>
            </w:r>
          </w:p>
        </w:tc>
        <w:tc>
          <w:tcPr>
            <w:tcW w:w="2790" w:type="dxa"/>
          </w:tcPr>
          <w:p w14:paraId="321DFC0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SENSOR_DATA_TYPE_MOTION_STATE</w:t>
            </w:r>
          </w:p>
          <w:p w14:paraId="435AE818" w14:textId="77777777" w:rsidR="009D4935" w:rsidRDefault="009D4935" w:rsidP="001B784B">
            <w:pPr>
              <w:autoSpaceDE w:val="0"/>
              <w:autoSpaceDN w:val="0"/>
              <w:adjustRightInd w:val="0"/>
              <w:rPr>
                <w:rFonts w:ascii="Consolas" w:hAnsi="Consolas" w:cs="Consolas"/>
                <w:sz w:val="19"/>
                <w:szCs w:val="19"/>
              </w:rPr>
            </w:pPr>
          </w:p>
          <w:p w14:paraId="1186C01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7984880C" w14:textId="77777777" w:rsidR="009D4935" w:rsidRDefault="009D4935" w:rsidP="001B784B">
            <w:pPr>
              <w:autoSpaceDE w:val="0"/>
              <w:autoSpaceDN w:val="0"/>
              <w:adjustRightInd w:val="0"/>
              <w:rPr>
                <w:rFonts w:ascii="Consolas" w:hAnsi="Consolas" w:cs="Consolas"/>
                <w:sz w:val="19"/>
                <w:szCs w:val="19"/>
              </w:rPr>
            </w:pPr>
          </w:p>
          <w:p w14:paraId="6C64360F" w14:textId="77777777" w:rsidR="009D4935" w:rsidRDefault="009D4935" w:rsidP="001B784B">
            <w:r>
              <w:t>Default value is VT_EMPTY</w:t>
            </w:r>
          </w:p>
          <w:p w14:paraId="5B7AC779" w14:textId="77777777" w:rsidR="009D4935" w:rsidRDefault="009D4935" w:rsidP="001B784B">
            <w:r>
              <w:t>Dynamic datafield support:</w:t>
            </w:r>
          </w:p>
          <w:p w14:paraId="104347B3"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567DCD38" w14:textId="77777777" w:rsidTr="00FA3997">
        <w:tc>
          <w:tcPr>
            <w:tcW w:w="1998" w:type="dxa"/>
          </w:tcPr>
          <w:p w14:paraId="3F6CB5BC" w14:textId="77777777" w:rsidR="009D4935" w:rsidRDefault="009D4935" w:rsidP="001B784B">
            <w:pPr>
              <w:spacing w:before="100" w:beforeAutospacing="1" w:after="120"/>
              <w:rPr>
                <w:b/>
              </w:rPr>
            </w:pPr>
            <w:r>
              <w:rPr>
                <w:b/>
              </w:rPr>
              <w:lastRenderedPageBreak/>
              <w:t>Acceleration</w:t>
            </w:r>
          </w:p>
          <w:p w14:paraId="4884C005" w14:textId="77777777" w:rsidR="009D4935" w:rsidRDefault="009D4935" w:rsidP="001B784B">
            <w:pPr>
              <w:spacing w:before="100" w:beforeAutospacing="1" w:after="120"/>
              <w:rPr>
                <w:b/>
              </w:rPr>
            </w:pPr>
            <w:r>
              <w:rPr>
                <w:b/>
              </w:rPr>
              <w:t>0x0452</w:t>
            </w:r>
          </w:p>
          <w:p w14:paraId="27C7561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HID_USAGE_SENSOR_DATA_MOTION_ACCELERATION</w:t>
            </w:r>
          </w:p>
          <w:p w14:paraId="253D59EA" w14:textId="77777777" w:rsidR="009D4935" w:rsidRDefault="009D4935" w:rsidP="001B784B">
            <w:pPr>
              <w:spacing w:before="100" w:beforeAutospacing="1" w:after="120"/>
              <w:rPr>
                <w:b/>
              </w:rPr>
            </w:pPr>
          </w:p>
        </w:tc>
        <w:tc>
          <w:tcPr>
            <w:tcW w:w="3150" w:type="dxa"/>
          </w:tcPr>
          <w:p w14:paraId="3DAF1F07" w14:textId="77777777" w:rsidR="009D4935" w:rsidRDefault="009D4935" w:rsidP="001B784B">
            <w:r>
              <w:t>16-bit or 32-bit fixed point value. See section 4.2.1 for use of fixed-point values</w:t>
            </w:r>
          </w:p>
          <w:p w14:paraId="02463227" w14:textId="77777777" w:rsidR="009D4935" w:rsidRDefault="009D4935" w:rsidP="001B784B">
            <w:r>
              <w:t xml:space="preserve">Default Unit is G. </w:t>
            </w:r>
          </w:p>
          <w:p w14:paraId="59FEB724"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1BC4CA08" w14:textId="77777777" w:rsidR="009D4935" w:rsidRDefault="009D4935" w:rsidP="001B784B">
            <w:r>
              <w:t>This value is not available at the API. It is only used with a data modifier to specify a per-datafield property. See section 4.2.3</w:t>
            </w:r>
          </w:p>
          <w:p w14:paraId="6787593D" w14:textId="77777777" w:rsidR="009D4935" w:rsidRDefault="009D4935" w:rsidP="001B784B">
            <w:r>
              <w:t>Dynamic datafield support:</w:t>
            </w:r>
          </w:p>
          <w:p w14:paraId="4E776C2D" w14:textId="77777777" w:rsidR="009D4935" w:rsidRDefault="009D4935" w:rsidP="001B784B">
            <w:r>
              <w:t>Not valid for use in any Sensor but Accelerometer</w:t>
            </w:r>
          </w:p>
        </w:tc>
      </w:tr>
      <w:tr w:rsidR="009D4935" w14:paraId="4F840CD5" w14:textId="77777777" w:rsidTr="00FA3997">
        <w:tc>
          <w:tcPr>
            <w:tcW w:w="1998" w:type="dxa"/>
          </w:tcPr>
          <w:p w14:paraId="3336B323" w14:textId="77777777" w:rsidR="009D4935" w:rsidRDefault="009D4935" w:rsidP="001B784B">
            <w:pPr>
              <w:spacing w:before="100" w:beforeAutospacing="1" w:after="120"/>
              <w:rPr>
                <w:b/>
              </w:rPr>
            </w:pPr>
            <w:r>
              <w:rPr>
                <w:b/>
              </w:rPr>
              <w:t>Acceleration Axis X</w:t>
            </w:r>
          </w:p>
          <w:p w14:paraId="54831EBB" w14:textId="77777777" w:rsidR="009D4935" w:rsidRDefault="009D4935" w:rsidP="001B784B">
            <w:pPr>
              <w:spacing w:before="100" w:beforeAutospacing="1" w:after="120"/>
              <w:rPr>
                <w:b/>
              </w:rPr>
            </w:pPr>
            <w:r>
              <w:rPr>
                <w:b/>
              </w:rPr>
              <w:t>0x0453</w:t>
            </w:r>
          </w:p>
          <w:p w14:paraId="453EBDA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HID_USAGE_SENSOR_DATA_MOTION_ACCELERATION_X_AXIS</w:t>
            </w:r>
          </w:p>
          <w:p w14:paraId="12FF9C92" w14:textId="77777777" w:rsidR="009D4935" w:rsidRDefault="009D4935" w:rsidP="001B784B">
            <w:pPr>
              <w:spacing w:before="100" w:beforeAutospacing="1" w:after="120"/>
              <w:rPr>
                <w:b/>
              </w:rPr>
            </w:pPr>
          </w:p>
        </w:tc>
        <w:tc>
          <w:tcPr>
            <w:tcW w:w="3150" w:type="dxa"/>
          </w:tcPr>
          <w:p w14:paraId="73265724" w14:textId="77777777" w:rsidR="009D4935" w:rsidRDefault="009D4935" w:rsidP="001B784B">
            <w:r>
              <w:t>16-bit or 32-bit fixed point value. See section 4.2.1 for use of fixed-point values</w:t>
            </w:r>
          </w:p>
          <w:p w14:paraId="20E9F292" w14:textId="77777777" w:rsidR="009D4935" w:rsidRDefault="009D4935" w:rsidP="001B784B">
            <w:r>
              <w:t xml:space="preserve">Default Unit is G. </w:t>
            </w:r>
          </w:p>
          <w:p w14:paraId="4A0B937F"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39263B6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SENSOR_DATA_TYPE_ACCELERATION_X_G</w:t>
            </w:r>
          </w:p>
          <w:p w14:paraId="0AC227E7" w14:textId="77777777" w:rsidR="009D4935" w:rsidRDefault="009D4935" w:rsidP="001B784B">
            <w:pPr>
              <w:autoSpaceDE w:val="0"/>
              <w:autoSpaceDN w:val="0"/>
              <w:adjustRightInd w:val="0"/>
              <w:rPr>
                <w:rFonts w:ascii="Consolas" w:hAnsi="Consolas" w:cs="Consolas"/>
                <w:sz w:val="19"/>
                <w:szCs w:val="19"/>
              </w:rPr>
            </w:pPr>
          </w:p>
          <w:p w14:paraId="55818CF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660943C8" w14:textId="77777777" w:rsidR="009D4935" w:rsidRDefault="009D4935" w:rsidP="001B784B">
            <w:pPr>
              <w:autoSpaceDE w:val="0"/>
              <w:autoSpaceDN w:val="0"/>
              <w:adjustRightInd w:val="0"/>
              <w:rPr>
                <w:rFonts w:ascii="Consolas" w:hAnsi="Consolas" w:cs="Consolas"/>
                <w:sz w:val="19"/>
                <w:szCs w:val="19"/>
              </w:rPr>
            </w:pPr>
          </w:p>
          <w:p w14:paraId="0C7A3304" w14:textId="77777777" w:rsidR="009D4935" w:rsidRDefault="009D4935" w:rsidP="001B784B">
            <w:r>
              <w:t>Default value is VT_EMPTY</w:t>
            </w:r>
          </w:p>
          <w:p w14:paraId="4703CE62" w14:textId="77777777" w:rsidR="009D4935" w:rsidRDefault="009D4935" w:rsidP="001B784B">
            <w:r>
              <w:t>Dynamic datafield support:</w:t>
            </w:r>
          </w:p>
          <w:p w14:paraId="78116CB3"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6B18B2CA" w14:textId="77777777" w:rsidTr="00FA3997">
        <w:tc>
          <w:tcPr>
            <w:tcW w:w="1998" w:type="dxa"/>
          </w:tcPr>
          <w:p w14:paraId="17ED2052" w14:textId="77777777" w:rsidR="009D4935" w:rsidRDefault="009D4935" w:rsidP="001B784B">
            <w:pPr>
              <w:spacing w:before="100" w:beforeAutospacing="1" w:after="120"/>
              <w:rPr>
                <w:b/>
              </w:rPr>
            </w:pPr>
            <w:r>
              <w:rPr>
                <w:b/>
              </w:rPr>
              <w:t>Acceleration Axis Y</w:t>
            </w:r>
          </w:p>
          <w:p w14:paraId="7EFDB490" w14:textId="77777777" w:rsidR="009D4935" w:rsidRDefault="009D4935" w:rsidP="001B784B">
            <w:pPr>
              <w:spacing w:before="100" w:beforeAutospacing="1" w:after="120"/>
              <w:rPr>
                <w:b/>
              </w:rPr>
            </w:pPr>
            <w:r>
              <w:rPr>
                <w:b/>
              </w:rPr>
              <w:t>0x0454</w:t>
            </w:r>
          </w:p>
          <w:p w14:paraId="6605032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HID_USAGE_SENSOR_DATA_MOTION_ACCELERATION_Y_AXIS</w:t>
            </w:r>
          </w:p>
          <w:p w14:paraId="6956DF55" w14:textId="77777777" w:rsidR="009D4935" w:rsidRDefault="009D4935" w:rsidP="001B784B">
            <w:pPr>
              <w:spacing w:before="100" w:beforeAutospacing="1" w:after="120"/>
              <w:rPr>
                <w:b/>
              </w:rPr>
            </w:pPr>
          </w:p>
        </w:tc>
        <w:tc>
          <w:tcPr>
            <w:tcW w:w="3150" w:type="dxa"/>
          </w:tcPr>
          <w:p w14:paraId="44C2BCDC" w14:textId="77777777" w:rsidR="009D4935" w:rsidRDefault="009D4935" w:rsidP="001B784B">
            <w:r>
              <w:t>16-bit or 32-bit fixed point value. See section 4.2.1 for use of fixed-point values</w:t>
            </w:r>
          </w:p>
          <w:p w14:paraId="7DD41CDC" w14:textId="77777777" w:rsidR="009D4935" w:rsidRDefault="009D4935" w:rsidP="001B784B">
            <w:r>
              <w:t xml:space="preserve">Default Unit is G. </w:t>
            </w:r>
          </w:p>
          <w:p w14:paraId="4D641510"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1388EB7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SENSOR_DATA_TYPE_ACCELERATION_Y_G</w:t>
            </w:r>
          </w:p>
          <w:p w14:paraId="06BD25B9" w14:textId="77777777" w:rsidR="009D4935" w:rsidRDefault="009D4935" w:rsidP="001B784B">
            <w:pPr>
              <w:autoSpaceDE w:val="0"/>
              <w:autoSpaceDN w:val="0"/>
              <w:adjustRightInd w:val="0"/>
              <w:rPr>
                <w:rFonts w:ascii="Consolas" w:hAnsi="Consolas" w:cs="Consolas"/>
                <w:sz w:val="19"/>
                <w:szCs w:val="19"/>
              </w:rPr>
            </w:pPr>
          </w:p>
          <w:p w14:paraId="215CCB4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7FEE340F" w14:textId="77777777" w:rsidR="009D4935" w:rsidRDefault="009D4935" w:rsidP="001B784B">
            <w:pPr>
              <w:autoSpaceDE w:val="0"/>
              <w:autoSpaceDN w:val="0"/>
              <w:adjustRightInd w:val="0"/>
              <w:rPr>
                <w:rFonts w:ascii="Consolas" w:hAnsi="Consolas" w:cs="Consolas"/>
                <w:sz w:val="19"/>
                <w:szCs w:val="19"/>
              </w:rPr>
            </w:pPr>
          </w:p>
          <w:p w14:paraId="70500D2C" w14:textId="77777777" w:rsidR="009D4935" w:rsidRDefault="009D4935" w:rsidP="001B784B">
            <w:r>
              <w:t>Default value is VT_EMPTY</w:t>
            </w:r>
          </w:p>
          <w:p w14:paraId="4A163636" w14:textId="77777777" w:rsidR="009D4935" w:rsidRDefault="009D4935" w:rsidP="001B784B">
            <w:r>
              <w:t>Dynamic datafield support:</w:t>
            </w:r>
          </w:p>
          <w:p w14:paraId="512A9EBE"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5D62E96D" w14:textId="77777777" w:rsidTr="00FA3997">
        <w:tc>
          <w:tcPr>
            <w:tcW w:w="1998" w:type="dxa"/>
          </w:tcPr>
          <w:p w14:paraId="2D8FF26F" w14:textId="77777777" w:rsidR="009D4935" w:rsidRDefault="009D4935" w:rsidP="001B784B">
            <w:pPr>
              <w:spacing w:before="100" w:beforeAutospacing="1" w:after="120"/>
              <w:rPr>
                <w:b/>
              </w:rPr>
            </w:pPr>
            <w:r>
              <w:rPr>
                <w:b/>
              </w:rPr>
              <w:t>Acceleration Axis Z</w:t>
            </w:r>
          </w:p>
          <w:p w14:paraId="06545A54" w14:textId="77777777" w:rsidR="009D4935" w:rsidRDefault="009D4935" w:rsidP="001B784B">
            <w:pPr>
              <w:spacing w:before="100" w:beforeAutospacing="1" w:after="120"/>
              <w:rPr>
                <w:b/>
              </w:rPr>
            </w:pPr>
            <w:r>
              <w:rPr>
                <w:b/>
              </w:rPr>
              <w:t>0x0455</w:t>
            </w:r>
          </w:p>
          <w:p w14:paraId="6D19FF5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HID_USAGE_SENSOR_DATA_MOTION_ACCELERATION_Z_AXIS</w:t>
            </w:r>
          </w:p>
          <w:p w14:paraId="19666B21" w14:textId="77777777" w:rsidR="009D4935" w:rsidRDefault="009D4935" w:rsidP="001B784B">
            <w:pPr>
              <w:spacing w:before="100" w:beforeAutospacing="1" w:after="120"/>
              <w:rPr>
                <w:b/>
              </w:rPr>
            </w:pPr>
          </w:p>
        </w:tc>
        <w:tc>
          <w:tcPr>
            <w:tcW w:w="3150" w:type="dxa"/>
          </w:tcPr>
          <w:p w14:paraId="09288A76" w14:textId="77777777" w:rsidR="009D4935" w:rsidRDefault="009D4935" w:rsidP="001B784B">
            <w:r>
              <w:t>16-bit or 32-bit fixed point value. See section 4.2.1 for use of fixed-point values</w:t>
            </w:r>
          </w:p>
          <w:p w14:paraId="7354908E" w14:textId="77777777" w:rsidR="009D4935" w:rsidRDefault="009D4935" w:rsidP="001B784B">
            <w:r>
              <w:t xml:space="preserve">Default Unit is G. </w:t>
            </w:r>
          </w:p>
          <w:p w14:paraId="0E3A8090"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7562DA38"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SENSOR_DATA_TYPE_ACCELERATION_Z_G</w:t>
            </w:r>
          </w:p>
          <w:p w14:paraId="6C5A823D" w14:textId="77777777" w:rsidR="009D4935" w:rsidRDefault="009D4935" w:rsidP="001B784B">
            <w:pPr>
              <w:autoSpaceDE w:val="0"/>
              <w:autoSpaceDN w:val="0"/>
              <w:adjustRightInd w:val="0"/>
              <w:rPr>
                <w:rFonts w:ascii="Consolas" w:hAnsi="Consolas" w:cs="Consolas"/>
                <w:sz w:val="19"/>
                <w:szCs w:val="19"/>
              </w:rPr>
            </w:pPr>
          </w:p>
          <w:p w14:paraId="67434D9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1C040481" w14:textId="77777777" w:rsidR="009D4935" w:rsidRDefault="009D4935" w:rsidP="001B784B">
            <w:pPr>
              <w:autoSpaceDE w:val="0"/>
              <w:autoSpaceDN w:val="0"/>
              <w:adjustRightInd w:val="0"/>
              <w:rPr>
                <w:rFonts w:ascii="Consolas" w:hAnsi="Consolas" w:cs="Consolas"/>
                <w:sz w:val="19"/>
                <w:szCs w:val="19"/>
              </w:rPr>
            </w:pPr>
          </w:p>
          <w:p w14:paraId="612D8541" w14:textId="77777777" w:rsidR="009D4935" w:rsidRDefault="009D4935" w:rsidP="001B784B">
            <w:r>
              <w:t>Default value is VT_EMPTY</w:t>
            </w:r>
          </w:p>
          <w:p w14:paraId="2A5DF7E4" w14:textId="77777777" w:rsidR="009D4935" w:rsidRDefault="009D4935" w:rsidP="001B784B">
            <w:r>
              <w:t>Dynamic datafield support:</w:t>
            </w:r>
          </w:p>
          <w:p w14:paraId="71FBA12B"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22D49857" w14:textId="77777777" w:rsidTr="00FA3997">
        <w:tc>
          <w:tcPr>
            <w:tcW w:w="1998" w:type="dxa"/>
          </w:tcPr>
          <w:p w14:paraId="36A1EFB6" w14:textId="77777777" w:rsidR="009D4935" w:rsidRDefault="009D4935" w:rsidP="001B784B">
            <w:pPr>
              <w:spacing w:before="100" w:beforeAutospacing="1" w:after="120"/>
              <w:rPr>
                <w:b/>
              </w:rPr>
            </w:pPr>
            <w:r>
              <w:rPr>
                <w:b/>
              </w:rPr>
              <w:t>Angular Velocity</w:t>
            </w:r>
          </w:p>
          <w:p w14:paraId="7D75EF48" w14:textId="77777777" w:rsidR="009D4935" w:rsidRDefault="009D4935" w:rsidP="001B784B">
            <w:pPr>
              <w:spacing w:before="100" w:beforeAutospacing="1" w:after="120"/>
              <w:rPr>
                <w:b/>
              </w:rPr>
            </w:pPr>
            <w:r>
              <w:rPr>
                <w:b/>
              </w:rPr>
              <w:t>0x0456</w:t>
            </w:r>
          </w:p>
          <w:p w14:paraId="3069990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HID_USAGE_SENSOR_DATA_MOTION_ANGULAR_VELOCITY</w:t>
            </w:r>
          </w:p>
          <w:p w14:paraId="5E1FEBAB" w14:textId="77777777" w:rsidR="009D4935" w:rsidRDefault="009D4935" w:rsidP="001B784B">
            <w:pPr>
              <w:spacing w:before="100" w:beforeAutospacing="1" w:after="120"/>
              <w:rPr>
                <w:b/>
              </w:rPr>
            </w:pPr>
          </w:p>
        </w:tc>
        <w:tc>
          <w:tcPr>
            <w:tcW w:w="3150" w:type="dxa"/>
          </w:tcPr>
          <w:p w14:paraId="09A0E853" w14:textId="77777777" w:rsidR="009D4935" w:rsidRDefault="009D4935" w:rsidP="001B784B">
            <w:r>
              <w:t>16-bit or 32-bit fixed point value. See section 4.2.1 for use of fixed-point values</w:t>
            </w:r>
          </w:p>
          <w:p w14:paraId="7CFD6C86" w14:textId="77777777" w:rsidR="009D4935" w:rsidRDefault="009D4935" w:rsidP="001B784B">
            <w:r>
              <w:t xml:space="preserve">Default Unit is Degrees-per-Second. </w:t>
            </w:r>
          </w:p>
          <w:p w14:paraId="21394F9C"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2EAFE220" w14:textId="77777777" w:rsidR="009D4935" w:rsidRDefault="009D4935" w:rsidP="001B784B">
            <w:r>
              <w:t>This value is not available at the API. It is only used with a data modifier to specify a per-datafield property. See section 4.2.3</w:t>
            </w:r>
          </w:p>
          <w:p w14:paraId="2C829FEC" w14:textId="77777777" w:rsidR="009D4935" w:rsidRDefault="009D4935" w:rsidP="001B784B">
            <w:r>
              <w:t>Dynamic datafield support:</w:t>
            </w:r>
          </w:p>
          <w:p w14:paraId="2A3DE05A" w14:textId="77777777" w:rsidR="009D4935" w:rsidRDefault="009D4935" w:rsidP="001B784B">
            <w:r>
              <w:t>Not valid for use in any Sensor but Gyrometer</w:t>
            </w:r>
          </w:p>
        </w:tc>
      </w:tr>
      <w:tr w:rsidR="009D4935" w14:paraId="6947CBB4" w14:textId="77777777" w:rsidTr="00FA3997">
        <w:tc>
          <w:tcPr>
            <w:tcW w:w="1998" w:type="dxa"/>
          </w:tcPr>
          <w:p w14:paraId="50E50B8F" w14:textId="77777777" w:rsidR="009D4935" w:rsidRDefault="009D4935" w:rsidP="001B784B">
            <w:pPr>
              <w:spacing w:before="100" w:beforeAutospacing="1" w:after="120"/>
              <w:rPr>
                <w:b/>
              </w:rPr>
            </w:pPr>
            <w:r>
              <w:rPr>
                <w:b/>
              </w:rPr>
              <w:lastRenderedPageBreak/>
              <w:t>Angular Velocity X Axis</w:t>
            </w:r>
          </w:p>
          <w:p w14:paraId="7DF95180" w14:textId="77777777" w:rsidR="009D4935" w:rsidRDefault="009D4935" w:rsidP="001B784B">
            <w:pPr>
              <w:spacing w:before="100" w:beforeAutospacing="1" w:after="120"/>
              <w:rPr>
                <w:b/>
              </w:rPr>
            </w:pPr>
            <w:r>
              <w:rPr>
                <w:b/>
              </w:rPr>
              <w:t>0x0457</w:t>
            </w:r>
          </w:p>
          <w:p w14:paraId="60B8928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HID_USAGE_SENSOR_DATA_MOTION_ANGULAR_VELOCITY_X_AXIS</w:t>
            </w:r>
          </w:p>
          <w:p w14:paraId="23DB69EB" w14:textId="77777777" w:rsidR="009D4935" w:rsidRDefault="009D4935" w:rsidP="001B784B">
            <w:pPr>
              <w:spacing w:before="100" w:beforeAutospacing="1" w:after="120"/>
              <w:rPr>
                <w:b/>
              </w:rPr>
            </w:pPr>
          </w:p>
        </w:tc>
        <w:tc>
          <w:tcPr>
            <w:tcW w:w="3150" w:type="dxa"/>
          </w:tcPr>
          <w:p w14:paraId="337B1A6A" w14:textId="77777777" w:rsidR="009D4935" w:rsidRDefault="009D4935" w:rsidP="001B784B">
            <w:r>
              <w:t>16-bit or 32-bit fixed point value. See section 4.2.1 for use of fixed-point values</w:t>
            </w:r>
          </w:p>
          <w:p w14:paraId="14B11746" w14:textId="77777777" w:rsidR="009D4935" w:rsidRDefault="009D4935" w:rsidP="001B784B">
            <w:r>
              <w:t xml:space="preserve">Default Unit is Degrees-per-Second. </w:t>
            </w:r>
          </w:p>
          <w:p w14:paraId="68D685D6"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08D93F6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SENSOR_DATA_TYPE_ANGULAR_VELOCITY_X_DEGREES_PER_SECOND</w:t>
            </w:r>
          </w:p>
          <w:p w14:paraId="11632CE4" w14:textId="77777777" w:rsidR="009D4935" w:rsidRDefault="009D4935" w:rsidP="001B784B">
            <w:pPr>
              <w:autoSpaceDE w:val="0"/>
              <w:autoSpaceDN w:val="0"/>
              <w:adjustRightInd w:val="0"/>
              <w:rPr>
                <w:rFonts w:ascii="Consolas" w:hAnsi="Consolas" w:cs="Consolas"/>
                <w:sz w:val="19"/>
                <w:szCs w:val="19"/>
              </w:rPr>
            </w:pPr>
          </w:p>
          <w:p w14:paraId="24BDD6B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21E2BA38" w14:textId="77777777" w:rsidR="009D4935" w:rsidRDefault="009D4935" w:rsidP="001B784B">
            <w:pPr>
              <w:autoSpaceDE w:val="0"/>
              <w:autoSpaceDN w:val="0"/>
              <w:adjustRightInd w:val="0"/>
              <w:rPr>
                <w:rFonts w:ascii="Consolas" w:hAnsi="Consolas" w:cs="Consolas"/>
                <w:sz w:val="19"/>
                <w:szCs w:val="19"/>
              </w:rPr>
            </w:pPr>
          </w:p>
          <w:p w14:paraId="120EAF5E" w14:textId="77777777" w:rsidR="009D4935" w:rsidRDefault="009D4935" w:rsidP="001B784B">
            <w:r>
              <w:t>Default value is VT_EMPTY</w:t>
            </w:r>
          </w:p>
          <w:p w14:paraId="586A6564" w14:textId="77777777" w:rsidR="009D4935" w:rsidRDefault="009D4935" w:rsidP="001B784B">
            <w:r>
              <w:t>Dynamic datafield support:</w:t>
            </w:r>
          </w:p>
          <w:p w14:paraId="04C088AB" w14:textId="77777777" w:rsidR="009D4935" w:rsidRPr="00AE05BA" w:rsidRDefault="009D4935" w:rsidP="001B784B">
            <w:r>
              <w:t>May be used in any Sensor.</w:t>
            </w:r>
          </w:p>
        </w:tc>
      </w:tr>
      <w:tr w:rsidR="009D4935" w14:paraId="7C87F438" w14:textId="77777777" w:rsidTr="00FA3997">
        <w:tc>
          <w:tcPr>
            <w:tcW w:w="1998" w:type="dxa"/>
          </w:tcPr>
          <w:p w14:paraId="025EB274" w14:textId="77777777" w:rsidR="009D4935" w:rsidRDefault="009D4935" w:rsidP="001B784B">
            <w:pPr>
              <w:spacing w:before="100" w:beforeAutospacing="1" w:after="120"/>
              <w:rPr>
                <w:b/>
              </w:rPr>
            </w:pPr>
            <w:r>
              <w:rPr>
                <w:b/>
              </w:rPr>
              <w:t>Angular Velocity Y Axis</w:t>
            </w:r>
          </w:p>
          <w:p w14:paraId="05F0BB80" w14:textId="77777777" w:rsidR="009D4935" w:rsidRDefault="009D4935" w:rsidP="001B784B">
            <w:pPr>
              <w:spacing w:before="100" w:beforeAutospacing="1" w:after="120"/>
              <w:rPr>
                <w:b/>
              </w:rPr>
            </w:pPr>
            <w:r>
              <w:rPr>
                <w:b/>
              </w:rPr>
              <w:t>0x0458</w:t>
            </w:r>
          </w:p>
          <w:p w14:paraId="7F55C92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HID_USAGE_SENSOR_DATA_MOTION_ANGULAR_VELOCITY_Y_AXIS</w:t>
            </w:r>
          </w:p>
          <w:p w14:paraId="1913FCF0" w14:textId="77777777" w:rsidR="009D4935" w:rsidRDefault="009D4935" w:rsidP="001B784B">
            <w:pPr>
              <w:spacing w:before="100" w:beforeAutospacing="1" w:after="120"/>
              <w:rPr>
                <w:b/>
              </w:rPr>
            </w:pPr>
          </w:p>
        </w:tc>
        <w:tc>
          <w:tcPr>
            <w:tcW w:w="3150" w:type="dxa"/>
          </w:tcPr>
          <w:p w14:paraId="2EDB4AE5" w14:textId="77777777" w:rsidR="009D4935" w:rsidRDefault="009D4935" w:rsidP="001B784B">
            <w:r>
              <w:t>16-bit or 32-bit fixed point value. See section 4.2.1 for use of fixed-point values</w:t>
            </w:r>
          </w:p>
          <w:p w14:paraId="2DD50683" w14:textId="77777777" w:rsidR="009D4935" w:rsidRDefault="009D4935" w:rsidP="001B784B">
            <w:r>
              <w:t xml:space="preserve">Default Unit is Degrees-per-Second. </w:t>
            </w:r>
          </w:p>
          <w:p w14:paraId="6067A8D4"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03C4B3A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SENSOR_DATA_TYPE_ANGULAR_VELOCITY_Y_DEGREES_PER_SECOND</w:t>
            </w:r>
          </w:p>
          <w:p w14:paraId="2C2D7B1E" w14:textId="77777777" w:rsidR="009D4935" w:rsidRDefault="009D4935" w:rsidP="001B784B">
            <w:pPr>
              <w:autoSpaceDE w:val="0"/>
              <w:autoSpaceDN w:val="0"/>
              <w:adjustRightInd w:val="0"/>
              <w:rPr>
                <w:rFonts w:ascii="Consolas" w:hAnsi="Consolas" w:cs="Consolas"/>
                <w:sz w:val="19"/>
                <w:szCs w:val="19"/>
              </w:rPr>
            </w:pPr>
          </w:p>
          <w:p w14:paraId="67D8F92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09DA288E" w14:textId="77777777" w:rsidR="009D4935" w:rsidRDefault="009D4935" w:rsidP="001B784B">
            <w:pPr>
              <w:autoSpaceDE w:val="0"/>
              <w:autoSpaceDN w:val="0"/>
              <w:adjustRightInd w:val="0"/>
              <w:rPr>
                <w:rFonts w:ascii="Consolas" w:hAnsi="Consolas" w:cs="Consolas"/>
                <w:sz w:val="19"/>
                <w:szCs w:val="19"/>
              </w:rPr>
            </w:pPr>
          </w:p>
          <w:p w14:paraId="11528098" w14:textId="77777777" w:rsidR="009D4935" w:rsidRDefault="009D4935" w:rsidP="001B784B">
            <w:r>
              <w:t>Default value is VT_EMPTY</w:t>
            </w:r>
          </w:p>
          <w:p w14:paraId="251BF2C1" w14:textId="77777777" w:rsidR="009D4935" w:rsidRDefault="009D4935" w:rsidP="001B784B">
            <w:r>
              <w:t>Dynamic datafield support:</w:t>
            </w:r>
          </w:p>
          <w:p w14:paraId="3C3C9E0C" w14:textId="77777777" w:rsidR="009D4935" w:rsidRPr="00AE05BA" w:rsidRDefault="009D4935" w:rsidP="001B784B">
            <w:r>
              <w:t>May be used in any Sensor.</w:t>
            </w:r>
          </w:p>
        </w:tc>
      </w:tr>
      <w:tr w:rsidR="009D4935" w14:paraId="525E4367" w14:textId="77777777" w:rsidTr="00FA3997">
        <w:tc>
          <w:tcPr>
            <w:tcW w:w="1998" w:type="dxa"/>
          </w:tcPr>
          <w:p w14:paraId="06B0FB96" w14:textId="77777777" w:rsidR="009D4935" w:rsidRDefault="009D4935" w:rsidP="001B784B">
            <w:pPr>
              <w:spacing w:before="100" w:beforeAutospacing="1" w:after="120"/>
              <w:rPr>
                <w:b/>
              </w:rPr>
            </w:pPr>
            <w:r>
              <w:rPr>
                <w:b/>
              </w:rPr>
              <w:t>Angular Velocity Z Axis</w:t>
            </w:r>
          </w:p>
          <w:p w14:paraId="4EB06B0E" w14:textId="77777777" w:rsidR="009D4935" w:rsidRDefault="009D4935" w:rsidP="001B784B">
            <w:pPr>
              <w:spacing w:before="100" w:beforeAutospacing="1" w:after="120"/>
              <w:rPr>
                <w:b/>
              </w:rPr>
            </w:pPr>
            <w:r>
              <w:rPr>
                <w:b/>
              </w:rPr>
              <w:t>0x0459</w:t>
            </w:r>
          </w:p>
          <w:p w14:paraId="6107CF7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HID_USAGE_SENSOR_DATA_MOTION_ANGULAR_VELOCITY_Z_AXIS</w:t>
            </w:r>
          </w:p>
          <w:p w14:paraId="03AE670B" w14:textId="77777777" w:rsidR="009D4935" w:rsidRDefault="009D4935" w:rsidP="001B784B">
            <w:pPr>
              <w:spacing w:before="100" w:beforeAutospacing="1" w:after="120"/>
              <w:rPr>
                <w:b/>
              </w:rPr>
            </w:pPr>
          </w:p>
        </w:tc>
        <w:tc>
          <w:tcPr>
            <w:tcW w:w="3150" w:type="dxa"/>
          </w:tcPr>
          <w:p w14:paraId="54B3B290" w14:textId="77777777" w:rsidR="009D4935" w:rsidRDefault="009D4935" w:rsidP="001B784B">
            <w:r>
              <w:t>16-bit or 32-bit fixed point value. See section 4.2.1 for use of fixed-point values</w:t>
            </w:r>
          </w:p>
          <w:p w14:paraId="0CD6268B" w14:textId="77777777" w:rsidR="009D4935" w:rsidRDefault="009D4935" w:rsidP="001B784B">
            <w:r>
              <w:t xml:space="preserve">Default Unit is Degrees-per-Second. </w:t>
            </w:r>
          </w:p>
          <w:p w14:paraId="0E914903"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790" w:type="dxa"/>
          </w:tcPr>
          <w:p w14:paraId="76AAB98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SENSOR_DATA_TYPE_ANGULAR_VELOCITY_Z_DEGREES_PER_SECOND</w:t>
            </w:r>
          </w:p>
          <w:p w14:paraId="0E9B534C" w14:textId="77777777" w:rsidR="009D4935" w:rsidRDefault="009D4935" w:rsidP="001B784B">
            <w:pPr>
              <w:autoSpaceDE w:val="0"/>
              <w:autoSpaceDN w:val="0"/>
              <w:adjustRightInd w:val="0"/>
              <w:rPr>
                <w:rFonts w:ascii="Consolas" w:hAnsi="Consolas" w:cs="Consolas"/>
                <w:sz w:val="19"/>
                <w:szCs w:val="19"/>
              </w:rPr>
            </w:pPr>
          </w:p>
          <w:p w14:paraId="77D73E6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17812326" w14:textId="77777777" w:rsidR="009D4935" w:rsidRDefault="009D4935" w:rsidP="001B784B">
            <w:pPr>
              <w:autoSpaceDE w:val="0"/>
              <w:autoSpaceDN w:val="0"/>
              <w:adjustRightInd w:val="0"/>
              <w:rPr>
                <w:rFonts w:ascii="Consolas" w:hAnsi="Consolas" w:cs="Consolas"/>
                <w:sz w:val="19"/>
                <w:szCs w:val="19"/>
              </w:rPr>
            </w:pPr>
          </w:p>
          <w:p w14:paraId="502E31DC" w14:textId="77777777" w:rsidR="009D4935" w:rsidRDefault="009D4935" w:rsidP="001B784B">
            <w:r>
              <w:t>Default value is VT_EMPTY</w:t>
            </w:r>
          </w:p>
          <w:p w14:paraId="173BA296" w14:textId="77777777" w:rsidR="009D4935" w:rsidRDefault="009D4935" w:rsidP="001B784B">
            <w:r>
              <w:t>Dynamic datafield support:</w:t>
            </w:r>
          </w:p>
          <w:p w14:paraId="65D909EA" w14:textId="77777777" w:rsidR="009D4935" w:rsidRPr="00AE05BA" w:rsidRDefault="009D4935" w:rsidP="001B784B">
            <w:pPr>
              <w:keepNext/>
            </w:pPr>
            <w:r>
              <w:t>May be used in any Sensor.</w:t>
            </w:r>
          </w:p>
        </w:tc>
      </w:tr>
    </w:tbl>
    <w:p w14:paraId="054CA7C1" w14:textId="5DA90242" w:rsidR="009D4935" w:rsidRDefault="009D4935" w:rsidP="009D4935">
      <w:pPr>
        <w:pStyle w:val="Caption"/>
        <w:jc w:val="center"/>
      </w:pPr>
    </w:p>
    <w:p w14:paraId="68CC48B7" w14:textId="77777777" w:rsidR="009D4935" w:rsidRDefault="009D4935" w:rsidP="00D84608">
      <w:pPr>
        <w:pStyle w:val="Heading2"/>
      </w:pPr>
      <w:bookmarkStart w:id="46" w:name="_Toc321224867"/>
      <w:bookmarkStart w:id="47" w:name="_Toc358980723"/>
      <w:r>
        <w:t xml:space="preserve">Orientation </w:t>
      </w:r>
      <w:r w:rsidRPr="00635F11">
        <w:t xml:space="preserve">Sensor </w:t>
      </w:r>
      <w:r>
        <w:t>Field Usages</w:t>
      </w:r>
      <w:bookmarkEnd w:id="46"/>
      <w:bookmarkEnd w:id="47"/>
    </w:p>
    <w:p w14:paraId="000E77C4" w14:textId="56CD0DE6" w:rsidR="009D4935" w:rsidRDefault="009D4935" w:rsidP="00CE09B9">
      <w:pPr>
        <w:spacing w:before="100" w:beforeAutospacing="1" w:after="100" w:afterAutospacing="1"/>
        <w:ind w:left="-720" w:firstLine="720"/>
      </w:pPr>
      <w:r>
        <w:t xml:space="preserve">The fields </w:t>
      </w:r>
      <w:r w:rsidR="00F924E7">
        <w:t xml:space="preserve">listed in Table 16 </w:t>
      </w:r>
      <w:r>
        <w:t xml:space="preserve">are supported by </w:t>
      </w:r>
      <w:r w:rsidR="0036691C">
        <w:t>the driver</w:t>
      </w:r>
      <w:r>
        <w:t xml:space="preserve"> for orientation sensors.</w:t>
      </w:r>
    </w:p>
    <w:p w14:paraId="471BAC8C" w14:textId="5ADB00CE" w:rsidR="00FA3997" w:rsidRDefault="00FA3997" w:rsidP="00FA3997">
      <w:pPr>
        <w:pStyle w:val="TableHead"/>
      </w:pPr>
      <w:bookmarkStart w:id="48" w:name="_Toc321224945"/>
      <w:r>
        <w:lastRenderedPageBreak/>
        <w:t xml:space="preserve">Table </w:t>
      </w:r>
      <w:r w:rsidR="00F924E7">
        <w:t>16</w:t>
      </w:r>
      <w:r w:rsidR="00D73286">
        <w:rPr>
          <w:noProof/>
        </w:rPr>
        <w:t>.</w:t>
      </w:r>
      <w:r>
        <w:t xml:space="preserve"> Orientation sensor field usages</w:t>
      </w:r>
      <w:bookmarkEnd w:id="48"/>
    </w:p>
    <w:tbl>
      <w:tblPr>
        <w:tblStyle w:val="Tablerowcell"/>
        <w:tblW w:w="7938" w:type="dxa"/>
        <w:tblLayout w:type="fixed"/>
        <w:tblLook w:val="04A0" w:firstRow="1" w:lastRow="0" w:firstColumn="1" w:lastColumn="0" w:noHBand="0" w:noVBand="1"/>
      </w:tblPr>
      <w:tblGrid>
        <w:gridCol w:w="1998"/>
        <w:gridCol w:w="3690"/>
        <w:gridCol w:w="2250"/>
      </w:tblGrid>
      <w:tr w:rsidR="009D4935" w14:paraId="62F48699" w14:textId="77777777" w:rsidTr="00FA3997">
        <w:trPr>
          <w:cnfStyle w:val="100000000000" w:firstRow="1" w:lastRow="0" w:firstColumn="0" w:lastColumn="0" w:oddVBand="0" w:evenVBand="0" w:oddHBand="0" w:evenHBand="0" w:firstRowFirstColumn="0" w:firstRowLastColumn="0" w:lastRowFirstColumn="0" w:lastRowLastColumn="0"/>
        </w:trPr>
        <w:tc>
          <w:tcPr>
            <w:tcW w:w="1998" w:type="dxa"/>
          </w:tcPr>
          <w:p w14:paraId="4615412A" w14:textId="77777777" w:rsidR="009D4935" w:rsidRPr="009A0968" w:rsidRDefault="009D4935" w:rsidP="00FA3997">
            <w:pPr>
              <w:pStyle w:val="TableHead"/>
              <w:rPr>
                <w:b/>
              </w:rPr>
            </w:pPr>
            <w:r w:rsidRPr="009A0968">
              <w:rPr>
                <w:b/>
              </w:rPr>
              <w:t>Usage ID</w:t>
            </w:r>
          </w:p>
        </w:tc>
        <w:tc>
          <w:tcPr>
            <w:tcW w:w="3690" w:type="dxa"/>
          </w:tcPr>
          <w:p w14:paraId="3871D37B" w14:textId="77777777" w:rsidR="009D4935" w:rsidRDefault="009D4935" w:rsidP="00FA3997">
            <w:pPr>
              <w:pStyle w:val="TableHead"/>
              <w:rPr>
                <w:b/>
              </w:rPr>
            </w:pPr>
            <w:r>
              <w:rPr>
                <w:b/>
              </w:rPr>
              <w:t>Supported Values</w:t>
            </w:r>
          </w:p>
        </w:tc>
        <w:tc>
          <w:tcPr>
            <w:tcW w:w="2250" w:type="dxa"/>
          </w:tcPr>
          <w:p w14:paraId="01CAFA64" w14:textId="77777777" w:rsidR="009D4935" w:rsidRPr="00ED0F4F" w:rsidRDefault="009D4935" w:rsidP="00FA3997">
            <w:pPr>
              <w:pStyle w:val="TableHead"/>
              <w:rPr>
                <w:b/>
              </w:rPr>
            </w:pPr>
            <w:r>
              <w:rPr>
                <w:b/>
              </w:rPr>
              <w:t>Windows Sensor Datafield</w:t>
            </w:r>
          </w:p>
        </w:tc>
      </w:tr>
      <w:tr w:rsidR="009D4935" w14:paraId="70E3A131" w14:textId="77777777" w:rsidTr="00FA3997">
        <w:tc>
          <w:tcPr>
            <w:tcW w:w="1998" w:type="dxa"/>
          </w:tcPr>
          <w:p w14:paraId="59DC853B" w14:textId="77777777" w:rsidR="009D4935" w:rsidRDefault="009D4935" w:rsidP="001B784B">
            <w:pPr>
              <w:pStyle w:val="Normalkeepwnext"/>
              <w:rPr>
                <w:b/>
              </w:rPr>
            </w:pPr>
            <w:r>
              <w:rPr>
                <w:b/>
              </w:rPr>
              <w:t>Heading</w:t>
            </w:r>
          </w:p>
          <w:p w14:paraId="7BF01D9E" w14:textId="77777777" w:rsidR="009D4935" w:rsidRDefault="009D4935" w:rsidP="001B784B">
            <w:pPr>
              <w:pStyle w:val="Normalkeepwnext"/>
              <w:rPr>
                <w:b/>
              </w:rPr>
            </w:pPr>
            <w:r>
              <w:rPr>
                <w:b/>
              </w:rPr>
              <w:t>0x0471</w:t>
            </w:r>
          </w:p>
          <w:p w14:paraId="45AD39E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HID_USAGE_SENSOR_DATA_ORIENTATION_MAGNETIC_HEADING</w:t>
            </w:r>
          </w:p>
          <w:p w14:paraId="2192FE01" w14:textId="77777777" w:rsidR="009D4935" w:rsidRPr="009A0968" w:rsidRDefault="009D4935" w:rsidP="001B784B">
            <w:pPr>
              <w:pStyle w:val="Normalkeepwnext"/>
              <w:rPr>
                <w:b/>
              </w:rPr>
            </w:pPr>
          </w:p>
        </w:tc>
        <w:tc>
          <w:tcPr>
            <w:tcW w:w="3690" w:type="dxa"/>
          </w:tcPr>
          <w:p w14:paraId="1F2730DA" w14:textId="77777777" w:rsidR="009D4935" w:rsidRDefault="009D4935" w:rsidP="001B784B">
            <w:r>
              <w:t>16-bit or 32-bit fixed point value. See section 4.2.1 for use of fixed-point values</w:t>
            </w:r>
          </w:p>
          <w:p w14:paraId="3D89CF6C" w14:textId="77777777" w:rsidR="009D4935" w:rsidRDefault="009D4935" w:rsidP="001B784B">
            <w:r>
              <w:t xml:space="preserve">Default Unit is Not Specified. </w:t>
            </w:r>
          </w:p>
          <w:p w14:paraId="6AE72CDC"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41B0F0D4" w14:textId="77777777" w:rsidR="009D4935" w:rsidRDefault="009D4935" w:rsidP="001B784B">
            <w:r>
              <w:t>This value is not available at the API. It is only used with a data modifier to specify a per-datafield property. See section 4.2.3</w:t>
            </w:r>
          </w:p>
          <w:p w14:paraId="3C13C710" w14:textId="77777777" w:rsidR="009D4935" w:rsidRDefault="009D4935" w:rsidP="001B784B">
            <w:r>
              <w:t>Dynamic datafield support:</w:t>
            </w:r>
          </w:p>
          <w:p w14:paraId="5DC886AE" w14:textId="77777777" w:rsidR="009D4935" w:rsidRDefault="009D4935" w:rsidP="001B784B">
            <w:r>
              <w:t>Not valid for use in any Sensor but Compass</w:t>
            </w:r>
          </w:p>
        </w:tc>
      </w:tr>
      <w:tr w:rsidR="009D4935" w14:paraId="28AEDD0E" w14:textId="77777777" w:rsidTr="00FA3997">
        <w:tc>
          <w:tcPr>
            <w:tcW w:w="1998" w:type="dxa"/>
          </w:tcPr>
          <w:p w14:paraId="67ABC8CA" w14:textId="77777777" w:rsidR="009D4935" w:rsidRDefault="009D4935" w:rsidP="001B784B">
            <w:pPr>
              <w:spacing w:before="100" w:beforeAutospacing="1" w:after="120"/>
              <w:rPr>
                <w:b/>
              </w:rPr>
            </w:pPr>
            <w:r>
              <w:rPr>
                <w:b/>
              </w:rPr>
              <w:t>Heading Compensated Magnetic North</w:t>
            </w:r>
          </w:p>
          <w:p w14:paraId="4442CE1E" w14:textId="77777777" w:rsidR="009D4935" w:rsidRDefault="009D4935" w:rsidP="001B784B">
            <w:pPr>
              <w:spacing w:before="100" w:beforeAutospacing="1" w:after="120"/>
              <w:rPr>
                <w:b/>
              </w:rPr>
            </w:pPr>
            <w:r>
              <w:rPr>
                <w:b/>
              </w:rPr>
              <w:t>0x0475</w:t>
            </w:r>
          </w:p>
          <w:p w14:paraId="51EA1B7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HID_USAGE_SENSOR_DATA_ORIENTATION_COMPENSATED_MAGNETIC_NORTH</w:t>
            </w:r>
          </w:p>
          <w:p w14:paraId="1D2D1B92" w14:textId="77777777" w:rsidR="009D4935" w:rsidRDefault="009D4935" w:rsidP="001B784B">
            <w:pPr>
              <w:spacing w:before="100" w:beforeAutospacing="1" w:after="120"/>
              <w:rPr>
                <w:b/>
              </w:rPr>
            </w:pPr>
          </w:p>
        </w:tc>
        <w:tc>
          <w:tcPr>
            <w:tcW w:w="3690" w:type="dxa"/>
          </w:tcPr>
          <w:p w14:paraId="66877A5E" w14:textId="77777777" w:rsidR="009D4935" w:rsidRDefault="009D4935" w:rsidP="001B784B">
            <w:r>
              <w:t>16-bit or 32-bit fixed point value. See section 4.2.1 for use of fixed-point values</w:t>
            </w:r>
          </w:p>
          <w:p w14:paraId="766E492D" w14:textId="77777777" w:rsidR="009D4935" w:rsidRDefault="009D4935" w:rsidP="001B784B">
            <w:r>
              <w:t xml:space="preserve">Default Unit is Degrees. </w:t>
            </w:r>
          </w:p>
          <w:p w14:paraId="7FFA4C2A"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4048DB2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SENSOR_DATA_TYPE_MAGNETIC_HEADING_COMPENSATED_MAGNETIC_NORTH_DEGREES</w:t>
            </w:r>
          </w:p>
          <w:p w14:paraId="460D00D3" w14:textId="77777777" w:rsidR="009D4935" w:rsidRDefault="009D4935" w:rsidP="001B784B">
            <w:pPr>
              <w:autoSpaceDE w:val="0"/>
              <w:autoSpaceDN w:val="0"/>
              <w:adjustRightInd w:val="0"/>
              <w:rPr>
                <w:rFonts w:ascii="Consolas" w:hAnsi="Consolas" w:cs="Consolas"/>
                <w:sz w:val="19"/>
                <w:szCs w:val="19"/>
              </w:rPr>
            </w:pPr>
          </w:p>
          <w:p w14:paraId="7BE5705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2C12F98B" w14:textId="77777777" w:rsidR="009D4935" w:rsidRDefault="009D4935" w:rsidP="001B784B">
            <w:pPr>
              <w:autoSpaceDE w:val="0"/>
              <w:autoSpaceDN w:val="0"/>
              <w:adjustRightInd w:val="0"/>
              <w:rPr>
                <w:rFonts w:ascii="Consolas" w:hAnsi="Consolas" w:cs="Consolas"/>
                <w:sz w:val="19"/>
                <w:szCs w:val="19"/>
              </w:rPr>
            </w:pPr>
          </w:p>
          <w:p w14:paraId="6EFC17CB" w14:textId="77777777" w:rsidR="009D4935" w:rsidRDefault="009D4935" w:rsidP="001B784B">
            <w:r>
              <w:t>Default value is VT_EMPTY</w:t>
            </w:r>
          </w:p>
          <w:p w14:paraId="5829BFD4" w14:textId="77777777" w:rsidR="009D4935" w:rsidRDefault="009D4935" w:rsidP="001B784B">
            <w:r>
              <w:t>Dynamic datafield support:</w:t>
            </w:r>
          </w:p>
          <w:p w14:paraId="54B1163C"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00F957E4" w14:textId="77777777" w:rsidTr="00FA3997">
        <w:tc>
          <w:tcPr>
            <w:tcW w:w="1998" w:type="dxa"/>
          </w:tcPr>
          <w:p w14:paraId="57633315" w14:textId="77777777" w:rsidR="009D4935" w:rsidRDefault="009D4935" w:rsidP="001B784B">
            <w:pPr>
              <w:spacing w:before="100" w:beforeAutospacing="1" w:after="120"/>
              <w:rPr>
                <w:b/>
              </w:rPr>
            </w:pPr>
            <w:r>
              <w:rPr>
                <w:b/>
              </w:rPr>
              <w:t>Heading Compensated True North</w:t>
            </w:r>
          </w:p>
          <w:p w14:paraId="13AB9408" w14:textId="77777777" w:rsidR="009D4935" w:rsidRDefault="009D4935" w:rsidP="001B784B">
            <w:pPr>
              <w:spacing w:before="100" w:beforeAutospacing="1" w:after="120"/>
              <w:rPr>
                <w:b/>
              </w:rPr>
            </w:pPr>
            <w:r>
              <w:rPr>
                <w:b/>
              </w:rPr>
              <w:t>0x0476</w:t>
            </w:r>
          </w:p>
          <w:p w14:paraId="385AC3D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HID_USAGE_SENSOR_DATA_ORIENTATION_COMPENSATED_TRUE_NORTH</w:t>
            </w:r>
          </w:p>
          <w:p w14:paraId="0D18974E" w14:textId="77777777" w:rsidR="009D4935" w:rsidRDefault="009D4935" w:rsidP="001B784B">
            <w:pPr>
              <w:spacing w:before="100" w:beforeAutospacing="1" w:after="120"/>
              <w:rPr>
                <w:b/>
              </w:rPr>
            </w:pPr>
          </w:p>
        </w:tc>
        <w:tc>
          <w:tcPr>
            <w:tcW w:w="3690" w:type="dxa"/>
          </w:tcPr>
          <w:p w14:paraId="037150A6" w14:textId="77777777" w:rsidR="009D4935" w:rsidRDefault="009D4935" w:rsidP="001B784B">
            <w:r>
              <w:t>16-bit or 32-bit fixed point value. See section 4.2.1 for use of fixed-point values</w:t>
            </w:r>
          </w:p>
          <w:p w14:paraId="2D2FA475" w14:textId="77777777" w:rsidR="009D4935" w:rsidRDefault="009D4935" w:rsidP="001B784B">
            <w:r>
              <w:t xml:space="preserve">Default Unit is Degrees. </w:t>
            </w:r>
          </w:p>
          <w:p w14:paraId="17C4E02B"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76D885E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SENSOR_DATA_TYPE_MAGNETIC_HEADING_COMPENSATED_TRUE_NORTH_DEGREES</w:t>
            </w:r>
          </w:p>
          <w:p w14:paraId="6B968054" w14:textId="77777777" w:rsidR="009D4935" w:rsidRDefault="009D4935" w:rsidP="001B784B">
            <w:pPr>
              <w:autoSpaceDE w:val="0"/>
              <w:autoSpaceDN w:val="0"/>
              <w:adjustRightInd w:val="0"/>
              <w:rPr>
                <w:rFonts w:ascii="Consolas" w:hAnsi="Consolas" w:cs="Consolas"/>
                <w:sz w:val="19"/>
                <w:szCs w:val="19"/>
              </w:rPr>
            </w:pPr>
          </w:p>
          <w:p w14:paraId="07C60F6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5448AF43" w14:textId="77777777" w:rsidR="009D4935" w:rsidRDefault="009D4935" w:rsidP="001B784B">
            <w:pPr>
              <w:autoSpaceDE w:val="0"/>
              <w:autoSpaceDN w:val="0"/>
              <w:adjustRightInd w:val="0"/>
              <w:rPr>
                <w:rFonts w:ascii="Consolas" w:hAnsi="Consolas" w:cs="Consolas"/>
                <w:sz w:val="19"/>
                <w:szCs w:val="19"/>
              </w:rPr>
            </w:pPr>
          </w:p>
          <w:p w14:paraId="037891EF" w14:textId="77777777" w:rsidR="009D4935" w:rsidRDefault="009D4935" w:rsidP="001B784B">
            <w:r>
              <w:t>Default value is VT_EMPTY</w:t>
            </w:r>
          </w:p>
          <w:p w14:paraId="43832337" w14:textId="77777777" w:rsidR="009D4935" w:rsidRDefault="009D4935" w:rsidP="001B784B">
            <w:r>
              <w:t>Dynamic datafield support:</w:t>
            </w:r>
          </w:p>
          <w:p w14:paraId="18EAC0F6"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0BEE0D26" w14:textId="77777777" w:rsidTr="00FA3997">
        <w:tc>
          <w:tcPr>
            <w:tcW w:w="1998" w:type="dxa"/>
          </w:tcPr>
          <w:p w14:paraId="78AD73FB" w14:textId="77777777" w:rsidR="009D4935" w:rsidRDefault="009D4935" w:rsidP="001B784B">
            <w:pPr>
              <w:spacing w:before="100" w:beforeAutospacing="1" w:after="120"/>
              <w:rPr>
                <w:b/>
              </w:rPr>
            </w:pPr>
            <w:r>
              <w:rPr>
                <w:b/>
              </w:rPr>
              <w:t>Heading Magnetic North</w:t>
            </w:r>
          </w:p>
          <w:p w14:paraId="31476031" w14:textId="77777777" w:rsidR="009D4935" w:rsidRDefault="009D4935" w:rsidP="001B784B">
            <w:pPr>
              <w:spacing w:before="100" w:beforeAutospacing="1" w:after="120"/>
              <w:rPr>
                <w:b/>
              </w:rPr>
            </w:pPr>
            <w:r>
              <w:rPr>
                <w:b/>
              </w:rPr>
              <w:t>0x0477</w:t>
            </w:r>
          </w:p>
          <w:p w14:paraId="1A420E7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HID_USAGE_SENSOR_DATA_ORIENTATION_MAGNETIC_NORTH</w:t>
            </w:r>
          </w:p>
          <w:p w14:paraId="7332D7AE" w14:textId="77777777" w:rsidR="009D4935" w:rsidRDefault="009D4935" w:rsidP="001B784B">
            <w:pPr>
              <w:spacing w:before="100" w:beforeAutospacing="1" w:after="120"/>
              <w:rPr>
                <w:b/>
              </w:rPr>
            </w:pPr>
          </w:p>
        </w:tc>
        <w:tc>
          <w:tcPr>
            <w:tcW w:w="3690" w:type="dxa"/>
          </w:tcPr>
          <w:p w14:paraId="00891B3C" w14:textId="77777777" w:rsidR="009D4935" w:rsidRDefault="009D4935" w:rsidP="001B784B">
            <w:r>
              <w:t>16-bit or 32-bit fixed point value. See section 4.2.1 for use of fixed-point values</w:t>
            </w:r>
          </w:p>
          <w:p w14:paraId="26E68B5D" w14:textId="77777777" w:rsidR="009D4935" w:rsidRDefault="009D4935" w:rsidP="001B784B">
            <w:r>
              <w:t xml:space="preserve">Default Unit is Degrees. </w:t>
            </w:r>
          </w:p>
          <w:p w14:paraId="757D3BF6"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6072352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SENSOR_DATA_TYPE_MAGNETIC_HEADING_MAGNETIC_NORTH_DEGREES</w:t>
            </w:r>
          </w:p>
          <w:p w14:paraId="186E073E" w14:textId="77777777" w:rsidR="009D4935" w:rsidRDefault="009D4935" w:rsidP="001B784B">
            <w:pPr>
              <w:autoSpaceDE w:val="0"/>
              <w:autoSpaceDN w:val="0"/>
              <w:adjustRightInd w:val="0"/>
              <w:rPr>
                <w:rFonts w:ascii="Consolas" w:hAnsi="Consolas" w:cs="Consolas"/>
                <w:sz w:val="19"/>
                <w:szCs w:val="19"/>
              </w:rPr>
            </w:pPr>
          </w:p>
          <w:p w14:paraId="5018827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575281EC" w14:textId="77777777" w:rsidR="009D4935" w:rsidRDefault="009D4935" w:rsidP="001B784B">
            <w:pPr>
              <w:autoSpaceDE w:val="0"/>
              <w:autoSpaceDN w:val="0"/>
              <w:adjustRightInd w:val="0"/>
              <w:rPr>
                <w:rFonts w:ascii="Consolas" w:hAnsi="Consolas" w:cs="Consolas"/>
                <w:sz w:val="19"/>
                <w:szCs w:val="19"/>
              </w:rPr>
            </w:pPr>
          </w:p>
          <w:p w14:paraId="134F2164" w14:textId="77777777" w:rsidR="009D4935" w:rsidRDefault="009D4935" w:rsidP="001B784B">
            <w:r>
              <w:t>Default value is VT_EMPTY</w:t>
            </w:r>
          </w:p>
          <w:p w14:paraId="5DC0A6F5" w14:textId="77777777" w:rsidR="009D4935" w:rsidRDefault="009D4935" w:rsidP="001B784B">
            <w:r>
              <w:t>Dynamic datafield support:</w:t>
            </w:r>
          </w:p>
          <w:p w14:paraId="42D1F698"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06BCBDAB" w14:textId="77777777" w:rsidTr="00FA3997">
        <w:tc>
          <w:tcPr>
            <w:tcW w:w="1998" w:type="dxa"/>
          </w:tcPr>
          <w:p w14:paraId="467B1BCF" w14:textId="77777777" w:rsidR="009D4935" w:rsidRDefault="009D4935" w:rsidP="001B784B">
            <w:pPr>
              <w:spacing w:before="100" w:beforeAutospacing="1" w:after="120"/>
              <w:rPr>
                <w:b/>
              </w:rPr>
            </w:pPr>
            <w:r>
              <w:rPr>
                <w:b/>
              </w:rPr>
              <w:lastRenderedPageBreak/>
              <w:t>Heading True North</w:t>
            </w:r>
          </w:p>
          <w:p w14:paraId="7BE6A618" w14:textId="77777777" w:rsidR="009D4935" w:rsidRDefault="009D4935" w:rsidP="001B784B">
            <w:pPr>
              <w:spacing w:before="100" w:beforeAutospacing="1" w:after="120"/>
              <w:rPr>
                <w:b/>
              </w:rPr>
            </w:pPr>
            <w:r>
              <w:rPr>
                <w:b/>
              </w:rPr>
              <w:t>0x0478</w:t>
            </w:r>
          </w:p>
          <w:p w14:paraId="5A7ED50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HID_USAGE_SENSOR_DATA_ORIENTATION_TRUE_NORTH</w:t>
            </w:r>
          </w:p>
          <w:p w14:paraId="4EBEBC51" w14:textId="77777777" w:rsidR="009D4935" w:rsidRDefault="009D4935" w:rsidP="001B784B">
            <w:pPr>
              <w:spacing w:before="100" w:beforeAutospacing="1" w:after="120"/>
              <w:rPr>
                <w:b/>
              </w:rPr>
            </w:pPr>
          </w:p>
        </w:tc>
        <w:tc>
          <w:tcPr>
            <w:tcW w:w="3690" w:type="dxa"/>
          </w:tcPr>
          <w:p w14:paraId="064B3C4E" w14:textId="77777777" w:rsidR="009D4935" w:rsidRDefault="009D4935" w:rsidP="001B784B">
            <w:r>
              <w:t>16-bit or 32-bit fixed point value. See section 4.2.1 for use of fixed-point values</w:t>
            </w:r>
          </w:p>
          <w:p w14:paraId="0F553DC0" w14:textId="77777777" w:rsidR="009D4935" w:rsidRDefault="009D4935" w:rsidP="001B784B">
            <w:r>
              <w:t xml:space="preserve">Default Unit is Degrees. </w:t>
            </w:r>
          </w:p>
          <w:p w14:paraId="542EB82E"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1F5C96D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SENSOR_DATA_TYPE_MAGNETIC_HEADING_TRUE_NORTH_DEGREES</w:t>
            </w:r>
          </w:p>
          <w:p w14:paraId="3E13F061" w14:textId="77777777" w:rsidR="009D4935" w:rsidRDefault="009D4935" w:rsidP="001B784B">
            <w:pPr>
              <w:autoSpaceDE w:val="0"/>
              <w:autoSpaceDN w:val="0"/>
              <w:adjustRightInd w:val="0"/>
              <w:rPr>
                <w:rFonts w:ascii="Consolas" w:hAnsi="Consolas" w:cs="Consolas"/>
                <w:sz w:val="19"/>
                <w:szCs w:val="19"/>
              </w:rPr>
            </w:pPr>
          </w:p>
          <w:p w14:paraId="1DF9822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VT_R8</w:t>
            </w:r>
          </w:p>
          <w:p w14:paraId="0802952B" w14:textId="77777777" w:rsidR="009D4935" w:rsidRDefault="009D4935" w:rsidP="001B784B">
            <w:pPr>
              <w:autoSpaceDE w:val="0"/>
              <w:autoSpaceDN w:val="0"/>
              <w:adjustRightInd w:val="0"/>
              <w:rPr>
                <w:rFonts w:ascii="Consolas" w:hAnsi="Consolas" w:cs="Consolas"/>
                <w:sz w:val="19"/>
                <w:szCs w:val="19"/>
              </w:rPr>
            </w:pPr>
          </w:p>
          <w:p w14:paraId="66215049" w14:textId="77777777" w:rsidR="009D4935" w:rsidRDefault="009D4935" w:rsidP="001B784B">
            <w:r>
              <w:t>Default value is VT_EMPTY</w:t>
            </w:r>
          </w:p>
          <w:p w14:paraId="2711ED2B" w14:textId="77777777" w:rsidR="009D4935" w:rsidRDefault="009D4935" w:rsidP="001B784B">
            <w:r>
              <w:t>Dynamic datafield support:</w:t>
            </w:r>
          </w:p>
          <w:p w14:paraId="75C44CA1"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092DB2DA" w14:textId="77777777" w:rsidTr="00FA3997">
        <w:tc>
          <w:tcPr>
            <w:tcW w:w="1998" w:type="dxa"/>
          </w:tcPr>
          <w:p w14:paraId="3CF8914C" w14:textId="77777777" w:rsidR="009D4935" w:rsidRDefault="009D4935" w:rsidP="001B784B">
            <w:pPr>
              <w:pStyle w:val="Normalkeepwnext"/>
              <w:rPr>
                <w:b/>
              </w:rPr>
            </w:pPr>
            <w:r>
              <w:rPr>
                <w:b/>
              </w:rPr>
              <w:t>Tilt</w:t>
            </w:r>
          </w:p>
          <w:p w14:paraId="26EADFA9" w14:textId="77777777" w:rsidR="009D4935" w:rsidRDefault="009D4935" w:rsidP="001B784B">
            <w:pPr>
              <w:pStyle w:val="Normalkeepwnext"/>
              <w:rPr>
                <w:b/>
              </w:rPr>
            </w:pPr>
            <w:r>
              <w:rPr>
                <w:b/>
              </w:rPr>
              <w:t>0x047E</w:t>
            </w:r>
          </w:p>
          <w:p w14:paraId="1B93221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HID_USAGE_SENSOR_DATA_ORIENTATION_TILT</w:t>
            </w:r>
          </w:p>
          <w:p w14:paraId="768EF7E9" w14:textId="77777777" w:rsidR="009D4935" w:rsidRDefault="009D4935" w:rsidP="001B784B">
            <w:pPr>
              <w:pStyle w:val="Normalkeepwnext"/>
              <w:rPr>
                <w:b/>
              </w:rPr>
            </w:pPr>
          </w:p>
        </w:tc>
        <w:tc>
          <w:tcPr>
            <w:tcW w:w="3690" w:type="dxa"/>
          </w:tcPr>
          <w:p w14:paraId="65C98AA5" w14:textId="77777777" w:rsidR="009D4935" w:rsidRDefault="009D4935" w:rsidP="001B784B">
            <w:r>
              <w:t>16-bit or 32-bit fixed point value. See section 4.2.1 for use of fixed-point values</w:t>
            </w:r>
          </w:p>
          <w:p w14:paraId="7FD8D672" w14:textId="77777777" w:rsidR="009D4935" w:rsidRDefault="009D4935" w:rsidP="001B784B">
            <w:r>
              <w:t xml:space="preserve">Default Unit is Degrees. </w:t>
            </w:r>
          </w:p>
          <w:p w14:paraId="3CA7D2F1"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0D544763" w14:textId="77777777" w:rsidR="009D4935" w:rsidRDefault="009D4935" w:rsidP="001B784B">
            <w:r>
              <w:t>This value is not available at the API. It is only used with a data modifier to specify a per-datafield property. See section 4.2.3</w:t>
            </w:r>
          </w:p>
          <w:p w14:paraId="754360A7" w14:textId="77777777" w:rsidR="009D4935" w:rsidRDefault="009D4935" w:rsidP="001B784B">
            <w:r>
              <w:t>Dynamic datafield support:</w:t>
            </w:r>
          </w:p>
          <w:p w14:paraId="34DFCFA5" w14:textId="77777777" w:rsidR="009D4935" w:rsidRDefault="009D4935" w:rsidP="001B784B">
            <w:r>
              <w:t>Not valid for use in any Sensor but Inclinometer</w:t>
            </w:r>
          </w:p>
        </w:tc>
      </w:tr>
      <w:tr w:rsidR="009D4935" w14:paraId="328A74D4" w14:textId="77777777" w:rsidTr="00FA3997">
        <w:tc>
          <w:tcPr>
            <w:tcW w:w="1998" w:type="dxa"/>
          </w:tcPr>
          <w:p w14:paraId="39331ABB" w14:textId="77777777" w:rsidR="009D4935" w:rsidRDefault="009D4935" w:rsidP="001B784B">
            <w:pPr>
              <w:spacing w:before="100" w:beforeAutospacing="1" w:after="120"/>
              <w:rPr>
                <w:b/>
              </w:rPr>
            </w:pPr>
            <w:r>
              <w:rPr>
                <w:b/>
              </w:rPr>
              <w:t xml:space="preserve">Tilt X Axis </w:t>
            </w:r>
          </w:p>
          <w:p w14:paraId="789540FC" w14:textId="77777777" w:rsidR="009D4935" w:rsidRDefault="009D4935" w:rsidP="001B784B">
            <w:pPr>
              <w:spacing w:before="100" w:beforeAutospacing="1" w:after="120"/>
              <w:rPr>
                <w:b/>
              </w:rPr>
            </w:pPr>
            <w:r>
              <w:rPr>
                <w:b/>
              </w:rPr>
              <w:t>0x047F</w:t>
            </w:r>
          </w:p>
          <w:p w14:paraId="10EB079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HID_USAGE_SENSOR_DATA_ORIENTATION_TILT_X</w:t>
            </w:r>
          </w:p>
          <w:p w14:paraId="238E47FA" w14:textId="77777777" w:rsidR="009D4935" w:rsidRDefault="009D4935" w:rsidP="001B784B">
            <w:pPr>
              <w:spacing w:before="100" w:beforeAutospacing="1" w:after="120"/>
              <w:rPr>
                <w:b/>
              </w:rPr>
            </w:pPr>
          </w:p>
        </w:tc>
        <w:tc>
          <w:tcPr>
            <w:tcW w:w="3690" w:type="dxa"/>
          </w:tcPr>
          <w:p w14:paraId="246C16CA" w14:textId="77777777" w:rsidR="009D4935" w:rsidRDefault="009D4935" w:rsidP="001B784B">
            <w:r>
              <w:t>16-bit or 32-bit fixed point value. See section 4.2.1 for use of fixed-point values</w:t>
            </w:r>
          </w:p>
          <w:p w14:paraId="61B31C79" w14:textId="77777777" w:rsidR="009D4935" w:rsidRDefault="009D4935" w:rsidP="001B784B">
            <w:r>
              <w:t xml:space="preserve">Default Unit is Degrees. </w:t>
            </w:r>
          </w:p>
          <w:p w14:paraId="2F5826AC"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63D070B8"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SENSOR_DATA_TYPE_TILT_X_DEGREES</w:t>
            </w:r>
          </w:p>
          <w:p w14:paraId="4E8133AF" w14:textId="77777777" w:rsidR="009D4935" w:rsidRDefault="009D4935" w:rsidP="001B784B">
            <w:pPr>
              <w:autoSpaceDE w:val="0"/>
              <w:autoSpaceDN w:val="0"/>
              <w:adjustRightInd w:val="0"/>
              <w:rPr>
                <w:rFonts w:ascii="Consolas" w:hAnsi="Consolas" w:cs="Consolas"/>
                <w:sz w:val="19"/>
                <w:szCs w:val="19"/>
              </w:rPr>
            </w:pPr>
          </w:p>
          <w:p w14:paraId="4DA8AF8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VT_R4</w:t>
            </w:r>
          </w:p>
          <w:p w14:paraId="5B6341B5" w14:textId="77777777" w:rsidR="009D4935" w:rsidRDefault="009D4935" w:rsidP="001B784B">
            <w:pPr>
              <w:autoSpaceDE w:val="0"/>
              <w:autoSpaceDN w:val="0"/>
              <w:adjustRightInd w:val="0"/>
              <w:rPr>
                <w:rFonts w:ascii="Consolas" w:hAnsi="Consolas" w:cs="Consolas"/>
                <w:sz w:val="19"/>
                <w:szCs w:val="19"/>
              </w:rPr>
            </w:pPr>
          </w:p>
          <w:p w14:paraId="09DCB145" w14:textId="77777777" w:rsidR="009D4935" w:rsidRDefault="009D4935" w:rsidP="001B784B">
            <w:r>
              <w:t>Default value is VT_EMPTY</w:t>
            </w:r>
          </w:p>
          <w:p w14:paraId="728968D9" w14:textId="77777777" w:rsidR="009D4935" w:rsidRDefault="009D4935" w:rsidP="001B784B">
            <w:r>
              <w:t>Dynamic datafield support:</w:t>
            </w:r>
          </w:p>
          <w:p w14:paraId="1C88434C"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2C25400C" w14:textId="77777777" w:rsidTr="00FA3997">
        <w:tc>
          <w:tcPr>
            <w:tcW w:w="1998" w:type="dxa"/>
          </w:tcPr>
          <w:p w14:paraId="04B0C807" w14:textId="77777777" w:rsidR="009D4935" w:rsidRDefault="009D4935" w:rsidP="001B784B">
            <w:pPr>
              <w:spacing w:before="100" w:beforeAutospacing="1" w:after="120"/>
              <w:rPr>
                <w:b/>
              </w:rPr>
            </w:pPr>
            <w:r>
              <w:rPr>
                <w:b/>
              </w:rPr>
              <w:t>Tilt Y Axis</w:t>
            </w:r>
          </w:p>
          <w:p w14:paraId="0CF6744F" w14:textId="77777777" w:rsidR="009D4935" w:rsidRDefault="009D4935" w:rsidP="001B784B">
            <w:pPr>
              <w:spacing w:before="100" w:beforeAutospacing="1" w:after="120"/>
              <w:rPr>
                <w:b/>
              </w:rPr>
            </w:pPr>
            <w:r>
              <w:rPr>
                <w:b/>
              </w:rPr>
              <w:t>0x0480</w:t>
            </w:r>
          </w:p>
          <w:p w14:paraId="65D8C44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HID_USAGE_SENSOR_DATA_ORIENTATION_TILT_Y</w:t>
            </w:r>
          </w:p>
          <w:p w14:paraId="47EEBFDE" w14:textId="77777777" w:rsidR="009D4935" w:rsidRDefault="009D4935" w:rsidP="001B784B">
            <w:pPr>
              <w:spacing w:before="100" w:beforeAutospacing="1" w:after="120"/>
              <w:rPr>
                <w:b/>
              </w:rPr>
            </w:pPr>
          </w:p>
        </w:tc>
        <w:tc>
          <w:tcPr>
            <w:tcW w:w="3690" w:type="dxa"/>
          </w:tcPr>
          <w:p w14:paraId="2D438CF4" w14:textId="77777777" w:rsidR="009D4935" w:rsidRDefault="009D4935" w:rsidP="001B784B">
            <w:r>
              <w:t>16-bit or 32-bit fixed point value. See section 4.2.1 for use of fixed-point values</w:t>
            </w:r>
          </w:p>
          <w:p w14:paraId="1383364C" w14:textId="77777777" w:rsidR="009D4935" w:rsidRDefault="009D4935" w:rsidP="001B784B">
            <w:r>
              <w:t xml:space="preserve">Default Unit is Degrees. </w:t>
            </w:r>
          </w:p>
          <w:p w14:paraId="2BC6CA4B"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044B5A1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SENSOR_DATA_TYPE_TILT_Y_DEGREES</w:t>
            </w:r>
          </w:p>
          <w:p w14:paraId="59CB0834" w14:textId="77777777" w:rsidR="009D4935" w:rsidRDefault="009D4935" w:rsidP="001B784B">
            <w:pPr>
              <w:autoSpaceDE w:val="0"/>
              <w:autoSpaceDN w:val="0"/>
              <w:adjustRightInd w:val="0"/>
              <w:rPr>
                <w:rFonts w:ascii="Consolas" w:hAnsi="Consolas" w:cs="Consolas"/>
                <w:sz w:val="19"/>
                <w:szCs w:val="19"/>
              </w:rPr>
            </w:pPr>
          </w:p>
          <w:p w14:paraId="5D069E6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VT_R4</w:t>
            </w:r>
          </w:p>
          <w:p w14:paraId="61F81515" w14:textId="77777777" w:rsidR="009D4935" w:rsidRDefault="009D4935" w:rsidP="001B784B">
            <w:pPr>
              <w:autoSpaceDE w:val="0"/>
              <w:autoSpaceDN w:val="0"/>
              <w:adjustRightInd w:val="0"/>
              <w:rPr>
                <w:rFonts w:ascii="Consolas" w:hAnsi="Consolas" w:cs="Consolas"/>
                <w:sz w:val="19"/>
                <w:szCs w:val="19"/>
              </w:rPr>
            </w:pPr>
          </w:p>
          <w:p w14:paraId="054DB8E6" w14:textId="77777777" w:rsidR="009D4935" w:rsidRDefault="009D4935" w:rsidP="001B784B">
            <w:r>
              <w:t>Default value is VT_EMPTY</w:t>
            </w:r>
          </w:p>
          <w:p w14:paraId="11BB031C" w14:textId="77777777" w:rsidR="009D4935" w:rsidRDefault="009D4935" w:rsidP="001B784B">
            <w:r>
              <w:t>Dynamic datafield support:</w:t>
            </w:r>
          </w:p>
          <w:p w14:paraId="4E72FB73"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749B833C" w14:textId="77777777" w:rsidTr="00FA3997">
        <w:tc>
          <w:tcPr>
            <w:tcW w:w="1998" w:type="dxa"/>
          </w:tcPr>
          <w:p w14:paraId="2C16DAF6" w14:textId="77777777" w:rsidR="009D4935" w:rsidRDefault="009D4935" w:rsidP="001B784B">
            <w:pPr>
              <w:spacing w:before="100" w:beforeAutospacing="1" w:after="120"/>
              <w:rPr>
                <w:b/>
              </w:rPr>
            </w:pPr>
            <w:r>
              <w:rPr>
                <w:b/>
              </w:rPr>
              <w:lastRenderedPageBreak/>
              <w:t>Tilt Z Axis</w:t>
            </w:r>
          </w:p>
          <w:p w14:paraId="03DAD79A" w14:textId="77777777" w:rsidR="009D4935" w:rsidRDefault="009D4935" w:rsidP="001B784B">
            <w:pPr>
              <w:spacing w:before="100" w:beforeAutospacing="1" w:after="120"/>
              <w:rPr>
                <w:b/>
              </w:rPr>
            </w:pPr>
            <w:r>
              <w:rPr>
                <w:b/>
              </w:rPr>
              <w:t>0x0481</w:t>
            </w:r>
          </w:p>
          <w:p w14:paraId="7D8DE65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HID_USAGE_SENSOR_DATA_ORIENTATION_TILT_Z</w:t>
            </w:r>
          </w:p>
          <w:p w14:paraId="47C9942E" w14:textId="77777777" w:rsidR="009D4935" w:rsidRDefault="009D4935" w:rsidP="001B784B">
            <w:pPr>
              <w:spacing w:before="100" w:beforeAutospacing="1" w:after="120"/>
              <w:rPr>
                <w:b/>
              </w:rPr>
            </w:pPr>
          </w:p>
        </w:tc>
        <w:tc>
          <w:tcPr>
            <w:tcW w:w="3690" w:type="dxa"/>
          </w:tcPr>
          <w:p w14:paraId="1B469223" w14:textId="77777777" w:rsidR="009D4935" w:rsidRDefault="009D4935" w:rsidP="001B784B">
            <w:r>
              <w:t>16-bit or 32-bit fixed point value. See section 4.2.1 for use of fixed-point values</w:t>
            </w:r>
          </w:p>
          <w:p w14:paraId="7D6111FE" w14:textId="77777777" w:rsidR="009D4935" w:rsidRDefault="009D4935" w:rsidP="001B784B">
            <w:r>
              <w:t xml:space="preserve">Default Unit is Degrees. </w:t>
            </w:r>
          </w:p>
          <w:p w14:paraId="0FFC2FD8"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58C41A9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SENSOR_DATA_TYPE_DISTANCE_Z_METERS</w:t>
            </w:r>
          </w:p>
          <w:p w14:paraId="763D7B6E" w14:textId="77777777" w:rsidR="009D4935" w:rsidRDefault="009D4935" w:rsidP="001B784B">
            <w:pPr>
              <w:autoSpaceDE w:val="0"/>
              <w:autoSpaceDN w:val="0"/>
              <w:adjustRightInd w:val="0"/>
              <w:rPr>
                <w:rFonts w:ascii="Consolas" w:hAnsi="Consolas" w:cs="Consolas"/>
                <w:sz w:val="19"/>
                <w:szCs w:val="19"/>
              </w:rPr>
            </w:pPr>
          </w:p>
          <w:p w14:paraId="2FB523F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VT_R4</w:t>
            </w:r>
          </w:p>
          <w:p w14:paraId="5331C86B" w14:textId="77777777" w:rsidR="009D4935" w:rsidRDefault="009D4935" w:rsidP="001B784B">
            <w:pPr>
              <w:autoSpaceDE w:val="0"/>
              <w:autoSpaceDN w:val="0"/>
              <w:adjustRightInd w:val="0"/>
              <w:rPr>
                <w:rFonts w:ascii="Consolas" w:hAnsi="Consolas" w:cs="Consolas"/>
                <w:sz w:val="19"/>
                <w:szCs w:val="19"/>
              </w:rPr>
            </w:pPr>
          </w:p>
          <w:p w14:paraId="37E29D38" w14:textId="77777777" w:rsidR="009D4935" w:rsidRDefault="009D4935" w:rsidP="001B784B">
            <w:r>
              <w:t>Default value is VT_EMPTY</w:t>
            </w:r>
          </w:p>
          <w:p w14:paraId="0BB639D9" w14:textId="77777777" w:rsidR="009D4935" w:rsidRDefault="009D4935" w:rsidP="001B784B">
            <w:r>
              <w:t>Dynamic datafield support:</w:t>
            </w:r>
          </w:p>
          <w:p w14:paraId="68D5FEC4" w14:textId="77777777" w:rsidR="009D4935" w:rsidRPr="00AE5220" w:rsidRDefault="009D4935" w:rsidP="001B784B">
            <w:r>
              <w:t>May be used in any Sensor.</w:t>
            </w:r>
          </w:p>
        </w:tc>
      </w:tr>
      <w:tr w:rsidR="009D4935" w14:paraId="6D5FD6E9" w14:textId="77777777" w:rsidTr="00FA3997">
        <w:tc>
          <w:tcPr>
            <w:tcW w:w="1998" w:type="dxa"/>
          </w:tcPr>
          <w:p w14:paraId="0D06936E" w14:textId="77777777" w:rsidR="009D4935" w:rsidRDefault="009D4935" w:rsidP="001B784B">
            <w:pPr>
              <w:spacing w:before="100" w:beforeAutospacing="1" w:after="120"/>
              <w:rPr>
                <w:b/>
              </w:rPr>
            </w:pPr>
            <w:r>
              <w:rPr>
                <w:b/>
              </w:rPr>
              <w:t>Rotation Matrix</w:t>
            </w:r>
          </w:p>
          <w:p w14:paraId="50529589" w14:textId="77777777" w:rsidR="009D4935" w:rsidRDefault="009D4935" w:rsidP="001B784B">
            <w:pPr>
              <w:spacing w:before="100" w:beforeAutospacing="1" w:after="120"/>
              <w:rPr>
                <w:b/>
              </w:rPr>
            </w:pPr>
            <w:r>
              <w:rPr>
                <w:b/>
              </w:rPr>
              <w:t>0x0482</w:t>
            </w:r>
          </w:p>
          <w:p w14:paraId="0B3F99E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HID_USAGE_SENSOR_DATA_ORIENTATION_ROTATION_MATRIX</w:t>
            </w:r>
          </w:p>
          <w:p w14:paraId="22006420" w14:textId="77777777" w:rsidR="009D4935" w:rsidRDefault="009D4935" w:rsidP="001B784B">
            <w:pPr>
              <w:spacing w:before="100" w:beforeAutospacing="1" w:after="120"/>
              <w:rPr>
                <w:b/>
              </w:rPr>
            </w:pPr>
          </w:p>
        </w:tc>
        <w:tc>
          <w:tcPr>
            <w:tcW w:w="3690" w:type="dxa"/>
          </w:tcPr>
          <w:p w14:paraId="040DE95C" w14:textId="77777777" w:rsidR="009D4935" w:rsidRDefault="009D4935" w:rsidP="001B784B">
            <w:r>
              <w:t>A 3 x 3 array of 16-bit fixed point values.</w:t>
            </w:r>
          </w:p>
          <w:p w14:paraId="24BE17B6" w14:textId="77777777" w:rsidR="009D4935" w:rsidRDefault="009D4935" w:rsidP="001B784B">
            <w:r>
              <w:t xml:space="preserve">Default Unit is Not Specified. </w:t>
            </w:r>
          </w:p>
          <w:p w14:paraId="2BA057D1" w14:textId="77777777" w:rsidR="009D4935" w:rsidRDefault="009D4935" w:rsidP="001B784B">
            <w:pPr>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4155B754" w14:textId="77777777" w:rsidR="009D4935" w:rsidRDefault="009D4935" w:rsidP="001B784B">
            <w:pPr>
              <w:pStyle w:val="Normalkeepwnext"/>
            </w:pPr>
            <w:r>
              <w:t>This collection of values is a 3 x 3 (ex. int v[3][3]) array of 16-bit fixed point numbers. Whichever Units Exponent is chosen for value specification applies to all values in the array.</w:t>
            </w:r>
          </w:p>
          <w:p w14:paraId="1066F985" w14:textId="77777777" w:rsidR="009D4935" w:rsidRDefault="009D4935" w:rsidP="001B784B">
            <w:pPr>
              <w:pStyle w:val="Normalkeepwnext"/>
            </w:pPr>
            <w:r>
              <w:t>On the Sensor side, the buffer constructed to hold the array of values should be in the following format:</w:t>
            </w:r>
          </w:p>
          <w:p w14:paraId="597F1B49" w14:textId="77777777" w:rsidR="009D4935" w:rsidRDefault="009D4935" w:rsidP="001B784B">
            <w:pPr>
              <w:pStyle w:val="Normalkeepwnext"/>
            </w:pPr>
            <w:r>
              <w:t>If the buffer is specified as v[3][3] the elements are stored (in increasing addresses) as</w:t>
            </w:r>
          </w:p>
          <w:p w14:paraId="7C46B3A8" w14:textId="77777777" w:rsidR="009D4935" w:rsidRDefault="009D4935" w:rsidP="001B784B">
            <w:pPr>
              <w:pStyle w:val="Normalkeepwnext"/>
            </w:pPr>
            <w:r>
              <w:t xml:space="preserve">        v[0][0], v[0][1], v[0][2], v[1][0], v[1][1], v[1][2], v[2][0], v[2][1], v[2][2]</w:t>
            </w:r>
          </w:p>
          <w:p w14:paraId="3F6722B3" w14:textId="3CEDA1BF" w:rsidR="009D4935" w:rsidRDefault="009D4935" w:rsidP="001B784B">
            <w:pPr>
              <w:pStyle w:val="Normalkeepwnext"/>
            </w:pPr>
            <w:r>
              <w:t xml:space="preserve">Arranged in this way, the array is correctly interpreted by </w:t>
            </w:r>
            <w:r w:rsidR="0036691C">
              <w:t>the driver</w:t>
            </w:r>
            <w:r>
              <w:t xml:space="preserve"> and presented at the API.</w:t>
            </w:r>
          </w:p>
          <w:p w14:paraId="72AB11CE" w14:textId="77777777" w:rsidR="009D4935" w:rsidRDefault="009D4935" w:rsidP="001B784B">
            <w:pPr>
              <w:pStyle w:val="Normalkeepwnext"/>
            </w:pPr>
            <w:r>
              <w:t>See section 4.3.21 for more information.</w:t>
            </w:r>
          </w:p>
        </w:tc>
        <w:tc>
          <w:tcPr>
            <w:tcW w:w="2250" w:type="dxa"/>
          </w:tcPr>
          <w:p w14:paraId="27D6F17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SENSOR_DATA_TYPE_ROTATION_MATRIX</w:t>
            </w:r>
          </w:p>
          <w:p w14:paraId="7BF93B36" w14:textId="77777777" w:rsidR="009D4935" w:rsidRDefault="009D4935" w:rsidP="001B784B">
            <w:pPr>
              <w:autoSpaceDE w:val="0"/>
              <w:autoSpaceDN w:val="0"/>
              <w:adjustRightInd w:val="0"/>
              <w:rPr>
                <w:rFonts w:ascii="Consolas" w:hAnsi="Consolas" w:cs="Consolas"/>
                <w:sz w:val="19"/>
                <w:szCs w:val="19"/>
              </w:rPr>
            </w:pPr>
          </w:p>
          <w:p w14:paraId="23618B8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[VT_VECTOR | VT_UI1]</w:t>
            </w:r>
          </w:p>
          <w:p w14:paraId="70330FF6" w14:textId="77777777" w:rsidR="009D4935" w:rsidRDefault="009D4935" w:rsidP="001B784B">
            <w:pPr>
              <w:autoSpaceDE w:val="0"/>
              <w:autoSpaceDN w:val="0"/>
              <w:adjustRightInd w:val="0"/>
              <w:rPr>
                <w:rFonts w:ascii="Consolas" w:hAnsi="Consolas" w:cs="Consolas"/>
                <w:sz w:val="19"/>
                <w:szCs w:val="19"/>
              </w:rPr>
            </w:pPr>
          </w:p>
          <w:p w14:paraId="71F8409B" w14:textId="77777777" w:rsidR="009D4935" w:rsidRDefault="009D4935" w:rsidP="001B784B">
            <w:r>
              <w:t>Default value is VT_EMPTY</w:t>
            </w:r>
          </w:p>
          <w:p w14:paraId="5BD37E68" w14:textId="77777777" w:rsidR="009D4935" w:rsidRDefault="009D4935" w:rsidP="001B784B">
            <w:r>
              <w:t>Dynamic datafield support:</w:t>
            </w:r>
          </w:p>
          <w:p w14:paraId="5BA53E9C" w14:textId="77777777" w:rsidR="009D4935" w:rsidRPr="00AE5220" w:rsidRDefault="009D4935" w:rsidP="001B784B">
            <w:r>
              <w:t>Not valid for use in any Sensor but Orientation</w:t>
            </w:r>
          </w:p>
        </w:tc>
      </w:tr>
      <w:tr w:rsidR="009D4935" w14:paraId="038D8EF3" w14:textId="77777777" w:rsidTr="00FA3997">
        <w:tc>
          <w:tcPr>
            <w:tcW w:w="1998" w:type="dxa"/>
          </w:tcPr>
          <w:p w14:paraId="10C4AC99" w14:textId="77777777" w:rsidR="009D4935" w:rsidRDefault="009D4935" w:rsidP="001B784B">
            <w:pPr>
              <w:pStyle w:val="Normalkeepwnext"/>
              <w:rPr>
                <w:b/>
              </w:rPr>
            </w:pPr>
            <w:r>
              <w:rPr>
                <w:b/>
              </w:rPr>
              <w:lastRenderedPageBreak/>
              <w:t>Quaternion</w:t>
            </w:r>
          </w:p>
          <w:p w14:paraId="641E181C" w14:textId="77777777" w:rsidR="009D4935" w:rsidRDefault="009D4935" w:rsidP="001B784B">
            <w:pPr>
              <w:pStyle w:val="Normalkeepwnext"/>
              <w:rPr>
                <w:b/>
              </w:rPr>
            </w:pPr>
            <w:r>
              <w:rPr>
                <w:b/>
              </w:rPr>
              <w:t>0x0483</w:t>
            </w:r>
          </w:p>
          <w:p w14:paraId="718FE2A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HID_USAGE_SENSOR_DATA_ORIENTATION_QUATERNION</w:t>
            </w:r>
          </w:p>
          <w:p w14:paraId="37F723DE" w14:textId="77777777" w:rsidR="009D4935" w:rsidRDefault="009D4935" w:rsidP="001B784B">
            <w:pPr>
              <w:pStyle w:val="Normalkeepwnext"/>
              <w:rPr>
                <w:b/>
              </w:rPr>
            </w:pPr>
          </w:p>
        </w:tc>
        <w:tc>
          <w:tcPr>
            <w:tcW w:w="3690" w:type="dxa"/>
          </w:tcPr>
          <w:p w14:paraId="1F27D796" w14:textId="77777777" w:rsidR="009D4935" w:rsidRDefault="009D4935" w:rsidP="001B784B">
            <w:r>
              <w:t>A 4 x 1 array of 16-bit fixed point values.</w:t>
            </w:r>
          </w:p>
          <w:p w14:paraId="56866A76" w14:textId="77777777" w:rsidR="009D4935" w:rsidRDefault="009D4935" w:rsidP="001B784B">
            <w:r>
              <w:t xml:space="preserve">Default Unit is Not Specified. </w:t>
            </w:r>
          </w:p>
          <w:p w14:paraId="7DAF09F4" w14:textId="77777777" w:rsidR="009D4935" w:rsidRDefault="009D4935" w:rsidP="001B784B">
            <w:pPr>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3F1DD4B8" w14:textId="77777777" w:rsidR="009D4935" w:rsidRDefault="009D4935" w:rsidP="001B784B">
            <w:pPr>
              <w:pStyle w:val="Normalkeepwnext"/>
            </w:pPr>
            <w:r>
              <w:t>This collection of values is a 4 x 1 (ex. int v[4]) array of 16-bit fixed point numbers. Whichever Units Exponent is chosen for value specification applies to all values in the array.</w:t>
            </w:r>
          </w:p>
          <w:p w14:paraId="76767314" w14:textId="77777777" w:rsidR="009D4935" w:rsidRDefault="009D4935" w:rsidP="001B784B">
            <w:pPr>
              <w:pStyle w:val="Normalkeepwnext"/>
            </w:pPr>
            <w:r>
              <w:t>On the Sensor side, the buffer constructed to hold the array of values should be in the following format:</w:t>
            </w:r>
          </w:p>
          <w:p w14:paraId="3929B71C" w14:textId="77777777" w:rsidR="009D4935" w:rsidRDefault="009D4935" w:rsidP="001B784B">
            <w:pPr>
              <w:pStyle w:val="Normalkeepwnext"/>
            </w:pPr>
            <w:r>
              <w:t>If the buffer is specified as v[4] the elements are stored (in increasing addresses) as</w:t>
            </w:r>
          </w:p>
          <w:p w14:paraId="106275EE" w14:textId="77777777" w:rsidR="009D4935" w:rsidRDefault="009D4935" w:rsidP="001B784B">
            <w:pPr>
              <w:pStyle w:val="Normalkeepwnext"/>
            </w:pPr>
            <w:r>
              <w:t xml:space="preserve">        v[0], v[1], v[2], v[3]</w:t>
            </w:r>
          </w:p>
          <w:p w14:paraId="2C52ED40" w14:textId="0356C5BC" w:rsidR="009D4935" w:rsidRDefault="009D4935" w:rsidP="001B784B">
            <w:r>
              <w:t xml:space="preserve">Arranged in this way, the array is correctly interpreted by </w:t>
            </w:r>
            <w:r w:rsidR="0036691C">
              <w:t>the driver</w:t>
            </w:r>
            <w:r>
              <w:t xml:space="preserve"> and presented at the API.</w:t>
            </w:r>
          </w:p>
          <w:p w14:paraId="04647629" w14:textId="77777777" w:rsidR="009D4935" w:rsidRDefault="009D4935" w:rsidP="001B784B">
            <w:r>
              <w:t>See section 4.3.21 for more information.</w:t>
            </w:r>
          </w:p>
        </w:tc>
        <w:tc>
          <w:tcPr>
            <w:tcW w:w="2250" w:type="dxa"/>
          </w:tcPr>
          <w:p w14:paraId="1D15C86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SENSOR_DATA_TYPE_QUATERNION</w:t>
            </w:r>
          </w:p>
          <w:p w14:paraId="67B6ED04" w14:textId="77777777" w:rsidR="009D4935" w:rsidRDefault="009D4935" w:rsidP="001B784B">
            <w:pPr>
              <w:autoSpaceDE w:val="0"/>
              <w:autoSpaceDN w:val="0"/>
              <w:adjustRightInd w:val="0"/>
              <w:rPr>
                <w:rFonts w:ascii="Consolas" w:hAnsi="Consolas" w:cs="Consolas"/>
                <w:sz w:val="19"/>
                <w:szCs w:val="19"/>
              </w:rPr>
            </w:pPr>
          </w:p>
          <w:p w14:paraId="6FAF901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3D388453" w14:textId="77777777" w:rsidR="009D4935" w:rsidRDefault="009D4935" w:rsidP="001B784B">
            <w:pPr>
              <w:autoSpaceDE w:val="0"/>
              <w:autoSpaceDN w:val="0"/>
              <w:adjustRightInd w:val="0"/>
              <w:rPr>
                <w:rFonts w:ascii="Consolas" w:hAnsi="Consolas" w:cs="Consolas"/>
                <w:sz w:val="19"/>
                <w:szCs w:val="19"/>
              </w:rPr>
            </w:pPr>
          </w:p>
          <w:p w14:paraId="3C392B43" w14:textId="77777777" w:rsidR="009D4935" w:rsidRDefault="009D4935" w:rsidP="001B784B">
            <w:r>
              <w:t>Default value is VT_EMPTY</w:t>
            </w:r>
          </w:p>
          <w:p w14:paraId="783D6B46" w14:textId="77777777" w:rsidR="009D4935" w:rsidRDefault="009D4935" w:rsidP="001B784B">
            <w:r>
              <w:t>Dynamic datafield support:</w:t>
            </w:r>
          </w:p>
          <w:p w14:paraId="674956A3" w14:textId="77777777" w:rsidR="009D4935" w:rsidRPr="00AE5220" w:rsidRDefault="009D4935" w:rsidP="001B784B">
            <w:r>
              <w:t>Not valid for use in any Sensor but Orientation</w:t>
            </w:r>
          </w:p>
        </w:tc>
      </w:tr>
      <w:tr w:rsidR="009D4935" w14:paraId="3F5B95AC" w14:textId="77777777" w:rsidTr="00FA3997">
        <w:tc>
          <w:tcPr>
            <w:tcW w:w="1998" w:type="dxa"/>
          </w:tcPr>
          <w:p w14:paraId="68B1AAAF" w14:textId="77777777" w:rsidR="009D4935" w:rsidRDefault="009D4935" w:rsidP="001B784B">
            <w:pPr>
              <w:spacing w:before="100" w:beforeAutospacing="1" w:after="120"/>
              <w:rPr>
                <w:b/>
              </w:rPr>
            </w:pPr>
            <w:r>
              <w:rPr>
                <w:b/>
              </w:rPr>
              <w:t>Magnetic Flux</w:t>
            </w:r>
          </w:p>
          <w:p w14:paraId="02EDF470" w14:textId="77777777" w:rsidR="009D4935" w:rsidRDefault="009D4935" w:rsidP="001B784B">
            <w:pPr>
              <w:spacing w:before="100" w:beforeAutospacing="1" w:after="120"/>
              <w:rPr>
                <w:b/>
              </w:rPr>
            </w:pPr>
            <w:r>
              <w:rPr>
                <w:b/>
              </w:rPr>
              <w:t>0x0484</w:t>
            </w:r>
          </w:p>
          <w:p w14:paraId="7DC71FA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HID_USAGE_SENSOR_DATA_ORIENTATION_MAGNETIC_FLUX</w:t>
            </w:r>
          </w:p>
          <w:p w14:paraId="5B159DD6" w14:textId="77777777" w:rsidR="009D4935" w:rsidRDefault="009D4935" w:rsidP="001B784B">
            <w:pPr>
              <w:spacing w:before="100" w:beforeAutospacing="1" w:after="120"/>
              <w:rPr>
                <w:b/>
              </w:rPr>
            </w:pPr>
          </w:p>
        </w:tc>
        <w:tc>
          <w:tcPr>
            <w:tcW w:w="3690" w:type="dxa"/>
          </w:tcPr>
          <w:p w14:paraId="6755019E" w14:textId="77777777" w:rsidR="009D4935" w:rsidRDefault="009D4935" w:rsidP="001B784B">
            <w:r>
              <w:t>16-bit or 32-bit fixed point value. See section 4.2.1 for use of fixed-point values</w:t>
            </w:r>
          </w:p>
          <w:p w14:paraId="432BF34C" w14:textId="77777777" w:rsidR="009D4935" w:rsidRDefault="009D4935" w:rsidP="001B784B">
            <w:r>
              <w:t xml:space="preserve">Default Unit is Milligauss. </w:t>
            </w:r>
          </w:p>
          <w:p w14:paraId="08218FD7"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0A97EDCC" w14:textId="77777777" w:rsidR="009D4935" w:rsidRDefault="009D4935" w:rsidP="001B784B">
            <w:r>
              <w:t>This value is not available at the API. It is only used with a data modifier to specify a per-datafield property. See section 4.2.3</w:t>
            </w:r>
          </w:p>
          <w:p w14:paraId="018A518D" w14:textId="77777777" w:rsidR="009D4935" w:rsidRDefault="009D4935" w:rsidP="001B784B">
            <w:r>
              <w:t>Dynamic datafield support:</w:t>
            </w:r>
          </w:p>
          <w:p w14:paraId="326748AB" w14:textId="77777777" w:rsidR="009D4935" w:rsidRDefault="009D4935" w:rsidP="001B784B">
            <w:r>
              <w:t>Not valid for use in any Sensor but Compass</w:t>
            </w:r>
          </w:p>
        </w:tc>
      </w:tr>
      <w:tr w:rsidR="009D4935" w14:paraId="333C366E" w14:textId="77777777" w:rsidTr="00FA3997">
        <w:tc>
          <w:tcPr>
            <w:tcW w:w="1998" w:type="dxa"/>
          </w:tcPr>
          <w:p w14:paraId="3789CCC0" w14:textId="77777777" w:rsidR="009D4935" w:rsidRDefault="009D4935" w:rsidP="001B784B">
            <w:pPr>
              <w:spacing w:before="100" w:beforeAutospacing="1" w:after="120"/>
              <w:rPr>
                <w:b/>
              </w:rPr>
            </w:pPr>
            <w:r>
              <w:rPr>
                <w:b/>
              </w:rPr>
              <w:t>Magnetic Flux X Axis</w:t>
            </w:r>
          </w:p>
          <w:p w14:paraId="3C80BB11" w14:textId="77777777" w:rsidR="009D4935" w:rsidRDefault="009D4935" w:rsidP="001B784B">
            <w:pPr>
              <w:spacing w:before="100" w:beforeAutospacing="1" w:after="120"/>
              <w:rPr>
                <w:b/>
              </w:rPr>
            </w:pPr>
            <w:r>
              <w:rPr>
                <w:b/>
              </w:rPr>
              <w:t>0x0485</w:t>
            </w:r>
          </w:p>
          <w:p w14:paraId="3195426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HID_USAGE_SENSOR_DATA_ORIENTATION_MAGNETIC_FLUX_X_AXIS</w:t>
            </w:r>
          </w:p>
          <w:p w14:paraId="46226C33" w14:textId="77777777" w:rsidR="009D4935" w:rsidRDefault="009D4935" w:rsidP="001B784B">
            <w:pPr>
              <w:spacing w:before="100" w:beforeAutospacing="1" w:after="120"/>
              <w:rPr>
                <w:b/>
              </w:rPr>
            </w:pPr>
          </w:p>
        </w:tc>
        <w:tc>
          <w:tcPr>
            <w:tcW w:w="3690" w:type="dxa"/>
          </w:tcPr>
          <w:p w14:paraId="319DAC22" w14:textId="77777777" w:rsidR="009D4935" w:rsidRDefault="009D4935" w:rsidP="001B784B">
            <w:r>
              <w:t>16-bit or 32-bit fixed point value. See section 4.2.1 for use of fixed-point values</w:t>
            </w:r>
          </w:p>
          <w:p w14:paraId="08E15265" w14:textId="77777777" w:rsidR="009D4935" w:rsidRDefault="009D4935" w:rsidP="001B784B">
            <w:r>
              <w:t xml:space="preserve">Default Unit is Milligauss. </w:t>
            </w:r>
          </w:p>
          <w:p w14:paraId="4722AF74"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18B1C8E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SENSOR_DATA_TYPE_ACCELERATION_X_G</w:t>
            </w:r>
          </w:p>
          <w:p w14:paraId="77756F54" w14:textId="77777777" w:rsidR="009D4935" w:rsidRDefault="009D4935" w:rsidP="001B784B">
            <w:pPr>
              <w:autoSpaceDE w:val="0"/>
              <w:autoSpaceDN w:val="0"/>
              <w:adjustRightInd w:val="0"/>
              <w:rPr>
                <w:rFonts w:ascii="Consolas" w:hAnsi="Consolas" w:cs="Consolas"/>
                <w:sz w:val="19"/>
                <w:szCs w:val="19"/>
              </w:rPr>
            </w:pPr>
          </w:p>
          <w:p w14:paraId="6F3CDDC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0D15FE15" w14:textId="77777777" w:rsidR="009D4935" w:rsidRDefault="009D4935" w:rsidP="001B784B">
            <w:pPr>
              <w:autoSpaceDE w:val="0"/>
              <w:autoSpaceDN w:val="0"/>
              <w:adjustRightInd w:val="0"/>
              <w:rPr>
                <w:rFonts w:ascii="Consolas" w:hAnsi="Consolas" w:cs="Consolas"/>
                <w:sz w:val="19"/>
                <w:szCs w:val="19"/>
              </w:rPr>
            </w:pPr>
          </w:p>
          <w:p w14:paraId="1FC121CE" w14:textId="77777777" w:rsidR="009D4935" w:rsidRDefault="009D4935" w:rsidP="001B784B">
            <w:r>
              <w:t>Default value is VT_EMPTY</w:t>
            </w:r>
          </w:p>
          <w:p w14:paraId="4F3A9BD3" w14:textId="77777777" w:rsidR="009D4935" w:rsidRDefault="009D4935" w:rsidP="001B784B">
            <w:r>
              <w:t>Dynamic datafield support:</w:t>
            </w:r>
          </w:p>
          <w:p w14:paraId="1678CC24"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3F31D81E" w14:textId="77777777" w:rsidTr="00FA3997">
        <w:tc>
          <w:tcPr>
            <w:tcW w:w="1998" w:type="dxa"/>
          </w:tcPr>
          <w:p w14:paraId="2800DA07" w14:textId="77777777" w:rsidR="009D4935" w:rsidRDefault="009D4935" w:rsidP="001B784B">
            <w:pPr>
              <w:spacing w:before="100" w:beforeAutospacing="1" w:after="120"/>
              <w:rPr>
                <w:b/>
              </w:rPr>
            </w:pPr>
            <w:r>
              <w:rPr>
                <w:b/>
              </w:rPr>
              <w:lastRenderedPageBreak/>
              <w:t>Magnetic Flux Y Axis</w:t>
            </w:r>
          </w:p>
          <w:p w14:paraId="43B8FDA2" w14:textId="77777777" w:rsidR="009D4935" w:rsidRDefault="009D4935" w:rsidP="001B784B">
            <w:pPr>
              <w:spacing w:before="100" w:beforeAutospacing="1" w:after="120"/>
              <w:rPr>
                <w:b/>
              </w:rPr>
            </w:pPr>
            <w:r>
              <w:rPr>
                <w:b/>
              </w:rPr>
              <w:t>0x0486</w:t>
            </w:r>
          </w:p>
          <w:p w14:paraId="2AE7077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HID_USAGE_SENSOR_DATA_ORIENTATION_MAGNETIC_FLUX_Y_AXIS</w:t>
            </w:r>
          </w:p>
          <w:p w14:paraId="7C1560D9" w14:textId="77777777" w:rsidR="009D4935" w:rsidRDefault="009D4935" w:rsidP="001B784B">
            <w:pPr>
              <w:spacing w:before="100" w:beforeAutospacing="1" w:after="120"/>
              <w:rPr>
                <w:b/>
              </w:rPr>
            </w:pPr>
          </w:p>
        </w:tc>
        <w:tc>
          <w:tcPr>
            <w:tcW w:w="3690" w:type="dxa"/>
          </w:tcPr>
          <w:p w14:paraId="5B316D20" w14:textId="77777777" w:rsidR="009D4935" w:rsidRDefault="009D4935" w:rsidP="001B784B">
            <w:r>
              <w:t>16-bit or 32-bit fixed point value. See section 4.2.1 for use of fixed-point values</w:t>
            </w:r>
          </w:p>
          <w:p w14:paraId="12344E0D" w14:textId="77777777" w:rsidR="009D4935" w:rsidRDefault="009D4935" w:rsidP="001B784B">
            <w:r>
              <w:t xml:space="preserve">Default Unit is Milligauss. </w:t>
            </w:r>
          </w:p>
          <w:p w14:paraId="7BA31200"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39F67C9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SENSOR_DATA_TYPE_ACCELERATION_X_G</w:t>
            </w:r>
          </w:p>
          <w:p w14:paraId="4015962D" w14:textId="77777777" w:rsidR="009D4935" w:rsidRDefault="009D4935" w:rsidP="001B784B">
            <w:pPr>
              <w:autoSpaceDE w:val="0"/>
              <w:autoSpaceDN w:val="0"/>
              <w:adjustRightInd w:val="0"/>
              <w:rPr>
                <w:rFonts w:ascii="Consolas" w:hAnsi="Consolas" w:cs="Consolas"/>
                <w:sz w:val="19"/>
                <w:szCs w:val="19"/>
              </w:rPr>
            </w:pPr>
          </w:p>
          <w:p w14:paraId="172F0B7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02D7F39B" w14:textId="77777777" w:rsidR="009D4935" w:rsidRDefault="009D4935" w:rsidP="001B784B">
            <w:pPr>
              <w:autoSpaceDE w:val="0"/>
              <w:autoSpaceDN w:val="0"/>
              <w:adjustRightInd w:val="0"/>
              <w:rPr>
                <w:rFonts w:ascii="Consolas" w:hAnsi="Consolas" w:cs="Consolas"/>
                <w:sz w:val="19"/>
                <w:szCs w:val="19"/>
              </w:rPr>
            </w:pPr>
          </w:p>
          <w:p w14:paraId="31A94233" w14:textId="77777777" w:rsidR="009D4935" w:rsidRDefault="009D4935" w:rsidP="001B784B">
            <w:r>
              <w:t>Default value is VT_EMPTY</w:t>
            </w:r>
          </w:p>
          <w:p w14:paraId="455D5D8B" w14:textId="77777777" w:rsidR="009D4935" w:rsidRDefault="009D4935" w:rsidP="001B784B">
            <w:r>
              <w:t>Dynamic datafield support:</w:t>
            </w:r>
          </w:p>
          <w:p w14:paraId="29DA8520" w14:textId="77777777" w:rsidR="009D4935" w:rsidRDefault="009D4935" w:rsidP="001B784B">
            <w:pPr>
              <w:autoSpaceDE w:val="0"/>
              <w:autoSpaceDN w:val="0"/>
              <w:adjustRightInd w:val="0"/>
              <w:rPr>
                <w:rFonts w:ascii="Consolas" w:hAnsi="Consolas" w:cs="Consolas"/>
                <w:sz w:val="19"/>
                <w:szCs w:val="19"/>
              </w:rPr>
            </w:pPr>
            <w:r>
              <w:t>May be used in any Sensor.</w:t>
            </w:r>
          </w:p>
        </w:tc>
      </w:tr>
      <w:tr w:rsidR="009D4935" w14:paraId="50948D0A" w14:textId="77777777" w:rsidTr="00FA3997">
        <w:tc>
          <w:tcPr>
            <w:tcW w:w="1998" w:type="dxa"/>
          </w:tcPr>
          <w:p w14:paraId="763CD947" w14:textId="77777777" w:rsidR="009D4935" w:rsidRDefault="009D4935" w:rsidP="001B784B">
            <w:pPr>
              <w:spacing w:before="100" w:beforeAutospacing="1" w:after="120"/>
              <w:rPr>
                <w:b/>
              </w:rPr>
            </w:pPr>
            <w:r>
              <w:rPr>
                <w:b/>
              </w:rPr>
              <w:t>Magnetic Flux Z Axis</w:t>
            </w:r>
          </w:p>
          <w:p w14:paraId="17686597" w14:textId="77777777" w:rsidR="009D4935" w:rsidRDefault="009D4935" w:rsidP="001B784B">
            <w:pPr>
              <w:spacing w:before="100" w:beforeAutospacing="1" w:after="120"/>
              <w:rPr>
                <w:b/>
              </w:rPr>
            </w:pPr>
            <w:r>
              <w:rPr>
                <w:b/>
              </w:rPr>
              <w:t>0x0487</w:t>
            </w:r>
          </w:p>
          <w:p w14:paraId="1B0E21C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HID_USAGE_SENSOR_DATA_ORIENTATION_MAGNETIC_FLUX_Z_AXIS</w:t>
            </w:r>
          </w:p>
          <w:p w14:paraId="0833AE69" w14:textId="77777777" w:rsidR="009D4935" w:rsidRDefault="009D4935" w:rsidP="001B784B">
            <w:pPr>
              <w:spacing w:before="100" w:beforeAutospacing="1" w:after="120"/>
              <w:rPr>
                <w:b/>
              </w:rPr>
            </w:pPr>
          </w:p>
        </w:tc>
        <w:tc>
          <w:tcPr>
            <w:tcW w:w="3690" w:type="dxa"/>
          </w:tcPr>
          <w:p w14:paraId="41B6AC10" w14:textId="77777777" w:rsidR="009D4935" w:rsidRDefault="009D4935" w:rsidP="001B784B">
            <w:r>
              <w:t>16-bit or 32-bit fixed point value. See section 4.2.1 for use of fixed-point values</w:t>
            </w:r>
          </w:p>
          <w:p w14:paraId="17F3CB50" w14:textId="77777777" w:rsidR="009D4935" w:rsidRDefault="009D4935" w:rsidP="001B784B">
            <w:r>
              <w:t xml:space="preserve">Default Unit is Milligauss. </w:t>
            </w:r>
          </w:p>
          <w:p w14:paraId="7ECB8C4F" w14:textId="77777777" w:rsidR="009D4935" w:rsidRDefault="009D4935" w:rsidP="001B784B">
            <w:r>
              <w:t xml:space="preserve">No unit may be specified other than </w:t>
            </w:r>
            <w:r>
              <w:rPr>
                <w:rFonts w:ascii="Consolas" w:hAnsi="Consolas" w:cs="Consolas"/>
                <w:sz w:val="19"/>
                <w:szCs w:val="19"/>
              </w:rPr>
              <w:t>HID_USAGE_SENSOR_UNITS_NOT_SPECIFIED.</w:t>
            </w:r>
          </w:p>
        </w:tc>
        <w:tc>
          <w:tcPr>
            <w:tcW w:w="2250" w:type="dxa"/>
          </w:tcPr>
          <w:p w14:paraId="61D2A12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SENSOR_DATA_TYPE_ACCELERATION_X_G</w:t>
            </w:r>
          </w:p>
          <w:p w14:paraId="687CD863" w14:textId="77777777" w:rsidR="009D4935" w:rsidRDefault="009D4935" w:rsidP="001B784B">
            <w:pPr>
              <w:autoSpaceDE w:val="0"/>
              <w:autoSpaceDN w:val="0"/>
              <w:adjustRightInd w:val="0"/>
              <w:rPr>
                <w:rFonts w:ascii="Consolas" w:hAnsi="Consolas" w:cs="Consolas"/>
                <w:sz w:val="19"/>
                <w:szCs w:val="19"/>
              </w:rPr>
            </w:pPr>
          </w:p>
          <w:p w14:paraId="188646E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725AC5D6" w14:textId="77777777" w:rsidR="009D4935" w:rsidRDefault="009D4935" w:rsidP="001B784B">
            <w:pPr>
              <w:autoSpaceDE w:val="0"/>
              <w:autoSpaceDN w:val="0"/>
              <w:adjustRightInd w:val="0"/>
              <w:rPr>
                <w:rFonts w:ascii="Consolas" w:hAnsi="Consolas" w:cs="Consolas"/>
                <w:sz w:val="19"/>
                <w:szCs w:val="19"/>
              </w:rPr>
            </w:pPr>
          </w:p>
          <w:p w14:paraId="1F648C3E" w14:textId="77777777" w:rsidR="009D4935" w:rsidRDefault="009D4935" w:rsidP="001B784B">
            <w:r>
              <w:t>Default value is VT_EMPTY</w:t>
            </w:r>
          </w:p>
          <w:p w14:paraId="6F64F6C5" w14:textId="77777777" w:rsidR="009D4935" w:rsidRDefault="009D4935" w:rsidP="001B784B">
            <w:r>
              <w:t>Dynamic datafield support:</w:t>
            </w:r>
          </w:p>
          <w:p w14:paraId="0F5BD204" w14:textId="77777777" w:rsidR="009D4935" w:rsidRDefault="009D4935" w:rsidP="001B784B">
            <w:pPr>
              <w:keepNext/>
              <w:autoSpaceDE w:val="0"/>
              <w:autoSpaceDN w:val="0"/>
              <w:adjustRightInd w:val="0"/>
              <w:rPr>
                <w:rFonts w:ascii="Consolas" w:hAnsi="Consolas" w:cs="Consolas"/>
                <w:sz w:val="19"/>
                <w:szCs w:val="19"/>
              </w:rPr>
            </w:pPr>
            <w:r>
              <w:t>May be used in any Sensor.</w:t>
            </w:r>
          </w:p>
        </w:tc>
      </w:tr>
      <w:tr w:rsidR="0089258C" w14:paraId="3F59E2B9" w14:textId="77777777" w:rsidTr="00FA3997">
        <w:tc>
          <w:tcPr>
            <w:tcW w:w="1998" w:type="dxa"/>
          </w:tcPr>
          <w:p w14:paraId="0360B4A6" w14:textId="52FEFE94" w:rsidR="0089258C" w:rsidRDefault="0089258C" w:rsidP="001B784B">
            <w:pPr>
              <w:spacing w:before="100" w:beforeAutospacing="1" w:after="120"/>
              <w:rPr>
                <w:b/>
              </w:rPr>
            </w:pPr>
            <w:r>
              <w:rPr>
                <w:b/>
              </w:rPr>
              <w:t>Magnetometer Accuracy</w:t>
            </w:r>
          </w:p>
          <w:p w14:paraId="637D24F0" w14:textId="77777777" w:rsidR="0089258C" w:rsidRDefault="0089258C" w:rsidP="001B784B">
            <w:pPr>
              <w:spacing w:before="100" w:beforeAutospacing="1" w:after="120"/>
              <w:rPr>
                <w:b/>
              </w:rPr>
            </w:pPr>
            <w:r>
              <w:rPr>
                <w:b/>
              </w:rPr>
              <w:t>0x488</w:t>
            </w:r>
          </w:p>
          <w:p w14:paraId="6119EC97" w14:textId="1B79431E" w:rsidR="0089258C" w:rsidRPr="0089258C" w:rsidRDefault="0089258C" w:rsidP="001B784B">
            <w:pPr>
              <w:spacing w:before="100" w:beforeAutospacing="1" w:after="120"/>
            </w:pPr>
            <w:r>
              <w:t>HID_USAGE_SENSOR_DATA_ORIENTATION_MAGNETOMETER_ACCURACY</w:t>
            </w:r>
          </w:p>
        </w:tc>
        <w:tc>
          <w:tcPr>
            <w:tcW w:w="3690" w:type="dxa"/>
          </w:tcPr>
          <w:p w14:paraId="39743E0C" w14:textId="59232BC0" w:rsidR="00CC25B5" w:rsidRDefault="00F370FA" w:rsidP="00CC25B5">
            <w:r>
              <w:t>O</w:t>
            </w:r>
            <w:r w:rsidR="00CC25B5">
              <w:t>ne of the S</w:t>
            </w:r>
            <w:r w:rsidR="0089258C">
              <w:t>elector values</w:t>
            </w:r>
            <w:r w:rsidR="00CC25B5">
              <w:t xml:space="preserve"> described in the clarifying notes of this section.</w:t>
            </w:r>
          </w:p>
          <w:p w14:paraId="3A96520B" w14:textId="5BFD7001" w:rsidR="00CC25B5" w:rsidRDefault="00CC25B5" w:rsidP="0089258C"/>
        </w:tc>
        <w:tc>
          <w:tcPr>
            <w:tcW w:w="2250" w:type="dxa"/>
          </w:tcPr>
          <w:p w14:paraId="02342C8E" w14:textId="77777777" w:rsidR="00352D2A" w:rsidRDefault="00352D2A" w:rsidP="001B784B">
            <w:pPr>
              <w:autoSpaceDE w:val="0"/>
              <w:autoSpaceDN w:val="0"/>
              <w:adjustRightInd w:val="0"/>
              <w:rPr>
                <w:rFonts w:ascii="Consolas" w:hAnsi="Consolas" w:cs="Consolas"/>
                <w:sz w:val="19"/>
                <w:szCs w:val="19"/>
              </w:rPr>
            </w:pPr>
            <w:r>
              <w:rPr>
                <w:rFonts w:ascii="Consolas" w:hAnsi="Consolas" w:cs="Consolas"/>
                <w:sz w:val="19"/>
                <w:szCs w:val="19"/>
              </w:rPr>
              <w:t>SENSOR_DATA_TYPE_MAGNETOMETER_ACCURACY</w:t>
            </w:r>
          </w:p>
          <w:p w14:paraId="167AA2B6" w14:textId="77777777" w:rsidR="00352D2A" w:rsidRDefault="00352D2A" w:rsidP="001B784B">
            <w:pPr>
              <w:autoSpaceDE w:val="0"/>
              <w:autoSpaceDN w:val="0"/>
              <w:adjustRightInd w:val="0"/>
              <w:rPr>
                <w:rFonts w:ascii="Consolas" w:hAnsi="Consolas" w:cs="Consolas"/>
                <w:sz w:val="19"/>
                <w:szCs w:val="19"/>
              </w:rPr>
            </w:pPr>
          </w:p>
          <w:p w14:paraId="79C0E619" w14:textId="77777777" w:rsidR="00352D2A" w:rsidRDefault="00352D2A" w:rsidP="001B784B">
            <w:pPr>
              <w:autoSpaceDE w:val="0"/>
              <w:autoSpaceDN w:val="0"/>
              <w:adjustRightInd w:val="0"/>
              <w:rPr>
                <w:rFonts w:ascii="Consolas" w:hAnsi="Consolas" w:cs="Consolas"/>
                <w:sz w:val="19"/>
                <w:szCs w:val="19"/>
              </w:rPr>
            </w:pPr>
            <w:r>
              <w:rPr>
                <w:rFonts w:ascii="Consolas" w:hAnsi="Consolas" w:cs="Consolas"/>
                <w:sz w:val="19"/>
                <w:szCs w:val="19"/>
              </w:rPr>
              <w:t>Type = VT_I4</w:t>
            </w:r>
          </w:p>
          <w:p w14:paraId="06CA124A" w14:textId="77777777" w:rsidR="00352D2A" w:rsidRDefault="00352D2A" w:rsidP="001B784B">
            <w:pPr>
              <w:autoSpaceDE w:val="0"/>
              <w:autoSpaceDN w:val="0"/>
              <w:adjustRightInd w:val="0"/>
              <w:rPr>
                <w:rFonts w:ascii="Consolas" w:hAnsi="Consolas" w:cs="Consolas"/>
                <w:sz w:val="19"/>
                <w:szCs w:val="19"/>
              </w:rPr>
            </w:pPr>
          </w:p>
          <w:p w14:paraId="22F2EC9A" w14:textId="77777777" w:rsidR="00352D2A" w:rsidRDefault="00352D2A" w:rsidP="00352D2A">
            <w:r>
              <w:t>Default value is VT_EMPTY</w:t>
            </w:r>
          </w:p>
          <w:p w14:paraId="5C6BA6C9" w14:textId="77777777" w:rsidR="00352D2A" w:rsidRDefault="00352D2A" w:rsidP="00352D2A">
            <w:r>
              <w:t>Dynamic datafield support:</w:t>
            </w:r>
          </w:p>
          <w:p w14:paraId="33D64D22" w14:textId="28EA5ADE" w:rsidR="0089258C" w:rsidRDefault="00352D2A" w:rsidP="00352D2A">
            <w:pPr>
              <w:autoSpaceDE w:val="0"/>
              <w:autoSpaceDN w:val="0"/>
              <w:adjustRightInd w:val="0"/>
              <w:rPr>
                <w:rFonts w:ascii="Consolas" w:hAnsi="Consolas" w:cs="Consolas"/>
                <w:sz w:val="19"/>
                <w:szCs w:val="19"/>
              </w:rPr>
            </w:pPr>
            <w:r>
              <w:t>Not valid for use in any Sensor but Orientation</w:t>
            </w:r>
          </w:p>
        </w:tc>
      </w:tr>
    </w:tbl>
    <w:p w14:paraId="0DE3B7DC" w14:textId="78483FF2" w:rsidR="00CC25B5" w:rsidRDefault="00CC25B5" w:rsidP="00CC25B5">
      <w:bookmarkStart w:id="49" w:name="_Toc321224868"/>
    </w:p>
    <w:p w14:paraId="7F4C929B" w14:textId="3205C0BE" w:rsidR="00CC25B5" w:rsidRDefault="00CC25B5" w:rsidP="00CC25B5">
      <w:pPr>
        <w:spacing w:before="100" w:beforeAutospacing="1" w:after="100" w:afterAutospacing="1"/>
      </w:pPr>
      <w:r>
        <w:t xml:space="preserve">Clarification about how </w:t>
      </w:r>
      <w:r w:rsidR="0036691C">
        <w:t>the driver</w:t>
      </w:r>
      <w:r>
        <w:t xml:space="preserve"> supports several of these usages follows.</w:t>
      </w:r>
    </w:p>
    <w:p w14:paraId="37A14A0E" w14:textId="247E2794" w:rsidR="00CC25B5" w:rsidRDefault="00CC25B5" w:rsidP="00CC25B5">
      <w:pPr>
        <w:pStyle w:val="TableHead"/>
      </w:pPr>
      <w:r>
        <w:lastRenderedPageBreak/>
        <w:t>Table 17. Orientation sensor field usage</w:t>
      </w:r>
      <w:r w:rsidRPr="00EA2074">
        <w:t xml:space="preserve"> clarifying notes</w:t>
      </w:r>
    </w:p>
    <w:tbl>
      <w:tblPr>
        <w:tblStyle w:val="Tablerowcell"/>
        <w:tblW w:w="7938" w:type="dxa"/>
        <w:tblLayout w:type="fixed"/>
        <w:tblLook w:val="04A0" w:firstRow="1" w:lastRow="0" w:firstColumn="1" w:lastColumn="0" w:noHBand="0" w:noVBand="1"/>
      </w:tblPr>
      <w:tblGrid>
        <w:gridCol w:w="2079"/>
        <w:gridCol w:w="5859"/>
      </w:tblGrid>
      <w:tr w:rsidR="00CC25B5" w:rsidRPr="00C03EEA" w14:paraId="6828830D" w14:textId="77777777" w:rsidTr="00BA1742">
        <w:trPr>
          <w:cnfStyle w:val="100000000000" w:firstRow="1" w:lastRow="0" w:firstColumn="0" w:lastColumn="0" w:oddVBand="0" w:evenVBand="0" w:oddHBand="0" w:evenHBand="0" w:firstRowFirstColumn="0" w:firstRowLastColumn="0" w:lastRowFirstColumn="0" w:lastRowLastColumn="0"/>
        </w:trPr>
        <w:tc>
          <w:tcPr>
            <w:tcW w:w="2079" w:type="dxa"/>
          </w:tcPr>
          <w:p w14:paraId="41A2DDC4" w14:textId="77777777" w:rsidR="00CC25B5" w:rsidRPr="00C03EEA" w:rsidRDefault="00CC25B5" w:rsidP="00BA1742">
            <w:pPr>
              <w:pStyle w:val="TableHead"/>
              <w:rPr>
                <w:b/>
              </w:rPr>
            </w:pPr>
            <w:r w:rsidRPr="00C03EEA">
              <w:rPr>
                <w:b/>
              </w:rPr>
              <w:t>Usage ID</w:t>
            </w:r>
          </w:p>
        </w:tc>
        <w:tc>
          <w:tcPr>
            <w:tcW w:w="5859" w:type="dxa"/>
          </w:tcPr>
          <w:p w14:paraId="20228A83" w14:textId="77777777" w:rsidR="00CC25B5" w:rsidRPr="00C03EEA" w:rsidRDefault="00CC25B5" w:rsidP="00BA1742">
            <w:pPr>
              <w:pStyle w:val="TableHead"/>
              <w:rPr>
                <w:b/>
              </w:rPr>
            </w:pPr>
            <w:r w:rsidRPr="00C03EEA">
              <w:rPr>
                <w:b/>
              </w:rPr>
              <w:t>Clarifying Notes</w:t>
            </w:r>
          </w:p>
        </w:tc>
      </w:tr>
      <w:tr w:rsidR="00CC25B5" w14:paraId="35122677" w14:textId="77777777" w:rsidTr="00BA1742">
        <w:tc>
          <w:tcPr>
            <w:tcW w:w="2079" w:type="dxa"/>
          </w:tcPr>
          <w:p w14:paraId="75388427" w14:textId="47ECCA32" w:rsidR="00CC25B5" w:rsidRDefault="00CC25B5" w:rsidP="00BA1742">
            <w:pPr>
              <w:pStyle w:val="Normalkeepwnext"/>
              <w:rPr>
                <w:b/>
              </w:rPr>
            </w:pPr>
            <w:r>
              <w:rPr>
                <w:b/>
              </w:rPr>
              <w:t>Magnetometer Accuracy</w:t>
            </w:r>
          </w:p>
          <w:p w14:paraId="7AB1F772" w14:textId="0DCAEB49" w:rsidR="00CC25B5" w:rsidRDefault="00352D2A" w:rsidP="00352D2A">
            <w:pPr>
              <w:spacing w:before="100" w:beforeAutospacing="1" w:after="120"/>
              <w:rPr>
                <w:b/>
              </w:rPr>
            </w:pPr>
            <w:r>
              <w:t>HID_USAGE_SENSOR_DATA_ORIENTATION_MAGNETOMETER_ACCURACY</w:t>
            </w:r>
            <w:r>
              <w:rPr>
                <w:b/>
              </w:rPr>
              <w:t xml:space="preserve"> </w:t>
            </w:r>
          </w:p>
        </w:tc>
        <w:tc>
          <w:tcPr>
            <w:tcW w:w="5859" w:type="dxa"/>
          </w:tcPr>
          <w:p w14:paraId="1E4AF4E7" w14:textId="63748AFC" w:rsidR="00A66561" w:rsidRDefault="00CC25B5" w:rsidP="00A66561">
            <w:r w:rsidRPr="00CE09B9">
              <w:t xml:space="preserve">This </w:t>
            </w:r>
            <w:r w:rsidR="00352D2A">
              <w:t xml:space="preserve">data field indicates </w:t>
            </w:r>
            <w:r w:rsidR="00352D2A" w:rsidRPr="00A66561">
              <w:t xml:space="preserve">how closely the data represents the heading of a magnetically-calibrated device with respect to a horizontal plane. </w:t>
            </w:r>
            <w:r w:rsidR="00A66561" w:rsidRPr="00A66561">
              <w:t>It should be included in the input reports of all magnetometer-derived sensors, including compass, inclino</w:t>
            </w:r>
            <w:r w:rsidR="00A66561">
              <w:t xml:space="preserve">meter, and device orientation. </w:t>
            </w:r>
            <w:r w:rsidR="00352D2A" w:rsidRPr="00A66561">
              <w:t xml:space="preserve">Here magnetometer accuracy relates to the component of the fused sensor data impacted by the magnetic field and not just the raw magnetic field vector. </w:t>
            </w:r>
            <w:r w:rsidR="00A66561">
              <w:t>Specifically magnetometer accuracy refers to the accuracy of the heading for compass and the accuracy of the yaw component, or rotation about the Z axis, for inclinometer and device orientation. The sensor solution should report an up-to-date magnetometer accuracy in each input report, conveying the accuracy of the data with respect to heading. Magnetometer accuracy should not be included in any per-datafield properties.</w:t>
            </w:r>
          </w:p>
          <w:p w14:paraId="3B3055CC" w14:textId="77777777" w:rsidR="00352D2A" w:rsidRPr="00A66561" w:rsidRDefault="00352D2A" w:rsidP="00A66561"/>
          <w:p w14:paraId="050EEFFB" w14:textId="66C5B24C" w:rsidR="00CC25B5" w:rsidRPr="00A66561" w:rsidRDefault="00352D2A" w:rsidP="00A66561">
            <w:r w:rsidRPr="00A66561">
              <w:t>This data field is an Nary usage with one of the following Selector values:</w:t>
            </w:r>
          </w:p>
          <w:p w14:paraId="4956063E" w14:textId="77777777" w:rsidR="00352D2A" w:rsidRPr="00A66561" w:rsidRDefault="00352D2A" w:rsidP="00A66561"/>
          <w:p w14:paraId="71E68A50" w14:textId="77777777" w:rsidR="00A66561" w:rsidRDefault="00352D2A" w:rsidP="00A66561">
            <w:r w:rsidRPr="00F370FA">
              <w:rPr>
                <w:b/>
              </w:rPr>
              <w:t>0x8E0</w:t>
            </w:r>
            <w:r w:rsidRPr="00A66561">
              <w:t xml:space="preserve"> – Low. The current heading is between </w:t>
            </w:r>
            <w:r w:rsidR="00A66561" w:rsidRPr="00A66561">
              <w:t>25</w:t>
            </w:r>
            <w:r w:rsidRPr="00A66561">
              <w:t xml:space="preserve"> and 1</w:t>
            </w:r>
            <w:r w:rsidR="00A66561" w:rsidRPr="00A66561">
              <w:t>8</w:t>
            </w:r>
            <w:r w:rsidRPr="00A66561">
              <w:t xml:space="preserve">0 degrees of the heading of a perfectly calibrated sensor.  </w:t>
            </w:r>
          </w:p>
          <w:p w14:paraId="3030E1E2" w14:textId="77777777" w:rsidR="00F370FA" w:rsidRPr="00A66561" w:rsidRDefault="00F370FA" w:rsidP="00A66561"/>
          <w:p w14:paraId="592259EB" w14:textId="71ADBBB6" w:rsidR="00A66561" w:rsidRDefault="00A66561" w:rsidP="00A66561">
            <w:r w:rsidRPr="00F370FA">
              <w:rPr>
                <w:b/>
              </w:rPr>
              <w:t>0x8E1</w:t>
            </w:r>
            <w:r>
              <w:t xml:space="preserve"> – Medium. </w:t>
            </w:r>
            <w:r w:rsidRPr="00A66561">
              <w:t xml:space="preserve">The current heading is between </w:t>
            </w:r>
            <w:r>
              <w:t>10 and 25</w:t>
            </w:r>
            <w:r w:rsidRPr="00A66561">
              <w:t xml:space="preserve"> degrees of the heading of a perfectly calibrated sensor.  </w:t>
            </w:r>
          </w:p>
          <w:p w14:paraId="6053613B" w14:textId="77777777" w:rsidR="00F370FA" w:rsidRPr="00A66561" w:rsidRDefault="00F370FA" w:rsidP="00A66561"/>
          <w:p w14:paraId="15E068C3" w14:textId="70D6D0CA" w:rsidR="00A66561" w:rsidRPr="00A66561" w:rsidRDefault="00A66561" w:rsidP="00A66561">
            <w:r w:rsidRPr="00F370FA">
              <w:rPr>
                <w:b/>
              </w:rPr>
              <w:t>0x8E2</w:t>
            </w:r>
            <w:r>
              <w:t xml:space="preserve"> – High. </w:t>
            </w:r>
            <w:r w:rsidRPr="00A66561">
              <w:t xml:space="preserve">The current heading is between </w:t>
            </w:r>
            <w:r>
              <w:t>0 and 25</w:t>
            </w:r>
            <w:r w:rsidRPr="00A66561">
              <w:t xml:space="preserve"> degrees of the heading of a perfectly calibrated sensor.  </w:t>
            </w:r>
          </w:p>
          <w:p w14:paraId="30B1B066" w14:textId="77777777" w:rsidR="00352D2A" w:rsidRPr="00CE09B9" w:rsidRDefault="00352D2A" w:rsidP="00A66561"/>
          <w:p w14:paraId="2919321F" w14:textId="07B75A08" w:rsidR="00CC25B5" w:rsidRDefault="00CC25B5" w:rsidP="00A66561">
            <w:r w:rsidRPr="00CE09B9">
              <w:t xml:space="preserve">The Driver will read this value from </w:t>
            </w:r>
            <w:r w:rsidR="00B10E3A">
              <w:t>the device</w:t>
            </w:r>
            <w:r w:rsidRPr="00CE09B9">
              <w:t xml:space="preserve"> and expose a corresponding </w:t>
            </w:r>
            <w:r w:rsidR="00A66561">
              <w:t xml:space="preserve">MagnetometerAccuracy enum </w:t>
            </w:r>
            <w:r w:rsidRPr="00CE09B9">
              <w:t>value at the Sensor API.</w:t>
            </w:r>
            <w:r w:rsidR="00352D2A">
              <w:t xml:space="preserve"> The mapping is as follows:</w:t>
            </w:r>
          </w:p>
          <w:p w14:paraId="4E294538" w14:textId="77777777" w:rsidR="00A66561" w:rsidRDefault="00A66561" w:rsidP="00A66561"/>
          <w:p w14:paraId="725318DC" w14:textId="77777777" w:rsidR="00CC25B5" w:rsidRDefault="00352D2A" w:rsidP="00A66561">
            <w:r>
              <w:t xml:space="preserve">Low </w:t>
            </w:r>
            <w:r w:rsidR="00A66561">
              <w:t>–</w:t>
            </w:r>
            <w:r>
              <w:t xml:space="preserve"> </w:t>
            </w:r>
            <w:r w:rsidR="00A66561">
              <w:t>MAGNETOMETER_ACCURACY_UNRELIABLE</w:t>
            </w:r>
          </w:p>
          <w:p w14:paraId="632D4D76" w14:textId="77777777" w:rsidR="00A66561" w:rsidRDefault="00A66561" w:rsidP="00A66561">
            <w:r>
              <w:t>Medium – MAGNETOMETER_ACCURACY_APPROXIMATE</w:t>
            </w:r>
          </w:p>
          <w:p w14:paraId="46A4A31B" w14:textId="77777777" w:rsidR="00A66561" w:rsidRPr="00CE09B9" w:rsidRDefault="00A66561" w:rsidP="00A66561">
            <w:r>
              <w:t>High – MAGNETOMETER_ACCURACY_HIGH</w:t>
            </w:r>
          </w:p>
        </w:tc>
      </w:tr>
    </w:tbl>
    <w:p w14:paraId="3925EA05" w14:textId="5C018D18" w:rsidR="00CC25B5" w:rsidRDefault="00CC25B5" w:rsidP="00CC25B5"/>
    <w:p w14:paraId="33302A2D" w14:textId="77777777" w:rsidR="009D4935" w:rsidRDefault="009D4935" w:rsidP="00D84608">
      <w:pPr>
        <w:pStyle w:val="Heading2"/>
      </w:pPr>
      <w:bookmarkStart w:id="50" w:name="_Toc358980724"/>
      <w:r>
        <w:t xml:space="preserve">Scanner </w:t>
      </w:r>
      <w:r w:rsidRPr="00635F11">
        <w:t xml:space="preserve">Sensor </w:t>
      </w:r>
      <w:r>
        <w:t>Field Usages</w:t>
      </w:r>
      <w:bookmarkEnd w:id="49"/>
      <w:bookmarkEnd w:id="50"/>
    </w:p>
    <w:p w14:paraId="59CEC38F" w14:textId="5FF9C175" w:rsidR="009D4935" w:rsidRDefault="009D4935" w:rsidP="00CE09B9">
      <w:pPr>
        <w:spacing w:before="100" w:beforeAutospacing="1" w:after="100" w:afterAutospacing="1"/>
        <w:ind w:left="-720" w:firstLine="720"/>
      </w:pPr>
      <w:r>
        <w:t xml:space="preserve">No Scanner fields are supported by </w:t>
      </w:r>
      <w:r w:rsidR="0036691C">
        <w:t>the driver</w:t>
      </w:r>
      <w:r>
        <w:t>.</w:t>
      </w:r>
    </w:p>
    <w:p w14:paraId="6C311C2A" w14:textId="77777777" w:rsidR="009D4935" w:rsidRDefault="009D4935" w:rsidP="00D84608">
      <w:pPr>
        <w:pStyle w:val="Heading2"/>
      </w:pPr>
      <w:bookmarkStart w:id="51" w:name="_Toc321224869"/>
      <w:bookmarkStart w:id="52" w:name="_Toc358980725"/>
      <w:r>
        <w:t xml:space="preserve">Time </w:t>
      </w:r>
      <w:r w:rsidRPr="00635F11">
        <w:t xml:space="preserve">Sensor </w:t>
      </w:r>
      <w:r>
        <w:t>Field Usages</w:t>
      </w:r>
      <w:bookmarkEnd w:id="51"/>
      <w:bookmarkEnd w:id="52"/>
    </w:p>
    <w:p w14:paraId="63366160" w14:textId="36871628" w:rsidR="009D4935" w:rsidRPr="000D38BD" w:rsidRDefault="009D4935" w:rsidP="00CE09B9">
      <w:pPr>
        <w:autoSpaceDE w:val="0"/>
        <w:autoSpaceDN w:val="0"/>
        <w:adjustRightInd w:val="0"/>
        <w:rPr>
          <w:rFonts w:ascii="Consolas" w:hAnsi="Consolas" w:cs="Consolas"/>
          <w:sz w:val="19"/>
          <w:szCs w:val="19"/>
        </w:rPr>
      </w:pPr>
      <w:r>
        <w:t xml:space="preserve">No Time Sensor fields are supported by </w:t>
      </w:r>
      <w:r w:rsidR="0036691C">
        <w:t>the driver</w:t>
      </w:r>
      <w:r>
        <w:t xml:space="preserve">. The Driver does assign a timestamp to the input report sent by a sensor at the time the input report is received. This assigned value is available in the datafield </w:t>
      </w:r>
      <w:r>
        <w:rPr>
          <w:rFonts w:ascii="Consolas" w:hAnsi="Consolas" w:cs="Consolas"/>
          <w:sz w:val="19"/>
          <w:szCs w:val="19"/>
        </w:rPr>
        <w:t>SENSOR_DATA_TYPE_TIMESTAMP.</w:t>
      </w:r>
    </w:p>
    <w:p w14:paraId="38428E52" w14:textId="77777777" w:rsidR="009D4935" w:rsidRDefault="009D4935" w:rsidP="00D84608">
      <w:pPr>
        <w:pStyle w:val="Heading2"/>
      </w:pPr>
      <w:bookmarkStart w:id="53" w:name="_Toc321224870"/>
      <w:bookmarkStart w:id="54" w:name="_Toc358980726"/>
      <w:r>
        <w:t xml:space="preserve">Custom </w:t>
      </w:r>
      <w:r w:rsidRPr="00635F11">
        <w:t xml:space="preserve">Sensor </w:t>
      </w:r>
      <w:r>
        <w:t>Field Usages</w:t>
      </w:r>
      <w:bookmarkEnd w:id="53"/>
      <w:bookmarkEnd w:id="54"/>
    </w:p>
    <w:p w14:paraId="6C5AAF96" w14:textId="32128F08" w:rsidR="009D4935" w:rsidRDefault="009D4935" w:rsidP="00CE09B9">
      <w:pPr>
        <w:spacing w:before="100" w:beforeAutospacing="1" w:after="100" w:afterAutospacing="1"/>
        <w:ind w:left="-720" w:firstLine="720"/>
      </w:pPr>
      <w:r>
        <w:t xml:space="preserve">The fields </w:t>
      </w:r>
      <w:r w:rsidR="006A19F8">
        <w:t xml:space="preserve">listed in Table 17 </w:t>
      </w:r>
      <w:r>
        <w:t xml:space="preserve">are supported by </w:t>
      </w:r>
      <w:r w:rsidR="0036691C">
        <w:t>the driver</w:t>
      </w:r>
      <w:r>
        <w:t xml:space="preserve"> for custom sensors.</w:t>
      </w:r>
    </w:p>
    <w:p w14:paraId="7710B8AF" w14:textId="0BA83297" w:rsidR="00D73286" w:rsidRDefault="00D73286" w:rsidP="00D73286">
      <w:pPr>
        <w:pStyle w:val="TableHead"/>
      </w:pPr>
      <w:bookmarkStart w:id="55" w:name="_Toc321224946"/>
      <w:r>
        <w:lastRenderedPageBreak/>
        <w:t xml:space="preserve">Table </w:t>
      </w:r>
      <w:r w:rsidR="006A19F8">
        <w:t>17</w:t>
      </w:r>
      <w:r>
        <w:rPr>
          <w:noProof/>
        </w:rPr>
        <w:t>.</w:t>
      </w:r>
      <w:r>
        <w:t xml:space="preserve"> Custom sensor field usages</w:t>
      </w:r>
      <w:bookmarkEnd w:id="55"/>
    </w:p>
    <w:tbl>
      <w:tblPr>
        <w:tblStyle w:val="Tablerowcell"/>
        <w:tblW w:w="7938" w:type="dxa"/>
        <w:tblLayout w:type="fixed"/>
        <w:tblLook w:val="04A0" w:firstRow="1" w:lastRow="0" w:firstColumn="1" w:lastColumn="0" w:noHBand="0" w:noVBand="1"/>
      </w:tblPr>
      <w:tblGrid>
        <w:gridCol w:w="1998"/>
        <w:gridCol w:w="3420"/>
        <w:gridCol w:w="2520"/>
      </w:tblGrid>
      <w:tr w:rsidR="009D4935" w14:paraId="3B87C691" w14:textId="77777777" w:rsidTr="00D73286">
        <w:trPr>
          <w:cnfStyle w:val="100000000000" w:firstRow="1" w:lastRow="0" w:firstColumn="0" w:lastColumn="0" w:oddVBand="0" w:evenVBand="0" w:oddHBand="0" w:evenHBand="0" w:firstRowFirstColumn="0" w:firstRowLastColumn="0" w:lastRowFirstColumn="0" w:lastRowLastColumn="0"/>
        </w:trPr>
        <w:tc>
          <w:tcPr>
            <w:tcW w:w="1998" w:type="dxa"/>
          </w:tcPr>
          <w:p w14:paraId="6E0EF87D" w14:textId="77777777" w:rsidR="009D4935" w:rsidRPr="009A0968" w:rsidRDefault="009D4935" w:rsidP="00D73286">
            <w:pPr>
              <w:pStyle w:val="TableHead"/>
              <w:rPr>
                <w:b/>
              </w:rPr>
            </w:pPr>
            <w:r w:rsidRPr="009A0968">
              <w:rPr>
                <w:b/>
              </w:rPr>
              <w:t>Usage ID</w:t>
            </w:r>
          </w:p>
        </w:tc>
        <w:tc>
          <w:tcPr>
            <w:tcW w:w="3420" w:type="dxa"/>
          </w:tcPr>
          <w:p w14:paraId="4F5FBBEF" w14:textId="77777777" w:rsidR="009D4935" w:rsidRDefault="009D4935" w:rsidP="00D73286">
            <w:pPr>
              <w:pStyle w:val="TableHead"/>
              <w:rPr>
                <w:b/>
              </w:rPr>
            </w:pPr>
            <w:r>
              <w:rPr>
                <w:b/>
              </w:rPr>
              <w:t>Supported Values</w:t>
            </w:r>
          </w:p>
        </w:tc>
        <w:tc>
          <w:tcPr>
            <w:tcW w:w="2520" w:type="dxa"/>
          </w:tcPr>
          <w:p w14:paraId="26B9A8A7" w14:textId="77777777" w:rsidR="009D4935" w:rsidRPr="00ED0F4F" w:rsidRDefault="009D4935" w:rsidP="00D73286">
            <w:pPr>
              <w:pStyle w:val="TableHead"/>
              <w:rPr>
                <w:b/>
              </w:rPr>
            </w:pPr>
            <w:r>
              <w:rPr>
                <w:b/>
              </w:rPr>
              <w:t>Windows Sensor Datafield</w:t>
            </w:r>
          </w:p>
        </w:tc>
      </w:tr>
      <w:tr w:rsidR="009D4935" w14:paraId="4969421B" w14:textId="77777777" w:rsidTr="00D73286">
        <w:tc>
          <w:tcPr>
            <w:tcW w:w="1998" w:type="dxa"/>
          </w:tcPr>
          <w:p w14:paraId="62D96F7B" w14:textId="77777777" w:rsidR="009D4935" w:rsidRDefault="009D4935" w:rsidP="001B784B">
            <w:pPr>
              <w:spacing w:before="100" w:beforeAutospacing="1" w:after="120"/>
              <w:rPr>
                <w:b/>
              </w:rPr>
            </w:pPr>
            <w:r>
              <w:rPr>
                <w:b/>
              </w:rPr>
              <w:t>Custom Usage</w:t>
            </w:r>
          </w:p>
          <w:p w14:paraId="4A96B479" w14:textId="77777777" w:rsidR="009D4935" w:rsidRDefault="009D4935" w:rsidP="001B784B">
            <w:pPr>
              <w:spacing w:before="100" w:beforeAutospacing="1" w:after="120"/>
              <w:rPr>
                <w:b/>
              </w:rPr>
            </w:pPr>
            <w:r>
              <w:rPr>
                <w:b/>
              </w:rPr>
              <w:t>0x0541</w:t>
            </w:r>
          </w:p>
          <w:p w14:paraId="12966A4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HID_USAGE_SENSOR_DATA_CUSTOM_USAGE</w:t>
            </w:r>
          </w:p>
          <w:p w14:paraId="2F7854AD" w14:textId="77777777" w:rsidR="009D4935" w:rsidRPr="00635F11" w:rsidRDefault="009D4935" w:rsidP="001B784B">
            <w:pPr>
              <w:spacing w:before="100" w:beforeAutospacing="1" w:after="120"/>
              <w:rPr>
                <w:b/>
              </w:rPr>
            </w:pPr>
          </w:p>
        </w:tc>
        <w:tc>
          <w:tcPr>
            <w:tcW w:w="3420" w:type="dxa"/>
          </w:tcPr>
          <w:p w14:paraId="365548BD" w14:textId="77777777" w:rsidR="009D4935" w:rsidRDefault="009D4935" w:rsidP="001B784B">
            <w:r>
              <w:t xml:space="preserve">Boolean value </w:t>
            </w:r>
          </w:p>
          <w:p w14:paraId="00D456FA" w14:textId="77777777" w:rsidR="009D4935" w:rsidRDefault="009D4935" w:rsidP="001B784B">
            <w:pPr>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p w14:paraId="6D195FE7" w14:textId="77777777" w:rsidR="009D4935" w:rsidRPr="00B94C50"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This datafield may be included in the input report of any sensor. If it is present, the property SENSOR_PROPERTY_HID_USAGE will appear as a property supported by that sensor.</w:t>
            </w:r>
          </w:p>
        </w:tc>
        <w:tc>
          <w:tcPr>
            <w:tcW w:w="2520" w:type="dxa"/>
          </w:tcPr>
          <w:p w14:paraId="01810BC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SENSOR_DATA_TYPE_CUSTOM_USAGE</w:t>
            </w:r>
          </w:p>
          <w:p w14:paraId="4EAD4454" w14:textId="77777777" w:rsidR="009D4935" w:rsidRDefault="009D4935" w:rsidP="001B784B">
            <w:pPr>
              <w:autoSpaceDE w:val="0"/>
              <w:autoSpaceDN w:val="0"/>
              <w:adjustRightInd w:val="0"/>
              <w:rPr>
                <w:rFonts w:ascii="Consolas" w:hAnsi="Consolas" w:cs="Consolas"/>
                <w:sz w:val="19"/>
                <w:szCs w:val="19"/>
              </w:rPr>
            </w:pPr>
          </w:p>
          <w:p w14:paraId="68233A7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w:t>
            </w:r>
          </w:p>
          <w:p w14:paraId="2A868E0C" w14:textId="77777777" w:rsidR="009D4935" w:rsidRDefault="009D4935" w:rsidP="001B784B">
            <w:pPr>
              <w:autoSpaceDE w:val="0"/>
              <w:autoSpaceDN w:val="0"/>
              <w:adjustRightInd w:val="0"/>
              <w:rPr>
                <w:rFonts w:ascii="Consolas" w:hAnsi="Consolas" w:cs="Consolas"/>
                <w:sz w:val="19"/>
                <w:szCs w:val="19"/>
              </w:rPr>
            </w:pPr>
          </w:p>
          <w:p w14:paraId="07041949" w14:textId="77777777" w:rsidR="009D4935" w:rsidRDefault="009D4935" w:rsidP="001B784B">
            <w:r>
              <w:t>Default value is VT_EMPTY</w:t>
            </w:r>
          </w:p>
          <w:p w14:paraId="434ABE77" w14:textId="77777777" w:rsidR="009D4935" w:rsidRDefault="009D4935" w:rsidP="001B784B">
            <w:r>
              <w:t>Dynamic datafield support:</w:t>
            </w:r>
          </w:p>
          <w:p w14:paraId="2579B6DF" w14:textId="77777777" w:rsidR="009D4935" w:rsidRPr="00AA4777" w:rsidRDefault="009D4935" w:rsidP="001B784B">
            <w:r>
              <w:t>May be used in any Sensor.</w:t>
            </w:r>
          </w:p>
        </w:tc>
      </w:tr>
      <w:tr w:rsidR="009D4935" w14:paraId="0F2B4E90" w14:textId="77777777" w:rsidTr="00D73286">
        <w:tc>
          <w:tcPr>
            <w:tcW w:w="1998" w:type="dxa"/>
          </w:tcPr>
          <w:p w14:paraId="6619EF61" w14:textId="77777777" w:rsidR="009D4935" w:rsidRDefault="009D4935" w:rsidP="001B784B">
            <w:pPr>
              <w:spacing w:before="100" w:beforeAutospacing="1" w:after="120"/>
              <w:rPr>
                <w:b/>
              </w:rPr>
            </w:pPr>
            <w:r>
              <w:rPr>
                <w:b/>
              </w:rPr>
              <w:t>Custom Boolean Array</w:t>
            </w:r>
          </w:p>
          <w:p w14:paraId="0C0159D2" w14:textId="77777777" w:rsidR="009D4935" w:rsidRDefault="009D4935" w:rsidP="001B784B">
            <w:pPr>
              <w:spacing w:before="100" w:beforeAutospacing="1" w:after="120"/>
              <w:rPr>
                <w:b/>
              </w:rPr>
            </w:pPr>
            <w:r>
              <w:rPr>
                <w:b/>
              </w:rPr>
              <w:t>0x0542</w:t>
            </w:r>
          </w:p>
          <w:p w14:paraId="2ADF914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HID_USAGE_SENSOR_DATA_CUSTOM_BOOLEAN_ARRAY</w:t>
            </w:r>
          </w:p>
          <w:p w14:paraId="5DD4146C" w14:textId="77777777" w:rsidR="009D4935" w:rsidDel="00F63ABB" w:rsidRDefault="009D4935" w:rsidP="001B784B">
            <w:pPr>
              <w:spacing w:before="100" w:beforeAutospacing="1" w:after="120"/>
              <w:rPr>
                <w:b/>
              </w:rPr>
            </w:pPr>
          </w:p>
        </w:tc>
        <w:tc>
          <w:tcPr>
            <w:tcW w:w="3420" w:type="dxa"/>
          </w:tcPr>
          <w:p w14:paraId="2C205AB6" w14:textId="77777777" w:rsidR="009D4935" w:rsidRDefault="009D4935" w:rsidP="001B784B">
            <w:r>
              <w:rPr>
                <w:rFonts w:ascii="Consolas" w:hAnsi="Consolas" w:cs="Consolas"/>
                <w:sz w:val="19"/>
                <w:szCs w:val="19"/>
              </w:rPr>
              <w:t>8-bit, 16-bit or 32-bit array of Boolean values.</w:t>
            </w:r>
            <w:r>
              <w:t xml:space="preserve"> </w:t>
            </w:r>
          </w:p>
          <w:p w14:paraId="7044CC09"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A545FE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HID_USAGE_SENSOR_DATA_CUSTOM_BOOLEAN_ARRAY</w:t>
            </w:r>
          </w:p>
          <w:p w14:paraId="31EF99F3" w14:textId="77777777" w:rsidR="009D4935" w:rsidRDefault="009D4935" w:rsidP="001B784B">
            <w:pPr>
              <w:autoSpaceDE w:val="0"/>
              <w:autoSpaceDN w:val="0"/>
              <w:adjustRightInd w:val="0"/>
              <w:rPr>
                <w:rFonts w:ascii="Consolas" w:hAnsi="Consolas" w:cs="Consolas"/>
                <w:sz w:val="19"/>
                <w:szCs w:val="19"/>
              </w:rPr>
            </w:pPr>
          </w:p>
          <w:p w14:paraId="4FF1DD3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VT_BOOL</w:t>
            </w:r>
          </w:p>
          <w:p w14:paraId="0CC13E76" w14:textId="77777777" w:rsidR="009D4935" w:rsidRDefault="009D4935" w:rsidP="001B784B">
            <w:pPr>
              <w:autoSpaceDE w:val="0"/>
              <w:autoSpaceDN w:val="0"/>
              <w:adjustRightInd w:val="0"/>
              <w:rPr>
                <w:rFonts w:ascii="Consolas" w:hAnsi="Consolas" w:cs="Consolas"/>
                <w:sz w:val="19"/>
                <w:szCs w:val="19"/>
              </w:rPr>
            </w:pPr>
          </w:p>
          <w:p w14:paraId="6C85EB6A" w14:textId="77777777" w:rsidR="009D4935" w:rsidRDefault="009D4935" w:rsidP="001B784B">
            <w:pPr>
              <w:autoSpaceDE w:val="0"/>
              <w:autoSpaceDN w:val="0"/>
              <w:adjustRightInd w:val="0"/>
              <w:rPr>
                <w:rFonts w:ascii="Consolas" w:hAnsi="Consolas" w:cs="Consolas"/>
                <w:sz w:val="19"/>
                <w:szCs w:val="19"/>
              </w:rPr>
            </w:pPr>
          </w:p>
          <w:p w14:paraId="68A52456" w14:textId="77777777" w:rsidR="009D4935" w:rsidRDefault="009D4935" w:rsidP="001B784B">
            <w:r>
              <w:t>Default value is VT_EMPTY</w:t>
            </w:r>
          </w:p>
          <w:p w14:paraId="226FE790" w14:textId="77777777" w:rsidR="009D4935" w:rsidRDefault="009D4935" w:rsidP="001B784B">
            <w:r>
              <w:t>Dynamic datafield support:</w:t>
            </w:r>
          </w:p>
          <w:p w14:paraId="3A133D81" w14:textId="77777777" w:rsidR="009D4935" w:rsidRPr="00AA4777" w:rsidRDefault="009D4935" w:rsidP="001B784B">
            <w:r>
              <w:t>May be used in any Sensor.</w:t>
            </w:r>
          </w:p>
        </w:tc>
      </w:tr>
      <w:tr w:rsidR="009D4935" w14:paraId="24565BA9" w14:textId="77777777" w:rsidTr="00D73286">
        <w:tc>
          <w:tcPr>
            <w:tcW w:w="1998" w:type="dxa"/>
          </w:tcPr>
          <w:p w14:paraId="0B71B5D8" w14:textId="77777777" w:rsidR="009D4935" w:rsidRDefault="009D4935" w:rsidP="001B784B">
            <w:pPr>
              <w:spacing w:before="100" w:beforeAutospacing="1" w:after="120"/>
              <w:rPr>
                <w:b/>
              </w:rPr>
            </w:pPr>
            <w:r>
              <w:rPr>
                <w:b/>
              </w:rPr>
              <w:t>Custom Value</w:t>
            </w:r>
          </w:p>
          <w:p w14:paraId="2459D68B" w14:textId="77777777" w:rsidR="009D4935" w:rsidRDefault="009D4935" w:rsidP="001B784B">
            <w:pPr>
              <w:spacing w:before="100" w:beforeAutospacing="1" w:after="120"/>
              <w:rPr>
                <w:b/>
              </w:rPr>
            </w:pPr>
            <w:r>
              <w:rPr>
                <w:b/>
              </w:rPr>
              <w:t>0x0543</w:t>
            </w:r>
          </w:p>
          <w:p w14:paraId="2588596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w:t>
            </w:r>
          </w:p>
          <w:p w14:paraId="7AD9B1A1" w14:textId="77777777" w:rsidR="009D4935" w:rsidRDefault="009D4935" w:rsidP="001B784B">
            <w:pPr>
              <w:spacing w:before="100" w:beforeAutospacing="1" w:after="120"/>
              <w:rPr>
                <w:b/>
              </w:rPr>
            </w:pPr>
          </w:p>
        </w:tc>
        <w:tc>
          <w:tcPr>
            <w:tcW w:w="3420" w:type="dxa"/>
          </w:tcPr>
          <w:p w14:paraId="0C807410" w14:textId="77777777" w:rsidR="009D4935" w:rsidRDefault="009D4935" w:rsidP="001B784B">
            <w:r>
              <w:t>16-bit or 32-bit fixed point value. See section 4.2.1 for use of fixed-point values</w:t>
            </w:r>
          </w:p>
          <w:p w14:paraId="36F145FB" w14:textId="77777777" w:rsidR="009D4935" w:rsidRDefault="009D4935" w:rsidP="001B784B">
            <w:r>
              <w:t xml:space="preserve">Unit may be Not Specified. </w:t>
            </w:r>
          </w:p>
          <w:p w14:paraId="6116828D"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379B494B" w14:textId="77777777" w:rsidR="009D4935" w:rsidRDefault="009D4935" w:rsidP="001B784B">
            <w:r>
              <w:t>This value is not available at the API. It is only used with a data modifier to specify a per-datafield property. See section 4.2.3</w:t>
            </w:r>
          </w:p>
          <w:p w14:paraId="5B579591" w14:textId="77777777" w:rsidR="009D4935" w:rsidRDefault="009D4935" w:rsidP="001B784B">
            <w:r>
              <w:t>Dynamic datafield support:</w:t>
            </w:r>
          </w:p>
          <w:p w14:paraId="4A11B4EA" w14:textId="77777777" w:rsidR="009D4935" w:rsidRPr="00AA4777" w:rsidRDefault="009D4935" w:rsidP="001B784B">
            <w:r>
              <w:t>Not valid for use in any Sensor but Custom</w:t>
            </w:r>
          </w:p>
        </w:tc>
      </w:tr>
      <w:tr w:rsidR="009D4935" w14:paraId="367E9FA5" w14:textId="77777777" w:rsidTr="00D73286">
        <w:tc>
          <w:tcPr>
            <w:tcW w:w="1998" w:type="dxa"/>
          </w:tcPr>
          <w:p w14:paraId="20073664" w14:textId="77777777" w:rsidR="009D4935" w:rsidRDefault="009D4935" w:rsidP="001B784B">
            <w:pPr>
              <w:spacing w:before="100" w:beforeAutospacing="1" w:after="120"/>
              <w:rPr>
                <w:b/>
              </w:rPr>
            </w:pPr>
            <w:r>
              <w:rPr>
                <w:b/>
              </w:rPr>
              <w:t>Custom Value 1</w:t>
            </w:r>
          </w:p>
          <w:p w14:paraId="4FBE658E" w14:textId="77777777" w:rsidR="009D4935" w:rsidRDefault="009D4935" w:rsidP="001B784B">
            <w:pPr>
              <w:spacing w:before="100" w:beforeAutospacing="1" w:after="120"/>
              <w:rPr>
                <w:b/>
              </w:rPr>
            </w:pPr>
            <w:r>
              <w:rPr>
                <w:b/>
              </w:rPr>
              <w:t>0x0544</w:t>
            </w:r>
          </w:p>
          <w:p w14:paraId="564AE08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w:t>
            </w:r>
          </w:p>
          <w:p w14:paraId="1193D8F6" w14:textId="77777777" w:rsidR="009D4935" w:rsidRDefault="009D4935" w:rsidP="001B784B">
            <w:pPr>
              <w:spacing w:before="100" w:beforeAutospacing="1" w:after="120"/>
              <w:rPr>
                <w:b/>
              </w:rPr>
            </w:pPr>
          </w:p>
        </w:tc>
        <w:tc>
          <w:tcPr>
            <w:tcW w:w="3420" w:type="dxa"/>
          </w:tcPr>
          <w:p w14:paraId="6FF700E6" w14:textId="77777777" w:rsidR="009D4935" w:rsidRDefault="009D4935" w:rsidP="001B784B">
            <w:r>
              <w:t>8-bit, 16-bit or 32-bit unsigned integer value or 16-bit or 32-bit fixed point value. See section 4.2.1 for use of integer and fixed-point values</w:t>
            </w:r>
          </w:p>
          <w:p w14:paraId="71EA65D9" w14:textId="77777777" w:rsidR="009D4935" w:rsidRDefault="009D4935" w:rsidP="001B784B">
            <w:r>
              <w:t xml:space="preserve">Unit may be Not Specified. </w:t>
            </w:r>
          </w:p>
          <w:p w14:paraId="48521E0F"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157F26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w:t>
            </w:r>
          </w:p>
          <w:p w14:paraId="75FB21CC" w14:textId="77777777" w:rsidR="009D4935" w:rsidRDefault="009D4935" w:rsidP="001B784B">
            <w:pPr>
              <w:autoSpaceDE w:val="0"/>
              <w:autoSpaceDN w:val="0"/>
              <w:adjustRightInd w:val="0"/>
              <w:rPr>
                <w:rFonts w:ascii="Consolas" w:hAnsi="Consolas" w:cs="Consolas"/>
                <w:sz w:val="19"/>
                <w:szCs w:val="19"/>
              </w:rPr>
            </w:pPr>
          </w:p>
          <w:p w14:paraId="3E4C7AC8"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170F253F" w14:textId="77777777" w:rsidR="009D4935" w:rsidRDefault="009D4935" w:rsidP="001B784B">
            <w:pPr>
              <w:autoSpaceDE w:val="0"/>
              <w:autoSpaceDN w:val="0"/>
              <w:adjustRightInd w:val="0"/>
              <w:rPr>
                <w:rFonts w:ascii="Consolas" w:hAnsi="Consolas" w:cs="Consolas"/>
                <w:sz w:val="19"/>
                <w:szCs w:val="19"/>
              </w:rPr>
            </w:pPr>
          </w:p>
          <w:p w14:paraId="3B14AC84" w14:textId="77777777" w:rsidR="009D4935" w:rsidRDefault="009D4935" w:rsidP="001B784B">
            <w:pPr>
              <w:autoSpaceDE w:val="0"/>
              <w:autoSpaceDN w:val="0"/>
              <w:adjustRightInd w:val="0"/>
              <w:rPr>
                <w:rFonts w:ascii="Consolas" w:hAnsi="Consolas" w:cs="Consolas"/>
                <w:sz w:val="19"/>
                <w:szCs w:val="19"/>
              </w:rPr>
            </w:pPr>
          </w:p>
          <w:p w14:paraId="232B1A7F" w14:textId="77777777" w:rsidR="009D4935" w:rsidRDefault="009D4935" w:rsidP="001B784B">
            <w:r>
              <w:t>Default value is VT_EMPTY</w:t>
            </w:r>
          </w:p>
          <w:p w14:paraId="47A44C1C" w14:textId="77777777" w:rsidR="009D4935" w:rsidRDefault="009D4935" w:rsidP="001B784B">
            <w:r>
              <w:t>Dynamic datafield support:</w:t>
            </w:r>
          </w:p>
          <w:p w14:paraId="05089D13" w14:textId="77777777" w:rsidR="009D4935" w:rsidRPr="00AA4777" w:rsidRDefault="009D4935" w:rsidP="001B784B">
            <w:r>
              <w:t>May be used in any Sensor.</w:t>
            </w:r>
          </w:p>
        </w:tc>
      </w:tr>
      <w:tr w:rsidR="009D4935" w14:paraId="3CF9E3FD" w14:textId="77777777" w:rsidTr="00D73286">
        <w:tc>
          <w:tcPr>
            <w:tcW w:w="1998" w:type="dxa"/>
          </w:tcPr>
          <w:p w14:paraId="32BF4A32" w14:textId="77777777" w:rsidR="009D4935" w:rsidRDefault="009D4935" w:rsidP="001B784B">
            <w:pPr>
              <w:spacing w:before="100" w:beforeAutospacing="1" w:after="120"/>
              <w:rPr>
                <w:b/>
              </w:rPr>
            </w:pPr>
            <w:r>
              <w:rPr>
                <w:b/>
              </w:rPr>
              <w:t>Custom Value 2</w:t>
            </w:r>
          </w:p>
          <w:p w14:paraId="6F8E1E0D" w14:textId="77777777" w:rsidR="009D4935" w:rsidRDefault="009D4935" w:rsidP="001B784B">
            <w:pPr>
              <w:spacing w:before="100" w:beforeAutospacing="1" w:after="120"/>
              <w:rPr>
                <w:b/>
              </w:rPr>
            </w:pPr>
            <w:r>
              <w:rPr>
                <w:b/>
              </w:rPr>
              <w:t>0x0545</w:t>
            </w:r>
          </w:p>
          <w:p w14:paraId="3A23DA4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w:t>
            </w:r>
          </w:p>
          <w:p w14:paraId="0C798B85" w14:textId="77777777" w:rsidR="009D4935" w:rsidRDefault="009D4935" w:rsidP="001B784B">
            <w:pPr>
              <w:spacing w:before="100" w:beforeAutospacing="1" w:after="120"/>
              <w:rPr>
                <w:b/>
              </w:rPr>
            </w:pPr>
          </w:p>
        </w:tc>
        <w:tc>
          <w:tcPr>
            <w:tcW w:w="3420" w:type="dxa"/>
          </w:tcPr>
          <w:p w14:paraId="2DEA29DC" w14:textId="77777777" w:rsidR="009D4935" w:rsidRDefault="009D4935" w:rsidP="001B784B">
            <w:r>
              <w:t>8-bit, 16-bit or 32-bit unsigned integer value or 16-bit or 32-bit fixed point value. See section 4.2.1 for use of integer and fixed-point values</w:t>
            </w:r>
          </w:p>
          <w:p w14:paraId="0B54ADC6" w14:textId="77777777" w:rsidR="009D4935" w:rsidRDefault="009D4935" w:rsidP="001B784B">
            <w:r>
              <w:t xml:space="preserve">Unit may be Not Specified. </w:t>
            </w:r>
          </w:p>
          <w:p w14:paraId="4A9B3808"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3FC1601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w:t>
            </w:r>
          </w:p>
          <w:p w14:paraId="78908D13" w14:textId="77777777" w:rsidR="009D4935" w:rsidRDefault="009D4935" w:rsidP="001B784B">
            <w:pPr>
              <w:autoSpaceDE w:val="0"/>
              <w:autoSpaceDN w:val="0"/>
              <w:adjustRightInd w:val="0"/>
              <w:rPr>
                <w:rFonts w:ascii="Consolas" w:hAnsi="Consolas" w:cs="Consolas"/>
                <w:sz w:val="19"/>
                <w:szCs w:val="19"/>
              </w:rPr>
            </w:pPr>
          </w:p>
          <w:p w14:paraId="5C81049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5C9AFED5" w14:textId="77777777" w:rsidR="009D4935" w:rsidRDefault="009D4935" w:rsidP="001B784B">
            <w:pPr>
              <w:autoSpaceDE w:val="0"/>
              <w:autoSpaceDN w:val="0"/>
              <w:adjustRightInd w:val="0"/>
              <w:rPr>
                <w:rFonts w:ascii="Consolas" w:hAnsi="Consolas" w:cs="Consolas"/>
                <w:sz w:val="19"/>
                <w:szCs w:val="19"/>
              </w:rPr>
            </w:pPr>
          </w:p>
          <w:p w14:paraId="412F1EA0" w14:textId="77777777" w:rsidR="009D4935" w:rsidRDefault="009D4935" w:rsidP="001B784B">
            <w:pPr>
              <w:autoSpaceDE w:val="0"/>
              <w:autoSpaceDN w:val="0"/>
              <w:adjustRightInd w:val="0"/>
              <w:rPr>
                <w:rFonts w:ascii="Consolas" w:hAnsi="Consolas" w:cs="Consolas"/>
                <w:sz w:val="19"/>
                <w:szCs w:val="19"/>
              </w:rPr>
            </w:pPr>
          </w:p>
          <w:p w14:paraId="47B6B385" w14:textId="77777777" w:rsidR="009D4935" w:rsidRDefault="009D4935" w:rsidP="001B784B">
            <w:r>
              <w:t>Default value is VT_EMPTY</w:t>
            </w:r>
          </w:p>
          <w:p w14:paraId="4711D586" w14:textId="77777777" w:rsidR="009D4935" w:rsidRDefault="009D4935" w:rsidP="001B784B">
            <w:r>
              <w:t>Dynamic datafield support:</w:t>
            </w:r>
          </w:p>
          <w:p w14:paraId="12395837" w14:textId="77777777" w:rsidR="009D4935" w:rsidRPr="00AA4777" w:rsidRDefault="009D4935" w:rsidP="001B784B">
            <w:r>
              <w:t>May be used in any Sensor.</w:t>
            </w:r>
          </w:p>
        </w:tc>
      </w:tr>
      <w:tr w:rsidR="009D4935" w14:paraId="4A71F6FA" w14:textId="77777777" w:rsidTr="00D73286">
        <w:tc>
          <w:tcPr>
            <w:tcW w:w="1998" w:type="dxa"/>
          </w:tcPr>
          <w:p w14:paraId="59AC289E" w14:textId="77777777" w:rsidR="009D4935" w:rsidRDefault="009D4935" w:rsidP="001B784B">
            <w:pPr>
              <w:spacing w:before="100" w:beforeAutospacing="1" w:after="120"/>
              <w:rPr>
                <w:b/>
              </w:rPr>
            </w:pPr>
            <w:r>
              <w:rPr>
                <w:b/>
              </w:rPr>
              <w:lastRenderedPageBreak/>
              <w:t>Custom Value 3</w:t>
            </w:r>
          </w:p>
          <w:p w14:paraId="3C9F08B8" w14:textId="77777777" w:rsidR="009D4935" w:rsidRDefault="009D4935" w:rsidP="001B784B">
            <w:pPr>
              <w:spacing w:before="100" w:beforeAutospacing="1" w:after="120"/>
              <w:rPr>
                <w:b/>
              </w:rPr>
            </w:pPr>
            <w:r>
              <w:rPr>
                <w:b/>
              </w:rPr>
              <w:t>0x0546</w:t>
            </w:r>
          </w:p>
          <w:p w14:paraId="3C1E541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HID_USAGE_SENSOR_DATA_CUSTOM_VALUE_3</w:t>
            </w:r>
          </w:p>
          <w:p w14:paraId="728C9047" w14:textId="77777777" w:rsidR="009D4935" w:rsidRDefault="009D4935" w:rsidP="001B784B">
            <w:pPr>
              <w:spacing w:before="100" w:beforeAutospacing="1" w:after="120"/>
              <w:rPr>
                <w:b/>
              </w:rPr>
            </w:pPr>
          </w:p>
        </w:tc>
        <w:tc>
          <w:tcPr>
            <w:tcW w:w="3420" w:type="dxa"/>
          </w:tcPr>
          <w:p w14:paraId="1587EE27" w14:textId="77777777" w:rsidR="009D4935" w:rsidRDefault="009D4935" w:rsidP="001B784B">
            <w:r>
              <w:t>8-bit, 16-bit or 32-bit unsigned integer value or 16-bit or 32-bit fixed point value. See section 4.2.1 for use of integer and fixed-point values</w:t>
            </w:r>
          </w:p>
          <w:p w14:paraId="1AC81979" w14:textId="77777777" w:rsidR="009D4935" w:rsidRDefault="009D4935" w:rsidP="001B784B">
            <w:r>
              <w:t xml:space="preserve">Unit may be Not Specified. </w:t>
            </w:r>
          </w:p>
          <w:p w14:paraId="0985FF7E"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74A731A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HID_USAGE_SENSOR_DATA_CUSTOM_VALUE_3</w:t>
            </w:r>
          </w:p>
          <w:p w14:paraId="4D28CC4D" w14:textId="77777777" w:rsidR="009D4935" w:rsidRDefault="009D4935" w:rsidP="001B784B">
            <w:pPr>
              <w:autoSpaceDE w:val="0"/>
              <w:autoSpaceDN w:val="0"/>
              <w:adjustRightInd w:val="0"/>
              <w:rPr>
                <w:rFonts w:ascii="Consolas" w:hAnsi="Consolas" w:cs="Consolas"/>
                <w:sz w:val="19"/>
                <w:szCs w:val="19"/>
              </w:rPr>
            </w:pPr>
          </w:p>
          <w:p w14:paraId="313290E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BED82BF" w14:textId="77777777" w:rsidR="009D4935" w:rsidRDefault="009D4935" w:rsidP="001B784B">
            <w:pPr>
              <w:autoSpaceDE w:val="0"/>
              <w:autoSpaceDN w:val="0"/>
              <w:adjustRightInd w:val="0"/>
              <w:rPr>
                <w:rFonts w:ascii="Consolas" w:hAnsi="Consolas" w:cs="Consolas"/>
                <w:sz w:val="19"/>
                <w:szCs w:val="19"/>
              </w:rPr>
            </w:pPr>
          </w:p>
          <w:p w14:paraId="61BDC641" w14:textId="77777777" w:rsidR="009D4935" w:rsidRDefault="009D4935" w:rsidP="001B784B">
            <w:pPr>
              <w:autoSpaceDE w:val="0"/>
              <w:autoSpaceDN w:val="0"/>
              <w:adjustRightInd w:val="0"/>
              <w:rPr>
                <w:rFonts w:ascii="Consolas" w:hAnsi="Consolas" w:cs="Consolas"/>
                <w:sz w:val="19"/>
                <w:szCs w:val="19"/>
              </w:rPr>
            </w:pPr>
          </w:p>
          <w:p w14:paraId="486BA8F8" w14:textId="77777777" w:rsidR="009D4935" w:rsidRDefault="009D4935" w:rsidP="001B784B">
            <w:r>
              <w:t>Default value is VT_EMPTY</w:t>
            </w:r>
          </w:p>
          <w:p w14:paraId="653E0783" w14:textId="77777777" w:rsidR="009D4935" w:rsidRDefault="009D4935" w:rsidP="001B784B">
            <w:r>
              <w:t>Dynamic datafield support:</w:t>
            </w:r>
          </w:p>
          <w:p w14:paraId="17B30921" w14:textId="77777777" w:rsidR="009D4935" w:rsidRPr="00AA4777" w:rsidRDefault="009D4935" w:rsidP="001B784B">
            <w:r>
              <w:t>May be used in any Sensor.</w:t>
            </w:r>
          </w:p>
        </w:tc>
      </w:tr>
      <w:tr w:rsidR="009D4935" w14:paraId="707685C3" w14:textId="77777777" w:rsidTr="00D73286">
        <w:tc>
          <w:tcPr>
            <w:tcW w:w="1998" w:type="dxa"/>
          </w:tcPr>
          <w:p w14:paraId="111CB34F" w14:textId="77777777" w:rsidR="009D4935" w:rsidRDefault="009D4935" w:rsidP="001B784B">
            <w:pPr>
              <w:spacing w:before="100" w:beforeAutospacing="1" w:after="120"/>
              <w:rPr>
                <w:b/>
              </w:rPr>
            </w:pPr>
            <w:r>
              <w:rPr>
                <w:b/>
              </w:rPr>
              <w:t>Custom Value 4</w:t>
            </w:r>
          </w:p>
          <w:p w14:paraId="1517930D" w14:textId="77777777" w:rsidR="009D4935" w:rsidRDefault="009D4935" w:rsidP="001B784B">
            <w:pPr>
              <w:spacing w:before="100" w:beforeAutospacing="1" w:after="120"/>
              <w:rPr>
                <w:b/>
              </w:rPr>
            </w:pPr>
            <w:r>
              <w:rPr>
                <w:b/>
              </w:rPr>
              <w:t>0x0547</w:t>
            </w:r>
          </w:p>
          <w:p w14:paraId="447119C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HID_USAGE_SENSOR_DATA_CUSTOM_VALUE_4</w:t>
            </w:r>
          </w:p>
          <w:p w14:paraId="41F71979" w14:textId="77777777" w:rsidR="009D4935" w:rsidRDefault="009D4935" w:rsidP="001B784B">
            <w:pPr>
              <w:spacing w:before="100" w:beforeAutospacing="1" w:after="120"/>
              <w:rPr>
                <w:b/>
              </w:rPr>
            </w:pPr>
          </w:p>
        </w:tc>
        <w:tc>
          <w:tcPr>
            <w:tcW w:w="3420" w:type="dxa"/>
          </w:tcPr>
          <w:p w14:paraId="3F990E8C" w14:textId="77777777" w:rsidR="009D4935" w:rsidRDefault="009D4935" w:rsidP="001B784B">
            <w:r>
              <w:t>8-bit, 16-bit or 32-bit unsigned integer value or 16-bit or 32-bit fixed point value. See section 4.2.1 for use of integer and fixed-point values</w:t>
            </w:r>
          </w:p>
          <w:p w14:paraId="6DCFF7A9" w14:textId="77777777" w:rsidR="009D4935" w:rsidRDefault="009D4935" w:rsidP="001B784B">
            <w:r>
              <w:t xml:space="preserve">Unit may be Not Specified. </w:t>
            </w:r>
          </w:p>
          <w:p w14:paraId="5E5CF053"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2E7C899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HID_USAGE_SENSOR_DATA_CUSTOM_VALUE_4</w:t>
            </w:r>
          </w:p>
          <w:p w14:paraId="7AB6BC0B" w14:textId="77777777" w:rsidR="009D4935" w:rsidRDefault="009D4935" w:rsidP="001B784B">
            <w:pPr>
              <w:autoSpaceDE w:val="0"/>
              <w:autoSpaceDN w:val="0"/>
              <w:adjustRightInd w:val="0"/>
              <w:rPr>
                <w:rFonts w:ascii="Consolas" w:hAnsi="Consolas" w:cs="Consolas"/>
                <w:sz w:val="19"/>
                <w:szCs w:val="19"/>
              </w:rPr>
            </w:pPr>
          </w:p>
          <w:p w14:paraId="4F58E49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204537D0" w14:textId="77777777" w:rsidR="009D4935" w:rsidRDefault="009D4935" w:rsidP="001B784B">
            <w:pPr>
              <w:autoSpaceDE w:val="0"/>
              <w:autoSpaceDN w:val="0"/>
              <w:adjustRightInd w:val="0"/>
              <w:rPr>
                <w:rFonts w:ascii="Consolas" w:hAnsi="Consolas" w:cs="Consolas"/>
                <w:sz w:val="19"/>
                <w:szCs w:val="19"/>
              </w:rPr>
            </w:pPr>
          </w:p>
          <w:p w14:paraId="1A7AF5B0" w14:textId="77777777" w:rsidR="009D4935" w:rsidRDefault="009D4935" w:rsidP="001B784B">
            <w:pPr>
              <w:autoSpaceDE w:val="0"/>
              <w:autoSpaceDN w:val="0"/>
              <w:adjustRightInd w:val="0"/>
              <w:rPr>
                <w:rFonts w:ascii="Consolas" w:hAnsi="Consolas" w:cs="Consolas"/>
                <w:sz w:val="19"/>
                <w:szCs w:val="19"/>
              </w:rPr>
            </w:pPr>
          </w:p>
          <w:p w14:paraId="7A303395" w14:textId="77777777" w:rsidR="009D4935" w:rsidRDefault="009D4935" w:rsidP="001B784B">
            <w:r>
              <w:t>Default value is VT_EMPTY</w:t>
            </w:r>
          </w:p>
          <w:p w14:paraId="2637C262" w14:textId="77777777" w:rsidR="009D4935" w:rsidRDefault="009D4935" w:rsidP="001B784B">
            <w:r>
              <w:t>Dynamic datafield support:</w:t>
            </w:r>
          </w:p>
          <w:p w14:paraId="4428E8C4" w14:textId="77777777" w:rsidR="009D4935" w:rsidRPr="00AA4777" w:rsidRDefault="009D4935" w:rsidP="001B784B">
            <w:r>
              <w:t>May be used in any Sensor.</w:t>
            </w:r>
          </w:p>
        </w:tc>
      </w:tr>
      <w:tr w:rsidR="009D4935" w14:paraId="65F145AF" w14:textId="77777777" w:rsidTr="00D73286">
        <w:tc>
          <w:tcPr>
            <w:tcW w:w="1998" w:type="dxa"/>
          </w:tcPr>
          <w:p w14:paraId="0DF66C86" w14:textId="77777777" w:rsidR="009D4935" w:rsidRDefault="009D4935" w:rsidP="001B784B">
            <w:pPr>
              <w:spacing w:before="100" w:beforeAutospacing="1" w:after="120"/>
              <w:rPr>
                <w:b/>
              </w:rPr>
            </w:pPr>
            <w:r>
              <w:rPr>
                <w:b/>
              </w:rPr>
              <w:t>Custom Value 5</w:t>
            </w:r>
          </w:p>
          <w:p w14:paraId="41AE0CB3" w14:textId="77777777" w:rsidR="009D4935" w:rsidRDefault="009D4935" w:rsidP="001B784B">
            <w:pPr>
              <w:spacing w:before="100" w:beforeAutospacing="1" w:after="120"/>
              <w:rPr>
                <w:b/>
              </w:rPr>
            </w:pPr>
            <w:r>
              <w:rPr>
                <w:b/>
              </w:rPr>
              <w:t>0x0548</w:t>
            </w:r>
          </w:p>
          <w:p w14:paraId="4D29F57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HID_USAGE_SENSOR_DATA_CUSTOM_VALUE_5</w:t>
            </w:r>
          </w:p>
          <w:p w14:paraId="5DBA7FD0" w14:textId="77777777" w:rsidR="009D4935" w:rsidRDefault="009D4935" w:rsidP="001B784B">
            <w:pPr>
              <w:spacing w:before="100" w:beforeAutospacing="1" w:after="120"/>
              <w:rPr>
                <w:b/>
              </w:rPr>
            </w:pPr>
          </w:p>
        </w:tc>
        <w:tc>
          <w:tcPr>
            <w:tcW w:w="3420" w:type="dxa"/>
          </w:tcPr>
          <w:p w14:paraId="56C6477F" w14:textId="77777777" w:rsidR="009D4935" w:rsidRDefault="009D4935" w:rsidP="001B784B">
            <w:r>
              <w:t>8-bit, 16-bit or 32-bit unsigned integer value or 16-bit or 32-bit fixed point value. See section 4.2.1 for use of integer and fixed-point values</w:t>
            </w:r>
          </w:p>
          <w:p w14:paraId="0FB1B36C" w14:textId="77777777" w:rsidR="009D4935" w:rsidRDefault="009D4935" w:rsidP="001B784B">
            <w:r>
              <w:t xml:space="preserve">Unit may be Not Specified. </w:t>
            </w:r>
          </w:p>
          <w:p w14:paraId="2F3CF95F"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513781C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HID_USAGE_SENSOR_DATA_CUSTOM_VALUE_5</w:t>
            </w:r>
          </w:p>
          <w:p w14:paraId="5979DDEB" w14:textId="77777777" w:rsidR="009D4935" w:rsidRDefault="009D4935" w:rsidP="001B784B">
            <w:pPr>
              <w:autoSpaceDE w:val="0"/>
              <w:autoSpaceDN w:val="0"/>
              <w:adjustRightInd w:val="0"/>
              <w:rPr>
                <w:rFonts w:ascii="Consolas" w:hAnsi="Consolas" w:cs="Consolas"/>
                <w:sz w:val="19"/>
                <w:szCs w:val="19"/>
              </w:rPr>
            </w:pPr>
          </w:p>
          <w:p w14:paraId="3343768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3E272A67" w14:textId="77777777" w:rsidR="009D4935" w:rsidRDefault="009D4935" w:rsidP="001B784B">
            <w:pPr>
              <w:autoSpaceDE w:val="0"/>
              <w:autoSpaceDN w:val="0"/>
              <w:adjustRightInd w:val="0"/>
              <w:rPr>
                <w:rFonts w:ascii="Consolas" w:hAnsi="Consolas" w:cs="Consolas"/>
                <w:sz w:val="19"/>
                <w:szCs w:val="19"/>
              </w:rPr>
            </w:pPr>
          </w:p>
          <w:p w14:paraId="7F9299F0" w14:textId="77777777" w:rsidR="009D4935" w:rsidRDefault="009D4935" w:rsidP="001B784B">
            <w:pPr>
              <w:autoSpaceDE w:val="0"/>
              <w:autoSpaceDN w:val="0"/>
              <w:adjustRightInd w:val="0"/>
              <w:rPr>
                <w:rFonts w:ascii="Consolas" w:hAnsi="Consolas" w:cs="Consolas"/>
                <w:sz w:val="19"/>
                <w:szCs w:val="19"/>
              </w:rPr>
            </w:pPr>
          </w:p>
          <w:p w14:paraId="36289B4D" w14:textId="77777777" w:rsidR="009D4935" w:rsidRDefault="009D4935" w:rsidP="001B784B">
            <w:r>
              <w:t>Default value is VT_EMPTY</w:t>
            </w:r>
          </w:p>
          <w:p w14:paraId="4EDAB06A" w14:textId="77777777" w:rsidR="009D4935" w:rsidRDefault="009D4935" w:rsidP="001B784B">
            <w:r>
              <w:t>Dynamic datafield support:</w:t>
            </w:r>
          </w:p>
          <w:p w14:paraId="36AEAB60" w14:textId="77777777" w:rsidR="009D4935" w:rsidRPr="00AA4777" w:rsidRDefault="009D4935" w:rsidP="001B784B">
            <w:r>
              <w:t>May be used in any Sensor.</w:t>
            </w:r>
          </w:p>
        </w:tc>
      </w:tr>
      <w:tr w:rsidR="009D4935" w14:paraId="306A3EF5" w14:textId="77777777" w:rsidTr="00D73286">
        <w:tc>
          <w:tcPr>
            <w:tcW w:w="1998" w:type="dxa"/>
          </w:tcPr>
          <w:p w14:paraId="740B332C" w14:textId="77777777" w:rsidR="009D4935" w:rsidRDefault="009D4935" w:rsidP="001B784B">
            <w:pPr>
              <w:spacing w:before="100" w:beforeAutospacing="1" w:after="120"/>
              <w:rPr>
                <w:b/>
              </w:rPr>
            </w:pPr>
            <w:r>
              <w:rPr>
                <w:b/>
              </w:rPr>
              <w:t>Custom Value 6</w:t>
            </w:r>
          </w:p>
          <w:p w14:paraId="6CB70EB3" w14:textId="77777777" w:rsidR="009D4935" w:rsidRDefault="009D4935" w:rsidP="001B784B">
            <w:pPr>
              <w:spacing w:before="100" w:beforeAutospacing="1" w:after="120"/>
              <w:rPr>
                <w:b/>
              </w:rPr>
            </w:pPr>
            <w:r>
              <w:rPr>
                <w:b/>
              </w:rPr>
              <w:t>0x0549</w:t>
            </w:r>
          </w:p>
          <w:p w14:paraId="45BBE2A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HID_USAGE_SENSOR_DATA_CUSTOM_VALUE_6</w:t>
            </w:r>
          </w:p>
          <w:p w14:paraId="53F2598F" w14:textId="77777777" w:rsidR="009D4935" w:rsidRDefault="009D4935" w:rsidP="001B784B">
            <w:pPr>
              <w:spacing w:before="100" w:beforeAutospacing="1" w:after="120"/>
              <w:rPr>
                <w:b/>
              </w:rPr>
            </w:pPr>
          </w:p>
        </w:tc>
        <w:tc>
          <w:tcPr>
            <w:tcW w:w="3420" w:type="dxa"/>
          </w:tcPr>
          <w:p w14:paraId="1362B4B2" w14:textId="77777777" w:rsidR="009D4935" w:rsidRDefault="009D4935" w:rsidP="001B784B">
            <w:r>
              <w:t>8-bit, 16-bit or 32-bit unsigned integer value or 16-bit or 32-bit fixed point value. See section 4.2.1 for use of integer and fixed-point values</w:t>
            </w:r>
          </w:p>
          <w:p w14:paraId="4CBAB9CD" w14:textId="77777777" w:rsidR="009D4935" w:rsidRDefault="009D4935" w:rsidP="001B784B">
            <w:r>
              <w:t xml:space="preserve">Unit may be Not Specified. </w:t>
            </w:r>
          </w:p>
          <w:p w14:paraId="3276BC99"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02E0C3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HID_USAGE_SENSOR_DATA_CUSTOM_VALUE_6</w:t>
            </w:r>
          </w:p>
          <w:p w14:paraId="5197F452" w14:textId="77777777" w:rsidR="009D4935" w:rsidRDefault="009D4935" w:rsidP="001B784B">
            <w:pPr>
              <w:autoSpaceDE w:val="0"/>
              <w:autoSpaceDN w:val="0"/>
              <w:adjustRightInd w:val="0"/>
              <w:rPr>
                <w:rFonts w:ascii="Consolas" w:hAnsi="Consolas" w:cs="Consolas"/>
                <w:sz w:val="19"/>
                <w:szCs w:val="19"/>
              </w:rPr>
            </w:pPr>
          </w:p>
          <w:p w14:paraId="4D84D32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BA5E93E" w14:textId="77777777" w:rsidR="009D4935" w:rsidRDefault="009D4935" w:rsidP="001B784B">
            <w:pPr>
              <w:autoSpaceDE w:val="0"/>
              <w:autoSpaceDN w:val="0"/>
              <w:adjustRightInd w:val="0"/>
              <w:rPr>
                <w:rFonts w:ascii="Consolas" w:hAnsi="Consolas" w:cs="Consolas"/>
                <w:sz w:val="19"/>
                <w:szCs w:val="19"/>
              </w:rPr>
            </w:pPr>
          </w:p>
          <w:p w14:paraId="26F1DA73" w14:textId="77777777" w:rsidR="009D4935" w:rsidRDefault="009D4935" w:rsidP="001B784B">
            <w:pPr>
              <w:autoSpaceDE w:val="0"/>
              <w:autoSpaceDN w:val="0"/>
              <w:adjustRightInd w:val="0"/>
              <w:rPr>
                <w:rFonts w:ascii="Consolas" w:hAnsi="Consolas" w:cs="Consolas"/>
                <w:sz w:val="19"/>
                <w:szCs w:val="19"/>
              </w:rPr>
            </w:pPr>
          </w:p>
          <w:p w14:paraId="2756290C" w14:textId="77777777" w:rsidR="009D4935" w:rsidRDefault="009D4935" w:rsidP="001B784B">
            <w:r>
              <w:t>Default value is VT_EMPTY</w:t>
            </w:r>
          </w:p>
          <w:p w14:paraId="2F717ED6" w14:textId="77777777" w:rsidR="009D4935" w:rsidRDefault="009D4935" w:rsidP="001B784B">
            <w:r>
              <w:t>Dynamic datafield support:</w:t>
            </w:r>
          </w:p>
          <w:p w14:paraId="301BAA8A" w14:textId="77777777" w:rsidR="009D4935" w:rsidRPr="00AA4777" w:rsidRDefault="009D4935" w:rsidP="001B784B">
            <w:r>
              <w:t>May be used in any Sensor.</w:t>
            </w:r>
          </w:p>
        </w:tc>
      </w:tr>
      <w:tr w:rsidR="009D4935" w14:paraId="7076597A" w14:textId="77777777" w:rsidTr="00D73286">
        <w:tc>
          <w:tcPr>
            <w:tcW w:w="1998" w:type="dxa"/>
          </w:tcPr>
          <w:p w14:paraId="76FE1A23" w14:textId="77777777" w:rsidR="009D4935" w:rsidRDefault="009D4935" w:rsidP="001B784B">
            <w:pPr>
              <w:spacing w:before="100" w:beforeAutospacing="1" w:after="120"/>
              <w:rPr>
                <w:b/>
              </w:rPr>
            </w:pPr>
            <w:r>
              <w:rPr>
                <w:b/>
              </w:rPr>
              <w:t>Custom Value 7</w:t>
            </w:r>
          </w:p>
          <w:p w14:paraId="0D3DA874" w14:textId="77777777" w:rsidR="009D4935" w:rsidRDefault="009D4935" w:rsidP="001B784B">
            <w:pPr>
              <w:spacing w:before="100" w:beforeAutospacing="1" w:after="120"/>
              <w:rPr>
                <w:b/>
              </w:rPr>
            </w:pPr>
            <w:r>
              <w:rPr>
                <w:b/>
              </w:rPr>
              <w:t>0x054A</w:t>
            </w:r>
          </w:p>
          <w:p w14:paraId="117427CF" w14:textId="77777777" w:rsidR="009D4935" w:rsidRDefault="009D4935" w:rsidP="001B784B">
            <w:pPr>
              <w:spacing w:before="100" w:beforeAutospacing="1" w:after="120"/>
              <w:rPr>
                <w:b/>
              </w:rPr>
            </w:pPr>
            <w:r>
              <w:rPr>
                <w:b/>
              </w:rPr>
              <w:t>Vendor-specific</w:t>
            </w:r>
          </w:p>
          <w:p w14:paraId="3027F67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HID_USAGE_SENSOR_DATA_CUSTOM_VALUE_7</w:t>
            </w:r>
          </w:p>
          <w:p w14:paraId="0827B510" w14:textId="77777777" w:rsidR="009D4935" w:rsidRDefault="009D4935" w:rsidP="001B784B">
            <w:pPr>
              <w:spacing w:before="100" w:beforeAutospacing="1" w:after="120"/>
              <w:rPr>
                <w:b/>
              </w:rPr>
            </w:pPr>
          </w:p>
        </w:tc>
        <w:tc>
          <w:tcPr>
            <w:tcW w:w="3420" w:type="dxa"/>
          </w:tcPr>
          <w:p w14:paraId="7659DB42" w14:textId="77777777" w:rsidR="009D4935" w:rsidRDefault="009D4935" w:rsidP="001B784B">
            <w:r>
              <w:t>NOTE: Use of this is vendor-specific and not defined in the specification.</w:t>
            </w:r>
          </w:p>
          <w:p w14:paraId="703D78DF" w14:textId="77777777" w:rsidR="009D4935" w:rsidRDefault="009D4935" w:rsidP="001B784B">
            <w:r>
              <w:t>8-bit, 16-bit or 32-bit unsigned integer value or 16-bit or 32-bit fixed point value. See section 4.2.1 for use of integer and fixed-point values</w:t>
            </w:r>
          </w:p>
          <w:p w14:paraId="0152F3A2" w14:textId="77777777" w:rsidR="009D4935" w:rsidRDefault="009D4935" w:rsidP="001B784B">
            <w:r>
              <w:t xml:space="preserve">Unit may be Not Specified. </w:t>
            </w:r>
          </w:p>
          <w:p w14:paraId="665941A0"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093784A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HID_USAGE_SENSOR_DATA_CUSTOM_VALUE_7</w:t>
            </w:r>
          </w:p>
          <w:p w14:paraId="31E98EDB" w14:textId="77777777" w:rsidR="009D4935" w:rsidRDefault="009D4935" w:rsidP="001B784B">
            <w:pPr>
              <w:autoSpaceDE w:val="0"/>
              <w:autoSpaceDN w:val="0"/>
              <w:adjustRightInd w:val="0"/>
              <w:rPr>
                <w:rFonts w:ascii="Consolas" w:hAnsi="Consolas" w:cs="Consolas"/>
                <w:sz w:val="19"/>
                <w:szCs w:val="19"/>
              </w:rPr>
            </w:pPr>
          </w:p>
          <w:p w14:paraId="681A2F4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4F941706" w14:textId="77777777" w:rsidR="009D4935" w:rsidRDefault="009D4935" w:rsidP="001B784B">
            <w:pPr>
              <w:autoSpaceDE w:val="0"/>
              <w:autoSpaceDN w:val="0"/>
              <w:adjustRightInd w:val="0"/>
              <w:rPr>
                <w:rFonts w:ascii="Consolas" w:hAnsi="Consolas" w:cs="Consolas"/>
                <w:sz w:val="19"/>
                <w:szCs w:val="19"/>
              </w:rPr>
            </w:pPr>
          </w:p>
          <w:p w14:paraId="7F441A6A" w14:textId="77777777" w:rsidR="009D4935" w:rsidRDefault="009D4935" w:rsidP="001B784B">
            <w:pPr>
              <w:autoSpaceDE w:val="0"/>
              <w:autoSpaceDN w:val="0"/>
              <w:adjustRightInd w:val="0"/>
              <w:rPr>
                <w:rFonts w:ascii="Consolas" w:hAnsi="Consolas" w:cs="Consolas"/>
                <w:sz w:val="19"/>
                <w:szCs w:val="19"/>
              </w:rPr>
            </w:pPr>
          </w:p>
          <w:p w14:paraId="72B66185" w14:textId="77777777" w:rsidR="009D4935" w:rsidRDefault="009D4935" w:rsidP="001B784B">
            <w:r>
              <w:t>Default value is VT_EMPTY</w:t>
            </w:r>
          </w:p>
          <w:p w14:paraId="59C825D3" w14:textId="77777777" w:rsidR="009D4935" w:rsidRDefault="009D4935" w:rsidP="001B784B">
            <w:r>
              <w:t>Dynamic datafield support:</w:t>
            </w:r>
          </w:p>
          <w:p w14:paraId="6E5FE8E4" w14:textId="77777777" w:rsidR="009D4935" w:rsidRPr="00AA4777" w:rsidRDefault="009D4935" w:rsidP="001B784B">
            <w:r>
              <w:t>May be used in any Sensor.</w:t>
            </w:r>
          </w:p>
        </w:tc>
      </w:tr>
      <w:tr w:rsidR="009D4935" w14:paraId="6DC16612" w14:textId="77777777" w:rsidTr="00D73286">
        <w:tc>
          <w:tcPr>
            <w:tcW w:w="1998" w:type="dxa"/>
          </w:tcPr>
          <w:p w14:paraId="075397D5" w14:textId="77777777" w:rsidR="009D4935" w:rsidRDefault="009D4935" w:rsidP="001B784B">
            <w:pPr>
              <w:spacing w:before="100" w:beforeAutospacing="1" w:after="120"/>
              <w:rPr>
                <w:b/>
              </w:rPr>
            </w:pPr>
            <w:r>
              <w:rPr>
                <w:b/>
              </w:rPr>
              <w:lastRenderedPageBreak/>
              <w:t>Custom Value 8</w:t>
            </w:r>
          </w:p>
          <w:p w14:paraId="2CF47942" w14:textId="77777777" w:rsidR="009D4935" w:rsidRDefault="009D4935" w:rsidP="001B784B">
            <w:pPr>
              <w:spacing w:before="100" w:beforeAutospacing="1" w:after="120"/>
              <w:rPr>
                <w:b/>
              </w:rPr>
            </w:pPr>
            <w:r>
              <w:rPr>
                <w:b/>
              </w:rPr>
              <w:t>0x054B</w:t>
            </w:r>
          </w:p>
          <w:p w14:paraId="39DC9944" w14:textId="77777777" w:rsidR="009D4935" w:rsidRDefault="009D4935" w:rsidP="001B784B">
            <w:pPr>
              <w:spacing w:before="100" w:beforeAutospacing="1" w:after="120"/>
              <w:rPr>
                <w:b/>
              </w:rPr>
            </w:pPr>
            <w:r>
              <w:rPr>
                <w:b/>
              </w:rPr>
              <w:t>Vendor-specific</w:t>
            </w:r>
          </w:p>
          <w:p w14:paraId="5EF099B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HID_USAGE_SENSOR_DATA_CUSTOM_VALUE_8</w:t>
            </w:r>
          </w:p>
          <w:p w14:paraId="4F453341" w14:textId="77777777" w:rsidR="009D4935" w:rsidRDefault="009D4935" w:rsidP="001B784B">
            <w:pPr>
              <w:spacing w:before="100" w:beforeAutospacing="1" w:after="120"/>
              <w:rPr>
                <w:b/>
              </w:rPr>
            </w:pPr>
          </w:p>
        </w:tc>
        <w:tc>
          <w:tcPr>
            <w:tcW w:w="3420" w:type="dxa"/>
          </w:tcPr>
          <w:p w14:paraId="2CCC2C8A" w14:textId="77777777" w:rsidR="009D4935" w:rsidRDefault="009D4935" w:rsidP="001B784B">
            <w:r>
              <w:t>NOTE: Use of this is vendor-specific and not defined in the specification.</w:t>
            </w:r>
          </w:p>
          <w:p w14:paraId="2FD58180" w14:textId="77777777" w:rsidR="009D4935" w:rsidRDefault="009D4935" w:rsidP="001B784B">
            <w:r>
              <w:t>8-bit, 16-bit or 32-bit unsigned integer value or 16-bit or 32-bit fixed point value. See section 4.2.1 for use of integer and fixed-point values</w:t>
            </w:r>
          </w:p>
          <w:p w14:paraId="2CD5DD66" w14:textId="77777777" w:rsidR="009D4935" w:rsidRDefault="009D4935" w:rsidP="001B784B">
            <w:r>
              <w:t xml:space="preserve">Unit may be Not Specified. </w:t>
            </w:r>
          </w:p>
          <w:p w14:paraId="239B59FD"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9D800C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HID_USAGE_SENSOR_DATA_CUSTOM_VALUE_8</w:t>
            </w:r>
          </w:p>
          <w:p w14:paraId="0EA278CF" w14:textId="77777777" w:rsidR="009D4935" w:rsidRDefault="009D4935" w:rsidP="001B784B">
            <w:pPr>
              <w:autoSpaceDE w:val="0"/>
              <w:autoSpaceDN w:val="0"/>
              <w:adjustRightInd w:val="0"/>
              <w:rPr>
                <w:rFonts w:ascii="Consolas" w:hAnsi="Consolas" w:cs="Consolas"/>
                <w:sz w:val="19"/>
                <w:szCs w:val="19"/>
              </w:rPr>
            </w:pPr>
          </w:p>
          <w:p w14:paraId="0A015E9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1977676" w14:textId="77777777" w:rsidR="009D4935" w:rsidRDefault="009D4935" w:rsidP="001B784B">
            <w:pPr>
              <w:autoSpaceDE w:val="0"/>
              <w:autoSpaceDN w:val="0"/>
              <w:adjustRightInd w:val="0"/>
              <w:rPr>
                <w:rFonts w:ascii="Consolas" w:hAnsi="Consolas" w:cs="Consolas"/>
                <w:sz w:val="19"/>
                <w:szCs w:val="19"/>
              </w:rPr>
            </w:pPr>
          </w:p>
          <w:p w14:paraId="5AA88D5E" w14:textId="77777777" w:rsidR="009D4935" w:rsidRDefault="009D4935" w:rsidP="001B784B">
            <w:pPr>
              <w:autoSpaceDE w:val="0"/>
              <w:autoSpaceDN w:val="0"/>
              <w:adjustRightInd w:val="0"/>
              <w:rPr>
                <w:rFonts w:ascii="Consolas" w:hAnsi="Consolas" w:cs="Consolas"/>
                <w:sz w:val="19"/>
                <w:szCs w:val="19"/>
              </w:rPr>
            </w:pPr>
          </w:p>
          <w:p w14:paraId="0F443CC6" w14:textId="77777777" w:rsidR="009D4935" w:rsidRDefault="009D4935" w:rsidP="001B784B">
            <w:r>
              <w:t>Default value is VT_EMPTY</w:t>
            </w:r>
          </w:p>
          <w:p w14:paraId="47DC2171" w14:textId="77777777" w:rsidR="009D4935" w:rsidRDefault="009D4935" w:rsidP="001B784B">
            <w:r>
              <w:t>Dynamic datafield support:</w:t>
            </w:r>
          </w:p>
          <w:p w14:paraId="62FBB7A7" w14:textId="77777777" w:rsidR="009D4935" w:rsidRPr="00AA4777" w:rsidRDefault="009D4935" w:rsidP="001B784B">
            <w:r>
              <w:t>May be used in any Sensor.</w:t>
            </w:r>
          </w:p>
        </w:tc>
      </w:tr>
      <w:tr w:rsidR="009D4935" w14:paraId="20AF298F" w14:textId="77777777" w:rsidTr="00D73286">
        <w:tc>
          <w:tcPr>
            <w:tcW w:w="1998" w:type="dxa"/>
          </w:tcPr>
          <w:p w14:paraId="2F75A9AA" w14:textId="77777777" w:rsidR="009D4935" w:rsidRDefault="009D4935" w:rsidP="001B784B">
            <w:pPr>
              <w:spacing w:before="100" w:beforeAutospacing="1" w:after="120"/>
              <w:rPr>
                <w:b/>
              </w:rPr>
            </w:pPr>
            <w:r>
              <w:rPr>
                <w:b/>
              </w:rPr>
              <w:t>Custom Value 9</w:t>
            </w:r>
          </w:p>
          <w:p w14:paraId="4FFAB29A" w14:textId="77777777" w:rsidR="009D4935" w:rsidRDefault="009D4935" w:rsidP="001B784B">
            <w:pPr>
              <w:spacing w:before="100" w:beforeAutospacing="1" w:after="120"/>
              <w:rPr>
                <w:b/>
              </w:rPr>
            </w:pPr>
            <w:r>
              <w:rPr>
                <w:b/>
              </w:rPr>
              <w:t>0x054C</w:t>
            </w:r>
          </w:p>
          <w:p w14:paraId="5FA2A199" w14:textId="77777777" w:rsidR="009D4935" w:rsidRDefault="009D4935" w:rsidP="001B784B">
            <w:pPr>
              <w:spacing w:before="100" w:beforeAutospacing="1" w:after="120"/>
              <w:rPr>
                <w:b/>
              </w:rPr>
            </w:pPr>
            <w:r>
              <w:rPr>
                <w:b/>
              </w:rPr>
              <w:t>Vendor-specific</w:t>
            </w:r>
          </w:p>
          <w:p w14:paraId="7D1E5AB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HID_USAGE_SENSOR_DATA_CUSTOM_VALUE_9</w:t>
            </w:r>
          </w:p>
          <w:p w14:paraId="108C4E5F" w14:textId="77777777" w:rsidR="009D4935" w:rsidRDefault="009D4935" w:rsidP="001B784B">
            <w:pPr>
              <w:spacing w:before="100" w:beforeAutospacing="1" w:after="120"/>
              <w:rPr>
                <w:b/>
              </w:rPr>
            </w:pPr>
          </w:p>
        </w:tc>
        <w:tc>
          <w:tcPr>
            <w:tcW w:w="3420" w:type="dxa"/>
          </w:tcPr>
          <w:p w14:paraId="71A74516" w14:textId="77777777" w:rsidR="009D4935" w:rsidRDefault="009D4935" w:rsidP="001B784B">
            <w:r>
              <w:t>NOTE: Use of this is vendor-specific and not defined in the specification.</w:t>
            </w:r>
          </w:p>
          <w:p w14:paraId="39124E22" w14:textId="77777777" w:rsidR="009D4935" w:rsidRDefault="009D4935" w:rsidP="001B784B">
            <w:r>
              <w:t>8-bit, 16-bit or 32-bit unsigned integer value or 16-bit or 32-bit fixed point value. See section 4.2.1 for use of integer and fixed-point values</w:t>
            </w:r>
          </w:p>
          <w:p w14:paraId="0E4C52FC" w14:textId="77777777" w:rsidR="009D4935" w:rsidRDefault="009D4935" w:rsidP="001B784B">
            <w:r>
              <w:t xml:space="preserve">Unit may be Not Specified. </w:t>
            </w:r>
          </w:p>
          <w:p w14:paraId="21183EDA"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3A2FF89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HID_USAGE_SENSOR_DATA_CUSTOM_VALUE_9</w:t>
            </w:r>
          </w:p>
          <w:p w14:paraId="5D6109C1" w14:textId="77777777" w:rsidR="009D4935" w:rsidRDefault="009D4935" w:rsidP="001B784B">
            <w:pPr>
              <w:autoSpaceDE w:val="0"/>
              <w:autoSpaceDN w:val="0"/>
              <w:adjustRightInd w:val="0"/>
              <w:rPr>
                <w:rFonts w:ascii="Consolas" w:hAnsi="Consolas" w:cs="Consolas"/>
                <w:sz w:val="19"/>
                <w:szCs w:val="19"/>
              </w:rPr>
            </w:pPr>
          </w:p>
          <w:p w14:paraId="6EC01AD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5AD268E5" w14:textId="77777777" w:rsidR="009D4935" w:rsidRDefault="009D4935" w:rsidP="001B784B">
            <w:pPr>
              <w:autoSpaceDE w:val="0"/>
              <w:autoSpaceDN w:val="0"/>
              <w:adjustRightInd w:val="0"/>
              <w:rPr>
                <w:rFonts w:ascii="Consolas" w:hAnsi="Consolas" w:cs="Consolas"/>
                <w:sz w:val="19"/>
                <w:szCs w:val="19"/>
              </w:rPr>
            </w:pPr>
          </w:p>
          <w:p w14:paraId="550EFB6C" w14:textId="77777777" w:rsidR="009D4935" w:rsidRDefault="009D4935" w:rsidP="001B784B">
            <w:pPr>
              <w:autoSpaceDE w:val="0"/>
              <w:autoSpaceDN w:val="0"/>
              <w:adjustRightInd w:val="0"/>
              <w:rPr>
                <w:rFonts w:ascii="Consolas" w:hAnsi="Consolas" w:cs="Consolas"/>
                <w:sz w:val="19"/>
                <w:szCs w:val="19"/>
              </w:rPr>
            </w:pPr>
          </w:p>
          <w:p w14:paraId="3AD03D18" w14:textId="77777777" w:rsidR="009D4935" w:rsidRDefault="009D4935" w:rsidP="001B784B">
            <w:r>
              <w:t>Default value is VT_EMPTY</w:t>
            </w:r>
          </w:p>
          <w:p w14:paraId="61C499E8" w14:textId="77777777" w:rsidR="009D4935" w:rsidRDefault="009D4935" w:rsidP="001B784B">
            <w:r>
              <w:t>Dynamic datafield support:</w:t>
            </w:r>
          </w:p>
          <w:p w14:paraId="4E515177" w14:textId="77777777" w:rsidR="009D4935" w:rsidRPr="00AA4777" w:rsidRDefault="009D4935" w:rsidP="001B784B">
            <w:r>
              <w:t>May be used in any Sensor.</w:t>
            </w:r>
          </w:p>
        </w:tc>
      </w:tr>
      <w:tr w:rsidR="009D4935" w14:paraId="5A0FBD5B" w14:textId="77777777" w:rsidTr="00D73286">
        <w:tc>
          <w:tcPr>
            <w:tcW w:w="1998" w:type="dxa"/>
          </w:tcPr>
          <w:p w14:paraId="7ADA18EE" w14:textId="77777777" w:rsidR="009D4935" w:rsidRDefault="009D4935" w:rsidP="001B784B">
            <w:pPr>
              <w:spacing w:before="100" w:beforeAutospacing="1" w:after="120"/>
              <w:rPr>
                <w:b/>
              </w:rPr>
            </w:pPr>
            <w:r>
              <w:rPr>
                <w:b/>
              </w:rPr>
              <w:t>Custom Value 10</w:t>
            </w:r>
          </w:p>
          <w:p w14:paraId="1BFB5554" w14:textId="77777777" w:rsidR="009D4935" w:rsidRDefault="009D4935" w:rsidP="001B784B">
            <w:pPr>
              <w:spacing w:before="100" w:beforeAutospacing="1" w:after="120"/>
              <w:rPr>
                <w:b/>
              </w:rPr>
            </w:pPr>
            <w:r>
              <w:rPr>
                <w:b/>
              </w:rPr>
              <w:t>0x054D</w:t>
            </w:r>
          </w:p>
          <w:p w14:paraId="14053C87" w14:textId="77777777" w:rsidR="009D4935" w:rsidRDefault="009D4935" w:rsidP="001B784B">
            <w:pPr>
              <w:spacing w:before="100" w:beforeAutospacing="1" w:after="120"/>
              <w:rPr>
                <w:b/>
              </w:rPr>
            </w:pPr>
            <w:r>
              <w:rPr>
                <w:b/>
              </w:rPr>
              <w:t>Vendor-specific</w:t>
            </w:r>
          </w:p>
          <w:p w14:paraId="27EFC5A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HID_USAGE_SENSOR_DATA_CUSTOM_VALUE_10</w:t>
            </w:r>
          </w:p>
          <w:p w14:paraId="347F9EB8" w14:textId="77777777" w:rsidR="009D4935" w:rsidRDefault="009D4935" w:rsidP="001B784B">
            <w:pPr>
              <w:spacing w:before="100" w:beforeAutospacing="1" w:after="120"/>
              <w:rPr>
                <w:b/>
              </w:rPr>
            </w:pPr>
          </w:p>
        </w:tc>
        <w:tc>
          <w:tcPr>
            <w:tcW w:w="3420" w:type="dxa"/>
          </w:tcPr>
          <w:p w14:paraId="1EF8D203" w14:textId="77777777" w:rsidR="009D4935" w:rsidRDefault="009D4935" w:rsidP="001B784B">
            <w:r>
              <w:t>NOTE: Use of this is vendor-specific and not defined in the specification.</w:t>
            </w:r>
          </w:p>
          <w:p w14:paraId="4A9D7669" w14:textId="77777777" w:rsidR="009D4935" w:rsidRDefault="009D4935" w:rsidP="001B784B">
            <w:r>
              <w:t>8-bit, 16-bit or 32-bit unsigned integer value or 16-bit or 32-bit fixed point value. See section 4.2.1 for use of integer and fixed-point values</w:t>
            </w:r>
          </w:p>
          <w:p w14:paraId="15D47243" w14:textId="77777777" w:rsidR="009D4935" w:rsidRDefault="009D4935" w:rsidP="001B784B">
            <w:r>
              <w:t xml:space="preserve">Unit may be Not Specified. </w:t>
            </w:r>
          </w:p>
          <w:p w14:paraId="12303F32"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5FF5263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HID_USAGE_SENSOR_DATA_CUSTOM_VALUE_10</w:t>
            </w:r>
          </w:p>
          <w:p w14:paraId="5AC92ADB" w14:textId="77777777" w:rsidR="009D4935" w:rsidRDefault="009D4935" w:rsidP="001B784B">
            <w:pPr>
              <w:autoSpaceDE w:val="0"/>
              <w:autoSpaceDN w:val="0"/>
              <w:adjustRightInd w:val="0"/>
              <w:rPr>
                <w:rFonts w:ascii="Consolas" w:hAnsi="Consolas" w:cs="Consolas"/>
                <w:sz w:val="19"/>
                <w:szCs w:val="19"/>
              </w:rPr>
            </w:pPr>
          </w:p>
          <w:p w14:paraId="727E09F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68506274" w14:textId="77777777" w:rsidR="009D4935" w:rsidRDefault="009D4935" w:rsidP="001B784B">
            <w:pPr>
              <w:autoSpaceDE w:val="0"/>
              <w:autoSpaceDN w:val="0"/>
              <w:adjustRightInd w:val="0"/>
              <w:rPr>
                <w:rFonts w:ascii="Consolas" w:hAnsi="Consolas" w:cs="Consolas"/>
                <w:sz w:val="19"/>
                <w:szCs w:val="19"/>
              </w:rPr>
            </w:pPr>
          </w:p>
          <w:p w14:paraId="6EDDD860" w14:textId="77777777" w:rsidR="009D4935" w:rsidRDefault="009D4935" w:rsidP="001B784B">
            <w:pPr>
              <w:autoSpaceDE w:val="0"/>
              <w:autoSpaceDN w:val="0"/>
              <w:adjustRightInd w:val="0"/>
              <w:rPr>
                <w:rFonts w:ascii="Consolas" w:hAnsi="Consolas" w:cs="Consolas"/>
                <w:sz w:val="19"/>
                <w:szCs w:val="19"/>
              </w:rPr>
            </w:pPr>
          </w:p>
          <w:p w14:paraId="4FC2CBB7" w14:textId="77777777" w:rsidR="009D4935" w:rsidRDefault="009D4935" w:rsidP="001B784B">
            <w:r>
              <w:t>Default value is VT_EMPTY</w:t>
            </w:r>
          </w:p>
          <w:p w14:paraId="7F0E1A98" w14:textId="77777777" w:rsidR="009D4935" w:rsidRDefault="009D4935" w:rsidP="001B784B">
            <w:r>
              <w:t>Dynamic datafield support:</w:t>
            </w:r>
          </w:p>
          <w:p w14:paraId="5B1F47BB" w14:textId="77777777" w:rsidR="009D4935" w:rsidRPr="00AA4777" w:rsidRDefault="009D4935" w:rsidP="001B784B">
            <w:r>
              <w:t>May be used in any Sensor.</w:t>
            </w:r>
          </w:p>
        </w:tc>
      </w:tr>
      <w:tr w:rsidR="009D4935" w14:paraId="28266039" w14:textId="77777777" w:rsidTr="00D73286">
        <w:tc>
          <w:tcPr>
            <w:tcW w:w="1998" w:type="dxa"/>
          </w:tcPr>
          <w:p w14:paraId="28E01F88" w14:textId="77777777" w:rsidR="009D4935" w:rsidRDefault="009D4935" w:rsidP="001B784B">
            <w:pPr>
              <w:spacing w:before="100" w:beforeAutospacing="1" w:after="120"/>
              <w:rPr>
                <w:b/>
              </w:rPr>
            </w:pPr>
            <w:r>
              <w:rPr>
                <w:b/>
              </w:rPr>
              <w:t>Custom Value 11</w:t>
            </w:r>
          </w:p>
          <w:p w14:paraId="39266538" w14:textId="77777777" w:rsidR="009D4935" w:rsidRDefault="009D4935" w:rsidP="001B784B">
            <w:pPr>
              <w:spacing w:before="100" w:beforeAutospacing="1" w:after="120"/>
              <w:rPr>
                <w:b/>
              </w:rPr>
            </w:pPr>
            <w:r>
              <w:rPr>
                <w:b/>
              </w:rPr>
              <w:t>0x054E</w:t>
            </w:r>
          </w:p>
          <w:p w14:paraId="1105F3C2" w14:textId="77777777" w:rsidR="009D4935" w:rsidRDefault="009D4935" w:rsidP="001B784B">
            <w:pPr>
              <w:spacing w:before="100" w:beforeAutospacing="1" w:after="120"/>
              <w:rPr>
                <w:b/>
              </w:rPr>
            </w:pPr>
            <w:r>
              <w:rPr>
                <w:b/>
              </w:rPr>
              <w:t>Vendor-specific</w:t>
            </w:r>
          </w:p>
          <w:p w14:paraId="2C6507D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HID_USAGE_SENSOR_DATA_CUSTOM_VALUE_11</w:t>
            </w:r>
          </w:p>
          <w:p w14:paraId="3AEB471B" w14:textId="77777777" w:rsidR="009D4935" w:rsidRDefault="009D4935" w:rsidP="001B784B">
            <w:pPr>
              <w:spacing w:before="100" w:beforeAutospacing="1" w:after="120"/>
              <w:rPr>
                <w:b/>
              </w:rPr>
            </w:pPr>
          </w:p>
        </w:tc>
        <w:tc>
          <w:tcPr>
            <w:tcW w:w="3420" w:type="dxa"/>
          </w:tcPr>
          <w:p w14:paraId="6F13BBE2" w14:textId="77777777" w:rsidR="009D4935" w:rsidRDefault="009D4935" w:rsidP="001B784B">
            <w:r>
              <w:t>NOTE: Use of this is vendor-specific and not defined in the specification.</w:t>
            </w:r>
          </w:p>
          <w:p w14:paraId="631BCE93" w14:textId="77777777" w:rsidR="009D4935" w:rsidRDefault="009D4935" w:rsidP="001B784B">
            <w:r>
              <w:t>8-bit, 16-bit or 32-bit unsigned integer value or 16-bit or 32-bit fixed point value. See section 4.2.1 for use of integer and fixed-point values</w:t>
            </w:r>
          </w:p>
          <w:p w14:paraId="3CD0D8CF" w14:textId="77777777" w:rsidR="009D4935" w:rsidRDefault="009D4935" w:rsidP="001B784B">
            <w:r>
              <w:t xml:space="preserve">Unit may be Not Specified. </w:t>
            </w:r>
          </w:p>
          <w:p w14:paraId="331A5D42"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578819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HID_USAGE_SENSOR_DATA_CUSTOM_VALUE_11</w:t>
            </w:r>
          </w:p>
          <w:p w14:paraId="4B0F9AA6" w14:textId="77777777" w:rsidR="009D4935" w:rsidRDefault="009D4935" w:rsidP="001B784B">
            <w:pPr>
              <w:autoSpaceDE w:val="0"/>
              <w:autoSpaceDN w:val="0"/>
              <w:adjustRightInd w:val="0"/>
              <w:rPr>
                <w:rFonts w:ascii="Consolas" w:hAnsi="Consolas" w:cs="Consolas"/>
                <w:sz w:val="19"/>
                <w:szCs w:val="19"/>
              </w:rPr>
            </w:pPr>
          </w:p>
          <w:p w14:paraId="30ACBFA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6E40377C" w14:textId="77777777" w:rsidR="009D4935" w:rsidRDefault="009D4935" w:rsidP="001B784B">
            <w:pPr>
              <w:autoSpaceDE w:val="0"/>
              <w:autoSpaceDN w:val="0"/>
              <w:adjustRightInd w:val="0"/>
              <w:rPr>
                <w:rFonts w:ascii="Consolas" w:hAnsi="Consolas" w:cs="Consolas"/>
                <w:sz w:val="19"/>
                <w:szCs w:val="19"/>
              </w:rPr>
            </w:pPr>
          </w:p>
          <w:p w14:paraId="309D9280" w14:textId="77777777" w:rsidR="009D4935" w:rsidRDefault="009D4935" w:rsidP="001B784B">
            <w:pPr>
              <w:autoSpaceDE w:val="0"/>
              <w:autoSpaceDN w:val="0"/>
              <w:adjustRightInd w:val="0"/>
              <w:rPr>
                <w:rFonts w:ascii="Consolas" w:hAnsi="Consolas" w:cs="Consolas"/>
                <w:sz w:val="19"/>
                <w:szCs w:val="19"/>
              </w:rPr>
            </w:pPr>
          </w:p>
          <w:p w14:paraId="2809F51E" w14:textId="77777777" w:rsidR="009D4935" w:rsidRDefault="009D4935" w:rsidP="001B784B">
            <w:r>
              <w:t>Default value is VT_EMPTY</w:t>
            </w:r>
          </w:p>
          <w:p w14:paraId="210D57B7" w14:textId="77777777" w:rsidR="009D4935" w:rsidRDefault="009D4935" w:rsidP="001B784B">
            <w:r>
              <w:t>Dynamic datafield support:</w:t>
            </w:r>
          </w:p>
          <w:p w14:paraId="17EADCD4" w14:textId="77777777" w:rsidR="009D4935" w:rsidRPr="00AA4777" w:rsidRDefault="009D4935" w:rsidP="001B784B">
            <w:r>
              <w:t>May be used in any Sensor.</w:t>
            </w:r>
          </w:p>
        </w:tc>
      </w:tr>
      <w:tr w:rsidR="009D4935" w14:paraId="4C90F157" w14:textId="77777777" w:rsidTr="00D73286">
        <w:tc>
          <w:tcPr>
            <w:tcW w:w="1998" w:type="dxa"/>
          </w:tcPr>
          <w:p w14:paraId="63462ED1" w14:textId="77777777" w:rsidR="009D4935" w:rsidRDefault="009D4935" w:rsidP="001B784B">
            <w:pPr>
              <w:spacing w:before="100" w:beforeAutospacing="1" w:after="120"/>
              <w:rPr>
                <w:b/>
              </w:rPr>
            </w:pPr>
            <w:r>
              <w:rPr>
                <w:b/>
              </w:rPr>
              <w:lastRenderedPageBreak/>
              <w:t>Custom Value 12</w:t>
            </w:r>
          </w:p>
          <w:p w14:paraId="167EE60A" w14:textId="77777777" w:rsidR="009D4935" w:rsidRDefault="009D4935" w:rsidP="001B784B">
            <w:pPr>
              <w:spacing w:before="100" w:beforeAutospacing="1" w:after="120"/>
              <w:rPr>
                <w:b/>
              </w:rPr>
            </w:pPr>
            <w:r>
              <w:rPr>
                <w:b/>
              </w:rPr>
              <w:t>0x054F</w:t>
            </w:r>
          </w:p>
          <w:p w14:paraId="1D4BC681" w14:textId="77777777" w:rsidR="009D4935" w:rsidRDefault="009D4935" w:rsidP="001B784B">
            <w:pPr>
              <w:spacing w:before="100" w:beforeAutospacing="1" w:after="120"/>
              <w:rPr>
                <w:b/>
              </w:rPr>
            </w:pPr>
            <w:r>
              <w:rPr>
                <w:b/>
              </w:rPr>
              <w:t>Vendor-specific</w:t>
            </w:r>
          </w:p>
          <w:p w14:paraId="7F0B178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HID_USAGE_SENSOR_DATA_CUSTOM_VALUE_12</w:t>
            </w:r>
          </w:p>
          <w:p w14:paraId="67929FFC" w14:textId="77777777" w:rsidR="009D4935" w:rsidRDefault="009D4935" w:rsidP="001B784B">
            <w:pPr>
              <w:spacing w:before="100" w:beforeAutospacing="1" w:after="120"/>
              <w:rPr>
                <w:b/>
              </w:rPr>
            </w:pPr>
          </w:p>
        </w:tc>
        <w:tc>
          <w:tcPr>
            <w:tcW w:w="3420" w:type="dxa"/>
          </w:tcPr>
          <w:p w14:paraId="7F106FD1" w14:textId="77777777" w:rsidR="009D4935" w:rsidRDefault="009D4935" w:rsidP="001B784B">
            <w:r>
              <w:t>NOTE: Use of this is vendor-specific and not defined in the specification.</w:t>
            </w:r>
          </w:p>
          <w:p w14:paraId="349EACFF" w14:textId="77777777" w:rsidR="009D4935" w:rsidRDefault="009D4935" w:rsidP="001B784B">
            <w:r>
              <w:t>8-bit, 16-bit or 32-bit unsigned integer value or 16-bit or 32-bit fixed point value. See section 4.2.1 for use of integer and fixed-point values</w:t>
            </w:r>
          </w:p>
          <w:p w14:paraId="465F8715" w14:textId="77777777" w:rsidR="009D4935" w:rsidRDefault="009D4935" w:rsidP="001B784B">
            <w:r>
              <w:t xml:space="preserve">Unit may be Not Specified. </w:t>
            </w:r>
          </w:p>
          <w:p w14:paraId="59CDFF4D"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4EC8228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HID_USAGE_SENSOR_DATA_CUSTOM_VALUE_12</w:t>
            </w:r>
          </w:p>
          <w:p w14:paraId="6EE1BB62" w14:textId="77777777" w:rsidR="009D4935" w:rsidRDefault="009D4935" w:rsidP="001B784B">
            <w:pPr>
              <w:autoSpaceDE w:val="0"/>
              <w:autoSpaceDN w:val="0"/>
              <w:adjustRightInd w:val="0"/>
              <w:rPr>
                <w:rFonts w:ascii="Consolas" w:hAnsi="Consolas" w:cs="Consolas"/>
                <w:sz w:val="19"/>
                <w:szCs w:val="19"/>
              </w:rPr>
            </w:pPr>
          </w:p>
          <w:p w14:paraId="64DE81B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4723C8C3" w14:textId="77777777" w:rsidR="009D4935" w:rsidRDefault="009D4935" w:rsidP="001B784B">
            <w:pPr>
              <w:autoSpaceDE w:val="0"/>
              <w:autoSpaceDN w:val="0"/>
              <w:adjustRightInd w:val="0"/>
              <w:rPr>
                <w:rFonts w:ascii="Consolas" w:hAnsi="Consolas" w:cs="Consolas"/>
                <w:sz w:val="19"/>
                <w:szCs w:val="19"/>
              </w:rPr>
            </w:pPr>
          </w:p>
          <w:p w14:paraId="42D9B4E9" w14:textId="77777777" w:rsidR="009D4935" w:rsidRDefault="009D4935" w:rsidP="001B784B">
            <w:pPr>
              <w:autoSpaceDE w:val="0"/>
              <w:autoSpaceDN w:val="0"/>
              <w:adjustRightInd w:val="0"/>
              <w:rPr>
                <w:rFonts w:ascii="Consolas" w:hAnsi="Consolas" w:cs="Consolas"/>
                <w:sz w:val="19"/>
                <w:szCs w:val="19"/>
              </w:rPr>
            </w:pPr>
          </w:p>
          <w:p w14:paraId="34FE20D8" w14:textId="77777777" w:rsidR="009D4935" w:rsidRDefault="009D4935" w:rsidP="001B784B">
            <w:r>
              <w:t>Default value is VT_EMPTY</w:t>
            </w:r>
          </w:p>
          <w:p w14:paraId="143EBBEA" w14:textId="77777777" w:rsidR="009D4935" w:rsidRDefault="009D4935" w:rsidP="001B784B">
            <w:r>
              <w:t>Dynamic datafield support:</w:t>
            </w:r>
          </w:p>
          <w:p w14:paraId="45BBB163" w14:textId="77777777" w:rsidR="009D4935" w:rsidRPr="00AA4777" w:rsidRDefault="009D4935" w:rsidP="001B784B">
            <w:r>
              <w:t>May be used in any Sensor.</w:t>
            </w:r>
          </w:p>
        </w:tc>
      </w:tr>
      <w:tr w:rsidR="009D4935" w14:paraId="7941B6ED" w14:textId="77777777" w:rsidTr="00D73286">
        <w:tc>
          <w:tcPr>
            <w:tcW w:w="1998" w:type="dxa"/>
          </w:tcPr>
          <w:p w14:paraId="6F87704B" w14:textId="77777777" w:rsidR="009D4935" w:rsidRDefault="009D4935" w:rsidP="001B784B">
            <w:pPr>
              <w:spacing w:before="100" w:beforeAutospacing="1" w:after="120"/>
              <w:rPr>
                <w:b/>
              </w:rPr>
            </w:pPr>
            <w:r>
              <w:rPr>
                <w:b/>
              </w:rPr>
              <w:t>Custom Value 13</w:t>
            </w:r>
          </w:p>
          <w:p w14:paraId="39EBD758" w14:textId="77777777" w:rsidR="009D4935" w:rsidRDefault="009D4935" w:rsidP="001B784B">
            <w:pPr>
              <w:spacing w:before="100" w:beforeAutospacing="1" w:after="120"/>
              <w:rPr>
                <w:b/>
              </w:rPr>
            </w:pPr>
            <w:r>
              <w:rPr>
                <w:b/>
              </w:rPr>
              <w:t>0x0550</w:t>
            </w:r>
          </w:p>
          <w:p w14:paraId="27B12C9A" w14:textId="77777777" w:rsidR="009D4935" w:rsidRDefault="009D4935" w:rsidP="001B784B">
            <w:pPr>
              <w:spacing w:before="100" w:beforeAutospacing="1" w:after="120"/>
              <w:rPr>
                <w:b/>
              </w:rPr>
            </w:pPr>
            <w:r>
              <w:rPr>
                <w:b/>
              </w:rPr>
              <w:t>Vendor-specific</w:t>
            </w:r>
          </w:p>
          <w:p w14:paraId="5308DD6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HID_USAGE_SENSOR_DATA_CUSTOM_VALUE_13</w:t>
            </w:r>
          </w:p>
          <w:p w14:paraId="16234B08" w14:textId="77777777" w:rsidR="009D4935" w:rsidRDefault="009D4935" w:rsidP="001B784B">
            <w:pPr>
              <w:spacing w:before="100" w:beforeAutospacing="1" w:after="120"/>
              <w:rPr>
                <w:b/>
              </w:rPr>
            </w:pPr>
          </w:p>
        </w:tc>
        <w:tc>
          <w:tcPr>
            <w:tcW w:w="3420" w:type="dxa"/>
          </w:tcPr>
          <w:p w14:paraId="630240BB" w14:textId="77777777" w:rsidR="009D4935" w:rsidRDefault="009D4935" w:rsidP="001B784B">
            <w:r>
              <w:t>NOTE: Use of this is vendor-specific and not defined in the specification.</w:t>
            </w:r>
          </w:p>
          <w:p w14:paraId="687A2311" w14:textId="77777777" w:rsidR="009D4935" w:rsidRDefault="009D4935" w:rsidP="001B784B">
            <w:r>
              <w:t>8-bit, 16-bit or 32-bit unsigned integer value or 16-bit or 32-bit fixed point value. See section 4.2.1 for use of integer and fixed-point values</w:t>
            </w:r>
          </w:p>
          <w:p w14:paraId="30A03AEA" w14:textId="77777777" w:rsidR="009D4935" w:rsidRDefault="009D4935" w:rsidP="001B784B">
            <w:r>
              <w:t xml:space="preserve">Unit may be Not Specified. </w:t>
            </w:r>
          </w:p>
          <w:p w14:paraId="0E00E087"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52B2536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HID_USAGE_SENSOR_DATA_CUSTOM_VALUE_13</w:t>
            </w:r>
          </w:p>
          <w:p w14:paraId="1E35ED96" w14:textId="77777777" w:rsidR="009D4935" w:rsidRDefault="009D4935" w:rsidP="001B784B">
            <w:pPr>
              <w:autoSpaceDE w:val="0"/>
              <w:autoSpaceDN w:val="0"/>
              <w:adjustRightInd w:val="0"/>
              <w:rPr>
                <w:rFonts w:ascii="Consolas" w:hAnsi="Consolas" w:cs="Consolas"/>
                <w:sz w:val="19"/>
                <w:szCs w:val="19"/>
              </w:rPr>
            </w:pPr>
          </w:p>
          <w:p w14:paraId="15E8473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0B000962" w14:textId="77777777" w:rsidR="009D4935" w:rsidRDefault="009D4935" w:rsidP="001B784B">
            <w:pPr>
              <w:autoSpaceDE w:val="0"/>
              <w:autoSpaceDN w:val="0"/>
              <w:adjustRightInd w:val="0"/>
              <w:rPr>
                <w:rFonts w:ascii="Consolas" w:hAnsi="Consolas" w:cs="Consolas"/>
                <w:sz w:val="19"/>
                <w:szCs w:val="19"/>
              </w:rPr>
            </w:pPr>
          </w:p>
          <w:p w14:paraId="1B749B44" w14:textId="77777777" w:rsidR="009D4935" w:rsidRDefault="009D4935" w:rsidP="001B784B">
            <w:pPr>
              <w:autoSpaceDE w:val="0"/>
              <w:autoSpaceDN w:val="0"/>
              <w:adjustRightInd w:val="0"/>
              <w:rPr>
                <w:rFonts w:ascii="Consolas" w:hAnsi="Consolas" w:cs="Consolas"/>
                <w:sz w:val="19"/>
                <w:szCs w:val="19"/>
              </w:rPr>
            </w:pPr>
          </w:p>
          <w:p w14:paraId="63754F0D" w14:textId="77777777" w:rsidR="009D4935" w:rsidRDefault="009D4935" w:rsidP="001B784B">
            <w:r>
              <w:t>Default value is VT_EMPTY</w:t>
            </w:r>
          </w:p>
          <w:p w14:paraId="26668D47" w14:textId="77777777" w:rsidR="009D4935" w:rsidRDefault="009D4935" w:rsidP="001B784B">
            <w:r>
              <w:t>Dynamic datafield support:</w:t>
            </w:r>
          </w:p>
          <w:p w14:paraId="47469151" w14:textId="77777777" w:rsidR="009D4935" w:rsidRPr="00AA4777" w:rsidRDefault="009D4935" w:rsidP="001B784B">
            <w:r>
              <w:t>May be used in any Sensor.</w:t>
            </w:r>
          </w:p>
        </w:tc>
      </w:tr>
      <w:tr w:rsidR="009D4935" w14:paraId="2C4306DA" w14:textId="77777777" w:rsidTr="00D73286">
        <w:tc>
          <w:tcPr>
            <w:tcW w:w="1998" w:type="dxa"/>
          </w:tcPr>
          <w:p w14:paraId="69138E84" w14:textId="77777777" w:rsidR="009D4935" w:rsidRDefault="009D4935" w:rsidP="001B784B">
            <w:pPr>
              <w:spacing w:before="100" w:beforeAutospacing="1" w:after="120"/>
              <w:rPr>
                <w:b/>
              </w:rPr>
            </w:pPr>
            <w:r>
              <w:rPr>
                <w:b/>
              </w:rPr>
              <w:t>Custom Value 14</w:t>
            </w:r>
          </w:p>
          <w:p w14:paraId="2E4F57DD" w14:textId="77777777" w:rsidR="009D4935" w:rsidRDefault="009D4935" w:rsidP="001B784B">
            <w:pPr>
              <w:spacing w:before="100" w:beforeAutospacing="1" w:after="120"/>
              <w:rPr>
                <w:b/>
              </w:rPr>
            </w:pPr>
            <w:r>
              <w:rPr>
                <w:b/>
              </w:rPr>
              <w:t>0x0551</w:t>
            </w:r>
          </w:p>
          <w:p w14:paraId="34EA8111" w14:textId="77777777" w:rsidR="009D4935" w:rsidRDefault="009D4935" w:rsidP="001B784B">
            <w:pPr>
              <w:spacing w:before="100" w:beforeAutospacing="1" w:after="120"/>
              <w:rPr>
                <w:b/>
              </w:rPr>
            </w:pPr>
            <w:r>
              <w:rPr>
                <w:b/>
              </w:rPr>
              <w:t>Vendor-specific</w:t>
            </w:r>
          </w:p>
          <w:p w14:paraId="2366437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HID_USAGE_SENSOR_DATA_CUSTOM_VALUE_14</w:t>
            </w:r>
          </w:p>
          <w:p w14:paraId="2537015A" w14:textId="77777777" w:rsidR="009D4935" w:rsidRDefault="009D4935" w:rsidP="001B784B">
            <w:pPr>
              <w:spacing w:before="100" w:beforeAutospacing="1" w:after="120"/>
              <w:rPr>
                <w:b/>
              </w:rPr>
            </w:pPr>
          </w:p>
        </w:tc>
        <w:tc>
          <w:tcPr>
            <w:tcW w:w="3420" w:type="dxa"/>
          </w:tcPr>
          <w:p w14:paraId="4A3B9A5C" w14:textId="77777777" w:rsidR="009D4935" w:rsidRDefault="009D4935" w:rsidP="001B784B">
            <w:r>
              <w:t>NOTE: Use of this is vendor-specific and not defined in the specification.</w:t>
            </w:r>
          </w:p>
          <w:p w14:paraId="6B9D8BE4" w14:textId="77777777" w:rsidR="009D4935" w:rsidRDefault="009D4935" w:rsidP="001B784B">
            <w:r>
              <w:t>8-bit, 16-bit or 32-bit unsigned integer value or 16-bit or 32-bit fixed point value. See section 4.2.1 for use of integer and fixed-point values</w:t>
            </w:r>
          </w:p>
          <w:p w14:paraId="160CAD2E" w14:textId="77777777" w:rsidR="009D4935" w:rsidRDefault="009D4935" w:rsidP="001B784B">
            <w:r>
              <w:t xml:space="preserve">Unit may be Not Specified. </w:t>
            </w:r>
          </w:p>
          <w:p w14:paraId="7F5C8138"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AD6347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HID_USAGE_SENSOR_DATA_CUSTOM_VALUE_14</w:t>
            </w:r>
          </w:p>
          <w:p w14:paraId="26A6602A" w14:textId="77777777" w:rsidR="009D4935" w:rsidRDefault="009D4935" w:rsidP="001B784B">
            <w:pPr>
              <w:autoSpaceDE w:val="0"/>
              <w:autoSpaceDN w:val="0"/>
              <w:adjustRightInd w:val="0"/>
              <w:rPr>
                <w:rFonts w:ascii="Consolas" w:hAnsi="Consolas" w:cs="Consolas"/>
                <w:sz w:val="19"/>
                <w:szCs w:val="19"/>
              </w:rPr>
            </w:pPr>
          </w:p>
          <w:p w14:paraId="57C3FCEE"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14CB0FDA" w14:textId="77777777" w:rsidR="009D4935" w:rsidRDefault="009D4935" w:rsidP="001B784B">
            <w:pPr>
              <w:autoSpaceDE w:val="0"/>
              <w:autoSpaceDN w:val="0"/>
              <w:adjustRightInd w:val="0"/>
              <w:rPr>
                <w:rFonts w:ascii="Consolas" w:hAnsi="Consolas" w:cs="Consolas"/>
                <w:sz w:val="19"/>
                <w:szCs w:val="19"/>
              </w:rPr>
            </w:pPr>
          </w:p>
          <w:p w14:paraId="4D2BEC6C" w14:textId="77777777" w:rsidR="009D4935" w:rsidRDefault="009D4935" w:rsidP="001B784B">
            <w:pPr>
              <w:autoSpaceDE w:val="0"/>
              <w:autoSpaceDN w:val="0"/>
              <w:adjustRightInd w:val="0"/>
              <w:rPr>
                <w:rFonts w:ascii="Consolas" w:hAnsi="Consolas" w:cs="Consolas"/>
                <w:sz w:val="19"/>
                <w:szCs w:val="19"/>
              </w:rPr>
            </w:pPr>
          </w:p>
          <w:p w14:paraId="2919B6FD" w14:textId="77777777" w:rsidR="009D4935" w:rsidRDefault="009D4935" w:rsidP="001B784B">
            <w:r>
              <w:t>Default value is VT_EMPTY</w:t>
            </w:r>
          </w:p>
          <w:p w14:paraId="5A8DD3E3" w14:textId="77777777" w:rsidR="009D4935" w:rsidRDefault="009D4935" w:rsidP="001B784B">
            <w:r>
              <w:t>Dynamic datafield support:</w:t>
            </w:r>
          </w:p>
          <w:p w14:paraId="0E068C5A" w14:textId="77777777" w:rsidR="009D4935" w:rsidRPr="00AA4777" w:rsidRDefault="009D4935" w:rsidP="001B784B">
            <w:r>
              <w:t>May be used in any Sensor.</w:t>
            </w:r>
          </w:p>
        </w:tc>
      </w:tr>
      <w:tr w:rsidR="009D4935" w14:paraId="7D7A8E29" w14:textId="77777777" w:rsidTr="00D73286">
        <w:tc>
          <w:tcPr>
            <w:tcW w:w="1998" w:type="dxa"/>
          </w:tcPr>
          <w:p w14:paraId="226AAED7" w14:textId="77777777" w:rsidR="009D4935" w:rsidRDefault="009D4935" w:rsidP="001B784B">
            <w:pPr>
              <w:spacing w:before="100" w:beforeAutospacing="1" w:after="120"/>
              <w:rPr>
                <w:b/>
              </w:rPr>
            </w:pPr>
            <w:r>
              <w:rPr>
                <w:b/>
              </w:rPr>
              <w:t>Custom Value 15</w:t>
            </w:r>
          </w:p>
          <w:p w14:paraId="71C2392E" w14:textId="77777777" w:rsidR="009D4935" w:rsidRDefault="009D4935" w:rsidP="001B784B">
            <w:pPr>
              <w:spacing w:before="100" w:beforeAutospacing="1" w:after="120"/>
              <w:rPr>
                <w:b/>
              </w:rPr>
            </w:pPr>
            <w:r>
              <w:rPr>
                <w:b/>
              </w:rPr>
              <w:t>0x0552</w:t>
            </w:r>
          </w:p>
          <w:p w14:paraId="43189A10" w14:textId="77777777" w:rsidR="009D4935" w:rsidRDefault="009D4935" w:rsidP="001B784B">
            <w:pPr>
              <w:spacing w:before="100" w:beforeAutospacing="1" w:after="120"/>
              <w:rPr>
                <w:b/>
              </w:rPr>
            </w:pPr>
            <w:r>
              <w:rPr>
                <w:b/>
              </w:rPr>
              <w:t>Vendor-specific</w:t>
            </w:r>
          </w:p>
          <w:p w14:paraId="21DB378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HID_USAGE_SENSOR_DATA_CUSTOM_VALUE_15</w:t>
            </w:r>
          </w:p>
          <w:p w14:paraId="71ECDB40" w14:textId="77777777" w:rsidR="009D4935" w:rsidRDefault="009D4935" w:rsidP="001B784B">
            <w:pPr>
              <w:spacing w:before="100" w:beforeAutospacing="1" w:after="120"/>
              <w:rPr>
                <w:b/>
              </w:rPr>
            </w:pPr>
          </w:p>
        </w:tc>
        <w:tc>
          <w:tcPr>
            <w:tcW w:w="3420" w:type="dxa"/>
          </w:tcPr>
          <w:p w14:paraId="26A41778" w14:textId="77777777" w:rsidR="009D4935" w:rsidRDefault="009D4935" w:rsidP="001B784B">
            <w:r>
              <w:t>NOTE: Use of this is vendor-specific and not defined in the specification.</w:t>
            </w:r>
          </w:p>
          <w:p w14:paraId="00251BC2" w14:textId="77777777" w:rsidR="009D4935" w:rsidRDefault="009D4935" w:rsidP="001B784B">
            <w:r>
              <w:t>8-bit, 16-bit or 32-bit unsigned integer value or 16-bit or 32-bit fixed point value. See section 4.2.1 for use of integer and fixed-point values</w:t>
            </w:r>
          </w:p>
          <w:p w14:paraId="2AA687B1" w14:textId="77777777" w:rsidR="009D4935" w:rsidRDefault="009D4935" w:rsidP="001B784B">
            <w:r>
              <w:t xml:space="preserve">Unit may be Not Specified. </w:t>
            </w:r>
          </w:p>
          <w:p w14:paraId="51B05D34"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75F47C3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HID_USAGE_SENSOR_DATA_CUSTOM_VALUE_15</w:t>
            </w:r>
          </w:p>
          <w:p w14:paraId="3F4D37A5" w14:textId="77777777" w:rsidR="009D4935" w:rsidRDefault="009D4935" w:rsidP="001B784B">
            <w:pPr>
              <w:autoSpaceDE w:val="0"/>
              <w:autoSpaceDN w:val="0"/>
              <w:adjustRightInd w:val="0"/>
              <w:rPr>
                <w:rFonts w:ascii="Consolas" w:hAnsi="Consolas" w:cs="Consolas"/>
                <w:sz w:val="19"/>
                <w:szCs w:val="19"/>
              </w:rPr>
            </w:pPr>
          </w:p>
          <w:p w14:paraId="105C98A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4B59CF42" w14:textId="77777777" w:rsidR="009D4935" w:rsidRDefault="009D4935" w:rsidP="001B784B">
            <w:pPr>
              <w:autoSpaceDE w:val="0"/>
              <w:autoSpaceDN w:val="0"/>
              <w:adjustRightInd w:val="0"/>
              <w:rPr>
                <w:rFonts w:ascii="Consolas" w:hAnsi="Consolas" w:cs="Consolas"/>
                <w:sz w:val="19"/>
                <w:szCs w:val="19"/>
              </w:rPr>
            </w:pPr>
          </w:p>
          <w:p w14:paraId="4F70E979" w14:textId="77777777" w:rsidR="009D4935" w:rsidRDefault="009D4935" w:rsidP="001B784B">
            <w:pPr>
              <w:autoSpaceDE w:val="0"/>
              <w:autoSpaceDN w:val="0"/>
              <w:adjustRightInd w:val="0"/>
              <w:rPr>
                <w:rFonts w:ascii="Consolas" w:hAnsi="Consolas" w:cs="Consolas"/>
                <w:sz w:val="19"/>
                <w:szCs w:val="19"/>
              </w:rPr>
            </w:pPr>
          </w:p>
          <w:p w14:paraId="39B9A046" w14:textId="77777777" w:rsidR="009D4935" w:rsidRDefault="009D4935" w:rsidP="001B784B">
            <w:r>
              <w:t>Default value is VT_EMPTY</w:t>
            </w:r>
          </w:p>
          <w:p w14:paraId="214664B0" w14:textId="77777777" w:rsidR="009D4935" w:rsidRDefault="009D4935" w:rsidP="001B784B">
            <w:r>
              <w:t>Dynamic datafield support:</w:t>
            </w:r>
          </w:p>
          <w:p w14:paraId="249183D0" w14:textId="77777777" w:rsidR="009D4935" w:rsidRPr="00AA4777" w:rsidRDefault="009D4935" w:rsidP="001B784B">
            <w:r>
              <w:t>May be used in any Sensor.</w:t>
            </w:r>
          </w:p>
        </w:tc>
      </w:tr>
      <w:tr w:rsidR="009D4935" w14:paraId="19D45527" w14:textId="77777777" w:rsidTr="00D73286">
        <w:tc>
          <w:tcPr>
            <w:tcW w:w="1998" w:type="dxa"/>
          </w:tcPr>
          <w:p w14:paraId="61ACC5A9" w14:textId="77777777" w:rsidR="009D4935" w:rsidRDefault="009D4935" w:rsidP="001B784B">
            <w:pPr>
              <w:spacing w:before="100" w:beforeAutospacing="1" w:after="120"/>
              <w:rPr>
                <w:b/>
              </w:rPr>
            </w:pPr>
            <w:r>
              <w:rPr>
                <w:b/>
              </w:rPr>
              <w:lastRenderedPageBreak/>
              <w:t>Custom Value 16</w:t>
            </w:r>
          </w:p>
          <w:p w14:paraId="3C27CD85" w14:textId="77777777" w:rsidR="009D4935" w:rsidRDefault="009D4935" w:rsidP="001B784B">
            <w:pPr>
              <w:spacing w:before="100" w:beforeAutospacing="1" w:after="120"/>
              <w:rPr>
                <w:b/>
              </w:rPr>
            </w:pPr>
            <w:r>
              <w:rPr>
                <w:b/>
              </w:rPr>
              <w:t>0x0553</w:t>
            </w:r>
          </w:p>
          <w:p w14:paraId="5E043B16" w14:textId="77777777" w:rsidR="009D4935" w:rsidRDefault="009D4935" w:rsidP="001B784B">
            <w:pPr>
              <w:spacing w:before="100" w:beforeAutospacing="1" w:after="120"/>
              <w:rPr>
                <w:b/>
              </w:rPr>
            </w:pPr>
            <w:r>
              <w:rPr>
                <w:b/>
              </w:rPr>
              <w:t>Vendor-specific</w:t>
            </w:r>
          </w:p>
          <w:p w14:paraId="635B97A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HID_USAGE_SENSOR_DATA_CUSTOM_VALUE_16</w:t>
            </w:r>
          </w:p>
          <w:p w14:paraId="4BD6BC23" w14:textId="77777777" w:rsidR="009D4935" w:rsidRDefault="009D4935" w:rsidP="001B784B">
            <w:pPr>
              <w:spacing w:before="100" w:beforeAutospacing="1" w:after="120"/>
              <w:rPr>
                <w:b/>
              </w:rPr>
            </w:pPr>
          </w:p>
        </w:tc>
        <w:tc>
          <w:tcPr>
            <w:tcW w:w="3420" w:type="dxa"/>
          </w:tcPr>
          <w:p w14:paraId="07FC60F6" w14:textId="77777777" w:rsidR="009D4935" w:rsidRDefault="009D4935" w:rsidP="001B784B">
            <w:r>
              <w:t>NOTE: Use of this is vendor-specific and not defined in the specification.</w:t>
            </w:r>
          </w:p>
          <w:p w14:paraId="78207376" w14:textId="77777777" w:rsidR="009D4935" w:rsidRDefault="009D4935" w:rsidP="001B784B">
            <w:r>
              <w:t>8-bit, 16-bit or 32-bit unsigned integer value or 16-bit or 32-bit fixed point value. See section 4.2.1 for use of integer and fixed-point values</w:t>
            </w:r>
          </w:p>
          <w:p w14:paraId="0FFA7B9E" w14:textId="77777777" w:rsidR="009D4935" w:rsidRDefault="009D4935" w:rsidP="001B784B">
            <w:r>
              <w:t xml:space="preserve">Unit may be Not Specified. </w:t>
            </w:r>
          </w:p>
          <w:p w14:paraId="176518B8"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C7206C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HID_USAGE_SENSOR_DATA_CUSTOM_VALUE_16</w:t>
            </w:r>
          </w:p>
          <w:p w14:paraId="5D7B32D8" w14:textId="77777777" w:rsidR="009D4935" w:rsidRDefault="009D4935" w:rsidP="001B784B">
            <w:pPr>
              <w:autoSpaceDE w:val="0"/>
              <w:autoSpaceDN w:val="0"/>
              <w:adjustRightInd w:val="0"/>
              <w:rPr>
                <w:rFonts w:ascii="Consolas" w:hAnsi="Consolas" w:cs="Consolas"/>
                <w:sz w:val="19"/>
                <w:szCs w:val="19"/>
              </w:rPr>
            </w:pPr>
          </w:p>
          <w:p w14:paraId="5A5A82E6"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5D5CAA1D" w14:textId="77777777" w:rsidR="009D4935" w:rsidRDefault="009D4935" w:rsidP="001B784B">
            <w:pPr>
              <w:autoSpaceDE w:val="0"/>
              <w:autoSpaceDN w:val="0"/>
              <w:adjustRightInd w:val="0"/>
              <w:rPr>
                <w:rFonts w:ascii="Consolas" w:hAnsi="Consolas" w:cs="Consolas"/>
                <w:sz w:val="19"/>
                <w:szCs w:val="19"/>
              </w:rPr>
            </w:pPr>
          </w:p>
          <w:p w14:paraId="46F6FE57" w14:textId="77777777" w:rsidR="009D4935" w:rsidRDefault="009D4935" w:rsidP="001B784B">
            <w:pPr>
              <w:autoSpaceDE w:val="0"/>
              <w:autoSpaceDN w:val="0"/>
              <w:adjustRightInd w:val="0"/>
              <w:rPr>
                <w:rFonts w:ascii="Consolas" w:hAnsi="Consolas" w:cs="Consolas"/>
                <w:sz w:val="19"/>
                <w:szCs w:val="19"/>
              </w:rPr>
            </w:pPr>
          </w:p>
          <w:p w14:paraId="0C88275A" w14:textId="77777777" w:rsidR="009D4935" w:rsidRDefault="009D4935" w:rsidP="001B784B">
            <w:r>
              <w:t>Default value is VT_EMPTY</w:t>
            </w:r>
          </w:p>
          <w:p w14:paraId="5E5A4FB5" w14:textId="77777777" w:rsidR="009D4935" w:rsidRDefault="009D4935" w:rsidP="001B784B">
            <w:r>
              <w:t>Dynamic datafield support:</w:t>
            </w:r>
          </w:p>
          <w:p w14:paraId="49B0AC71" w14:textId="77777777" w:rsidR="009D4935" w:rsidRPr="00AA4777" w:rsidRDefault="009D4935" w:rsidP="001B784B">
            <w:r>
              <w:t>May be used in any Sensor.</w:t>
            </w:r>
          </w:p>
        </w:tc>
      </w:tr>
      <w:tr w:rsidR="009D4935" w14:paraId="69EF1D91" w14:textId="77777777" w:rsidTr="00D73286">
        <w:tc>
          <w:tcPr>
            <w:tcW w:w="1998" w:type="dxa"/>
          </w:tcPr>
          <w:p w14:paraId="01D37471" w14:textId="77777777" w:rsidR="009D4935" w:rsidRDefault="009D4935" w:rsidP="001B784B">
            <w:pPr>
              <w:spacing w:before="100" w:beforeAutospacing="1" w:after="120"/>
              <w:rPr>
                <w:b/>
              </w:rPr>
            </w:pPr>
            <w:r>
              <w:rPr>
                <w:b/>
              </w:rPr>
              <w:t>Custom Value 17</w:t>
            </w:r>
          </w:p>
          <w:p w14:paraId="2826BA2A" w14:textId="77777777" w:rsidR="009D4935" w:rsidRDefault="009D4935" w:rsidP="001B784B">
            <w:pPr>
              <w:spacing w:before="100" w:beforeAutospacing="1" w:after="120"/>
              <w:rPr>
                <w:b/>
              </w:rPr>
            </w:pPr>
            <w:r>
              <w:rPr>
                <w:b/>
              </w:rPr>
              <w:t>0x0554</w:t>
            </w:r>
          </w:p>
          <w:p w14:paraId="70C0B00E" w14:textId="77777777" w:rsidR="009D4935" w:rsidRDefault="009D4935" w:rsidP="001B784B">
            <w:pPr>
              <w:spacing w:before="100" w:beforeAutospacing="1" w:after="120"/>
              <w:rPr>
                <w:b/>
              </w:rPr>
            </w:pPr>
            <w:r>
              <w:rPr>
                <w:b/>
              </w:rPr>
              <w:t>Vendor-specific</w:t>
            </w:r>
          </w:p>
          <w:p w14:paraId="2B2EEEE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HID_USAGE_SENSOR_DATA_CUSTOM_VALUE_17</w:t>
            </w:r>
          </w:p>
          <w:p w14:paraId="42905B27" w14:textId="77777777" w:rsidR="009D4935" w:rsidRDefault="009D4935" w:rsidP="001B784B">
            <w:pPr>
              <w:spacing w:before="100" w:beforeAutospacing="1" w:after="120"/>
              <w:rPr>
                <w:b/>
              </w:rPr>
            </w:pPr>
          </w:p>
        </w:tc>
        <w:tc>
          <w:tcPr>
            <w:tcW w:w="3420" w:type="dxa"/>
          </w:tcPr>
          <w:p w14:paraId="3705C055" w14:textId="77777777" w:rsidR="009D4935" w:rsidRDefault="009D4935" w:rsidP="001B784B">
            <w:r>
              <w:t>NOTE: Use of this is vendor-specific and not defined in the specification.</w:t>
            </w:r>
          </w:p>
          <w:p w14:paraId="72B05C8F" w14:textId="77777777" w:rsidR="009D4935" w:rsidRDefault="009D4935" w:rsidP="001B784B">
            <w:r>
              <w:t>8-bit, 16-bit or 32-bit unsigned integer value or 16-bit or 32-bit fixed point value. See section 4.2.1 for use of integer and fixed-point values</w:t>
            </w:r>
          </w:p>
          <w:p w14:paraId="72DBD86D" w14:textId="77777777" w:rsidR="009D4935" w:rsidRDefault="009D4935" w:rsidP="001B784B">
            <w:r>
              <w:t xml:space="preserve">Unit may be Not Specified. </w:t>
            </w:r>
          </w:p>
          <w:p w14:paraId="770ABED0"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72471D1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HID_USAGE_SENSOR_DATA_CUSTOM_VALUE_17</w:t>
            </w:r>
          </w:p>
          <w:p w14:paraId="2D33A1A5" w14:textId="77777777" w:rsidR="009D4935" w:rsidRDefault="009D4935" w:rsidP="001B784B">
            <w:pPr>
              <w:autoSpaceDE w:val="0"/>
              <w:autoSpaceDN w:val="0"/>
              <w:adjustRightInd w:val="0"/>
              <w:rPr>
                <w:rFonts w:ascii="Consolas" w:hAnsi="Consolas" w:cs="Consolas"/>
                <w:sz w:val="19"/>
                <w:szCs w:val="19"/>
              </w:rPr>
            </w:pPr>
          </w:p>
          <w:p w14:paraId="30CD09E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4501263A" w14:textId="77777777" w:rsidR="009D4935" w:rsidRDefault="009D4935" w:rsidP="001B784B">
            <w:pPr>
              <w:autoSpaceDE w:val="0"/>
              <w:autoSpaceDN w:val="0"/>
              <w:adjustRightInd w:val="0"/>
              <w:rPr>
                <w:rFonts w:ascii="Consolas" w:hAnsi="Consolas" w:cs="Consolas"/>
                <w:sz w:val="19"/>
                <w:szCs w:val="19"/>
              </w:rPr>
            </w:pPr>
          </w:p>
          <w:p w14:paraId="582453F7" w14:textId="77777777" w:rsidR="009D4935" w:rsidRDefault="009D4935" w:rsidP="001B784B">
            <w:pPr>
              <w:autoSpaceDE w:val="0"/>
              <w:autoSpaceDN w:val="0"/>
              <w:adjustRightInd w:val="0"/>
              <w:rPr>
                <w:rFonts w:ascii="Consolas" w:hAnsi="Consolas" w:cs="Consolas"/>
                <w:sz w:val="19"/>
                <w:szCs w:val="19"/>
              </w:rPr>
            </w:pPr>
          </w:p>
          <w:p w14:paraId="04B5FCDB" w14:textId="77777777" w:rsidR="009D4935" w:rsidRDefault="009D4935" w:rsidP="001B784B">
            <w:r>
              <w:t>Default value is VT_EMPTY</w:t>
            </w:r>
          </w:p>
          <w:p w14:paraId="54B21408" w14:textId="77777777" w:rsidR="009D4935" w:rsidRDefault="009D4935" w:rsidP="001B784B">
            <w:r>
              <w:t>Dynamic datafield support:</w:t>
            </w:r>
          </w:p>
          <w:p w14:paraId="4EB752C5" w14:textId="77777777" w:rsidR="009D4935" w:rsidRPr="00AA4777" w:rsidRDefault="009D4935" w:rsidP="001B784B">
            <w:r>
              <w:t>May be used in any Sensor.</w:t>
            </w:r>
          </w:p>
        </w:tc>
      </w:tr>
      <w:tr w:rsidR="009D4935" w14:paraId="60AE6183" w14:textId="77777777" w:rsidTr="00D73286">
        <w:tc>
          <w:tcPr>
            <w:tcW w:w="1998" w:type="dxa"/>
          </w:tcPr>
          <w:p w14:paraId="154E20E4" w14:textId="77777777" w:rsidR="009D4935" w:rsidRDefault="009D4935" w:rsidP="001B784B">
            <w:pPr>
              <w:spacing w:before="100" w:beforeAutospacing="1" w:after="120"/>
              <w:rPr>
                <w:b/>
              </w:rPr>
            </w:pPr>
            <w:r>
              <w:rPr>
                <w:b/>
              </w:rPr>
              <w:t>Custom Value 18</w:t>
            </w:r>
          </w:p>
          <w:p w14:paraId="71507CCD" w14:textId="77777777" w:rsidR="009D4935" w:rsidRDefault="009D4935" w:rsidP="001B784B">
            <w:pPr>
              <w:spacing w:before="100" w:beforeAutospacing="1" w:after="120"/>
              <w:rPr>
                <w:b/>
              </w:rPr>
            </w:pPr>
            <w:r>
              <w:rPr>
                <w:b/>
              </w:rPr>
              <w:t>0x0555</w:t>
            </w:r>
          </w:p>
          <w:p w14:paraId="37D0CA98" w14:textId="77777777" w:rsidR="009D4935" w:rsidRDefault="009D4935" w:rsidP="001B784B">
            <w:pPr>
              <w:spacing w:before="100" w:beforeAutospacing="1" w:after="120"/>
              <w:rPr>
                <w:b/>
              </w:rPr>
            </w:pPr>
            <w:r>
              <w:rPr>
                <w:b/>
              </w:rPr>
              <w:t>Vendor-specific</w:t>
            </w:r>
          </w:p>
          <w:p w14:paraId="5FF9087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HID_USAGE_SENSOR_DATA_CUSTOM_VALUE_18</w:t>
            </w:r>
          </w:p>
          <w:p w14:paraId="6FC61ECF" w14:textId="77777777" w:rsidR="009D4935" w:rsidRDefault="009D4935" w:rsidP="001B784B">
            <w:pPr>
              <w:spacing w:before="100" w:beforeAutospacing="1" w:after="120"/>
              <w:rPr>
                <w:b/>
              </w:rPr>
            </w:pPr>
          </w:p>
        </w:tc>
        <w:tc>
          <w:tcPr>
            <w:tcW w:w="3420" w:type="dxa"/>
          </w:tcPr>
          <w:p w14:paraId="1E98CEC8" w14:textId="77777777" w:rsidR="009D4935" w:rsidRDefault="009D4935" w:rsidP="001B784B">
            <w:r>
              <w:t>NOTE: Use of this is vendor-specific and not defined in the specification.</w:t>
            </w:r>
          </w:p>
          <w:p w14:paraId="67419191" w14:textId="77777777" w:rsidR="009D4935" w:rsidRDefault="009D4935" w:rsidP="001B784B">
            <w:r>
              <w:t>8-bit, 16-bit or 32-bit unsigned integer value or 16-bit or 32-bit fixed point value. See section 4.2.1 for use of integer and fixed-point values</w:t>
            </w:r>
          </w:p>
          <w:p w14:paraId="597A4962" w14:textId="77777777" w:rsidR="009D4935" w:rsidRDefault="009D4935" w:rsidP="001B784B">
            <w:r>
              <w:t xml:space="preserve">Unit may be Not Specified. </w:t>
            </w:r>
          </w:p>
          <w:p w14:paraId="435E090C"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098DE00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HID_USAGE_SENSOR_DATA_CUSTOM_VALUE_18</w:t>
            </w:r>
          </w:p>
          <w:p w14:paraId="22D88879" w14:textId="77777777" w:rsidR="009D4935" w:rsidRDefault="009D4935" w:rsidP="001B784B">
            <w:pPr>
              <w:autoSpaceDE w:val="0"/>
              <w:autoSpaceDN w:val="0"/>
              <w:adjustRightInd w:val="0"/>
              <w:rPr>
                <w:rFonts w:ascii="Consolas" w:hAnsi="Consolas" w:cs="Consolas"/>
                <w:sz w:val="19"/>
                <w:szCs w:val="19"/>
              </w:rPr>
            </w:pPr>
          </w:p>
          <w:p w14:paraId="67F83D3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3950FD63" w14:textId="77777777" w:rsidR="009D4935" w:rsidRDefault="009D4935" w:rsidP="001B784B">
            <w:pPr>
              <w:autoSpaceDE w:val="0"/>
              <w:autoSpaceDN w:val="0"/>
              <w:adjustRightInd w:val="0"/>
              <w:rPr>
                <w:rFonts w:ascii="Consolas" w:hAnsi="Consolas" w:cs="Consolas"/>
                <w:sz w:val="19"/>
                <w:szCs w:val="19"/>
              </w:rPr>
            </w:pPr>
          </w:p>
          <w:p w14:paraId="73157E5A" w14:textId="77777777" w:rsidR="009D4935" w:rsidRDefault="009D4935" w:rsidP="001B784B">
            <w:pPr>
              <w:autoSpaceDE w:val="0"/>
              <w:autoSpaceDN w:val="0"/>
              <w:adjustRightInd w:val="0"/>
              <w:rPr>
                <w:rFonts w:ascii="Consolas" w:hAnsi="Consolas" w:cs="Consolas"/>
                <w:sz w:val="19"/>
                <w:szCs w:val="19"/>
              </w:rPr>
            </w:pPr>
          </w:p>
          <w:p w14:paraId="1A9D362A" w14:textId="77777777" w:rsidR="009D4935" w:rsidRDefault="009D4935" w:rsidP="001B784B">
            <w:r>
              <w:t>Default value is VT_EMPTY</w:t>
            </w:r>
          </w:p>
          <w:p w14:paraId="1C33994A" w14:textId="77777777" w:rsidR="009D4935" w:rsidRDefault="009D4935" w:rsidP="001B784B">
            <w:r>
              <w:t>Dynamic datafield support:</w:t>
            </w:r>
          </w:p>
          <w:p w14:paraId="028C6FEC" w14:textId="77777777" w:rsidR="009D4935" w:rsidRPr="00AA4777" w:rsidRDefault="009D4935" w:rsidP="001B784B">
            <w:r>
              <w:t>May be used in any Sensor.</w:t>
            </w:r>
          </w:p>
        </w:tc>
      </w:tr>
      <w:tr w:rsidR="009D4935" w14:paraId="08C44D1B" w14:textId="77777777" w:rsidTr="00D73286">
        <w:tc>
          <w:tcPr>
            <w:tcW w:w="1998" w:type="dxa"/>
          </w:tcPr>
          <w:p w14:paraId="1CDFC1F3" w14:textId="77777777" w:rsidR="009D4935" w:rsidRDefault="009D4935" w:rsidP="001B784B">
            <w:pPr>
              <w:spacing w:before="100" w:beforeAutospacing="1" w:after="120"/>
              <w:rPr>
                <w:b/>
              </w:rPr>
            </w:pPr>
            <w:r>
              <w:rPr>
                <w:b/>
              </w:rPr>
              <w:t>Custom Value 19</w:t>
            </w:r>
          </w:p>
          <w:p w14:paraId="4F204C36" w14:textId="77777777" w:rsidR="009D4935" w:rsidRDefault="009D4935" w:rsidP="001B784B">
            <w:pPr>
              <w:spacing w:before="100" w:beforeAutospacing="1" w:after="120"/>
              <w:rPr>
                <w:b/>
              </w:rPr>
            </w:pPr>
            <w:r>
              <w:rPr>
                <w:b/>
              </w:rPr>
              <w:t>0x0556</w:t>
            </w:r>
          </w:p>
          <w:p w14:paraId="251891A7" w14:textId="77777777" w:rsidR="009D4935" w:rsidRDefault="009D4935" w:rsidP="001B784B">
            <w:pPr>
              <w:spacing w:before="100" w:beforeAutospacing="1" w:after="120"/>
              <w:rPr>
                <w:b/>
              </w:rPr>
            </w:pPr>
            <w:r>
              <w:rPr>
                <w:b/>
              </w:rPr>
              <w:t>Vendor-specific</w:t>
            </w:r>
          </w:p>
          <w:p w14:paraId="3A988BE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HID_USAGE_SENSOR_DATA_CUSTOM_VALUE_19</w:t>
            </w:r>
          </w:p>
          <w:p w14:paraId="093D289E" w14:textId="77777777" w:rsidR="009D4935" w:rsidRDefault="009D4935" w:rsidP="001B784B">
            <w:pPr>
              <w:spacing w:before="100" w:beforeAutospacing="1" w:after="120"/>
              <w:rPr>
                <w:b/>
              </w:rPr>
            </w:pPr>
          </w:p>
        </w:tc>
        <w:tc>
          <w:tcPr>
            <w:tcW w:w="3420" w:type="dxa"/>
          </w:tcPr>
          <w:p w14:paraId="0A4BF23E" w14:textId="77777777" w:rsidR="009D4935" w:rsidRDefault="009D4935" w:rsidP="001B784B">
            <w:r>
              <w:t>NOTE: Use of this is vendor-specific and not defined in the specification.</w:t>
            </w:r>
          </w:p>
          <w:p w14:paraId="1E98FAE2" w14:textId="77777777" w:rsidR="009D4935" w:rsidRDefault="009D4935" w:rsidP="001B784B">
            <w:r>
              <w:t>8-bit, 16-bit or 32-bit unsigned integer value or 16-bit or 32-bit fixed point value. See section 4.2.1 for use of integer and fixed-point values</w:t>
            </w:r>
          </w:p>
          <w:p w14:paraId="6DDD7914" w14:textId="77777777" w:rsidR="009D4935" w:rsidRDefault="009D4935" w:rsidP="001B784B">
            <w:r>
              <w:t xml:space="preserve">Unit may be Not Specified. </w:t>
            </w:r>
          </w:p>
          <w:p w14:paraId="647AF152"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5B88B6C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HID_USAGE_SENSOR_DATA_CUSTOM_VALUE_19</w:t>
            </w:r>
          </w:p>
          <w:p w14:paraId="26D8978F" w14:textId="77777777" w:rsidR="009D4935" w:rsidRDefault="009D4935" w:rsidP="001B784B">
            <w:pPr>
              <w:autoSpaceDE w:val="0"/>
              <w:autoSpaceDN w:val="0"/>
              <w:adjustRightInd w:val="0"/>
              <w:rPr>
                <w:rFonts w:ascii="Consolas" w:hAnsi="Consolas" w:cs="Consolas"/>
                <w:sz w:val="19"/>
                <w:szCs w:val="19"/>
              </w:rPr>
            </w:pPr>
          </w:p>
          <w:p w14:paraId="5E3B0351"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18FB2760" w14:textId="77777777" w:rsidR="009D4935" w:rsidRDefault="009D4935" w:rsidP="001B784B">
            <w:pPr>
              <w:autoSpaceDE w:val="0"/>
              <w:autoSpaceDN w:val="0"/>
              <w:adjustRightInd w:val="0"/>
              <w:rPr>
                <w:rFonts w:ascii="Consolas" w:hAnsi="Consolas" w:cs="Consolas"/>
                <w:sz w:val="19"/>
                <w:szCs w:val="19"/>
              </w:rPr>
            </w:pPr>
          </w:p>
          <w:p w14:paraId="76224565" w14:textId="77777777" w:rsidR="009D4935" w:rsidRDefault="009D4935" w:rsidP="001B784B">
            <w:pPr>
              <w:autoSpaceDE w:val="0"/>
              <w:autoSpaceDN w:val="0"/>
              <w:adjustRightInd w:val="0"/>
              <w:rPr>
                <w:rFonts w:ascii="Consolas" w:hAnsi="Consolas" w:cs="Consolas"/>
                <w:sz w:val="19"/>
                <w:szCs w:val="19"/>
              </w:rPr>
            </w:pPr>
          </w:p>
          <w:p w14:paraId="1BCD2463" w14:textId="77777777" w:rsidR="009D4935" w:rsidRDefault="009D4935" w:rsidP="001B784B">
            <w:r>
              <w:t>Default value is VT_EMPTY</w:t>
            </w:r>
          </w:p>
          <w:p w14:paraId="27F9A4A3" w14:textId="77777777" w:rsidR="009D4935" w:rsidRDefault="009D4935" w:rsidP="001B784B">
            <w:r>
              <w:t>Dynamic datafield support:</w:t>
            </w:r>
          </w:p>
          <w:p w14:paraId="2F2DBD4F" w14:textId="77777777" w:rsidR="009D4935" w:rsidRPr="00AA4777" w:rsidRDefault="009D4935" w:rsidP="001B784B">
            <w:r>
              <w:t>May be used in any Sensor.</w:t>
            </w:r>
          </w:p>
        </w:tc>
      </w:tr>
      <w:tr w:rsidR="009D4935" w14:paraId="4206E0A3" w14:textId="77777777" w:rsidTr="00D73286">
        <w:tc>
          <w:tcPr>
            <w:tcW w:w="1998" w:type="dxa"/>
          </w:tcPr>
          <w:p w14:paraId="6DCEAA45" w14:textId="77777777" w:rsidR="009D4935" w:rsidRDefault="009D4935" w:rsidP="001B784B">
            <w:pPr>
              <w:spacing w:before="100" w:beforeAutospacing="1" w:after="120"/>
              <w:rPr>
                <w:b/>
              </w:rPr>
            </w:pPr>
            <w:r>
              <w:rPr>
                <w:b/>
              </w:rPr>
              <w:lastRenderedPageBreak/>
              <w:t>Custom Value 20</w:t>
            </w:r>
          </w:p>
          <w:p w14:paraId="2C671260" w14:textId="77777777" w:rsidR="009D4935" w:rsidRDefault="009D4935" w:rsidP="001B784B">
            <w:pPr>
              <w:spacing w:before="100" w:beforeAutospacing="1" w:after="120"/>
              <w:rPr>
                <w:b/>
              </w:rPr>
            </w:pPr>
            <w:r>
              <w:rPr>
                <w:b/>
              </w:rPr>
              <w:t>0x0557</w:t>
            </w:r>
          </w:p>
          <w:p w14:paraId="0938C9B7" w14:textId="77777777" w:rsidR="009D4935" w:rsidRDefault="009D4935" w:rsidP="001B784B">
            <w:pPr>
              <w:spacing w:before="100" w:beforeAutospacing="1" w:after="120"/>
              <w:rPr>
                <w:b/>
              </w:rPr>
            </w:pPr>
            <w:r>
              <w:rPr>
                <w:b/>
              </w:rPr>
              <w:t>Vendor-specific</w:t>
            </w:r>
          </w:p>
          <w:p w14:paraId="629F26F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HID_USAGE_SENSOR_DATA_CUSTOM_VALUE_20</w:t>
            </w:r>
          </w:p>
          <w:p w14:paraId="0EA73930" w14:textId="77777777" w:rsidR="009D4935" w:rsidRDefault="009D4935" w:rsidP="001B784B">
            <w:pPr>
              <w:spacing w:before="100" w:beforeAutospacing="1" w:after="120"/>
              <w:rPr>
                <w:b/>
              </w:rPr>
            </w:pPr>
          </w:p>
        </w:tc>
        <w:tc>
          <w:tcPr>
            <w:tcW w:w="3420" w:type="dxa"/>
          </w:tcPr>
          <w:p w14:paraId="40499D49" w14:textId="77777777" w:rsidR="009D4935" w:rsidRDefault="009D4935" w:rsidP="001B784B">
            <w:r>
              <w:t>NOTE: Use of this is vendor-specific and not defined in the specification.</w:t>
            </w:r>
          </w:p>
          <w:p w14:paraId="6323D1DC" w14:textId="77777777" w:rsidR="009D4935" w:rsidRDefault="009D4935" w:rsidP="001B784B">
            <w:r>
              <w:t>8-bit, 16-bit or 32-bit unsigned integer value or 16-bit or 32-bit fixed point value. See section 4.2.1 for use of integer and fixed-point values</w:t>
            </w:r>
          </w:p>
          <w:p w14:paraId="7036C4AD" w14:textId="77777777" w:rsidR="009D4935" w:rsidRDefault="009D4935" w:rsidP="001B784B">
            <w:r>
              <w:t xml:space="preserve">Unit may be Not Specified. </w:t>
            </w:r>
          </w:p>
          <w:p w14:paraId="0024264D"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05DDF86C"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HID_USAGE_SENSOR_DATA_CUSTOM_VALUE_20</w:t>
            </w:r>
          </w:p>
          <w:p w14:paraId="2F8FED4D" w14:textId="77777777" w:rsidR="009D4935" w:rsidRDefault="009D4935" w:rsidP="001B784B">
            <w:pPr>
              <w:autoSpaceDE w:val="0"/>
              <w:autoSpaceDN w:val="0"/>
              <w:adjustRightInd w:val="0"/>
              <w:rPr>
                <w:rFonts w:ascii="Consolas" w:hAnsi="Consolas" w:cs="Consolas"/>
                <w:sz w:val="19"/>
                <w:szCs w:val="19"/>
              </w:rPr>
            </w:pPr>
          </w:p>
          <w:p w14:paraId="3F8F6F50"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CAE1687" w14:textId="77777777" w:rsidR="009D4935" w:rsidRDefault="009D4935" w:rsidP="001B784B">
            <w:pPr>
              <w:autoSpaceDE w:val="0"/>
              <w:autoSpaceDN w:val="0"/>
              <w:adjustRightInd w:val="0"/>
              <w:rPr>
                <w:rFonts w:ascii="Consolas" w:hAnsi="Consolas" w:cs="Consolas"/>
                <w:sz w:val="19"/>
                <w:szCs w:val="19"/>
              </w:rPr>
            </w:pPr>
          </w:p>
          <w:p w14:paraId="3DA3460F" w14:textId="77777777" w:rsidR="009D4935" w:rsidRDefault="009D4935" w:rsidP="001B784B">
            <w:pPr>
              <w:autoSpaceDE w:val="0"/>
              <w:autoSpaceDN w:val="0"/>
              <w:adjustRightInd w:val="0"/>
              <w:rPr>
                <w:rFonts w:ascii="Consolas" w:hAnsi="Consolas" w:cs="Consolas"/>
                <w:sz w:val="19"/>
                <w:szCs w:val="19"/>
              </w:rPr>
            </w:pPr>
          </w:p>
          <w:p w14:paraId="3BC38198" w14:textId="77777777" w:rsidR="009D4935" w:rsidRDefault="009D4935" w:rsidP="001B784B">
            <w:r>
              <w:t>Default value is VT_EMPTY</w:t>
            </w:r>
          </w:p>
          <w:p w14:paraId="564F7D62" w14:textId="77777777" w:rsidR="009D4935" w:rsidRDefault="009D4935" w:rsidP="001B784B">
            <w:r>
              <w:t>Dynamic datafield support:</w:t>
            </w:r>
          </w:p>
          <w:p w14:paraId="4289F849" w14:textId="77777777" w:rsidR="009D4935" w:rsidRPr="00AA4777" w:rsidRDefault="009D4935" w:rsidP="001B784B">
            <w:r>
              <w:t>May be used in any Sensor.</w:t>
            </w:r>
          </w:p>
        </w:tc>
      </w:tr>
      <w:tr w:rsidR="009D4935" w14:paraId="2955E417" w14:textId="77777777" w:rsidTr="00D73286">
        <w:tc>
          <w:tcPr>
            <w:tcW w:w="1998" w:type="dxa"/>
          </w:tcPr>
          <w:p w14:paraId="1CE49812" w14:textId="77777777" w:rsidR="009D4935" w:rsidRDefault="009D4935" w:rsidP="001B784B">
            <w:pPr>
              <w:spacing w:before="100" w:beforeAutospacing="1" w:after="120"/>
              <w:rPr>
                <w:b/>
              </w:rPr>
            </w:pPr>
            <w:r>
              <w:rPr>
                <w:b/>
              </w:rPr>
              <w:t>Custom Value 21</w:t>
            </w:r>
          </w:p>
          <w:p w14:paraId="08AAAFA0" w14:textId="77777777" w:rsidR="009D4935" w:rsidRDefault="009D4935" w:rsidP="001B784B">
            <w:pPr>
              <w:spacing w:before="100" w:beforeAutospacing="1" w:after="120"/>
              <w:rPr>
                <w:b/>
              </w:rPr>
            </w:pPr>
            <w:r>
              <w:rPr>
                <w:b/>
              </w:rPr>
              <w:t>0x0558</w:t>
            </w:r>
          </w:p>
          <w:p w14:paraId="172052BC" w14:textId="77777777" w:rsidR="009D4935" w:rsidRDefault="009D4935" w:rsidP="001B784B">
            <w:pPr>
              <w:spacing w:before="100" w:beforeAutospacing="1" w:after="120"/>
              <w:rPr>
                <w:b/>
              </w:rPr>
            </w:pPr>
            <w:r>
              <w:rPr>
                <w:b/>
              </w:rPr>
              <w:t>Vendor-specific</w:t>
            </w:r>
          </w:p>
          <w:p w14:paraId="4E12C65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HID_USAGE_SENSOR_DATA_CUSTOM_VALUE_21</w:t>
            </w:r>
          </w:p>
          <w:p w14:paraId="414F1154" w14:textId="77777777" w:rsidR="009D4935" w:rsidRDefault="009D4935" w:rsidP="001B784B">
            <w:pPr>
              <w:spacing w:before="100" w:beforeAutospacing="1" w:after="120"/>
              <w:rPr>
                <w:b/>
              </w:rPr>
            </w:pPr>
          </w:p>
        </w:tc>
        <w:tc>
          <w:tcPr>
            <w:tcW w:w="3420" w:type="dxa"/>
          </w:tcPr>
          <w:p w14:paraId="11589FAE" w14:textId="77777777" w:rsidR="009D4935" w:rsidRDefault="009D4935" w:rsidP="001B784B">
            <w:r>
              <w:t>NOTE: Use of this is vendor-specific and not defined in the specification.</w:t>
            </w:r>
          </w:p>
          <w:p w14:paraId="0FF299B9" w14:textId="77777777" w:rsidR="009D4935" w:rsidRDefault="009D4935" w:rsidP="001B784B">
            <w:r>
              <w:t>8-bit, 16-bit or 32-bit unsigned integer value or 16-bit or 32-bit fixed point value. See section 4.2.1 for use of integer and fixed-point values</w:t>
            </w:r>
          </w:p>
          <w:p w14:paraId="69001AEE" w14:textId="77777777" w:rsidR="009D4935" w:rsidRDefault="009D4935" w:rsidP="001B784B">
            <w:r>
              <w:t xml:space="preserve">Unit may be Not Specified. </w:t>
            </w:r>
          </w:p>
          <w:p w14:paraId="44161CAA"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1F56776F"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HID_USAGE_SENSOR_DATA_CUSTOM_VALUE_21</w:t>
            </w:r>
          </w:p>
          <w:p w14:paraId="53309059" w14:textId="77777777" w:rsidR="009D4935" w:rsidRDefault="009D4935" w:rsidP="001B784B">
            <w:pPr>
              <w:autoSpaceDE w:val="0"/>
              <w:autoSpaceDN w:val="0"/>
              <w:adjustRightInd w:val="0"/>
              <w:rPr>
                <w:rFonts w:ascii="Consolas" w:hAnsi="Consolas" w:cs="Consolas"/>
                <w:sz w:val="19"/>
                <w:szCs w:val="19"/>
              </w:rPr>
            </w:pPr>
          </w:p>
          <w:p w14:paraId="091E9AE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62A1B7C" w14:textId="77777777" w:rsidR="009D4935" w:rsidRDefault="009D4935" w:rsidP="001B784B">
            <w:pPr>
              <w:autoSpaceDE w:val="0"/>
              <w:autoSpaceDN w:val="0"/>
              <w:adjustRightInd w:val="0"/>
              <w:rPr>
                <w:rFonts w:ascii="Consolas" w:hAnsi="Consolas" w:cs="Consolas"/>
                <w:sz w:val="19"/>
                <w:szCs w:val="19"/>
              </w:rPr>
            </w:pPr>
          </w:p>
          <w:p w14:paraId="486D5663" w14:textId="77777777" w:rsidR="009D4935" w:rsidRDefault="009D4935" w:rsidP="001B784B">
            <w:pPr>
              <w:autoSpaceDE w:val="0"/>
              <w:autoSpaceDN w:val="0"/>
              <w:adjustRightInd w:val="0"/>
              <w:rPr>
                <w:rFonts w:ascii="Consolas" w:hAnsi="Consolas" w:cs="Consolas"/>
                <w:sz w:val="19"/>
                <w:szCs w:val="19"/>
              </w:rPr>
            </w:pPr>
          </w:p>
          <w:p w14:paraId="2597F500" w14:textId="77777777" w:rsidR="009D4935" w:rsidRDefault="009D4935" w:rsidP="001B784B">
            <w:r>
              <w:t>Default value is VT_EMPTY</w:t>
            </w:r>
          </w:p>
          <w:p w14:paraId="519EBD17" w14:textId="77777777" w:rsidR="009D4935" w:rsidRDefault="009D4935" w:rsidP="001B784B">
            <w:r>
              <w:t>Dynamic datafield support:</w:t>
            </w:r>
          </w:p>
          <w:p w14:paraId="51C90F1E" w14:textId="77777777" w:rsidR="009D4935" w:rsidRPr="00AA4777" w:rsidRDefault="009D4935" w:rsidP="001B784B">
            <w:r>
              <w:t>May be used in any Sensor.</w:t>
            </w:r>
          </w:p>
        </w:tc>
      </w:tr>
      <w:tr w:rsidR="009D4935" w14:paraId="433368B8" w14:textId="77777777" w:rsidTr="00D73286">
        <w:tc>
          <w:tcPr>
            <w:tcW w:w="1998" w:type="dxa"/>
          </w:tcPr>
          <w:p w14:paraId="5F1C194D" w14:textId="77777777" w:rsidR="009D4935" w:rsidRDefault="009D4935" w:rsidP="001B784B">
            <w:pPr>
              <w:spacing w:before="100" w:beforeAutospacing="1" w:after="120"/>
              <w:rPr>
                <w:b/>
              </w:rPr>
            </w:pPr>
            <w:r>
              <w:rPr>
                <w:b/>
              </w:rPr>
              <w:t>Custom Value 22</w:t>
            </w:r>
          </w:p>
          <w:p w14:paraId="54037BBC" w14:textId="77777777" w:rsidR="009D4935" w:rsidRDefault="009D4935" w:rsidP="001B784B">
            <w:pPr>
              <w:spacing w:before="100" w:beforeAutospacing="1" w:after="120"/>
              <w:rPr>
                <w:b/>
              </w:rPr>
            </w:pPr>
            <w:r>
              <w:rPr>
                <w:b/>
              </w:rPr>
              <w:t>0x0559</w:t>
            </w:r>
          </w:p>
          <w:p w14:paraId="24AEB031" w14:textId="77777777" w:rsidR="009D4935" w:rsidRDefault="009D4935" w:rsidP="001B784B">
            <w:pPr>
              <w:spacing w:before="100" w:beforeAutospacing="1" w:after="120"/>
              <w:rPr>
                <w:b/>
              </w:rPr>
            </w:pPr>
            <w:r>
              <w:rPr>
                <w:b/>
              </w:rPr>
              <w:t>Vendor-specific</w:t>
            </w:r>
          </w:p>
          <w:p w14:paraId="5CAA19EC" w14:textId="77777777" w:rsidR="009D4935" w:rsidRDefault="009D4935" w:rsidP="001B784B">
            <w:pPr>
              <w:spacing w:before="100" w:beforeAutospacing="1" w:after="120"/>
              <w:rPr>
                <w:b/>
              </w:rPr>
            </w:pPr>
            <w:r>
              <w:rPr>
                <w:rFonts w:ascii="Consolas" w:hAnsi="Consolas" w:cs="Consolas"/>
                <w:sz w:val="19"/>
                <w:szCs w:val="19"/>
              </w:rPr>
              <w:t>HID_USAGE_SENSOR_DATA_CUSTOM_VALUE_22</w:t>
            </w:r>
          </w:p>
        </w:tc>
        <w:tc>
          <w:tcPr>
            <w:tcW w:w="3420" w:type="dxa"/>
          </w:tcPr>
          <w:p w14:paraId="04B14F93" w14:textId="77777777" w:rsidR="009D4935" w:rsidRDefault="009D4935" w:rsidP="001B784B">
            <w:r>
              <w:t>NOTE: Use of this is vendor-specific and not defined in the specification.</w:t>
            </w:r>
          </w:p>
          <w:p w14:paraId="21466FE7" w14:textId="77777777" w:rsidR="009D4935" w:rsidRDefault="009D4935" w:rsidP="001B784B">
            <w:r>
              <w:t>8-bit, 16-bit or 32-bit unsigned integer value or 16-bit or 32-bit fixed point value. See section 4.2.1 for use of integer and fixed-point values</w:t>
            </w:r>
          </w:p>
          <w:p w14:paraId="263FBEEC" w14:textId="77777777" w:rsidR="009D4935" w:rsidRDefault="009D4935" w:rsidP="001B784B">
            <w:r>
              <w:t xml:space="preserve">Unit may be Not Specified. </w:t>
            </w:r>
          </w:p>
          <w:p w14:paraId="768C1A94"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77E49E77"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HID_USAGE_SENSOR_DATA_CUSTOM_VALUE_22</w:t>
            </w:r>
          </w:p>
          <w:p w14:paraId="18A0416E" w14:textId="77777777" w:rsidR="009D4935" w:rsidRDefault="009D4935" w:rsidP="001B784B">
            <w:pPr>
              <w:autoSpaceDE w:val="0"/>
              <w:autoSpaceDN w:val="0"/>
              <w:adjustRightInd w:val="0"/>
              <w:rPr>
                <w:rFonts w:ascii="Consolas" w:hAnsi="Consolas" w:cs="Consolas"/>
                <w:sz w:val="19"/>
                <w:szCs w:val="19"/>
              </w:rPr>
            </w:pPr>
          </w:p>
          <w:p w14:paraId="56FAD8B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0592126" w14:textId="77777777" w:rsidR="009D4935" w:rsidRDefault="009D4935" w:rsidP="001B784B">
            <w:pPr>
              <w:autoSpaceDE w:val="0"/>
              <w:autoSpaceDN w:val="0"/>
              <w:adjustRightInd w:val="0"/>
              <w:rPr>
                <w:rFonts w:ascii="Consolas" w:hAnsi="Consolas" w:cs="Consolas"/>
                <w:sz w:val="19"/>
                <w:szCs w:val="19"/>
              </w:rPr>
            </w:pPr>
          </w:p>
          <w:p w14:paraId="265996E2" w14:textId="77777777" w:rsidR="009D4935" w:rsidRDefault="009D4935" w:rsidP="001B784B">
            <w:pPr>
              <w:autoSpaceDE w:val="0"/>
              <w:autoSpaceDN w:val="0"/>
              <w:adjustRightInd w:val="0"/>
              <w:rPr>
                <w:rFonts w:ascii="Consolas" w:hAnsi="Consolas" w:cs="Consolas"/>
                <w:sz w:val="19"/>
                <w:szCs w:val="19"/>
              </w:rPr>
            </w:pPr>
          </w:p>
          <w:p w14:paraId="55FE1B1E" w14:textId="77777777" w:rsidR="009D4935" w:rsidRDefault="009D4935" w:rsidP="001B784B">
            <w:r>
              <w:t>Default value is VT_EMPTY</w:t>
            </w:r>
          </w:p>
          <w:p w14:paraId="10631E86" w14:textId="77777777" w:rsidR="009D4935" w:rsidRDefault="009D4935" w:rsidP="001B784B">
            <w:r>
              <w:t>Dynamic datafield support:</w:t>
            </w:r>
          </w:p>
          <w:p w14:paraId="4596BF3D" w14:textId="77777777" w:rsidR="009D4935" w:rsidRPr="00AA4777" w:rsidRDefault="009D4935" w:rsidP="001B784B">
            <w:r>
              <w:t>May be used in any Sensor.</w:t>
            </w:r>
          </w:p>
        </w:tc>
      </w:tr>
      <w:tr w:rsidR="009D4935" w14:paraId="737DDA89" w14:textId="77777777" w:rsidTr="00D73286">
        <w:tc>
          <w:tcPr>
            <w:tcW w:w="1998" w:type="dxa"/>
          </w:tcPr>
          <w:p w14:paraId="2645215A" w14:textId="77777777" w:rsidR="009D4935" w:rsidRDefault="009D4935" w:rsidP="001B784B">
            <w:pPr>
              <w:spacing w:before="100" w:beforeAutospacing="1" w:after="120"/>
              <w:rPr>
                <w:b/>
              </w:rPr>
            </w:pPr>
            <w:r>
              <w:rPr>
                <w:b/>
              </w:rPr>
              <w:t>Custom Value 23</w:t>
            </w:r>
          </w:p>
          <w:p w14:paraId="451D509D" w14:textId="77777777" w:rsidR="009D4935" w:rsidRDefault="009D4935" w:rsidP="001B784B">
            <w:pPr>
              <w:spacing w:before="100" w:beforeAutospacing="1" w:after="120"/>
              <w:rPr>
                <w:b/>
              </w:rPr>
            </w:pPr>
            <w:r>
              <w:rPr>
                <w:b/>
              </w:rPr>
              <w:t>0x055A</w:t>
            </w:r>
          </w:p>
          <w:p w14:paraId="10AA657D" w14:textId="77777777" w:rsidR="009D4935" w:rsidRDefault="009D4935" w:rsidP="001B784B">
            <w:pPr>
              <w:spacing w:before="100" w:beforeAutospacing="1" w:after="120"/>
              <w:rPr>
                <w:b/>
              </w:rPr>
            </w:pPr>
            <w:r>
              <w:rPr>
                <w:b/>
              </w:rPr>
              <w:t>Vendor-specific</w:t>
            </w:r>
          </w:p>
          <w:p w14:paraId="740426B4" w14:textId="77777777" w:rsidR="009D4935" w:rsidRDefault="009D4935" w:rsidP="001B784B">
            <w:pPr>
              <w:spacing w:before="100" w:beforeAutospacing="1" w:after="120"/>
              <w:rPr>
                <w:b/>
              </w:rPr>
            </w:pPr>
            <w:r>
              <w:rPr>
                <w:rFonts w:ascii="Consolas" w:hAnsi="Consolas" w:cs="Consolas"/>
                <w:sz w:val="19"/>
                <w:szCs w:val="19"/>
              </w:rPr>
              <w:t>HID_USAGE_SENSOR_DATA_CUSTOM_VALUE_23</w:t>
            </w:r>
          </w:p>
        </w:tc>
        <w:tc>
          <w:tcPr>
            <w:tcW w:w="3420" w:type="dxa"/>
          </w:tcPr>
          <w:p w14:paraId="5E4DAD5E" w14:textId="77777777" w:rsidR="009D4935" w:rsidRDefault="009D4935" w:rsidP="001B784B">
            <w:r>
              <w:t>NOTE: Use of this is vendor-specific and not defined in the specification.</w:t>
            </w:r>
          </w:p>
          <w:p w14:paraId="6500D13A" w14:textId="77777777" w:rsidR="009D4935" w:rsidRDefault="009D4935" w:rsidP="001B784B">
            <w:r>
              <w:t>8-bit, 16-bit or 32-bit unsigned integer value or 16-bit or 32-bit fixed point value. See section 4.2.1 for use of integer and fixed-point values</w:t>
            </w:r>
          </w:p>
          <w:p w14:paraId="6B67955B" w14:textId="77777777" w:rsidR="009D4935" w:rsidRDefault="009D4935" w:rsidP="001B784B">
            <w:r>
              <w:t xml:space="preserve">Unit may be Not Specified. </w:t>
            </w:r>
          </w:p>
          <w:p w14:paraId="7FD9A47D"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5B8846E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HID_USAGE_SENSOR_DATA_CUSTOM_VALUE_23</w:t>
            </w:r>
          </w:p>
          <w:p w14:paraId="16159AC9" w14:textId="77777777" w:rsidR="009D4935" w:rsidRDefault="009D4935" w:rsidP="001B784B">
            <w:pPr>
              <w:autoSpaceDE w:val="0"/>
              <w:autoSpaceDN w:val="0"/>
              <w:adjustRightInd w:val="0"/>
              <w:rPr>
                <w:rFonts w:ascii="Consolas" w:hAnsi="Consolas" w:cs="Consolas"/>
                <w:sz w:val="19"/>
                <w:szCs w:val="19"/>
              </w:rPr>
            </w:pPr>
          </w:p>
          <w:p w14:paraId="55DFDCB2"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0822840A" w14:textId="77777777" w:rsidR="009D4935" w:rsidRDefault="009D4935" w:rsidP="001B784B">
            <w:pPr>
              <w:autoSpaceDE w:val="0"/>
              <w:autoSpaceDN w:val="0"/>
              <w:adjustRightInd w:val="0"/>
              <w:rPr>
                <w:rFonts w:ascii="Consolas" w:hAnsi="Consolas" w:cs="Consolas"/>
                <w:sz w:val="19"/>
                <w:szCs w:val="19"/>
              </w:rPr>
            </w:pPr>
          </w:p>
          <w:p w14:paraId="2F303246" w14:textId="77777777" w:rsidR="009D4935" w:rsidRDefault="009D4935" w:rsidP="001B784B">
            <w:pPr>
              <w:autoSpaceDE w:val="0"/>
              <w:autoSpaceDN w:val="0"/>
              <w:adjustRightInd w:val="0"/>
              <w:rPr>
                <w:rFonts w:ascii="Consolas" w:hAnsi="Consolas" w:cs="Consolas"/>
                <w:sz w:val="19"/>
                <w:szCs w:val="19"/>
              </w:rPr>
            </w:pPr>
          </w:p>
          <w:p w14:paraId="67057B92" w14:textId="77777777" w:rsidR="009D4935" w:rsidRDefault="009D4935" w:rsidP="001B784B">
            <w:r>
              <w:t>Default value is VT_EMPTY</w:t>
            </w:r>
          </w:p>
          <w:p w14:paraId="58628F91" w14:textId="77777777" w:rsidR="009D4935" w:rsidRDefault="009D4935" w:rsidP="001B784B">
            <w:r>
              <w:t>Dynamic datafield support:</w:t>
            </w:r>
          </w:p>
          <w:p w14:paraId="582A8D5C" w14:textId="77777777" w:rsidR="009D4935" w:rsidRPr="00AA4777" w:rsidRDefault="009D4935" w:rsidP="001B784B">
            <w:r>
              <w:t>May be used in any Sensor.</w:t>
            </w:r>
          </w:p>
        </w:tc>
      </w:tr>
      <w:tr w:rsidR="009D4935" w14:paraId="496814B4" w14:textId="77777777" w:rsidTr="00D73286">
        <w:tc>
          <w:tcPr>
            <w:tcW w:w="1998" w:type="dxa"/>
          </w:tcPr>
          <w:p w14:paraId="3E35AAFD" w14:textId="77777777" w:rsidR="009D4935" w:rsidRDefault="009D4935" w:rsidP="001B784B">
            <w:pPr>
              <w:spacing w:before="100" w:beforeAutospacing="1" w:after="120"/>
              <w:rPr>
                <w:b/>
              </w:rPr>
            </w:pPr>
            <w:r>
              <w:rPr>
                <w:b/>
              </w:rPr>
              <w:t>Custom Value 24</w:t>
            </w:r>
          </w:p>
          <w:p w14:paraId="2BED7112" w14:textId="77777777" w:rsidR="009D4935" w:rsidRDefault="009D4935" w:rsidP="001B784B">
            <w:pPr>
              <w:spacing w:before="100" w:beforeAutospacing="1" w:after="120"/>
              <w:rPr>
                <w:b/>
              </w:rPr>
            </w:pPr>
            <w:r>
              <w:rPr>
                <w:b/>
              </w:rPr>
              <w:t>0x055B</w:t>
            </w:r>
          </w:p>
          <w:p w14:paraId="4F178C1D" w14:textId="77777777" w:rsidR="009D4935" w:rsidRDefault="009D4935" w:rsidP="001B784B">
            <w:pPr>
              <w:spacing w:before="100" w:beforeAutospacing="1" w:after="120"/>
              <w:rPr>
                <w:b/>
              </w:rPr>
            </w:pPr>
            <w:r>
              <w:rPr>
                <w:b/>
              </w:rPr>
              <w:t>Vendor-specific</w:t>
            </w:r>
          </w:p>
          <w:p w14:paraId="556726CD" w14:textId="77777777" w:rsidR="009D4935" w:rsidRDefault="009D4935" w:rsidP="001B784B">
            <w:pPr>
              <w:spacing w:before="100" w:beforeAutospacing="1" w:after="120"/>
              <w:rPr>
                <w:b/>
              </w:rPr>
            </w:pPr>
            <w:r>
              <w:rPr>
                <w:rFonts w:ascii="Consolas" w:hAnsi="Consolas" w:cs="Consolas"/>
                <w:sz w:val="19"/>
                <w:szCs w:val="19"/>
              </w:rPr>
              <w:t>HID_USAGE_SENSOR_DATA_CUSTOM_VALUE_24</w:t>
            </w:r>
          </w:p>
        </w:tc>
        <w:tc>
          <w:tcPr>
            <w:tcW w:w="3420" w:type="dxa"/>
          </w:tcPr>
          <w:p w14:paraId="71486062" w14:textId="77777777" w:rsidR="009D4935" w:rsidRDefault="009D4935" w:rsidP="001B784B">
            <w:r>
              <w:t>NOTE: Use of this is vendor-specific and not defined in the specification.</w:t>
            </w:r>
          </w:p>
          <w:p w14:paraId="00A68E9C" w14:textId="77777777" w:rsidR="009D4935" w:rsidRDefault="009D4935" w:rsidP="001B784B">
            <w:r>
              <w:t>8-bit, 16-bit or 32-bit unsigned integer value or 16-bit or 32-bit fixed point value. See section 4.2.1 for use of integer and fixed-point values</w:t>
            </w:r>
          </w:p>
          <w:p w14:paraId="10B9A5A8" w14:textId="77777777" w:rsidR="009D4935" w:rsidRDefault="009D4935" w:rsidP="001B784B">
            <w:r>
              <w:t xml:space="preserve">Unit may be Not Specified. </w:t>
            </w:r>
          </w:p>
          <w:p w14:paraId="3D14CD3D"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62126CC5"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HID_USAGE_SENSOR_DATA_CUSTOM_VALUE_24</w:t>
            </w:r>
          </w:p>
          <w:p w14:paraId="77E3AE5C" w14:textId="77777777" w:rsidR="009D4935" w:rsidRDefault="009D4935" w:rsidP="001B784B">
            <w:pPr>
              <w:autoSpaceDE w:val="0"/>
              <w:autoSpaceDN w:val="0"/>
              <w:adjustRightInd w:val="0"/>
              <w:rPr>
                <w:rFonts w:ascii="Consolas" w:hAnsi="Consolas" w:cs="Consolas"/>
                <w:sz w:val="19"/>
                <w:szCs w:val="19"/>
              </w:rPr>
            </w:pPr>
          </w:p>
          <w:p w14:paraId="74A4F5B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7773FFF1" w14:textId="77777777" w:rsidR="009D4935" w:rsidRDefault="009D4935" w:rsidP="001B784B">
            <w:pPr>
              <w:autoSpaceDE w:val="0"/>
              <w:autoSpaceDN w:val="0"/>
              <w:adjustRightInd w:val="0"/>
              <w:rPr>
                <w:rFonts w:ascii="Consolas" w:hAnsi="Consolas" w:cs="Consolas"/>
                <w:sz w:val="19"/>
                <w:szCs w:val="19"/>
              </w:rPr>
            </w:pPr>
          </w:p>
          <w:p w14:paraId="382EA7E1" w14:textId="77777777" w:rsidR="009D4935" w:rsidRDefault="009D4935" w:rsidP="001B784B">
            <w:pPr>
              <w:autoSpaceDE w:val="0"/>
              <w:autoSpaceDN w:val="0"/>
              <w:adjustRightInd w:val="0"/>
              <w:rPr>
                <w:rFonts w:ascii="Consolas" w:hAnsi="Consolas" w:cs="Consolas"/>
                <w:sz w:val="19"/>
                <w:szCs w:val="19"/>
              </w:rPr>
            </w:pPr>
          </w:p>
          <w:p w14:paraId="70EB28CB" w14:textId="77777777" w:rsidR="009D4935" w:rsidRDefault="009D4935" w:rsidP="001B784B">
            <w:r>
              <w:t>Default value is VT_EMPTY</w:t>
            </w:r>
          </w:p>
          <w:p w14:paraId="0888ED95" w14:textId="77777777" w:rsidR="009D4935" w:rsidRDefault="009D4935" w:rsidP="001B784B">
            <w:r>
              <w:t>Dynamic datafield support:</w:t>
            </w:r>
          </w:p>
          <w:p w14:paraId="080F2E18" w14:textId="77777777" w:rsidR="009D4935" w:rsidRPr="00AA4777" w:rsidRDefault="009D4935" w:rsidP="001B784B">
            <w:r>
              <w:t>May be used in any Sensor.</w:t>
            </w:r>
          </w:p>
        </w:tc>
      </w:tr>
      <w:tr w:rsidR="009D4935" w14:paraId="5C06DA4B" w14:textId="77777777" w:rsidTr="00D73286">
        <w:tc>
          <w:tcPr>
            <w:tcW w:w="1998" w:type="dxa"/>
          </w:tcPr>
          <w:p w14:paraId="38EF09E5" w14:textId="77777777" w:rsidR="009D4935" w:rsidRDefault="009D4935" w:rsidP="001B784B">
            <w:pPr>
              <w:spacing w:before="100" w:beforeAutospacing="1" w:after="120"/>
              <w:rPr>
                <w:b/>
              </w:rPr>
            </w:pPr>
            <w:r>
              <w:rPr>
                <w:b/>
              </w:rPr>
              <w:lastRenderedPageBreak/>
              <w:t>Custom Value 25</w:t>
            </w:r>
          </w:p>
          <w:p w14:paraId="455B5B20" w14:textId="77777777" w:rsidR="009D4935" w:rsidRDefault="009D4935" w:rsidP="001B784B">
            <w:pPr>
              <w:spacing w:before="100" w:beforeAutospacing="1" w:after="120"/>
              <w:rPr>
                <w:b/>
              </w:rPr>
            </w:pPr>
            <w:r>
              <w:rPr>
                <w:b/>
              </w:rPr>
              <w:t>0x055C</w:t>
            </w:r>
          </w:p>
          <w:p w14:paraId="5CC3B8A9" w14:textId="77777777" w:rsidR="009D4935" w:rsidRDefault="009D4935" w:rsidP="001B784B">
            <w:pPr>
              <w:spacing w:before="100" w:beforeAutospacing="1" w:after="120"/>
              <w:rPr>
                <w:b/>
              </w:rPr>
            </w:pPr>
            <w:r>
              <w:rPr>
                <w:b/>
              </w:rPr>
              <w:t>Vendor-specific</w:t>
            </w:r>
          </w:p>
          <w:p w14:paraId="5B9003A9" w14:textId="77777777" w:rsidR="009D4935" w:rsidRDefault="009D4935" w:rsidP="001B784B">
            <w:pPr>
              <w:spacing w:before="100" w:beforeAutospacing="1" w:after="120"/>
              <w:rPr>
                <w:b/>
              </w:rPr>
            </w:pPr>
            <w:r>
              <w:rPr>
                <w:rFonts w:ascii="Consolas" w:hAnsi="Consolas" w:cs="Consolas"/>
                <w:sz w:val="19"/>
                <w:szCs w:val="19"/>
              </w:rPr>
              <w:t>HID_USAGE_SENSOR_DATA_CUSTOM_VALUE_25</w:t>
            </w:r>
          </w:p>
        </w:tc>
        <w:tc>
          <w:tcPr>
            <w:tcW w:w="3420" w:type="dxa"/>
          </w:tcPr>
          <w:p w14:paraId="3EE9432F" w14:textId="77777777" w:rsidR="009D4935" w:rsidRDefault="009D4935" w:rsidP="001B784B">
            <w:r>
              <w:t>NOTE: Use of this is vendor-specific and not defined in the specification.</w:t>
            </w:r>
          </w:p>
          <w:p w14:paraId="15C34548" w14:textId="77777777" w:rsidR="009D4935" w:rsidRDefault="009D4935" w:rsidP="001B784B">
            <w:r>
              <w:t>8-bit, 16-bit or 32-bit unsigned integer value or 16-bit or 32-bit fixed point value. See section 4.2.1 for use of integer and fixed-point values</w:t>
            </w:r>
          </w:p>
          <w:p w14:paraId="7F45A183" w14:textId="77777777" w:rsidR="009D4935" w:rsidRDefault="009D4935" w:rsidP="001B784B">
            <w:r>
              <w:t xml:space="preserve">Unit may be Not Specified. </w:t>
            </w:r>
          </w:p>
          <w:p w14:paraId="2D520DEF"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3FED60A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HID_USAGE_SENSOR_DATA_CUSTOM_VALUE_25</w:t>
            </w:r>
          </w:p>
          <w:p w14:paraId="10A2479B" w14:textId="77777777" w:rsidR="009D4935" w:rsidRDefault="009D4935" w:rsidP="001B784B">
            <w:pPr>
              <w:autoSpaceDE w:val="0"/>
              <w:autoSpaceDN w:val="0"/>
              <w:adjustRightInd w:val="0"/>
              <w:rPr>
                <w:rFonts w:ascii="Consolas" w:hAnsi="Consolas" w:cs="Consolas"/>
                <w:sz w:val="19"/>
                <w:szCs w:val="19"/>
              </w:rPr>
            </w:pPr>
          </w:p>
          <w:p w14:paraId="3CA1C3B9"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24DE75D0" w14:textId="77777777" w:rsidR="009D4935" w:rsidRDefault="009D4935" w:rsidP="001B784B">
            <w:pPr>
              <w:autoSpaceDE w:val="0"/>
              <w:autoSpaceDN w:val="0"/>
              <w:adjustRightInd w:val="0"/>
              <w:rPr>
                <w:rFonts w:ascii="Consolas" w:hAnsi="Consolas" w:cs="Consolas"/>
                <w:sz w:val="19"/>
                <w:szCs w:val="19"/>
              </w:rPr>
            </w:pPr>
          </w:p>
          <w:p w14:paraId="055A6BBB" w14:textId="77777777" w:rsidR="009D4935" w:rsidRDefault="009D4935" w:rsidP="001B784B">
            <w:pPr>
              <w:autoSpaceDE w:val="0"/>
              <w:autoSpaceDN w:val="0"/>
              <w:adjustRightInd w:val="0"/>
              <w:rPr>
                <w:rFonts w:ascii="Consolas" w:hAnsi="Consolas" w:cs="Consolas"/>
                <w:sz w:val="19"/>
                <w:szCs w:val="19"/>
              </w:rPr>
            </w:pPr>
          </w:p>
          <w:p w14:paraId="78E39D20" w14:textId="77777777" w:rsidR="009D4935" w:rsidRDefault="009D4935" w:rsidP="001B784B">
            <w:r>
              <w:t>Default value is VT_EMPTY</w:t>
            </w:r>
          </w:p>
          <w:p w14:paraId="4F0FDDAB" w14:textId="77777777" w:rsidR="009D4935" w:rsidRDefault="009D4935" w:rsidP="001B784B">
            <w:r>
              <w:t>Dynamic datafield support:</w:t>
            </w:r>
          </w:p>
          <w:p w14:paraId="2EB7CB81" w14:textId="77777777" w:rsidR="009D4935" w:rsidRPr="00AA4777" w:rsidRDefault="009D4935" w:rsidP="001B784B">
            <w:r>
              <w:t>May be used in any Sensor.</w:t>
            </w:r>
          </w:p>
        </w:tc>
      </w:tr>
      <w:tr w:rsidR="009D4935" w14:paraId="157A3A3C" w14:textId="77777777" w:rsidTr="00D73286">
        <w:tc>
          <w:tcPr>
            <w:tcW w:w="1998" w:type="dxa"/>
          </w:tcPr>
          <w:p w14:paraId="0DF16590" w14:textId="77777777" w:rsidR="009D4935" w:rsidRDefault="009D4935" w:rsidP="001B784B">
            <w:pPr>
              <w:spacing w:before="100" w:beforeAutospacing="1" w:after="120"/>
              <w:rPr>
                <w:b/>
              </w:rPr>
            </w:pPr>
            <w:r>
              <w:rPr>
                <w:b/>
              </w:rPr>
              <w:t>Custom Value 26</w:t>
            </w:r>
          </w:p>
          <w:p w14:paraId="00D1F186" w14:textId="77777777" w:rsidR="009D4935" w:rsidRDefault="009D4935" w:rsidP="001B784B">
            <w:pPr>
              <w:spacing w:before="100" w:beforeAutospacing="1" w:after="120"/>
              <w:rPr>
                <w:b/>
              </w:rPr>
            </w:pPr>
            <w:r>
              <w:rPr>
                <w:b/>
              </w:rPr>
              <w:t>0x055D</w:t>
            </w:r>
          </w:p>
          <w:p w14:paraId="112B5B9A" w14:textId="77777777" w:rsidR="009D4935" w:rsidRDefault="009D4935" w:rsidP="001B784B">
            <w:pPr>
              <w:spacing w:before="100" w:beforeAutospacing="1" w:after="120"/>
              <w:rPr>
                <w:b/>
              </w:rPr>
            </w:pPr>
            <w:r>
              <w:rPr>
                <w:b/>
              </w:rPr>
              <w:t>Vendor-specific</w:t>
            </w:r>
          </w:p>
          <w:p w14:paraId="4765E615" w14:textId="77777777" w:rsidR="009D4935" w:rsidRDefault="009D4935" w:rsidP="001B784B">
            <w:pPr>
              <w:spacing w:before="100" w:beforeAutospacing="1" w:after="120"/>
              <w:rPr>
                <w:b/>
              </w:rPr>
            </w:pPr>
            <w:r>
              <w:rPr>
                <w:rFonts w:ascii="Consolas" w:hAnsi="Consolas" w:cs="Consolas"/>
                <w:sz w:val="19"/>
                <w:szCs w:val="19"/>
              </w:rPr>
              <w:t>HID_USAGE_SENSOR_DATA_CUSTOM_VALUE_26</w:t>
            </w:r>
          </w:p>
        </w:tc>
        <w:tc>
          <w:tcPr>
            <w:tcW w:w="3420" w:type="dxa"/>
          </w:tcPr>
          <w:p w14:paraId="2B388F61" w14:textId="77777777" w:rsidR="009D4935" w:rsidRDefault="009D4935" w:rsidP="001B784B">
            <w:r>
              <w:t>NOTE: Use of this is vendor-specific and not defined in the specification.</w:t>
            </w:r>
          </w:p>
          <w:p w14:paraId="33E15302" w14:textId="77777777" w:rsidR="009D4935" w:rsidRDefault="009D4935" w:rsidP="001B784B">
            <w:r>
              <w:t>8-bit, 16-bit or 32-bit unsigned integer value or 16-bit or 32-bit fixed point value. See section 4.2.1 for use of integer and fixed-point values</w:t>
            </w:r>
          </w:p>
          <w:p w14:paraId="663A343D" w14:textId="77777777" w:rsidR="009D4935" w:rsidRDefault="009D4935" w:rsidP="001B784B">
            <w:r>
              <w:t xml:space="preserve">Unit may be Not Specified. </w:t>
            </w:r>
          </w:p>
          <w:p w14:paraId="61F2F10F"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4016B1A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HID_USAGE_SENSOR_DATA_CUSTOM_VALUE_26</w:t>
            </w:r>
          </w:p>
          <w:p w14:paraId="41AB22E6" w14:textId="77777777" w:rsidR="009D4935" w:rsidRDefault="009D4935" w:rsidP="001B784B">
            <w:pPr>
              <w:autoSpaceDE w:val="0"/>
              <w:autoSpaceDN w:val="0"/>
              <w:adjustRightInd w:val="0"/>
              <w:rPr>
                <w:rFonts w:ascii="Consolas" w:hAnsi="Consolas" w:cs="Consolas"/>
                <w:sz w:val="19"/>
                <w:szCs w:val="19"/>
              </w:rPr>
            </w:pPr>
          </w:p>
          <w:p w14:paraId="5D669E5B"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44D5E9DE" w14:textId="77777777" w:rsidR="009D4935" w:rsidRDefault="009D4935" w:rsidP="001B784B">
            <w:pPr>
              <w:autoSpaceDE w:val="0"/>
              <w:autoSpaceDN w:val="0"/>
              <w:adjustRightInd w:val="0"/>
              <w:rPr>
                <w:rFonts w:ascii="Consolas" w:hAnsi="Consolas" w:cs="Consolas"/>
                <w:sz w:val="19"/>
                <w:szCs w:val="19"/>
              </w:rPr>
            </w:pPr>
          </w:p>
          <w:p w14:paraId="5D79B733" w14:textId="77777777" w:rsidR="009D4935" w:rsidRDefault="009D4935" w:rsidP="001B784B">
            <w:pPr>
              <w:autoSpaceDE w:val="0"/>
              <w:autoSpaceDN w:val="0"/>
              <w:adjustRightInd w:val="0"/>
              <w:rPr>
                <w:rFonts w:ascii="Consolas" w:hAnsi="Consolas" w:cs="Consolas"/>
                <w:sz w:val="19"/>
                <w:szCs w:val="19"/>
              </w:rPr>
            </w:pPr>
          </w:p>
          <w:p w14:paraId="2175F94B" w14:textId="77777777" w:rsidR="009D4935" w:rsidRDefault="009D4935" w:rsidP="001B784B">
            <w:r>
              <w:t>Default value is VT_EMPTY</w:t>
            </w:r>
          </w:p>
          <w:p w14:paraId="45E97CF3" w14:textId="77777777" w:rsidR="009D4935" w:rsidRDefault="009D4935" w:rsidP="001B784B">
            <w:r>
              <w:t>Dynamic datafield support:</w:t>
            </w:r>
          </w:p>
          <w:p w14:paraId="296B53CA" w14:textId="77777777" w:rsidR="009D4935" w:rsidRPr="00AA4777" w:rsidRDefault="009D4935" w:rsidP="001B784B">
            <w:r>
              <w:t>May be used in any Sensor.</w:t>
            </w:r>
          </w:p>
        </w:tc>
      </w:tr>
      <w:tr w:rsidR="009D4935" w14:paraId="3AE09C37" w14:textId="77777777" w:rsidTr="00D73286">
        <w:tc>
          <w:tcPr>
            <w:tcW w:w="1998" w:type="dxa"/>
          </w:tcPr>
          <w:p w14:paraId="0D18DF13" w14:textId="77777777" w:rsidR="009D4935" w:rsidRDefault="009D4935" w:rsidP="001B784B">
            <w:pPr>
              <w:spacing w:before="100" w:beforeAutospacing="1" w:after="120"/>
              <w:rPr>
                <w:b/>
              </w:rPr>
            </w:pPr>
            <w:r>
              <w:rPr>
                <w:b/>
              </w:rPr>
              <w:t>Custom Value 27</w:t>
            </w:r>
          </w:p>
          <w:p w14:paraId="0E329620" w14:textId="77777777" w:rsidR="009D4935" w:rsidRDefault="009D4935" w:rsidP="001B784B">
            <w:pPr>
              <w:spacing w:before="100" w:beforeAutospacing="1" w:after="120"/>
              <w:rPr>
                <w:b/>
              </w:rPr>
            </w:pPr>
            <w:r>
              <w:rPr>
                <w:b/>
              </w:rPr>
              <w:t>0x055E</w:t>
            </w:r>
          </w:p>
          <w:p w14:paraId="45B60245" w14:textId="77777777" w:rsidR="009D4935" w:rsidRDefault="009D4935" w:rsidP="001B784B">
            <w:pPr>
              <w:spacing w:before="100" w:beforeAutospacing="1" w:after="120"/>
              <w:rPr>
                <w:b/>
              </w:rPr>
            </w:pPr>
            <w:r>
              <w:rPr>
                <w:b/>
              </w:rPr>
              <w:t>Vendor-specific</w:t>
            </w:r>
          </w:p>
          <w:p w14:paraId="7281F731" w14:textId="77777777" w:rsidR="009D4935" w:rsidRDefault="009D4935" w:rsidP="001B784B">
            <w:pPr>
              <w:spacing w:before="100" w:beforeAutospacing="1" w:after="120"/>
              <w:rPr>
                <w:b/>
              </w:rPr>
            </w:pPr>
            <w:r>
              <w:rPr>
                <w:rFonts w:ascii="Consolas" w:hAnsi="Consolas" w:cs="Consolas"/>
                <w:sz w:val="19"/>
                <w:szCs w:val="19"/>
              </w:rPr>
              <w:t>HID_USAGE_SENSOR_DATA_CUSTOM_VALUE_27</w:t>
            </w:r>
          </w:p>
        </w:tc>
        <w:tc>
          <w:tcPr>
            <w:tcW w:w="3420" w:type="dxa"/>
          </w:tcPr>
          <w:p w14:paraId="7EF502BD" w14:textId="77777777" w:rsidR="009D4935" w:rsidRDefault="009D4935" w:rsidP="001B784B">
            <w:r>
              <w:t>NOTE: Use of this is vendor-specific and not defined in the specification.</w:t>
            </w:r>
          </w:p>
          <w:p w14:paraId="18771B40" w14:textId="77777777" w:rsidR="009D4935" w:rsidRDefault="009D4935" w:rsidP="001B784B">
            <w:r>
              <w:t>8-bit, 16-bit or 32-bit unsigned integer value or 16-bit or 32-bit fixed point value. See section 4.2.1 for use of integer and fixed-point values</w:t>
            </w:r>
          </w:p>
          <w:p w14:paraId="2C5D3334" w14:textId="77777777" w:rsidR="009D4935" w:rsidRDefault="009D4935" w:rsidP="001B784B">
            <w:r>
              <w:t xml:space="preserve">Unit may be Not Specified. </w:t>
            </w:r>
          </w:p>
          <w:p w14:paraId="0E821A46"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3036B4BD"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HID_USAGE_SENSOR_DATA_CUSTOM_VALUE_27</w:t>
            </w:r>
          </w:p>
          <w:p w14:paraId="3DC0912D" w14:textId="77777777" w:rsidR="009D4935" w:rsidRDefault="009D4935" w:rsidP="001B784B">
            <w:pPr>
              <w:autoSpaceDE w:val="0"/>
              <w:autoSpaceDN w:val="0"/>
              <w:adjustRightInd w:val="0"/>
              <w:rPr>
                <w:rFonts w:ascii="Consolas" w:hAnsi="Consolas" w:cs="Consolas"/>
                <w:sz w:val="19"/>
                <w:szCs w:val="19"/>
              </w:rPr>
            </w:pPr>
          </w:p>
          <w:p w14:paraId="1F8E2F03"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2CAE3A64" w14:textId="77777777" w:rsidR="009D4935" w:rsidRDefault="009D4935" w:rsidP="001B784B">
            <w:pPr>
              <w:autoSpaceDE w:val="0"/>
              <w:autoSpaceDN w:val="0"/>
              <w:adjustRightInd w:val="0"/>
              <w:rPr>
                <w:rFonts w:ascii="Consolas" w:hAnsi="Consolas" w:cs="Consolas"/>
                <w:sz w:val="19"/>
                <w:szCs w:val="19"/>
              </w:rPr>
            </w:pPr>
          </w:p>
          <w:p w14:paraId="3302DFED" w14:textId="77777777" w:rsidR="009D4935" w:rsidRDefault="009D4935" w:rsidP="001B784B">
            <w:pPr>
              <w:autoSpaceDE w:val="0"/>
              <w:autoSpaceDN w:val="0"/>
              <w:adjustRightInd w:val="0"/>
              <w:rPr>
                <w:rFonts w:ascii="Consolas" w:hAnsi="Consolas" w:cs="Consolas"/>
                <w:sz w:val="19"/>
                <w:szCs w:val="19"/>
              </w:rPr>
            </w:pPr>
          </w:p>
          <w:p w14:paraId="10555986" w14:textId="77777777" w:rsidR="009D4935" w:rsidRDefault="009D4935" w:rsidP="001B784B">
            <w:r>
              <w:t>Default value is VT_EMPTY</w:t>
            </w:r>
          </w:p>
          <w:p w14:paraId="355815AA" w14:textId="77777777" w:rsidR="009D4935" w:rsidRDefault="009D4935" w:rsidP="001B784B">
            <w:r>
              <w:t>Dynamic datafield support:</w:t>
            </w:r>
          </w:p>
          <w:p w14:paraId="0F43E624" w14:textId="77777777" w:rsidR="009D4935" w:rsidRPr="00AA4777" w:rsidRDefault="009D4935" w:rsidP="001B784B">
            <w:r>
              <w:t>May be used in any Sensor.</w:t>
            </w:r>
          </w:p>
        </w:tc>
      </w:tr>
      <w:tr w:rsidR="009D4935" w14:paraId="14FFE382" w14:textId="77777777" w:rsidTr="00D73286">
        <w:tc>
          <w:tcPr>
            <w:tcW w:w="1998" w:type="dxa"/>
          </w:tcPr>
          <w:p w14:paraId="55D5B91B" w14:textId="77777777" w:rsidR="009D4935" w:rsidRDefault="009D4935" w:rsidP="001B784B">
            <w:pPr>
              <w:spacing w:before="100" w:beforeAutospacing="1" w:after="120"/>
              <w:rPr>
                <w:b/>
              </w:rPr>
            </w:pPr>
            <w:r>
              <w:rPr>
                <w:b/>
              </w:rPr>
              <w:t>Custom Value 28</w:t>
            </w:r>
          </w:p>
          <w:p w14:paraId="032B1375" w14:textId="77777777" w:rsidR="009D4935" w:rsidRDefault="009D4935" w:rsidP="001B784B">
            <w:pPr>
              <w:spacing w:before="100" w:beforeAutospacing="1" w:after="120"/>
              <w:rPr>
                <w:b/>
              </w:rPr>
            </w:pPr>
            <w:r>
              <w:rPr>
                <w:b/>
              </w:rPr>
              <w:t>0x055F</w:t>
            </w:r>
          </w:p>
          <w:p w14:paraId="26963065" w14:textId="77777777" w:rsidR="009D4935" w:rsidRDefault="009D4935" w:rsidP="001B784B">
            <w:pPr>
              <w:spacing w:before="100" w:beforeAutospacing="1" w:after="120"/>
              <w:rPr>
                <w:b/>
              </w:rPr>
            </w:pPr>
            <w:r>
              <w:rPr>
                <w:b/>
              </w:rPr>
              <w:t>Vendor-specific</w:t>
            </w:r>
          </w:p>
          <w:p w14:paraId="6ACB51B5" w14:textId="77777777" w:rsidR="009D4935" w:rsidRDefault="009D4935" w:rsidP="001B784B">
            <w:pPr>
              <w:spacing w:before="100" w:beforeAutospacing="1" w:after="120"/>
              <w:rPr>
                <w:b/>
              </w:rPr>
            </w:pPr>
            <w:r>
              <w:rPr>
                <w:rFonts w:ascii="Consolas" w:hAnsi="Consolas" w:cs="Consolas"/>
                <w:sz w:val="19"/>
                <w:szCs w:val="19"/>
              </w:rPr>
              <w:t>HID_USAGE_SENSOR_DATA_CUSTOM_VALUE_28</w:t>
            </w:r>
          </w:p>
        </w:tc>
        <w:tc>
          <w:tcPr>
            <w:tcW w:w="3420" w:type="dxa"/>
          </w:tcPr>
          <w:p w14:paraId="150A7462" w14:textId="77777777" w:rsidR="009D4935" w:rsidRDefault="009D4935" w:rsidP="001B784B">
            <w:r>
              <w:t>NOTE: Use of this is vendor-specific and not defined in the specification.</w:t>
            </w:r>
          </w:p>
          <w:p w14:paraId="4D1F8F2B" w14:textId="77777777" w:rsidR="009D4935" w:rsidRDefault="009D4935" w:rsidP="001B784B">
            <w:r>
              <w:t>8-bit, 16-bit or 32-bit unsigned integer value or 16-bit or 32-bit fixed point value. See section 4.2.1 for use of integer and fixed-point values</w:t>
            </w:r>
          </w:p>
          <w:p w14:paraId="4EC44DF8" w14:textId="77777777" w:rsidR="009D4935" w:rsidRDefault="009D4935" w:rsidP="001B784B">
            <w:r>
              <w:t xml:space="preserve">Unit may be Not Specified. </w:t>
            </w:r>
          </w:p>
          <w:p w14:paraId="5BF00BC4" w14:textId="77777777" w:rsidR="009D4935" w:rsidRDefault="009D4935" w:rsidP="001B784B">
            <w:pPr>
              <w:autoSpaceDE w:val="0"/>
              <w:autoSpaceDN w:val="0"/>
              <w:adjustRightInd w:val="0"/>
              <w:rPr>
                <w:rFonts w:ascii="Consolas" w:hAnsi="Consolas" w:cs="Consolas"/>
                <w:sz w:val="19"/>
                <w:szCs w:val="19"/>
              </w:rPr>
            </w:pPr>
            <w:r>
              <w:t xml:space="preserve">No unit may be specified other than </w:t>
            </w:r>
            <w:r>
              <w:rPr>
                <w:rFonts w:ascii="Consolas" w:hAnsi="Consolas" w:cs="Consolas"/>
                <w:sz w:val="19"/>
                <w:szCs w:val="19"/>
              </w:rPr>
              <w:t>HID_USAGE_SENSOR_UNITS_NOT_SPECIFIED.</w:t>
            </w:r>
          </w:p>
        </w:tc>
        <w:tc>
          <w:tcPr>
            <w:tcW w:w="2520" w:type="dxa"/>
          </w:tcPr>
          <w:p w14:paraId="230054E4"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HID_USAGE_SENSOR_DATA_CUSTOM_VALUE_28</w:t>
            </w:r>
          </w:p>
          <w:p w14:paraId="5EC57DE0" w14:textId="77777777" w:rsidR="009D4935" w:rsidRDefault="009D4935" w:rsidP="001B784B">
            <w:pPr>
              <w:autoSpaceDE w:val="0"/>
              <w:autoSpaceDN w:val="0"/>
              <w:adjustRightInd w:val="0"/>
              <w:rPr>
                <w:rFonts w:ascii="Consolas" w:hAnsi="Consolas" w:cs="Consolas"/>
                <w:sz w:val="19"/>
                <w:szCs w:val="19"/>
              </w:rPr>
            </w:pPr>
          </w:p>
          <w:p w14:paraId="597AEC6A" w14:textId="77777777" w:rsidR="009D4935" w:rsidRDefault="009D4935" w:rsidP="001B784B">
            <w:pPr>
              <w:autoSpaceDE w:val="0"/>
              <w:autoSpaceDN w:val="0"/>
              <w:adjustRightInd w:val="0"/>
              <w:rPr>
                <w:rFonts w:ascii="Consolas" w:hAnsi="Consolas" w:cs="Consolas"/>
                <w:sz w:val="19"/>
                <w:szCs w:val="19"/>
              </w:rPr>
            </w:pPr>
            <w:r>
              <w:rPr>
                <w:rFonts w:ascii="Consolas" w:hAnsi="Consolas" w:cs="Consolas"/>
                <w:sz w:val="19"/>
                <w:szCs w:val="19"/>
              </w:rPr>
              <w:t>Type = VT_UI4 or VT_R4</w:t>
            </w:r>
          </w:p>
          <w:p w14:paraId="5BCC89E1" w14:textId="77777777" w:rsidR="009D4935" w:rsidRDefault="009D4935" w:rsidP="001B784B">
            <w:pPr>
              <w:autoSpaceDE w:val="0"/>
              <w:autoSpaceDN w:val="0"/>
              <w:adjustRightInd w:val="0"/>
              <w:rPr>
                <w:rFonts w:ascii="Consolas" w:hAnsi="Consolas" w:cs="Consolas"/>
                <w:sz w:val="19"/>
                <w:szCs w:val="19"/>
              </w:rPr>
            </w:pPr>
          </w:p>
          <w:p w14:paraId="50D261BE" w14:textId="77777777" w:rsidR="009D4935" w:rsidRDefault="009D4935" w:rsidP="001B784B">
            <w:pPr>
              <w:autoSpaceDE w:val="0"/>
              <w:autoSpaceDN w:val="0"/>
              <w:adjustRightInd w:val="0"/>
              <w:rPr>
                <w:rFonts w:ascii="Consolas" w:hAnsi="Consolas" w:cs="Consolas"/>
                <w:sz w:val="19"/>
                <w:szCs w:val="19"/>
              </w:rPr>
            </w:pPr>
          </w:p>
          <w:p w14:paraId="31FC8A2B" w14:textId="77777777" w:rsidR="009D4935" w:rsidRDefault="009D4935" w:rsidP="001B784B">
            <w:r>
              <w:t>Default value is VT_EMPTY</w:t>
            </w:r>
          </w:p>
          <w:p w14:paraId="404D6CC9" w14:textId="77777777" w:rsidR="009D4935" w:rsidRDefault="009D4935" w:rsidP="001B784B">
            <w:r>
              <w:t>Dynamic datafield support:</w:t>
            </w:r>
          </w:p>
          <w:p w14:paraId="75533AB3" w14:textId="77777777" w:rsidR="009D4935" w:rsidRPr="00AA4777" w:rsidRDefault="009D4935" w:rsidP="001B784B">
            <w:pPr>
              <w:keepNext/>
            </w:pPr>
            <w:r>
              <w:t>May be used in any Sensor.</w:t>
            </w:r>
          </w:p>
        </w:tc>
      </w:tr>
    </w:tbl>
    <w:p w14:paraId="04AD93B7" w14:textId="77777777" w:rsidR="009D4935" w:rsidRDefault="009D4935" w:rsidP="00D84608">
      <w:pPr>
        <w:pStyle w:val="Heading2"/>
      </w:pPr>
      <w:bookmarkStart w:id="56" w:name="_Toc321224871"/>
      <w:bookmarkStart w:id="57" w:name="_Toc358980727"/>
      <w:r>
        <w:t xml:space="preserve">Generic </w:t>
      </w:r>
      <w:r w:rsidRPr="00635F11">
        <w:t xml:space="preserve">Sensor </w:t>
      </w:r>
      <w:r>
        <w:t>Field Usages</w:t>
      </w:r>
      <w:bookmarkEnd w:id="56"/>
      <w:bookmarkEnd w:id="57"/>
    </w:p>
    <w:p w14:paraId="12089918" w14:textId="3676BEFF" w:rsidR="009D4935" w:rsidRDefault="00D23A76" w:rsidP="00CE09B9">
      <w:pPr>
        <w:spacing w:before="100" w:beforeAutospacing="1" w:after="100" w:afterAutospacing="1"/>
        <w:ind w:left="-720" w:firstLine="720"/>
      </w:pPr>
      <w:r>
        <w:t xml:space="preserve">No </w:t>
      </w:r>
      <w:r w:rsidR="009C4D03">
        <w:t>Generic</w:t>
      </w:r>
      <w:r>
        <w:t xml:space="preserve"> fields are supported by </w:t>
      </w:r>
      <w:r w:rsidR="0036691C">
        <w:t>the driver</w:t>
      </w:r>
      <w:r>
        <w:t>.</w:t>
      </w:r>
    </w:p>
    <w:p w14:paraId="760DE9FA" w14:textId="77777777" w:rsidR="00F17385" w:rsidRPr="00F17385" w:rsidRDefault="00F17385" w:rsidP="00D84608">
      <w:pPr>
        <w:pStyle w:val="Heading1"/>
      </w:pPr>
      <w:bookmarkStart w:id="58" w:name="_Toc321224872"/>
      <w:bookmarkStart w:id="59" w:name="_Toc358980728"/>
      <w:r w:rsidRPr="00F17385">
        <w:t>Sensor Backgrounder</w:t>
      </w:r>
      <w:bookmarkEnd w:id="58"/>
      <w:bookmarkEnd w:id="59"/>
    </w:p>
    <w:p w14:paraId="0ED60C24" w14:textId="15BBE1A7" w:rsidR="00F17385" w:rsidRPr="00DB4FFD" w:rsidRDefault="00F17385" w:rsidP="00CE09B9">
      <w:r>
        <w:t>This section describes Sensor terminology and the conceptual object model associat</w:t>
      </w:r>
      <w:r w:rsidR="006A19F8">
        <w:t xml:space="preserve">ed with the HID Sensor Usages. </w:t>
      </w:r>
      <w:r>
        <w:t xml:space="preserve">This section is </w:t>
      </w:r>
      <w:r w:rsidR="000110BB">
        <w:t>informative</w:t>
      </w:r>
      <w:r w:rsidR="006A19F8">
        <w:t xml:space="preserve"> and meant for</w:t>
      </w:r>
      <w:r>
        <w:t xml:space="preserve"> orientation and guidance</w:t>
      </w:r>
      <w:r w:rsidR="006A19F8">
        <w:t xml:space="preserve"> only</w:t>
      </w:r>
      <w:r>
        <w:t>.</w:t>
      </w:r>
    </w:p>
    <w:p w14:paraId="449C7F58" w14:textId="77777777" w:rsidR="00F17385" w:rsidRPr="00F17385" w:rsidRDefault="00F17385" w:rsidP="00D84608">
      <w:pPr>
        <w:pStyle w:val="Heading2"/>
      </w:pPr>
      <w:bookmarkStart w:id="60" w:name="_Toc296077153"/>
      <w:bookmarkStart w:id="61" w:name="_Toc296081433"/>
      <w:bookmarkStart w:id="62" w:name="_Toc296085713"/>
      <w:bookmarkStart w:id="63" w:name="_Toc296089992"/>
      <w:bookmarkStart w:id="64" w:name="_Toc296094299"/>
      <w:bookmarkStart w:id="65" w:name="_Toc296077154"/>
      <w:bookmarkStart w:id="66" w:name="_Toc296081434"/>
      <w:bookmarkStart w:id="67" w:name="_Toc296085714"/>
      <w:bookmarkStart w:id="68" w:name="_Toc296089993"/>
      <w:bookmarkStart w:id="69" w:name="_Toc296094300"/>
      <w:bookmarkStart w:id="70" w:name="_Toc295134901"/>
      <w:bookmarkStart w:id="71" w:name="_Toc295142185"/>
      <w:bookmarkStart w:id="72" w:name="_Toc295143751"/>
      <w:bookmarkStart w:id="73" w:name="_Toc296077162"/>
      <w:bookmarkStart w:id="74" w:name="_Toc296081442"/>
      <w:bookmarkStart w:id="75" w:name="_Toc296085722"/>
      <w:bookmarkStart w:id="76" w:name="_Toc296090001"/>
      <w:bookmarkStart w:id="77" w:name="_Toc296094308"/>
      <w:bookmarkStart w:id="78" w:name="_Toc296077167"/>
      <w:bookmarkStart w:id="79" w:name="_Toc296081447"/>
      <w:bookmarkStart w:id="80" w:name="_Toc296085727"/>
      <w:bookmarkStart w:id="81" w:name="_Toc296090006"/>
      <w:bookmarkStart w:id="82" w:name="_Toc296094313"/>
      <w:bookmarkStart w:id="83" w:name="_Toc296077168"/>
      <w:bookmarkStart w:id="84" w:name="_Toc296081448"/>
      <w:bookmarkStart w:id="85" w:name="_Toc296085728"/>
      <w:bookmarkStart w:id="86" w:name="_Toc296090007"/>
      <w:bookmarkStart w:id="87" w:name="_Toc296094314"/>
      <w:bookmarkStart w:id="88" w:name="_Toc321224873"/>
      <w:bookmarkStart w:id="89" w:name="_Toc358980729"/>
      <w:bookmarkStart w:id="90" w:name="_Toc45634869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D84608">
        <w:lastRenderedPageBreak/>
        <w:t>Glossary</w:t>
      </w:r>
      <w:bookmarkEnd w:id="88"/>
      <w:bookmarkEnd w:id="89"/>
    </w:p>
    <w:p w14:paraId="42CE2AA3" w14:textId="55136C85" w:rsidR="00F17385" w:rsidRDefault="00F17385" w:rsidP="00CE09B9">
      <w:pPr>
        <w:spacing w:before="100" w:beforeAutospacing="1" w:after="100" w:afterAutospacing="1"/>
      </w:pPr>
      <w:r>
        <w:t>A number of additional terms specific to the Sensor, Windows Sensor Platform</w:t>
      </w:r>
      <w:r w:rsidR="006A19F8">
        <w:t>,</w:t>
      </w:r>
      <w:r>
        <w:t xml:space="preserve"> and Windows HID Sensor Class Driver subject matter are used in the context of this document.  The following list </w:t>
      </w:r>
      <w:r w:rsidR="00240252">
        <w:t>defines these terms:</w:t>
      </w:r>
    </w:p>
    <w:p w14:paraId="13D15E57" w14:textId="0A2C23B3" w:rsidR="00240252" w:rsidRDefault="00240252" w:rsidP="00240252">
      <w:pPr>
        <w:pStyle w:val="BulletList2"/>
      </w:pPr>
      <w:r>
        <w:rPr>
          <w:b/>
        </w:rPr>
        <w:t>API</w:t>
      </w:r>
      <w:r w:rsidRPr="006E2DD3">
        <w:rPr>
          <w:b/>
        </w:rPr>
        <w:t>:</w:t>
      </w:r>
      <w:r>
        <w:rPr>
          <w:b/>
        </w:rPr>
        <w:t xml:space="preserve"> </w:t>
      </w:r>
      <w:r>
        <w:t>The Windows Sensor Platform API</w:t>
      </w:r>
    </w:p>
    <w:p w14:paraId="577502C5" w14:textId="0A25EA07" w:rsidR="00240252" w:rsidRDefault="00240252" w:rsidP="00240252">
      <w:pPr>
        <w:pStyle w:val="BulletList2"/>
      </w:pPr>
      <w:r>
        <w:rPr>
          <w:b/>
        </w:rPr>
        <w:t>Client:</w:t>
      </w:r>
      <w:r w:rsidR="006A19F8">
        <w:rPr>
          <w:b/>
        </w:rPr>
        <w:t xml:space="preserve"> </w:t>
      </w:r>
      <w:r>
        <w:t>An application communicating with a Sensor through the API</w:t>
      </w:r>
    </w:p>
    <w:p w14:paraId="3EF81B94" w14:textId="06E6C3A4" w:rsidR="00240252" w:rsidRDefault="00240252" w:rsidP="00240252">
      <w:pPr>
        <w:pStyle w:val="BulletList2"/>
      </w:pPr>
      <w:r>
        <w:rPr>
          <w:b/>
        </w:rPr>
        <w:t>Device</w:t>
      </w:r>
      <w:r w:rsidRPr="006E2DD3">
        <w:rPr>
          <w:b/>
        </w:rPr>
        <w:t>:</w:t>
      </w:r>
      <w:r>
        <w:rPr>
          <w:b/>
        </w:rPr>
        <w:t xml:space="preserve"> </w:t>
      </w:r>
      <w:r>
        <w:t>A sensor device implemented to conform to the Specification and the API</w:t>
      </w:r>
    </w:p>
    <w:p w14:paraId="4F46D8B4" w14:textId="5DEC2219" w:rsidR="00240252" w:rsidRDefault="00240252" w:rsidP="00240252">
      <w:pPr>
        <w:pStyle w:val="BulletList2"/>
      </w:pPr>
      <w:r w:rsidRPr="006E2DD3">
        <w:rPr>
          <w:b/>
        </w:rPr>
        <w:t>Driver:</w:t>
      </w:r>
      <w:r>
        <w:rPr>
          <w:b/>
        </w:rPr>
        <w:t xml:space="preserve"> </w:t>
      </w:r>
      <w:r>
        <w:t>The Windows HID Sensor Class Driver</w:t>
      </w:r>
    </w:p>
    <w:p w14:paraId="6BF4465B" w14:textId="46E509C6" w:rsidR="00240252" w:rsidRDefault="00240252" w:rsidP="00240252">
      <w:pPr>
        <w:pStyle w:val="BulletList2"/>
      </w:pPr>
      <w:r>
        <w:rPr>
          <w:b/>
        </w:rPr>
        <w:t>Implementer</w:t>
      </w:r>
      <w:r w:rsidRPr="006E2DD3">
        <w:rPr>
          <w:b/>
        </w:rPr>
        <w:t>:</w:t>
      </w:r>
      <w:r>
        <w:rPr>
          <w:b/>
        </w:rPr>
        <w:t xml:space="preserve"> </w:t>
      </w:r>
      <w:r>
        <w:t>The organization implementing a Device</w:t>
      </w:r>
    </w:p>
    <w:p w14:paraId="3C524A61" w14:textId="42E7ACD3" w:rsidR="00240252" w:rsidRDefault="00240252" w:rsidP="00240252">
      <w:pPr>
        <w:pStyle w:val="BulletList2"/>
      </w:pPr>
      <w:r>
        <w:rPr>
          <w:b/>
        </w:rPr>
        <w:t xml:space="preserve">PC: </w:t>
      </w:r>
      <w:r>
        <w:t>The system hosting the Windows operating system</w:t>
      </w:r>
    </w:p>
    <w:p w14:paraId="3BFC4E72" w14:textId="2E01BCF2" w:rsidR="00240252" w:rsidRDefault="00240252" w:rsidP="00240252">
      <w:pPr>
        <w:pStyle w:val="BulletList2"/>
      </w:pPr>
      <w:r>
        <w:rPr>
          <w:b/>
        </w:rPr>
        <w:t xml:space="preserve">Sensor: </w:t>
      </w:r>
      <w:r>
        <w:t>An individual sensor implemented on a Device. A Device may support more than one sensor, and may support more than one sensor of the same category and type</w:t>
      </w:r>
    </w:p>
    <w:p w14:paraId="595A31C5" w14:textId="13BA6902" w:rsidR="00240252" w:rsidRDefault="00240252" w:rsidP="00240252">
      <w:pPr>
        <w:pStyle w:val="BulletList2"/>
      </w:pPr>
      <w:r>
        <w:rPr>
          <w:b/>
        </w:rPr>
        <w:t>Specification</w:t>
      </w:r>
      <w:r w:rsidRPr="006E2DD3">
        <w:rPr>
          <w:b/>
        </w:rPr>
        <w:t>:</w:t>
      </w:r>
      <w:r>
        <w:rPr>
          <w:b/>
        </w:rPr>
        <w:t xml:space="preserve"> </w:t>
      </w:r>
      <w:r>
        <w:t>The HID Sensor Usage Tables document</w:t>
      </w:r>
    </w:p>
    <w:p w14:paraId="7B3A286A" w14:textId="77777777" w:rsidR="00F17385" w:rsidRPr="00F17385" w:rsidRDefault="00F17385" w:rsidP="00D84608">
      <w:pPr>
        <w:pStyle w:val="Heading2"/>
      </w:pPr>
      <w:bookmarkStart w:id="91" w:name="_Toc321224874"/>
      <w:bookmarkStart w:id="92" w:name="_Toc358980730"/>
      <w:r w:rsidRPr="00F17385">
        <w:t>Sensor Taxonomy and Object Model</w:t>
      </w:r>
      <w:bookmarkEnd w:id="91"/>
      <w:bookmarkEnd w:id="92"/>
    </w:p>
    <w:p w14:paraId="012D695E" w14:textId="77777777" w:rsidR="00F17385" w:rsidRDefault="00F17385" w:rsidP="00CE09B9">
      <w:pPr>
        <w:spacing w:before="100" w:beforeAutospacing="1" w:after="100" w:afterAutospacing="1"/>
        <w:ind w:left="-720" w:firstLine="720"/>
      </w:pPr>
      <w:r>
        <w:t xml:space="preserve">No further clarification required. </w:t>
      </w:r>
    </w:p>
    <w:p w14:paraId="2D3CDEDB" w14:textId="77777777" w:rsidR="006D5709" w:rsidRDefault="006D5709" w:rsidP="000D38BD">
      <w:pPr>
        <w:spacing w:before="100" w:beforeAutospacing="1" w:after="100" w:afterAutospacing="1"/>
        <w:ind w:left="-720"/>
      </w:pPr>
    </w:p>
    <w:p w14:paraId="462FDC31" w14:textId="5029C2E8" w:rsidR="00F17385" w:rsidRPr="002363EA" w:rsidRDefault="00F17385" w:rsidP="00D84608">
      <w:pPr>
        <w:pStyle w:val="Heading1"/>
      </w:pPr>
      <w:bookmarkStart w:id="93" w:name="_Toc321224875"/>
      <w:bookmarkStart w:id="94" w:name="_Toc358980731"/>
      <w:bookmarkEnd w:id="90"/>
      <w:r w:rsidRPr="002363EA">
        <w:t xml:space="preserve">Sensor </w:t>
      </w:r>
      <w:r w:rsidRPr="00D84608">
        <w:t>Interaction</w:t>
      </w:r>
      <w:r w:rsidRPr="002363EA">
        <w:t xml:space="preserve"> via HID</w:t>
      </w:r>
      <w:bookmarkEnd w:id="93"/>
      <w:bookmarkEnd w:id="94"/>
    </w:p>
    <w:p w14:paraId="351F219D" w14:textId="6F46C759" w:rsidR="00F17385" w:rsidRPr="00DB4FFD" w:rsidRDefault="00F17385" w:rsidP="00CE09B9">
      <w:r>
        <w:t xml:space="preserve">This section describes how communication with Sensors is mapped to HID mechanisms. This section is </w:t>
      </w:r>
      <w:r w:rsidR="006A19F8">
        <w:t>i</w:t>
      </w:r>
      <w:r>
        <w:t>nformative</w:t>
      </w:r>
      <w:r w:rsidR="006A19F8">
        <w:t xml:space="preserve"> and meant</w:t>
      </w:r>
      <w:r>
        <w:t xml:space="preserve"> only for orientation and guidance.</w:t>
      </w:r>
    </w:p>
    <w:p w14:paraId="065952DD" w14:textId="77777777" w:rsidR="00F17385" w:rsidRPr="00F17385" w:rsidRDefault="00F17385" w:rsidP="00D84608">
      <w:pPr>
        <w:pStyle w:val="Heading2"/>
      </w:pPr>
      <w:bookmarkStart w:id="95" w:name="_Toc321224876"/>
      <w:bookmarkStart w:id="96" w:name="_Toc358980732"/>
      <w:r w:rsidRPr="00F17385">
        <w:t>Related Documents</w:t>
      </w:r>
      <w:bookmarkEnd w:id="95"/>
      <w:bookmarkEnd w:id="96"/>
    </w:p>
    <w:p w14:paraId="2BCC9F0F" w14:textId="77777777" w:rsidR="00F17385" w:rsidRDefault="00F17385" w:rsidP="00CE09B9">
      <w:pPr>
        <w:ind w:left="-720" w:firstLine="720"/>
      </w:pPr>
      <w:r>
        <w:t>No additional clarification required.</w:t>
      </w:r>
    </w:p>
    <w:p w14:paraId="63FED3D2" w14:textId="77777777" w:rsidR="00F17385" w:rsidRPr="00F17385" w:rsidRDefault="00F17385" w:rsidP="00D84608">
      <w:pPr>
        <w:pStyle w:val="Heading2"/>
      </w:pPr>
      <w:bookmarkStart w:id="97" w:name="_Toc321224877"/>
      <w:bookmarkStart w:id="98" w:name="_Toc358980733"/>
      <w:r w:rsidRPr="00F17385">
        <w:t xml:space="preserve">Functional </w:t>
      </w:r>
      <w:r w:rsidRPr="00D84608">
        <w:t>Overview</w:t>
      </w:r>
      <w:bookmarkEnd w:id="97"/>
      <w:bookmarkEnd w:id="98"/>
    </w:p>
    <w:p w14:paraId="4211032B" w14:textId="59AD487A" w:rsidR="00F17385" w:rsidRDefault="00F17385" w:rsidP="00CE09B9">
      <w:pPr>
        <w:spacing w:before="100" w:beforeAutospacing="1" w:after="100" w:afterAutospacing="1"/>
      </w:pPr>
      <w:r>
        <w:t xml:space="preserve">The Specification states that for Sensor Devices, the HID Input Pipe is mandatory, and the HID Output Pipe is optional. This is true, except that for sensors that are expected to meet </w:t>
      </w:r>
      <w:r w:rsidR="000110BB">
        <w:t>Windows Hardware Certification</w:t>
      </w:r>
      <w:r>
        <w:t xml:space="preserve"> specifications, the HID Output Pipe is required as certain sensor properties communicated in the HID Feature Report as described in the HID class Report Descriptor are required.</w:t>
      </w:r>
    </w:p>
    <w:p w14:paraId="21B36755" w14:textId="77777777" w:rsidR="00F17385" w:rsidRPr="00F17385" w:rsidRDefault="00F17385" w:rsidP="00D84608">
      <w:pPr>
        <w:pStyle w:val="Heading2"/>
      </w:pPr>
      <w:bookmarkStart w:id="99" w:name="_Toc321224878"/>
      <w:bookmarkStart w:id="100" w:name="_Toc358980734"/>
      <w:r w:rsidRPr="00F17385">
        <w:t xml:space="preserve">HID </w:t>
      </w:r>
      <w:r w:rsidRPr="00D84608">
        <w:t>Logical</w:t>
      </w:r>
      <w:r w:rsidRPr="00F17385">
        <w:t xml:space="preserve"> Devices</w:t>
      </w:r>
      <w:bookmarkEnd w:id="99"/>
      <w:bookmarkEnd w:id="100"/>
    </w:p>
    <w:p w14:paraId="7A8FF221" w14:textId="77777777" w:rsidR="00F17385" w:rsidRDefault="00F17385" w:rsidP="00CE09B9">
      <w:pPr>
        <w:spacing w:before="100" w:beforeAutospacing="1" w:after="100" w:afterAutospacing="1"/>
      </w:pPr>
      <w:r>
        <w:t xml:space="preserve">The Driver will support collections either with or without nesting. A sensor with nesting will appear in Windows as a single Device Object with a collection of sensors. A sensor without nesting will appear as a single Device Object and as an individual </w:t>
      </w:r>
      <w:r>
        <w:lastRenderedPageBreak/>
        <w:t>sensor. Multiple sensors without nesting will appear as a set of Device Objects with each appearing as an individual sensors.</w:t>
      </w:r>
      <w:bookmarkStart w:id="101" w:name="_Toc295134909"/>
      <w:bookmarkStart w:id="102" w:name="_Toc295142193"/>
      <w:bookmarkStart w:id="103" w:name="_Toc295143759"/>
      <w:bookmarkStart w:id="104" w:name="_Toc295134910"/>
      <w:bookmarkStart w:id="105" w:name="_Toc295142194"/>
      <w:bookmarkStart w:id="106" w:name="_Toc295143760"/>
      <w:bookmarkStart w:id="107" w:name="_Toc295134911"/>
      <w:bookmarkStart w:id="108" w:name="_Toc295142195"/>
      <w:bookmarkStart w:id="109" w:name="_Toc295143761"/>
      <w:bookmarkEnd w:id="101"/>
      <w:bookmarkEnd w:id="102"/>
      <w:bookmarkEnd w:id="103"/>
      <w:bookmarkEnd w:id="104"/>
      <w:bookmarkEnd w:id="105"/>
      <w:bookmarkEnd w:id="106"/>
      <w:bookmarkEnd w:id="107"/>
      <w:bookmarkEnd w:id="108"/>
      <w:bookmarkEnd w:id="109"/>
    </w:p>
    <w:p w14:paraId="7F48DC69" w14:textId="77777777" w:rsidR="00F17385" w:rsidRPr="00F17385" w:rsidRDefault="00F17385" w:rsidP="00D84608">
      <w:pPr>
        <w:pStyle w:val="Heading2"/>
      </w:pPr>
      <w:bookmarkStart w:id="110" w:name="_Toc321224879"/>
      <w:bookmarkStart w:id="111" w:name="_Toc358980735"/>
      <w:r w:rsidRPr="00F17385">
        <w:t xml:space="preserve">HID </w:t>
      </w:r>
      <w:r w:rsidRPr="00D84608">
        <w:t>Reports</w:t>
      </w:r>
      <w:bookmarkEnd w:id="110"/>
      <w:bookmarkEnd w:id="111"/>
    </w:p>
    <w:p w14:paraId="293CB53C" w14:textId="3E8D6F03" w:rsidR="00F17385" w:rsidRDefault="00F17385" w:rsidP="00CE09B9">
      <w:pPr>
        <w:spacing w:before="100" w:beforeAutospacing="1" w:after="100" w:afterAutospacing="1"/>
      </w:pPr>
      <w:r>
        <w:t xml:space="preserve">As previously noted, it is not necessary to support SET_REPORT in order to build a sensor that will work with </w:t>
      </w:r>
      <w:r w:rsidR="0036691C">
        <w:t>the driver</w:t>
      </w:r>
      <w:r>
        <w:t xml:space="preserve">, though not doing so would render the senor unable to be </w:t>
      </w:r>
      <w:r w:rsidR="000110BB">
        <w:t>Windows Hardware Certification</w:t>
      </w:r>
      <w:r>
        <w:t xml:space="preserve"> compliant. </w:t>
      </w:r>
    </w:p>
    <w:p w14:paraId="190199D6" w14:textId="52B82F31" w:rsidR="00F17385" w:rsidRDefault="00F17385" w:rsidP="00CE09B9">
      <w:pPr>
        <w:spacing w:before="100" w:beforeAutospacing="1" w:after="100" w:afterAutospacing="1"/>
      </w:pPr>
      <w:r>
        <w:t xml:space="preserve">It is also not necessary to support a HID_GET_INPUT_REPORT to build a sensor that will work with the driver, though not doing so will result in no data being available at the API until the first asynchronous Input report is received. This may result in an inability to be </w:t>
      </w:r>
      <w:r w:rsidR="000110BB">
        <w:t>Windows Hardware Certification</w:t>
      </w:r>
      <w:r>
        <w:t xml:space="preserve"> compliant.</w:t>
      </w:r>
    </w:p>
    <w:p w14:paraId="6D7774D1" w14:textId="77777777" w:rsidR="00F17385" w:rsidRPr="00F17385" w:rsidRDefault="00F17385" w:rsidP="00D84608">
      <w:pPr>
        <w:pStyle w:val="Heading2"/>
      </w:pPr>
      <w:bookmarkStart w:id="112" w:name="_Toc321224880"/>
      <w:bookmarkStart w:id="113" w:name="_Toc358980736"/>
      <w:r w:rsidRPr="00F17385">
        <w:t xml:space="preserve">HID </w:t>
      </w:r>
      <w:r w:rsidRPr="00D84608">
        <w:t>Report</w:t>
      </w:r>
      <w:r w:rsidRPr="00F17385">
        <w:t xml:space="preserve"> IDs</w:t>
      </w:r>
      <w:bookmarkEnd w:id="112"/>
      <w:bookmarkEnd w:id="113"/>
    </w:p>
    <w:p w14:paraId="3992921B" w14:textId="28E33B45" w:rsidR="00F17385" w:rsidRDefault="00F17385" w:rsidP="00082FFB">
      <w:pPr>
        <w:spacing w:before="100" w:beforeAutospacing="1" w:after="100" w:afterAutospacing="1"/>
      </w:pPr>
      <w:r>
        <w:t>The driver only supports one Report ID per sensor</w:t>
      </w:r>
      <w:r w:rsidR="00524405">
        <w:t xml:space="preserve"> per report type. The feature and input Report IDs do not necessarily need to be the same. </w:t>
      </w:r>
      <w:r>
        <w:t>The Driver interprets the Report ID in an asynchronous Input Report as the specific Sensor from which that Input Report was received.</w:t>
      </w:r>
    </w:p>
    <w:p w14:paraId="46FBD68C" w14:textId="5D005494" w:rsidR="00F17385" w:rsidRPr="00F17385" w:rsidRDefault="00F17385" w:rsidP="00D84608">
      <w:pPr>
        <w:pStyle w:val="Heading2"/>
      </w:pPr>
      <w:bookmarkStart w:id="114" w:name="_Toc321224881"/>
      <w:bookmarkStart w:id="115" w:name="_Toc358980737"/>
      <w:r w:rsidRPr="00F17385">
        <w:t xml:space="preserve">HID </w:t>
      </w:r>
      <w:r w:rsidRPr="00D84608">
        <w:t>Report</w:t>
      </w:r>
      <w:r w:rsidRPr="00F17385">
        <w:t xml:space="preserve"> Items</w:t>
      </w:r>
      <w:bookmarkEnd w:id="114"/>
      <w:bookmarkEnd w:id="115"/>
    </w:p>
    <w:p w14:paraId="4662904D" w14:textId="77777777" w:rsidR="00F17385" w:rsidRDefault="00F17385" w:rsidP="00CE09B9">
      <w:pPr>
        <w:spacing w:before="100" w:beforeAutospacing="1" w:after="100" w:afterAutospacing="1"/>
        <w:ind w:left="-720" w:firstLine="720"/>
      </w:pPr>
      <w:r>
        <w:t>The Driver does not support HID Report Items.</w:t>
      </w:r>
    </w:p>
    <w:p w14:paraId="4E46B2D6" w14:textId="77777777" w:rsidR="00F17385" w:rsidRPr="00F17385" w:rsidRDefault="00F17385" w:rsidP="00D84608">
      <w:pPr>
        <w:pStyle w:val="Heading3"/>
      </w:pPr>
      <w:bookmarkStart w:id="116" w:name="_Toc321224882"/>
      <w:bookmarkStart w:id="117" w:name="_Toc358980738"/>
      <w:r w:rsidRPr="00F17385">
        <w:t>HID Report Item packing options</w:t>
      </w:r>
      <w:bookmarkEnd w:id="116"/>
      <w:bookmarkEnd w:id="117"/>
    </w:p>
    <w:p w14:paraId="0947A5EB" w14:textId="77777777" w:rsidR="00F17385" w:rsidRDefault="00F17385" w:rsidP="00F17385">
      <w:pPr>
        <w:spacing w:before="100" w:beforeAutospacing="1" w:after="100" w:afterAutospacing="1"/>
      </w:pPr>
      <w:r>
        <w:t>The Driver does not support HID Report Item packing options.</w:t>
      </w:r>
    </w:p>
    <w:p w14:paraId="1CB4EA9C" w14:textId="77777777" w:rsidR="00F17385" w:rsidRPr="00F17385" w:rsidRDefault="00F17385" w:rsidP="00D84608">
      <w:pPr>
        <w:pStyle w:val="Heading2"/>
      </w:pPr>
      <w:bookmarkStart w:id="118" w:name="_Toc295134916"/>
      <w:bookmarkStart w:id="119" w:name="_Toc295142200"/>
      <w:bookmarkStart w:id="120" w:name="_Toc295143766"/>
      <w:bookmarkStart w:id="121" w:name="_Toc321224883"/>
      <w:bookmarkStart w:id="122" w:name="_Toc358980739"/>
      <w:bookmarkEnd w:id="118"/>
      <w:bookmarkEnd w:id="119"/>
      <w:bookmarkEnd w:id="120"/>
      <w:r w:rsidRPr="00F17385">
        <w:t>HID Usages</w:t>
      </w:r>
      <w:bookmarkEnd w:id="121"/>
      <w:bookmarkEnd w:id="122"/>
    </w:p>
    <w:p w14:paraId="63992C06" w14:textId="77777777" w:rsidR="00F17385" w:rsidRDefault="00F17385" w:rsidP="00CE09B9">
      <w:pPr>
        <w:spacing w:before="100" w:beforeAutospacing="1" w:after="100" w:afterAutospacing="1"/>
        <w:ind w:left="-720" w:firstLine="720"/>
      </w:pPr>
      <w:r>
        <w:t>No additional clarification required.</w:t>
      </w:r>
    </w:p>
    <w:p w14:paraId="063ADBB8" w14:textId="77777777" w:rsidR="00F17385" w:rsidRPr="00F17385" w:rsidRDefault="00F17385" w:rsidP="00D84608">
      <w:pPr>
        <w:pStyle w:val="Heading3"/>
      </w:pPr>
      <w:bookmarkStart w:id="123" w:name="_Toc321224884"/>
      <w:bookmarkStart w:id="124" w:name="_Toc358980740"/>
      <w:r w:rsidRPr="00F17385">
        <w:t>HID Usage Types</w:t>
      </w:r>
      <w:bookmarkEnd w:id="123"/>
      <w:bookmarkEnd w:id="124"/>
    </w:p>
    <w:p w14:paraId="1B0BC6C9" w14:textId="77777777" w:rsidR="00F17385" w:rsidRDefault="00F17385" w:rsidP="00F17385">
      <w:pPr>
        <w:spacing w:before="100" w:beforeAutospacing="1" w:after="100" w:afterAutospacing="1"/>
      </w:pPr>
      <w:r>
        <w:t>There is a clarification required with respect to the use of Static and Dynamic flags (SF and DF, respectively.)</w:t>
      </w:r>
    </w:p>
    <w:p w14:paraId="2DD5D58D" w14:textId="77777777" w:rsidR="00F17385" w:rsidRDefault="00F17385" w:rsidP="00F17385">
      <w:pPr>
        <w:spacing w:before="100" w:beforeAutospacing="1" w:after="100" w:afterAutospacing="1"/>
      </w:pPr>
      <w:r>
        <w:t>The Driver expects these to be specified in the Report Descriptor as 8-bit values, of which only two values are used: ‘0’ and ‘1.’ For further information see the Report Descriptor examples.</w:t>
      </w:r>
    </w:p>
    <w:p w14:paraId="7F6E5577" w14:textId="77777777" w:rsidR="00F17385" w:rsidRPr="00F17385" w:rsidRDefault="00F17385" w:rsidP="00D84608">
      <w:pPr>
        <w:pStyle w:val="Heading3"/>
      </w:pPr>
      <w:bookmarkStart w:id="125" w:name="_Toc321224885"/>
      <w:bookmarkStart w:id="126" w:name="_Toc358980741"/>
      <w:r w:rsidRPr="00F17385">
        <w:t>HID Selectors</w:t>
      </w:r>
      <w:bookmarkEnd w:id="125"/>
      <w:bookmarkEnd w:id="126"/>
    </w:p>
    <w:p w14:paraId="46D1AEDD" w14:textId="77777777" w:rsidR="00F17385" w:rsidRDefault="00F17385" w:rsidP="00F17385">
      <w:pPr>
        <w:spacing w:before="100" w:beforeAutospacing="1" w:after="100" w:afterAutospacing="1"/>
      </w:pPr>
      <w:r>
        <w:t>Some clarification is required as to how to use this mechanism. This section is based on the example in the Specification.</w:t>
      </w:r>
    </w:p>
    <w:p w14:paraId="752E3F34" w14:textId="77777777" w:rsidR="00F17385" w:rsidRDefault="00F17385" w:rsidP="00F17385">
      <w:pPr>
        <w:spacing w:before="100" w:beforeAutospacing="1" w:after="100" w:afterAutospacing="1"/>
      </w:pPr>
      <w:r>
        <w:lastRenderedPageBreak/>
        <w:t>The Report Descriptor example in the Specification is used in conjunction with the following C-language enumerated set of values.</w:t>
      </w:r>
    </w:p>
    <w:p w14:paraId="0A3BB5D0"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enum</w:t>
      </w:r>
    </w:p>
    <w:p w14:paraId="2FBAB339"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w:t>
      </w:r>
      <w:r w:rsidRPr="00530469">
        <w:rPr>
          <w:rFonts w:ascii="Courier New" w:hAnsi="Courier New" w:cs="Courier New"/>
          <w:sz w:val="20"/>
          <w:szCs w:val="20"/>
        </w:rPr>
        <w:tab/>
        <w:t xml:space="preserve"> </w:t>
      </w:r>
    </w:p>
    <w:p w14:paraId="287A5033"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HID_USAGE_SENSOR_STATE_UNKNOWN_SEL_ENUM = 1,</w:t>
      </w:r>
    </w:p>
    <w:p w14:paraId="77637ABB"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HID_USAGE_SENSOR_STATE_READY_SEL_ENUM,</w:t>
      </w:r>
    </w:p>
    <w:p w14:paraId="3E685FB4"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HID_USAGE_SENSOR_STATE_NOT_AVAILABLE_SEL_ENUM,</w:t>
      </w:r>
    </w:p>
    <w:p w14:paraId="452C5B53"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HID_USAGE_SENSOR_STATE_NO_DATA_SEL_ENUM,</w:t>
      </w:r>
    </w:p>
    <w:p w14:paraId="51B85E4F"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HID_USAGE_SENSOR_STATE_INITIALIZING_SEL_ENUM,</w:t>
      </w:r>
    </w:p>
    <w:p w14:paraId="2906F0C4"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HID_USAGE_SENSOR_STATE_ACCESS_DENIED_SEL_ENUM,</w:t>
      </w:r>
    </w:p>
    <w:p w14:paraId="0A4F508B"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ab/>
        <w:t>HID_USAGE_SENSOR_STATE_ERROR_SEL_ENUM,</w:t>
      </w:r>
    </w:p>
    <w:p w14:paraId="1FD1A6F6" w14:textId="77777777" w:rsidR="00F17385" w:rsidRPr="00530469" w:rsidRDefault="00F17385" w:rsidP="00F17385">
      <w:pPr>
        <w:rPr>
          <w:rFonts w:ascii="Courier New" w:hAnsi="Courier New" w:cs="Courier New"/>
          <w:sz w:val="20"/>
          <w:szCs w:val="20"/>
        </w:rPr>
      </w:pPr>
    </w:p>
    <w:p w14:paraId="48FEE343" w14:textId="77777777" w:rsidR="00F17385" w:rsidRPr="00530469" w:rsidRDefault="00F17385" w:rsidP="00F17385">
      <w:pPr>
        <w:rPr>
          <w:rFonts w:ascii="Courier New" w:hAnsi="Courier New" w:cs="Courier New"/>
          <w:sz w:val="20"/>
          <w:szCs w:val="20"/>
        </w:rPr>
      </w:pPr>
      <w:r w:rsidRPr="00530469">
        <w:rPr>
          <w:rFonts w:ascii="Courier New" w:hAnsi="Courier New" w:cs="Courier New"/>
          <w:sz w:val="20"/>
          <w:szCs w:val="20"/>
        </w:rPr>
        <w:t>} HID_USAGE_SENSOR_STATE_VALUES;</w:t>
      </w:r>
    </w:p>
    <w:p w14:paraId="75616E82" w14:textId="34E0D639" w:rsidR="00F17385" w:rsidRDefault="00F17385" w:rsidP="00F17385">
      <w:pPr>
        <w:spacing w:before="100" w:beforeAutospacing="1" w:after="100" w:afterAutospacing="1"/>
      </w:pPr>
      <w:r>
        <w:t xml:space="preserve">Note that the enumerated values above begin at “1”, </w:t>
      </w:r>
      <w:r w:rsidR="000110BB">
        <w:t>whereas</w:t>
      </w:r>
      <w:r>
        <w:t xml:space="preserve"> the enumerated values in the specification incorrectly start at “0.” </w:t>
      </w:r>
      <w:r w:rsidR="00637D7E">
        <w:t>For further details of HID selectors and named arrays, see sections 3.4.2.1, 3.4.2.1, and A.4 of the HID usage specification.</w:t>
      </w:r>
    </w:p>
    <w:p w14:paraId="35D96405" w14:textId="41ED37E4" w:rsidR="00F17385" w:rsidRDefault="00F17385" w:rsidP="00F17385">
      <w:pPr>
        <w:spacing w:before="100" w:beforeAutospacing="1" w:after="100" w:afterAutospacing="1"/>
      </w:pPr>
      <w:r>
        <w:t xml:space="preserve">On the Sensor side, the implementer will insert the enumerated value into the location in the Feature or Input buffer that represents HID_INPUT(Data_Arr_Abs) or HID_FEATURE(Data_Arr_Abs) for that usage. On </w:t>
      </w:r>
      <w:r w:rsidR="0036691C">
        <w:t>the driver</w:t>
      </w:r>
      <w:r>
        <w:t xml:space="preserve"> side, this will be interpreted according to the position of the selector value in the list of selects, so the enumerated value order and the selector usage order must be the same.</w:t>
      </w:r>
    </w:p>
    <w:p w14:paraId="6FDED1C8" w14:textId="1220F45D" w:rsidR="00F17385" w:rsidRDefault="00F17385" w:rsidP="00F17385">
      <w:pPr>
        <w:spacing w:before="100" w:beforeAutospacing="1" w:after="100" w:afterAutospacing="1"/>
      </w:pPr>
      <w:r>
        <w:t xml:space="preserve">As an example, if </w:t>
      </w:r>
      <w:r w:rsidR="00B10E3A">
        <w:t>the device</w:t>
      </w:r>
      <w:r>
        <w:t xml:space="preserve"> implementer inserts a “2” into the Input buffer, </w:t>
      </w:r>
      <w:r w:rsidR="0036691C">
        <w:t>the driver</w:t>
      </w:r>
      <w:r>
        <w:t xml:space="preserve"> will actually receive the Usage for HID_USAGE_SENSOR_STATE_READY_SEL when the Input report is parsed.</w:t>
      </w:r>
    </w:p>
    <w:p w14:paraId="5222C7D0" w14:textId="523BEE2D" w:rsidR="00F17385" w:rsidRDefault="00F17385" w:rsidP="00F17385">
      <w:pPr>
        <w:spacing w:before="100" w:beforeAutospacing="1" w:after="100" w:afterAutospacing="1"/>
      </w:pPr>
      <w:r>
        <w:t xml:space="preserve">When a selector is to be written to </w:t>
      </w:r>
      <w:r w:rsidR="00B10E3A">
        <w:t>the device</w:t>
      </w:r>
      <w:r>
        <w:t xml:space="preserve"> by </w:t>
      </w:r>
      <w:r w:rsidR="0036691C">
        <w:t>the driver</w:t>
      </w:r>
      <w:r>
        <w:t xml:space="preserve">, the selector Usage is specified by </w:t>
      </w:r>
      <w:r w:rsidR="0036691C">
        <w:t>the driver</w:t>
      </w:r>
      <w:r>
        <w:t xml:space="preserve"> and </w:t>
      </w:r>
      <w:r w:rsidR="00B10E3A">
        <w:t>the device</w:t>
      </w:r>
      <w:r>
        <w:t xml:space="preserve"> will receive the corresponding enumerated value in the buffer.</w:t>
      </w:r>
    </w:p>
    <w:p w14:paraId="1B584E9B" w14:textId="77777777" w:rsidR="00F17385" w:rsidRPr="00F17385" w:rsidRDefault="00F17385" w:rsidP="00D84608">
      <w:pPr>
        <w:pStyle w:val="Heading2"/>
      </w:pPr>
      <w:bookmarkStart w:id="127" w:name="_Toc321224886"/>
      <w:bookmarkStart w:id="128" w:name="_Toc358980742"/>
      <w:r w:rsidRPr="00F17385">
        <w:t>HID Usage Page</w:t>
      </w:r>
      <w:bookmarkEnd w:id="127"/>
      <w:bookmarkEnd w:id="128"/>
    </w:p>
    <w:p w14:paraId="25CC5432" w14:textId="77777777" w:rsidR="00F17385" w:rsidRDefault="00F17385" w:rsidP="00CE09B9">
      <w:pPr>
        <w:spacing w:before="100" w:beforeAutospacing="1" w:after="100" w:afterAutospacing="1"/>
        <w:ind w:left="-720" w:firstLine="720"/>
      </w:pPr>
      <w:r>
        <w:t>No additional clarification required.</w:t>
      </w:r>
    </w:p>
    <w:p w14:paraId="2AC6CB5F" w14:textId="77777777" w:rsidR="00F17385" w:rsidRPr="00F17385" w:rsidRDefault="00F17385" w:rsidP="00D84608">
      <w:pPr>
        <w:pStyle w:val="Heading2"/>
      </w:pPr>
      <w:bookmarkStart w:id="129" w:name="_Toc321224887"/>
      <w:bookmarkStart w:id="130" w:name="_Toc358980743"/>
      <w:r w:rsidRPr="00F17385">
        <w:t>HID Units</w:t>
      </w:r>
      <w:bookmarkEnd w:id="129"/>
      <w:bookmarkEnd w:id="130"/>
    </w:p>
    <w:p w14:paraId="2774C0BF" w14:textId="77777777" w:rsidR="00F17385" w:rsidRDefault="00F17385" w:rsidP="00CE09B9">
      <w:pPr>
        <w:spacing w:before="100" w:beforeAutospacing="1" w:after="100" w:afterAutospacing="1"/>
      </w:pPr>
      <w:r>
        <w:t>As noted in the Specification, Usages have by definition a default Unit of Measure, which will be mentioned in the Usages Table. These default units are noted in sections 1.6 through 1.17.</w:t>
      </w:r>
    </w:p>
    <w:p w14:paraId="0C95C29C" w14:textId="29FCD7A0" w:rsidR="00F17385" w:rsidRDefault="00F17385" w:rsidP="00CE09B9">
      <w:pPr>
        <w:spacing w:before="100" w:beforeAutospacing="1" w:after="100" w:afterAutospacing="1"/>
      </w:pPr>
      <w:r>
        <w:t>In no case may the default unit for a sensor supported by the driver be overridden.</w:t>
      </w:r>
      <w:r w:rsidR="00637D7E">
        <w:t xml:space="preserve"> If units are explicitly specified in the descriptor, note the documented persistence behavior in section 3.9 of the HID usage specification. Units are global items that persist across items until disabling them.</w:t>
      </w:r>
    </w:p>
    <w:p w14:paraId="68578E98" w14:textId="77777777" w:rsidR="00F17385" w:rsidRPr="00F17385" w:rsidRDefault="00F17385" w:rsidP="00D84608">
      <w:pPr>
        <w:pStyle w:val="Heading2"/>
      </w:pPr>
      <w:bookmarkStart w:id="131" w:name="_Toc321224888"/>
      <w:bookmarkStart w:id="132" w:name="_Toc358980744"/>
      <w:r w:rsidRPr="00F17385">
        <w:lastRenderedPageBreak/>
        <w:t xml:space="preserve">HID Unit </w:t>
      </w:r>
      <w:r w:rsidRPr="00D84608">
        <w:t>Exponents</w:t>
      </w:r>
      <w:bookmarkEnd w:id="131"/>
      <w:bookmarkEnd w:id="132"/>
    </w:p>
    <w:p w14:paraId="020658B4" w14:textId="77777777" w:rsidR="00F17385" w:rsidRDefault="00F17385" w:rsidP="00CE09B9">
      <w:pPr>
        <w:spacing w:before="100" w:beforeAutospacing="1" w:after="100" w:afterAutospacing="1"/>
        <w:ind w:left="-720" w:firstLine="720"/>
      </w:pPr>
      <w:r>
        <w:t>No additional clarification is required.</w:t>
      </w:r>
    </w:p>
    <w:p w14:paraId="4885B20E" w14:textId="77777777" w:rsidR="00F17385" w:rsidRPr="00F17385" w:rsidRDefault="00F17385" w:rsidP="00D84608">
      <w:pPr>
        <w:pStyle w:val="Heading2"/>
      </w:pPr>
      <w:bookmarkStart w:id="133" w:name="_Toc295142205"/>
      <w:bookmarkStart w:id="134" w:name="_Toc295143771"/>
      <w:bookmarkStart w:id="135" w:name="_Toc321224889"/>
      <w:bookmarkStart w:id="136" w:name="_Toc358980745"/>
      <w:bookmarkEnd w:id="133"/>
      <w:bookmarkEnd w:id="134"/>
      <w:r w:rsidRPr="00F17385">
        <w:t xml:space="preserve">3D </w:t>
      </w:r>
      <w:r w:rsidRPr="00D84608">
        <w:t>Coordinates</w:t>
      </w:r>
      <w:r w:rsidRPr="00F17385">
        <w:t xml:space="preserve"> and Compass Points</w:t>
      </w:r>
      <w:bookmarkEnd w:id="135"/>
      <w:bookmarkEnd w:id="136"/>
    </w:p>
    <w:p w14:paraId="4C0C9390" w14:textId="19FCC7A7" w:rsidR="00F17385" w:rsidRDefault="00F17385" w:rsidP="00CE09B9">
      <w:pPr>
        <w:spacing w:before="100" w:beforeAutospacing="1" w:after="100" w:afterAutospacing="1"/>
        <w:ind w:left="-720" w:firstLine="720"/>
      </w:pPr>
      <w:r>
        <w:t xml:space="preserve">Please </w:t>
      </w:r>
      <w:r w:rsidR="00A543B8">
        <w:t xml:space="preserve">see </w:t>
      </w:r>
      <w:hyperlink r:id="rId17" w:history="1">
        <w:r w:rsidR="00A543B8" w:rsidRPr="00A543B8">
          <w:rPr>
            <w:rStyle w:val="Hyperlink"/>
          </w:rPr>
          <w:t>Integrating Motion and Orientation Sensors</w:t>
        </w:r>
      </w:hyperlink>
      <w:r w:rsidR="00A543B8">
        <w:t>.</w:t>
      </w:r>
    </w:p>
    <w:p w14:paraId="38B7964D" w14:textId="77777777" w:rsidR="00F17385" w:rsidRDefault="00F17385" w:rsidP="00206D82">
      <w:pPr>
        <w:spacing w:before="100" w:beforeAutospacing="1" w:after="100" w:afterAutospacing="1"/>
        <w:ind w:left="-720"/>
      </w:pPr>
    </w:p>
    <w:p w14:paraId="67C83103" w14:textId="77777777" w:rsidR="00F17385" w:rsidRPr="002363EA" w:rsidRDefault="00F17385" w:rsidP="00D84608">
      <w:pPr>
        <w:pStyle w:val="Heading1"/>
      </w:pPr>
      <w:bookmarkStart w:id="137" w:name="_Toc321224890"/>
      <w:bookmarkStart w:id="138" w:name="_Toc358980746"/>
      <w:r w:rsidRPr="00D84608">
        <w:t>Illustrative</w:t>
      </w:r>
      <w:r w:rsidRPr="002363EA">
        <w:t xml:space="preserve"> Examples</w:t>
      </w:r>
      <w:bookmarkEnd w:id="137"/>
      <w:bookmarkEnd w:id="138"/>
    </w:p>
    <w:p w14:paraId="060D350F" w14:textId="052115FC" w:rsidR="00F17385" w:rsidRDefault="00F17385" w:rsidP="00F17385">
      <w:pPr>
        <w:spacing w:before="100" w:beforeAutospacing="1" w:after="100" w:afterAutospacing="1"/>
      </w:pPr>
      <w:r>
        <w:t xml:space="preserve">This section clarifies what is and is not supported by </w:t>
      </w:r>
      <w:r w:rsidR="0036691C">
        <w:t>the driver</w:t>
      </w:r>
      <w:r>
        <w:t xml:space="preserve"> and the specifics about how to make a Sensor compliant with </w:t>
      </w:r>
      <w:r w:rsidR="0036691C">
        <w:t>the driver</w:t>
      </w:r>
      <w:r>
        <w:t>.</w:t>
      </w:r>
    </w:p>
    <w:p w14:paraId="43B92251" w14:textId="15BBB00E" w:rsidR="00F17385" w:rsidRDefault="00F17385" w:rsidP="00F17385">
      <w:pPr>
        <w:spacing w:before="100" w:beforeAutospacing="1" w:after="100" w:afterAutospacing="1"/>
      </w:pPr>
      <w:r>
        <w:t xml:space="preserve">Section 4.1 provides a sample “C” language “include file” the version of which in this document should be used by implementers building Sensors compliant with </w:t>
      </w:r>
      <w:r w:rsidR="0036691C">
        <w:t>the driver</w:t>
      </w:r>
      <w:r>
        <w:t>. Implementers are strongly encouraged to use this include file when creating report descriptors.</w:t>
      </w:r>
    </w:p>
    <w:p w14:paraId="30665B2A" w14:textId="1753613B" w:rsidR="00F17385" w:rsidRDefault="00F17385" w:rsidP="00F17385">
      <w:pPr>
        <w:spacing w:before="100" w:beforeAutospacing="1" w:after="100" w:afterAutospacing="1"/>
      </w:pPr>
      <w:r>
        <w:t xml:space="preserve">Section 4.2 provides descriptions of the special constructions supported by </w:t>
      </w:r>
      <w:r w:rsidR="0036691C">
        <w:t>the driver</w:t>
      </w:r>
      <w:r>
        <w:t xml:space="preserve"> such as: Modifiers, Thresholds, Custom Sensors, and Generic Sensors.</w:t>
      </w:r>
    </w:p>
    <w:p w14:paraId="61C416A6" w14:textId="656486DB" w:rsidR="00F17385" w:rsidRDefault="00F17385" w:rsidP="00F17385">
      <w:pPr>
        <w:spacing w:before="100" w:beforeAutospacing="1" w:after="100" w:afterAutospacing="1"/>
      </w:pPr>
      <w:r>
        <w:t xml:space="preserve">Section 4.3 provides prescriptive examples of HID Report Descriptors for all sensor types compliant with </w:t>
      </w:r>
      <w:r w:rsidR="0036691C">
        <w:t>the driver</w:t>
      </w:r>
      <w:r>
        <w:t xml:space="preserve">.  All of these examples employ use of the “include file” described in Section 4.1 of this companion document to the Specification. </w:t>
      </w:r>
    </w:p>
    <w:p w14:paraId="3AA5C794" w14:textId="77777777" w:rsidR="00F17385" w:rsidRPr="00F17385" w:rsidRDefault="00F17385" w:rsidP="00D84608">
      <w:pPr>
        <w:pStyle w:val="Heading2"/>
      </w:pPr>
      <w:bookmarkStart w:id="139" w:name="_Toc321224891"/>
      <w:bookmarkStart w:id="140" w:name="_Toc358980747"/>
      <w:r w:rsidRPr="00F17385">
        <w:t>Include File Definitions</w:t>
      </w:r>
      <w:bookmarkEnd w:id="139"/>
      <w:bookmarkEnd w:id="140"/>
    </w:p>
    <w:p w14:paraId="04E65A7A" w14:textId="0F18ADEB" w:rsidR="00F17385" w:rsidRDefault="00F17385" w:rsidP="00F17385">
      <w:pPr>
        <w:spacing w:before="100" w:beforeAutospacing="1" w:after="100" w:afterAutospacing="1"/>
      </w:pPr>
      <w:r>
        <w:t xml:space="preserve">These definitions are based on the Specification definitions, but have been extended where clarification was needed, particularly for the “enum” values that accompany the “selector” usages. Implementers should use this version of the definitions when building a Device to work with </w:t>
      </w:r>
      <w:r w:rsidR="0036691C">
        <w:t>the driver</w:t>
      </w:r>
      <w:r>
        <w:t>.</w:t>
      </w:r>
    </w:p>
    <w:p w14:paraId="1429A867" w14:textId="77777777" w:rsidR="00F17385" w:rsidRDefault="00F17385" w:rsidP="00F17385">
      <w:pPr>
        <w:spacing w:before="100" w:beforeAutospacing="1" w:after="100" w:afterAutospacing="1"/>
      </w:pPr>
      <w:r>
        <w:t>Implementers are strongly encouraged to use this include file when defining report descriptors.</w:t>
      </w:r>
    </w:p>
    <w:p w14:paraId="1D2E4618" w14:textId="77777777" w:rsidR="00F17385" w:rsidRDefault="00F17385" w:rsidP="00F17385">
      <w:pPr>
        <w:spacing w:before="100" w:beforeAutospacing="1" w:after="100" w:afterAutospacing="1"/>
      </w:pPr>
      <w:r>
        <w:t>Note that the #defines in this include file are not identical to the similar include file in the Specification; certain enhancements have been included for ease in creating report descriptors.</w:t>
      </w:r>
    </w:p>
    <w:p w14:paraId="1343D5EC" w14:textId="77777777" w:rsidR="00F17385" w:rsidRDefault="00F17385" w:rsidP="00F17385">
      <w:pPr>
        <w:spacing w:before="100" w:beforeAutospacing="1" w:after="100" w:afterAutospacing="1"/>
      </w:pPr>
      <w:r>
        <w:t>This include file is compatible with all of the sample Sensor Report Descriptors in Section 4.3. This include file is also used for the examples in Section 4.2.</w:t>
      </w:r>
    </w:p>
    <w:p w14:paraId="2C7271FD" w14:textId="21200F3E" w:rsidR="00F17385" w:rsidRDefault="00F917FE" w:rsidP="00F17385">
      <w:pPr>
        <w:autoSpaceDE w:val="0"/>
        <w:autoSpaceDN w:val="0"/>
        <w:adjustRightInd w:val="0"/>
        <w:spacing w:before="100" w:beforeAutospacing="1" w:after="100" w:afterAutospacing="1"/>
        <w:rPr>
          <w:noProof/>
        </w:rPr>
      </w:pPr>
      <w:r>
        <w:rPr>
          <w:noProof/>
        </w:rPr>
        <w:t>Examples of</w:t>
      </w:r>
      <w:r w:rsidR="00F17385">
        <w:rPr>
          <w:noProof/>
        </w:rPr>
        <w:t xml:space="preserve"> these macros </w:t>
      </w:r>
      <w:r>
        <w:rPr>
          <w:noProof/>
        </w:rPr>
        <w:t>are listed below</w:t>
      </w:r>
      <w:r w:rsidR="00F17385">
        <w:rPr>
          <w:noProof/>
        </w:rPr>
        <w:t>:</w:t>
      </w:r>
    </w:p>
    <w:p w14:paraId="3D8BB3AD" w14:textId="77777777" w:rsidR="00F17385" w:rsidRPr="00530469" w:rsidRDefault="00F17385" w:rsidP="00F17385">
      <w:pPr>
        <w:autoSpaceDE w:val="0"/>
        <w:autoSpaceDN w:val="0"/>
        <w:adjustRightInd w:val="0"/>
        <w:spacing w:before="100" w:beforeAutospacing="1" w:after="100" w:afterAutospacing="1"/>
        <w:ind w:firstLine="720"/>
        <w:rPr>
          <w:rFonts w:ascii="Courier New" w:hAnsi="Courier New" w:cs="Courier New"/>
          <w:noProof/>
          <w:sz w:val="18"/>
          <w:szCs w:val="18"/>
        </w:rPr>
      </w:pPr>
      <w:r w:rsidRPr="00530469">
        <w:rPr>
          <w:rFonts w:ascii="Courier New" w:hAnsi="Courier New" w:cs="Courier New"/>
          <w:noProof/>
          <w:sz w:val="18"/>
          <w:szCs w:val="18"/>
        </w:rPr>
        <w:t>hid_sensor_spec.h.</w:t>
      </w:r>
    </w:p>
    <w:p w14:paraId="3378D99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lastRenderedPageBreak/>
        <w:t>////////////////////////////////////////////////////////////////////////////////////</w:t>
      </w:r>
    </w:p>
    <w:p w14:paraId="3E40B60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5394C0A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 HidSensorSpec.h : Defines compliant with released HID Sensor Usages.</w:t>
      </w:r>
    </w:p>
    <w:p w14:paraId="0CB0904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6C9BCF0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30632F1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#ifndef</w:t>
      </w:r>
      <w:r w:rsidRPr="00530469">
        <w:rPr>
          <w:rFonts w:ascii="Courier New" w:hAnsi="Courier New" w:cs="Courier New"/>
          <w:sz w:val="18"/>
          <w:szCs w:val="18"/>
        </w:rPr>
        <w:t xml:space="preserve"> _HIDSENSORSPEC_H_</w:t>
      </w:r>
    </w:p>
    <w:p w14:paraId="6811771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_HIDSENSORSPEC_H_</w:t>
      </w:r>
    </w:p>
    <w:p w14:paraId="0111A37E" w14:textId="77777777" w:rsidR="00F17385" w:rsidRPr="00530469" w:rsidRDefault="00F17385" w:rsidP="00F17385">
      <w:pPr>
        <w:autoSpaceDE w:val="0"/>
        <w:autoSpaceDN w:val="0"/>
        <w:adjustRightInd w:val="0"/>
        <w:rPr>
          <w:rFonts w:ascii="Courier New" w:hAnsi="Courier New" w:cs="Courier New"/>
          <w:sz w:val="18"/>
          <w:szCs w:val="18"/>
        </w:rPr>
      </w:pPr>
    </w:p>
    <w:p w14:paraId="1CB9C3D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HID_USAGE_PAGE_SENSOR                                                           0x05,0x20</w:t>
      </w:r>
    </w:p>
    <w:p w14:paraId="1D9B9369" w14:textId="77777777" w:rsidR="00F17385" w:rsidRPr="00530469" w:rsidRDefault="00F17385" w:rsidP="00F17385">
      <w:pPr>
        <w:autoSpaceDE w:val="0"/>
        <w:autoSpaceDN w:val="0"/>
        <w:adjustRightInd w:val="0"/>
        <w:rPr>
          <w:rFonts w:ascii="Courier New" w:hAnsi="Courier New" w:cs="Courier New"/>
          <w:sz w:val="18"/>
          <w:szCs w:val="18"/>
        </w:rPr>
      </w:pPr>
    </w:p>
    <w:p w14:paraId="7472E2D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usages</w:t>
      </w:r>
    </w:p>
    <w:p w14:paraId="76765E4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HID_USAGE_SENSOR_TYPE_COLLECTION                                                0x09,0x01</w:t>
      </w:r>
    </w:p>
    <w:p w14:paraId="360C13E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biometric</w:t>
      </w:r>
    </w:p>
    <w:p w14:paraId="08634D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HID_USAGE_SENSOR_CATEGORY_BIOMETRIC                                             0x09,0x10</w:t>
      </w:r>
    </w:p>
    <w:p w14:paraId="64AF212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HID_USAGE_SENSOR_TYPE_BIOMETRIC_PRESENCE                                        0x09,0x11</w:t>
      </w:r>
    </w:p>
    <w:p w14:paraId="2D97B76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HID_USAGE_SENSOR_TYPE_BIOMETRIC_PROXIMITY                                       0x09,0x12</w:t>
      </w:r>
    </w:p>
    <w:p w14:paraId="3063A2E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HID_USAGE_SENSOR_TYPE_BIOMETRIC_TOUCH                                           0x09,0x13</w:t>
      </w:r>
    </w:p>
    <w:p w14:paraId="796DC33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electrical</w:t>
      </w:r>
    </w:p>
    <w:p w14:paraId="02E64D5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HID_USAGE_SENSOR_CATEGORY_ELECTRICAL                                            0x09,0x20</w:t>
      </w:r>
    </w:p>
    <w:p w14:paraId="583236A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HID_USAGE_SENSOR_TYPE_ELECTRICAL_CAPACITANCE                                    0x09,0x21</w:t>
      </w:r>
    </w:p>
    <w:p w14:paraId="1967B76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HID_USAGE_SENSOR_TYPE_ELECTRICAL_CURRENT                                        0x09,0x22</w:t>
      </w:r>
    </w:p>
    <w:p w14:paraId="3AF2E7B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HID_USAGE_SENSOR_TYPE_ELECTRICAL_POWER                                          0x09,0x23</w:t>
      </w:r>
    </w:p>
    <w:p w14:paraId="13B1464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HID_USAGE_SENSOR_TYPE_ELECTRICAL_INDUCTANCE                                     0x09,0x24</w:t>
      </w:r>
    </w:p>
    <w:p w14:paraId="12E10A7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HID_USAGE_SENSOR_TYPE_ELECTRICAL_RESISTANCE                                     0x09,0x25</w:t>
      </w:r>
    </w:p>
    <w:p w14:paraId="5E5B9C2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HID_USAGE_SENSOR_TYPE_ELECTRICAL_VOLTAGE                                        0x09,0x26</w:t>
      </w:r>
    </w:p>
    <w:p w14:paraId="7B822FA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HID_USAGE_SENSOR_TYPE_ELECTRICAL_POTENTIOMETER                                  0x09,0x27</w:t>
      </w:r>
    </w:p>
    <w:p w14:paraId="4C69F4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HID_USAGE_SENSOR_TYPE_ELECTRICAL_FREQUENCY                                      0x09,0x28</w:t>
      </w:r>
    </w:p>
    <w:p w14:paraId="17D3CC3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HID_USAGE_SENSOR_TYPE_ELECTRICAL_PERIOD                                         0x09,0x29</w:t>
      </w:r>
    </w:p>
    <w:p w14:paraId="334D940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environmental</w:t>
      </w:r>
    </w:p>
    <w:p w14:paraId="423384D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HID_USAGE_SENSOR_CATEGORY_ENVIRONMENTAL                                         0x09,0x30</w:t>
      </w:r>
    </w:p>
    <w:p w14:paraId="4D7AFD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HID_USAGE_SENSOR_TYPE_ENVIRONMENTAL_ATMOSPHERIC_PRESSURE                        0x09,0x31</w:t>
      </w:r>
    </w:p>
    <w:p w14:paraId="026E0E3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HID_USAGE_SENSOR_TYPE_ENVIRONMENTAL_HUMIDITY                                    0x09,0x32</w:t>
      </w:r>
    </w:p>
    <w:p w14:paraId="5323A51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HID_USAGE_SENSOR_TYPE_ENVIRONMENTAL_TEMPERATURE                                 0x09,0x33</w:t>
      </w:r>
    </w:p>
    <w:p w14:paraId="1980AEF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HID_USAGE_SENSOR_TYPE_ENVIRONMENTAL_WIND_DIRECTION                              0x09,0x34</w:t>
      </w:r>
    </w:p>
    <w:p w14:paraId="78C5C54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HID_USAGE_SENSOR_TYPE_ENVIRONMENTAL_WIND_SPEED                                  0x09,0x35</w:t>
      </w:r>
    </w:p>
    <w:p w14:paraId="562EE6F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light</w:t>
      </w:r>
    </w:p>
    <w:p w14:paraId="605ED9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HID_USAGE_SENSOR_CATEGORY_LIGHT                                                 0x09,0x40</w:t>
      </w:r>
    </w:p>
    <w:p w14:paraId="31C38E2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HID_USAGE_SENSOR_TYPE_LIGHT_AMBIENTLIGHT                                        0x09,0x41</w:t>
      </w:r>
    </w:p>
    <w:p w14:paraId="363161E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HID_USAGE_SENSOR_TYPE_LIGHT_CONSUMER_INFRARED                                   0x09,0x42</w:t>
      </w:r>
    </w:p>
    <w:p w14:paraId="1F86D9A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location</w:t>
      </w:r>
    </w:p>
    <w:p w14:paraId="1358AE9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HID_USAGE_SENSOR_CATEGORY_LOCATION                                              0x09,0x50</w:t>
      </w:r>
    </w:p>
    <w:p w14:paraId="4C2F99C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HID_USAGE_SENSOR_TYPE_LOCATION_BROADCAST                                        0x09,0x51</w:t>
      </w:r>
    </w:p>
    <w:p w14:paraId="592BFC0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HID_USAGE_SENSOR_TYPE_LOCATION_DEAD_RECKONING                                   0x09,0x52</w:t>
      </w:r>
    </w:p>
    <w:p w14:paraId="076F847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HID_USAGE_SENSOR_TYPE_LOCATION_GPS                                              0x09,0x53</w:t>
      </w:r>
    </w:p>
    <w:p w14:paraId="5C3A65E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HID_USAGE_SENSOR_TYPE_LOCATION_LOOKUP                                           0x09,0x54</w:t>
      </w:r>
    </w:p>
    <w:p w14:paraId="47636AF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HID_USAGE_SENSOR_TYPE_LOCATION_OTHER                                            0x09,0x55</w:t>
      </w:r>
    </w:p>
    <w:p w14:paraId="4C0B53B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HID_USAGE_SENSOR_TYPE_LOCATION_STATIC                                           0x09,0x56</w:t>
      </w:r>
    </w:p>
    <w:p w14:paraId="69980A2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HID_USAGE_SENSOR_TYPE_LOCATION_TRIANGULATION                                    0x09,0x57</w:t>
      </w:r>
    </w:p>
    <w:p w14:paraId="08CA05C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mechanical</w:t>
      </w:r>
    </w:p>
    <w:p w14:paraId="494CA96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HID_USAGE_SENSOR_CATEGORY_MECHANICAL                                            0x09,0x60</w:t>
      </w:r>
    </w:p>
    <w:p w14:paraId="1D0C269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HID_USAGE_SENSOR_TYPE_MECHANICAL_BOOLEAN_SWITCH                                 0x09,0x61</w:t>
      </w:r>
    </w:p>
    <w:p w14:paraId="76315BF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HID_USAGE_SENSOR_TYPE_MECHANICAL_BOOLEAN_SWITCH_ARRAY                           0x09,0x62</w:t>
      </w:r>
    </w:p>
    <w:p w14:paraId="5EA1651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HID_USAGE_SENSOR_TYPE_MECHANICAL_MULTIVALUE_SWITCH                              0x09,0x63</w:t>
      </w:r>
    </w:p>
    <w:p w14:paraId="70B0589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HID_USAGE_SENSOR_TYPE_MECHANICAL_FORCE                                          0x09,0x64</w:t>
      </w:r>
    </w:p>
    <w:p w14:paraId="38441B0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HID_USAGE_SENSOR_TYPE_MECHANICAL_PRESSURE                                       0x09,0x65</w:t>
      </w:r>
    </w:p>
    <w:p w14:paraId="27CEE5E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HID_USAGE_SENSOR_TYPE_MECHANICAL_STRAIN                                         0x09,0x66</w:t>
      </w:r>
    </w:p>
    <w:p w14:paraId="475634B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HID_USAGE_SENSOR_TYPE_MECHANICAL_SCALE_WEIGHT                                   0x09,0x67</w:t>
      </w:r>
    </w:p>
    <w:p w14:paraId="5130547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HID_USAGE_SENSOR_TYPE_MECHANICAL_VIBRATOR                                       0x09,0x68</w:t>
      </w:r>
    </w:p>
    <w:p w14:paraId="46258E8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HID_USAGE_SENSOR_TYPE_MECHANICAL_HALL_EFFECT_SWITCH                             0x09,0x69</w:t>
      </w:r>
    </w:p>
    <w:p w14:paraId="29DACD4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motion</w:t>
      </w:r>
    </w:p>
    <w:p w14:paraId="4A02FC8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HID_USAGE_SENSOR_CATEGORY_MOTION                                                0x09,0x70</w:t>
      </w:r>
    </w:p>
    <w:p w14:paraId="6F9DD28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HID_USAGE_SENSOR_TYPE_MOTION_ACCELEROMETER_1D                                   0x09,0x71</w:t>
      </w:r>
    </w:p>
    <w:p w14:paraId="14A273F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HID_USAGE_SENSOR_TYPE_MOTION_ACCELEROMETER_2D                                   0x09,0x72</w:t>
      </w:r>
    </w:p>
    <w:p w14:paraId="3746916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HID_USAGE_SENSOR_TYPE_MOTION_ACCELEROMETER_3D                                   0x09,0x73</w:t>
      </w:r>
    </w:p>
    <w:p w14:paraId="2946219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HID_USAGE_SENSOR_TYPE_MOTION_GYROMETER_1D                                       0x09,0x74</w:t>
      </w:r>
    </w:p>
    <w:p w14:paraId="0283AEF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HID_USAGE_SENSOR_TYPE_MOTION_GYROMETER_2D                                       0x09,0x75</w:t>
      </w:r>
    </w:p>
    <w:p w14:paraId="10DD19E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HID_USAGE_SENSOR_TYPE_MOTION_GYROMETER_3D                                       0x09,0x76</w:t>
      </w:r>
    </w:p>
    <w:p w14:paraId="0D3734F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HID_USAGE_SENSOR_TYPE_MOTION_MOTION_DETECTOR                                    0x09,0x77</w:t>
      </w:r>
    </w:p>
    <w:p w14:paraId="19F6EEB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HID_USAGE_SENSOR_TYPE_MOTION_SPEEDOMETER                                        0x09,0x78</w:t>
      </w:r>
    </w:p>
    <w:p w14:paraId="3130FBA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HID_USAGE_SENSOR_TYPE_MOTION_ACCELEROMETER                                      0x09,0x79</w:t>
      </w:r>
    </w:p>
    <w:p w14:paraId="3F325A2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HID_USAGE_SENSOR_TYPE_MOTION_GYROMETER                                          0x09,0x7A</w:t>
      </w:r>
    </w:p>
    <w:p w14:paraId="09BA78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orientation</w:t>
      </w:r>
    </w:p>
    <w:p w14:paraId="51BBB48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HID_USAGE_SENSOR_CATEGORY_ORIENTATION                                           0x09,0x80</w:t>
      </w:r>
    </w:p>
    <w:p w14:paraId="2909EE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HID_USAGE_SENSOR_TYPE_ORIENTATION_COMPASS_1D                                    0x09,0x81</w:t>
      </w:r>
    </w:p>
    <w:p w14:paraId="7D0D5CD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HID_USAGE_SENSOR_TYPE_ORIENTATION_COMPASS_2D                                    0x09,0x82</w:t>
      </w:r>
    </w:p>
    <w:p w14:paraId="04B04EC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HID_USAGE_SENSOR_TYPE_ORIENTATION_COMPASS_3D                                    0x09,0x83</w:t>
      </w:r>
    </w:p>
    <w:p w14:paraId="7ACAB64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HID_USAGE_SENSOR_TYPE_ORIENTATION_INCLINOMETER_1D                               0x09,0x84</w:t>
      </w:r>
    </w:p>
    <w:p w14:paraId="4DC0A6E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HID_USAGE_SENSOR_TYPE_ORIENTATION_INCLINOMETER_2D                               0x09,0x85</w:t>
      </w:r>
    </w:p>
    <w:p w14:paraId="72CFBA5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HID_USAGE_SENSOR_TYPE_ORIENTATION_INCLINOMETER_3D                               0x09,0x86</w:t>
      </w:r>
    </w:p>
    <w:p w14:paraId="262D88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HID_USAGE_SENSOR_TYPE_ORIENTATION_DISTANCE_1D                                   0x09,0x87</w:t>
      </w:r>
    </w:p>
    <w:p w14:paraId="3BE62CF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HID_USAGE_SENSOR_TYPE_ORIENTATION_DISTANCE_2D                                   0x09,0x88</w:t>
      </w:r>
    </w:p>
    <w:p w14:paraId="0857C95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HID_USAGE_SENSOR_TYPE_ORIENTATION_DISTANCE_3D                                   0x09,0x89</w:t>
      </w:r>
    </w:p>
    <w:p w14:paraId="2AD2C3C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HID_USAGE_SENSOR_TYPE_ORIENTATION_DEVICE_ORIENTATION                            0x09,0x8A</w:t>
      </w:r>
    </w:p>
    <w:p w14:paraId="72AD683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HID_USAGE_SENSOR_TYPE_ORIENTATION_COMPASS                                       0x09,0x8B</w:t>
      </w:r>
    </w:p>
    <w:p w14:paraId="01848F7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HID_USAGE_SENSOR_TYPE_ORIENTATION_INCLINOMETER                                  0x09,0x8C</w:t>
      </w:r>
    </w:p>
    <w:p w14:paraId="55801DE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HID_USAGE_SENSOR_TYPE_ORIENTATION_DISTANCE                                      0x09,0x8D</w:t>
      </w:r>
    </w:p>
    <w:p w14:paraId="2F07C2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scanner</w:t>
      </w:r>
    </w:p>
    <w:p w14:paraId="57B77B5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HID_USAGE_SENSOR_CATEGORY_SCANNER                                               0x09,0x90</w:t>
      </w:r>
    </w:p>
    <w:p w14:paraId="35039C7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HID_USAGE_SENSOR_TYPE_SCANNER_BARCODE                                           0x09,0x91</w:t>
      </w:r>
    </w:p>
    <w:p w14:paraId="66971FC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HID_USAGE_SENSOR_TYPE_SCANNER_RFID                                              0x09,0x92</w:t>
      </w:r>
    </w:p>
    <w:p w14:paraId="4EAA1FB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HID_USAGE_SENSOR_TYPE_SCANNER_NFC                                               0x09,0x93</w:t>
      </w:r>
    </w:p>
    <w:p w14:paraId="6F9022F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time</w:t>
      </w:r>
    </w:p>
    <w:p w14:paraId="079B773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HID_USAGE_SENSOR_CATEGORY_TIME                                                  0x09,0xA0</w:t>
      </w:r>
    </w:p>
    <w:p w14:paraId="7239461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HID_USAGE_SENSOR_TYPE_TIME_ALARM                                                0x09,0xA1</w:t>
      </w:r>
    </w:p>
    <w:p w14:paraId="1A4269F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HID_USAGE_SENSOR_TYPE_TIME_RTC                                                  0x09,0xA2</w:t>
      </w:r>
    </w:p>
    <w:p w14:paraId="00E74C5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//sensor category other</w:t>
      </w:r>
    </w:p>
    <w:p w14:paraId="4468A73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HID_USAGE_SENSOR_CATEGORY_OTHER                                                 0x09,0xE0</w:t>
      </w:r>
    </w:p>
    <w:p w14:paraId="7DE4656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HID_USAGE_SENSOR_TYPE_OTHER_CUSTOM                                              0x09,0xE1</w:t>
      </w:r>
    </w:p>
    <w:p w14:paraId="3E1376C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HID_USAGE_SENSOR_TYPE_OTHER_GENERIC                                             0x09,0xE2</w:t>
      </w:r>
    </w:p>
    <w:p w14:paraId="0BC0F0C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HID_USAGE_SENSOR_TYPE_OTHER_GENERIC_ENUMERATOR                                  0x09,0xE3</w:t>
      </w:r>
    </w:p>
    <w:p w14:paraId="03E21ADA" w14:textId="77777777" w:rsidR="00F17385" w:rsidRPr="00530469" w:rsidRDefault="00F17385" w:rsidP="00F17385">
      <w:pPr>
        <w:autoSpaceDE w:val="0"/>
        <w:autoSpaceDN w:val="0"/>
        <w:adjustRightInd w:val="0"/>
        <w:rPr>
          <w:rFonts w:ascii="Courier New" w:hAnsi="Courier New" w:cs="Courier New"/>
          <w:sz w:val="18"/>
          <w:szCs w:val="18"/>
        </w:rPr>
      </w:pPr>
    </w:p>
    <w:p w14:paraId="142CC9C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//unit usages</w:t>
      </w:r>
    </w:p>
    <w:p w14:paraId="1545B40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HID_USAGE_SENSOR_UNITS_NOT_SPECIFIED                                            0x65,0x00                </w:t>
      </w:r>
      <w:r w:rsidRPr="00530469">
        <w:rPr>
          <w:rFonts w:ascii="Courier New" w:hAnsi="Courier New" w:cs="Courier New"/>
          <w:color w:val="008000"/>
          <w:sz w:val="18"/>
          <w:szCs w:val="18"/>
        </w:rPr>
        <w:t>// Unit</w:t>
      </w:r>
    </w:p>
    <w:p w14:paraId="2E1951F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HID_USAGE_SENSOR_UNITS_LUX                                                      0x67,0xE1,0x00,0x00,0x01 </w:t>
      </w:r>
      <w:r w:rsidRPr="00530469">
        <w:rPr>
          <w:rFonts w:ascii="Courier New" w:hAnsi="Courier New" w:cs="Courier New"/>
          <w:color w:val="008000"/>
          <w:sz w:val="18"/>
          <w:szCs w:val="18"/>
        </w:rPr>
        <w:t>// Unit</w:t>
      </w:r>
    </w:p>
    <w:p w14:paraId="1C6ADC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HID_USAGE_SENSOR_UNITS_KELVIN                                                   0x67,0x01,0x00,0x01,0x00 </w:t>
      </w:r>
      <w:r w:rsidRPr="00530469">
        <w:rPr>
          <w:rFonts w:ascii="Courier New" w:hAnsi="Courier New" w:cs="Courier New"/>
          <w:color w:val="008000"/>
          <w:sz w:val="18"/>
          <w:szCs w:val="18"/>
        </w:rPr>
        <w:t>// Unit</w:t>
      </w:r>
    </w:p>
    <w:p w14:paraId="4A92792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HID_USAGE_SENSOR_UNITS_FAHRENHEIT                                               0x67,0x03,0x00,0x01,0x00 </w:t>
      </w:r>
      <w:r w:rsidRPr="00530469">
        <w:rPr>
          <w:rFonts w:ascii="Courier New" w:hAnsi="Courier New" w:cs="Courier New"/>
          <w:color w:val="008000"/>
          <w:sz w:val="18"/>
          <w:szCs w:val="18"/>
        </w:rPr>
        <w:t>// Unit</w:t>
      </w:r>
    </w:p>
    <w:p w14:paraId="703F68D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HID_USAGE_SENSOR_UNITS_PASCAL                                                   0x66,0xF1,0xE1           </w:t>
      </w:r>
      <w:r w:rsidRPr="00530469">
        <w:rPr>
          <w:rFonts w:ascii="Courier New" w:hAnsi="Courier New" w:cs="Courier New"/>
          <w:color w:val="008000"/>
          <w:sz w:val="18"/>
          <w:szCs w:val="18"/>
        </w:rPr>
        <w:t>// Unit</w:t>
      </w:r>
    </w:p>
    <w:p w14:paraId="4BA61AD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HID_USAGE_SENSOR_UNITS_NEWTON                                                   0x66,0x11,0xE1           </w:t>
      </w:r>
      <w:r w:rsidRPr="00530469">
        <w:rPr>
          <w:rFonts w:ascii="Courier New" w:hAnsi="Courier New" w:cs="Courier New"/>
          <w:color w:val="008000"/>
          <w:sz w:val="18"/>
          <w:szCs w:val="18"/>
        </w:rPr>
        <w:t>// Unit</w:t>
      </w:r>
    </w:p>
    <w:p w14:paraId="3E603AA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HID_USAGE_SENSOR_UNITS_METERS_PER_SECOND                                        0x66,0x11,0xF0           </w:t>
      </w:r>
      <w:r w:rsidRPr="00530469">
        <w:rPr>
          <w:rFonts w:ascii="Courier New" w:hAnsi="Courier New" w:cs="Courier New"/>
          <w:color w:val="008000"/>
          <w:sz w:val="18"/>
          <w:szCs w:val="18"/>
        </w:rPr>
        <w:t>// Unit</w:t>
      </w:r>
    </w:p>
    <w:p w14:paraId="0CB76B1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HID_USAGE_SENSOR_UNITS_METERS_PER_SEC_SQRD                                      0x66,0x11,0xE0           </w:t>
      </w:r>
      <w:r w:rsidRPr="00530469">
        <w:rPr>
          <w:rFonts w:ascii="Courier New" w:hAnsi="Courier New" w:cs="Courier New"/>
          <w:color w:val="008000"/>
          <w:sz w:val="18"/>
          <w:szCs w:val="18"/>
        </w:rPr>
        <w:t>// Unit</w:t>
      </w:r>
    </w:p>
    <w:p w14:paraId="739346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HID_USAGE_SENSOR_UNITS_FARAD                                                    0x67,0xE1,0x4F,0x20,0x00 </w:t>
      </w:r>
      <w:r w:rsidRPr="00530469">
        <w:rPr>
          <w:rFonts w:ascii="Courier New" w:hAnsi="Courier New" w:cs="Courier New"/>
          <w:color w:val="008000"/>
          <w:sz w:val="18"/>
          <w:szCs w:val="18"/>
        </w:rPr>
        <w:t>// Unit</w:t>
      </w:r>
    </w:p>
    <w:p w14:paraId="7410790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HID_USAGE_SENSOR_UNITS_AMPERE                                                   0x67,0x01,0x00,0x10,0x00 </w:t>
      </w:r>
      <w:r w:rsidRPr="00530469">
        <w:rPr>
          <w:rFonts w:ascii="Courier New" w:hAnsi="Courier New" w:cs="Courier New"/>
          <w:color w:val="008000"/>
          <w:sz w:val="18"/>
          <w:szCs w:val="18"/>
        </w:rPr>
        <w:t>// Unit</w:t>
      </w:r>
    </w:p>
    <w:p w14:paraId="36FF9E8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HID_USAGE_SENSOR_UNITS_WATT                                                     0x66,0x21,0xD1           </w:t>
      </w:r>
      <w:r w:rsidRPr="00530469">
        <w:rPr>
          <w:rFonts w:ascii="Courier New" w:hAnsi="Courier New" w:cs="Courier New"/>
          <w:color w:val="008000"/>
          <w:sz w:val="18"/>
          <w:szCs w:val="18"/>
        </w:rPr>
        <w:t>// Unit</w:t>
      </w:r>
    </w:p>
    <w:p w14:paraId="0771F95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HID_USAGE_SENSOR_UNITS_HENRY                                                    0x67,0x21,0xE1,0xE0,0x00 </w:t>
      </w:r>
      <w:r w:rsidRPr="00530469">
        <w:rPr>
          <w:rFonts w:ascii="Courier New" w:hAnsi="Courier New" w:cs="Courier New"/>
          <w:color w:val="008000"/>
          <w:sz w:val="18"/>
          <w:szCs w:val="18"/>
        </w:rPr>
        <w:t>// Unit</w:t>
      </w:r>
    </w:p>
    <w:p w14:paraId="3A78277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HID_USAGE_SENSOR_UNITS_OHM                                                      0x67,0x21,0xD1,0xE0,0x00 </w:t>
      </w:r>
      <w:r w:rsidRPr="00530469">
        <w:rPr>
          <w:rFonts w:ascii="Courier New" w:hAnsi="Courier New" w:cs="Courier New"/>
          <w:color w:val="008000"/>
          <w:sz w:val="18"/>
          <w:szCs w:val="18"/>
        </w:rPr>
        <w:t>// Unit</w:t>
      </w:r>
    </w:p>
    <w:p w14:paraId="2E8F19C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HID_USAGE_SENSOR_UNITS_VOLT                                                     0x67,0x21,0xD1,0xF0,0x00 </w:t>
      </w:r>
      <w:r w:rsidRPr="00530469">
        <w:rPr>
          <w:rFonts w:ascii="Courier New" w:hAnsi="Courier New" w:cs="Courier New"/>
          <w:color w:val="008000"/>
          <w:sz w:val="18"/>
          <w:szCs w:val="18"/>
        </w:rPr>
        <w:t>// Unit</w:t>
      </w:r>
    </w:p>
    <w:p w14:paraId="42DC084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HID_USAGE_SENSOR_UNITS_HERTZ                                                    0x66,0x01,0xF0           </w:t>
      </w:r>
      <w:r w:rsidRPr="00530469">
        <w:rPr>
          <w:rFonts w:ascii="Courier New" w:hAnsi="Courier New" w:cs="Courier New"/>
          <w:color w:val="008000"/>
          <w:sz w:val="18"/>
          <w:szCs w:val="18"/>
        </w:rPr>
        <w:t>// Unit</w:t>
      </w:r>
    </w:p>
    <w:p w14:paraId="0E36A61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HID_USAGE_SENSOR_UNITS_DEGREES                                                  0x65,0x14                </w:t>
      </w:r>
      <w:r w:rsidRPr="00530469">
        <w:rPr>
          <w:rFonts w:ascii="Courier New" w:hAnsi="Courier New" w:cs="Courier New"/>
          <w:color w:val="008000"/>
          <w:sz w:val="18"/>
          <w:szCs w:val="18"/>
        </w:rPr>
        <w:t>// Unit</w:t>
      </w:r>
    </w:p>
    <w:p w14:paraId="618DDA4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HID_USAGE_SENSOR_UNITS_DEGREES_PER_SECOND                                       0x66,0x14,0xF0           </w:t>
      </w:r>
      <w:r w:rsidRPr="00530469">
        <w:rPr>
          <w:rFonts w:ascii="Courier New" w:hAnsi="Courier New" w:cs="Courier New"/>
          <w:color w:val="008000"/>
          <w:sz w:val="18"/>
          <w:szCs w:val="18"/>
        </w:rPr>
        <w:t>// Unit</w:t>
      </w:r>
    </w:p>
    <w:p w14:paraId="19FCAD0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HID_USAGE_SENSOR_UNITS_DEGREES_PER_SEC_SQRD                                     0x66,0x14,0xE0           </w:t>
      </w:r>
      <w:r w:rsidRPr="00530469">
        <w:rPr>
          <w:rFonts w:ascii="Courier New" w:hAnsi="Courier New" w:cs="Courier New"/>
          <w:color w:val="008000"/>
          <w:sz w:val="18"/>
          <w:szCs w:val="18"/>
        </w:rPr>
        <w:t>// Unit</w:t>
      </w:r>
    </w:p>
    <w:p w14:paraId="0D87362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HID_USAGE_SENSOR_UNITS_RADIANS                                                  0x65,0x12                </w:t>
      </w:r>
      <w:r w:rsidRPr="00530469">
        <w:rPr>
          <w:rFonts w:ascii="Courier New" w:hAnsi="Courier New" w:cs="Courier New"/>
          <w:color w:val="008000"/>
          <w:sz w:val="18"/>
          <w:szCs w:val="18"/>
        </w:rPr>
        <w:t>// Unit</w:t>
      </w:r>
    </w:p>
    <w:p w14:paraId="1734F74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HID_USAGE_SENSOR_UNITS_RADIANS_PER_SECOND                                       0x66,0x12,0xF0           </w:t>
      </w:r>
      <w:r w:rsidRPr="00530469">
        <w:rPr>
          <w:rFonts w:ascii="Courier New" w:hAnsi="Courier New" w:cs="Courier New"/>
          <w:color w:val="008000"/>
          <w:sz w:val="18"/>
          <w:szCs w:val="18"/>
        </w:rPr>
        <w:t>// Unit</w:t>
      </w:r>
    </w:p>
    <w:p w14:paraId="65FFC78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HID_USAGE_SENSOR_UNITS_RADIANS_PER_SEC_SQRD                                     0x66,0x12,0xE0           </w:t>
      </w:r>
      <w:r w:rsidRPr="00530469">
        <w:rPr>
          <w:rFonts w:ascii="Courier New" w:hAnsi="Courier New" w:cs="Courier New"/>
          <w:color w:val="008000"/>
          <w:sz w:val="18"/>
          <w:szCs w:val="18"/>
        </w:rPr>
        <w:t>// Unit</w:t>
      </w:r>
    </w:p>
    <w:p w14:paraId="209619E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HID_USAGE_SENSOR_UNITS_SECOND                                                   0x66,0x01,0x10           </w:t>
      </w:r>
      <w:r w:rsidRPr="00530469">
        <w:rPr>
          <w:rFonts w:ascii="Courier New" w:hAnsi="Courier New" w:cs="Courier New"/>
          <w:color w:val="008000"/>
          <w:sz w:val="18"/>
          <w:szCs w:val="18"/>
        </w:rPr>
        <w:t>// Unit</w:t>
      </w:r>
    </w:p>
    <w:p w14:paraId="396C6B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HID_USAGE_SENSOR_UNITS_GAUSS                                                    0x67,0x01,0xE1,0xF0,0x00 </w:t>
      </w:r>
      <w:r w:rsidRPr="00530469">
        <w:rPr>
          <w:rFonts w:ascii="Courier New" w:hAnsi="Courier New" w:cs="Courier New"/>
          <w:color w:val="008000"/>
          <w:sz w:val="18"/>
          <w:szCs w:val="18"/>
        </w:rPr>
        <w:t>// Unit</w:t>
      </w:r>
    </w:p>
    <w:p w14:paraId="0F67597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HID_USAGE_SENSOR_UNITS_GRAM                                                     0x66,0x01,0x01           </w:t>
      </w:r>
      <w:r w:rsidRPr="00530469">
        <w:rPr>
          <w:rFonts w:ascii="Courier New" w:hAnsi="Courier New" w:cs="Courier New"/>
          <w:color w:val="008000"/>
          <w:sz w:val="18"/>
          <w:szCs w:val="18"/>
        </w:rPr>
        <w:t>// Unit</w:t>
      </w:r>
    </w:p>
    <w:p w14:paraId="0ADF0DA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HID_USAGE_SENSOR_UNITS_CENTIMETER                                               0x65,0x11                </w:t>
      </w:r>
      <w:r w:rsidRPr="00530469">
        <w:rPr>
          <w:rFonts w:ascii="Courier New" w:hAnsi="Courier New" w:cs="Courier New"/>
          <w:color w:val="008000"/>
          <w:sz w:val="18"/>
          <w:szCs w:val="18"/>
        </w:rPr>
        <w:t>// Unit</w:t>
      </w:r>
    </w:p>
    <w:p w14:paraId="2A1AC1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#ifdef</w:t>
      </w:r>
      <w:r w:rsidRPr="00530469">
        <w:rPr>
          <w:rFonts w:ascii="Courier New" w:hAnsi="Courier New" w:cs="Courier New"/>
          <w:sz w:val="18"/>
          <w:szCs w:val="18"/>
        </w:rPr>
        <w:t xml:space="preserve"> DEFINE_NON_HID_UNITS</w:t>
      </w:r>
    </w:p>
    <w:p w14:paraId="5F8096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HID_USAGE_SENSOR_UNITS_CELSIUS              “Use Unit(Kelvin) and subtract 273.15”</w:t>
      </w:r>
    </w:p>
    <w:p w14:paraId="631EF50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HID_USAGE_SENSOR_UNITS_KILOGRAM             “Use Unit(gram) and UnitExponent(0x03)”</w:t>
      </w:r>
    </w:p>
    <w:p w14:paraId="35ABE2C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HID_USAGE_SENSOR_UNITS_METER                “Use Unit(centimeter) and UnitExponent(0x02)”</w:t>
      </w:r>
    </w:p>
    <w:p w14:paraId="1E275A6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HID_USAGE_SENSOR_UNITS_BAR                  “Use Unit(Pascal) and UnitExponent(0x05)”</w:t>
      </w:r>
    </w:p>
    <w:p w14:paraId="66C351F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HID_USAGE_SENSOR_UNITS_KNOT                 “Use Unit(m/s) and multiply by 1852/3600”</w:t>
      </w:r>
    </w:p>
    <w:p w14:paraId="6E2D68C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HID_USAGE_SENSOR_UNITS_PERCENT              “Use Unit(Not_Specified)”</w:t>
      </w:r>
    </w:p>
    <w:p w14:paraId="5F1A26A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HID_USAGE_SENSOR_UNITS_G                    “Use Unit(m/s2) and divide by 9.8”</w:t>
      </w:r>
    </w:p>
    <w:p w14:paraId="094AF9F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HID_USAGE_SENSOR_UNITS_MILLISECOND          “Use Unit(second) and UnitExponent(0x0D)”</w:t>
      </w:r>
    </w:p>
    <w:p w14:paraId="1C6546C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HID_USAGE_SENSOR_UNITS_MILLIGAUSS           “Use Unit(Gauss) and UnitExponent(0x0D)”</w:t>
      </w:r>
    </w:p>
    <w:p w14:paraId="7458773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#endif</w:t>
      </w:r>
    </w:p>
    <w:p w14:paraId="00E3352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//unit deprecated usages</w:t>
      </w:r>
    </w:p>
    <w:p w14:paraId="277BED4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HID_USAGE_SENSOR_UNITS_DEPRECATED_LUX                                           0x01</w:t>
      </w:r>
    </w:p>
    <w:p w14:paraId="584A35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HID_USAGE_SENSOR_UNITS_DEPRECATED_KELVIN                                        0x02</w:t>
      </w:r>
    </w:p>
    <w:p w14:paraId="31F169C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HID_USAGE_SENSOR_UNITS_DEPRECATED_CELSIUS                                       0x03</w:t>
      </w:r>
    </w:p>
    <w:p w14:paraId="15732C1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HID_USAGE_SENSOR_UNITS_DEPRECATED_PASCAL                                        0x04</w:t>
      </w:r>
    </w:p>
    <w:p w14:paraId="7E6E53E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HID_USAGE_SENSOR_UNITS_DEPRECATED_NEWTON                                        0x05</w:t>
      </w:r>
    </w:p>
    <w:p w14:paraId="69969D7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HID_USAGE_SENSOR_UNITS_DEPRECATED_METERS_PER_SECOND                             0x06</w:t>
      </w:r>
    </w:p>
    <w:p w14:paraId="5222B2B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HID_USAGE_SENSOR_UNITS_DEPRECATED_KILOGRAM                                      0x07</w:t>
      </w:r>
    </w:p>
    <w:p w14:paraId="182F1F4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HID_USAGE_SENSOR_UNITS_DEPRECATED_METER                                         0x08</w:t>
      </w:r>
    </w:p>
    <w:p w14:paraId="62D09A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HID_USAGE_SENSOR_UNITS_DEPRECATED_METERS_PER_SEC_SQRD                           0x09</w:t>
      </w:r>
    </w:p>
    <w:p w14:paraId="77BF20B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HID_USAGE_SENSOR_UNITS_DEPRECATED_FARAD                                         0x0A</w:t>
      </w:r>
    </w:p>
    <w:p w14:paraId="7A566C5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HID_USAGE_SENSOR_UNITS_DEPRECATED_AMPERE                                        0x0B</w:t>
      </w:r>
    </w:p>
    <w:p w14:paraId="6086FC1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HID_USAGE_SENSOR_UNITS_DEPRECATED_WATT                                          0x0C</w:t>
      </w:r>
    </w:p>
    <w:p w14:paraId="3581673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HID_USAGE_SENSOR_UNITS_DEPRECATED_HENRY                                         0x0D</w:t>
      </w:r>
    </w:p>
    <w:p w14:paraId="40610AD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HID_USAGE_SENSOR_UNITS_DEPRECATED_OHM                                           0x0E</w:t>
      </w:r>
    </w:p>
    <w:p w14:paraId="65EA730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HID_USAGE_SENSOR_UNITS_DEPRECATED_VOLT                                          0x0F</w:t>
      </w:r>
    </w:p>
    <w:p w14:paraId="6E4B12C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HID_USAGE_SENSOR_UNITS_DEPRECATED_HERTZ                                         0x10</w:t>
      </w:r>
    </w:p>
    <w:p w14:paraId="511D451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HID_USAGE_SENSOR_UNITS_DEPRECATED_BAR                                           0x11</w:t>
      </w:r>
    </w:p>
    <w:p w14:paraId="6AEFB47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HID_USAGE_SENSOR_UNITS_DEPRECATED_DEGREES_ANTI_CLOCKWISE                        0x12</w:t>
      </w:r>
    </w:p>
    <w:p w14:paraId="08EABC1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HID_USAGE_SENSOR_UNITS_DEPRECATED_DEGREES_CLOCKWISE                             0x13</w:t>
      </w:r>
    </w:p>
    <w:p w14:paraId="303E218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HID_USAGE_SENSOR_UNITS_DEPRECATED_DEGREE                                        0x14</w:t>
      </w:r>
    </w:p>
    <w:p w14:paraId="5A9854B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HID_USAGE_SENSOR_UNITS_DEPRECATED_DEGREES_PER_SECOND                            0x15</w:t>
      </w:r>
    </w:p>
    <w:p w14:paraId="20F5C35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HID_USAGE_SENSOR_UNITS_DEPRECATED_KNOT                                          0x16</w:t>
      </w:r>
    </w:p>
    <w:p w14:paraId="0F53036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HID_USAGE_SENSOR_UNITS_DEPRECATED_PERCENT                                       0x17</w:t>
      </w:r>
    </w:p>
    <w:p w14:paraId="7EB6150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HID_USAGE_SENSOR_UNITS_DEPRECATED_SECOND                                        0x18</w:t>
      </w:r>
    </w:p>
    <w:p w14:paraId="2A51977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HID_USAGE_SENSOR_UNITS_DEPRECATED_MILLISECOND                                   0x19</w:t>
      </w:r>
    </w:p>
    <w:p w14:paraId="172D909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HID_USAGE_SENSOR_UNITS_DEPRECATED_G                                             0x1A</w:t>
      </w:r>
    </w:p>
    <w:p w14:paraId="4A11E10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HID_USAGE_SENSOR_UNITS_DEPRECATED_BYTES                                         0x1B</w:t>
      </w:r>
    </w:p>
    <w:p w14:paraId="2AF39FE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HID_USAGE_SENSOR_UNITS_DEPRECATED_MILLIGAUSS                                    0x1C</w:t>
      </w:r>
    </w:p>
    <w:p w14:paraId="5F49C472" w14:textId="77777777" w:rsidR="00F17385" w:rsidRPr="00530469" w:rsidRDefault="00F17385" w:rsidP="00F17385">
      <w:pPr>
        <w:autoSpaceDE w:val="0"/>
        <w:autoSpaceDN w:val="0"/>
        <w:adjustRightInd w:val="0"/>
        <w:rPr>
          <w:rFonts w:ascii="Courier New" w:hAnsi="Courier New" w:cs="Courier New"/>
          <w:sz w:val="18"/>
          <w:szCs w:val="18"/>
        </w:rPr>
      </w:pPr>
    </w:p>
    <w:p w14:paraId="2C02225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usage modifiers -- we use them as modifiers for sensor properties &amp; data fields</w:t>
      </w:r>
    </w:p>
    <w:p w14:paraId="68ECC7D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//to create thresholds, for example.</w:t>
      </w:r>
    </w:p>
    <w:p w14:paraId="5EBB413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//NOTE: the usage tables actually define these as two bytes, but in order</w:t>
      </w:r>
    </w:p>
    <w:p w14:paraId="50C1F17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//to get the define macros to work so these are ‘or-ed’ these are defined</w:t>
      </w:r>
    </w:p>
    <w:p w14:paraId="3B58255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lastRenderedPageBreak/>
        <w:t>//here as only one byte.</w:t>
      </w:r>
    </w:p>
    <w:p w14:paraId="3F9D314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HID_USAGE_SENSOR_DATA_MOD_NONE                                                  0x00 </w:t>
      </w:r>
      <w:r w:rsidRPr="00530469">
        <w:rPr>
          <w:rFonts w:ascii="Courier New" w:hAnsi="Courier New" w:cs="Courier New"/>
          <w:color w:val="008000"/>
          <w:sz w:val="18"/>
          <w:szCs w:val="18"/>
        </w:rPr>
        <w:t>// US</w:t>
      </w:r>
    </w:p>
    <w:p w14:paraId="0C7947B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HID_USAGE_SENSOR_DATA_MOD_CHANGE_SENSITIVITY_ABS                                0x10 </w:t>
      </w:r>
      <w:r w:rsidRPr="00530469">
        <w:rPr>
          <w:rFonts w:ascii="Courier New" w:hAnsi="Courier New" w:cs="Courier New"/>
          <w:color w:val="008000"/>
          <w:sz w:val="18"/>
          <w:szCs w:val="18"/>
        </w:rPr>
        <w:t>// US</w:t>
      </w:r>
    </w:p>
    <w:p w14:paraId="23C205A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HID_USAGE_SENSOR_DATA_MOD_MAX                                                   0x20 </w:t>
      </w:r>
      <w:r w:rsidRPr="00530469">
        <w:rPr>
          <w:rFonts w:ascii="Courier New" w:hAnsi="Courier New" w:cs="Courier New"/>
          <w:color w:val="008000"/>
          <w:sz w:val="18"/>
          <w:szCs w:val="18"/>
        </w:rPr>
        <w:t>// US</w:t>
      </w:r>
    </w:p>
    <w:p w14:paraId="656002B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HID_USAGE_SENSOR_DATA_MOD_MIN                                                   0x30 </w:t>
      </w:r>
      <w:r w:rsidRPr="00530469">
        <w:rPr>
          <w:rFonts w:ascii="Courier New" w:hAnsi="Courier New" w:cs="Courier New"/>
          <w:color w:val="008000"/>
          <w:sz w:val="18"/>
          <w:szCs w:val="18"/>
        </w:rPr>
        <w:t>// US</w:t>
      </w:r>
    </w:p>
    <w:p w14:paraId="2F558DB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HID_USAGE_SENSOR_DATA_MOD_ACCURACY                                              0x40 </w:t>
      </w:r>
      <w:r w:rsidRPr="00530469">
        <w:rPr>
          <w:rFonts w:ascii="Courier New" w:hAnsi="Courier New" w:cs="Courier New"/>
          <w:color w:val="008000"/>
          <w:sz w:val="18"/>
          <w:szCs w:val="18"/>
        </w:rPr>
        <w:t>// US</w:t>
      </w:r>
    </w:p>
    <w:p w14:paraId="002A476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HID_USAGE_SENSOR_DATA_MOD_RESOLUTION                                            0x50 </w:t>
      </w:r>
      <w:r w:rsidRPr="00530469">
        <w:rPr>
          <w:rFonts w:ascii="Courier New" w:hAnsi="Courier New" w:cs="Courier New"/>
          <w:color w:val="008000"/>
          <w:sz w:val="18"/>
          <w:szCs w:val="18"/>
        </w:rPr>
        <w:t>// US</w:t>
      </w:r>
    </w:p>
    <w:p w14:paraId="7102DEE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HID_USAGE_SENSOR_DATA_MOD_THRESHOLD_HIGH                                        0x60 </w:t>
      </w:r>
      <w:r w:rsidRPr="00530469">
        <w:rPr>
          <w:rFonts w:ascii="Courier New" w:hAnsi="Courier New" w:cs="Courier New"/>
          <w:color w:val="008000"/>
          <w:sz w:val="18"/>
          <w:szCs w:val="18"/>
        </w:rPr>
        <w:t>// US</w:t>
      </w:r>
    </w:p>
    <w:p w14:paraId="162F7BD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HID_USAGE_SENSOR_DATA_MOD_THRESHOLD_LOW                                         0x70 </w:t>
      </w:r>
      <w:r w:rsidRPr="00530469">
        <w:rPr>
          <w:rFonts w:ascii="Courier New" w:hAnsi="Courier New" w:cs="Courier New"/>
          <w:color w:val="008000"/>
          <w:sz w:val="18"/>
          <w:szCs w:val="18"/>
        </w:rPr>
        <w:t>// US</w:t>
      </w:r>
    </w:p>
    <w:p w14:paraId="36AE1F6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HID_USAGE_SENSOR_DATA_MOD_CALIBRATION_OFFSET                                    0x80 </w:t>
      </w:r>
      <w:r w:rsidRPr="00530469">
        <w:rPr>
          <w:rFonts w:ascii="Courier New" w:hAnsi="Courier New" w:cs="Courier New"/>
          <w:color w:val="008000"/>
          <w:sz w:val="18"/>
          <w:szCs w:val="18"/>
        </w:rPr>
        <w:t>// US</w:t>
      </w:r>
    </w:p>
    <w:p w14:paraId="50F76C6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HID_USAGE_SENSOR_DATA_MOD_CALIBRATION_MULTIPLIER                                0x90 </w:t>
      </w:r>
      <w:r w:rsidRPr="00530469">
        <w:rPr>
          <w:rFonts w:ascii="Courier New" w:hAnsi="Courier New" w:cs="Courier New"/>
          <w:color w:val="008000"/>
          <w:sz w:val="18"/>
          <w:szCs w:val="18"/>
        </w:rPr>
        <w:t>// US</w:t>
      </w:r>
    </w:p>
    <w:p w14:paraId="3F06E8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HID_USAGE_SENSOR_DATA_MOD_REPORT_INTERVAL                                       0xA0 </w:t>
      </w:r>
      <w:r w:rsidRPr="00530469">
        <w:rPr>
          <w:rFonts w:ascii="Courier New" w:hAnsi="Courier New" w:cs="Courier New"/>
          <w:color w:val="008000"/>
          <w:sz w:val="18"/>
          <w:szCs w:val="18"/>
        </w:rPr>
        <w:t>// US</w:t>
      </w:r>
    </w:p>
    <w:p w14:paraId="07169B2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HID_USAGE_SENSOR_DATA_MOD_FREQUENCY_MAX                                         0xB0 </w:t>
      </w:r>
      <w:r w:rsidRPr="00530469">
        <w:rPr>
          <w:rFonts w:ascii="Courier New" w:hAnsi="Courier New" w:cs="Courier New"/>
          <w:color w:val="008000"/>
          <w:sz w:val="18"/>
          <w:szCs w:val="18"/>
        </w:rPr>
        <w:t>// US</w:t>
      </w:r>
    </w:p>
    <w:p w14:paraId="094B62B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HID_USAGE_SENSOR_DATA_MOD_PERIOD_MAX                                            0xC0 </w:t>
      </w:r>
      <w:r w:rsidRPr="00530469">
        <w:rPr>
          <w:rFonts w:ascii="Courier New" w:hAnsi="Courier New" w:cs="Courier New"/>
          <w:color w:val="008000"/>
          <w:sz w:val="18"/>
          <w:szCs w:val="18"/>
        </w:rPr>
        <w:t>// US</w:t>
      </w:r>
    </w:p>
    <w:p w14:paraId="2C16D2C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HID_USAGE_SENSOR_DATA_MOD_CHANGE_SENSITIVITY_RANGE_PCT                          0xD0 </w:t>
      </w:r>
      <w:r w:rsidRPr="00530469">
        <w:rPr>
          <w:rFonts w:ascii="Courier New" w:hAnsi="Courier New" w:cs="Courier New"/>
          <w:color w:val="008000"/>
          <w:sz w:val="18"/>
          <w:szCs w:val="18"/>
        </w:rPr>
        <w:t>// US</w:t>
      </w:r>
    </w:p>
    <w:p w14:paraId="02A032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HID_USAGE_SENSOR_DATA_MOD_CHANGE_SENSITIVITY_REL_PCT                            0xE0 </w:t>
      </w:r>
      <w:r w:rsidRPr="00530469">
        <w:rPr>
          <w:rFonts w:ascii="Courier New" w:hAnsi="Courier New" w:cs="Courier New"/>
          <w:color w:val="008000"/>
          <w:sz w:val="18"/>
          <w:szCs w:val="18"/>
        </w:rPr>
        <w:t>// US</w:t>
      </w:r>
    </w:p>
    <w:p w14:paraId="56CC590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HID_USAGE_SENSOR_DATA_MOD_VENDOR_RESERVED                                       0xF0 </w:t>
      </w:r>
      <w:r w:rsidRPr="00530469">
        <w:rPr>
          <w:rFonts w:ascii="Courier New" w:hAnsi="Courier New" w:cs="Courier New"/>
          <w:color w:val="008000"/>
          <w:sz w:val="18"/>
          <w:szCs w:val="18"/>
        </w:rPr>
        <w:t>// US</w:t>
      </w:r>
    </w:p>
    <w:p w14:paraId="7880F880" w14:textId="77777777" w:rsidR="00F17385" w:rsidRPr="00530469" w:rsidRDefault="00F17385" w:rsidP="00F17385">
      <w:pPr>
        <w:autoSpaceDE w:val="0"/>
        <w:autoSpaceDN w:val="0"/>
        <w:adjustRightInd w:val="0"/>
        <w:rPr>
          <w:rFonts w:ascii="Courier New" w:hAnsi="Courier New" w:cs="Courier New"/>
          <w:sz w:val="18"/>
          <w:szCs w:val="18"/>
        </w:rPr>
      </w:pPr>
    </w:p>
    <w:p w14:paraId="06CA40DD" w14:textId="77777777" w:rsidR="00F17385" w:rsidRPr="00530469" w:rsidRDefault="00F17385" w:rsidP="00F17385">
      <w:pPr>
        <w:autoSpaceDE w:val="0"/>
        <w:autoSpaceDN w:val="0"/>
        <w:adjustRightInd w:val="0"/>
        <w:rPr>
          <w:rFonts w:ascii="Courier New" w:hAnsi="Courier New" w:cs="Courier New"/>
          <w:sz w:val="18"/>
          <w:szCs w:val="18"/>
        </w:rPr>
      </w:pPr>
    </w:p>
    <w:p w14:paraId="1827033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//state usages</w:t>
      </w:r>
    </w:p>
    <w:p w14:paraId="2BB3909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                                                          0x0A,0x01,0x02 </w:t>
      </w:r>
      <w:r w:rsidRPr="00530469">
        <w:rPr>
          <w:rFonts w:ascii="Courier New" w:hAnsi="Courier New" w:cs="Courier New"/>
          <w:color w:val="008000"/>
          <w:sz w:val="18"/>
          <w:szCs w:val="18"/>
        </w:rPr>
        <w:t>// NAry</w:t>
      </w:r>
    </w:p>
    <w:p w14:paraId="22BF373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//state selectors</w:t>
      </w:r>
    </w:p>
    <w:p w14:paraId="1CB5251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HID_USAGE_SENSOR_STATE_UNKNOWN_SEL_SEL                                              0x0A,0x00,0x08 </w:t>
      </w:r>
      <w:r w:rsidRPr="00530469">
        <w:rPr>
          <w:rFonts w:ascii="Courier New" w:hAnsi="Courier New" w:cs="Courier New"/>
          <w:color w:val="008000"/>
          <w:sz w:val="18"/>
          <w:szCs w:val="18"/>
        </w:rPr>
        <w:t>// Sel</w:t>
      </w:r>
    </w:p>
    <w:p w14:paraId="6C5C0E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HID_USAGE_SENSOR_STATE_READY_SEL_SEL                                                0x0A,0x01,0x08 </w:t>
      </w:r>
      <w:r w:rsidRPr="00530469">
        <w:rPr>
          <w:rFonts w:ascii="Courier New" w:hAnsi="Courier New" w:cs="Courier New"/>
          <w:color w:val="008000"/>
          <w:sz w:val="18"/>
          <w:szCs w:val="18"/>
        </w:rPr>
        <w:t>// Sel</w:t>
      </w:r>
    </w:p>
    <w:p w14:paraId="229DE6A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HID_USAGE_SENSOR_STATE_NOT_AVAILABLE_SEL_SEL                                        0x0A,0x02,0x08 </w:t>
      </w:r>
      <w:r w:rsidRPr="00530469">
        <w:rPr>
          <w:rFonts w:ascii="Courier New" w:hAnsi="Courier New" w:cs="Courier New"/>
          <w:color w:val="008000"/>
          <w:sz w:val="18"/>
          <w:szCs w:val="18"/>
        </w:rPr>
        <w:t>// Sel</w:t>
      </w:r>
    </w:p>
    <w:p w14:paraId="1EA7965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HID_USAGE_SENSOR_STATE_NO_DATA_SEL_SEL                                              0x0A,0x03,0x08 </w:t>
      </w:r>
      <w:r w:rsidRPr="00530469">
        <w:rPr>
          <w:rFonts w:ascii="Courier New" w:hAnsi="Courier New" w:cs="Courier New"/>
          <w:color w:val="008000"/>
          <w:sz w:val="18"/>
          <w:szCs w:val="18"/>
        </w:rPr>
        <w:t>// Sel</w:t>
      </w:r>
    </w:p>
    <w:p w14:paraId="1E3EC45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HID_USAGE_SENSOR_STATE_INITIALIZING_SEL_SEL                                         0x0A,0x04,0x08 </w:t>
      </w:r>
      <w:r w:rsidRPr="00530469">
        <w:rPr>
          <w:rFonts w:ascii="Courier New" w:hAnsi="Courier New" w:cs="Courier New"/>
          <w:color w:val="008000"/>
          <w:sz w:val="18"/>
          <w:szCs w:val="18"/>
        </w:rPr>
        <w:t>// Sel</w:t>
      </w:r>
    </w:p>
    <w:p w14:paraId="68FE534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HID_USAGE_SENSOR_STATE_ACCESS_DENIED_SEL_SEL                                        0x0A,0x05,0x08 </w:t>
      </w:r>
      <w:r w:rsidRPr="00530469">
        <w:rPr>
          <w:rFonts w:ascii="Courier New" w:hAnsi="Courier New" w:cs="Courier New"/>
          <w:color w:val="008000"/>
          <w:sz w:val="18"/>
          <w:szCs w:val="18"/>
        </w:rPr>
        <w:t>// Sel</w:t>
      </w:r>
    </w:p>
    <w:p w14:paraId="7FCDD4A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HID_USAGE_SENSOR_STATE_ERROR_SEL_SEL                                                0x0A,0x06,0x08 </w:t>
      </w:r>
      <w:r w:rsidRPr="00530469">
        <w:rPr>
          <w:rFonts w:ascii="Courier New" w:hAnsi="Courier New" w:cs="Courier New"/>
          <w:color w:val="008000"/>
          <w:sz w:val="18"/>
          <w:szCs w:val="18"/>
        </w:rPr>
        <w:t>// Sel</w:t>
      </w:r>
    </w:p>
    <w:p w14:paraId="166439A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//state enums</w:t>
      </w:r>
    </w:p>
    <w:p w14:paraId="1E038E1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HID_USAGE_SENSOR_STATE_UNKNOWN_SEL_ENUM                                             0x01 </w:t>
      </w:r>
      <w:r w:rsidRPr="00530469">
        <w:rPr>
          <w:rFonts w:ascii="Courier New" w:hAnsi="Courier New" w:cs="Courier New"/>
          <w:color w:val="008000"/>
          <w:sz w:val="18"/>
          <w:szCs w:val="18"/>
        </w:rPr>
        <w:t>// Enum</w:t>
      </w:r>
    </w:p>
    <w:p w14:paraId="096DB4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HID_USAGE_SENSOR_STATE_READY_SEL_ENUM                                               0x02 </w:t>
      </w:r>
      <w:r w:rsidRPr="00530469">
        <w:rPr>
          <w:rFonts w:ascii="Courier New" w:hAnsi="Courier New" w:cs="Courier New"/>
          <w:color w:val="008000"/>
          <w:sz w:val="18"/>
          <w:szCs w:val="18"/>
        </w:rPr>
        <w:t>// Enum</w:t>
      </w:r>
    </w:p>
    <w:p w14:paraId="50B692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HID_USAGE_SENSOR_STATE_NOT_AVAILABLE_SEL_ENUM                                       0x03 </w:t>
      </w:r>
      <w:r w:rsidRPr="00530469">
        <w:rPr>
          <w:rFonts w:ascii="Courier New" w:hAnsi="Courier New" w:cs="Courier New"/>
          <w:color w:val="008000"/>
          <w:sz w:val="18"/>
          <w:szCs w:val="18"/>
        </w:rPr>
        <w:t>// Enum</w:t>
      </w:r>
    </w:p>
    <w:p w14:paraId="071A2E3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HID_USAGE_SENSOR_STATE_NO_DATA_SEL_ENUM                                             0x04 </w:t>
      </w:r>
      <w:r w:rsidRPr="00530469">
        <w:rPr>
          <w:rFonts w:ascii="Courier New" w:hAnsi="Courier New" w:cs="Courier New"/>
          <w:color w:val="008000"/>
          <w:sz w:val="18"/>
          <w:szCs w:val="18"/>
        </w:rPr>
        <w:t>// Enum</w:t>
      </w:r>
    </w:p>
    <w:p w14:paraId="126BB6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HID_USAGE_SENSOR_STATE_INITIALIZING_SEL_ENUM                                        0x05 </w:t>
      </w:r>
      <w:r w:rsidRPr="00530469">
        <w:rPr>
          <w:rFonts w:ascii="Courier New" w:hAnsi="Courier New" w:cs="Courier New"/>
          <w:color w:val="008000"/>
          <w:sz w:val="18"/>
          <w:szCs w:val="18"/>
        </w:rPr>
        <w:t>// Enum</w:t>
      </w:r>
    </w:p>
    <w:p w14:paraId="4942EB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HID_USAGE_SENSOR_STATE_ACCESS_DENIED_SEL_ENUM                                       0x06 </w:t>
      </w:r>
      <w:r w:rsidRPr="00530469">
        <w:rPr>
          <w:rFonts w:ascii="Courier New" w:hAnsi="Courier New" w:cs="Courier New"/>
          <w:color w:val="008000"/>
          <w:sz w:val="18"/>
          <w:szCs w:val="18"/>
        </w:rPr>
        <w:t>// Enum</w:t>
      </w:r>
    </w:p>
    <w:p w14:paraId="274A22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HID_USAGE_SENSOR_STATE_ERROR_SEL_ENUM                                               0x07 </w:t>
      </w:r>
      <w:r w:rsidRPr="00530469">
        <w:rPr>
          <w:rFonts w:ascii="Courier New" w:hAnsi="Courier New" w:cs="Courier New"/>
          <w:color w:val="008000"/>
          <w:sz w:val="18"/>
          <w:szCs w:val="18"/>
        </w:rPr>
        <w:t>// Enum</w:t>
      </w:r>
    </w:p>
    <w:p w14:paraId="6228917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//state deprecated enums</w:t>
      </w:r>
    </w:p>
    <w:p w14:paraId="49605A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HID_USAGE_SENSOR_STATE_DEPRECATED_UNKNOWN_ENUM                                  0x00</w:t>
      </w:r>
    </w:p>
    <w:p w14:paraId="106A2D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HID_USAGE_SENSOR_STATE_DEPRECATED_NOT_AVAILABLE_ENUM                            0x01</w:t>
      </w:r>
    </w:p>
    <w:p w14:paraId="5464919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HID_USAGE_SENSOR_STATE_DEPRECATED_READY_ENUM                                    0x02</w:t>
      </w:r>
    </w:p>
    <w:p w14:paraId="31311DA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HID_USAGE_SENSOR_STATE_DEPRECATED_NO_DATA_ENUM                                  0x03</w:t>
      </w:r>
    </w:p>
    <w:p w14:paraId="444A549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HID_USAGE_SENSOR_STATE_DEPRECATED_INITIALIZING_ENUM                             0x04</w:t>
      </w:r>
    </w:p>
    <w:p w14:paraId="729B4FE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HID_USAGE_SENSOR_STATE_DEPRECATED_ACCESS_DENIED_ENUM                            0x05</w:t>
      </w:r>
    </w:p>
    <w:p w14:paraId="4B54920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HID_USAGE_SENSOR_STATE_DEPRECATED_ERROR_ENUM                                    0x06</w:t>
      </w:r>
    </w:p>
    <w:p w14:paraId="0673EDCB" w14:textId="77777777" w:rsidR="00F17385" w:rsidRPr="00530469" w:rsidRDefault="00F17385" w:rsidP="00F17385">
      <w:pPr>
        <w:autoSpaceDE w:val="0"/>
        <w:autoSpaceDN w:val="0"/>
        <w:adjustRightInd w:val="0"/>
        <w:rPr>
          <w:rFonts w:ascii="Courier New" w:hAnsi="Courier New" w:cs="Courier New"/>
          <w:sz w:val="18"/>
          <w:szCs w:val="18"/>
        </w:rPr>
      </w:pPr>
    </w:p>
    <w:p w14:paraId="28763BE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//event usages</w:t>
      </w:r>
    </w:p>
    <w:p w14:paraId="5AE48E0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                                                          0x0A,0x02,0x02 </w:t>
      </w:r>
      <w:r w:rsidRPr="00530469">
        <w:rPr>
          <w:rFonts w:ascii="Courier New" w:hAnsi="Courier New" w:cs="Courier New"/>
          <w:color w:val="008000"/>
          <w:sz w:val="18"/>
          <w:szCs w:val="18"/>
        </w:rPr>
        <w:t>// NAry</w:t>
      </w:r>
    </w:p>
    <w:p w14:paraId="0D2A0B4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//event selectors</w:t>
      </w:r>
    </w:p>
    <w:p w14:paraId="20FF36A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HID_USAGE_SENSOR_EVENT_UNKNOWN_SEL_SEL                                              0x0A,0x10,0x08 </w:t>
      </w:r>
      <w:r w:rsidRPr="00530469">
        <w:rPr>
          <w:rFonts w:ascii="Courier New" w:hAnsi="Courier New" w:cs="Courier New"/>
          <w:color w:val="008000"/>
          <w:sz w:val="18"/>
          <w:szCs w:val="18"/>
        </w:rPr>
        <w:t>// Sel</w:t>
      </w:r>
    </w:p>
    <w:p w14:paraId="79E05D5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HID_USAGE_SENSOR_EVENT_STATE_CHANGED_SEL_SEL                                        0x0A,0x11,0x08 </w:t>
      </w:r>
      <w:r w:rsidRPr="00530469">
        <w:rPr>
          <w:rFonts w:ascii="Courier New" w:hAnsi="Courier New" w:cs="Courier New"/>
          <w:color w:val="008000"/>
          <w:sz w:val="18"/>
          <w:szCs w:val="18"/>
        </w:rPr>
        <w:t>// Sel</w:t>
      </w:r>
    </w:p>
    <w:p w14:paraId="2F68AC3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HID_USAGE_SENSOR_EVENT_PROPERTY_CHANGED_SEL_SEL                                     0x0A,0x12,0x08 </w:t>
      </w:r>
      <w:r w:rsidRPr="00530469">
        <w:rPr>
          <w:rFonts w:ascii="Courier New" w:hAnsi="Courier New" w:cs="Courier New"/>
          <w:color w:val="008000"/>
          <w:sz w:val="18"/>
          <w:szCs w:val="18"/>
        </w:rPr>
        <w:t>// Sel</w:t>
      </w:r>
    </w:p>
    <w:p w14:paraId="5DA29D7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HID_USAGE_SENSOR_EVENT_DATA_UPDATED_SEL_SEL                                         0x0A,0x13,0x08 </w:t>
      </w:r>
      <w:r w:rsidRPr="00530469">
        <w:rPr>
          <w:rFonts w:ascii="Courier New" w:hAnsi="Courier New" w:cs="Courier New"/>
          <w:color w:val="008000"/>
          <w:sz w:val="18"/>
          <w:szCs w:val="18"/>
        </w:rPr>
        <w:t>// Sel</w:t>
      </w:r>
    </w:p>
    <w:p w14:paraId="427F5A2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HID_USAGE_SENSOR_EVENT_POLL_RESPONSE_SEL_SEL                                        0x0A,0x14,0x08 </w:t>
      </w:r>
      <w:r w:rsidRPr="00530469">
        <w:rPr>
          <w:rFonts w:ascii="Courier New" w:hAnsi="Courier New" w:cs="Courier New"/>
          <w:color w:val="008000"/>
          <w:sz w:val="18"/>
          <w:szCs w:val="18"/>
        </w:rPr>
        <w:t>// Sel</w:t>
      </w:r>
    </w:p>
    <w:p w14:paraId="2AB39E4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HID_USAGE_SENSOR_EVENT_CHANGE_SENSITIVITY_SEL_SEL                                   0x0A,0x15,0x08 </w:t>
      </w:r>
      <w:r w:rsidRPr="00530469">
        <w:rPr>
          <w:rFonts w:ascii="Courier New" w:hAnsi="Courier New" w:cs="Courier New"/>
          <w:color w:val="008000"/>
          <w:sz w:val="18"/>
          <w:szCs w:val="18"/>
        </w:rPr>
        <w:t>// Sel</w:t>
      </w:r>
    </w:p>
    <w:p w14:paraId="47CB140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HID_USAGE_SENSOR_EVENT_MAX_REACHED_SEL                                          0x0A,0x16,0x08 </w:t>
      </w:r>
      <w:r w:rsidRPr="00530469">
        <w:rPr>
          <w:rFonts w:ascii="Courier New" w:hAnsi="Courier New" w:cs="Courier New"/>
          <w:color w:val="008000"/>
          <w:sz w:val="18"/>
          <w:szCs w:val="18"/>
        </w:rPr>
        <w:t>// Sel</w:t>
      </w:r>
    </w:p>
    <w:p w14:paraId="54CB55E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HID_USAGE_SENSOR_EVENT_MIN_REACHED_SEL                                          0x0A,0x17,0x08 </w:t>
      </w:r>
      <w:r w:rsidRPr="00530469">
        <w:rPr>
          <w:rFonts w:ascii="Courier New" w:hAnsi="Courier New" w:cs="Courier New"/>
          <w:color w:val="008000"/>
          <w:sz w:val="18"/>
          <w:szCs w:val="18"/>
        </w:rPr>
        <w:t>// Sel</w:t>
      </w:r>
    </w:p>
    <w:p w14:paraId="17AAB20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HID_USAGE_SENSOR_EVENT_HIGH_THRESHOLD_CROSS_UPWARD_SEL                          0x0A,0x18,0x08 </w:t>
      </w:r>
      <w:r w:rsidRPr="00530469">
        <w:rPr>
          <w:rFonts w:ascii="Courier New" w:hAnsi="Courier New" w:cs="Courier New"/>
          <w:color w:val="008000"/>
          <w:sz w:val="18"/>
          <w:szCs w:val="18"/>
        </w:rPr>
        <w:t>// Sel</w:t>
      </w:r>
    </w:p>
    <w:p w14:paraId="0A7D1BE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HID_USAGE_SENSOR_EVENT_HIGH_THESHOLD_CROSS_ABOVE_SEL        HID_USAGE_SENSOR_EVENT_HIGH_THRESHOLD_CROSS_UPWARD_SEL</w:t>
      </w:r>
    </w:p>
    <w:p w14:paraId="7CA4207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HID_USAGE_SENSOR_EVENT_HIGH_THRESHOLD_CROSS_DOWNWARD_SEL                        0x0A,0x19,0x08 </w:t>
      </w:r>
      <w:r w:rsidRPr="00530469">
        <w:rPr>
          <w:rFonts w:ascii="Courier New" w:hAnsi="Courier New" w:cs="Courier New"/>
          <w:color w:val="008000"/>
          <w:sz w:val="18"/>
          <w:szCs w:val="18"/>
        </w:rPr>
        <w:t>// Sel</w:t>
      </w:r>
    </w:p>
    <w:p w14:paraId="3F7E743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HID_USAGE_SENSOR_EVENT_HIGH_THRESHOLD_CROSS_BELOW_SEL       HID_USAGE_SENSOR_EVENT_HIGH_THRESHOLD_CROSS_DOWNWARD_SEL</w:t>
      </w:r>
    </w:p>
    <w:p w14:paraId="713DF72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HID_USAGE_SENSOR_EVENT_LOW_THRESHOLD_CROSS_UPWARD_SEL                           0x0A,0x1A,0x08 </w:t>
      </w:r>
      <w:r w:rsidRPr="00530469">
        <w:rPr>
          <w:rFonts w:ascii="Courier New" w:hAnsi="Courier New" w:cs="Courier New"/>
          <w:color w:val="008000"/>
          <w:sz w:val="18"/>
          <w:szCs w:val="18"/>
        </w:rPr>
        <w:t>// Sel</w:t>
      </w:r>
    </w:p>
    <w:p w14:paraId="713EF5A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HID_USAGE_SENSOR_EVENT_LOW_THRESHOLD_CROSS_ABOVE_SEL        HID_USAGE_SENSOR_EVENT_LOW_THRESHOLD_CROSS_UPWARD_SEL</w:t>
      </w:r>
    </w:p>
    <w:p w14:paraId="1762A5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HID_USAGE_SENSOR_EVENT_LOW_THRESHOLD_CROSS_DOWNWARD_SEL                         0x0A,0x1B,0x08 </w:t>
      </w:r>
      <w:r w:rsidRPr="00530469">
        <w:rPr>
          <w:rFonts w:ascii="Courier New" w:hAnsi="Courier New" w:cs="Courier New"/>
          <w:color w:val="008000"/>
          <w:sz w:val="18"/>
          <w:szCs w:val="18"/>
        </w:rPr>
        <w:t>// Sel</w:t>
      </w:r>
    </w:p>
    <w:p w14:paraId="3E76716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HID_USAGE_SENSOR_EVENT_LOW_THRESHOLD_CROSS_BELOW_SEL        HID_USAGE_SENSOR_EVENT_LOW_THRESHOLD_CROSS_DOWNWARD_SEL</w:t>
      </w:r>
    </w:p>
    <w:p w14:paraId="60EA8D4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HID_USAGE_SENSOR_EVENT_ZERO_THRESHOLD_CROSS_UPWARD_SEL                          0x0A,0x1C,0x08 </w:t>
      </w:r>
      <w:r w:rsidRPr="00530469">
        <w:rPr>
          <w:rFonts w:ascii="Courier New" w:hAnsi="Courier New" w:cs="Courier New"/>
          <w:color w:val="008000"/>
          <w:sz w:val="18"/>
          <w:szCs w:val="18"/>
        </w:rPr>
        <w:t>// Sel</w:t>
      </w:r>
    </w:p>
    <w:p w14:paraId="213AFAD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HID_USAGE_SENSOR_EVENT_ZERO_THRESHOLD_CROSS_ABOVE_SEL       HID_USAGE_SENSOR_EVENT_ZERO_THRESHOLD_CROSS_UPWARD_SEL</w:t>
      </w:r>
    </w:p>
    <w:p w14:paraId="6EB500D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HID_USAGE_SENSOR_EVENT_ZERO_THRESHOLD_CROSS_DOWNWARD_SEL                        0x0A,0x1D,0x08 </w:t>
      </w:r>
      <w:r w:rsidRPr="00530469">
        <w:rPr>
          <w:rFonts w:ascii="Courier New" w:hAnsi="Courier New" w:cs="Courier New"/>
          <w:color w:val="008000"/>
          <w:sz w:val="18"/>
          <w:szCs w:val="18"/>
        </w:rPr>
        <w:t>// Sel</w:t>
      </w:r>
    </w:p>
    <w:p w14:paraId="30EDF49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HID_USAGE_SENSOR_EVENT_ZERO_THRESHOLD_CROSS_BELOW_SEL       HID_USAGE_SENSOR_EVENT_ZERO_THRESHOLD_CROSS_DOWNWARD_SEL</w:t>
      </w:r>
    </w:p>
    <w:p w14:paraId="33CC755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HID_USAGE_SENSOR_EVENT_PERIOD_EXCEEDED_SEL                                      0x0A,0x1E,0x08 </w:t>
      </w:r>
      <w:r w:rsidRPr="00530469">
        <w:rPr>
          <w:rFonts w:ascii="Courier New" w:hAnsi="Courier New" w:cs="Courier New"/>
          <w:color w:val="008000"/>
          <w:sz w:val="18"/>
          <w:szCs w:val="18"/>
        </w:rPr>
        <w:t>// Sel</w:t>
      </w:r>
    </w:p>
    <w:p w14:paraId="45BF08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HID_USAGE_SENSOR_EVENT_FREQUENCY_EXCEEDED_SEL                                   0x0A,0x1F,0x08 </w:t>
      </w:r>
      <w:r w:rsidRPr="00530469">
        <w:rPr>
          <w:rFonts w:ascii="Courier New" w:hAnsi="Courier New" w:cs="Courier New"/>
          <w:color w:val="008000"/>
          <w:sz w:val="18"/>
          <w:szCs w:val="18"/>
        </w:rPr>
        <w:t>// Sel</w:t>
      </w:r>
    </w:p>
    <w:p w14:paraId="4CBA3FB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HID_USAGE_SENSOR_EVENT_COMPLEX_TRIGGER_SEL                                      0x0A,0x20,0x08 </w:t>
      </w:r>
      <w:r w:rsidRPr="00530469">
        <w:rPr>
          <w:rFonts w:ascii="Courier New" w:hAnsi="Courier New" w:cs="Courier New"/>
          <w:color w:val="008000"/>
          <w:sz w:val="18"/>
          <w:szCs w:val="18"/>
        </w:rPr>
        <w:t>// Sel</w:t>
      </w:r>
    </w:p>
    <w:p w14:paraId="202BDAD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//event enums</w:t>
      </w:r>
    </w:p>
    <w:p w14:paraId="4D76AE1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HID_USAGE_SENSOR_EVENT_UNKNOWN_SEL_ENUM                                             0x01 </w:t>
      </w:r>
      <w:r w:rsidRPr="00530469">
        <w:rPr>
          <w:rFonts w:ascii="Courier New" w:hAnsi="Courier New" w:cs="Courier New"/>
          <w:color w:val="008000"/>
          <w:sz w:val="18"/>
          <w:szCs w:val="18"/>
        </w:rPr>
        <w:t>// Enum</w:t>
      </w:r>
    </w:p>
    <w:p w14:paraId="5D016F3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HID_USAGE_SENSOR_EVENT_STATE_CHANGED_SEL_ENUM                                       0x02 </w:t>
      </w:r>
      <w:r w:rsidRPr="00530469">
        <w:rPr>
          <w:rFonts w:ascii="Courier New" w:hAnsi="Courier New" w:cs="Courier New"/>
          <w:color w:val="008000"/>
          <w:sz w:val="18"/>
          <w:szCs w:val="18"/>
        </w:rPr>
        <w:t>// Enum</w:t>
      </w:r>
    </w:p>
    <w:p w14:paraId="1B154A8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HID_USAGE_SENSOR_EVENT_PROPERTY_CHANGED_SEL_ENUM                                    0x03 </w:t>
      </w:r>
      <w:r w:rsidRPr="00530469">
        <w:rPr>
          <w:rFonts w:ascii="Courier New" w:hAnsi="Courier New" w:cs="Courier New"/>
          <w:color w:val="008000"/>
          <w:sz w:val="18"/>
          <w:szCs w:val="18"/>
        </w:rPr>
        <w:t>// Enum</w:t>
      </w:r>
    </w:p>
    <w:p w14:paraId="1ADA09C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HID_USAGE_SENSOR_EVENT_DATA_UPDATED_SEL_ENUM                                        0x04 </w:t>
      </w:r>
      <w:r w:rsidRPr="00530469">
        <w:rPr>
          <w:rFonts w:ascii="Courier New" w:hAnsi="Courier New" w:cs="Courier New"/>
          <w:color w:val="008000"/>
          <w:sz w:val="18"/>
          <w:szCs w:val="18"/>
        </w:rPr>
        <w:t>// Enum</w:t>
      </w:r>
    </w:p>
    <w:p w14:paraId="39B6934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HID_USAGE_SENSOR_EVENT_POLL_RESPONSE_SEL_ENUM                                       0x05 </w:t>
      </w:r>
      <w:r w:rsidRPr="00530469">
        <w:rPr>
          <w:rFonts w:ascii="Courier New" w:hAnsi="Courier New" w:cs="Courier New"/>
          <w:color w:val="008000"/>
          <w:sz w:val="18"/>
          <w:szCs w:val="18"/>
        </w:rPr>
        <w:t>// Enum</w:t>
      </w:r>
    </w:p>
    <w:p w14:paraId="2C3CDF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HID_USAGE_SENSOR_EVENT_CHANGE_SENSITIVITY_SEL_ENUM                                  0x06 </w:t>
      </w:r>
      <w:r w:rsidRPr="00530469">
        <w:rPr>
          <w:rFonts w:ascii="Courier New" w:hAnsi="Courier New" w:cs="Courier New"/>
          <w:color w:val="008000"/>
          <w:sz w:val="18"/>
          <w:szCs w:val="18"/>
        </w:rPr>
        <w:t>// Enum</w:t>
      </w:r>
    </w:p>
    <w:p w14:paraId="364A15F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HID_USAGE_SENSOR_EVENT_MAX_REACHED_ENUM                                         0x07 </w:t>
      </w:r>
      <w:r w:rsidRPr="00530469">
        <w:rPr>
          <w:rFonts w:ascii="Courier New" w:hAnsi="Courier New" w:cs="Courier New"/>
          <w:color w:val="008000"/>
          <w:sz w:val="18"/>
          <w:szCs w:val="18"/>
        </w:rPr>
        <w:t>// Enum</w:t>
      </w:r>
    </w:p>
    <w:p w14:paraId="5339780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HID_USAGE_SENSOR_EVENT_MIN_REACHED_ENUM                                         0x08 </w:t>
      </w:r>
      <w:r w:rsidRPr="00530469">
        <w:rPr>
          <w:rFonts w:ascii="Courier New" w:hAnsi="Courier New" w:cs="Courier New"/>
          <w:color w:val="008000"/>
          <w:sz w:val="18"/>
          <w:szCs w:val="18"/>
        </w:rPr>
        <w:t>// Enum</w:t>
      </w:r>
    </w:p>
    <w:p w14:paraId="5EBF63F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HID_USAGE_SENSOR_EVENT_HIGH_THRESHOLD_CROSS_UPWARD_ENUM                         0x09 </w:t>
      </w:r>
      <w:r w:rsidRPr="00530469">
        <w:rPr>
          <w:rFonts w:ascii="Courier New" w:hAnsi="Courier New" w:cs="Courier New"/>
          <w:color w:val="008000"/>
          <w:sz w:val="18"/>
          <w:szCs w:val="18"/>
        </w:rPr>
        <w:t>// Enum</w:t>
      </w:r>
    </w:p>
    <w:p w14:paraId="6F6ABB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HID_USAGE_SENSOR_EVENT_HIGH_THESHOLD_CROSS_ABOVE_ENUM   HID_USAGE_SENSOR_EVENT_HIGH_THRESHOLD_CROSS_UPWARD_ENUM</w:t>
      </w:r>
    </w:p>
    <w:p w14:paraId="6C9582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HID_USAGE_SENSOR_EVENT_HIGH_THRESHOLD_CROSS_DOWNWARD_ENUM                       0x0A </w:t>
      </w:r>
      <w:r w:rsidRPr="00530469">
        <w:rPr>
          <w:rFonts w:ascii="Courier New" w:hAnsi="Courier New" w:cs="Courier New"/>
          <w:color w:val="008000"/>
          <w:sz w:val="18"/>
          <w:szCs w:val="18"/>
        </w:rPr>
        <w:t>// Enum</w:t>
      </w:r>
    </w:p>
    <w:p w14:paraId="3EC830D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HID_USAGE_SENSOR_EVENT_HIGH_THRESHOLD_CROSS_BELOW_ENUM  HID_USAGE_SENSOR_EVENT_HIGH_THRESHOLD_CROSS_DOWNWARD_ENUM</w:t>
      </w:r>
    </w:p>
    <w:p w14:paraId="21077D4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HID_USAGE_SENSOR_EVENT_LOW_THRESHOLD_CROSS_UPWARD_ENUM                          0x0B </w:t>
      </w:r>
      <w:r w:rsidRPr="00530469">
        <w:rPr>
          <w:rFonts w:ascii="Courier New" w:hAnsi="Courier New" w:cs="Courier New"/>
          <w:color w:val="008000"/>
          <w:sz w:val="18"/>
          <w:szCs w:val="18"/>
        </w:rPr>
        <w:t>// Enum</w:t>
      </w:r>
    </w:p>
    <w:p w14:paraId="375D00D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HID_USAGE_SENSOR_EVENT_LOW_THRESHOLD_CROSS_ABOVE_ENUM   HID_USAGE_SENSOR_EVENT_LOW_THRESHOLD_CROSS_UPWARD_ENUM</w:t>
      </w:r>
    </w:p>
    <w:p w14:paraId="05F5932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HID_USAGE_SENSOR_EVENT_LOW_THRESHOLD_CROSS_DOWNWARD_ENUM                        0x0C </w:t>
      </w:r>
      <w:r w:rsidRPr="00530469">
        <w:rPr>
          <w:rFonts w:ascii="Courier New" w:hAnsi="Courier New" w:cs="Courier New"/>
          <w:color w:val="008000"/>
          <w:sz w:val="18"/>
          <w:szCs w:val="18"/>
        </w:rPr>
        <w:t>// Enum</w:t>
      </w:r>
    </w:p>
    <w:p w14:paraId="391B9D6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HID_USAGE_SENSOR_EVENT_LOW_THRESHOLD_CROSS_BELOW_ENUM   HID_USAGE_SENSOR_EVENT_LOW_THRESHOLD_CROSS_DOWNWARD_ENUM</w:t>
      </w:r>
    </w:p>
    <w:p w14:paraId="73726EE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HID_USAGE_SENSOR_EVENT_ZERO_THRESHOLD_CROSS_UPWARD_ENUM                         0x0D </w:t>
      </w:r>
      <w:r w:rsidRPr="00530469">
        <w:rPr>
          <w:rFonts w:ascii="Courier New" w:hAnsi="Courier New" w:cs="Courier New"/>
          <w:color w:val="008000"/>
          <w:sz w:val="18"/>
          <w:szCs w:val="18"/>
        </w:rPr>
        <w:t>// Enum</w:t>
      </w:r>
    </w:p>
    <w:p w14:paraId="08148E4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HID_USAGE_SENSOR_EVENT_ZERO_THRESHOLD_CROSS_ABOVE_ENUM  HID_USAGE_SENSOR_EVENT_ZERO_THRESHOLD_CROSS_UPWARD_ENUM</w:t>
      </w:r>
    </w:p>
    <w:p w14:paraId="17A1DEE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HID_USAGE_SENSOR_EVENT_ZERO_THRESHOLD_CROSS_DOWNWARD_ENUM                       0x0E </w:t>
      </w:r>
      <w:r w:rsidRPr="00530469">
        <w:rPr>
          <w:rFonts w:ascii="Courier New" w:hAnsi="Courier New" w:cs="Courier New"/>
          <w:color w:val="008000"/>
          <w:sz w:val="18"/>
          <w:szCs w:val="18"/>
        </w:rPr>
        <w:t>// Enum</w:t>
      </w:r>
    </w:p>
    <w:p w14:paraId="37F2145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HID_USAGE_SENSOR_EVENT_ZERO_THRESHOLD_CROSS_BELOW_ENUM  HID_USAGE_SENSOR_EVENT_ZERO_THRESHOLD_CROSS_DOWNWARD_ENUM</w:t>
      </w:r>
    </w:p>
    <w:p w14:paraId="5D03638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HID_USAGE_SENSOR_EVENT_PERIOD_EXCEEDED_ENUM                                     0x0F </w:t>
      </w:r>
      <w:r w:rsidRPr="00530469">
        <w:rPr>
          <w:rFonts w:ascii="Courier New" w:hAnsi="Courier New" w:cs="Courier New"/>
          <w:color w:val="008000"/>
          <w:sz w:val="18"/>
          <w:szCs w:val="18"/>
        </w:rPr>
        <w:t>// Enum</w:t>
      </w:r>
    </w:p>
    <w:p w14:paraId="660E6A5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HID_USAGE_SENSOR_EVENT_FREQUENCY_EXCEEDED_ENUM                                  0x10 </w:t>
      </w:r>
      <w:r w:rsidRPr="00530469">
        <w:rPr>
          <w:rFonts w:ascii="Courier New" w:hAnsi="Courier New" w:cs="Courier New"/>
          <w:color w:val="008000"/>
          <w:sz w:val="18"/>
          <w:szCs w:val="18"/>
        </w:rPr>
        <w:t>// Enum</w:t>
      </w:r>
    </w:p>
    <w:p w14:paraId="52136BB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HID_USAGE_SENSOR_EVENT_COMPLEX_TRIGGER_ENUM                                     0x11 </w:t>
      </w:r>
      <w:r w:rsidRPr="00530469">
        <w:rPr>
          <w:rFonts w:ascii="Courier New" w:hAnsi="Courier New" w:cs="Courier New"/>
          <w:color w:val="008000"/>
          <w:sz w:val="18"/>
          <w:szCs w:val="18"/>
        </w:rPr>
        <w:t>// Enum</w:t>
      </w:r>
    </w:p>
    <w:p w14:paraId="4E1753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//event deprecated enums</w:t>
      </w:r>
    </w:p>
    <w:p w14:paraId="6FE916B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HID_USAGE_SENSOR_EVENT_DEPRECATED_UNKNOWN_ENUM                                  0x00</w:t>
      </w:r>
    </w:p>
    <w:p w14:paraId="5C18CC8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HID_USAGE_SENSOR_EVENT_DEPRECATED_STATE_CHANGED_ENUM                            0x01</w:t>
      </w:r>
    </w:p>
    <w:p w14:paraId="3E6A7E4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HID_USAGE_SENSOR_EVENT_DEPRECATED_PROPERTY_CHANGED_ENUM                         0x02</w:t>
      </w:r>
    </w:p>
    <w:p w14:paraId="167A541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HID_USAGE_SENSOR_EVENT_DEPRECATED_DATA_UPDATE_ENUM                              0x03</w:t>
      </w:r>
    </w:p>
    <w:p w14:paraId="6DF8ACF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HID_USAGE_SENSOR_EVENT_DEPRECATED_POLL_RESPONSE_ENUM                            0x04</w:t>
      </w:r>
    </w:p>
    <w:p w14:paraId="7810DC9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HID_USAGE_SENSOR_EVENT_DEPRECATED_CHANGE_SENSITIVITY_ENUM                       0x05</w:t>
      </w:r>
    </w:p>
    <w:p w14:paraId="39EC858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HID_USAGE_SENSOR_EVENT_DEPRECATED_MAX_REACHED_ENUM                              0x06</w:t>
      </w:r>
    </w:p>
    <w:p w14:paraId="41CB1D5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HID_USAGE_SENSOR_EVENT_DEPRECATED_MIN_REACHED_ENUM                              0x07</w:t>
      </w:r>
    </w:p>
    <w:p w14:paraId="2831DDF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HID_USAGE_SENSOR_EVENT_DEPRECATED_HIGH_THRESHHOLD_CROSS_ABOVE_ENUM              0x08</w:t>
      </w:r>
    </w:p>
    <w:p w14:paraId="1C1CFF2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HID_USAGE_SENSOR_EVENT_DEPRECATED_HIGH_THRESHHOLD_CROSS_BELOW_ENUM              0x09</w:t>
      </w:r>
    </w:p>
    <w:p w14:paraId="1F7584B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HID_USAGE_SENSOR_EVENT_DEPRECATED_LOW_THRESHHOLD_CROSS_ABOVE_ENUM               0x0A</w:t>
      </w:r>
    </w:p>
    <w:p w14:paraId="7A720D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HID_USAGE_SENSOR_EVENT_DEPRECATED_LOW_THRESHHOLD_CROSS_BELOW_ENUM               0x0B</w:t>
      </w:r>
    </w:p>
    <w:p w14:paraId="046A41C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HID_USAGE_SENSOR_EVENT_DEPRECATED_ZERO_THRESHOLD_CROSS_ABOVE_ENUM               0x0C</w:t>
      </w:r>
    </w:p>
    <w:p w14:paraId="7B6B05F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HID_USAGE_SENSOR_EVENT_DEPRECATED_ZERO_THRESHOLD_CROSS_BELOW_ENUM               0x0D</w:t>
      </w:r>
    </w:p>
    <w:p w14:paraId="53D0291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HID_USAGE_SENSOR_EVENT_DEPRECATED_PERIOD_EXCEEDED_ENUM                          0x0E</w:t>
      </w:r>
    </w:p>
    <w:p w14:paraId="73C66F3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HID_USAGE_SENSOR_EVENT_DEPRECATED_FREQUENCY_EXCEEDED_ENUM                       0x0F</w:t>
      </w:r>
    </w:p>
    <w:p w14:paraId="1EA477FB" w14:textId="77777777" w:rsidR="00F17385" w:rsidRPr="00530469" w:rsidRDefault="00F17385" w:rsidP="00F17385">
      <w:pPr>
        <w:autoSpaceDE w:val="0"/>
        <w:autoSpaceDN w:val="0"/>
        <w:adjustRightInd w:val="0"/>
        <w:rPr>
          <w:rFonts w:ascii="Courier New" w:hAnsi="Courier New" w:cs="Courier New"/>
          <w:sz w:val="18"/>
          <w:szCs w:val="18"/>
        </w:rPr>
      </w:pPr>
    </w:p>
    <w:p w14:paraId="269B8F4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38D39DD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                                                       0x0A,0x00,0x03</w:t>
      </w:r>
    </w:p>
    <w:p w14:paraId="295BD45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HID_USAGE_SENSOR_PROPERTY_FRIENDLY_NAME                                         0x0A,0x01,0x03</w:t>
      </w:r>
    </w:p>
    <w:p w14:paraId="42ED07A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HID_USAGE_SENSOR_PROPERTY_PERSISTENT_UNIQUE_ID                                  0x0A,0x02,0x03</w:t>
      </w:r>
    </w:p>
    <w:p w14:paraId="1A4AB46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HID_USAGE_SENSOR_PROPERTY_SENSOR_STATUS                                         0x0A,0x03,0x03</w:t>
      </w:r>
    </w:p>
    <w:p w14:paraId="3EF6E7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HID_USAGE_SENSOR_PROPERTY_MINIMUM_REPORT_INTERVAL                               0x0A,0x04,0x03</w:t>
      </w:r>
    </w:p>
    <w:p w14:paraId="212E03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HID_USAGE_SENSOR_PROPERTY_SENSOR_MANUFACTURER                                   0x0A,0x05,0x03</w:t>
      </w:r>
    </w:p>
    <w:p w14:paraId="7D3C359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HID_USAGE_SENSOR_PROPERTY_SENSOR_MODEL                                          0x0A,0x06,0x03</w:t>
      </w:r>
    </w:p>
    <w:p w14:paraId="09E0480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HID_USAGE_SENSOR_PROPERTY_SENSOR_SERIAL_NUMBER                                  0x0A,0x07,0x03</w:t>
      </w:r>
    </w:p>
    <w:p w14:paraId="7C37351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HID_USAGE_SENSOR_PROPERTY_SENSOR_DESCRIPTION                                    0x0A,0x08,0x03</w:t>
      </w:r>
    </w:p>
    <w:p w14:paraId="6CFC8E5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HID_USAGE_SENSOR_PROPERTY_SENSOR_CONNECTION_TYPE                                0x0A,0x09,0x03 </w:t>
      </w:r>
      <w:r w:rsidRPr="00530469">
        <w:rPr>
          <w:rFonts w:ascii="Courier New" w:hAnsi="Courier New" w:cs="Courier New"/>
          <w:color w:val="008000"/>
          <w:sz w:val="18"/>
          <w:szCs w:val="18"/>
        </w:rPr>
        <w:t>// NAry</w:t>
      </w:r>
    </w:p>
    <w:p w14:paraId="2FECA70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connection type selectors</w:t>
      </w:r>
    </w:p>
    <w:p w14:paraId="24D147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HID_USAGE_SENSOR_PROPERTY_CONNECTION_TYPE_PC_INTEGRATED_SEL                     0x0A,0x30,0x08 </w:t>
      </w:r>
      <w:r w:rsidRPr="00530469">
        <w:rPr>
          <w:rFonts w:ascii="Courier New" w:hAnsi="Courier New" w:cs="Courier New"/>
          <w:color w:val="008000"/>
          <w:sz w:val="18"/>
          <w:szCs w:val="18"/>
        </w:rPr>
        <w:t>// Sel</w:t>
      </w:r>
    </w:p>
    <w:p w14:paraId="0BA9744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HID_USAGE_SENSOR_PROPERTY_CONNECTION_TYPE_PC_ATTACHED_SEL_SEL                       0x0A,0x31,0x08 </w:t>
      </w:r>
      <w:r w:rsidRPr="00530469">
        <w:rPr>
          <w:rFonts w:ascii="Courier New" w:hAnsi="Courier New" w:cs="Courier New"/>
          <w:color w:val="008000"/>
          <w:sz w:val="18"/>
          <w:szCs w:val="18"/>
        </w:rPr>
        <w:t>// Sel</w:t>
      </w:r>
    </w:p>
    <w:p w14:paraId="7EDE5B5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HID_USAGE_SENSOR_PROPERTY_CONNECTION_TYPE_PC_EXTERNAL_SEL_SEL                       0x0A,0x32,0x08 </w:t>
      </w:r>
      <w:r w:rsidRPr="00530469">
        <w:rPr>
          <w:rFonts w:ascii="Courier New" w:hAnsi="Courier New" w:cs="Courier New"/>
          <w:color w:val="008000"/>
          <w:sz w:val="18"/>
          <w:szCs w:val="18"/>
        </w:rPr>
        <w:t>// Sel</w:t>
      </w:r>
    </w:p>
    <w:p w14:paraId="33634ED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connection type selectors</w:t>
      </w:r>
    </w:p>
    <w:p w14:paraId="03D411A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connection type enums</w:t>
      </w:r>
    </w:p>
    <w:p w14:paraId="79B515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HID_USAGE_SENSOR_PROPERTY_CONNECTION_TYPE_PC_INTEGRATED_ENUM                    0x01 </w:t>
      </w:r>
      <w:r w:rsidRPr="00530469">
        <w:rPr>
          <w:rFonts w:ascii="Courier New" w:hAnsi="Courier New" w:cs="Courier New"/>
          <w:color w:val="008000"/>
          <w:sz w:val="18"/>
          <w:szCs w:val="18"/>
        </w:rPr>
        <w:t>// Enum</w:t>
      </w:r>
    </w:p>
    <w:p w14:paraId="330951D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HID_USAGE_SENSOR_PROPERTY_CONNECTION_TYPE_PC_ATTACHED_SEL_ENUM                      0x02 </w:t>
      </w:r>
      <w:r w:rsidRPr="00530469">
        <w:rPr>
          <w:rFonts w:ascii="Courier New" w:hAnsi="Courier New" w:cs="Courier New"/>
          <w:color w:val="008000"/>
          <w:sz w:val="18"/>
          <w:szCs w:val="18"/>
        </w:rPr>
        <w:t>// Enum</w:t>
      </w:r>
    </w:p>
    <w:p w14:paraId="079569D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HID_USAGE_SENSOR_PROPERTY_CONNECTION_TYPE_PC_EXTERNAL_SEL_ENUM                      0x03 </w:t>
      </w:r>
      <w:r w:rsidRPr="00530469">
        <w:rPr>
          <w:rFonts w:ascii="Courier New" w:hAnsi="Courier New" w:cs="Courier New"/>
          <w:color w:val="008000"/>
          <w:sz w:val="18"/>
          <w:szCs w:val="18"/>
        </w:rPr>
        <w:t>// Enum</w:t>
      </w:r>
    </w:p>
    <w:p w14:paraId="0A09400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connection type enums</w:t>
      </w:r>
    </w:p>
    <w:p w14:paraId="1FEB3DB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connection type deprecated enums</w:t>
      </w:r>
    </w:p>
    <w:p w14:paraId="1EAB6D2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HID_USAGE_SENSOR_PROPERTY_DEPRECATED_CONNECTION_TYPE_PC_INTEGRATED_ENUM         0x00 </w:t>
      </w:r>
      <w:r w:rsidRPr="00530469">
        <w:rPr>
          <w:rFonts w:ascii="Courier New" w:hAnsi="Courier New" w:cs="Courier New"/>
          <w:color w:val="008000"/>
          <w:sz w:val="18"/>
          <w:szCs w:val="18"/>
        </w:rPr>
        <w:t>// Enum</w:t>
      </w:r>
    </w:p>
    <w:p w14:paraId="3187123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HID_USAGE_SENSOR_PROPERTY_DEPRECATED_CONNECTION_TYPE_PC_ATTACHED_ENUM           0x01 </w:t>
      </w:r>
      <w:r w:rsidRPr="00530469">
        <w:rPr>
          <w:rFonts w:ascii="Courier New" w:hAnsi="Courier New" w:cs="Courier New"/>
          <w:color w:val="008000"/>
          <w:sz w:val="18"/>
          <w:szCs w:val="18"/>
        </w:rPr>
        <w:t>// Enum</w:t>
      </w:r>
    </w:p>
    <w:p w14:paraId="25D27F6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HID_USAGE_SENSOR_PROPERTY_DEPRECATED_CONNECTION_TYPE_PC_EXTERNAL_ENUM           0x02 </w:t>
      </w:r>
      <w:r w:rsidRPr="00530469">
        <w:rPr>
          <w:rFonts w:ascii="Courier New" w:hAnsi="Courier New" w:cs="Courier New"/>
          <w:color w:val="008000"/>
          <w:sz w:val="18"/>
          <w:szCs w:val="18"/>
        </w:rPr>
        <w:t>// Enum</w:t>
      </w:r>
    </w:p>
    <w:p w14:paraId="176F625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connection type deprecated enums</w:t>
      </w:r>
    </w:p>
    <w:p w14:paraId="271BC8F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HID_USAGE_SENSOR_PROPERTY_SENSOR_DEVICE_PATH                                    0x0A,0x0A,0x03</w:t>
      </w:r>
    </w:p>
    <w:p w14:paraId="6FF8A7A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HID_USAGE_SENSOR_PROPERTY_HARDWARE_REVISION                                     0x0A,0x0B,0x03</w:t>
      </w:r>
    </w:p>
    <w:p w14:paraId="3143C2C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HID_USAGE_SENSOR_PROPERTY_FIRMWARE_VERSION                                      0x0A,0x0C,0x03</w:t>
      </w:r>
    </w:p>
    <w:p w14:paraId="0F94065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HID_USAGE_SENSOR_PROPERTY_RELEASE_DATE                                          0x0A,0x0D,0x03</w:t>
      </w:r>
    </w:p>
    <w:p w14:paraId="3CC4EED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HID_USAGE_SENSOR_PROPERTY_REPORT_INTERVAL                                       0x0A,0x0E,0x03</w:t>
      </w:r>
    </w:p>
    <w:p w14:paraId="6A0C35E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HID_USAGE_SENSOR_PROPERTY_CHANGE_SENSITIVITY_ABS                                0x0A,0x0F,0x03</w:t>
      </w:r>
    </w:p>
    <w:p w14:paraId="717DB44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HID_USAGE_SENSOR_PROPERTY_CHANGE_SENSITIVITY_RANGE_PCT                          0x0A,0x10,0x03</w:t>
      </w:r>
    </w:p>
    <w:p w14:paraId="7E7A69F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HID_USAGE_SENSOR_PROPERTY_CHANGE_SENSITIVITY_REL_PCT                            0x0A,0x11,0x03</w:t>
      </w:r>
    </w:p>
    <w:p w14:paraId="39416A3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HID_USAGE_SENSOR_PROPERTY_ACCURACY                                              0x0A,0x12,0x03</w:t>
      </w:r>
    </w:p>
    <w:p w14:paraId="1D95000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HID_USAGE_SENSOR_PROPERTY_RESOLUTION                                            0x0A,0x13,0x03</w:t>
      </w:r>
    </w:p>
    <w:p w14:paraId="782EAE8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HID_USAGE_SENSOR_PROPERTY_RANGE_MAXIMUM                                         0x0A,0x14,0x03</w:t>
      </w:r>
    </w:p>
    <w:p w14:paraId="31EB8F9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HID_USAGE_SENSOR_PROPERTY_RANGE_MINIMUM                                         0x0A,0x15,0x03</w:t>
      </w:r>
    </w:p>
    <w:p w14:paraId="34F1A15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                                       0x0A,0x16,0x03 </w:t>
      </w:r>
      <w:r w:rsidRPr="00530469">
        <w:rPr>
          <w:rFonts w:ascii="Courier New" w:hAnsi="Courier New" w:cs="Courier New"/>
          <w:color w:val="008000"/>
          <w:sz w:val="18"/>
          <w:szCs w:val="18"/>
        </w:rPr>
        <w:t>// NAry</w:t>
      </w:r>
    </w:p>
    <w:p w14:paraId="34C7C45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reporting state selectors</w:t>
      </w:r>
    </w:p>
    <w:p w14:paraId="6EC37AB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HID_USAGE_SENSOR_PROPERTY_REPORTING_STATE_NO_EVENTS_SEL_SEL                         0x0A,0x40,0x08 </w:t>
      </w:r>
      <w:r w:rsidRPr="00530469">
        <w:rPr>
          <w:rFonts w:ascii="Courier New" w:hAnsi="Courier New" w:cs="Courier New"/>
          <w:color w:val="008000"/>
          <w:sz w:val="18"/>
          <w:szCs w:val="18"/>
        </w:rPr>
        <w:t>// Sel</w:t>
      </w:r>
    </w:p>
    <w:p w14:paraId="5C46D0A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HID_USAGE_REPORTING_STATE_ON_NONE_SEL       HID_USAGE_SENSOR_PROPERTY_REPORTING_STATE_NO_EVENTS_SEL_SEL</w:t>
      </w:r>
    </w:p>
    <w:p w14:paraId="23BECC4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HID_USAGE_SENSOR_PROPERTY_REPORTING_STATE_ALL_EVENTS_SEL_SEL                        0x0A,0x41,0x08 </w:t>
      </w:r>
      <w:r w:rsidRPr="00530469">
        <w:rPr>
          <w:rFonts w:ascii="Courier New" w:hAnsi="Courier New" w:cs="Courier New"/>
          <w:color w:val="008000"/>
          <w:sz w:val="18"/>
          <w:szCs w:val="18"/>
        </w:rPr>
        <w:t>// Sel</w:t>
      </w:r>
    </w:p>
    <w:p w14:paraId="69AF186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HID_USAGE_REPORTING_STATE_ON_ALL_SEL        HID_USAGE_SENSOR_PROPERTY_REPORTING_STATE_ALL_EVENTS_SEL_SEL</w:t>
      </w:r>
    </w:p>
    <w:p w14:paraId="7D472C9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HID_USAGE_SENSOR_PROPERTY_REPORTING_STATE_THRESHOLD_EVENTS_SEL_SEL                  0x0A,0x42,0x08 </w:t>
      </w:r>
      <w:r w:rsidRPr="00530469">
        <w:rPr>
          <w:rFonts w:ascii="Courier New" w:hAnsi="Courier New" w:cs="Courier New"/>
          <w:color w:val="008000"/>
          <w:sz w:val="18"/>
          <w:szCs w:val="18"/>
        </w:rPr>
        <w:t>// Sel</w:t>
      </w:r>
    </w:p>
    <w:p w14:paraId="2E8741A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HID_USAGE_REPORTING_STATE_ON_THRESHOLD_SEL  HID_USAGE_SENSOR_PROPERTY_REPORTING_STATE_THRESHOLD_EVENTS_SEL_SEL</w:t>
      </w:r>
    </w:p>
    <w:p w14:paraId="15EF5DF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HID_USAGE_SENSOR_PROPERTY_REPORTING_STATE_NO_EVENTS_SEL_WAKE_SEL                    0x0A,0x43,0x08 </w:t>
      </w:r>
      <w:r w:rsidRPr="00530469">
        <w:rPr>
          <w:rFonts w:ascii="Courier New" w:hAnsi="Courier New" w:cs="Courier New"/>
          <w:color w:val="008000"/>
          <w:sz w:val="18"/>
          <w:szCs w:val="18"/>
        </w:rPr>
        <w:t>// Sel</w:t>
      </w:r>
    </w:p>
    <w:p w14:paraId="1AF5B27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HID_USAGE_SENSOR_PROPERTY_REPORTING_STATE_ALL_EVENTS_SEL_WAKE_SEL                   0x0A,0x44,0x08 </w:t>
      </w:r>
      <w:r w:rsidRPr="00530469">
        <w:rPr>
          <w:rFonts w:ascii="Courier New" w:hAnsi="Courier New" w:cs="Courier New"/>
          <w:color w:val="008000"/>
          <w:sz w:val="18"/>
          <w:szCs w:val="18"/>
        </w:rPr>
        <w:t>// Sel</w:t>
      </w:r>
    </w:p>
    <w:p w14:paraId="5ECB52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HID_USAGE_SENSOR_PROPERTY_REPORTING_STATE_THRESHOLD_EVENTS_WAKE_SEL_SEL             0x0A,0x45,0x08 </w:t>
      </w:r>
      <w:r w:rsidRPr="00530469">
        <w:rPr>
          <w:rFonts w:ascii="Courier New" w:hAnsi="Courier New" w:cs="Courier New"/>
          <w:color w:val="008000"/>
          <w:sz w:val="18"/>
          <w:szCs w:val="18"/>
        </w:rPr>
        <w:t>// Sel</w:t>
      </w:r>
    </w:p>
    <w:p w14:paraId="3923DEA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reporting state selectors</w:t>
      </w:r>
    </w:p>
    <w:p w14:paraId="302091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lastRenderedPageBreak/>
        <w:t>//begin reporting state enums</w:t>
      </w:r>
    </w:p>
    <w:p w14:paraId="6C74A20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HID_USAGE_SENSOR_PROPERTY_REPORTING_STATE_NO_EVENTS_SEL_ENUM                        0x01 </w:t>
      </w:r>
      <w:r w:rsidRPr="00530469">
        <w:rPr>
          <w:rFonts w:ascii="Courier New" w:hAnsi="Courier New" w:cs="Courier New"/>
          <w:color w:val="008000"/>
          <w:sz w:val="18"/>
          <w:szCs w:val="18"/>
        </w:rPr>
        <w:t>// Enum</w:t>
      </w:r>
    </w:p>
    <w:p w14:paraId="5179B8B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HID_USAGE_REPORTING_STATE_ON_NONE_ENUM      HID_USAGE_SENSOR_PROPERTY_REPORTING_STATE_NO_EVENTS_SEL_ENUM</w:t>
      </w:r>
    </w:p>
    <w:p w14:paraId="45AF54C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HID_USAGE_SENSOR_PROPERTY_REPORTING_STATE_ALL_EVENTS_SEL_ENUM                       0x02 </w:t>
      </w:r>
      <w:r w:rsidRPr="00530469">
        <w:rPr>
          <w:rFonts w:ascii="Courier New" w:hAnsi="Courier New" w:cs="Courier New"/>
          <w:color w:val="008000"/>
          <w:sz w:val="18"/>
          <w:szCs w:val="18"/>
        </w:rPr>
        <w:t>// Enum</w:t>
      </w:r>
    </w:p>
    <w:p w14:paraId="72539D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HID_USAGE_REPORTING_STATE_ON_ALL_ENUM       HID_USAGE_SENSOR_PROPERTY_REPORTING_STATE_ALL_EVENTS_SEL_ENUM</w:t>
      </w:r>
    </w:p>
    <w:p w14:paraId="0CC8376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HID_USAGE_SENSOR_PROPERTY_REPORTING_STATE_THRESHOLD_EVENTS_SEL_ENUM                 0x03 </w:t>
      </w:r>
      <w:r w:rsidRPr="00530469">
        <w:rPr>
          <w:rFonts w:ascii="Courier New" w:hAnsi="Courier New" w:cs="Courier New"/>
          <w:color w:val="008000"/>
          <w:sz w:val="18"/>
          <w:szCs w:val="18"/>
        </w:rPr>
        <w:t>// Enum</w:t>
      </w:r>
    </w:p>
    <w:p w14:paraId="780121D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HID_USAGE_REPORTING_STATE_ON_THRESHOLD_ENUM HID_USAGE_SENSOR_PROPERTY_REPORTING_STATE_THRESHOLD_EVENTS_SEL_ENUM</w:t>
      </w:r>
    </w:p>
    <w:p w14:paraId="5E7BDEE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HID_USAGE_SENSOR_PROPERTY_REPORTING_STATE_NO_EVENTS_SEL_WAKE_ENUM                   0x04 </w:t>
      </w:r>
      <w:r w:rsidRPr="00530469">
        <w:rPr>
          <w:rFonts w:ascii="Courier New" w:hAnsi="Courier New" w:cs="Courier New"/>
          <w:color w:val="008000"/>
          <w:sz w:val="18"/>
          <w:szCs w:val="18"/>
        </w:rPr>
        <w:t>// Enum</w:t>
      </w:r>
    </w:p>
    <w:p w14:paraId="51239EA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HID_USAGE_SENSOR_PROPERTY_REPORTING_STATE_ALL_EVENTS_SEL_WAKE_ENUM                  0x05 </w:t>
      </w:r>
      <w:r w:rsidRPr="00530469">
        <w:rPr>
          <w:rFonts w:ascii="Courier New" w:hAnsi="Courier New" w:cs="Courier New"/>
          <w:color w:val="008000"/>
          <w:sz w:val="18"/>
          <w:szCs w:val="18"/>
        </w:rPr>
        <w:t>// Enum</w:t>
      </w:r>
    </w:p>
    <w:p w14:paraId="5E898EB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HID_USAGE_SENSOR_PROPERTY_REPORTING_STATE_THRESHOLD_EVENTS_WAKE_SEL_ENUM            0x06 </w:t>
      </w:r>
      <w:r w:rsidRPr="00530469">
        <w:rPr>
          <w:rFonts w:ascii="Courier New" w:hAnsi="Courier New" w:cs="Courier New"/>
          <w:color w:val="008000"/>
          <w:sz w:val="18"/>
          <w:szCs w:val="18"/>
        </w:rPr>
        <w:t>// Enum</w:t>
      </w:r>
    </w:p>
    <w:p w14:paraId="5E34982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reporting state enums</w:t>
      </w:r>
    </w:p>
    <w:p w14:paraId="22BD3D2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reporting state deprecated enums</w:t>
      </w:r>
    </w:p>
    <w:p w14:paraId="50DFAAC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HID_USAGE_SENSOR_PROPERTY_DEPRECATED_REPORTING_STATE_NO_EVENTS_ENUM             0x00 </w:t>
      </w:r>
      <w:r w:rsidRPr="00530469">
        <w:rPr>
          <w:rFonts w:ascii="Courier New" w:hAnsi="Courier New" w:cs="Courier New"/>
          <w:color w:val="008000"/>
          <w:sz w:val="18"/>
          <w:szCs w:val="18"/>
        </w:rPr>
        <w:t>// Enum</w:t>
      </w:r>
    </w:p>
    <w:p w14:paraId="2FA680B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HID_USAGE_DEPRECATED_REPORTING_STATE_ON_NONE_ENUM      HID_USAGE_SENSOR_PROPERTY_DEPRECATED_REPORTING_STATE_NO_EVENTS_ENUM</w:t>
      </w:r>
    </w:p>
    <w:p w14:paraId="21A399D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HID_USAGE_SENSOR_PROPERTY_DEPRECATED_REPORTING_STATE_ALL_EVENTS_ENUM            0x01 </w:t>
      </w:r>
      <w:r w:rsidRPr="00530469">
        <w:rPr>
          <w:rFonts w:ascii="Courier New" w:hAnsi="Courier New" w:cs="Courier New"/>
          <w:color w:val="008000"/>
          <w:sz w:val="18"/>
          <w:szCs w:val="18"/>
        </w:rPr>
        <w:t>// Enum</w:t>
      </w:r>
    </w:p>
    <w:p w14:paraId="1C52500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HID_USAGE_DEPRECATED_REPORTING_STATE_ON_ALL_ENUM       HID_USAGE_SENSOR_PROPERTY_DEPRECATED_REPORTING_STATE_ALL_EVENTS_ENUM</w:t>
      </w:r>
    </w:p>
    <w:p w14:paraId="1CD61FB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HID_USAGE_SENSOR_PROPERTY_DEPRECATED_REPORTING_STATE_THRESHOLD_EVENTS_ENUM      0x02 </w:t>
      </w:r>
      <w:r w:rsidRPr="00530469">
        <w:rPr>
          <w:rFonts w:ascii="Courier New" w:hAnsi="Courier New" w:cs="Courier New"/>
          <w:color w:val="008000"/>
          <w:sz w:val="18"/>
          <w:szCs w:val="18"/>
        </w:rPr>
        <w:t>// Enum</w:t>
      </w:r>
    </w:p>
    <w:p w14:paraId="5D8ADE1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HID_USAGE_DEPRECATED_REPORTING_STATE_ON_THRESHOLD_ENUM HID_USAGE_SENSOR_PROPERTY_DEPRECATED_REPORTING_STATE_THRESHOLD_EVENTS_ENUM</w:t>
      </w:r>
    </w:p>
    <w:p w14:paraId="3377A7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HID_USAGE_SENSOR_PROPERTY_DEPRECATED_REPORTING_STATE_NO_EVENTS_WAKE_ENUM        0x03 </w:t>
      </w:r>
      <w:r w:rsidRPr="00530469">
        <w:rPr>
          <w:rFonts w:ascii="Courier New" w:hAnsi="Courier New" w:cs="Courier New"/>
          <w:color w:val="008000"/>
          <w:sz w:val="18"/>
          <w:szCs w:val="18"/>
        </w:rPr>
        <w:t>// Enum</w:t>
      </w:r>
    </w:p>
    <w:p w14:paraId="1073C01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HID_USAGE_SENSOR_PROPERTY_DEPRECATED_REPORTING_STATE_ALL_EVENTS_WAKE_ENUM       0x04 </w:t>
      </w:r>
      <w:r w:rsidRPr="00530469">
        <w:rPr>
          <w:rFonts w:ascii="Courier New" w:hAnsi="Courier New" w:cs="Courier New"/>
          <w:color w:val="008000"/>
          <w:sz w:val="18"/>
          <w:szCs w:val="18"/>
        </w:rPr>
        <w:t>// Enum</w:t>
      </w:r>
    </w:p>
    <w:p w14:paraId="439D1AE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HID_USAGE_SENSOR_PROPERTY_DEPRECATED_REPORTING_STATE_THRESHOLD_EVENTS_WAKE_ENUM 0x05 </w:t>
      </w:r>
      <w:r w:rsidRPr="00530469">
        <w:rPr>
          <w:rFonts w:ascii="Courier New" w:hAnsi="Courier New" w:cs="Courier New"/>
          <w:color w:val="008000"/>
          <w:sz w:val="18"/>
          <w:szCs w:val="18"/>
        </w:rPr>
        <w:t>// Enum</w:t>
      </w:r>
    </w:p>
    <w:p w14:paraId="7D1D127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reporting state deprecated enums</w:t>
      </w:r>
    </w:p>
    <w:p w14:paraId="5F5B1CB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HID_USAGE_SENSOR_PROPERTY_SAMPLING_RATE                                         0x0A,0x17,0x03</w:t>
      </w:r>
    </w:p>
    <w:p w14:paraId="4568F06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HID_USAGE_SENSOR_PROPERTY_RESPONSE_CURVE                                        0x0A,0x18,0x03</w:t>
      </w:r>
    </w:p>
    <w:p w14:paraId="65DB25B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                                           0x0A,0x19,0x03 </w:t>
      </w:r>
      <w:r w:rsidRPr="00530469">
        <w:rPr>
          <w:rFonts w:ascii="Courier New" w:hAnsi="Courier New" w:cs="Courier New"/>
          <w:color w:val="008000"/>
          <w:sz w:val="18"/>
          <w:szCs w:val="18"/>
        </w:rPr>
        <w:t>// NAry</w:t>
      </w:r>
    </w:p>
    <w:p w14:paraId="23429AD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power state selectors</w:t>
      </w:r>
    </w:p>
    <w:p w14:paraId="4D3B479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HID_USAGE_SENSOR_PROPERTY_POWER_STATE_UNDEFINED_SEL                             0x0A,0x50,0x08 </w:t>
      </w:r>
      <w:r w:rsidRPr="00530469">
        <w:rPr>
          <w:rFonts w:ascii="Courier New" w:hAnsi="Courier New" w:cs="Courier New"/>
          <w:color w:val="008000"/>
          <w:sz w:val="18"/>
          <w:szCs w:val="18"/>
        </w:rPr>
        <w:t>// Sel</w:t>
      </w:r>
    </w:p>
    <w:p w14:paraId="7636D7C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HID_USAGE_SENSOR_PROPERTY_POWER_STATE_D0_FULL_POWER_SEL                         0x0A,0x51,0x08 </w:t>
      </w:r>
      <w:r w:rsidRPr="00530469">
        <w:rPr>
          <w:rFonts w:ascii="Courier New" w:hAnsi="Courier New" w:cs="Courier New"/>
          <w:color w:val="008000"/>
          <w:sz w:val="18"/>
          <w:szCs w:val="18"/>
        </w:rPr>
        <w:t>// Sel</w:t>
      </w:r>
    </w:p>
    <w:p w14:paraId="3101D32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HID_USAGE_SENSOR_PROPERTY_POWER_STATE_D1_LOW_POWER_SEL                          0x0A,0x52,0x08 </w:t>
      </w:r>
      <w:r w:rsidRPr="00530469">
        <w:rPr>
          <w:rFonts w:ascii="Courier New" w:hAnsi="Courier New" w:cs="Courier New"/>
          <w:color w:val="008000"/>
          <w:sz w:val="18"/>
          <w:szCs w:val="18"/>
        </w:rPr>
        <w:t>// Sel</w:t>
      </w:r>
    </w:p>
    <w:p w14:paraId="2E0E466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HID_USAGE_SENSOR_PROPERTY_POWER_STATE_D2_STANDBY_WITH_WAKE_SEL                  0x0A,0x53,0x08 </w:t>
      </w:r>
      <w:r w:rsidRPr="00530469">
        <w:rPr>
          <w:rFonts w:ascii="Courier New" w:hAnsi="Courier New" w:cs="Courier New"/>
          <w:color w:val="008000"/>
          <w:sz w:val="18"/>
          <w:szCs w:val="18"/>
        </w:rPr>
        <w:t>// Sel</w:t>
      </w:r>
    </w:p>
    <w:p w14:paraId="74B0937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HID_USAGE_SENSOR_PROPERTY_POWER_STATE_D3_SLEEP_WITH_WAKE_SEL                    0x0A,0x54,0x08 </w:t>
      </w:r>
      <w:r w:rsidRPr="00530469">
        <w:rPr>
          <w:rFonts w:ascii="Courier New" w:hAnsi="Courier New" w:cs="Courier New"/>
          <w:color w:val="008000"/>
          <w:sz w:val="18"/>
          <w:szCs w:val="18"/>
        </w:rPr>
        <w:t>// Sel</w:t>
      </w:r>
    </w:p>
    <w:p w14:paraId="3516549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HID_USAGE_SENSOR_PROPERTY_POWER_STATE_D4_POWER_OFF_SEL                          0x0A,0x55,0x08 </w:t>
      </w:r>
      <w:r w:rsidRPr="00530469">
        <w:rPr>
          <w:rFonts w:ascii="Courier New" w:hAnsi="Courier New" w:cs="Courier New"/>
          <w:color w:val="008000"/>
          <w:sz w:val="18"/>
          <w:szCs w:val="18"/>
        </w:rPr>
        <w:t>// Sel</w:t>
      </w:r>
    </w:p>
    <w:p w14:paraId="34B6D66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power state selectors</w:t>
      </w:r>
    </w:p>
    <w:p w14:paraId="654D03B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power state enums</w:t>
      </w:r>
    </w:p>
    <w:p w14:paraId="56936CF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HID_USAGE_SENSOR_PROPERTY_POWER_STATE_UNDEFINED_ENUM                            0x01 </w:t>
      </w:r>
      <w:r w:rsidRPr="00530469">
        <w:rPr>
          <w:rFonts w:ascii="Courier New" w:hAnsi="Courier New" w:cs="Courier New"/>
          <w:color w:val="008000"/>
          <w:sz w:val="18"/>
          <w:szCs w:val="18"/>
        </w:rPr>
        <w:t>// Enum</w:t>
      </w:r>
    </w:p>
    <w:p w14:paraId="70C7835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HID_USAGE_SENSOR_PROPERTY_POWER_STATE_D0_FULL_POWER_ENUM                        0x02 </w:t>
      </w:r>
      <w:r w:rsidRPr="00530469">
        <w:rPr>
          <w:rFonts w:ascii="Courier New" w:hAnsi="Courier New" w:cs="Courier New"/>
          <w:color w:val="008000"/>
          <w:sz w:val="18"/>
          <w:szCs w:val="18"/>
        </w:rPr>
        <w:t>// Enum</w:t>
      </w:r>
    </w:p>
    <w:p w14:paraId="31066B0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HID_USAGE_SENSOR_PROPERTY_POWER_STATE_D1_LOW_POWER_ENUM                         0x03 </w:t>
      </w:r>
      <w:r w:rsidRPr="00530469">
        <w:rPr>
          <w:rFonts w:ascii="Courier New" w:hAnsi="Courier New" w:cs="Courier New"/>
          <w:color w:val="008000"/>
          <w:sz w:val="18"/>
          <w:szCs w:val="18"/>
        </w:rPr>
        <w:t>// Enum</w:t>
      </w:r>
    </w:p>
    <w:p w14:paraId="5E4413C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HID_USAGE_SENSOR_PROPERTY_POWER_STATE_D2_STANDBY_WITH_WAKE_ENUM                 0x04 </w:t>
      </w:r>
      <w:r w:rsidRPr="00530469">
        <w:rPr>
          <w:rFonts w:ascii="Courier New" w:hAnsi="Courier New" w:cs="Courier New"/>
          <w:color w:val="008000"/>
          <w:sz w:val="18"/>
          <w:szCs w:val="18"/>
        </w:rPr>
        <w:t>// Enum</w:t>
      </w:r>
    </w:p>
    <w:p w14:paraId="74B884C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HID_USAGE_SENSOR_PROPERTY_POWER_STATE_D3_SLEEP_WITH_WAKE_ENUM                   0x05 </w:t>
      </w:r>
      <w:r w:rsidRPr="00530469">
        <w:rPr>
          <w:rFonts w:ascii="Courier New" w:hAnsi="Courier New" w:cs="Courier New"/>
          <w:color w:val="008000"/>
          <w:sz w:val="18"/>
          <w:szCs w:val="18"/>
        </w:rPr>
        <w:t>// Enum</w:t>
      </w:r>
    </w:p>
    <w:p w14:paraId="65CA8FF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HID_USAGE_SENSOR_PROPERTY_POWER_STATE_D4_POWER_OFF_ENUM                         0x06 </w:t>
      </w:r>
      <w:r w:rsidRPr="00530469">
        <w:rPr>
          <w:rFonts w:ascii="Courier New" w:hAnsi="Courier New" w:cs="Courier New"/>
          <w:color w:val="008000"/>
          <w:sz w:val="18"/>
          <w:szCs w:val="18"/>
        </w:rPr>
        <w:t>// Enum</w:t>
      </w:r>
    </w:p>
    <w:p w14:paraId="2701260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power state enums</w:t>
      </w:r>
    </w:p>
    <w:p w14:paraId="721CE90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deprecated power state enums</w:t>
      </w:r>
    </w:p>
    <w:p w14:paraId="5A25AA5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HID_USAGE_SENSOR_PROPERTY_DEPRECATED_POWER_STATE_UNDEFINED_ENUM                 0x00 </w:t>
      </w:r>
      <w:r w:rsidRPr="00530469">
        <w:rPr>
          <w:rFonts w:ascii="Courier New" w:hAnsi="Courier New" w:cs="Courier New"/>
          <w:color w:val="008000"/>
          <w:sz w:val="18"/>
          <w:szCs w:val="18"/>
        </w:rPr>
        <w:t>// Enum</w:t>
      </w:r>
    </w:p>
    <w:p w14:paraId="7205510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HID_USAGE_SENSOR_PROPERTY_DEPRECATED_POWER_STATE_D0_FULL_POWER_ENUM             0x01 </w:t>
      </w:r>
      <w:r w:rsidRPr="00530469">
        <w:rPr>
          <w:rFonts w:ascii="Courier New" w:hAnsi="Courier New" w:cs="Courier New"/>
          <w:color w:val="008000"/>
          <w:sz w:val="18"/>
          <w:szCs w:val="18"/>
        </w:rPr>
        <w:t>// Enum</w:t>
      </w:r>
    </w:p>
    <w:p w14:paraId="51026FE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HID_USAGE_SENSOR_PROPERTY_DEPRECATED_POWER_STATE_D1_LOW_POWER_ENUM              0x02 </w:t>
      </w:r>
      <w:r w:rsidRPr="00530469">
        <w:rPr>
          <w:rFonts w:ascii="Courier New" w:hAnsi="Courier New" w:cs="Courier New"/>
          <w:color w:val="008000"/>
          <w:sz w:val="18"/>
          <w:szCs w:val="18"/>
        </w:rPr>
        <w:t>// Enum</w:t>
      </w:r>
    </w:p>
    <w:p w14:paraId="658CD70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HID_USAGE_SENSOR_PROPERTY_DEPRECATED_POWER_STATE_D2_STANDBY_WITH_WAKE_ENUM      0x03 </w:t>
      </w:r>
      <w:r w:rsidRPr="00530469">
        <w:rPr>
          <w:rFonts w:ascii="Courier New" w:hAnsi="Courier New" w:cs="Courier New"/>
          <w:color w:val="008000"/>
          <w:sz w:val="18"/>
          <w:szCs w:val="18"/>
        </w:rPr>
        <w:t>// Enum</w:t>
      </w:r>
    </w:p>
    <w:p w14:paraId="6720F72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HID_USAGE_SENSOR_PROPERTY_DEPRECATED_POWER_STATE_D3_SLEEP_WITH_WAKE_ENUM        0x04 </w:t>
      </w:r>
      <w:r w:rsidRPr="00530469">
        <w:rPr>
          <w:rFonts w:ascii="Courier New" w:hAnsi="Courier New" w:cs="Courier New"/>
          <w:color w:val="008000"/>
          <w:sz w:val="18"/>
          <w:szCs w:val="18"/>
        </w:rPr>
        <w:t>// Enum</w:t>
      </w:r>
    </w:p>
    <w:p w14:paraId="76B6C9C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HID_USAGE_SENSOR_PROPERTY_DEPRECATED_POWER_STATE_D4_POWER_OFF_ENUM              0x05 </w:t>
      </w:r>
      <w:r w:rsidRPr="00530469">
        <w:rPr>
          <w:rFonts w:ascii="Courier New" w:hAnsi="Courier New" w:cs="Courier New"/>
          <w:color w:val="008000"/>
          <w:sz w:val="18"/>
          <w:szCs w:val="18"/>
        </w:rPr>
        <w:t>// Enum</w:t>
      </w:r>
    </w:p>
    <w:p w14:paraId="5D67574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deprecated power state enums</w:t>
      </w:r>
    </w:p>
    <w:p w14:paraId="608CB21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HID_USAGE_SENSOR_PROPERTY_DEPRECATED_FEATURE_PAGE_COUNT                         0x0A,0x1A,0x03</w:t>
      </w:r>
    </w:p>
    <w:p w14:paraId="1098C7A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HID_USAGE_SENSOR_PROPERTY_DEPRECATED_FEATURE_PAGE_ID                            0x0A,0x1B,0x03</w:t>
      </w:r>
    </w:p>
    <w:p w14:paraId="50309E2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HID_USAGE_SENSOR_PROPERTY_DEPRECATED_INPUT_PAGE_COUNT                           0x0A,0x1C,0x03</w:t>
      </w:r>
    </w:p>
    <w:p w14:paraId="742FE60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HID_USAGE_SENSOR_PROPERTY_DEPRECATED_INPUT_PAGE_ID                              0x0A,0x1D,0x03</w:t>
      </w:r>
    </w:p>
    <w:p w14:paraId="6C988CA8" w14:textId="77777777" w:rsidR="00F17385" w:rsidRPr="00530469" w:rsidRDefault="00F17385" w:rsidP="00F17385">
      <w:pPr>
        <w:autoSpaceDE w:val="0"/>
        <w:autoSpaceDN w:val="0"/>
        <w:adjustRightInd w:val="0"/>
        <w:rPr>
          <w:rFonts w:ascii="Courier New" w:hAnsi="Courier New" w:cs="Courier New"/>
          <w:sz w:val="18"/>
          <w:szCs w:val="18"/>
        </w:rPr>
      </w:pPr>
    </w:p>
    <w:p w14:paraId="3358FB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location</w:t>
      </w:r>
    </w:p>
    <w:p w14:paraId="77B32C5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2FB8DC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                                                  0x0A,0x00,0x04</w:t>
      </w:r>
    </w:p>
    <w:p w14:paraId="62020E8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HID_USAGE_SENSOR_DATA_LOCATION_DESIRED_ACCURACY                                 0x0A,0x01,0x04</w:t>
      </w:r>
    </w:p>
    <w:p w14:paraId="03F340B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HID_USAGE_SENSOR_DATA_LOCATION_ALTITUDE_ANTENNA_SEALEVEL                        0x0A,0x02,0x04</w:t>
      </w:r>
    </w:p>
    <w:p w14:paraId="260725E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HID_USAGE_SENSOR_DATA_LOCATION_DIFFERENTIAL_REFERENCE_STATION_ID                0x0A,0x03,0x04</w:t>
      </w:r>
    </w:p>
    <w:p w14:paraId="7B4675F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HID_USAGE_SENSOR_DATA_LOCATION_ALTITIDE_ELIPSOID_ERROR                          0x0A,0x04,0x04</w:t>
      </w:r>
    </w:p>
    <w:p w14:paraId="5929985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HID_USAGE_SENSOR_DATA_LOCATION_ALTITIDE_ELIPSOID                                0x0A,0x05,0x04</w:t>
      </w:r>
    </w:p>
    <w:p w14:paraId="2BC73B2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HID_USAGE_SENSOR_DATA_LOCATION_ALTITUDE_SEALEVEL_ERROR                          0x0A,0x06,0x04</w:t>
      </w:r>
    </w:p>
    <w:p w14:paraId="1535C57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HID_USAGE_SENSOR_DATA_LOCATION_ALTITUDE_SEALEVEL                                0x0A,0x07,0x04</w:t>
      </w:r>
    </w:p>
    <w:p w14:paraId="4AE59F8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HID_USAGE_SENSOR_DATA_LOCATION_DGPS_DATA_AGE                                    0x0A,0x08,0x04</w:t>
      </w:r>
    </w:p>
    <w:p w14:paraId="6625DF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HID_USAGE_SENSOR_DATA_LOCATION_ERROR_RADIUS                                     0x0A,0x09,0x04</w:t>
      </w:r>
    </w:p>
    <w:p w14:paraId="55FA1DB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HID_USAGE_SENSOR_DATA_LOCATION_FIX_QUALITY                                      0x0A,0x0A,0x04 </w:t>
      </w:r>
      <w:r w:rsidRPr="00530469">
        <w:rPr>
          <w:rFonts w:ascii="Courier New" w:hAnsi="Courier New" w:cs="Courier New"/>
          <w:color w:val="008000"/>
          <w:sz w:val="18"/>
          <w:szCs w:val="18"/>
        </w:rPr>
        <w:t>// NAry</w:t>
      </w:r>
    </w:p>
    <w:p w14:paraId="7752AE4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fix quality selectors</w:t>
      </w:r>
    </w:p>
    <w:p w14:paraId="39F4A77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HID_USAGE_SENSOR_DATA_FIX_QUALITY_NO_FIX                                        0x0A,0x70,0x08 </w:t>
      </w:r>
      <w:r w:rsidRPr="00530469">
        <w:rPr>
          <w:rFonts w:ascii="Courier New" w:hAnsi="Courier New" w:cs="Courier New"/>
          <w:color w:val="008000"/>
          <w:sz w:val="18"/>
          <w:szCs w:val="18"/>
        </w:rPr>
        <w:t>// Sel</w:t>
      </w:r>
    </w:p>
    <w:p w14:paraId="79CA748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HID_USAGE_SENSOR_DATA_FIX_QUALITY_GPS                                           0x0A,0x71,0x08 </w:t>
      </w:r>
      <w:r w:rsidRPr="00530469">
        <w:rPr>
          <w:rFonts w:ascii="Courier New" w:hAnsi="Courier New" w:cs="Courier New"/>
          <w:color w:val="008000"/>
          <w:sz w:val="18"/>
          <w:szCs w:val="18"/>
        </w:rPr>
        <w:t>// Sel</w:t>
      </w:r>
    </w:p>
    <w:p w14:paraId="66E60EA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HID_USAGE_SENSOR_DATA_FIX_QUALITY_DGPS                                          0x0A,0x72,0x08 </w:t>
      </w:r>
      <w:r w:rsidRPr="00530469">
        <w:rPr>
          <w:rFonts w:ascii="Courier New" w:hAnsi="Courier New" w:cs="Courier New"/>
          <w:color w:val="008000"/>
          <w:sz w:val="18"/>
          <w:szCs w:val="18"/>
        </w:rPr>
        <w:t>// Sel</w:t>
      </w:r>
    </w:p>
    <w:p w14:paraId="22CCF6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fix quality selectors</w:t>
      </w:r>
    </w:p>
    <w:p w14:paraId="2C252A6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HID_USAGE_SENSOR_DATA_LOCATION_FIX_TYPE                                         0x0A,0x0B,0x04 </w:t>
      </w:r>
      <w:r w:rsidRPr="00530469">
        <w:rPr>
          <w:rFonts w:ascii="Courier New" w:hAnsi="Courier New" w:cs="Courier New"/>
          <w:color w:val="008000"/>
          <w:sz w:val="18"/>
          <w:szCs w:val="18"/>
        </w:rPr>
        <w:t>// NAry</w:t>
      </w:r>
    </w:p>
    <w:p w14:paraId="28D7BA8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fix type selectors</w:t>
      </w:r>
    </w:p>
    <w:p w14:paraId="771ADCF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HID_USAGE_SENSOR_DATA_FIX_TYPE_NO_FIX                                           0x0A,0x80,0x08 </w:t>
      </w:r>
      <w:r w:rsidRPr="00530469">
        <w:rPr>
          <w:rFonts w:ascii="Courier New" w:hAnsi="Courier New" w:cs="Courier New"/>
          <w:color w:val="008000"/>
          <w:sz w:val="18"/>
          <w:szCs w:val="18"/>
        </w:rPr>
        <w:t>// Sel</w:t>
      </w:r>
    </w:p>
    <w:p w14:paraId="5C9B3A4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HID_USAGE_SENSOR_DATA_FIX_TYPE_GPS_SPS_MODE_FIX_VALID                           0x0A,0x81,0x08 </w:t>
      </w:r>
      <w:r w:rsidRPr="00530469">
        <w:rPr>
          <w:rFonts w:ascii="Courier New" w:hAnsi="Courier New" w:cs="Courier New"/>
          <w:color w:val="008000"/>
          <w:sz w:val="18"/>
          <w:szCs w:val="18"/>
        </w:rPr>
        <w:t>// Sel</w:t>
      </w:r>
    </w:p>
    <w:p w14:paraId="4A18AF0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HID_USAGE_SENSOR_DATA_FIX_TYPE_DGPS_SPS_MODE_FIX_VALID                          0x0A,0x82,0x08 </w:t>
      </w:r>
      <w:r w:rsidRPr="00530469">
        <w:rPr>
          <w:rFonts w:ascii="Courier New" w:hAnsi="Courier New" w:cs="Courier New"/>
          <w:color w:val="008000"/>
          <w:sz w:val="18"/>
          <w:szCs w:val="18"/>
        </w:rPr>
        <w:t>// Sel</w:t>
      </w:r>
    </w:p>
    <w:p w14:paraId="30009B6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HID_USAGE_SENSOR_DATA_FIX_TYPE_GPS_PPS_MODE_FIX_VALID                           0x0A,0x83,0x08 </w:t>
      </w:r>
      <w:r w:rsidRPr="00530469">
        <w:rPr>
          <w:rFonts w:ascii="Courier New" w:hAnsi="Courier New" w:cs="Courier New"/>
          <w:color w:val="008000"/>
          <w:sz w:val="18"/>
          <w:szCs w:val="18"/>
        </w:rPr>
        <w:t>// Sel</w:t>
      </w:r>
    </w:p>
    <w:p w14:paraId="2257A1A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HID_USAGE_SENSOR_DATA_FIX_TYPE_REAL_TIME_KINEMATIC                              0x0A,0x84,0x08 </w:t>
      </w:r>
      <w:r w:rsidRPr="00530469">
        <w:rPr>
          <w:rFonts w:ascii="Courier New" w:hAnsi="Courier New" w:cs="Courier New"/>
          <w:color w:val="008000"/>
          <w:sz w:val="18"/>
          <w:szCs w:val="18"/>
        </w:rPr>
        <w:t>// Sel</w:t>
      </w:r>
    </w:p>
    <w:p w14:paraId="16E1639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HID_USAGE_SENSOR_DATA_FIX_TYPE_FLOAT_RTK                                        0x0A,0x85,0x08 </w:t>
      </w:r>
      <w:r w:rsidRPr="00530469">
        <w:rPr>
          <w:rFonts w:ascii="Courier New" w:hAnsi="Courier New" w:cs="Courier New"/>
          <w:color w:val="008000"/>
          <w:sz w:val="18"/>
          <w:szCs w:val="18"/>
        </w:rPr>
        <w:t>// Sel</w:t>
      </w:r>
    </w:p>
    <w:p w14:paraId="5FB5EB6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HID_USAGE_SENSOR_DATA_FIX_TYPE_ESTIMATED_DEAD_RECKONING                         0x0A,0x86,0x08 </w:t>
      </w:r>
      <w:r w:rsidRPr="00530469">
        <w:rPr>
          <w:rFonts w:ascii="Courier New" w:hAnsi="Courier New" w:cs="Courier New"/>
          <w:color w:val="008000"/>
          <w:sz w:val="18"/>
          <w:szCs w:val="18"/>
        </w:rPr>
        <w:t>// Sel</w:t>
      </w:r>
    </w:p>
    <w:p w14:paraId="6115731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HID_USAGE_SENSOR_DATA_FIX_TYPE_MANUAL_INPUT_MODE                                0x0A,0x87,0x08 </w:t>
      </w:r>
      <w:r w:rsidRPr="00530469">
        <w:rPr>
          <w:rFonts w:ascii="Courier New" w:hAnsi="Courier New" w:cs="Courier New"/>
          <w:color w:val="008000"/>
          <w:sz w:val="18"/>
          <w:szCs w:val="18"/>
        </w:rPr>
        <w:t>// Sel</w:t>
      </w:r>
    </w:p>
    <w:p w14:paraId="0EECFF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HID_USAGE_SENSOR_DATA_FIX_TYPE_SIMULATOR_MODE                                   0x0A,0x88,0x08 </w:t>
      </w:r>
      <w:r w:rsidRPr="00530469">
        <w:rPr>
          <w:rFonts w:ascii="Courier New" w:hAnsi="Courier New" w:cs="Courier New"/>
          <w:color w:val="008000"/>
          <w:sz w:val="18"/>
          <w:szCs w:val="18"/>
        </w:rPr>
        <w:t>// Sel</w:t>
      </w:r>
    </w:p>
    <w:p w14:paraId="351518B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fix type selectors</w:t>
      </w:r>
    </w:p>
    <w:p w14:paraId="056229C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HID_USAGE_SENSOR_DATA_LOCATION_GEOIDAL_SEPARATION                               0x0A,0x0C,0x04</w:t>
      </w:r>
    </w:p>
    <w:p w14:paraId="21E9967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HID_USAGE_SENSOR_DATA_LOCATION_GPS_OPERATION_MODE                               0x0A,0x0D,0x04 </w:t>
      </w:r>
      <w:r w:rsidRPr="00530469">
        <w:rPr>
          <w:rFonts w:ascii="Courier New" w:hAnsi="Courier New" w:cs="Courier New"/>
          <w:color w:val="008000"/>
          <w:sz w:val="18"/>
          <w:szCs w:val="18"/>
        </w:rPr>
        <w:t>// NAry</w:t>
      </w:r>
    </w:p>
    <w:p w14:paraId="193DADD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gps operation mode selectors</w:t>
      </w:r>
    </w:p>
    <w:p w14:paraId="6E42F8C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HID_USAGE_SENSOR_DATA_GPS_OP_MODE_MANUAL                                        0x0A,0x90,0x08 </w:t>
      </w:r>
      <w:r w:rsidRPr="00530469">
        <w:rPr>
          <w:rFonts w:ascii="Courier New" w:hAnsi="Courier New" w:cs="Courier New"/>
          <w:color w:val="008000"/>
          <w:sz w:val="18"/>
          <w:szCs w:val="18"/>
        </w:rPr>
        <w:t>// Sel</w:t>
      </w:r>
    </w:p>
    <w:p w14:paraId="1A4FDFA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HID_USAGE_SENSOR_DATA_GPS_OP_MODE_AUTOMATIC                                     0x0A,0x91,0x08 </w:t>
      </w:r>
      <w:r w:rsidRPr="00530469">
        <w:rPr>
          <w:rFonts w:ascii="Courier New" w:hAnsi="Courier New" w:cs="Courier New"/>
          <w:color w:val="008000"/>
          <w:sz w:val="18"/>
          <w:szCs w:val="18"/>
        </w:rPr>
        <w:t>// Sel</w:t>
      </w:r>
    </w:p>
    <w:p w14:paraId="054434B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gps operation mode selectors</w:t>
      </w:r>
    </w:p>
    <w:p w14:paraId="24A7B7B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HID_USAGE_SENSOR_DATA_LOCATION_GPS_SELECTION_MODE                               0x0A,0x0E,0x04 </w:t>
      </w:r>
      <w:r w:rsidRPr="00530469">
        <w:rPr>
          <w:rFonts w:ascii="Courier New" w:hAnsi="Courier New" w:cs="Courier New"/>
          <w:color w:val="008000"/>
          <w:sz w:val="18"/>
          <w:szCs w:val="18"/>
        </w:rPr>
        <w:t>// NAry</w:t>
      </w:r>
    </w:p>
    <w:p w14:paraId="513F896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gps selection mode selectors</w:t>
      </w:r>
    </w:p>
    <w:p w14:paraId="0D87D8F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HID_USAGE_SENSOR_DATA_GPS_SEL_MODE_AUTONOMOUS                                   0x0A,0xA0,0x08 </w:t>
      </w:r>
      <w:r w:rsidRPr="00530469">
        <w:rPr>
          <w:rFonts w:ascii="Courier New" w:hAnsi="Courier New" w:cs="Courier New"/>
          <w:color w:val="008000"/>
          <w:sz w:val="18"/>
          <w:szCs w:val="18"/>
        </w:rPr>
        <w:t>// Sel</w:t>
      </w:r>
    </w:p>
    <w:p w14:paraId="2F9A4DD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HID_USAGE_SENSOR_DATA_GPS_SEL_MODE_DGPS                                         0x0A,0xA1,0x08 </w:t>
      </w:r>
      <w:r w:rsidRPr="00530469">
        <w:rPr>
          <w:rFonts w:ascii="Courier New" w:hAnsi="Courier New" w:cs="Courier New"/>
          <w:color w:val="008000"/>
          <w:sz w:val="18"/>
          <w:szCs w:val="18"/>
        </w:rPr>
        <w:t>// Sel</w:t>
      </w:r>
    </w:p>
    <w:p w14:paraId="4DA85AF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HID_USAGE_SENSOR_DATA_GPS_SEL_MODE_ESTIMATED_DEAD_RECKONING                     0x0A,0xA2,0x08 </w:t>
      </w:r>
      <w:r w:rsidRPr="00530469">
        <w:rPr>
          <w:rFonts w:ascii="Courier New" w:hAnsi="Courier New" w:cs="Courier New"/>
          <w:color w:val="008000"/>
          <w:sz w:val="18"/>
          <w:szCs w:val="18"/>
        </w:rPr>
        <w:t>// Sel</w:t>
      </w:r>
    </w:p>
    <w:p w14:paraId="4EB587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HID_USAGE_SENSOR_DATA_GPS_SEL_MODE_MANUAL_INPUT                                 0x0A,0xA3,0x08 </w:t>
      </w:r>
      <w:r w:rsidRPr="00530469">
        <w:rPr>
          <w:rFonts w:ascii="Courier New" w:hAnsi="Courier New" w:cs="Courier New"/>
          <w:color w:val="008000"/>
          <w:sz w:val="18"/>
          <w:szCs w:val="18"/>
        </w:rPr>
        <w:t>// Sel</w:t>
      </w:r>
    </w:p>
    <w:p w14:paraId="25172DB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HID_USAGE_SENSOR_DATA_GPS_SEL_MODE_SIMULATOR                                    0x0A,0xA4,0x08 </w:t>
      </w:r>
      <w:r w:rsidRPr="00530469">
        <w:rPr>
          <w:rFonts w:ascii="Courier New" w:hAnsi="Courier New" w:cs="Courier New"/>
          <w:color w:val="008000"/>
          <w:sz w:val="18"/>
          <w:szCs w:val="18"/>
        </w:rPr>
        <w:t>// Sel</w:t>
      </w:r>
    </w:p>
    <w:p w14:paraId="0541960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HID_USAGE_SENSOR_DATA_GPS_SEL_MODE_DATA_NOT_VALID                               0x0A,0xA5,0x08 </w:t>
      </w:r>
      <w:r w:rsidRPr="00530469">
        <w:rPr>
          <w:rFonts w:ascii="Courier New" w:hAnsi="Courier New" w:cs="Courier New"/>
          <w:color w:val="008000"/>
          <w:sz w:val="18"/>
          <w:szCs w:val="18"/>
        </w:rPr>
        <w:t>// Sel</w:t>
      </w:r>
    </w:p>
    <w:p w14:paraId="40256E7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gps selection mode selectors</w:t>
      </w:r>
    </w:p>
    <w:p w14:paraId="770CE3D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HID_USAGE_SENSOR_DATA_LOCATION_GPS_STATUS                                       0x0A,0x0F,0x04 </w:t>
      </w:r>
      <w:r w:rsidRPr="00530469">
        <w:rPr>
          <w:rFonts w:ascii="Courier New" w:hAnsi="Courier New" w:cs="Courier New"/>
          <w:color w:val="008000"/>
          <w:sz w:val="18"/>
          <w:szCs w:val="18"/>
        </w:rPr>
        <w:t>// NAry</w:t>
      </w:r>
    </w:p>
    <w:p w14:paraId="448C8F0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gps status selectors</w:t>
      </w:r>
    </w:p>
    <w:p w14:paraId="5F590CE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HID_USAGE_SENSOR_DATA_GPS_STATUS_DATA_VALID                                     0x0A,0xB0,0x08 </w:t>
      </w:r>
      <w:r w:rsidRPr="00530469">
        <w:rPr>
          <w:rFonts w:ascii="Courier New" w:hAnsi="Courier New" w:cs="Courier New"/>
          <w:color w:val="008000"/>
          <w:sz w:val="18"/>
          <w:szCs w:val="18"/>
        </w:rPr>
        <w:t>// Sel</w:t>
      </w:r>
    </w:p>
    <w:p w14:paraId="7650438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HID_USAGE_SENSOR_DATA_GPS_STATUS_DATA_NOT_VALID                                 0x0A,0xB1,0x08 </w:t>
      </w:r>
      <w:r w:rsidRPr="00530469">
        <w:rPr>
          <w:rFonts w:ascii="Courier New" w:hAnsi="Courier New" w:cs="Courier New"/>
          <w:color w:val="008000"/>
          <w:sz w:val="18"/>
          <w:szCs w:val="18"/>
        </w:rPr>
        <w:t>// Sel</w:t>
      </w:r>
    </w:p>
    <w:p w14:paraId="003B241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gps status selectors</w:t>
      </w:r>
    </w:p>
    <w:p w14:paraId="77E4CAB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HID_USAGE_SENSOR_DATA_LOCATION_POSITION_DILUTION_OF_PRECISION                   0x0A,0x10,0x04</w:t>
      </w:r>
    </w:p>
    <w:p w14:paraId="1F42B7F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HID_USAGE_SENSOR_DATA_LOCATION_HORIZONTAL_DILUTION_OF_PRECISION                 0x0A,0x11,0x04</w:t>
      </w:r>
    </w:p>
    <w:p w14:paraId="5D973D0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HID_USAGE_SENSOR_DATA_LOCATION_VERTICAL_DILUTION_OF_PRECISION                   0x0A,0x12,0x04</w:t>
      </w:r>
    </w:p>
    <w:p w14:paraId="0E0D941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HID_USAGE_SENSOR_DATA_LOCATION_LATITUDE                                         0x0A,0x13,0x04</w:t>
      </w:r>
    </w:p>
    <w:p w14:paraId="39F6AF3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HID_USAGE_SENSOR_DATA_LOCATION_LONGITUDE                                        0x0A,0x14,0x04</w:t>
      </w:r>
    </w:p>
    <w:p w14:paraId="47AD872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HID_USAGE_SENSOR_DATA_LOCATION_TRUE_HEADING                                     0x0A,0x15,0x04</w:t>
      </w:r>
    </w:p>
    <w:p w14:paraId="6727EF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HID_USAGE_SENSOR_DATA_LOCATION_MAGNETIC_HEADING                                 0x0A,0x16,0x04</w:t>
      </w:r>
    </w:p>
    <w:p w14:paraId="0220363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HID_USAGE_SENSOR_DATA_LOCATION_MAGNETIC_VARIATION                               0x0A,0x17,0x04</w:t>
      </w:r>
    </w:p>
    <w:p w14:paraId="28CC060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HID_USAGE_SENSOR_DATA_LOCATION_SPEED                                            0x0A,0x18,0x04</w:t>
      </w:r>
    </w:p>
    <w:p w14:paraId="36107A5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HID_USAGE_SENSOR_DATA_LOCATION_SATELLITES_IN_VIEW                               0x0A,0x19,0x04</w:t>
      </w:r>
    </w:p>
    <w:p w14:paraId="31330C4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HID_USAGE_SENSOR_DATA_LOCATION_SATELLITES_IN_VIEW_AZIMUTH                       0x0A,0x1A,0x04</w:t>
      </w:r>
    </w:p>
    <w:p w14:paraId="0E6A555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HID_USAGE_SENSOR_DATA_LOCATION_SATELLITES_IN_VIEW_ELEVATION                     0x0A,0x1B,0x04</w:t>
      </w:r>
    </w:p>
    <w:p w14:paraId="205791E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HID_USAGE_SENSOR_DATA_LOCATION_SATELLITES_IN_VIEW_ID                            0x0A,0x1C,0x04</w:t>
      </w:r>
    </w:p>
    <w:p w14:paraId="5A858C2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HID_USAGE_SENSOR_DATA_LOCATION_SATELLITES_IN_VIEW_PRNs                          0x0A,0x1D,0x04</w:t>
      </w:r>
    </w:p>
    <w:p w14:paraId="505EC5A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HID_USAGE_SENSOR_DATA_LOCATION_SATELLITES_IN_VIEW_STN_RATIO                     0x0A,0x1E,0x04</w:t>
      </w:r>
    </w:p>
    <w:p w14:paraId="5ED274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HID_USAGE_SENSOR_DATA_LOCATION_SATELLITES_USED_COUNT                            0x0A,0x1F,0x04</w:t>
      </w:r>
    </w:p>
    <w:p w14:paraId="4AC4DB3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HID_USAGE_SENSOR_DATA_LOCATION_SATELLITES_USED_PRNs                             0x0A,0x20,0x04</w:t>
      </w:r>
    </w:p>
    <w:p w14:paraId="7D1A584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HID_USAGE_SENSOR_DATA_LOCATION_NMEA_SENTENCE                                    0x0A,0x21,0x04</w:t>
      </w:r>
    </w:p>
    <w:p w14:paraId="76BA1F7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HID_USAGE_SENSOR_DATA_LOCATION_ADDRESS_LINE_1                                   0x0A,0x22,0x04</w:t>
      </w:r>
    </w:p>
    <w:p w14:paraId="5D57147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HID_USAGE_SENSOR_DATA_LOCATION_ADDRESS_LINE_2                                   0x0A,0x23,0x04</w:t>
      </w:r>
    </w:p>
    <w:p w14:paraId="70B9F9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HID_USAGE_SENSOR_DATA_LOCATION_CITY                                             0x0A,0x24,0x04</w:t>
      </w:r>
    </w:p>
    <w:p w14:paraId="2993071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HID_USAGE_SENSOR_DATA_LOCATION_STATE_OR_PROVINCE                                0x0A,0x25,0x04</w:t>
      </w:r>
    </w:p>
    <w:p w14:paraId="0883C1E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HID_USAGE_SENSOR_DATA_LOCATION_COUNTRY_OR_REGION                                0x0A,0x26,0x04</w:t>
      </w:r>
    </w:p>
    <w:p w14:paraId="41B30F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HID_USAGE_SENSOR_DATA_LOCATION_POSTAL_CODE                                      0x0A,0x27,0x04</w:t>
      </w:r>
    </w:p>
    <w:p w14:paraId="0D68F43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0E6C85F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HID_USAGE_SENSOR_PROPERTY_LOCATION                                              0x0A,0x2A,0x04</w:t>
      </w:r>
    </w:p>
    <w:p w14:paraId="745D2FB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HID_USAGE_SENSOR_PROPERTY_LOCATION_DESIRED_ACCURACY                             0x0A,0x2B,0x04 </w:t>
      </w:r>
      <w:r w:rsidRPr="00530469">
        <w:rPr>
          <w:rFonts w:ascii="Courier New" w:hAnsi="Courier New" w:cs="Courier New"/>
          <w:color w:val="008000"/>
          <w:sz w:val="18"/>
          <w:szCs w:val="18"/>
        </w:rPr>
        <w:t>// NAry</w:t>
      </w:r>
    </w:p>
    <w:p w14:paraId="35FCACD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lastRenderedPageBreak/>
        <w:t>//begin location desired accuracy selectors</w:t>
      </w:r>
    </w:p>
    <w:p w14:paraId="3980806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HID_USAGE_SENSOR_DESIRED_ACCURACY_DEFAULT                                       0x0A,0x60,0x08 </w:t>
      </w:r>
      <w:r w:rsidRPr="00530469">
        <w:rPr>
          <w:rFonts w:ascii="Courier New" w:hAnsi="Courier New" w:cs="Courier New"/>
          <w:color w:val="008000"/>
          <w:sz w:val="18"/>
          <w:szCs w:val="18"/>
        </w:rPr>
        <w:t>// Sel</w:t>
      </w:r>
    </w:p>
    <w:p w14:paraId="11CB2C1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HID_USAGE_SENSOR_DESIRED_ACCURACY_HIGH                                          0x0A,0x61,0x08 </w:t>
      </w:r>
      <w:r w:rsidRPr="00530469">
        <w:rPr>
          <w:rFonts w:ascii="Courier New" w:hAnsi="Courier New" w:cs="Courier New"/>
          <w:color w:val="008000"/>
          <w:sz w:val="18"/>
          <w:szCs w:val="18"/>
        </w:rPr>
        <w:t>// Sel</w:t>
      </w:r>
    </w:p>
    <w:p w14:paraId="3A67301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HID_USAGE_SENSOR_DESIRED_ACCURACY_MEDIUM                                        0x0A,0x62,0x08 </w:t>
      </w:r>
      <w:r w:rsidRPr="00530469">
        <w:rPr>
          <w:rFonts w:ascii="Courier New" w:hAnsi="Courier New" w:cs="Courier New"/>
          <w:color w:val="008000"/>
          <w:sz w:val="18"/>
          <w:szCs w:val="18"/>
        </w:rPr>
        <w:t>// Sel</w:t>
      </w:r>
    </w:p>
    <w:p w14:paraId="23ABE17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HID_USAGE_SENSOR_DESIRED_ACCURACY_LOW                                           0x0A,0x63,0x08 </w:t>
      </w:r>
      <w:r w:rsidRPr="00530469">
        <w:rPr>
          <w:rFonts w:ascii="Courier New" w:hAnsi="Courier New" w:cs="Courier New"/>
          <w:color w:val="008000"/>
          <w:sz w:val="18"/>
          <w:szCs w:val="18"/>
        </w:rPr>
        <w:t>// Sel</w:t>
      </w:r>
    </w:p>
    <w:p w14:paraId="13F5F55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location desired accuracy selectors</w:t>
      </w:r>
    </w:p>
    <w:p w14:paraId="5DD1D349" w14:textId="77777777" w:rsidR="00F17385" w:rsidRPr="00530469" w:rsidRDefault="00F17385" w:rsidP="00F17385">
      <w:pPr>
        <w:autoSpaceDE w:val="0"/>
        <w:autoSpaceDN w:val="0"/>
        <w:adjustRightInd w:val="0"/>
        <w:rPr>
          <w:rFonts w:ascii="Courier New" w:hAnsi="Courier New" w:cs="Courier New"/>
          <w:sz w:val="18"/>
          <w:szCs w:val="18"/>
        </w:rPr>
      </w:pPr>
    </w:p>
    <w:p w14:paraId="55A378B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environmental</w:t>
      </w:r>
    </w:p>
    <w:p w14:paraId="7B5A5B6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5472036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                                             0x0A,0x30,0x04</w:t>
      </w:r>
    </w:p>
    <w:p w14:paraId="34F906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HID_USAGE_SENSOR_DATA_ENVIRONMENTAL_ATMOSPHERIC_PRESSURE                        0x0A,0x31,0x04</w:t>
      </w:r>
    </w:p>
    <w:p w14:paraId="507530D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HID_USAGE_SENSOR_DATA_ENVIRONMENTAL_REFERENCE_PRESSURE                          0x0A,0x32,0x04</w:t>
      </w:r>
    </w:p>
    <w:p w14:paraId="3ADF7DE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HID_USAGE_SENSOR_DATA_ENVIRONMENTAL_RELATIVE_HUMIDITY                           0x0A,0x33,0x04</w:t>
      </w:r>
    </w:p>
    <w:p w14:paraId="2AEDB99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HID_USAGE_SENSOR_DATA_ENVIRONMENTAL_TEMPERATURE                                 0x0A,0x34,0x04</w:t>
      </w:r>
    </w:p>
    <w:p w14:paraId="7CF4E7C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HID_USAGE_SENSOR_DATA_ENVIRONMENTAL_WIND_DIRECTION                              0x0A,0x35,0x04</w:t>
      </w:r>
    </w:p>
    <w:p w14:paraId="5A6CEA6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HID_USAGE_SENSOR_DATA_ENVIRONMENTAL_WIND_SPEED                                  0x0A,0x36,0x04</w:t>
      </w:r>
    </w:p>
    <w:p w14:paraId="1F68557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00A49CD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HID_USAGE_SENSOR_PROPERTY_ENVIRONMENTAL                                         0x0A,0x40,0x04</w:t>
      </w:r>
    </w:p>
    <w:p w14:paraId="4621A45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HID_USAGE_SENSOR_PROPERTY_ENVIRONMENTAL_REFERENCE_PRESSURE                      0x0A,0x41,0x04</w:t>
      </w:r>
    </w:p>
    <w:p w14:paraId="13A9AAD2" w14:textId="77777777" w:rsidR="00F17385" w:rsidRPr="00530469" w:rsidRDefault="00F17385" w:rsidP="00F17385">
      <w:pPr>
        <w:autoSpaceDE w:val="0"/>
        <w:autoSpaceDN w:val="0"/>
        <w:adjustRightInd w:val="0"/>
        <w:rPr>
          <w:rFonts w:ascii="Courier New" w:hAnsi="Courier New" w:cs="Courier New"/>
          <w:sz w:val="18"/>
          <w:szCs w:val="18"/>
        </w:rPr>
      </w:pPr>
    </w:p>
    <w:p w14:paraId="6F0AEEB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motion</w:t>
      </w:r>
    </w:p>
    <w:p w14:paraId="1175A83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69C2506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                                                    0x0A,0x50,0x04</w:t>
      </w:r>
    </w:p>
    <w:p w14:paraId="5E93F2E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HID_USAGE_SENSOR_DATA_MOTION_STATE                                              0x0A,0x51,0x04</w:t>
      </w:r>
    </w:p>
    <w:p w14:paraId="6CDBA16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HID_USAGE_SENSOR_DATA_MOTION_ACCELERATION                                       0x0A,0x52,0x04</w:t>
      </w:r>
    </w:p>
    <w:p w14:paraId="40CBB9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HID_USAGE_SENSOR_DATA_MOTION_ACCELERATION_X_AXIS                                0x0A,0x53,0x04</w:t>
      </w:r>
    </w:p>
    <w:p w14:paraId="629619C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HID_USAGE_SENSOR_DATA_MOTION_ACCELERATION_Y_AXIS                                0x0A,0x54,0x04</w:t>
      </w:r>
    </w:p>
    <w:p w14:paraId="3367356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HID_USAGE_SENSOR_DATA_MOTION_ACCELERATION_Z_AXIS                                0x0A,0x55,0x04</w:t>
      </w:r>
    </w:p>
    <w:p w14:paraId="1978183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HID_USAGE_SENSOR_DATA_MOTION_ANGULAR_VELOCITY                                   0x0A,0x56,0x04</w:t>
      </w:r>
    </w:p>
    <w:p w14:paraId="2F45DC7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HID_USAGE_SENSOR_DATA_MOTION_ANGULAR_VELOCITY_X_AXIS                            0x0A,0x57,0x04</w:t>
      </w:r>
    </w:p>
    <w:p w14:paraId="2628471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HID_USAGE_SENSOR_DATA_MOTION_ANGULAR_VELOCITY_Y_AXIS                            0x0A,0x58,0x04</w:t>
      </w:r>
    </w:p>
    <w:p w14:paraId="723CAA4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HID_USAGE_SENSOR_DATA_MOTION_ANGULAR_VELOCITY_Z_AXIS                            0x0A,0x59,0x04</w:t>
      </w:r>
    </w:p>
    <w:p w14:paraId="1C5D4C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HID_USAGE_SENSOR_DATA_MOTION_ANGULAR_POSITION                                   0x0A,0x5A,0x04</w:t>
      </w:r>
    </w:p>
    <w:p w14:paraId="425EA49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HID_USAGE_SENSOR_DATA_MOTION_ANGULAR_POSITION_X_AXIS                            0x0A,0x5B,0x04</w:t>
      </w:r>
    </w:p>
    <w:p w14:paraId="43DC9D7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HID_USAGE_SENSOR_DATA_MOTION_ANGULAR_POSITION_Y_AXIS                            0x0A,0x5C,0x04</w:t>
      </w:r>
    </w:p>
    <w:p w14:paraId="019237C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HID_USAGE_SENSOR_DATA_MOTION_ANGULAR_POSITION_Z_AXIS                            0x0A,0x5D,0x04</w:t>
      </w:r>
    </w:p>
    <w:p w14:paraId="61717FD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HID_USAGE_SENSOR_DATA_MOTION_SPEED                                              0x0A,0x5E,0x04</w:t>
      </w:r>
    </w:p>
    <w:p w14:paraId="5A4232B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HID_USAGE_SENSOR_DATA_MOTION_INTENSITY                                          0x0A,0x5F,0x04</w:t>
      </w:r>
    </w:p>
    <w:p w14:paraId="389FC8EE" w14:textId="77777777" w:rsidR="00F17385" w:rsidRPr="00530469" w:rsidRDefault="00F17385" w:rsidP="00F17385">
      <w:pPr>
        <w:autoSpaceDE w:val="0"/>
        <w:autoSpaceDN w:val="0"/>
        <w:adjustRightInd w:val="0"/>
        <w:rPr>
          <w:rFonts w:ascii="Courier New" w:hAnsi="Courier New" w:cs="Courier New"/>
          <w:sz w:val="18"/>
          <w:szCs w:val="18"/>
        </w:rPr>
      </w:pPr>
    </w:p>
    <w:p w14:paraId="64EC2C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orientation</w:t>
      </w:r>
    </w:p>
    <w:p w14:paraId="536F378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6CB1983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                                               0x0A,0x70,0x04</w:t>
      </w:r>
    </w:p>
    <w:p w14:paraId="7429914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HID_USAGE_SENSOR_DATA_ORIENTATION_MAGNETIC_HEADING                              0x0A,0x71,0x04</w:t>
      </w:r>
    </w:p>
    <w:p w14:paraId="79B84C0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HID_USAGE_SENSOR_DATA_ORIENTATION_MAGNETIC_HEADING_X                            0x0A,0x72,0x04</w:t>
      </w:r>
    </w:p>
    <w:p w14:paraId="2E48A72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HID_USAGE_SENSOR_DATA_ORIENTATION_MAGNETIC_HEADING_Y                            0x0A,0x73,0x04</w:t>
      </w:r>
    </w:p>
    <w:p w14:paraId="3440F5C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HID_USAGE_SENSOR_DATA_ORIENTATION_MAGNETIC_HEADING_Z                            0x0A,0x74,0x04</w:t>
      </w:r>
    </w:p>
    <w:p w14:paraId="3B20D99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HID_USAGE_SENSOR_DATA_ORIENTATION_COMPENSATED_MAGNETIC_NORTH                    0x0A,0x75,0x04</w:t>
      </w:r>
    </w:p>
    <w:p w14:paraId="7649101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HID_USAGE_SENSOR_DATA_ORIENTATION_COMPENSATED_TRUE_NORTH                        0x0A,0x76,0x04</w:t>
      </w:r>
    </w:p>
    <w:p w14:paraId="6BFBE53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HID_USAGE_SENSOR_DATA_ORIENTATION_MAGNETIC_NORTH                                0x0A,0x77,0x04</w:t>
      </w:r>
    </w:p>
    <w:p w14:paraId="3995C10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HID_USAGE_SENSOR_DATA_ORIENTATION_TRUE_NORTH                                    0x0A,0x78,0x04</w:t>
      </w:r>
    </w:p>
    <w:p w14:paraId="411A229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HID_USAGE_SENSOR_DATA_ORIENTATION_DISTANCE                                      0x0A,0x79,0x04</w:t>
      </w:r>
    </w:p>
    <w:p w14:paraId="22AE1C4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HID_USAGE_SENSOR_DATA_ORIENTATION_DISTANCE_X                                    0x0A,0x7A,0x04</w:t>
      </w:r>
    </w:p>
    <w:p w14:paraId="0C7EA6D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HID_USAGE_SENSOR_DATA_ORIENTATION_DISTANCE_Y                                    0x0A,0x7B,0x04</w:t>
      </w:r>
    </w:p>
    <w:p w14:paraId="71D2FC3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HID_USAGE_SENSOR_DATA_ORIENTATION_DISTANCE_Z                                    0x0A,0x7C,0x04</w:t>
      </w:r>
    </w:p>
    <w:p w14:paraId="4622A4B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HID_USAGE_SENSOR_DATA_ORIENTATION_DISTANCE_OUT_OF_RANGE                         0x0A,0x7D,0x04</w:t>
      </w:r>
    </w:p>
    <w:p w14:paraId="3A15FF7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HID_USAGE_SENSOR_DATA_ORIENTATION_TILT                                          0x0A,0x7E,0x04</w:t>
      </w:r>
    </w:p>
    <w:p w14:paraId="78F70D5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HID_USAGE_SENSOR_DATA_ORIENTATION_TILT_X                                        0x0A,0x7F,0x04</w:t>
      </w:r>
    </w:p>
    <w:p w14:paraId="38C6AB0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HID_USAGE_SENSOR_DATA_ORIENTATION_TILT_Y                                        0x0A,0x80,0x04</w:t>
      </w:r>
    </w:p>
    <w:p w14:paraId="389BF3D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HID_USAGE_SENSOR_DATA_ORIENTATION_TILT_Z                                        0x0A,0x81,0x04</w:t>
      </w:r>
    </w:p>
    <w:p w14:paraId="51E6B08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HID_USAGE_SENSOR_DATA_ORIENTATION_ROTATION_MATRIX                               0x0A,0x82,0x04</w:t>
      </w:r>
    </w:p>
    <w:p w14:paraId="1A0F566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HID_USAGE_SENSOR_DATA_ORIENTATION_QUATERNION                                    0x0A,0x83,0x04</w:t>
      </w:r>
    </w:p>
    <w:p w14:paraId="5972971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HID_USAGE_SENSOR_DATA_ORIENTATION_MAGNETIC_FLUX                                 0x0A,0x84,0x04</w:t>
      </w:r>
    </w:p>
    <w:p w14:paraId="1C1A455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HID_USAGE_SENSOR_DATA_ORIENTATION_MAGNETIC_FLUX_X_AXIS                          0x0A,0x85,0x04</w:t>
      </w:r>
    </w:p>
    <w:p w14:paraId="36E3C0A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HID_USAGE_SENSOR_DATA_ORIENTATION_MAGNETIC_FLUX_Y_AXIS                          0x0A,0x86,0x04</w:t>
      </w:r>
    </w:p>
    <w:p w14:paraId="5A618AAC" w14:textId="77777777" w:rsidR="00F17385"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HID_USAGE_SENSOR_DATA_ORIENTATION_MAGNETIC_FLUX_Z_AXIS                          0x0A,0x87,0x04</w:t>
      </w:r>
    </w:p>
    <w:p w14:paraId="0BFAB9BB" w14:textId="77777777" w:rsidR="00C05071" w:rsidRPr="00C05071" w:rsidRDefault="00C05071" w:rsidP="00C05071">
      <w:pPr>
        <w:autoSpaceDE w:val="0"/>
        <w:autoSpaceDN w:val="0"/>
        <w:adjustRightInd w:val="0"/>
        <w:rPr>
          <w:rFonts w:ascii="Courier New" w:hAnsi="Courier New" w:cs="Courier New"/>
          <w:sz w:val="18"/>
          <w:szCs w:val="18"/>
        </w:rPr>
      </w:pPr>
      <w:r w:rsidRPr="00C05071">
        <w:rPr>
          <w:rFonts w:ascii="Courier New" w:hAnsi="Courier New" w:cs="Courier New"/>
          <w:color w:val="0000FF"/>
          <w:sz w:val="18"/>
          <w:szCs w:val="18"/>
        </w:rPr>
        <w:t>#define</w:t>
      </w:r>
      <w:r w:rsidRPr="00C05071">
        <w:rPr>
          <w:rFonts w:ascii="Courier New" w:hAnsi="Courier New" w:cs="Courier New"/>
          <w:sz w:val="18"/>
          <w:szCs w:val="18"/>
        </w:rPr>
        <w:t xml:space="preserve"> HID_USAGE_SENSOR_DATA_ORIENTATION_MAGNETOMETER_ACCURACY 0x0A,0x88,0x04 </w:t>
      </w:r>
      <w:r w:rsidRPr="00C05071">
        <w:rPr>
          <w:rFonts w:ascii="Courier New" w:hAnsi="Courier New" w:cs="Courier New"/>
          <w:color w:val="008000"/>
          <w:sz w:val="18"/>
          <w:szCs w:val="18"/>
        </w:rPr>
        <w:t>// NAry</w:t>
      </w:r>
    </w:p>
    <w:p w14:paraId="2CB4047A" w14:textId="0C92713F" w:rsidR="00C05071" w:rsidRPr="00C05071" w:rsidRDefault="00C05071" w:rsidP="00C05071">
      <w:pPr>
        <w:autoSpaceDE w:val="0"/>
        <w:autoSpaceDN w:val="0"/>
        <w:adjustRightInd w:val="0"/>
        <w:rPr>
          <w:rFonts w:ascii="Courier New" w:hAnsi="Courier New" w:cs="Courier New"/>
          <w:color w:val="008000"/>
          <w:sz w:val="18"/>
          <w:szCs w:val="18"/>
        </w:rPr>
      </w:pPr>
      <w:r>
        <w:rPr>
          <w:rFonts w:ascii="Courier New" w:hAnsi="Courier New" w:cs="Courier New"/>
          <w:color w:val="008000"/>
          <w:sz w:val="18"/>
          <w:szCs w:val="18"/>
        </w:rPr>
        <w:t>//</w:t>
      </w:r>
      <w:r w:rsidRPr="00C05071">
        <w:rPr>
          <w:rFonts w:ascii="Courier New" w:hAnsi="Courier New" w:cs="Courier New"/>
          <w:color w:val="008000"/>
          <w:sz w:val="18"/>
          <w:szCs w:val="18"/>
        </w:rPr>
        <w:t>begin orientation magnetometer accuracy selectors</w:t>
      </w:r>
    </w:p>
    <w:p w14:paraId="111C8DBC" w14:textId="77777777" w:rsidR="00C05071" w:rsidRPr="00C05071" w:rsidRDefault="00C05071" w:rsidP="00C05071">
      <w:pPr>
        <w:autoSpaceDE w:val="0"/>
        <w:autoSpaceDN w:val="0"/>
        <w:adjustRightInd w:val="0"/>
        <w:rPr>
          <w:rFonts w:ascii="Courier New" w:hAnsi="Courier New" w:cs="Courier New"/>
          <w:sz w:val="18"/>
          <w:szCs w:val="18"/>
        </w:rPr>
      </w:pPr>
      <w:r w:rsidRPr="00C05071">
        <w:rPr>
          <w:rFonts w:ascii="Courier New" w:hAnsi="Courier New" w:cs="Courier New"/>
          <w:color w:val="0000FF"/>
          <w:sz w:val="18"/>
          <w:szCs w:val="18"/>
        </w:rPr>
        <w:t>#define</w:t>
      </w:r>
      <w:r w:rsidRPr="00C05071">
        <w:rPr>
          <w:rFonts w:ascii="Courier New" w:hAnsi="Courier New" w:cs="Courier New"/>
          <w:sz w:val="18"/>
          <w:szCs w:val="18"/>
        </w:rPr>
        <w:t xml:space="preserve"> HID_USAGE_SENSOR_DATA_ORIENTATION_MAGNETOMETER_ACCURACY_LOW 0x0A,0xE0,0x08 </w:t>
      </w:r>
      <w:r w:rsidRPr="00C05071">
        <w:rPr>
          <w:rFonts w:ascii="Courier New" w:hAnsi="Courier New" w:cs="Courier New"/>
          <w:color w:val="008000"/>
          <w:sz w:val="18"/>
          <w:szCs w:val="18"/>
        </w:rPr>
        <w:t>// Sel</w:t>
      </w:r>
    </w:p>
    <w:p w14:paraId="0F76131E" w14:textId="77777777" w:rsidR="00C05071" w:rsidRPr="00C05071" w:rsidRDefault="00C05071" w:rsidP="00C05071">
      <w:pPr>
        <w:autoSpaceDE w:val="0"/>
        <w:autoSpaceDN w:val="0"/>
        <w:adjustRightInd w:val="0"/>
        <w:rPr>
          <w:rFonts w:ascii="Courier New" w:hAnsi="Courier New" w:cs="Courier New"/>
          <w:sz w:val="18"/>
          <w:szCs w:val="18"/>
        </w:rPr>
      </w:pPr>
      <w:r w:rsidRPr="00C05071">
        <w:rPr>
          <w:rFonts w:ascii="Courier New" w:hAnsi="Courier New" w:cs="Courier New"/>
          <w:color w:val="0000FF"/>
          <w:sz w:val="18"/>
          <w:szCs w:val="18"/>
        </w:rPr>
        <w:t>#define</w:t>
      </w:r>
      <w:r w:rsidRPr="00C05071">
        <w:rPr>
          <w:rFonts w:ascii="Courier New" w:hAnsi="Courier New" w:cs="Courier New"/>
          <w:sz w:val="18"/>
          <w:szCs w:val="18"/>
        </w:rPr>
        <w:t xml:space="preserve"> HID_USAGE_SENSOR_DATA_ORIENTATION_MAGNETOMETER_ACCURACY_MEDIUM 0x0A,0xE1,0x08 </w:t>
      </w:r>
      <w:r w:rsidRPr="00C05071">
        <w:rPr>
          <w:rFonts w:ascii="Courier New" w:hAnsi="Courier New" w:cs="Courier New"/>
          <w:color w:val="008000"/>
          <w:sz w:val="18"/>
          <w:szCs w:val="18"/>
        </w:rPr>
        <w:t>// Sel</w:t>
      </w:r>
    </w:p>
    <w:p w14:paraId="37D2C4EF" w14:textId="3FC82F5E" w:rsidR="00C05071" w:rsidRPr="00530469" w:rsidRDefault="00C05071" w:rsidP="00C05071">
      <w:pPr>
        <w:autoSpaceDE w:val="0"/>
        <w:autoSpaceDN w:val="0"/>
        <w:adjustRightInd w:val="0"/>
        <w:rPr>
          <w:rFonts w:ascii="Courier New" w:hAnsi="Courier New" w:cs="Courier New"/>
          <w:sz w:val="18"/>
          <w:szCs w:val="18"/>
        </w:rPr>
      </w:pPr>
      <w:r w:rsidRPr="00C05071">
        <w:rPr>
          <w:rFonts w:ascii="Courier New" w:hAnsi="Courier New" w:cs="Courier New"/>
          <w:color w:val="0000FF"/>
          <w:sz w:val="18"/>
          <w:szCs w:val="18"/>
        </w:rPr>
        <w:t>#define</w:t>
      </w:r>
      <w:r w:rsidRPr="00C05071">
        <w:rPr>
          <w:rFonts w:ascii="Courier New" w:hAnsi="Courier New" w:cs="Courier New"/>
          <w:sz w:val="18"/>
          <w:szCs w:val="18"/>
        </w:rPr>
        <w:t xml:space="preserve"> HID_USAGE_SENSOR_DATA_ORIENTATION_MAGNETOMETER_ACCURACY_HIGH 0x0A,0xE2,0x08 </w:t>
      </w:r>
      <w:r w:rsidRPr="00C05071">
        <w:rPr>
          <w:rFonts w:ascii="Courier New" w:hAnsi="Courier New" w:cs="Courier New"/>
          <w:color w:val="008000"/>
          <w:sz w:val="18"/>
          <w:szCs w:val="18"/>
        </w:rPr>
        <w:t>// Sel</w:t>
      </w:r>
    </w:p>
    <w:p w14:paraId="6B11CC70" w14:textId="77777777" w:rsidR="00F17385" w:rsidRPr="00530469" w:rsidRDefault="00F17385" w:rsidP="00F17385">
      <w:pPr>
        <w:autoSpaceDE w:val="0"/>
        <w:autoSpaceDN w:val="0"/>
        <w:adjustRightInd w:val="0"/>
        <w:rPr>
          <w:rFonts w:ascii="Courier New" w:hAnsi="Courier New" w:cs="Courier New"/>
          <w:sz w:val="18"/>
          <w:szCs w:val="18"/>
        </w:rPr>
      </w:pPr>
    </w:p>
    <w:p w14:paraId="24DCCA5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mechanical</w:t>
      </w:r>
    </w:p>
    <w:p w14:paraId="454C3E5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19010A7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                                                0x0A,0x90,0x04</w:t>
      </w:r>
    </w:p>
    <w:p w14:paraId="57FB56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HID_USAGE_SENSOR_DATA_MECHANICAL_BOOLEAN_SWITCH_STATE                           0x0A,0x91,0x04</w:t>
      </w:r>
    </w:p>
    <w:p w14:paraId="6025686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HID_USAGE_SENSOR_DATA_MECHANICAL_BOOLEAN_SWITCH_ARRAY_STATES                    0x0A,0x92,0x04</w:t>
      </w:r>
    </w:p>
    <w:p w14:paraId="16239E9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HID_USAGE_SENSOR_DATA_MECHANICAL_MULTIVALUE_SWITCH_VALUE                        0x0A,0x93,0x04</w:t>
      </w:r>
    </w:p>
    <w:p w14:paraId="6F872EB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HID_USAGE_SENSOR_DATA_MECHANICAL_FORCE                                          0x0A,0x94,0x04</w:t>
      </w:r>
    </w:p>
    <w:p w14:paraId="3018F17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HID_USAGE_SENSOR_DATA_MECHANICAL_ABSOLUTE_PRESSURE                              0x0A,0x95,0x04</w:t>
      </w:r>
    </w:p>
    <w:p w14:paraId="47F5006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HID_USAGE_SENSOR_DATA_MECHANICAL_GAUGE_PRESSURE                                 0x0A,0x96,0x04</w:t>
      </w:r>
    </w:p>
    <w:p w14:paraId="1D1C7D6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HID_USAGE_SENSOR_DATA_MECHANICAL_STRAIN                                         0x0A,0x97,0x04</w:t>
      </w:r>
    </w:p>
    <w:p w14:paraId="6902BA8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HID_USAGE_SENSOR_DATA_MECHANICAL_WEIGHT                                         0x0A,0x98,0x04</w:t>
      </w:r>
    </w:p>
    <w:p w14:paraId="28BB4B3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3440C2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HID_USAGE_SENSOR_PROPERTY_MECHANICAL                                            0x0A,0xA0,0x04</w:t>
      </w:r>
    </w:p>
    <w:p w14:paraId="3365888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HID_USAGE_SENSOR_PROPERTY_MECHANICAL_VIBRATION_STATE                            0x0A,0xA1,0x04</w:t>
      </w:r>
    </w:p>
    <w:p w14:paraId="59341AA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HID_USAGE_SENSOR_DATA_MECHANICAL_VIBRATION_SPEED_FORWARD                        0x0A,0xA2,0x04</w:t>
      </w:r>
    </w:p>
    <w:p w14:paraId="3EF06B6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HID_USAGE_SENSOR_DATA_MECHANICAL_VIBRATION_SPEED_BACKWARD                       0x0A,0xA3,0x04</w:t>
      </w:r>
    </w:p>
    <w:p w14:paraId="2855920F" w14:textId="77777777" w:rsidR="00F17385" w:rsidRPr="00530469" w:rsidRDefault="00F17385" w:rsidP="00F17385">
      <w:pPr>
        <w:autoSpaceDE w:val="0"/>
        <w:autoSpaceDN w:val="0"/>
        <w:adjustRightInd w:val="0"/>
        <w:rPr>
          <w:rFonts w:ascii="Courier New" w:hAnsi="Courier New" w:cs="Courier New"/>
          <w:sz w:val="18"/>
          <w:szCs w:val="18"/>
        </w:rPr>
      </w:pPr>
    </w:p>
    <w:p w14:paraId="75D1070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biometric</w:t>
      </w:r>
    </w:p>
    <w:p w14:paraId="6F07F0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1E9AF34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HID_USAGE_SENSOR_DATA_BIOMETRIC                                                 0x0A,0xB0,0x04</w:t>
      </w:r>
    </w:p>
    <w:p w14:paraId="39737F8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HID_USAGE_SENSOR_DATA_BIOMETRIC_HUMAN_PRESENCE                                  0x0A,0xB1,0x04</w:t>
      </w:r>
    </w:p>
    <w:p w14:paraId="1EF103C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HID_USAGE_SENSOR_DATA_BIOMETRIC_HUMAN_PROXIMITY_RANGE                           0x0A,0xB2,0x04</w:t>
      </w:r>
    </w:p>
    <w:p w14:paraId="1F2A2AE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HID_USAGE_SENSOR_DATA_BIOMETRIC_HUMAN_PROXIMITY_OUT_OF_RANGE                    0x0A,0xB3,0x04</w:t>
      </w:r>
    </w:p>
    <w:p w14:paraId="2FBBC7D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HID_USAGE_SENSOR_DATA_BIOMETRIC_HUMAN_TOUCH_STATE                               0x0A,0xB4,0x04</w:t>
      </w:r>
    </w:p>
    <w:p w14:paraId="51ED5ABE" w14:textId="77777777" w:rsidR="00F17385" w:rsidRPr="00530469" w:rsidRDefault="00F17385" w:rsidP="00F17385">
      <w:pPr>
        <w:autoSpaceDE w:val="0"/>
        <w:autoSpaceDN w:val="0"/>
        <w:adjustRightInd w:val="0"/>
        <w:rPr>
          <w:rFonts w:ascii="Courier New" w:hAnsi="Courier New" w:cs="Courier New"/>
          <w:sz w:val="18"/>
          <w:szCs w:val="18"/>
        </w:rPr>
      </w:pPr>
    </w:p>
    <w:p w14:paraId="19BEFF3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light sensor</w:t>
      </w:r>
    </w:p>
    <w:p w14:paraId="4F52CDA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36A8819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                                                     0x0A,0xD0,0x04</w:t>
      </w:r>
    </w:p>
    <w:p w14:paraId="79807CB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HID_USAGE_SENSOR_DATA_LIGHT_ILLUMINANCE                                         0x0A,0xD1,0x04</w:t>
      </w:r>
    </w:p>
    <w:p w14:paraId="513D19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HID_USAGE_SENSOR_DATA_LIGHT_COLOR_TEMPERATURE                                   0x0A,0xD2,0x04</w:t>
      </w:r>
    </w:p>
    <w:p w14:paraId="3006279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HID_USAGE_SENSOR_DATA_LIGHT_CHROMATICITY                                        0x0A,0xD3,0x04</w:t>
      </w:r>
    </w:p>
    <w:p w14:paraId="772AC63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HID_USAGE_SENSOR_DATA_LIGHT_CHROMATICITY_X                                      0x0A,0xD4,0x04</w:t>
      </w:r>
    </w:p>
    <w:p w14:paraId="3F041D4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HID_USAGE_SENSOR_DATA_LIGHT_CHROMATICITY_Y                                      0x0A,0xD5,0x04</w:t>
      </w:r>
    </w:p>
    <w:p w14:paraId="1BE4F8A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HID_USAGE_SENSOR_DATA_LIGHT_CONSUMER_IR_SENTENCE_RECEIVE                        0x0A,0xD6,0x04</w:t>
      </w:r>
    </w:p>
    <w:p w14:paraId="3A23E4C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0E0D66E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HID_USAGE_SENSOR_PROPERTY_LIGHT                                                 0x0A,0xE0,0x04</w:t>
      </w:r>
    </w:p>
    <w:p w14:paraId="3331DBB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HID_USAGE_SENSOR_PROPERTY_LIGHT_CONSUMER_IR_SENTENCE_SEND                       0x0A,0xE1,0x04</w:t>
      </w:r>
    </w:p>
    <w:p w14:paraId="1AC640D0" w14:textId="77777777" w:rsidR="00F17385" w:rsidRPr="00530469" w:rsidRDefault="00F17385" w:rsidP="00F17385">
      <w:pPr>
        <w:autoSpaceDE w:val="0"/>
        <w:autoSpaceDN w:val="0"/>
        <w:adjustRightInd w:val="0"/>
        <w:rPr>
          <w:rFonts w:ascii="Courier New" w:hAnsi="Courier New" w:cs="Courier New"/>
          <w:sz w:val="18"/>
          <w:szCs w:val="18"/>
        </w:rPr>
      </w:pPr>
    </w:p>
    <w:p w14:paraId="42B13CC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scanner</w:t>
      </w:r>
    </w:p>
    <w:p w14:paraId="2475C0F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5478845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HID_USAGE_SENSOR_DATA_SCANNER                                                   0x0A,0xF0,0x04</w:t>
      </w:r>
    </w:p>
    <w:p w14:paraId="2E79074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HID_USAGE_SENSOR_DATA_SCANNER_RFID_TAG                                          0x0A,0xF1,0x04</w:t>
      </w:r>
    </w:p>
    <w:p w14:paraId="7419A95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HID_USAGE_SENSOR_DATA_SCANNER_NFC_SENTENCE_RECEIVE                              0x0A,0xF2,0x04</w:t>
      </w:r>
    </w:p>
    <w:p w14:paraId="1782CB1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0FB72D9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HID_USAGE_SENSOR_PROPERTY_SCANNER                                               0x0A,0xF8,0x04</w:t>
      </w:r>
    </w:p>
    <w:p w14:paraId="015DD99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HID_USAGE_SENSOR_PROPERTY_SCANNER_NFC_SENTENCE_SEND                             0x0A,0xF9,0x04</w:t>
      </w:r>
    </w:p>
    <w:p w14:paraId="08708159" w14:textId="77777777" w:rsidR="00F17385" w:rsidRPr="00530469" w:rsidRDefault="00F17385" w:rsidP="00F17385">
      <w:pPr>
        <w:autoSpaceDE w:val="0"/>
        <w:autoSpaceDN w:val="0"/>
        <w:adjustRightInd w:val="0"/>
        <w:rPr>
          <w:rFonts w:ascii="Courier New" w:hAnsi="Courier New" w:cs="Courier New"/>
          <w:sz w:val="18"/>
          <w:szCs w:val="18"/>
        </w:rPr>
      </w:pPr>
    </w:p>
    <w:p w14:paraId="5F1ED58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electrical</w:t>
      </w:r>
    </w:p>
    <w:p w14:paraId="3CF16E3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151F47D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                                                0x0A,0x00,0x05</w:t>
      </w:r>
    </w:p>
    <w:p w14:paraId="6C1404F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HID_USAGE_SENSOR_DATA_ELECTRICAL_CAPACITANCE                                    0x0A,0x01,0x05</w:t>
      </w:r>
    </w:p>
    <w:p w14:paraId="570EFC8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HID_USAGE_SENSOR_DATA_ELECTRICAL_CURRENT                                        0x0A,0x02,0x05</w:t>
      </w:r>
    </w:p>
    <w:p w14:paraId="74FA927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HID_USAGE_SENSOR_DATA_ELECTRICAL_POWER                                          0x0A,0x03,0x05</w:t>
      </w:r>
    </w:p>
    <w:p w14:paraId="4BD2E89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HID_USAGE_SENSOR_DATA_ELECTRICAL_INDUCTANCE                                     0x0A,0x04,0x05</w:t>
      </w:r>
    </w:p>
    <w:p w14:paraId="75324D7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HID_USAGE_SENSOR_DATA_ELECTRICAL_RESISTANCE                                     0x0A,0x05,0x05</w:t>
      </w:r>
    </w:p>
    <w:p w14:paraId="25D288D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HID_USAGE_SENSOR_DATA_ELECTRICAL_VOLTAGE                                        0x0A,0x06,0x05</w:t>
      </w:r>
    </w:p>
    <w:p w14:paraId="18D7E24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HID_USAGE_SENSOR_DATA_ELECTRICAL_FREQUENCY                                      0x0A,0x07,0x05</w:t>
      </w:r>
    </w:p>
    <w:p w14:paraId="2D1110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HID_USAGE_SENSOR_DATA_ELECTRICAL_PERIOD                                         0x0A,0x08,0x05</w:t>
      </w:r>
    </w:p>
    <w:p w14:paraId="02ACC32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HID_USAGE_SENSOR_DATA_ELECTRICAL_PERCENT_OF_RANGE                               0x0A,0x09,0x05</w:t>
      </w:r>
    </w:p>
    <w:p w14:paraId="38C892EE" w14:textId="77777777" w:rsidR="00F17385" w:rsidRPr="00530469" w:rsidRDefault="00F17385" w:rsidP="00F17385">
      <w:pPr>
        <w:autoSpaceDE w:val="0"/>
        <w:autoSpaceDN w:val="0"/>
        <w:adjustRightInd w:val="0"/>
        <w:rPr>
          <w:rFonts w:ascii="Courier New" w:hAnsi="Courier New" w:cs="Courier New"/>
          <w:sz w:val="18"/>
          <w:szCs w:val="18"/>
        </w:rPr>
      </w:pPr>
    </w:p>
    <w:p w14:paraId="01B9786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time</w:t>
      </w:r>
    </w:p>
    <w:p w14:paraId="434DAE6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1628D08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                                                      0x0A,0x20,0x05</w:t>
      </w:r>
    </w:p>
    <w:p w14:paraId="36D5C35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HID_USAGE_SENSOR_DATA_TIME_YEAR                                                 0x0A,0x21,0x05</w:t>
      </w:r>
    </w:p>
    <w:p w14:paraId="41B3755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HID_USAGE_SENSOR_DATA_TIME_MONTH                                                0x0A,0x22,0x05</w:t>
      </w:r>
    </w:p>
    <w:p w14:paraId="1CAA305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HID_USAGE_SENSOR_DATA_TIME_DAY                                                  0x0A,0x23,0x05</w:t>
      </w:r>
    </w:p>
    <w:p w14:paraId="480CBB3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HID_USAGE_SENSOR_DATA_TIME_DAY_OF_WEEK                                          0x0A,0x24,0x05</w:t>
      </w:r>
    </w:p>
    <w:p w14:paraId="2B7614E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HID_USAGE_SENSOR_DATA_TIME_HOUR                                                 0x0A,0x25,0x05</w:t>
      </w:r>
    </w:p>
    <w:p w14:paraId="6C0BB98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HID_USAGE_SENSOR_DATA_TIME_MINUTE                                               0x0A,0x26,0x05</w:t>
      </w:r>
    </w:p>
    <w:p w14:paraId="18DA50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HID_USAGE_SENSOR_DATA_TIME_SECOND                                               0x0A,0x27,0x05</w:t>
      </w:r>
    </w:p>
    <w:p w14:paraId="0A5ACE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HID_USAGE_SENSOR_DATA_TIME_MILLISECOND                                          0x0A,0x28,0x05</w:t>
      </w:r>
    </w:p>
    <w:p w14:paraId="58C2DBA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HID_USAGE_SENSOR_DATA_TIME_TIMESTAMP                                            0x0A,0x29,0x05</w:t>
      </w:r>
    </w:p>
    <w:p w14:paraId="4671948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HID_USAGE_SENSOR_DATA_TIME_JULIAN_DAY_OF_YEAR                                   0x0A,0x2A,0x05</w:t>
      </w:r>
    </w:p>
    <w:p w14:paraId="0E5BA0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lastRenderedPageBreak/>
        <w:t>//property usages (get/set feature report)</w:t>
      </w:r>
    </w:p>
    <w:p w14:paraId="6C1669E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HID_USAGE_SENSOR_PROPERTY_TIME                                                  0x0A,0x30,0x05</w:t>
      </w:r>
    </w:p>
    <w:p w14:paraId="32EABD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HID_USAGE_SENSOR_PROPERTY_TIME_TIME_ZONE_OFFSET_FROM_UTC                        0x0A,0x31,0x05</w:t>
      </w:r>
    </w:p>
    <w:p w14:paraId="726D3E4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HID_USAGE_SENSOR_PROPERTY_TIME_TIME_ZONE_NAME                                   0x0A,0x32,0x05</w:t>
      </w:r>
    </w:p>
    <w:p w14:paraId="63FA83E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HID_USAGE_SENSOR_PROPERTY_TIME_DAYLIGHT_SAVINGS_TIME_OBSERVED                   0x0A,0x33,0x05</w:t>
      </w:r>
    </w:p>
    <w:p w14:paraId="1CA22C2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HID_USAGE_SENSOR_PROPERTY_TIME_TIME_TRIM_ADJUSTMENT                             0x0A,0x34,0x05</w:t>
      </w:r>
    </w:p>
    <w:p w14:paraId="1485813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HID_USAGE_SENSOR_PROPERTY_TIME_ARM_ALARM                                        0x0A,0x35,0x05</w:t>
      </w:r>
    </w:p>
    <w:p w14:paraId="60BB87D4" w14:textId="77777777" w:rsidR="00F17385" w:rsidRPr="00530469" w:rsidRDefault="00F17385" w:rsidP="00F17385">
      <w:pPr>
        <w:autoSpaceDE w:val="0"/>
        <w:autoSpaceDN w:val="0"/>
        <w:adjustRightInd w:val="0"/>
        <w:rPr>
          <w:rFonts w:ascii="Courier New" w:hAnsi="Courier New" w:cs="Courier New"/>
          <w:sz w:val="18"/>
          <w:szCs w:val="18"/>
        </w:rPr>
      </w:pPr>
    </w:p>
    <w:p w14:paraId="1556B03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custom</w:t>
      </w:r>
    </w:p>
    <w:p w14:paraId="39B35D3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310CC18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                                                    0x0A,0x40,0x05</w:t>
      </w:r>
    </w:p>
    <w:p w14:paraId="5169461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HID_USAGE_SENSOR_DATA_CUSTOM_USAGE                                              0x0A,0x41,0x05</w:t>
      </w:r>
    </w:p>
    <w:p w14:paraId="4EB399D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HID_USAGE_SENSOR_DATA_CUSTOM_BOOLEAN_ARRAY                                      0x0A,0x42,0x05</w:t>
      </w:r>
    </w:p>
    <w:p w14:paraId="5B223FC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                                              0x0A,0x43,0x05</w:t>
      </w:r>
    </w:p>
    <w:p w14:paraId="4BF65BC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                                            0x0A,0x44,0x05</w:t>
      </w:r>
    </w:p>
    <w:p w14:paraId="452B1BD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                                            0x0A,0x45,0x05</w:t>
      </w:r>
    </w:p>
    <w:p w14:paraId="21D7ABF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HID_USAGE_SENSOR_DATA_CUSTOM_VALUE_3                                            0x0A,0x46,0x05</w:t>
      </w:r>
    </w:p>
    <w:p w14:paraId="69ED31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HID_USAGE_SENSOR_DATA_CUSTOM_VALUE_4                                            0x0A,0x47,0x05</w:t>
      </w:r>
    </w:p>
    <w:p w14:paraId="4B7E642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HID_USAGE_SENSOR_DATA_CUSTOM_VALUE_5                                            0x0A,0x48,0x05</w:t>
      </w:r>
    </w:p>
    <w:p w14:paraId="4AD630F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HID_USAGE_SENSOR_DATA_CUSTOM_VALUE_6                                            0x0A,0x49,0x05</w:t>
      </w:r>
    </w:p>
    <w:p w14:paraId="16218864" w14:textId="77777777" w:rsidR="00F17385" w:rsidRPr="00530469" w:rsidRDefault="00F17385" w:rsidP="00F17385">
      <w:pPr>
        <w:autoSpaceDE w:val="0"/>
        <w:autoSpaceDN w:val="0"/>
        <w:adjustRightInd w:val="0"/>
        <w:rPr>
          <w:rFonts w:ascii="Courier New" w:hAnsi="Courier New" w:cs="Courier New"/>
          <w:sz w:val="18"/>
          <w:szCs w:val="18"/>
        </w:rPr>
      </w:pPr>
    </w:p>
    <w:p w14:paraId="1F7A263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sz w:val="18"/>
          <w:szCs w:val="18"/>
        </w:rPr>
        <w:t>#if 1 //define vendor-specific (non-spec) custom datafields</w:t>
      </w:r>
    </w:p>
    <w:p w14:paraId="2C17F2A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HID_USAGE_SENSOR_DATA_CUSTOM_VALUE_7                                            0x0A,0x4A,0x05</w:t>
      </w:r>
    </w:p>
    <w:p w14:paraId="2DC5BEA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HID_USAGE_SENSOR_DATA_CUSTOM_VALUE_8                                            0x0A,0x4B,0x05</w:t>
      </w:r>
    </w:p>
    <w:p w14:paraId="162EC98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HID_USAGE_SENSOR_DATA_CUSTOM_VALUE_9                                            0x0A,0x4C,0x05</w:t>
      </w:r>
    </w:p>
    <w:p w14:paraId="1BF726B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HID_USAGE_SENSOR_DATA_CUSTOM_VALUE_10                                           0x0A,0x4D,0x05</w:t>
      </w:r>
    </w:p>
    <w:p w14:paraId="739574C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HID_USAGE_SENSOR_DATA_CUSTOM_VALUE_11                                           0x0A,0x4E,0x05</w:t>
      </w:r>
    </w:p>
    <w:p w14:paraId="47ACD90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HID_USAGE_SENSOR_DATA_CUSTOM_VALUE_12                                           0x0A,0x4F,0x05</w:t>
      </w:r>
    </w:p>
    <w:p w14:paraId="4D0E649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HID_USAGE_SENSOR_DATA_CUSTOM_VALUE_13                                           0x0A,0x50,0x05</w:t>
      </w:r>
    </w:p>
    <w:p w14:paraId="3C36C60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HID_USAGE_SENSOR_DATA_CUSTOM_VALUE_14                                           0x0A,0x51,0x05</w:t>
      </w:r>
    </w:p>
    <w:p w14:paraId="1C58096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HID_USAGE_SENSOR_DATA_CUSTOM_VALUE_15                                           0x0A,0x52,0x05</w:t>
      </w:r>
    </w:p>
    <w:p w14:paraId="786EA9B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HID_USAGE_SENSOR_DATA_CUSTOM_VALUE_16                                           0x0A,0x53,0x05</w:t>
      </w:r>
    </w:p>
    <w:p w14:paraId="4871826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HID_USAGE_SENSOR_DATA_CUSTOM_VALUE_17                                           0x0A,0x54,0x05</w:t>
      </w:r>
    </w:p>
    <w:p w14:paraId="45A4C12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HID_USAGE_SENSOR_DATA_CUSTOM_VALUE_18                                           0x0A,0x55,0x05</w:t>
      </w:r>
    </w:p>
    <w:p w14:paraId="5C92A1D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HID_USAGE_SENSOR_DATA_CUSTOM_VALUE_19                                           0x0A,0x56,0x05</w:t>
      </w:r>
    </w:p>
    <w:p w14:paraId="0056FF6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HID_USAGE_SENSOR_DATA_CUSTOM_VALUE_20                                           0x0A,0x57,0x05</w:t>
      </w:r>
    </w:p>
    <w:p w14:paraId="2490236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HID_USAGE_SENSOR_DATA_CUSTOM_VALUE_21                                           0x0A,0x58,0x05</w:t>
      </w:r>
    </w:p>
    <w:p w14:paraId="48A9EC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HID_USAGE_SENSOR_DATA_CUSTOM_VALUE_22                                           0x0A,0x59,0x05</w:t>
      </w:r>
    </w:p>
    <w:p w14:paraId="39DDE03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HID_USAGE_SENSOR_DATA_CUSTOM_VALUE_23                                           0x0A,0x5A,0x05</w:t>
      </w:r>
    </w:p>
    <w:p w14:paraId="0FEF60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HID_USAGE_SENSOR_DATA_CUSTOM_VALUE_24                                           0x0A,0x5B,0x05</w:t>
      </w:r>
    </w:p>
    <w:p w14:paraId="6D53AD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HID_USAGE_SENSOR_DATA_CUSTOM_VALUE_25                                           0x0A,0x5C,0x05</w:t>
      </w:r>
    </w:p>
    <w:p w14:paraId="3E2C9C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HID_USAGE_SENSOR_DATA_CUSTOM_VALUE_26                                           0x0A,0x5D,0x05</w:t>
      </w:r>
    </w:p>
    <w:p w14:paraId="508AE38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HID_USAGE_SENSOR_DATA_CUSTOM_VALUE_27                                           0x0A,0x5E,0x05</w:t>
      </w:r>
    </w:p>
    <w:p w14:paraId="7B4703E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HID_USAGE_SENSOR_DATA_CUSTOM_VALUE_28                                           0x0A,0x5F,0x05</w:t>
      </w:r>
    </w:p>
    <w:p w14:paraId="6E6CF97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sz w:val="18"/>
          <w:szCs w:val="18"/>
        </w:rPr>
        <w:t>#endif</w:t>
      </w:r>
    </w:p>
    <w:p w14:paraId="65AC7BD7" w14:textId="77777777" w:rsidR="00F17385" w:rsidRPr="00530469" w:rsidRDefault="00F17385" w:rsidP="00F17385">
      <w:pPr>
        <w:autoSpaceDE w:val="0"/>
        <w:autoSpaceDN w:val="0"/>
        <w:adjustRightInd w:val="0"/>
        <w:rPr>
          <w:rFonts w:ascii="Courier New" w:hAnsi="Courier New" w:cs="Courier New"/>
          <w:sz w:val="18"/>
          <w:szCs w:val="18"/>
        </w:rPr>
      </w:pPr>
    </w:p>
    <w:p w14:paraId="2517C6F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type generic</w:t>
      </w:r>
    </w:p>
    <w:p w14:paraId="1C37CB3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//data field usages (input report)</w:t>
      </w:r>
    </w:p>
    <w:p w14:paraId="237CCC2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                                                   0x0A,0x60,0x05</w:t>
      </w:r>
    </w:p>
    <w:p w14:paraId="05B0208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HID_USAGE_SENSOR_DATA_GENERIC_GUID_OR_PROPERTYKEY                               0x0A,0x61,0x05</w:t>
      </w:r>
    </w:p>
    <w:p w14:paraId="50DD7FC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HID_USAGE_SENSOR_DATA_GENERIC_CATEGORY_GUID                                     0x0A,0x62,0x05</w:t>
      </w:r>
    </w:p>
    <w:p w14:paraId="5C7C358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HID_USAGE_SENSOR_DATA_GENERIC_TYPE_GUID                                         0x0A,0x63,0x05</w:t>
      </w:r>
    </w:p>
    <w:p w14:paraId="241F8C3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HID_USAGE_SENSOR_DATA_GENERIC_EVENT_PROPERTYKEY                                 0x0A,0x64,0x05</w:t>
      </w:r>
    </w:p>
    <w:p w14:paraId="6953B91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HID_USAGE_SENSOR_DATA_GENERIC_PROPERTY_PROPERTYKEY                              0x0A,0x65,0x05</w:t>
      </w:r>
    </w:p>
    <w:p w14:paraId="4BF11C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HID_USAGE_SENSOR_DATA_GENERIC_DATAFIELD_PROPERTYKEY                             0x0A,0x66,0x05</w:t>
      </w:r>
    </w:p>
    <w:p w14:paraId="7BDD20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HID_USAGE_SENSOR_DATA_GENERIC_EVENT                                             0x0A,0x67,0x05</w:t>
      </w:r>
    </w:p>
    <w:p w14:paraId="6D42F49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HID_USAGE_SENSOR_DATA_GENERIC_PROPERTY                                          0x0A,0x68,0x05</w:t>
      </w:r>
    </w:p>
    <w:p w14:paraId="3CADF5C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HID_USAGE_SENSOR_DATA_GENERIC_DATAFIELD                                         0x0A,0x69,0x05</w:t>
      </w:r>
    </w:p>
    <w:p w14:paraId="78BAEB0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HID_USAGE_SENSOR_DATA_ENUMERATOR_TABLE_ROW_INDEX                                0x0A,0x6A,0x05</w:t>
      </w:r>
    </w:p>
    <w:p w14:paraId="35D7183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HID_USAGE_SENSOR_DATA_ENUMERATOR_TABLE_ROW_COUNT                                0x0A,0x6B,0x05</w:t>
      </w:r>
    </w:p>
    <w:p w14:paraId="17C8404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HID_USAGE_SENSOR_DATA_GENERIC_GUID_OR_PROPERTYKEY_KIND                          0x0A,0x6C,0x05 </w:t>
      </w:r>
      <w:r w:rsidRPr="00530469">
        <w:rPr>
          <w:rFonts w:ascii="Courier New" w:hAnsi="Courier New" w:cs="Courier New"/>
          <w:color w:val="008000"/>
          <w:sz w:val="18"/>
          <w:szCs w:val="18"/>
        </w:rPr>
        <w:t>// NAry</w:t>
      </w:r>
    </w:p>
    <w:p w14:paraId="7855F4B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GorPK kind selectors</w:t>
      </w:r>
    </w:p>
    <w:p w14:paraId="149B3C4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HID_USAGE_SENSOR_GORPK_KIND_CATEGORY                                            0x0A,0xD0,0x08 </w:t>
      </w:r>
      <w:r w:rsidRPr="00530469">
        <w:rPr>
          <w:rFonts w:ascii="Courier New" w:hAnsi="Courier New" w:cs="Courier New"/>
          <w:color w:val="008000"/>
          <w:sz w:val="18"/>
          <w:szCs w:val="18"/>
        </w:rPr>
        <w:t>// Sel</w:t>
      </w:r>
    </w:p>
    <w:p w14:paraId="2263164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HID_USAGE_SENSOR_GORPK_KIND_TYPE                                                0x0A,0xD1,0x08 </w:t>
      </w:r>
      <w:r w:rsidRPr="00530469">
        <w:rPr>
          <w:rFonts w:ascii="Courier New" w:hAnsi="Courier New" w:cs="Courier New"/>
          <w:color w:val="008000"/>
          <w:sz w:val="18"/>
          <w:szCs w:val="18"/>
        </w:rPr>
        <w:t>// Sel</w:t>
      </w:r>
    </w:p>
    <w:p w14:paraId="4E5A70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HID_USAGE_SENSOR_GORPK_KIND_EVENT                                               0x0A,0xD2,0x08 </w:t>
      </w:r>
      <w:r w:rsidRPr="00530469">
        <w:rPr>
          <w:rFonts w:ascii="Courier New" w:hAnsi="Courier New" w:cs="Courier New"/>
          <w:color w:val="008000"/>
          <w:sz w:val="18"/>
          <w:szCs w:val="18"/>
        </w:rPr>
        <w:t>// Sel</w:t>
      </w:r>
    </w:p>
    <w:p w14:paraId="7E883B9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HID_USAGE_SENSOR_GORPK_KIND_PROPERTY                                            0x0A,0xD3,0x08 </w:t>
      </w:r>
      <w:r w:rsidRPr="00530469">
        <w:rPr>
          <w:rFonts w:ascii="Courier New" w:hAnsi="Courier New" w:cs="Courier New"/>
          <w:color w:val="008000"/>
          <w:sz w:val="18"/>
          <w:szCs w:val="18"/>
        </w:rPr>
        <w:t>// Sel</w:t>
      </w:r>
    </w:p>
    <w:p w14:paraId="4B621C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HID_USAGE_SENSOR_GORPK_KIND_DATAFIELD                                           0x0A,0xD4,0x08 </w:t>
      </w:r>
      <w:r w:rsidRPr="00530469">
        <w:rPr>
          <w:rFonts w:ascii="Courier New" w:hAnsi="Courier New" w:cs="Courier New"/>
          <w:color w:val="008000"/>
          <w:sz w:val="18"/>
          <w:szCs w:val="18"/>
        </w:rPr>
        <w:t>// Sel</w:t>
      </w:r>
    </w:p>
    <w:p w14:paraId="0DD9A67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GorPK kind selectors</w:t>
      </w:r>
    </w:p>
    <w:p w14:paraId="71D4C58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HID_USAGE_SENSOR_DATA_GENERIC_GUID                                              0x0A,0x6D,0x05</w:t>
      </w:r>
    </w:p>
    <w:p w14:paraId="0AA9B34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HID_USAGE_SENSOR_DATA_GENERIC_PROPERTYKEY                                       0x0A,0x6E,0x05</w:t>
      </w:r>
    </w:p>
    <w:p w14:paraId="2B4F039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HID_USAGE_SENSOR_DATA_GENERIC_TOP_LEVEL_COLLECTION_ID                           0x0A,0x6F,0x05</w:t>
      </w:r>
    </w:p>
    <w:p w14:paraId="114A2B3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HID_USAGE_SENSOR_DATA_GENERIC_REPORT_ID                                         0x0A,0x70,0x05</w:t>
      </w:r>
    </w:p>
    <w:p w14:paraId="656902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HID_USAGE_SENSOR_DATA_GENERIC_REPORT_ITEM_POSITION_INDEX                        0x0A,0x71,0x05</w:t>
      </w:r>
    </w:p>
    <w:p w14:paraId="088BE59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HID_USAGE_SENSOR_DATA_GENERIC_FIRMWARE_VARTYPE                                  0x0A,0x72,0x05 </w:t>
      </w:r>
      <w:r w:rsidRPr="00530469">
        <w:rPr>
          <w:rFonts w:ascii="Courier New" w:hAnsi="Courier New" w:cs="Courier New"/>
          <w:color w:val="008000"/>
          <w:sz w:val="18"/>
          <w:szCs w:val="18"/>
        </w:rPr>
        <w:t>// NAry</w:t>
      </w:r>
    </w:p>
    <w:p w14:paraId="79F4138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firmware vartype selectors</w:t>
      </w:r>
    </w:p>
    <w:p w14:paraId="239EAA1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HID_USAGE_SENSOR_FIRMWARE_VARTYPE_VT_NULL                                       0x0A,0x00,0x09 </w:t>
      </w:r>
      <w:r w:rsidRPr="00530469">
        <w:rPr>
          <w:rFonts w:ascii="Courier New" w:hAnsi="Courier New" w:cs="Courier New"/>
          <w:color w:val="008000"/>
          <w:sz w:val="18"/>
          <w:szCs w:val="18"/>
        </w:rPr>
        <w:t>// Sel</w:t>
      </w:r>
    </w:p>
    <w:p w14:paraId="18F0121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HID_USAGE_SENSOR_FIRMWARE_VARTYPE_VT_BOOL                                       0x0A,0x01,0x09 </w:t>
      </w:r>
      <w:r w:rsidRPr="00530469">
        <w:rPr>
          <w:rFonts w:ascii="Courier New" w:hAnsi="Courier New" w:cs="Courier New"/>
          <w:color w:val="008000"/>
          <w:sz w:val="18"/>
          <w:szCs w:val="18"/>
        </w:rPr>
        <w:t>// Sel</w:t>
      </w:r>
    </w:p>
    <w:p w14:paraId="4CF2DF1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HID_USAGE_SENSOR_FIRMWARE_VARTYPE_VT_UI1                                        0x0A,0x02,0x09 </w:t>
      </w:r>
      <w:r w:rsidRPr="00530469">
        <w:rPr>
          <w:rFonts w:ascii="Courier New" w:hAnsi="Courier New" w:cs="Courier New"/>
          <w:color w:val="008000"/>
          <w:sz w:val="18"/>
          <w:szCs w:val="18"/>
        </w:rPr>
        <w:t>// Sel</w:t>
      </w:r>
    </w:p>
    <w:p w14:paraId="1C661E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HID_USAGE_SENSOR_FIRMWARE_VARTYPE_VT_I1                                         0x0A,0x03,0x09 </w:t>
      </w:r>
      <w:r w:rsidRPr="00530469">
        <w:rPr>
          <w:rFonts w:ascii="Courier New" w:hAnsi="Courier New" w:cs="Courier New"/>
          <w:color w:val="008000"/>
          <w:sz w:val="18"/>
          <w:szCs w:val="18"/>
        </w:rPr>
        <w:t>// Sel</w:t>
      </w:r>
    </w:p>
    <w:p w14:paraId="14AADD2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HID_USAGE_SENSOR_FIRMWARE_VARTYPE_VT_UI2                                        0x0A,0x04,0x09 </w:t>
      </w:r>
      <w:r w:rsidRPr="00530469">
        <w:rPr>
          <w:rFonts w:ascii="Courier New" w:hAnsi="Courier New" w:cs="Courier New"/>
          <w:color w:val="008000"/>
          <w:sz w:val="18"/>
          <w:szCs w:val="18"/>
        </w:rPr>
        <w:t>// Sel</w:t>
      </w:r>
    </w:p>
    <w:p w14:paraId="79F1C2B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HID_USAGE_SENSOR_FIRMWARE_VARTYPE_VT_I2                                         0x0A,0x05,0x09 </w:t>
      </w:r>
      <w:r w:rsidRPr="00530469">
        <w:rPr>
          <w:rFonts w:ascii="Courier New" w:hAnsi="Courier New" w:cs="Courier New"/>
          <w:color w:val="008000"/>
          <w:sz w:val="18"/>
          <w:szCs w:val="18"/>
        </w:rPr>
        <w:t>// Sel</w:t>
      </w:r>
    </w:p>
    <w:p w14:paraId="4AC7686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HID_USAGE_SENSOR_FIRMWARE_VARTYPE_VT_UI4                                        0x0A,0x06,0x09 </w:t>
      </w:r>
      <w:r w:rsidRPr="00530469">
        <w:rPr>
          <w:rFonts w:ascii="Courier New" w:hAnsi="Courier New" w:cs="Courier New"/>
          <w:color w:val="008000"/>
          <w:sz w:val="18"/>
          <w:szCs w:val="18"/>
        </w:rPr>
        <w:t>// Sel</w:t>
      </w:r>
    </w:p>
    <w:p w14:paraId="5EFE134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HID_USAGE_SENSOR_FIRMWARE_VARTYPE_VT_I4                                         0x0A,0x07,0x09 </w:t>
      </w:r>
      <w:r w:rsidRPr="00530469">
        <w:rPr>
          <w:rFonts w:ascii="Courier New" w:hAnsi="Courier New" w:cs="Courier New"/>
          <w:color w:val="008000"/>
          <w:sz w:val="18"/>
          <w:szCs w:val="18"/>
        </w:rPr>
        <w:t>// Sel</w:t>
      </w:r>
    </w:p>
    <w:p w14:paraId="5437A54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HID_USAGE_SENSOR_FIRMWARE_VARTYPE_VT_UI8                                        0x0A,0x08,0x09 </w:t>
      </w:r>
      <w:r w:rsidRPr="00530469">
        <w:rPr>
          <w:rFonts w:ascii="Courier New" w:hAnsi="Courier New" w:cs="Courier New"/>
          <w:color w:val="008000"/>
          <w:sz w:val="18"/>
          <w:szCs w:val="18"/>
        </w:rPr>
        <w:t>// Sel</w:t>
      </w:r>
    </w:p>
    <w:p w14:paraId="75CB632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HID_USAGE_SENSOR_FIRMWARE_VARTYPE_VT_I8                                         0x0A,0x09,0x09 </w:t>
      </w:r>
      <w:r w:rsidRPr="00530469">
        <w:rPr>
          <w:rFonts w:ascii="Courier New" w:hAnsi="Courier New" w:cs="Courier New"/>
          <w:color w:val="008000"/>
          <w:sz w:val="18"/>
          <w:szCs w:val="18"/>
        </w:rPr>
        <w:t>// Sel</w:t>
      </w:r>
    </w:p>
    <w:p w14:paraId="16A71C3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HID_USAGE_SENSOR_FIRMWARE_VARTYPE_VT_R4                                         0x0A,0x0A,0x09 </w:t>
      </w:r>
      <w:r w:rsidRPr="00530469">
        <w:rPr>
          <w:rFonts w:ascii="Courier New" w:hAnsi="Courier New" w:cs="Courier New"/>
          <w:color w:val="008000"/>
          <w:sz w:val="18"/>
          <w:szCs w:val="18"/>
        </w:rPr>
        <w:t>// Sel</w:t>
      </w:r>
    </w:p>
    <w:p w14:paraId="23F2566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HID_USAGE_SENSOR_FIRMWARE_VARTYPE_VT_R8                                         0x0A,0x0B,0x09 </w:t>
      </w:r>
      <w:r w:rsidRPr="00530469">
        <w:rPr>
          <w:rFonts w:ascii="Courier New" w:hAnsi="Courier New" w:cs="Courier New"/>
          <w:color w:val="008000"/>
          <w:sz w:val="18"/>
          <w:szCs w:val="18"/>
        </w:rPr>
        <w:t>// Sel</w:t>
      </w:r>
    </w:p>
    <w:p w14:paraId="22E980E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HID_USAGE_SENSOR_FIRMWARE_VARTYPE_VT_WSTR                                       0x0A,0x0C,0x09 </w:t>
      </w:r>
      <w:r w:rsidRPr="00530469">
        <w:rPr>
          <w:rFonts w:ascii="Courier New" w:hAnsi="Courier New" w:cs="Courier New"/>
          <w:color w:val="008000"/>
          <w:sz w:val="18"/>
          <w:szCs w:val="18"/>
        </w:rPr>
        <w:t>// Sel</w:t>
      </w:r>
    </w:p>
    <w:p w14:paraId="73026BA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HID_USAGE_SENSOR_FIRMWARE_VARTYPE_VT_STR                                        0x0A,0x0D,0x09 </w:t>
      </w:r>
      <w:r w:rsidRPr="00530469">
        <w:rPr>
          <w:rFonts w:ascii="Courier New" w:hAnsi="Courier New" w:cs="Courier New"/>
          <w:color w:val="008000"/>
          <w:sz w:val="18"/>
          <w:szCs w:val="18"/>
        </w:rPr>
        <w:t>// Sel</w:t>
      </w:r>
    </w:p>
    <w:p w14:paraId="3EE850F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HID_USAGE_SENSOR_FIRMWARE_VARTYPE_VT_CLSID                                      0x0A,0x0E,0x09 </w:t>
      </w:r>
      <w:r w:rsidRPr="00530469">
        <w:rPr>
          <w:rFonts w:ascii="Courier New" w:hAnsi="Courier New" w:cs="Courier New"/>
          <w:color w:val="008000"/>
          <w:sz w:val="18"/>
          <w:szCs w:val="18"/>
        </w:rPr>
        <w:t>// Sel</w:t>
      </w:r>
    </w:p>
    <w:p w14:paraId="7177CEA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HID_USAGE_SENSOR_FIRMWARE_VARTYPE_VT_VECTOR_VT_UI1                              0x0A,0x0F,0x09 </w:t>
      </w:r>
      <w:r w:rsidRPr="00530469">
        <w:rPr>
          <w:rFonts w:ascii="Courier New" w:hAnsi="Courier New" w:cs="Courier New"/>
          <w:color w:val="008000"/>
          <w:sz w:val="18"/>
          <w:szCs w:val="18"/>
        </w:rPr>
        <w:t>// Sel</w:t>
      </w:r>
    </w:p>
    <w:p w14:paraId="1C3FC73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HID_USAGE_SENSOR_FIRMWARE_VARTYPE_VT_F16E0                                      0x0A,0x10,0x09 </w:t>
      </w:r>
      <w:r w:rsidRPr="00530469">
        <w:rPr>
          <w:rFonts w:ascii="Courier New" w:hAnsi="Courier New" w:cs="Courier New"/>
          <w:color w:val="008000"/>
          <w:sz w:val="18"/>
          <w:szCs w:val="18"/>
        </w:rPr>
        <w:t>// Sel</w:t>
      </w:r>
    </w:p>
    <w:p w14:paraId="55CA6E3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HID_USAGE_SENSOR_FIRMWARE_VARTYPE_VT_F16E1                                      0x0A,0x11,0x09 </w:t>
      </w:r>
      <w:r w:rsidRPr="00530469">
        <w:rPr>
          <w:rFonts w:ascii="Courier New" w:hAnsi="Courier New" w:cs="Courier New"/>
          <w:color w:val="008000"/>
          <w:sz w:val="18"/>
          <w:szCs w:val="18"/>
        </w:rPr>
        <w:t>// Sel</w:t>
      </w:r>
    </w:p>
    <w:p w14:paraId="51F2D04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HID_USAGE_SENSOR_FIRMWARE_VARTYPE_VT_F16E2                                      0x0A,0x12,0x09 </w:t>
      </w:r>
      <w:r w:rsidRPr="00530469">
        <w:rPr>
          <w:rFonts w:ascii="Courier New" w:hAnsi="Courier New" w:cs="Courier New"/>
          <w:color w:val="008000"/>
          <w:sz w:val="18"/>
          <w:szCs w:val="18"/>
        </w:rPr>
        <w:t>// Sel</w:t>
      </w:r>
    </w:p>
    <w:p w14:paraId="6B2E0D2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HID_USAGE_SENSOR_FIRMWARE_VARTYPE_VT_F16E3                                      0x0A,0x13,0x09 </w:t>
      </w:r>
      <w:r w:rsidRPr="00530469">
        <w:rPr>
          <w:rFonts w:ascii="Courier New" w:hAnsi="Courier New" w:cs="Courier New"/>
          <w:color w:val="008000"/>
          <w:sz w:val="18"/>
          <w:szCs w:val="18"/>
        </w:rPr>
        <w:t>// Sel</w:t>
      </w:r>
    </w:p>
    <w:p w14:paraId="60BAD88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HID_USAGE_SENSOR_FIRMWARE_VARTYPE_VT_F16E4                                      0x0A,0x14,0x09 </w:t>
      </w:r>
      <w:r w:rsidRPr="00530469">
        <w:rPr>
          <w:rFonts w:ascii="Courier New" w:hAnsi="Courier New" w:cs="Courier New"/>
          <w:color w:val="008000"/>
          <w:sz w:val="18"/>
          <w:szCs w:val="18"/>
        </w:rPr>
        <w:t>// Sel</w:t>
      </w:r>
    </w:p>
    <w:p w14:paraId="7B115A3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HID_USAGE_SENSOR_FIRMWARE_VARTYPE_VT_F16E5                                      0x0A,0x15,0x09 </w:t>
      </w:r>
      <w:r w:rsidRPr="00530469">
        <w:rPr>
          <w:rFonts w:ascii="Courier New" w:hAnsi="Courier New" w:cs="Courier New"/>
          <w:color w:val="008000"/>
          <w:sz w:val="18"/>
          <w:szCs w:val="18"/>
        </w:rPr>
        <w:t>// Sel</w:t>
      </w:r>
    </w:p>
    <w:p w14:paraId="63BF633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HID_USAGE_SENSOR_FIRMWARE_VARTYPE_VT_F16E6                                      0x0A,0x16,0x09 </w:t>
      </w:r>
      <w:r w:rsidRPr="00530469">
        <w:rPr>
          <w:rFonts w:ascii="Courier New" w:hAnsi="Courier New" w:cs="Courier New"/>
          <w:color w:val="008000"/>
          <w:sz w:val="18"/>
          <w:szCs w:val="18"/>
        </w:rPr>
        <w:t>// Sel</w:t>
      </w:r>
    </w:p>
    <w:p w14:paraId="404D666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HID_USAGE_SENSOR_FIRMWARE_VARTYPE_VT_F16E7                                      0x0A,0x17,0x09 </w:t>
      </w:r>
      <w:r w:rsidRPr="00530469">
        <w:rPr>
          <w:rFonts w:ascii="Courier New" w:hAnsi="Courier New" w:cs="Courier New"/>
          <w:color w:val="008000"/>
          <w:sz w:val="18"/>
          <w:szCs w:val="18"/>
        </w:rPr>
        <w:t>// Sel</w:t>
      </w:r>
    </w:p>
    <w:p w14:paraId="745D82A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HID_USAGE_SENSOR_FIRMWARE_VARTYPE_VT_F16E8                                      0x0A,0x18,0x09 </w:t>
      </w:r>
      <w:r w:rsidRPr="00530469">
        <w:rPr>
          <w:rFonts w:ascii="Courier New" w:hAnsi="Courier New" w:cs="Courier New"/>
          <w:color w:val="008000"/>
          <w:sz w:val="18"/>
          <w:szCs w:val="18"/>
        </w:rPr>
        <w:t>// Sel</w:t>
      </w:r>
    </w:p>
    <w:p w14:paraId="426B5F8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HID_USAGE_SENSOR_FIRMWARE_VARTYPE_VT_F16E9                                      0x0A,0x19,0x09 </w:t>
      </w:r>
      <w:r w:rsidRPr="00530469">
        <w:rPr>
          <w:rFonts w:ascii="Courier New" w:hAnsi="Courier New" w:cs="Courier New"/>
          <w:color w:val="008000"/>
          <w:sz w:val="18"/>
          <w:szCs w:val="18"/>
        </w:rPr>
        <w:t>// Sel</w:t>
      </w:r>
    </w:p>
    <w:p w14:paraId="2C3D4DF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HID_USAGE_SENSOR_FIRMWARE_VARTYPE_VT_F16EA                                      0x0A,0x1A,0x09 </w:t>
      </w:r>
      <w:r w:rsidRPr="00530469">
        <w:rPr>
          <w:rFonts w:ascii="Courier New" w:hAnsi="Courier New" w:cs="Courier New"/>
          <w:color w:val="008000"/>
          <w:sz w:val="18"/>
          <w:szCs w:val="18"/>
        </w:rPr>
        <w:t>// Sel</w:t>
      </w:r>
    </w:p>
    <w:p w14:paraId="46E4908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HID_USAGE_SENSOR_FIRMWARE_VARTYPE_VT_F16EB                                      0x0A,0x1B,0x09 </w:t>
      </w:r>
      <w:r w:rsidRPr="00530469">
        <w:rPr>
          <w:rFonts w:ascii="Courier New" w:hAnsi="Courier New" w:cs="Courier New"/>
          <w:color w:val="008000"/>
          <w:sz w:val="18"/>
          <w:szCs w:val="18"/>
        </w:rPr>
        <w:t>// Sel</w:t>
      </w:r>
    </w:p>
    <w:p w14:paraId="4988C9A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HID_USAGE_SENSOR_FIRMWARE_VARTYPE_VT_F16EC                                      0x0A,0x1C,0x09 </w:t>
      </w:r>
      <w:r w:rsidRPr="00530469">
        <w:rPr>
          <w:rFonts w:ascii="Courier New" w:hAnsi="Courier New" w:cs="Courier New"/>
          <w:color w:val="008000"/>
          <w:sz w:val="18"/>
          <w:szCs w:val="18"/>
        </w:rPr>
        <w:t>// Sel</w:t>
      </w:r>
    </w:p>
    <w:p w14:paraId="1FAC0FB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HID_USAGE_SENSOR_FIRMWARE_VARTYPE_VT_F16ED                                      0x0A,0x1D,0x09 </w:t>
      </w:r>
      <w:r w:rsidRPr="00530469">
        <w:rPr>
          <w:rFonts w:ascii="Courier New" w:hAnsi="Courier New" w:cs="Courier New"/>
          <w:color w:val="008000"/>
          <w:sz w:val="18"/>
          <w:szCs w:val="18"/>
        </w:rPr>
        <w:t>// Sel</w:t>
      </w:r>
    </w:p>
    <w:p w14:paraId="26E48ED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HID_USAGE_SENSOR_FIRMWARE_VARTYPE_VT_F16EE                                      0x0A,0x1E,0x09 </w:t>
      </w:r>
      <w:r w:rsidRPr="00530469">
        <w:rPr>
          <w:rFonts w:ascii="Courier New" w:hAnsi="Courier New" w:cs="Courier New"/>
          <w:color w:val="008000"/>
          <w:sz w:val="18"/>
          <w:szCs w:val="18"/>
        </w:rPr>
        <w:t>// Sel</w:t>
      </w:r>
    </w:p>
    <w:p w14:paraId="29499FE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HID_USAGE_SENSOR_FIRMWARE_VARTYPE_VT_F16EF                                      0x0A,0x1F,0x09 </w:t>
      </w:r>
      <w:r w:rsidRPr="00530469">
        <w:rPr>
          <w:rFonts w:ascii="Courier New" w:hAnsi="Courier New" w:cs="Courier New"/>
          <w:color w:val="008000"/>
          <w:sz w:val="18"/>
          <w:szCs w:val="18"/>
        </w:rPr>
        <w:t>// Sel</w:t>
      </w:r>
    </w:p>
    <w:p w14:paraId="088774A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HID_USAGE_SENSOR_FIRMWARE_VARTYPE_VT_F32E0                                      0x0A,0x20,0x09 </w:t>
      </w:r>
      <w:r w:rsidRPr="00530469">
        <w:rPr>
          <w:rFonts w:ascii="Courier New" w:hAnsi="Courier New" w:cs="Courier New"/>
          <w:color w:val="008000"/>
          <w:sz w:val="18"/>
          <w:szCs w:val="18"/>
        </w:rPr>
        <w:t>// Sel</w:t>
      </w:r>
    </w:p>
    <w:p w14:paraId="4F92CC1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HID_USAGE_SENSOR_FIRMWARE_VARTYPE_VT_F32E1                                      0x0A,0x21,0x09 </w:t>
      </w:r>
      <w:r w:rsidRPr="00530469">
        <w:rPr>
          <w:rFonts w:ascii="Courier New" w:hAnsi="Courier New" w:cs="Courier New"/>
          <w:color w:val="008000"/>
          <w:sz w:val="18"/>
          <w:szCs w:val="18"/>
        </w:rPr>
        <w:t>// Sel</w:t>
      </w:r>
    </w:p>
    <w:p w14:paraId="4DAC424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HID_USAGE_SENSOR_FIRMWARE_VARTYPE_VT_F32E2                                      0x0A,0x22,0x09 </w:t>
      </w:r>
      <w:r w:rsidRPr="00530469">
        <w:rPr>
          <w:rFonts w:ascii="Courier New" w:hAnsi="Courier New" w:cs="Courier New"/>
          <w:color w:val="008000"/>
          <w:sz w:val="18"/>
          <w:szCs w:val="18"/>
        </w:rPr>
        <w:t>// Sel</w:t>
      </w:r>
    </w:p>
    <w:p w14:paraId="6477994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HID_USAGE_SENSOR_FIRMWARE_VARTYPE_VT_F32E3                                      0x0A,0x23,0x09 </w:t>
      </w:r>
      <w:r w:rsidRPr="00530469">
        <w:rPr>
          <w:rFonts w:ascii="Courier New" w:hAnsi="Courier New" w:cs="Courier New"/>
          <w:color w:val="008000"/>
          <w:sz w:val="18"/>
          <w:szCs w:val="18"/>
        </w:rPr>
        <w:t>// Sel</w:t>
      </w:r>
    </w:p>
    <w:p w14:paraId="5B3FF97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HID_USAGE_SENSOR_FIRMWARE_VARTYPE_VT_F32E4                                      0x0A,0x24,0x09 </w:t>
      </w:r>
      <w:r w:rsidRPr="00530469">
        <w:rPr>
          <w:rFonts w:ascii="Courier New" w:hAnsi="Courier New" w:cs="Courier New"/>
          <w:color w:val="008000"/>
          <w:sz w:val="18"/>
          <w:szCs w:val="18"/>
        </w:rPr>
        <w:t>// Sel</w:t>
      </w:r>
    </w:p>
    <w:p w14:paraId="4051CDF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HID_USAGE_SENSOR_FIRMWARE_VARTYPE_VT_F32E5                                      0x0A,0x25,0x09 </w:t>
      </w:r>
      <w:r w:rsidRPr="00530469">
        <w:rPr>
          <w:rFonts w:ascii="Courier New" w:hAnsi="Courier New" w:cs="Courier New"/>
          <w:color w:val="008000"/>
          <w:sz w:val="18"/>
          <w:szCs w:val="18"/>
        </w:rPr>
        <w:t>// Sel</w:t>
      </w:r>
    </w:p>
    <w:p w14:paraId="1D57CC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HID_USAGE_SENSOR_FIRMWARE_VARTYPE_VT_F32E6                                      0x0A,0x26,0x09 </w:t>
      </w:r>
      <w:r w:rsidRPr="00530469">
        <w:rPr>
          <w:rFonts w:ascii="Courier New" w:hAnsi="Courier New" w:cs="Courier New"/>
          <w:color w:val="008000"/>
          <w:sz w:val="18"/>
          <w:szCs w:val="18"/>
        </w:rPr>
        <w:t>// Sel</w:t>
      </w:r>
    </w:p>
    <w:p w14:paraId="4C58E4A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HID_USAGE_SENSOR_FIRMWARE_VARTYPE_VT_F32E7                                      0x0A,0x27,0x09 </w:t>
      </w:r>
      <w:r w:rsidRPr="00530469">
        <w:rPr>
          <w:rFonts w:ascii="Courier New" w:hAnsi="Courier New" w:cs="Courier New"/>
          <w:color w:val="008000"/>
          <w:sz w:val="18"/>
          <w:szCs w:val="18"/>
        </w:rPr>
        <w:t>// Sel</w:t>
      </w:r>
    </w:p>
    <w:p w14:paraId="094806F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HID_USAGE_SENSOR_FIRMWARE_VARTYPE_VT_F32E8                                      0x0A,0x28,0x09 </w:t>
      </w:r>
      <w:r w:rsidRPr="00530469">
        <w:rPr>
          <w:rFonts w:ascii="Courier New" w:hAnsi="Courier New" w:cs="Courier New"/>
          <w:color w:val="008000"/>
          <w:sz w:val="18"/>
          <w:szCs w:val="18"/>
        </w:rPr>
        <w:t>// Sel</w:t>
      </w:r>
    </w:p>
    <w:p w14:paraId="2B405C6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HID_USAGE_SENSOR_FIRMWARE_VARTYPE_VT_F32E9                                      0x0A,0x29,0x09 </w:t>
      </w:r>
      <w:r w:rsidRPr="00530469">
        <w:rPr>
          <w:rFonts w:ascii="Courier New" w:hAnsi="Courier New" w:cs="Courier New"/>
          <w:color w:val="008000"/>
          <w:sz w:val="18"/>
          <w:szCs w:val="18"/>
        </w:rPr>
        <w:t>// Sel</w:t>
      </w:r>
    </w:p>
    <w:p w14:paraId="5F26462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HID_USAGE_SENSOR_FIRMWARE_VARTYPE_VT_F32EA                                      0x0A,0x2A,0x09 </w:t>
      </w:r>
      <w:r w:rsidRPr="00530469">
        <w:rPr>
          <w:rFonts w:ascii="Courier New" w:hAnsi="Courier New" w:cs="Courier New"/>
          <w:color w:val="008000"/>
          <w:sz w:val="18"/>
          <w:szCs w:val="18"/>
        </w:rPr>
        <w:t>// Sel</w:t>
      </w:r>
    </w:p>
    <w:p w14:paraId="5A5EBC8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HID_USAGE_SENSOR_FIRMWARE_VARTYPE_VT_F32EB                                      0x0A,0x2B,0x09 </w:t>
      </w:r>
      <w:r w:rsidRPr="00530469">
        <w:rPr>
          <w:rFonts w:ascii="Courier New" w:hAnsi="Courier New" w:cs="Courier New"/>
          <w:color w:val="008000"/>
          <w:sz w:val="18"/>
          <w:szCs w:val="18"/>
        </w:rPr>
        <w:t>// Sel</w:t>
      </w:r>
    </w:p>
    <w:p w14:paraId="7F73903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HID_USAGE_SENSOR_FIRMWARE_VARTYPE_VT_F32EC                                      0x0A,0x2C,0x09 </w:t>
      </w:r>
      <w:r w:rsidRPr="00530469">
        <w:rPr>
          <w:rFonts w:ascii="Courier New" w:hAnsi="Courier New" w:cs="Courier New"/>
          <w:color w:val="008000"/>
          <w:sz w:val="18"/>
          <w:szCs w:val="18"/>
        </w:rPr>
        <w:t>// Sel</w:t>
      </w:r>
    </w:p>
    <w:p w14:paraId="0F713E0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HID_USAGE_SENSOR_FIRMWARE_VARTYPE_VT_F32ED                                      0x0A,0x2D,0x09 </w:t>
      </w:r>
      <w:r w:rsidRPr="00530469">
        <w:rPr>
          <w:rFonts w:ascii="Courier New" w:hAnsi="Courier New" w:cs="Courier New"/>
          <w:color w:val="008000"/>
          <w:sz w:val="18"/>
          <w:szCs w:val="18"/>
        </w:rPr>
        <w:t>// Sel</w:t>
      </w:r>
    </w:p>
    <w:p w14:paraId="0665E3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HID_USAGE_SENSOR_FIRMWARE_VARTYPE_VT_F32EE                                      0x0A,0x2E,0x09 </w:t>
      </w:r>
      <w:r w:rsidRPr="00530469">
        <w:rPr>
          <w:rFonts w:ascii="Courier New" w:hAnsi="Courier New" w:cs="Courier New"/>
          <w:color w:val="008000"/>
          <w:sz w:val="18"/>
          <w:szCs w:val="18"/>
        </w:rPr>
        <w:t>// Sel</w:t>
      </w:r>
    </w:p>
    <w:p w14:paraId="0DD06FE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HID_USAGE_SENSOR_FIRMWARE_VARTYPE_VT_F32EF                                      0x0A,0x2F,0x09 </w:t>
      </w:r>
      <w:r w:rsidRPr="00530469">
        <w:rPr>
          <w:rFonts w:ascii="Courier New" w:hAnsi="Courier New" w:cs="Courier New"/>
          <w:color w:val="008000"/>
          <w:sz w:val="18"/>
          <w:szCs w:val="18"/>
        </w:rPr>
        <w:t>// Sel</w:t>
      </w:r>
    </w:p>
    <w:p w14:paraId="1061DA3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firmware vartype selectors</w:t>
      </w:r>
    </w:p>
    <w:p w14:paraId="14FC6B8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HID_USAGE_SENSOR_DATA_GENERIC_UNIT_OF_MEASURE                                   0x0A,0x73,0x05 </w:t>
      </w:r>
      <w:r w:rsidRPr="00530469">
        <w:rPr>
          <w:rFonts w:ascii="Courier New" w:hAnsi="Courier New" w:cs="Courier New"/>
          <w:color w:val="008000"/>
          <w:sz w:val="18"/>
          <w:szCs w:val="18"/>
        </w:rPr>
        <w:t>// NAry</w:t>
      </w:r>
    </w:p>
    <w:p w14:paraId="32B52EA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unit of measure selectors</w:t>
      </w:r>
    </w:p>
    <w:p w14:paraId="6BCC4B2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HID_USAGE_SENSOR_GENERIC_UNIT_NOT_SPECIFIED                                     0x0A,0x40,0x09 </w:t>
      </w:r>
      <w:r w:rsidRPr="00530469">
        <w:rPr>
          <w:rFonts w:ascii="Courier New" w:hAnsi="Courier New" w:cs="Courier New"/>
          <w:color w:val="008000"/>
          <w:sz w:val="18"/>
          <w:szCs w:val="18"/>
        </w:rPr>
        <w:t>// Sel</w:t>
      </w:r>
    </w:p>
    <w:p w14:paraId="176C331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HID_USAGE_SENSOR_GENERIC_UNIT_LUX                                               0x0A,0x41,0x09 </w:t>
      </w:r>
      <w:r w:rsidRPr="00530469">
        <w:rPr>
          <w:rFonts w:ascii="Courier New" w:hAnsi="Courier New" w:cs="Courier New"/>
          <w:color w:val="008000"/>
          <w:sz w:val="18"/>
          <w:szCs w:val="18"/>
        </w:rPr>
        <w:t>// Sel</w:t>
      </w:r>
    </w:p>
    <w:p w14:paraId="2CF0F96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HID_USAGE_SENSOR_GENERIC_UNIT_DEGREES_KELVIN                                    0x0A,0x42,0x09 </w:t>
      </w:r>
      <w:r w:rsidRPr="00530469">
        <w:rPr>
          <w:rFonts w:ascii="Courier New" w:hAnsi="Courier New" w:cs="Courier New"/>
          <w:color w:val="008000"/>
          <w:sz w:val="18"/>
          <w:szCs w:val="18"/>
        </w:rPr>
        <w:t>// Sel</w:t>
      </w:r>
    </w:p>
    <w:p w14:paraId="339CF4E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HID_USAGE_SENSOR_GENERIC_UNIT_DEGREES_CELSIUS                                   0x0A,0x43,0x09 </w:t>
      </w:r>
      <w:r w:rsidRPr="00530469">
        <w:rPr>
          <w:rFonts w:ascii="Courier New" w:hAnsi="Courier New" w:cs="Courier New"/>
          <w:color w:val="008000"/>
          <w:sz w:val="18"/>
          <w:szCs w:val="18"/>
        </w:rPr>
        <w:t>// Sel</w:t>
      </w:r>
    </w:p>
    <w:p w14:paraId="276B3D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HID_USAGE_SENSOR_GENERIC_UNIT_PASCAL                                            0x0A,0x44,0x09 </w:t>
      </w:r>
      <w:r w:rsidRPr="00530469">
        <w:rPr>
          <w:rFonts w:ascii="Courier New" w:hAnsi="Courier New" w:cs="Courier New"/>
          <w:color w:val="008000"/>
          <w:sz w:val="18"/>
          <w:szCs w:val="18"/>
        </w:rPr>
        <w:t>// Sel</w:t>
      </w:r>
    </w:p>
    <w:p w14:paraId="581E32F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HID_USAGE_SENSOR_GENERIC_UNIT_NEWTON                                            0x0A,0x45,0x09 </w:t>
      </w:r>
      <w:r w:rsidRPr="00530469">
        <w:rPr>
          <w:rFonts w:ascii="Courier New" w:hAnsi="Courier New" w:cs="Courier New"/>
          <w:color w:val="008000"/>
          <w:sz w:val="18"/>
          <w:szCs w:val="18"/>
        </w:rPr>
        <w:t>// Sel</w:t>
      </w:r>
    </w:p>
    <w:p w14:paraId="1996E6B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HID_USAGE_SENSOR_GENERIC_UNIT_METERS_PER_SECOND                                 0x0A,0x46,0x09 </w:t>
      </w:r>
      <w:r w:rsidRPr="00530469">
        <w:rPr>
          <w:rFonts w:ascii="Courier New" w:hAnsi="Courier New" w:cs="Courier New"/>
          <w:color w:val="008000"/>
          <w:sz w:val="18"/>
          <w:szCs w:val="18"/>
        </w:rPr>
        <w:t>// Sel</w:t>
      </w:r>
    </w:p>
    <w:p w14:paraId="4D1D7C9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HID_USAGE_SENSOR_GENERIC_UNIT_KILOGRAM                                          0x0A,0x47,0x09 </w:t>
      </w:r>
      <w:r w:rsidRPr="00530469">
        <w:rPr>
          <w:rFonts w:ascii="Courier New" w:hAnsi="Courier New" w:cs="Courier New"/>
          <w:color w:val="008000"/>
          <w:sz w:val="18"/>
          <w:szCs w:val="18"/>
        </w:rPr>
        <w:t>// Sel</w:t>
      </w:r>
    </w:p>
    <w:p w14:paraId="7F4116E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HID_USAGE_SENSOR_GENERIC_UNIT_METER                                             0x0A,0x48,0x09 </w:t>
      </w:r>
      <w:r w:rsidRPr="00530469">
        <w:rPr>
          <w:rFonts w:ascii="Courier New" w:hAnsi="Courier New" w:cs="Courier New"/>
          <w:color w:val="008000"/>
          <w:sz w:val="18"/>
          <w:szCs w:val="18"/>
        </w:rPr>
        <w:t>// Sel</w:t>
      </w:r>
    </w:p>
    <w:p w14:paraId="7F186D4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HID_USAGE_SENSOR_GENERIC_UNIT_METERS_PER_SEC_SQRD                               0x0A,0x49,0x09 </w:t>
      </w:r>
      <w:r w:rsidRPr="00530469">
        <w:rPr>
          <w:rFonts w:ascii="Courier New" w:hAnsi="Courier New" w:cs="Courier New"/>
          <w:color w:val="008000"/>
          <w:sz w:val="18"/>
          <w:szCs w:val="18"/>
        </w:rPr>
        <w:t>// Sel</w:t>
      </w:r>
    </w:p>
    <w:p w14:paraId="672593E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HID_USAGE_SENSOR_GENERIC_UNIT_FARAD                                             0x0A,0x4A,0x09 </w:t>
      </w:r>
      <w:r w:rsidRPr="00530469">
        <w:rPr>
          <w:rFonts w:ascii="Courier New" w:hAnsi="Courier New" w:cs="Courier New"/>
          <w:color w:val="008000"/>
          <w:sz w:val="18"/>
          <w:szCs w:val="18"/>
        </w:rPr>
        <w:t>// Sel</w:t>
      </w:r>
    </w:p>
    <w:p w14:paraId="27A83E5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HID_USAGE_SENSOR_GENERIC_UNIT_AMPERE                                            0x0A,0x4B,0x09 </w:t>
      </w:r>
      <w:r w:rsidRPr="00530469">
        <w:rPr>
          <w:rFonts w:ascii="Courier New" w:hAnsi="Courier New" w:cs="Courier New"/>
          <w:color w:val="008000"/>
          <w:sz w:val="18"/>
          <w:szCs w:val="18"/>
        </w:rPr>
        <w:t>// Sel</w:t>
      </w:r>
    </w:p>
    <w:p w14:paraId="7C6D6520"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HID_USAGE_SENSOR_GENERIC_UNIT_WATT                                              0x0A,0x4C,0x09 </w:t>
      </w:r>
      <w:r w:rsidRPr="00530469">
        <w:rPr>
          <w:rFonts w:ascii="Courier New" w:hAnsi="Courier New" w:cs="Courier New"/>
          <w:color w:val="008000"/>
          <w:sz w:val="18"/>
          <w:szCs w:val="18"/>
        </w:rPr>
        <w:t>// Sel</w:t>
      </w:r>
    </w:p>
    <w:p w14:paraId="0BCD79A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HID_USAGE_SENSOR_GENERIC_UNIT_HENRY                                             0x0A,0x4D,0x09 </w:t>
      </w:r>
      <w:r w:rsidRPr="00530469">
        <w:rPr>
          <w:rFonts w:ascii="Courier New" w:hAnsi="Courier New" w:cs="Courier New"/>
          <w:color w:val="008000"/>
          <w:sz w:val="18"/>
          <w:szCs w:val="18"/>
        </w:rPr>
        <w:t>// Sel</w:t>
      </w:r>
    </w:p>
    <w:p w14:paraId="64C1E83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HID_USAGE_SENSOR_GENERIC_UNIT_OHM                                               0x0A,0x4E,0x09 </w:t>
      </w:r>
      <w:r w:rsidRPr="00530469">
        <w:rPr>
          <w:rFonts w:ascii="Courier New" w:hAnsi="Courier New" w:cs="Courier New"/>
          <w:color w:val="008000"/>
          <w:sz w:val="18"/>
          <w:szCs w:val="18"/>
        </w:rPr>
        <w:t>// Sel</w:t>
      </w:r>
    </w:p>
    <w:p w14:paraId="7DF593C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HID_USAGE_SENSOR_GENERIC_UNIT_VOLT                                              0x0A,0x4F,0x09 </w:t>
      </w:r>
      <w:r w:rsidRPr="00530469">
        <w:rPr>
          <w:rFonts w:ascii="Courier New" w:hAnsi="Courier New" w:cs="Courier New"/>
          <w:color w:val="008000"/>
          <w:sz w:val="18"/>
          <w:szCs w:val="18"/>
        </w:rPr>
        <w:t>// Sel</w:t>
      </w:r>
    </w:p>
    <w:p w14:paraId="51338D1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HID_USAGE_SENSOR_GENERIC_UNIT_HERTZ                                             0x0A,0x50,0x09 </w:t>
      </w:r>
      <w:r w:rsidRPr="00530469">
        <w:rPr>
          <w:rFonts w:ascii="Courier New" w:hAnsi="Courier New" w:cs="Courier New"/>
          <w:color w:val="008000"/>
          <w:sz w:val="18"/>
          <w:szCs w:val="18"/>
        </w:rPr>
        <w:t>// Sel</w:t>
      </w:r>
    </w:p>
    <w:p w14:paraId="41B97E8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HID_USAGE_SENSOR_GENERIC_UNIT_BAR                                               0x0A,0x51,0x09 </w:t>
      </w:r>
      <w:r w:rsidRPr="00530469">
        <w:rPr>
          <w:rFonts w:ascii="Courier New" w:hAnsi="Courier New" w:cs="Courier New"/>
          <w:color w:val="008000"/>
          <w:sz w:val="18"/>
          <w:szCs w:val="18"/>
        </w:rPr>
        <w:t>// Sel</w:t>
      </w:r>
    </w:p>
    <w:p w14:paraId="0438F2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HID_USAGE_SENSOR_GENERIC_UNIT_DEGREES_ANTI_CLOCKWISE                            0x0A,0x52,0x09 </w:t>
      </w:r>
      <w:r w:rsidRPr="00530469">
        <w:rPr>
          <w:rFonts w:ascii="Courier New" w:hAnsi="Courier New" w:cs="Courier New"/>
          <w:color w:val="008000"/>
          <w:sz w:val="18"/>
          <w:szCs w:val="18"/>
        </w:rPr>
        <w:t>// Sel</w:t>
      </w:r>
    </w:p>
    <w:p w14:paraId="17B99F4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HID_USAGE_SENSOR_GENERIC_UNIT_DEGREES_CLOCKWISE                                 0x0A,0x53,0x09 </w:t>
      </w:r>
      <w:r w:rsidRPr="00530469">
        <w:rPr>
          <w:rFonts w:ascii="Courier New" w:hAnsi="Courier New" w:cs="Courier New"/>
          <w:color w:val="008000"/>
          <w:sz w:val="18"/>
          <w:szCs w:val="18"/>
        </w:rPr>
        <w:t>// Sel</w:t>
      </w:r>
    </w:p>
    <w:p w14:paraId="471F886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                                           0x0A,0x54,0x09 </w:t>
      </w:r>
      <w:r w:rsidRPr="00530469">
        <w:rPr>
          <w:rFonts w:ascii="Courier New" w:hAnsi="Courier New" w:cs="Courier New"/>
          <w:color w:val="008000"/>
          <w:sz w:val="18"/>
          <w:szCs w:val="18"/>
        </w:rPr>
        <w:t>// Sel</w:t>
      </w:r>
    </w:p>
    <w:p w14:paraId="1FBFF68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HID_USAGE_SENSOR_GENERIC_UNIT_DEGREES_PER_SECOND                                0x0A,0x55,0x09 </w:t>
      </w:r>
      <w:r w:rsidRPr="00530469">
        <w:rPr>
          <w:rFonts w:ascii="Courier New" w:hAnsi="Courier New" w:cs="Courier New"/>
          <w:color w:val="008000"/>
          <w:sz w:val="18"/>
          <w:szCs w:val="18"/>
        </w:rPr>
        <w:t>// Sel</w:t>
      </w:r>
    </w:p>
    <w:p w14:paraId="2261C4E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HID_USAGE_SENSOR_GENERIC_UNIT_DEGREES_PER_SEC_SQRD                              0x0A,0x56,0x09 </w:t>
      </w:r>
      <w:r w:rsidRPr="00530469">
        <w:rPr>
          <w:rFonts w:ascii="Courier New" w:hAnsi="Courier New" w:cs="Courier New"/>
          <w:color w:val="008000"/>
          <w:sz w:val="18"/>
          <w:szCs w:val="18"/>
        </w:rPr>
        <w:t>// Sel</w:t>
      </w:r>
    </w:p>
    <w:p w14:paraId="1BCCAC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HID_USAGE_SENSOR_GENERIC_UNIT_KNOT                                              0x0A,0x57,0x09 </w:t>
      </w:r>
      <w:r w:rsidRPr="00530469">
        <w:rPr>
          <w:rFonts w:ascii="Courier New" w:hAnsi="Courier New" w:cs="Courier New"/>
          <w:color w:val="008000"/>
          <w:sz w:val="18"/>
          <w:szCs w:val="18"/>
        </w:rPr>
        <w:t>// Sel</w:t>
      </w:r>
    </w:p>
    <w:p w14:paraId="15F5889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HID_USAGE_SENSOR_GENERIC_UNIT_PERCENT                                           0x0A,0x58,0x09 </w:t>
      </w:r>
      <w:r w:rsidRPr="00530469">
        <w:rPr>
          <w:rFonts w:ascii="Courier New" w:hAnsi="Courier New" w:cs="Courier New"/>
          <w:color w:val="008000"/>
          <w:sz w:val="18"/>
          <w:szCs w:val="18"/>
        </w:rPr>
        <w:t>// Sel</w:t>
      </w:r>
    </w:p>
    <w:p w14:paraId="0786180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HID_USAGE_SENSOR_GENERIC_UNIT_SECOND                                            0x0A,0x59,0x09 </w:t>
      </w:r>
      <w:r w:rsidRPr="00530469">
        <w:rPr>
          <w:rFonts w:ascii="Courier New" w:hAnsi="Courier New" w:cs="Courier New"/>
          <w:color w:val="008000"/>
          <w:sz w:val="18"/>
          <w:szCs w:val="18"/>
        </w:rPr>
        <w:t>// Sel</w:t>
      </w:r>
    </w:p>
    <w:p w14:paraId="3E553C4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HID_USAGE_SENSOR_GENERIC_UNIT_MILLISECOND                                       0x0A,0x5A,0x09 </w:t>
      </w:r>
      <w:r w:rsidRPr="00530469">
        <w:rPr>
          <w:rFonts w:ascii="Courier New" w:hAnsi="Courier New" w:cs="Courier New"/>
          <w:color w:val="008000"/>
          <w:sz w:val="18"/>
          <w:szCs w:val="18"/>
        </w:rPr>
        <w:t>// Sel</w:t>
      </w:r>
    </w:p>
    <w:p w14:paraId="66F576C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HID_USAGE_SENSOR_GENERIC_UNIT_G                                                 0x0A,0x5B,0x09 </w:t>
      </w:r>
      <w:r w:rsidRPr="00530469">
        <w:rPr>
          <w:rFonts w:ascii="Courier New" w:hAnsi="Courier New" w:cs="Courier New"/>
          <w:color w:val="008000"/>
          <w:sz w:val="18"/>
          <w:szCs w:val="18"/>
        </w:rPr>
        <w:t>// Sel</w:t>
      </w:r>
    </w:p>
    <w:p w14:paraId="71DAC97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HID_USAGE_SENSOR_GENERIC_UNIT_BYTES                                             0x0A,0x5C,0x09 </w:t>
      </w:r>
      <w:r w:rsidRPr="00530469">
        <w:rPr>
          <w:rFonts w:ascii="Courier New" w:hAnsi="Courier New" w:cs="Courier New"/>
          <w:color w:val="008000"/>
          <w:sz w:val="18"/>
          <w:szCs w:val="18"/>
        </w:rPr>
        <w:t>// Sel</w:t>
      </w:r>
    </w:p>
    <w:p w14:paraId="716EFEB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HID_USAGE_SENSOR_GENERIC_UNIT_MILLIGAUSS                                        0x0A,0x5D,0x09 </w:t>
      </w:r>
      <w:r w:rsidRPr="00530469">
        <w:rPr>
          <w:rFonts w:ascii="Courier New" w:hAnsi="Courier New" w:cs="Courier New"/>
          <w:color w:val="008000"/>
          <w:sz w:val="18"/>
          <w:szCs w:val="18"/>
        </w:rPr>
        <w:t>// Sel</w:t>
      </w:r>
    </w:p>
    <w:p w14:paraId="4A2FA14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HID_USAGE_SENSOR_GENERIC_UNIT_BITS                                              0x0A,0x5E,0x09 </w:t>
      </w:r>
      <w:r w:rsidRPr="00530469">
        <w:rPr>
          <w:rFonts w:ascii="Courier New" w:hAnsi="Courier New" w:cs="Courier New"/>
          <w:color w:val="008000"/>
          <w:sz w:val="18"/>
          <w:szCs w:val="18"/>
        </w:rPr>
        <w:t>// Sel</w:t>
      </w:r>
    </w:p>
    <w:p w14:paraId="204A198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unit of measure selectors</w:t>
      </w:r>
    </w:p>
    <w:p w14:paraId="55C2EF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HID_USAGE_SENSOR_DATA_GENERIC_UNIT_EXPONENT                                     0x0A,0x74,0x05 </w:t>
      </w:r>
      <w:r w:rsidRPr="00530469">
        <w:rPr>
          <w:rFonts w:ascii="Courier New" w:hAnsi="Courier New" w:cs="Courier New"/>
          <w:color w:val="008000"/>
          <w:sz w:val="18"/>
          <w:szCs w:val="18"/>
        </w:rPr>
        <w:t>// NAry</w:t>
      </w:r>
    </w:p>
    <w:p w14:paraId="3258608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//begin unit exponent selectors</w:t>
      </w:r>
    </w:p>
    <w:p w14:paraId="037B8FA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HID_USAGE_SENSOR_GENERIC_EXPONENT_0                                             0x0A,0x70,0x09 </w:t>
      </w:r>
      <w:r w:rsidRPr="00530469">
        <w:rPr>
          <w:rFonts w:ascii="Courier New" w:hAnsi="Courier New" w:cs="Courier New"/>
          <w:color w:val="008000"/>
          <w:sz w:val="18"/>
          <w:szCs w:val="18"/>
        </w:rPr>
        <w:t>// Sel</w:t>
      </w:r>
    </w:p>
    <w:p w14:paraId="3642E27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HID_USAGE_SENSOR_GENERIC_EXPONENT_1                                             0x0A,0x71,0x09 </w:t>
      </w:r>
      <w:r w:rsidRPr="00530469">
        <w:rPr>
          <w:rFonts w:ascii="Courier New" w:hAnsi="Courier New" w:cs="Courier New"/>
          <w:color w:val="008000"/>
          <w:sz w:val="18"/>
          <w:szCs w:val="18"/>
        </w:rPr>
        <w:t>// Sel</w:t>
      </w:r>
    </w:p>
    <w:p w14:paraId="3EF7DA0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HID_USAGE_SENSOR_GENERIC_EXPONENT_2                                             0x0A,0x72,0x09 </w:t>
      </w:r>
      <w:r w:rsidRPr="00530469">
        <w:rPr>
          <w:rFonts w:ascii="Courier New" w:hAnsi="Courier New" w:cs="Courier New"/>
          <w:color w:val="008000"/>
          <w:sz w:val="18"/>
          <w:szCs w:val="18"/>
        </w:rPr>
        <w:t>// Sel</w:t>
      </w:r>
    </w:p>
    <w:p w14:paraId="4574521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HID_USAGE_SENSOR_GENERIC_EXPONENT_3                                             0x0A,0x73,0x09 </w:t>
      </w:r>
      <w:r w:rsidRPr="00530469">
        <w:rPr>
          <w:rFonts w:ascii="Courier New" w:hAnsi="Courier New" w:cs="Courier New"/>
          <w:color w:val="008000"/>
          <w:sz w:val="18"/>
          <w:szCs w:val="18"/>
        </w:rPr>
        <w:t>// Sel</w:t>
      </w:r>
    </w:p>
    <w:p w14:paraId="1A7D95B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HID_USAGE_SENSOR_GENERIC_EXPONENT_4                                             0x0A,0x74,0x09 </w:t>
      </w:r>
      <w:r w:rsidRPr="00530469">
        <w:rPr>
          <w:rFonts w:ascii="Courier New" w:hAnsi="Courier New" w:cs="Courier New"/>
          <w:color w:val="008000"/>
          <w:sz w:val="18"/>
          <w:szCs w:val="18"/>
        </w:rPr>
        <w:t>// Sel</w:t>
      </w:r>
    </w:p>
    <w:p w14:paraId="5EE48BA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HID_USAGE_SENSOR_GENERIC_EXPONENT_5                                             0x0A,0x75,0x09 </w:t>
      </w:r>
      <w:r w:rsidRPr="00530469">
        <w:rPr>
          <w:rFonts w:ascii="Courier New" w:hAnsi="Courier New" w:cs="Courier New"/>
          <w:color w:val="008000"/>
          <w:sz w:val="18"/>
          <w:szCs w:val="18"/>
        </w:rPr>
        <w:t>// Sel</w:t>
      </w:r>
    </w:p>
    <w:p w14:paraId="00CD81A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HID_USAGE_SENSOR_GENERIC_EXPONENT_6                                             0x0A,0x76,0x09 </w:t>
      </w:r>
      <w:r w:rsidRPr="00530469">
        <w:rPr>
          <w:rFonts w:ascii="Courier New" w:hAnsi="Courier New" w:cs="Courier New"/>
          <w:color w:val="008000"/>
          <w:sz w:val="18"/>
          <w:szCs w:val="18"/>
        </w:rPr>
        <w:t>// Sel</w:t>
      </w:r>
    </w:p>
    <w:p w14:paraId="66F36ED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HID_USAGE_SENSOR_GENERIC_EXPONENT_7                                             0x0A,0x77,0x09 </w:t>
      </w:r>
      <w:r w:rsidRPr="00530469">
        <w:rPr>
          <w:rFonts w:ascii="Courier New" w:hAnsi="Courier New" w:cs="Courier New"/>
          <w:color w:val="008000"/>
          <w:sz w:val="18"/>
          <w:szCs w:val="18"/>
        </w:rPr>
        <w:t>// Sel</w:t>
      </w:r>
    </w:p>
    <w:p w14:paraId="23EFBDB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HID_USAGE_SENSOR_GENERIC_EXPONENT_8                                             0x0A,0x78,0x09 </w:t>
      </w:r>
      <w:r w:rsidRPr="00530469">
        <w:rPr>
          <w:rFonts w:ascii="Courier New" w:hAnsi="Courier New" w:cs="Courier New"/>
          <w:color w:val="008000"/>
          <w:sz w:val="18"/>
          <w:szCs w:val="18"/>
        </w:rPr>
        <w:t>// Sel</w:t>
      </w:r>
    </w:p>
    <w:p w14:paraId="3F4D0C3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HID_USAGE_SENSOR_GENERIC_EXPONENT_9                                             0x0A,0x79,0x09 </w:t>
      </w:r>
      <w:r w:rsidRPr="00530469">
        <w:rPr>
          <w:rFonts w:ascii="Courier New" w:hAnsi="Courier New" w:cs="Courier New"/>
          <w:color w:val="008000"/>
          <w:sz w:val="18"/>
          <w:szCs w:val="18"/>
        </w:rPr>
        <w:t>// Sel</w:t>
      </w:r>
    </w:p>
    <w:p w14:paraId="09DA567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HID_USAGE_SENSOR_GENERIC_EXPONENT_A                                             0x0A,0x7A,0x09 </w:t>
      </w:r>
      <w:r w:rsidRPr="00530469">
        <w:rPr>
          <w:rFonts w:ascii="Courier New" w:hAnsi="Courier New" w:cs="Courier New"/>
          <w:color w:val="008000"/>
          <w:sz w:val="18"/>
          <w:szCs w:val="18"/>
        </w:rPr>
        <w:t>// Sel</w:t>
      </w:r>
    </w:p>
    <w:p w14:paraId="183343A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HID_USAGE_SENSOR_GENERIC_EXPONENT_B                                             0x0A,0x7B,0x09 </w:t>
      </w:r>
      <w:r w:rsidRPr="00530469">
        <w:rPr>
          <w:rFonts w:ascii="Courier New" w:hAnsi="Courier New" w:cs="Courier New"/>
          <w:color w:val="008000"/>
          <w:sz w:val="18"/>
          <w:szCs w:val="18"/>
        </w:rPr>
        <w:t>// Sel</w:t>
      </w:r>
    </w:p>
    <w:p w14:paraId="01B7619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HID_USAGE_SENSOR_GENERIC_EXPONENT_C                                             0x0A,0x7C,0x09 </w:t>
      </w:r>
      <w:r w:rsidRPr="00530469">
        <w:rPr>
          <w:rFonts w:ascii="Courier New" w:hAnsi="Courier New" w:cs="Courier New"/>
          <w:color w:val="008000"/>
          <w:sz w:val="18"/>
          <w:szCs w:val="18"/>
        </w:rPr>
        <w:t>// Sel</w:t>
      </w:r>
    </w:p>
    <w:p w14:paraId="7328BF3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HID_USAGE_SENSOR_GENERIC_EXPONENT_D                                             0x0A,0x7D,0x09 </w:t>
      </w:r>
      <w:r w:rsidRPr="00530469">
        <w:rPr>
          <w:rFonts w:ascii="Courier New" w:hAnsi="Courier New" w:cs="Courier New"/>
          <w:color w:val="008000"/>
          <w:sz w:val="18"/>
          <w:szCs w:val="18"/>
        </w:rPr>
        <w:t>// Sel</w:t>
      </w:r>
    </w:p>
    <w:p w14:paraId="7D3C927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HID_USAGE_SENSOR_GENERIC_EXPONENT_E                                             0x0A,0x7E,0x09 </w:t>
      </w:r>
      <w:r w:rsidRPr="00530469">
        <w:rPr>
          <w:rFonts w:ascii="Courier New" w:hAnsi="Courier New" w:cs="Courier New"/>
          <w:color w:val="008000"/>
          <w:sz w:val="18"/>
          <w:szCs w:val="18"/>
        </w:rPr>
        <w:t>// Sel</w:t>
      </w:r>
    </w:p>
    <w:p w14:paraId="17CD0A1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HID_USAGE_SENSOR_GENERIC_EXPONENT_F                                             0x0A,0x7F,0x09 </w:t>
      </w:r>
      <w:r w:rsidRPr="00530469">
        <w:rPr>
          <w:rFonts w:ascii="Courier New" w:hAnsi="Courier New" w:cs="Courier New"/>
          <w:color w:val="008000"/>
          <w:sz w:val="18"/>
          <w:szCs w:val="18"/>
        </w:rPr>
        <w:t>// Sel</w:t>
      </w:r>
    </w:p>
    <w:p w14:paraId="3009339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//end unit exponent selectors</w:t>
      </w:r>
    </w:p>
    <w:p w14:paraId="6C0C8E1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HID_USAGE_SENSOR_DATA_GENERIC_REPORT_SIZE                                       0x0A,0x75,0x05</w:t>
      </w:r>
    </w:p>
    <w:p w14:paraId="38B382E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HID_USAGE_SENSOR_DATA_GENERIC_REPORT_COUNT                                      0x0A,0x76,0x05</w:t>
      </w:r>
    </w:p>
    <w:p w14:paraId="59B10E6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//property usages (get/set feature report)</w:t>
      </w:r>
    </w:p>
    <w:p w14:paraId="7882CB1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HID_USAGE_SENSOR_PROPERTY_GENERIC                                               0x0A,0x80,0x05</w:t>
      </w:r>
    </w:p>
    <w:p w14:paraId="4CB59E8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HID_USAGE_SENSOR_PROPERTY_ENUMERATOR_TABLE_ROW_INDEX                            0x0A,0x81,0x05</w:t>
      </w:r>
    </w:p>
    <w:p w14:paraId="6E904A6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HID_USAGE_SENSOR_PROPERTY_ENUMERATOR_TABLE_ROW_COUNT                            0x0A,0x82,0x05</w:t>
      </w:r>
    </w:p>
    <w:p w14:paraId="30845B8B" w14:textId="77777777" w:rsidR="00F17385" w:rsidRPr="00530469" w:rsidRDefault="00F17385" w:rsidP="00F17385">
      <w:pPr>
        <w:autoSpaceDE w:val="0"/>
        <w:autoSpaceDN w:val="0"/>
        <w:adjustRightInd w:val="0"/>
        <w:rPr>
          <w:rFonts w:ascii="Courier New" w:hAnsi="Courier New" w:cs="Courier New"/>
          <w:sz w:val="18"/>
          <w:szCs w:val="18"/>
        </w:rPr>
      </w:pPr>
    </w:p>
    <w:p w14:paraId="60B8A774" w14:textId="77777777" w:rsidR="00F17385" w:rsidRPr="00530469" w:rsidRDefault="00F17385" w:rsidP="00F17385">
      <w:pPr>
        <w:autoSpaceDE w:val="0"/>
        <w:autoSpaceDN w:val="0"/>
        <w:adjustRightInd w:val="0"/>
        <w:rPr>
          <w:rFonts w:ascii="Courier New" w:hAnsi="Courier New" w:cs="Courier New"/>
          <w:sz w:val="18"/>
          <w:szCs w:val="18"/>
        </w:rPr>
      </w:pPr>
    </w:p>
    <w:p w14:paraId="26FD03A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5382EB5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608AA31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 Other HID definitions</w:t>
      </w:r>
    </w:p>
    <w:p w14:paraId="419ED4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053E14F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w:t>
      </w:r>
    </w:p>
    <w:p w14:paraId="39B6388B" w14:textId="77777777" w:rsidR="00F17385" w:rsidRPr="00530469" w:rsidRDefault="00F17385" w:rsidP="00F17385">
      <w:pPr>
        <w:autoSpaceDE w:val="0"/>
        <w:autoSpaceDN w:val="0"/>
        <w:adjustRightInd w:val="0"/>
        <w:rPr>
          <w:rFonts w:ascii="Courier New" w:hAnsi="Courier New" w:cs="Courier New"/>
          <w:sz w:val="18"/>
          <w:szCs w:val="18"/>
        </w:rPr>
      </w:pPr>
    </w:p>
    <w:p w14:paraId="1EA401E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//NOTE: These definitions are designed to permit compiling the HID report descriptors</w:t>
      </w:r>
    </w:p>
    <w:p w14:paraId="14EA4A8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 with somewhat self-explanatory information to help readability and reduce errors</w:t>
      </w:r>
    </w:p>
    <w:p w14:paraId="7B3A9CD8" w14:textId="77777777" w:rsidR="00F17385" w:rsidRPr="00530469" w:rsidRDefault="00F17385" w:rsidP="00F17385">
      <w:pPr>
        <w:autoSpaceDE w:val="0"/>
        <w:autoSpaceDN w:val="0"/>
        <w:adjustRightInd w:val="0"/>
        <w:rPr>
          <w:rFonts w:ascii="Courier New" w:hAnsi="Courier New" w:cs="Courier New"/>
          <w:sz w:val="18"/>
          <w:szCs w:val="18"/>
        </w:rPr>
      </w:pPr>
    </w:p>
    <w:p w14:paraId="12A00F5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//input,output,feature flags</w:t>
      </w:r>
    </w:p>
    <w:p w14:paraId="2178723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Data_Arr_Abs                            0x00</w:t>
      </w:r>
    </w:p>
    <w:p w14:paraId="24C26F0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Const_Arr_Abs                            0x01</w:t>
      </w:r>
    </w:p>
    <w:p w14:paraId="5229A76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Data_Var_Abs                            0x02</w:t>
      </w:r>
    </w:p>
    <w:p w14:paraId="2308B23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Const_Var_Abs                            0x03</w:t>
      </w:r>
    </w:p>
    <w:p w14:paraId="1FA931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Data_Var_Rel                            0x06</w:t>
      </w:r>
    </w:p>
    <w:p w14:paraId="38E89F8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//collection flags</w:t>
      </w:r>
    </w:p>
    <w:p w14:paraId="4F3CC2E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Physical                                0x00</w:t>
      </w:r>
    </w:p>
    <w:p w14:paraId="690DEEF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Application                             0x01</w:t>
      </w:r>
    </w:p>
    <w:p w14:paraId="569615E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Logical                                 0x02</w:t>
      </w:r>
    </w:p>
    <w:p w14:paraId="56D44A3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NamedArray                              0x04</w:t>
      </w:r>
    </w:p>
    <w:p w14:paraId="2930ECE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UsageSwitch                             0x05</w:t>
      </w:r>
    </w:p>
    <w:p w14:paraId="54FC9B6D"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8000"/>
          <w:sz w:val="18"/>
          <w:szCs w:val="18"/>
        </w:rPr>
        <w:t>//other</w:t>
      </w:r>
    </w:p>
    <w:p w14:paraId="79E39211"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Undefined                               0x00</w:t>
      </w:r>
    </w:p>
    <w:p w14:paraId="2A677E7A" w14:textId="77777777" w:rsidR="00F17385" w:rsidRPr="00530469" w:rsidRDefault="00F17385" w:rsidP="00F17385">
      <w:pPr>
        <w:autoSpaceDE w:val="0"/>
        <w:autoSpaceDN w:val="0"/>
        <w:adjustRightInd w:val="0"/>
        <w:rPr>
          <w:rFonts w:ascii="Courier New" w:hAnsi="Courier New" w:cs="Courier New"/>
          <w:sz w:val="18"/>
          <w:szCs w:val="18"/>
        </w:rPr>
      </w:pPr>
    </w:p>
    <w:p w14:paraId="5F6BE22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HID_USAGE_PAGE(a)                       0x05,a</w:t>
      </w:r>
    </w:p>
    <w:p w14:paraId="48D048E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HID_USAGE(a)                            0x09,a</w:t>
      </w:r>
    </w:p>
    <w:p w14:paraId="798A02C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HID_USAGE16(a,b)                        0x0A,a,b</w:t>
      </w:r>
    </w:p>
    <w:p w14:paraId="3E9ABC2E"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HID_USAGE_SENSOR_DATA(a,b)              a|b     </w:t>
      </w:r>
      <w:r w:rsidRPr="00530469">
        <w:rPr>
          <w:rFonts w:ascii="Courier New" w:hAnsi="Courier New" w:cs="Courier New"/>
          <w:color w:val="008000"/>
          <w:sz w:val="18"/>
          <w:szCs w:val="18"/>
        </w:rPr>
        <w:t>//This or-s the mod into usage</w:t>
      </w:r>
    </w:p>
    <w:p w14:paraId="513209A6"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HID_COLLECTION(a)                       0xA1,a</w:t>
      </w:r>
    </w:p>
    <w:p w14:paraId="07A9167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lastRenderedPageBreak/>
        <w:t>#define</w:t>
      </w:r>
      <w:r w:rsidRPr="00530469">
        <w:rPr>
          <w:rFonts w:ascii="Courier New" w:hAnsi="Courier New" w:cs="Courier New"/>
          <w:sz w:val="18"/>
          <w:szCs w:val="18"/>
        </w:rPr>
        <w:t xml:space="preserve"> HID_REPORT_ID(a)                        0x85,a</w:t>
      </w:r>
    </w:p>
    <w:p w14:paraId="7CCEF7E4"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HID_REPORT_SIZE(a)                      0x75,a</w:t>
      </w:r>
    </w:p>
    <w:p w14:paraId="2B08D5EC"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HID_REPORT_COUNT(a)                     0x95,a</w:t>
      </w:r>
    </w:p>
    <w:p w14:paraId="0D038E63"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HID_USAGE_MIN_8(a)                      0x19,a</w:t>
      </w:r>
    </w:p>
    <w:p w14:paraId="5C7A22A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HID_USAGE_MIN_16(a,b)                   0x1A,a,b</w:t>
      </w:r>
    </w:p>
    <w:p w14:paraId="54909E2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HID_USAGE_MAX_8(a)                      0x29,a</w:t>
      </w:r>
    </w:p>
    <w:p w14:paraId="4B1072E5"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HID_USAGE_MAX_16(a,b)                   0x2A,a,b</w:t>
      </w:r>
    </w:p>
    <w:p w14:paraId="5114998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HID_LOGICAL_MIN_8(a)                    0x15,a</w:t>
      </w:r>
    </w:p>
    <w:p w14:paraId="1E529DD2"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HID_LOGICAL_MIN_16(a,b)                 0x16,a,b</w:t>
      </w:r>
    </w:p>
    <w:p w14:paraId="627D499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HID_LOGICAL_MIN_32(a,b,c,d)             0x17,a,b,c,d</w:t>
      </w:r>
    </w:p>
    <w:p w14:paraId="7B7D30EB"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HID_LOGICAL_MAX_8(a)                    0x25,a</w:t>
      </w:r>
    </w:p>
    <w:p w14:paraId="0CCAAC5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HID_LOGICAL_MAX_16(a,b)                 0x26,a,b</w:t>
      </w:r>
    </w:p>
    <w:p w14:paraId="56437BDF"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HID_LOGICAL_MAX_32(a,b,c,d)             0x27,a,b,c,d</w:t>
      </w:r>
    </w:p>
    <w:p w14:paraId="75F3FF2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HID_UNIT_EXPONENT(a)                    0x55,a</w:t>
      </w:r>
    </w:p>
    <w:p w14:paraId="2C90D057"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HID_INPUT(a)                            0x81,a</w:t>
      </w:r>
    </w:p>
    <w:p w14:paraId="4A956A9A"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HID_OUTPUT(a)                           0x91,a</w:t>
      </w:r>
    </w:p>
    <w:p w14:paraId="61277D58"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HID_FEATURE(a)                          0xB1,a</w:t>
      </w:r>
    </w:p>
    <w:p w14:paraId="43008C4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#define</w:t>
      </w:r>
      <w:r w:rsidRPr="00530469">
        <w:rPr>
          <w:rFonts w:ascii="Courier New" w:hAnsi="Courier New" w:cs="Courier New"/>
          <w:sz w:val="18"/>
          <w:szCs w:val="18"/>
        </w:rPr>
        <w:t xml:space="preserve"> HID_END_COLLECTION                      0xC0</w:t>
      </w:r>
    </w:p>
    <w:p w14:paraId="071294E7" w14:textId="77777777" w:rsidR="00F17385" w:rsidRPr="00530469" w:rsidRDefault="00F17385" w:rsidP="00F17385">
      <w:pPr>
        <w:autoSpaceDE w:val="0"/>
        <w:autoSpaceDN w:val="0"/>
        <w:adjustRightInd w:val="0"/>
        <w:rPr>
          <w:rFonts w:ascii="Courier New" w:hAnsi="Courier New" w:cs="Courier New"/>
          <w:sz w:val="18"/>
          <w:szCs w:val="18"/>
        </w:rPr>
      </w:pPr>
    </w:p>
    <w:p w14:paraId="6EE72739" w14:textId="77777777" w:rsidR="00F17385" w:rsidRPr="00530469" w:rsidRDefault="00F17385" w:rsidP="00F17385">
      <w:pPr>
        <w:autoSpaceDE w:val="0"/>
        <w:autoSpaceDN w:val="0"/>
        <w:adjustRightInd w:val="0"/>
        <w:rPr>
          <w:rFonts w:ascii="Courier New" w:hAnsi="Courier New" w:cs="Courier New"/>
          <w:sz w:val="18"/>
          <w:szCs w:val="18"/>
        </w:rPr>
      </w:pPr>
      <w:r w:rsidRPr="00530469">
        <w:rPr>
          <w:rFonts w:ascii="Courier New" w:hAnsi="Courier New" w:cs="Courier New"/>
          <w:color w:val="0000FF"/>
          <w:sz w:val="18"/>
          <w:szCs w:val="18"/>
        </w:rPr>
        <w:t>#endif</w:t>
      </w:r>
    </w:p>
    <w:p w14:paraId="3B95F062" w14:textId="77777777" w:rsidR="00206D82" w:rsidRDefault="00206D82" w:rsidP="00206D82">
      <w:pPr>
        <w:spacing w:before="100" w:beforeAutospacing="1" w:after="100" w:afterAutospacing="1"/>
        <w:ind w:left="-720"/>
      </w:pPr>
    </w:p>
    <w:p w14:paraId="4492DF27" w14:textId="77777777" w:rsidR="00F17385" w:rsidRPr="00EA2EC5" w:rsidRDefault="00F17385" w:rsidP="00D84608">
      <w:pPr>
        <w:pStyle w:val="Heading2"/>
      </w:pPr>
      <w:bookmarkStart w:id="141" w:name="_Toc321224892"/>
      <w:bookmarkStart w:id="142" w:name="_Toc358980748"/>
      <w:r w:rsidRPr="00EA2EC5">
        <w:t>Special Constructions</w:t>
      </w:r>
      <w:bookmarkEnd w:id="141"/>
      <w:bookmarkEnd w:id="142"/>
    </w:p>
    <w:p w14:paraId="5187A99E" w14:textId="1EDBD027" w:rsidR="00F17385" w:rsidRPr="00EA2EC5" w:rsidRDefault="00F17385" w:rsidP="00D84608">
      <w:pPr>
        <w:pStyle w:val="Heading3"/>
      </w:pPr>
      <w:bookmarkStart w:id="143" w:name="_Toc321224893"/>
      <w:bookmarkStart w:id="144" w:name="_Toc358980749"/>
      <w:r w:rsidRPr="00D84608">
        <w:t>Values</w:t>
      </w:r>
      <w:r w:rsidRPr="00EA2EC5">
        <w:t>, Types, and Unit Exponents</w:t>
      </w:r>
      <w:bookmarkEnd w:id="143"/>
      <w:bookmarkEnd w:id="144"/>
    </w:p>
    <w:p w14:paraId="5C82F30E" w14:textId="77777777" w:rsidR="00F17385" w:rsidRDefault="00F17385" w:rsidP="00F17385">
      <w:pPr>
        <w:autoSpaceDE w:val="0"/>
        <w:autoSpaceDN w:val="0"/>
        <w:adjustRightInd w:val="0"/>
        <w:spacing w:before="100" w:beforeAutospacing="1" w:after="100" w:afterAutospacing="1"/>
        <w:rPr>
          <w:noProof/>
        </w:rPr>
      </w:pPr>
      <w:r>
        <w:rPr>
          <w:noProof/>
        </w:rPr>
        <w:t>The content of the Specification is included here for convenience. Additional clarifications are provided for certain special constructions.</w:t>
      </w:r>
    </w:p>
    <w:p w14:paraId="26B34611" w14:textId="77777777" w:rsidR="00F17385" w:rsidRDefault="00F17385" w:rsidP="00F17385">
      <w:pPr>
        <w:autoSpaceDE w:val="0"/>
        <w:autoSpaceDN w:val="0"/>
        <w:adjustRightInd w:val="0"/>
      </w:pPr>
      <w:r>
        <w:t>The HID Report Descriptors in this section use the following definitions for values, units and unit</w:t>
      </w:r>
    </w:p>
    <w:p w14:paraId="4693B5D2" w14:textId="77777777" w:rsidR="00F17385" w:rsidRDefault="00F17385" w:rsidP="00F17385">
      <w:pPr>
        <w:autoSpaceDE w:val="0"/>
        <w:autoSpaceDN w:val="0"/>
        <w:adjustRightInd w:val="0"/>
      </w:pPr>
      <w:r>
        <w:t>exponents.</w:t>
      </w:r>
    </w:p>
    <w:p w14:paraId="2BB3033F" w14:textId="77777777" w:rsidR="00F17385" w:rsidRDefault="00F17385" w:rsidP="00F17385">
      <w:pPr>
        <w:autoSpaceDE w:val="0"/>
        <w:autoSpaceDN w:val="0"/>
        <w:adjustRightInd w:val="0"/>
      </w:pPr>
    </w:p>
    <w:p w14:paraId="0D904615" w14:textId="77777777" w:rsidR="00F17385" w:rsidRDefault="00F17385" w:rsidP="00F17385">
      <w:pPr>
        <w:autoSpaceDE w:val="0"/>
        <w:autoSpaceDN w:val="0"/>
        <w:adjustRightInd w:val="0"/>
      </w:pPr>
      <w:r>
        <w:t>The value communicated as part of a Report Descriptor is in terms of the Report Size and Report Count</w:t>
      </w:r>
    </w:p>
    <w:p w14:paraId="72DD3DF6" w14:textId="77777777" w:rsidR="00F17385" w:rsidRDefault="00F17385" w:rsidP="00F17385">
      <w:pPr>
        <w:autoSpaceDE w:val="0"/>
        <w:autoSpaceDN w:val="0"/>
        <w:adjustRightInd w:val="0"/>
      </w:pPr>
      <w:r>
        <w:t>attributes, combined with the Logical Minimum, Logical Maximum, and Units for data values associated</w:t>
      </w:r>
    </w:p>
    <w:p w14:paraId="2C9EF842" w14:textId="77777777" w:rsidR="00F17385" w:rsidRDefault="00F17385" w:rsidP="00F17385">
      <w:pPr>
        <w:autoSpaceDE w:val="0"/>
        <w:autoSpaceDN w:val="0"/>
        <w:adjustRightInd w:val="0"/>
      </w:pPr>
      <w:r>
        <w:t>with that Report Item.</w:t>
      </w:r>
    </w:p>
    <w:p w14:paraId="69A6D969" w14:textId="77777777" w:rsidR="00F17385" w:rsidRDefault="00F17385" w:rsidP="00F17385">
      <w:pPr>
        <w:autoSpaceDE w:val="0"/>
        <w:autoSpaceDN w:val="0"/>
        <w:adjustRightInd w:val="0"/>
      </w:pPr>
    </w:p>
    <w:p w14:paraId="40EF7E64" w14:textId="77777777" w:rsidR="00F17385" w:rsidRDefault="00F17385" w:rsidP="00F17385">
      <w:pPr>
        <w:autoSpaceDE w:val="0"/>
        <w:autoSpaceDN w:val="0"/>
        <w:adjustRightInd w:val="0"/>
      </w:pPr>
      <w:r>
        <w:t>The value is treated in one of three ways:</w:t>
      </w:r>
    </w:p>
    <w:p w14:paraId="3ED095B9" w14:textId="77777777" w:rsidR="00F17385" w:rsidRDefault="00F17385" w:rsidP="00F17385">
      <w:pPr>
        <w:pStyle w:val="ListParagraph"/>
        <w:numPr>
          <w:ilvl w:val="0"/>
          <w:numId w:val="7"/>
        </w:numPr>
        <w:autoSpaceDE w:val="0"/>
        <w:autoSpaceDN w:val="0"/>
        <w:adjustRightInd w:val="0"/>
        <w:spacing w:after="0"/>
        <w:contextualSpacing/>
      </w:pPr>
      <w:r>
        <w:t>As a bitfield</w:t>
      </w:r>
    </w:p>
    <w:p w14:paraId="1913266D" w14:textId="77777777" w:rsidR="00685E97" w:rsidRDefault="00F17385" w:rsidP="00685E97">
      <w:pPr>
        <w:pStyle w:val="ListParagraph"/>
        <w:numPr>
          <w:ilvl w:val="0"/>
          <w:numId w:val="7"/>
        </w:numPr>
        <w:autoSpaceDE w:val="0"/>
        <w:autoSpaceDN w:val="0"/>
        <w:adjustRightInd w:val="0"/>
        <w:spacing w:after="0"/>
        <w:contextualSpacing/>
      </w:pPr>
      <w:r>
        <w:t>As a signed or unsigned integer value</w:t>
      </w:r>
    </w:p>
    <w:p w14:paraId="06DF7C59" w14:textId="79438556" w:rsidR="009D351E" w:rsidRDefault="00F17385" w:rsidP="009D351E">
      <w:pPr>
        <w:pStyle w:val="ListParagraph"/>
        <w:numPr>
          <w:ilvl w:val="0"/>
          <w:numId w:val="7"/>
        </w:numPr>
        <w:autoSpaceDE w:val="0"/>
        <w:autoSpaceDN w:val="0"/>
        <w:adjustRightInd w:val="0"/>
        <w:spacing w:after="0"/>
        <w:contextualSpacing/>
      </w:pPr>
      <w:r>
        <w:t>As a float value</w:t>
      </w:r>
    </w:p>
    <w:p w14:paraId="46B21ECD" w14:textId="77777777" w:rsidR="009D351E" w:rsidRDefault="009D351E" w:rsidP="009D351E">
      <w:pPr>
        <w:pStyle w:val="ListParagraph"/>
        <w:autoSpaceDE w:val="0"/>
        <w:autoSpaceDN w:val="0"/>
        <w:adjustRightInd w:val="0"/>
        <w:spacing w:after="0"/>
        <w:ind w:left="720" w:firstLine="0"/>
        <w:contextualSpacing/>
      </w:pPr>
    </w:p>
    <w:p w14:paraId="7A585709" w14:textId="7E9A774B" w:rsidR="00F17385" w:rsidRPr="00685E97" w:rsidRDefault="00F17385" w:rsidP="009D351E">
      <w:pPr>
        <w:pStyle w:val="ListParagraph"/>
        <w:autoSpaceDE w:val="0"/>
        <w:autoSpaceDN w:val="0"/>
        <w:adjustRightInd w:val="0"/>
        <w:spacing w:after="0"/>
        <w:ind w:left="0" w:firstLine="0"/>
        <w:contextualSpacing/>
      </w:pPr>
      <w:r w:rsidRPr="00685E97">
        <w:rPr>
          <w:rFonts w:ascii="Arial" w:hAnsi="Arial" w:cs="Arial"/>
          <w:b/>
          <w:noProof/>
        </w:rPr>
        <w:t>Bitfield</w:t>
      </w:r>
    </w:p>
    <w:p w14:paraId="2A0FEF01" w14:textId="77777777" w:rsidR="00F17385" w:rsidRDefault="00F17385" w:rsidP="00F17385">
      <w:pPr>
        <w:autoSpaceDE w:val="0"/>
        <w:autoSpaceDN w:val="0"/>
        <w:adjustRightInd w:val="0"/>
        <w:spacing w:before="100" w:beforeAutospacing="1" w:after="100" w:afterAutospacing="1"/>
        <w:ind w:left="720"/>
        <w:rPr>
          <w:noProof/>
        </w:rPr>
      </w:pPr>
      <w:r>
        <w:rPr>
          <w:noProof/>
        </w:rPr>
        <w:t>A value is identified as a bitfield when the Report Size field = 1. In this section, this is expressed as HID_REPORT_SIZE(1). In this case, Logical Maximum, Logical Minimum, Units and Units Exponent are not used.</w:t>
      </w:r>
    </w:p>
    <w:p w14:paraId="4050C138" w14:textId="77777777" w:rsidR="00F17385" w:rsidRDefault="00F17385" w:rsidP="00F17385">
      <w:pPr>
        <w:autoSpaceDE w:val="0"/>
        <w:autoSpaceDN w:val="0"/>
        <w:adjustRightInd w:val="0"/>
        <w:spacing w:before="100" w:beforeAutospacing="1" w:after="100" w:afterAutospacing="1"/>
        <w:ind w:left="720"/>
        <w:rPr>
          <w:noProof/>
        </w:rPr>
      </w:pPr>
      <w:r>
        <w:rPr>
          <w:noProof/>
        </w:rPr>
        <w:t>Additional clarification follows:</w:t>
      </w:r>
    </w:p>
    <w:p w14:paraId="75116299" w14:textId="77777777" w:rsidR="00F17385" w:rsidRPr="00F278BC" w:rsidRDefault="00F17385" w:rsidP="00F17385">
      <w:pPr>
        <w:autoSpaceDE w:val="0"/>
        <w:autoSpaceDN w:val="0"/>
        <w:adjustRightInd w:val="0"/>
        <w:spacing w:before="100" w:beforeAutospacing="1" w:after="100" w:afterAutospacing="1"/>
        <w:ind w:left="720"/>
        <w:rPr>
          <w:noProof/>
        </w:rPr>
      </w:pPr>
      <w:r>
        <w:rPr>
          <w:noProof/>
        </w:rPr>
        <w:lastRenderedPageBreak/>
        <w:t xml:space="preserve">The Driver always requires a Report Size field = 8 when describing a bitfield. The Driver identifies a value as a bitfield by the Usage rather than by the Report Size field. Any value present in the UsageValue of a bitfield Usage is interpreted as a boolean value. </w:t>
      </w:r>
      <w:r w:rsidRPr="00F278BC">
        <w:rPr>
          <w:noProof/>
        </w:rPr>
        <w:t>In this case, Logical Maximum, Logical Minimum, Units and Units Exponent are not used.</w:t>
      </w:r>
    </w:p>
    <w:p w14:paraId="37007EF2" w14:textId="77777777" w:rsidR="00F17385" w:rsidRDefault="00F17385" w:rsidP="00F17385">
      <w:pPr>
        <w:autoSpaceDE w:val="0"/>
        <w:autoSpaceDN w:val="0"/>
        <w:adjustRightInd w:val="0"/>
        <w:spacing w:before="100" w:beforeAutospacing="1" w:after="100" w:afterAutospacing="1"/>
        <w:ind w:left="720"/>
        <w:rPr>
          <w:noProof/>
        </w:rPr>
      </w:pPr>
      <w:r>
        <w:rPr>
          <w:noProof/>
        </w:rPr>
        <w:t>This provides for some economy of expression in the Report Descriptor by eliminating the need to provide padding for the remaining unused bits in a bitfield.</w:t>
      </w:r>
    </w:p>
    <w:p w14:paraId="2912CB07" w14:textId="77777777" w:rsidR="00F17385" w:rsidRDefault="00F17385" w:rsidP="00F17385">
      <w:pPr>
        <w:autoSpaceDE w:val="0"/>
        <w:autoSpaceDN w:val="0"/>
        <w:adjustRightInd w:val="0"/>
        <w:spacing w:before="100" w:beforeAutospacing="1" w:after="100" w:afterAutospacing="1"/>
        <w:ind w:left="720"/>
        <w:rPr>
          <w:noProof/>
        </w:rPr>
      </w:pPr>
      <w:r>
        <w:rPr>
          <w:noProof/>
        </w:rPr>
        <w:t>All of the Report Descriptor examples in this document use this bitfield definition.</w:t>
      </w:r>
    </w:p>
    <w:p w14:paraId="51039F76" w14:textId="77777777" w:rsidR="00F17385" w:rsidRPr="00F278BC" w:rsidRDefault="00F17385" w:rsidP="00F17385">
      <w:pPr>
        <w:spacing w:before="100" w:beforeAutospacing="1" w:after="100" w:afterAutospacing="1"/>
        <w:rPr>
          <w:rFonts w:ascii="Arial" w:hAnsi="Arial" w:cs="Arial"/>
          <w:b/>
          <w:noProof/>
        </w:rPr>
      </w:pPr>
      <w:r w:rsidRPr="00F278BC">
        <w:rPr>
          <w:rFonts w:ascii="Arial" w:hAnsi="Arial" w:cs="Arial"/>
          <w:b/>
          <w:noProof/>
        </w:rPr>
        <w:t>Unsigned Integer</w:t>
      </w:r>
    </w:p>
    <w:p w14:paraId="3D764B8E" w14:textId="022F21F5" w:rsidR="00F17385" w:rsidRPr="00F278BC" w:rsidRDefault="00F17385" w:rsidP="0012619B">
      <w:pPr>
        <w:autoSpaceDE w:val="0"/>
        <w:autoSpaceDN w:val="0"/>
        <w:adjustRightInd w:val="0"/>
        <w:ind w:left="720"/>
      </w:pPr>
      <w:r>
        <w:t>A value is identified as an unsigned integer when the ReportSize field = 8, 16 or 32 while the</w:t>
      </w:r>
      <w:r w:rsidR="0012619B">
        <w:t xml:space="preserve"> </w:t>
      </w:r>
      <w:r>
        <w:t>Units Exponent value = 0. In this section, this is expressed as HID_REPORT_SIZE(8),</w:t>
      </w:r>
      <w:r w:rsidR="0012619B">
        <w:t xml:space="preserve"> </w:t>
      </w:r>
      <w:r>
        <w:t>HID_REPORT_SIZE(16), or HID_REPORT_SIZE(32) respectively. Logical Minimum and</w:t>
      </w:r>
      <w:r w:rsidR="0012619B">
        <w:t xml:space="preserve"> </w:t>
      </w:r>
      <w:r>
        <w:t>Logical Maximum must both be positive values. Units can be specified or remain unspecified. Units Exponent must be = 0.</w:t>
      </w:r>
    </w:p>
    <w:p w14:paraId="7E3D631E" w14:textId="77777777" w:rsidR="00F17385" w:rsidRPr="00F278BC" w:rsidRDefault="00F17385" w:rsidP="00F17385">
      <w:pPr>
        <w:spacing w:before="100" w:beforeAutospacing="1" w:after="100" w:afterAutospacing="1"/>
        <w:rPr>
          <w:rFonts w:ascii="Arial" w:hAnsi="Arial" w:cs="Arial"/>
          <w:b/>
          <w:noProof/>
        </w:rPr>
      </w:pPr>
      <w:r w:rsidRPr="00F278BC">
        <w:rPr>
          <w:rFonts w:ascii="Arial" w:hAnsi="Arial" w:cs="Arial"/>
          <w:b/>
          <w:noProof/>
        </w:rPr>
        <w:t>Signed Integer</w:t>
      </w:r>
    </w:p>
    <w:p w14:paraId="2E5F3E56" w14:textId="4CE0AB81" w:rsidR="009D351E" w:rsidRDefault="00F17385" w:rsidP="0012619B">
      <w:pPr>
        <w:autoSpaceDE w:val="0"/>
        <w:autoSpaceDN w:val="0"/>
        <w:adjustRightInd w:val="0"/>
        <w:ind w:left="720"/>
      </w:pPr>
      <w:r>
        <w:t xml:space="preserve">A value is identified as </w:t>
      </w:r>
      <w:r w:rsidR="000110BB">
        <w:t>a</w:t>
      </w:r>
      <w:r>
        <w:t xml:space="preserve"> signed integer when the ReportSize field = 8, 16 or 32 while the Units</w:t>
      </w:r>
      <w:r w:rsidR="0012619B">
        <w:t xml:space="preserve"> </w:t>
      </w:r>
      <w:r>
        <w:t>Exponent value = 0. In this section, this is expressed as HID_REPORT_SIZE(8),</w:t>
      </w:r>
      <w:r w:rsidR="0012619B">
        <w:t xml:space="preserve"> </w:t>
      </w:r>
      <w:r>
        <w:t>HID_REPORT_SIZE(16), or HID_REPORT_SIZE(32) respectively. Logical Minimum must less than Logical Maximum. If Logical Minimum is = 0, the value of the field is treated as an unsigned number. If Logical Minimum &gt; 0, care must be taken that the sign bit (MSb) is not = ‘1’ or the value will be treated as a negative number. Units can be specified or remain unspecified. Units Exponent must be = 0.</w:t>
      </w:r>
    </w:p>
    <w:p w14:paraId="4D4D4CC5" w14:textId="16E73A18" w:rsidR="00F17385" w:rsidRPr="00F278BC" w:rsidRDefault="00F17385" w:rsidP="009D351E">
      <w:pPr>
        <w:spacing w:before="100" w:beforeAutospacing="1" w:after="100" w:afterAutospacing="1"/>
        <w:rPr>
          <w:rFonts w:ascii="Arial" w:hAnsi="Arial" w:cs="Arial"/>
          <w:b/>
          <w:noProof/>
        </w:rPr>
      </w:pPr>
      <w:r w:rsidRPr="00F278BC">
        <w:rPr>
          <w:rFonts w:ascii="Arial" w:hAnsi="Arial" w:cs="Arial"/>
          <w:b/>
          <w:noProof/>
        </w:rPr>
        <w:t>Float Value</w:t>
      </w:r>
    </w:p>
    <w:p w14:paraId="2986FFC1" w14:textId="77777777" w:rsidR="00F17385" w:rsidRDefault="00F17385" w:rsidP="00F17385">
      <w:pPr>
        <w:autoSpaceDE w:val="0"/>
        <w:autoSpaceDN w:val="0"/>
        <w:adjustRightInd w:val="0"/>
        <w:ind w:left="720"/>
      </w:pPr>
      <w:r>
        <w:t>Essentially, a float is expressed as a combination of a mantissa carried in the value field, and the</w:t>
      </w:r>
    </w:p>
    <w:p w14:paraId="3B0E4EF4" w14:textId="77777777" w:rsidR="00F17385" w:rsidRDefault="00F17385" w:rsidP="00F17385">
      <w:pPr>
        <w:autoSpaceDE w:val="0"/>
        <w:autoSpaceDN w:val="0"/>
        <w:adjustRightInd w:val="0"/>
        <w:ind w:left="720"/>
      </w:pPr>
      <w:r>
        <w:t>exponent expressed as power of 10 carried in the Unit Exponent field. A value is identified as a</w:t>
      </w:r>
    </w:p>
    <w:p w14:paraId="2EF7B731" w14:textId="77777777" w:rsidR="00F17385" w:rsidRDefault="00F17385" w:rsidP="00F17385">
      <w:pPr>
        <w:autoSpaceDE w:val="0"/>
        <w:autoSpaceDN w:val="0"/>
        <w:adjustRightInd w:val="0"/>
        <w:ind w:left="720"/>
      </w:pPr>
      <w:r>
        <w:t>float value when the ReportSize field = 16 or 32 while the Units Exponent value is not 0. In this</w:t>
      </w:r>
    </w:p>
    <w:p w14:paraId="703B9064" w14:textId="77777777" w:rsidR="00F17385" w:rsidRDefault="00F17385" w:rsidP="00F17385">
      <w:pPr>
        <w:autoSpaceDE w:val="0"/>
        <w:autoSpaceDN w:val="0"/>
        <w:adjustRightInd w:val="0"/>
        <w:ind w:left="720"/>
      </w:pPr>
      <w:r>
        <w:t>section, this is expressed as HID_REPORT_SIZE(16) or HID_REPORT_SIZE(32) respectively.</w:t>
      </w:r>
    </w:p>
    <w:p w14:paraId="381F3202" w14:textId="77777777" w:rsidR="00F17385" w:rsidRDefault="00F17385" w:rsidP="00F17385">
      <w:pPr>
        <w:autoSpaceDE w:val="0"/>
        <w:autoSpaceDN w:val="0"/>
        <w:adjustRightInd w:val="0"/>
        <w:ind w:left="720"/>
      </w:pPr>
      <w:r>
        <w:t>Logical Minimum must be less than Logical Maximum. If Logical Minimum is = 0, the value of the field is treated as an unsigned number. If Logical Minimum &gt; 0, care must be taken that the sign bit (MSb) is not = ‘1’ or the value will be treated as a negative number. Units</w:t>
      </w:r>
    </w:p>
    <w:p w14:paraId="1FCE3CF0" w14:textId="45E0FF87" w:rsidR="00F17385" w:rsidRDefault="00F17385" w:rsidP="00F17385">
      <w:pPr>
        <w:autoSpaceDE w:val="0"/>
        <w:autoSpaceDN w:val="0"/>
        <w:adjustRightInd w:val="0"/>
        <w:ind w:left="720"/>
      </w:pPr>
      <w:r>
        <w:lastRenderedPageBreak/>
        <w:t xml:space="preserve">can be specified or remain unspecified. Units Exponent must not be = 0. The Unit Exponent field is translated into powers of 10 as specified </w:t>
      </w:r>
      <w:r w:rsidR="005A7689">
        <w:t>in Table 19</w:t>
      </w:r>
      <w:r>
        <w:t>.</w:t>
      </w:r>
    </w:p>
    <w:p w14:paraId="4E745349" w14:textId="77777777" w:rsidR="008E4D34" w:rsidRDefault="008E4D34" w:rsidP="00F17385">
      <w:pPr>
        <w:autoSpaceDE w:val="0"/>
        <w:autoSpaceDN w:val="0"/>
        <w:adjustRightInd w:val="0"/>
        <w:ind w:left="720"/>
      </w:pPr>
    </w:p>
    <w:p w14:paraId="1D82A4E8" w14:textId="55162AC9" w:rsidR="0015214A" w:rsidRDefault="0015214A" w:rsidP="0015214A">
      <w:pPr>
        <w:pStyle w:val="TableHead"/>
      </w:pPr>
      <w:bookmarkStart w:id="145" w:name="_Toc321224948"/>
      <w:r>
        <w:t xml:space="preserve">Table </w:t>
      </w:r>
      <w:r w:rsidR="008E4D34">
        <w:t>1</w:t>
      </w:r>
      <w:r w:rsidR="00A543B8">
        <w:t>9</w:t>
      </w:r>
      <w:r>
        <w:rPr>
          <w:noProof/>
        </w:rPr>
        <w:t>.</w:t>
      </w:r>
      <w:r>
        <w:t xml:space="preserve"> HID Unit Exponent encoding and meanings</w:t>
      </w:r>
      <w:bookmarkEnd w:id="145"/>
    </w:p>
    <w:tbl>
      <w:tblPr>
        <w:tblStyle w:val="Tablerowcell"/>
        <w:tblW w:w="0" w:type="auto"/>
        <w:tblLook w:val="04A0" w:firstRow="1" w:lastRow="0" w:firstColumn="1" w:lastColumn="0" w:noHBand="0" w:noVBand="1"/>
      </w:tblPr>
      <w:tblGrid>
        <w:gridCol w:w="828"/>
        <w:gridCol w:w="1080"/>
        <w:gridCol w:w="1350"/>
      </w:tblGrid>
      <w:tr w:rsidR="00F17385" w14:paraId="4D6C8DD4" w14:textId="77777777" w:rsidTr="0015214A">
        <w:trPr>
          <w:cnfStyle w:val="100000000000" w:firstRow="1" w:lastRow="0" w:firstColumn="0" w:lastColumn="0" w:oddVBand="0" w:evenVBand="0" w:oddHBand="0" w:evenHBand="0" w:firstRowFirstColumn="0" w:firstRowLastColumn="0" w:lastRowFirstColumn="0" w:lastRowLastColumn="0"/>
        </w:trPr>
        <w:tc>
          <w:tcPr>
            <w:tcW w:w="828" w:type="dxa"/>
          </w:tcPr>
          <w:p w14:paraId="356B7C5E" w14:textId="77777777" w:rsidR="00F17385" w:rsidRDefault="00F17385" w:rsidP="001B784B">
            <w:pPr>
              <w:autoSpaceDE w:val="0"/>
              <w:autoSpaceDN w:val="0"/>
              <w:adjustRightInd w:val="0"/>
            </w:pPr>
            <w:r>
              <w:t>Value</w:t>
            </w:r>
          </w:p>
        </w:tc>
        <w:tc>
          <w:tcPr>
            <w:tcW w:w="1080" w:type="dxa"/>
          </w:tcPr>
          <w:p w14:paraId="778F014E" w14:textId="77777777" w:rsidR="00F17385" w:rsidRDefault="00F17385" w:rsidP="001B784B">
            <w:pPr>
              <w:autoSpaceDE w:val="0"/>
              <w:autoSpaceDN w:val="0"/>
              <w:adjustRightInd w:val="0"/>
            </w:pPr>
            <w:r>
              <w:t>Exponent</w:t>
            </w:r>
          </w:p>
        </w:tc>
        <w:tc>
          <w:tcPr>
            <w:tcW w:w="1350" w:type="dxa"/>
          </w:tcPr>
          <w:p w14:paraId="44320166" w14:textId="77777777" w:rsidR="00F17385" w:rsidRDefault="00F17385" w:rsidP="001B784B">
            <w:pPr>
              <w:autoSpaceDE w:val="0"/>
              <w:autoSpaceDN w:val="0"/>
              <w:adjustRightInd w:val="0"/>
            </w:pPr>
            <w:r>
              <w:t>Power of Ten</w:t>
            </w:r>
          </w:p>
        </w:tc>
      </w:tr>
      <w:tr w:rsidR="00F17385" w14:paraId="355A564A" w14:textId="77777777" w:rsidTr="0015214A">
        <w:tc>
          <w:tcPr>
            <w:tcW w:w="828" w:type="dxa"/>
          </w:tcPr>
          <w:p w14:paraId="5889EDCF" w14:textId="77777777" w:rsidR="00F17385" w:rsidRDefault="00F17385" w:rsidP="001B784B">
            <w:pPr>
              <w:autoSpaceDE w:val="0"/>
              <w:autoSpaceDN w:val="0"/>
              <w:adjustRightInd w:val="0"/>
            </w:pPr>
            <w:r>
              <w:t>0x00</w:t>
            </w:r>
          </w:p>
        </w:tc>
        <w:tc>
          <w:tcPr>
            <w:tcW w:w="1080" w:type="dxa"/>
          </w:tcPr>
          <w:p w14:paraId="3E74F857" w14:textId="77777777" w:rsidR="00F17385" w:rsidRDefault="00F17385" w:rsidP="001B784B">
            <w:pPr>
              <w:autoSpaceDE w:val="0"/>
              <w:autoSpaceDN w:val="0"/>
              <w:adjustRightInd w:val="0"/>
            </w:pPr>
            <w:r>
              <w:t>1x10E0</w:t>
            </w:r>
          </w:p>
        </w:tc>
        <w:tc>
          <w:tcPr>
            <w:tcW w:w="1350" w:type="dxa"/>
          </w:tcPr>
          <w:p w14:paraId="2867E8CA" w14:textId="77777777" w:rsidR="00F17385" w:rsidRDefault="00F17385" w:rsidP="001B784B">
            <w:pPr>
              <w:autoSpaceDE w:val="0"/>
              <w:autoSpaceDN w:val="0"/>
              <w:adjustRightInd w:val="0"/>
            </w:pPr>
            <w:r>
              <w:t>1</w:t>
            </w:r>
          </w:p>
        </w:tc>
      </w:tr>
      <w:tr w:rsidR="00F17385" w14:paraId="104C61D8" w14:textId="77777777" w:rsidTr="0015214A">
        <w:tc>
          <w:tcPr>
            <w:tcW w:w="828" w:type="dxa"/>
          </w:tcPr>
          <w:p w14:paraId="65AD249B" w14:textId="77777777" w:rsidR="00F17385" w:rsidRDefault="00F17385" w:rsidP="001B784B">
            <w:pPr>
              <w:autoSpaceDE w:val="0"/>
              <w:autoSpaceDN w:val="0"/>
              <w:adjustRightInd w:val="0"/>
            </w:pPr>
            <w:r>
              <w:t>0x01</w:t>
            </w:r>
          </w:p>
        </w:tc>
        <w:tc>
          <w:tcPr>
            <w:tcW w:w="1080" w:type="dxa"/>
          </w:tcPr>
          <w:p w14:paraId="3E623257" w14:textId="77777777" w:rsidR="00F17385" w:rsidRDefault="00F17385" w:rsidP="001B784B">
            <w:pPr>
              <w:autoSpaceDE w:val="0"/>
              <w:autoSpaceDN w:val="0"/>
              <w:adjustRightInd w:val="0"/>
            </w:pPr>
            <w:r>
              <w:t>1x10E1</w:t>
            </w:r>
          </w:p>
        </w:tc>
        <w:tc>
          <w:tcPr>
            <w:tcW w:w="1350" w:type="dxa"/>
          </w:tcPr>
          <w:p w14:paraId="5831F9E3" w14:textId="77777777" w:rsidR="00F17385" w:rsidRDefault="00F17385" w:rsidP="001B784B">
            <w:pPr>
              <w:autoSpaceDE w:val="0"/>
              <w:autoSpaceDN w:val="0"/>
              <w:adjustRightInd w:val="0"/>
            </w:pPr>
            <w:r>
              <w:t>10</w:t>
            </w:r>
          </w:p>
        </w:tc>
      </w:tr>
      <w:tr w:rsidR="00F17385" w14:paraId="0ACBE8F7" w14:textId="77777777" w:rsidTr="0015214A">
        <w:tc>
          <w:tcPr>
            <w:tcW w:w="828" w:type="dxa"/>
          </w:tcPr>
          <w:p w14:paraId="5D524FEB" w14:textId="77777777" w:rsidR="00F17385" w:rsidRDefault="00F17385" w:rsidP="001B784B">
            <w:pPr>
              <w:autoSpaceDE w:val="0"/>
              <w:autoSpaceDN w:val="0"/>
              <w:adjustRightInd w:val="0"/>
            </w:pPr>
            <w:r>
              <w:t>0x02</w:t>
            </w:r>
          </w:p>
        </w:tc>
        <w:tc>
          <w:tcPr>
            <w:tcW w:w="1080" w:type="dxa"/>
          </w:tcPr>
          <w:p w14:paraId="39D0C9E8" w14:textId="77777777" w:rsidR="00F17385" w:rsidRDefault="00F17385" w:rsidP="001B784B">
            <w:pPr>
              <w:autoSpaceDE w:val="0"/>
              <w:autoSpaceDN w:val="0"/>
              <w:adjustRightInd w:val="0"/>
            </w:pPr>
            <w:r>
              <w:t>1x10E2</w:t>
            </w:r>
          </w:p>
        </w:tc>
        <w:tc>
          <w:tcPr>
            <w:tcW w:w="1350" w:type="dxa"/>
          </w:tcPr>
          <w:p w14:paraId="19DE9377" w14:textId="77777777" w:rsidR="00F17385" w:rsidRDefault="00F17385" w:rsidP="001B784B">
            <w:pPr>
              <w:autoSpaceDE w:val="0"/>
              <w:autoSpaceDN w:val="0"/>
              <w:adjustRightInd w:val="0"/>
            </w:pPr>
            <w:r>
              <w:t>100</w:t>
            </w:r>
          </w:p>
        </w:tc>
      </w:tr>
      <w:tr w:rsidR="00F17385" w14:paraId="72D91D68" w14:textId="77777777" w:rsidTr="0015214A">
        <w:tc>
          <w:tcPr>
            <w:tcW w:w="828" w:type="dxa"/>
          </w:tcPr>
          <w:p w14:paraId="4BB51011" w14:textId="77777777" w:rsidR="00F17385" w:rsidRDefault="00F17385" w:rsidP="001B784B">
            <w:pPr>
              <w:autoSpaceDE w:val="0"/>
              <w:autoSpaceDN w:val="0"/>
              <w:adjustRightInd w:val="0"/>
            </w:pPr>
            <w:r>
              <w:t>0x03</w:t>
            </w:r>
          </w:p>
        </w:tc>
        <w:tc>
          <w:tcPr>
            <w:tcW w:w="1080" w:type="dxa"/>
          </w:tcPr>
          <w:p w14:paraId="7C3628D3" w14:textId="77777777" w:rsidR="00F17385" w:rsidRDefault="00F17385" w:rsidP="001B784B">
            <w:pPr>
              <w:autoSpaceDE w:val="0"/>
              <w:autoSpaceDN w:val="0"/>
              <w:adjustRightInd w:val="0"/>
            </w:pPr>
            <w:r>
              <w:t>1x10E3</w:t>
            </w:r>
          </w:p>
        </w:tc>
        <w:tc>
          <w:tcPr>
            <w:tcW w:w="1350" w:type="dxa"/>
          </w:tcPr>
          <w:p w14:paraId="44C91FE3" w14:textId="77777777" w:rsidR="00F17385" w:rsidRDefault="00F17385" w:rsidP="001B784B">
            <w:pPr>
              <w:autoSpaceDE w:val="0"/>
              <w:autoSpaceDN w:val="0"/>
              <w:adjustRightInd w:val="0"/>
            </w:pPr>
            <w:r>
              <w:t>1 000</w:t>
            </w:r>
          </w:p>
        </w:tc>
      </w:tr>
      <w:tr w:rsidR="00F17385" w14:paraId="649FF5F8" w14:textId="77777777" w:rsidTr="0015214A">
        <w:tc>
          <w:tcPr>
            <w:tcW w:w="828" w:type="dxa"/>
          </w:tcPr>
          <w:p w14:paraId="0E4A05BC" w14:textId="77777777" w:rsidR="00F17385" w:rsidRDefault="00F17385" w:rsidP="001B784B">
            <w:pPr>
              <w:autoSpaceDE w:val="0"/>
              <w:autoSpaceDN w:val="0"/>
              <w:adjustRightInd w:val="0"/>
            </w:pPr>
            <w:r>
              <w:t>0x04</w:t>
            </w:r>
          </w:p>
        </w:tc>
        <w:tc>
          <w:tcPr>
            <w:tcW w:w="1080" w:type="dxa"/>
          </w:tcPr>
          <w:p w14:paraId="48CAC6F4" w14:textId="77777777" w:rsidR="00F17385" w:rsidRDefault="00F17385" w:rsidP="001B784B">
            <w:pPr>
              <w:autoSpaceDE w:val="0"/>
              <w:autoSpaceDN w:val="0"/>
              <w:adjustRightInd w:val="0"/>
            </w:pPr>
            <w:r>
              <w:t>1x10E4</w:t>
            </w:r>
          </w:p>
        </w:tc>
        <w:tc>
          <w:tcPr>
            <w:tcW w:w="1350" w:type="dxa"/>
          </w:tcPr>
          <w:p w14:paraId="263F4753" w14:textId="77777777" w:rsidR="00F17385" w:rsidRDefault="00F17385" w:rsidP="001B784B">
            <w:pPr>
              <w:autoSpaceDE w:val="0"/>
              <w:autoSpaceDN w:val="0"/>
              <w:adjustRightInd w:val="0"/>
            </w:pPr>
            <w:r>
              <w:t>10 000</w:t>
            </w:r>
          </w:p>
        </w:tc>
      </w:tr>
      <w:tr w:rsidR="00F17385" w14:paraId="661B594C" w14:textId="77777777" w:rsidTr="0015214A">
        <w:tc>
          <w:tcPr>
            <w:tcW w:w="828" w:type="dxa"/>
          </w:tcPr>
          <w:p w14:paraId="67AC1B7C" w14:textId="77777777" w:rsidR="00F17385" w:rsidRDefault="00F17385" w:rsidP="001B784B">
            <w:pPr>
              <w:autoSpaceDE w:val="0"/>
              <w:autoSpaceDN w:val="0"/>
              <w:adjustRightInd w:val="0"/>
            </w:pPr>
            <w:r>
              <w:t>0x05</w:t>
            </w:r>
          </w:p>
        </w:tc>
        <w:tc>
          <w:tcPr>
            <w:tcW w:w="1080" w:type="dxa"/>
          </w:tcPr>
          <w:p w14:paraId="50A74F91" w14:textId="77777777" w:rsidR="00F17385" w:rsidRDefault="00F17385" w:rsidP="001B784B">
            <w:pPr>
              <w:autoSpaceDE w:val="0"/>
              <w:autoSpaceDN w:val="0"/>
              <w:adjustRightInd w:val="0"/>
            </w:pPr>
            <w:r>
              <w:t>1x10E5</w:t>
            </w:r>
          </w:p>
        </w:tc>
        <w:tc>
          <w:tcPr>
            <w:tcW w:w="1350" w:type="dxa"/>
          </w:tcPr>
          <w:p w14:paraId="3DA4609E" w14:textId="77777777" w:rsidR="00F17385" w:rsidRDefault="00F17385" w:rsidP="001B784B">
            <w:pPr>
              <w:autoSpaceDE w:val="0"/>
              <w:autoSpaceDN w:val="0"/>
              <w:adjustRightInd w:val="0"/>
            </w:pPr>
            <w:r>
              <w:t>100 000</w:t>
            </w:r>
          </w:p>
        </w:tc>
      </w:tr>
      <w:tr w:rsidR="00F17385" w14:paraId="7080A7DD" w14:textId="77777777" w:rsidTr="0015214A">
        <w:tc>
          <w:tcPr>
            <w:tcW w:w="828" w:type="dxa"/>
          </w:tcPr>
          <w:p w14:paraId="423DB8E3" w14:textId="77777777" w:rsidR="00F17385" w:rsidRDefault="00F17385" w:rsidP="001B784B">
            <w:pPr>
              <w:autoSpaceDE w:val="0"/>
              <w:autoSpaceDN w:val="0"/>
              <w:adjustRightInd w:val="0"/>
            </w:pPr>
            <w:r>
              <w:t>0x06</w:t>
            </w:r>
          </w:p>
        </w:tc>
        <w:tc>
          <w:tcPr>
            <w:tcW w:w="1080" w:type="dxa"/>
          </w:tcPr>
          <w:p w14:paraId="54EAB51B" w14:textId="77777777" w:rsidR="00F17385" w:rsidRDefault="00F17385" w:rsidP="001B784B">
            <w:pPr>
              <w:autoSpaceDE w:val="0"/>
              <w:autoSpaceDN w:val="0"/>
              <w:adjustRightInd w:val="0"/>
            </w:pPr>
            <w:r>
              <w:t>1x10E6</w:t>
            </w:r>
          </w:p>
        </w:tc>
        <w:tc>
          <w:tcPr>
            <w:tcW w:w="1350" w:type="dxa"/>
          </w:tcPr>
          <w:p w14:paraId="4B32A214" w14:textId="77777777" w:rsidR="00F17385" w:rsidRDefault="00F17385" w:rsidP="001B784B">
            <w:pPr>
              <w:autoSpaceDE w:val="0"/>
              <w:autoSpaceDN w:val="0"/>
              <w:adjustRightInd w:val="0"/>
            </w:pPr>
            <w:r>
              <w:t>1 000 000</w:t>
            </w:r>
          </w:p>
        </w:tc>
      </w:tr>
      <w:tr w:rsidR="00F17385" w14:paraId="58183364" w14:textId="77777777" w:rsidTr="0015214A">
        <w:tc>
          <w:tcPr>
            <w:tcW w:w="828" w:type="dxa"/>
          </w:tcPr>
          <w:p w14:paraId="12B4B7E2" w14:textId="77777777" w:rsidR="00F17385" w:rsidRDefault="00F17385" w:rsidP="001B784B">
            <w:pPr>
              <w:autoSpaceDE w:val="0"/>
              <w:autoSpaceDN w:val="0"/>
              <w:adjustRightInd w:val="0"/>
            </w:pPr>
            <w:r>
              <w:t>0x07</w:t>
            </w:r>
          </w:p>
        </w:tc>
        <w:tc>
          <w:tcPr>
            <w:tcW w:w="1080" w:type="dxa"/>
          </w:tcPr>
          <w:p w14:paraId="39FF1079" w14:textId="77777777" w:rsidR="00F17385" w:rsidRDefault="00F17385" w:rsidP="001B784B">
            <w:pPr>
              <w:autoSpaceDE w:val="0"/>
              <w:autoSpaceDN w:val="0"/>
              <w:adjustRightInd w:val="0"/>
            </w:pPr>
            <w:r>
              <w:t>1x10E7</w:t>
            </w:r>
          </w:p>
        </w:tc>
        <w:tc>
          <w:tcPr>
            <w:tcW w:w="1350" w:type="dxa"/>
          </w:tcPr>
          <w:p w14:paraId="0927D4B7" w14:textId="77777777" w:rsidR="00F17385" w:rsidRDefault="00F17385" w:rsidP="001B784B">
            <w:pPr>
              <w:autoSpaceDE w:val="0"/>
              <w:autoSpaceDN w:val="0"/>
              <w:adjustRightInd w:val="0"/>
            </w:pPr>
            <w:r>
              <w:t>10 000 000</w:t>
            </w:r>
          </w:p>
        </w:tc>
      </w:tr>
      <w:tr w:rsidR="00F17385" w14:paraId="090E8ABC" w14:textId="77777777" w:rsidTr="0015214A">
        <w:tc>
          <w:tcPr>
            <w:tcW w:w="828" w:type="dxa"/>
          </w:tcPr>
          <w:p w14:paraId="33786509" w14:textId="77777777" w:rsidR="00F17385" w:rsidRDefault="00F17385" w:rsidP="001B784B">
            <w:pPr>
              <w:autoSpaceDE w:val="0"/>
              <w:autoSpaceDN w:val="0"/>
              <w:adjustRightInd w:val="0"/>
            </w:pPr>
            <w:r>
              <w:t>0x08</w:t>
            </w:r>
          </w:p>
        </w:tc>
        <w:tc>
          <w:tcPr>
            <w:tcW w:w="1080" w:type="dxa"/>
          </w:tcPr>
          <w:p w14:paraId="2CC8DEB7" w14:textId="77777777" w:rsidR="00F17385" w:rsidRDefault="00F17385" w:rsidP="001B784B">
            <w:pPr>
              <w:autoSpaceDE w:val="0"/>
              <w:autoSpaceDN w:val="0"/>
              <w:adjustRightInd w:val="0"/>
            </w:pPr>
            <w:r>
              <w:t>1x10E-8</w:t>
            </w:r>
          </w:p>
        </w:tc>
        <w:tc>
          <w:tcPr>
            <w:tcW w:w="1350" w:type="dxa"/>
          </w:tcPr>
          <w:p w14:paraId="3114E128" w14:textId="77777777" w:rsidR="00F17385" w:rsidRDefault="00F17385" w:rsidP="001B784B">
            <w:pPr>
              <w:autoSpaceDE w:val="0"/>
              <w:autoSpaceDN w:val="0"/>
              <w:adjustRightInd w:val="0"/>
            </w:pPr>
            <w:r>
              <w:t>0.00 000 001</w:t>
            </w:r>
          </w:p>
        </w:tc>
      </w:tr>
      <w:tr w:rsidR="00F17385" w14:paraId="797E03DB" w14:textId="77777777" w:rsidTr="0015214A">
        <w:tc>
          <w:tcPr>
            <w:tcW w:w="828" w:type="dxa"/>
          </w:tcPr>
          <w:p w14:paraId="0DED018D" w14:textId="77777777" w:rsidR="00F17385" w:rsidRDefault="00F17385" w:rsidP="001B784B">
            <w:pPr>
              <w:autoSpaceDE w:val="0"/>
              <w:autoSpaceDN w:val="0"/>
              <w:adjustRightInd w:val="0"/>
            </w:pPr>
            <w:r>
              <w:t>0x09</w:t>
            </w:r>
          </w:p>
        </w:tc>
        <w:tc>
          <w:tcPr>
            <w:tcW w:w="1080" w:type="dxa"/>
          </w:tcPr>
          <w:p w14:paraId="58613AFD" w14:textId="77777777" w:rsidR="00F17385" w:rsidRDefault="00F17385" w:rsidP="001B784B">
            <w:pPr>
              <w:autoSpaceDE w:val="0"/>
              <w:autoSpaceDN w:val="0"/>
              <w:adjustRightInd w:val="0"/>
            </w:pPr>
            <w:r>
              <w:t>1x10E-7</w:t>
            </w:r>
          </w:p>
        </w:tc>
        <w:tc>
          <w:tcPr>
            <w:tcW w:w="1350" w:type="dxa"/>
          </w:tcPr>
          <w:p w14:paraId="2520E1AA" w14:textId="77777777" w:rsidR="00F17385" w:rsidRDefault="00F17385" w:rsidP="001B784B">
            <w:pPr>
              <w:autoSpaceDE w:val="0"/>
              <w:autoSpaceDN w:val="0"/>
              <w:adjustRightInd w:val="0"/>
            </w:pPr>
            <w:r>
              <w:t>0.0 000 001</w:t>
            </w:r>
          </w:p>
        </w:tc>
      </w:tr>
      <w:tr w:rsidR="00F17385" w14:paraId="59C145D3" w14:textId="77777777" w:rsidTr="0015214A">
        <w:tc>
          <w:tcPr>
            <w:tcW w:w="828" w:type="dxa"/>
          </w:tcPr>
          <w:p w14:paraId="7266E53D" w14:textId="77777777" w:rsidR="00F17385" w:rsidRDefault="00F17385" w:rsidP="001B784B">
            <w:pPr>
              <w:autoSpaceDE w:val="0"/>
              <w:autoSpaceDN w:val="0"/>
              <w:adjustRightInd w:val="0"/>
            </w:pPr>
            <w:r>
              <w:t>0x0A</w:t>
            </w:r>
          </w:p>
        </w:tc>
        <w:tc>
          <w:tcPr>
            <w:tcW w:w="1080" w:type="dxa"/>
          </w:tcPr>
          <w:p w14:paraId="70753896" w14:textId="77777777" w:rsidR="00F17385" w:rsidRDefault="00F17385" w:rsidP="001B784B">
            <w:pPr>
              <w:autoSpaceDE w:val="0"/>
              <w:autoSpaceDN w:val="0"/>
              <w:adjustRightInd w:val="0"/>
            </w:pPr>
            <w:r>
              <w:t>1x10E-6</w:t>
            </w:r>
          </w:p>
        </w:tc>
        <w:tc>
          <w:tcPr>
            <w:tcW w:w="1350" w:type="dxa"/>
          </w:tcPr>
          <w:p w14:paraId="5C08D431" w14:textId="77777777" w:rsidR="00F17385" w:rsidRDefault="00F17385" w:rsidP="001B784B">
            <w:pPr>
              <w:autoSpaceDE w:val="0"/>
              <w:autoSpaceDN w:val="0"/>
              <w:adjustRightInd w:val="0"/>
            </w:pPr>
            <w:r>
              <w:t>0.000 001</w:t>
            </w:r>
          </w:p>
        </w:tc>
      </w:tr>
      <w:tr w:rsidR="00F17385" w14:paraId="21DBCD4B" w14:textId="77777777" w:rsidTr="0015214A">
        <w:tc>
          <w:tcPr>
            <w:tcW w:w="828" w:type="dxa"/>
          </w:tcPr>
          <w:p w14:paraId="66A08A50" w14:textId="77777777" w:rsidR="00F17385" w:rsidRDefault="00F17385" w:rsidP="001B784B">
            <w:pPr>
              <w:autoSpaceDE w:val="0"/>
              <w:autoSpaceDN w:val="0"/>
              <w:adjustRightInd w:val="0"/>
            </w:pPr>
            <w:r>
              <w:t>0x0B</w:t>
            </w:r>
          </w:p>
        </w:tc>
        <w:tc>
          <w:tcPr>
            <w:tcW w:w="1080" w:type="dxa"/>
          </w:tcPr>
          <w:p w14:paraId="37E71706" w14:textId="77777777" w:rsidR="00F17385" w:rsidRDefault="00F17385" w:rsidP="001B784B">
            <w:pPr>
              <w:autoSpaceDE w:val="0"/>
              <w:autoSpaceDN w:val="0"/>
              <w:adjustRightInd w:val="0"/>
            </w:pPr>
            <w:r>
              <w:t>1x10E-5</w:t>
            </w:r>
          </w:p>
        </w:tc>
        <w:tc>
          <w:tcPr>
            <w:tcW w:w="1350" w:type="dxa"/>
          </w:tcPr>
          <w:p w14:paraId="376B139A" w14:textId="77777777" w:rsidR="00F17385" w:rsidRDefault="00F17385" w:rsidP="001B784B">
            <w:pPr>
              <w:autoSpaceDE w:val="0"/>
              <w:autoSpaceDN w:val="0"/>
              <w:adjustRightInd w:val="0"/>
            </w:pPr>
            <w:r>
              <w:t>0.00 001</w:t>
            </w:r>
          </w:p>
        </w:tc>
      </w:tr>
      <w:tr w:rsidR="00F17385" w14:paraId="7635C4E5" w14:textId="77777777" w:rsidTr="0015214A">
        <w:tc>
          <w:tcPr>
            <w:tcW w:w="828" w:type="dxa"/>
          </w:tcPr>
          <w:p w14:paraId="085F81A1" w14:textId="77777777" w:rsidR="00F17385" w:rsidRDefault="00F17385" w:rsidP="001B784B">
            <w:pPr>
              <w:autoSpaceDE w:val="0"/>
              <w:autoSpaceDN w:val="0"/>
              <w:adjustRightInd w:val="0"/>
            </w:pPr>
            <w:r>
              <w:t>0x0C</w:t>
            </w:r>
          </w:p>
        </w:tc>
        <w:tc>
          <w:tcPr>
            <w:tcW w:w="1080" w:type="dxa"/>
          </w:tcPr>
          <w:p w14:paraId="52FCA6A0" w14:textId="77777777" w:rsidR="00F17385" w:rsidRDefault="00F17385" w:rsidP="001B784B">
            <w:pPr>
              <w:autoSpaceDE w:val="0"/>
              <w:autoSpaceDN w:val="0"/>
              <w:adjustRightInd w:val="0"/>
            </w:pPr>
            <w:r>
              <w:t>1x10E-4</w:t>
            </w:r>
          </w:p>
        </w:tc>
        <w:tc>
          <w:tcPr>
            <w:tcW w:w="1350" w:type="dxa"/>
          </w:tcPr>
          <w:p w14:paraId="41911740" w14:textId="77777777" w:rsidR="00F17385" w:rsidRDefault="00F17385" w:rsidP="001B784B">
            <w:pPr>
              <w:autoSpaceDE w:val="0"/>
              <w:autoSpaceDN w:val="0"/>
              <w:adjustRightInd w:val="0"/>
            </w:pPr>
            <w:r>
              <w:t>0.0 001</w:t>
            </w:r>
          </w:p>
        </w:tc>
      </w:tr>
      <w:tr w:rsidR="00F17385" w14:paraId="5DF93ED5" w14:textId="77777777" w:rsidTr="0015214A">
        <w:tc>
          <w:tcPr>
            <w:tcW w:w="828" w:type="dxa"/>
          </w:tcPr>
          <w:p w14:paraId="07CF6C72" w14:textId="77777777" w:rsidR="00F17385" w:rsidRDefault="00F17385" w:rsidP="001B784B">
            <w:pPr>
              <w:autoSpaceDE w:val="0"/>
              <w:autoSpaceDN w:val="0"/>
              <w:adjustRightInd w:val="0"/>
            </w:pPr>
            <w:r>
              <w:t>0x0D</w:t>
            </w:r>
          </w:p>
        </w:tc>
        <w:tc>
          <w:tcPr>
            <w:tcW w:w="1080" w:type="dxa"/>
          </w:tcPr>
          <w:p w14:paraId="3B801094" w14:textId="77777777" w:rsidR="00F17385" w:rsidRDefault="00F17385" w:rsidP="001B784B">
            <w:pPr>
              <w:autoSpaceDE w:val="0"/>
              <w:autoSpaceDN w:val="0"/>
              <w:adjustRightInd w:val="0"/>
            </w:pPr>
            <w:r>
              <w:t>1x10E-3</w:t>
            </w:r>
          </w:p>
        </w:tc>
        <w:tc>
          <w:tcPr>
            <w:tcW w:w="1350" w:type="dxa"/>
          </w:tcPr>
          <w:p w14:paraId="3B08DC53" w14:textId="77777777" w:rsidR="00F17385" w:rsidRDefault="00F17385" w:rsidP="001B784B">
            <w:pPr>
              <w:autoSpaceDE w:val="0"/>
              <w:autoSpaceDN w:val="0"/>
              <w:adjustRightInd w:val="0"/>
            </w:pPr>
            <w:r>
              <w:t>0.001</w:t>
            </w:r>
          </w:p>
        </w:tc>
      </w:tr>
      <w:tr w:rsidR="00F17385" w14:paraId="3A65DA9B" w14:textId="77777777" w:rsidTr="0015214A">
        <w:tc>
          <w:tcPr>
            <w:tcW w:w="828" w:type="dxa"/>
          </w:tcPr>
          <w:p w14:paraId="3DEC53AF" w14:textId="77777777" w:rsidR="00F17385" w:rsidRDefault="00F17385" w:rsidP="001B784B">
            <w:pPr>
              <w:autoSpaceDE w:val="0"/>
              <w:autoSpaceDN w:val="0"/>
              <w:adjustRightInd w:val="0"/>
            </w:pPr>
            <w:r>
              <w:t>0x0E</w:t>
            </w:r>
          </w:p>
        </w:tc>
        <w:tc>
          <w:tcPr>
            <w:tcW w:w="1080" w:type="dxa"/>
          </w:tcPr>
          <w:p w14:paraId="2E534667" w14:textId="77777777" w:rsidR="00F17385" w:rsidRDefault="00F17385" w:rsidP="001B784B">
            <w:pPr>
              <w:autoSpaceDE w:val="0"/>
              <w:autoSpaceDN w:val="0"/>
              <w:adjustRightInd w:val="0"/>
            </w:pPr>
            <w:r>
              <w:t>1x10E-2</w:t>
            </w:r>
          </w:p>
        </w:tc>
        <w:tc>
          <w:tcPr>
            <w:tcW w:w="1350" w:type="dxa"/>
          </w:tcPr>
          <w:p w14:paraId="4BC0B17D" w14:textId="77777777" w:rsidR="00F17385" w:rsidRDefault="00F17385" w:rsidP="001B784B">
            <w:pPr>
              <w:autoSpaceDE w:val="0"/>
              <w:autoSpaceDN w:val="0"/>
              <w:adjustRightInd w:val="0"/>
            </w:pPr>
            <w:r>
              <w:t>0.01</w:t>
            </w:r>
          </w:p>
        </w:tc>
      </w:tr>
      <w:tr w:rsidR="00F17385" w14:paraId="0F76D52F" w14:textId="77777777" w:rsidTr="0015214A">
        <w:tc>
          <w:tcPr>
            <w:tcW w:w="828" w:type="dxa"/>
          </w:tcPr>
          <w:p w14:paraId="7080501C" w14:textId="77777777" w:rsidR="00F17385" w:rsidRDefault="00F17385" w:rsidP="001B784B">
            <w:pPr>
              <w:autoSpaceDE w:val="0"/>
              <w:autoSpaceDN w:val="0"/>
              <w:adjustRightInd w:val="0"/>
            </w:pPr>
            <w:r>
              <w:t>0x0F</w:t>
            </w:r>
          </w:p>
        </w:tc>
        <w:tc>
          <w:tcPr>
            <w:tcW w:w="1080" w:type="dxa"/>
          </w:tcPr>
          <w:p w14:paraId="058E4048" w14:textId="77777777" w:rsidR="00F17385" w:rsidRDefault="00F17385" w:rsidP="001B784B">
            <w:pPr>
              <w:autoSpaceDE w:val="0"/>
              <w:autoSpaceDN w:val="0"/>
              <w:adjustRightInd w:val="0"/>
            </w:pPr>
            <w:r>
              <w:t>1x10E-1</w:t>
            </w:r>
          </w:p>
        </w:tc>
        <w:tc>
          <w:tcPr>
            <w:tcW w:w="1350" w:type="dxa"/>
          </w:tcPr>
          <w:p w14:paraId="3D44B23E" w14:textId="77777777" w:rsidR="00F17385" w:rsidRDefault="00F17385" w:rsidP="001B784B">
            <w:pPr>
              <w:keepNext/>
              <w:autoSpaceDE w:val="0"/>
              <w:autoSpaceDN w:val="0"/>
              <w:adjustRightInd w:val="0"/>
            </w:pPr>
            <w:r>
              <w:t>0.1</w:t>
            </w:r>
          </w:p>
        </w:tc>
      </w:tr>
    </w:tbl>
    <w:p w14:paraId="66917571" w14:textId="77777777" w:rsidR="0015214A" w:rsidRDefault="0015214A" w:rsidP="00F17385">
      <w:pPr>
        <w:autoSpaceDE w:val="0"/>
        <w:autoSpaceDN w:val="0"/>
        <w:adjustRightInd w:val="0"/>
        <w:ind w:left="720"/>
      </w:pPr>
    </w:p>
    <w:p w14:paraId="2BE1E0F2" w14:textId="77777777" w:rsidR="00F17385" w:rsidRDefault="00F17385" w:rsidP="00F17385">
      <w:pPr>
        <w:autoSpaceDE w:val="0"/>
        <w:autoSpaceDN w:val="0"/>
        <w:adjustRightInd w:val="0"/>
        <w:ind w:left="720"/>
      </w:pPr>
      <w:r>
        <w:t>These Unit Exponent field usages are not unique to this specification, but are the same as the standard HID definitions.</w:t>
      </w:r>
    </w:p>
    <w:p w14:paraId="137F6DDF" w14:textId="77777777" w:rsidR="00F17385" w:rsidRPr="00EA2EC5" w:rsidRDefault="00F17385" w:rsidP="00D84608">
      <w:pPr>
        <w:pStyle w:val="Heading3"/>
      </w:pPr>
      <w:bookmarkStart w:id="146" w:name="_Toc321224894"/>
      <w:bookmarkStart w:id="147" w:name="_Toc358980750"/>
      <w:r w:rsidRPr="00EA2EC5">
        <w:t>Extended Properties</w:t>
      </w:r>
      <w:bookmarkEnd w:id="146"/>
      <w:bookmarkEnd w:id="147"/>
    </w:p>
    <w:p w14:paraId="1AA6C234" w14:textId="72F68C5F" w:rsidR="00F17385" w:rsidRPr="006E65C9" w:rsidRDefault="00F17385" w:rsidP="00F17385">
      <w:pPr>
        <w:autoSpaceDE w:val="0"/>
        <w:autoSpaceDN w:val="0"/>
        <w:adjustRightInd w:val="0"/>
        <w:spacing w:before="100" w:beforeAutospacing="1" w:after="100" w:afterAutospacing="1"/>
        <w:rPr>
          <w:noProof/>
        </w:rPr>
      </w:pPr>
      <w:r>
        <w:rPr>
          <w:noProof/>
        </w:rPr>
        <w:t xml:space="preserve">The </w:t>
      </w:r>
      <w:r w:rsidRPr="006E65C9">
        <w:rPr>
          <w:noProof/>
        </w:rPr>
        <w:t xml:space="preserve">HID </w:t>
      </w:r>
      <w:r>
        <w:rPr>
          <w:noProof/>
        </w:rPr>
        <w:t>Report D</w:t>
      </w:r>
      <w:r w:rsidRPr="006E65C9">
        <w:rPr>
          <w:noProof/>
        </w:rPr>
        <w:t xml:space="preserve">escriptors </w:t>
      </w:r>
      <w:r>
        <w:rPr>
          <w:noProof/>
        </w:rPr>
        <w:t>illustrations in</w:t>
      </w:r>
      <w:r w:rsidRPr="006E65C9">
        <w:rPr>
          <w:noProof/>
        </w:rPr>
        <w:t xml:space="preserve"> </w:t>
      </w:r>
      <w:r>
        <w:rPr>
          <w:noProof/>
        </w:rPr>
        <w:t>Section 4.3</w:t>
      </w:r>
      <w:r w:rsidRPr="006E65C9">
        <w:rPr>
          <w:noProof/>
        </w:rPr>
        <w:t xml:space="preserve"> are meant to be examples and not prescriptive</w:t>
      </w:r>
      <w:r>
        <w:rPr>
          <w:noProof/>
        </w:rPr>
        <w:t xml:space="preserve">, but if </w:t>
      </w:r>
      <w:r w:rsidR="000110BB">
        <w:rPr>
          <w:noProof/>
        </w:rPr>
        <w:t>Windows Hardware Certification</w:t>
      </w:r>
      <w:r>
        <w:rPr>
          <w:noProof/>
        </w:rPr>
        <w:t xml:space="preserve"> compliance is desired they should be interpreted as prescriptive.</w:t>
      </w:r>
    </w:p>
    <w:p w14:paraId="0A751598" w14:textId="3A41491C" w:rsidR="00F17385" w:rsidRDefault="00F17385" w:rsidP="00F17385">
      <w:pPr>
        <w:autoSpaceDE w:val="0"/>
        <w:autoSpaceDN w:val="0"/>
        <w:adjustRightInd w:val="0"/>
        <w:spacing w:before="100" w:beforeAutospacing="1" w:after="100" w:afterAutospacing="1"/>
        <w:rPr>
          <w:noProof/>
        </w:rPr>
      </w:pPr>
      <w:r>
        <w:rPr>
          <w:noProof/>
        </w:rPr>
        <w:t xml:space="preserve">As previously noted, a Sensor need not support any properties whatsoever in the Feature report and only datafields in the Input Report if </w:t>
      </w:r>
      <w:r w:rsidR="000110BB">
        <w:rPr>
          <w:noProof/>
        </w:rPr>
        <w:t>Windows Hardware Certification</w:t>
      </w:r>
      <w:r>
        <w:rPr>
          <w:noProof/>
        </w:rPr>
        <w:t xml:space="preserve"> compliance is not expected. This minimal version of the Report Descriptor can enable the use of Device hardware that may not support Feature Reports.</w:t>
      </w:r>
    </w:p>
    <w:p w14:paraId="48CA0D62" w14:textId="5E593B55" w:rsidR="00F17385" w:rsidRPr="006E65C9" w:rsidRDefault="00F17385" w:rsidP="00F17385">
      <w:pPr>
        <w:autoSpaceDE w:val="0"/>
        <w:autoSpaceDN w:val="0"/>
        <w:adjustRightInd w:val="0"/>
        <w:spacing w:before="100" w:beforeAutospacing="1" w:after="100" w:afterAutospacing="1"/>
        <w:rPr>
          <w:noProof/>
        </w:rPr>
      </w:pPr>
      <w:r w:rsidRPr="006E65C9">
        <w:rPr>
          <w:noProof/>
        </w:rPr>
        <w:t xml:space="preserve">Typically, </w:t>
      </w:r>
      <w:r>
        <w:rPr>
          <w:noProof/>
        </w:rPr>
        <w:t xml:space="preserve">to be </w:t>
      </w:r>
      <w:r w:rsidR="000110BB">
        <w:rPr>
          <w:noProof/>
        </w:rPr>
        <w:t>Windows Hardware Certification</w:t>
      </w:r>
      <w:r>
        <w:rPr>
          <w:noProof/>
        </w:rPr>
        <w:t xml:space="preserve"> compliant the sensor must</w:t>
      </w:r>
      <w:r w:rsidRPr="006E65C9">
        <w:rPr>
          <w:noProof/>
        </w:rPr>
        <w:t xml:space="preserve"> include the following sensor properties:</w:t>
      </w:r>
    </w:p>
    <w:p w14:paraId="0A70460A" w14:textId="77777777" w:rsidR="00F17385" w:rsidRPr="00530469" w:rsidRDefault="00F17385" w:rsidP="00F17385">
      <w:pPr>
        <w:rPr>
          <w:rFonts w:ascii="Courier New" w:hAnsi="Courier New" w:cs="Courier New"/>
          <w:sz w:val="18"/>
          <w:szCs w:val="18"/>
        </w:rPr>
      </w:pPr>
      <w:r w:rsidRPr="00A14C96">
        <w:rPr>
          <w:rFonts w:ascii="Lucida Sans Typewriter" w:hAnsi="Lucida Sans Typewriter" w:cs="Courier New"/>
          <w:sz w:val="12"/>
          <w:szCs w:val="12"/>
        </w:rPr>
        <w:t>.</w:t>
      </w:r>
    </w:p>
    <w:p w14:paraId="103BB48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5D88FF5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6BB8D98A"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HID_USAGE_SENSOR_PROPERTY_SENSOR_CONNECTION_TYPE</w:t>
      </w:r>
      <w:r w:rsidRPr="00530469">
        <w:rPr>
          <w:rFonts w:ascii="Courier New" w:hAnsi="Courier New" w:cs="Courier New"/>
          <w:sz w:val="18"/>
          <w:szCs w:val="18"/>
        </w:rPr>
        <w:t>,  // NAry</w:t>
      </w:r>
    </w:p>
    <w:p w14:paraId="2D7E65A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650EFF3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HID_LOGICAL_MAX_8(2),</w:t>
      </w:r>
    </w:p>
    <w:p w14:paraId="0B613C9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2C5D55E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13B44BF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06D40C0B"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HID_USAGE_SENSOR_PROPERTY_CONNECTION_TYPE_PC_INTEGRATED_SEL,</w:t>
      </w:r>
    </w:p>
    <w:p w14:paraId="0FDEC164"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HID_USAGE_SENSOR_PROPERTY_CONNECTION_TYPE_PC_ATTACHED_SEL,</w:t>
      </w:r>
    </w:p>
    <w:p w14:paraId="6FADC010"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HID_USAGE_SENSOR_PROPERTY_CONNECTION_TYPE_PC_EXTERNAL_SEL,</w:t>
      </w:r>
    </w:p>
    <w:p w14:paraId="77AE227D"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lastRenderedPageBreak/>
        <w:t>HID_FEATURE(Data_Arr_Abs),</w:t>
      </w:r>
    </w:p>
    <w:p w14:paraId="6E6E1F33"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HID_END_COLLECTION,</w:t>
      </w:r>
    </w:p>
    <w:p w14:paraId="11AFE93B"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HID_USAGE_SENSOR_PROPERTY_REPORTING_STATE</w:t>
      </w:r>
      <w:r w:rsidRPr="00530469">
        <w:rPr>
          <w:rFonts w:ascii="Courier New" w:hAnsi="Courier New" w:cs="Courier New"/>
          <w:sz w:val="18"/>
          <w:szCs w:val="18"/>
        </w:rPr>
        <w:t>,  // NAry</w:t>
      </w:r>
    </w:p>
    <w:p w14:paraId="2493401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400EB36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HID_LOGICAL_MAX_8(5),</w:t>
      </w:r>
    </w:p>
    <w:p w14:paraId="0F04883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3BE9DEF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161AE2A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2074DF81"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HID_USAGE_SENSOR_PROPERTY_REPORTING_STATE_NO_EVENTS_SEL,</w:t>
      </w:r>
    </w:p>
    <w:p w14:paraId="3EAF275D"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HID_USAGE_SENSOR_PROPERTY_REPORTING_STATE_ALL_EVENTS_SEL,</w:t>
      </w:r>
    </w:p>
    <w:p w14:paraId="6085E9E8"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HID_USAGE_SENSOR_PROPERTY_REPORTING_STATE_THRESHOLD_EVENTS_SEL,</w:t>
      </w:r>
    </w:p>
    <w:p w14:paraId="0C6B624B"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HID_USAGE_SENSOR_PROPERTY_REPORTING_STATE_NO_EVENTS_WAKE_SEL,</w:t>
      </w:r>
    </w:p>
    <w:p w14:paraId="0EA69823"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HID_USAGE_SENSOR_PROPERTY_REPORTING_STATE_ALL_EVENTS_WAKE_SEL,</w:t>
      </w:r>
    </w:p>
    <w:p w14:paraId="282735BB"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HID_USAGE_SENSOR_PROPERTY_REPORTING_STATE_THRESHOLD_EVENTS_WAKE_SEL,</w:t>
      </w:r>
    </w:p>
    <w:p w14:paraId="0345178F"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0CA58D83"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HID_END_COLLECTION,</w:t>
      </w:r>
    </w:p>
    <w:p w14:paraId="463295C9"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HID_USAGE_SENSOR_PROPERTY_POWER_STATE</w:t>
      </w:r>
      <w:r w:rsidRPr="00530469">
        <w:rPr>
          <w:rFonts w:ascii="Courier New" w:hAnsi="Courier New" w:cs="Courier New"/>
          <w:sz w:val="18"/>
          <w:szCs w:val="18"/>
        </w:rPr>
        <w:t>,</w:t>
      </w:r>
    </w:p>
    <w:p w14:paraId="1DA91D8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7BDE5C3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HID_LOGICAL_MAX_8(5),</w:t>
      </w:r>
    </w:p>
    <w:p w14:paraId="1C85AA1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4EDA053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1D082F2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5E04FEBF"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HID_USAGE_SENSOR_PROPERTY_POWER_STATE_UNDEFINED_SEL,           </w:t>
      </w:r>
    </w:p>
    <w:p w14:paraId="00ADC599"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HID_USAGE_SENSOR_PROPERTY_POWER_STATE_D0_FULL_POWER_SEL,       </w:t>
      </w:r>
    </w:p>
    <w:p w14:paraId="25823AC0"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HID_USAGE_SENSOR_PROPERTY_POWER_STATE_D1_LOW_POWER_SEL,        </w:t>
      </w:r>
    </w:p>
    <w:p w14:paraId="1014AC20"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HID_USAGE_SENSOR_PROPERTY_POWER_STATE_D2_STANDBY_WITH_WAKE_SEL,</w:t>
      </w:r>
    </w:p>
    <w:p w14:paraId="041BF479"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HID_USAGE_SENSOR_PROPERTY_POWER_STATE_D3_SLEEP_WITH_WAKE_SEL,  </w:t>
      </w:r>
    </w:p>
    <w:p w14:paraId="3F7E8190"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HID_USAGE_SENSOR_PROPERTY_POWER_STATE_D4_POWER_OFF_SEL,        </w:t>
      </w:r>
    </w:p>
    <w:p w14:paraId="733D4AF6"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1171B934"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HID_END_COLLECTION,</w:t>
      </w:r>
    </w:p>
    <w:p w14:paraId="52DAC0DA"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HID_USAGE_SENSOR_STATE</w:t>
      </w:r>
      <w:r w:rsidRPr="00530469">
        <w:rPr>
          <w:rFonts w:ascii="Courier New" w:hAnsi="Courier New" w:cs="Courier New"/>
          <w:sz w:val="18"/>
          <w:szCs w:val="18"/>
        </w:rPr>
        <w:t>,</w:t>
      </w:r>
    </w:p>
    <w:p w14:paraId="2D25578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0C9C3C0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HID_LOGICAL_MAX_8(6),</w:t>
      </w:r>
    </w:p>
    <w:p w14:paraId="60B690E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56E2FED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5D58163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1758083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HID_USAGE_SENSOR_STATE_UNKNOWN_SEL,</w:t>
      </w:r>
    </w:p>
    <w:p w14:paraId="27407C4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HID_USAGE_SENSOR_STATE_READY_SEL,</w:t>
      </w:r>
    </w:p>
    <w:p w14:paraId="6FEC762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HID_USAGE_SENSOR_STATE_NOT_AVAILABLE_SEL,</w:t>
      </w:r>
    </w:p>
    <w:p w14:paraId="5D7D7F2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HID_USAGE_SENSOR_STATE_NO_DATA_SEL,</w:t>
      </w:r>
    </w:p>
    <w:p w14:paraId="3283ABA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HID_USAGE_SENSOR_STATE_INITIALIZING_SEL,</w:t>
      </w:r>
    </w:p>
    <w:p w14:paraId="005CC6C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HID_USAGE_SENSOR_STATE_ACCESS_DENIED_SEL,</w:t>
      </w:r>
    </w:p>
    <w:p w14:paraId="0242F1C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HID_USAGE_SENSOR_STATE_ERROR_SEL,</w:t>
      </w:r>
    </w:p>
    <w:p w14:paraId="5D4304B6"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6F18AE04"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HID_END_COLLECTION,</w:t>
      </w:r>
    </w:p>
    <w:p w14:paraId="20D8CFA8"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HID_USAGE_SENSOR_PROPERTY_REPORT_INTERVAL</w:t>
      </w:r>
      <w:r w:rsidRPr="00530469">
        <w:rPr>
          <w:rFonts w:ascii="Courier New" w:hAnsi="Courier New" w:cs="Courier New"/>
          <w:sz w:val="18"/>
          <w:szCs w:val="18"/>
        </w:rPr>
        <w:t>,</w:t>
      </w:r>
    </w:p>
    <w:p w14:paraId="38A331C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67B97FA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HID_LOGICAL_MAX_32(0xFF,0xFF,0xFF,0xFF),</w:t>
      </w:r>
    </w:p>
    <w:p w14:paraId="5262F3C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HID_REPORT_SIZE(32),</w:t>
      </w:r>
    </w:p>
    <w:p w14:paraId="392EBF0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51646AE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HID_UNIT_EXPONENT(0), </w:t>
      </w:r>
    </w:p>
    <w:p w14:paraId="1466129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2AE2CE58" w14:textId="77777777" w:rsidR="00F17385" w:rsidRPr="00530469" w:rsidRDefault="00F17385" w:rsidP="00F17385">
      <w:pPr>
        <w:rPr>
          <w:rFonts w:ascii="Courier New" w:hAnsi="Courier New" w:cs="Courier New"/>
          <w:sz w:val="18"/>
          <w:szCs w:val="18"/>
        </w:rPr>
      </w:pPr>
    </w:p>
    <w:p w14:paraId="5A12CA0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1DDC5F8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2A48BB38" w14:textId="77777777" w:rsidR="00F17385" w:rsidRPr="006E65C9" w:rsidRDefault="00F17385" w:rsidP="00F17385">
      <w:pPr>
        <w:autoSpaceDE w:val="0"/>
        <w:autoSpaceDN w:val="0"/>
        <w:adjustRightInd w:val="0"/>
        <w:spacing w:before="100" w:beforeAutospacing="1" w:after="100" w:afterAutospacing="1"/>
        <w:rPr>
          <w:noProof/>
        </w:rPr>
      </w:pPr>
      <w:r>
        <w:rPr>
          <w:noProof/>
        </w:rPr>
        <w:t>This pattern will be used in almost every sensor example.</w:t>
      </w:r>
      <w:r w:rsidRPr="006E65C9">
        <w:rPr>
          <w:noProof/>
        </w:rPr>
        <w:t xml:space="preserve">The examples also typically include the following per-datafield properties, </w:t>
      </w:r>
      <w:r>
        <w:rPr>
          <w:noProof/>
        </w:rPr>
        <w:t xml:space="preserve">like </w:t>
      </w:r>
      <w:r w:rsidRPr="006E65C9">
        <w:rPr>
          <w:noProof/>
        </w:rPr>
        <w:t xml:space="preserve">these taken from the </w:t>
      </w:r>
      <w:r w:rsidRPr="009057B1">
        <w:rPr>
          <w:b/>
          <w:noProof/>
        </w:rPr>
        <w:t>Barometer</w:t>
      </w:r>
      <w:r w:rsidRPr="006E65C9">
        <w:rPr>
          <w:noProof/>
        </w:rPr>
        <w:t xml:space="preserve"> report descriptor:</w:t>
      </w:r>
    </w:p>
    <w:p w14:paraId="434327A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02547F5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7EA51DD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lastRenderedPageBreak/>
        <w:t>.</w:t>
      </w:r>
    </w:p>
    <w:p w14:paraId="1F77A685"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HID_USAGE_SENSOR_DATA(HID_USAGE_SENSOR_DATA_ENVIRONMENTAL_ATMOSPHERIC_PRESSURE,HID_USAGE_SENSOR_DATA_CHANGE_SENSITIVITY_ABS)</w:t>
      </w:r>
      <w:r w:rsidRPr="00530469">
        <w:rPr>
          <w:rFonts w:ascii="Courier New" w:hAnsi="Courier New" w:cs="Courier New"/>
          <w:sz w:val="18"/>
          <w:szCs w:val="18"/>
        </w:rPr>
        <w:t>,</w:t>
      </w:r>
    </w:p>
    <w:p w14:paraId="4C3BF0D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32934E9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HID_LOGICAL_MAX_16(0xFF,0xFF),</w:t>
      </w:r>
    </w:p>
    <w:p w14:paraId="583B7CB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7D2CE56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3E69879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HID_UNIT_EXPONENT(0x0E), // scale default unit “bar” to provide 2 digits past the decimal point</w:t>
      </w:r>
    </w:p>
    <w:p w14:paraId="7183B0B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641EC51A"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HID_USAGE_SENSOR_DATA(HID_USAGE_SENSOR_DATA_ENVIRONMENTAL_ATMOSPHERIC_PRESSURE,HID_USAGE_SENSOR_DATA_MOD_MAX)</w:t>
      </w:r>
      <w:r w:rsidRPr="00530469">
        <w:rPr>
          <w:rFonts w:ascii="Courier New" w:hAnsi="Courier New" w:cs="Courier New"/>
          <w:sz w:val="18"/>
          <w:szCs w:val="18"/>
        </w:rPr>
        <w:t>,</w:t>
      </w:r>
    </w:p>
    <w:p w14:paraId="0B7C5CE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3D03BC7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HID_LOGICAL_MAX_16(0xFF,0xFF),</w:t>
      </w:r>
    </w:p>
    <w:p w14:paraId="5361F8D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HID_REPORT_SIZE(16), </w:t>
      </w:r>
    </w:p>
    <w:p w14:paraId="7093771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HID_REPORT_COUNT(1), </w:t>
      </w:r>
    </w:p>
    <w:p w14:paraId="644C8F4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HID_UNIT_EXPONENT(0x0E), // scale default unit “bar” to provide 2 digits past the decimal point</w:t>
      </w:r>
    </w:p>
    <w:p w14:paraId="6821CCF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73C02931"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HID_USAGE_SENSOR_DATA(HID_USAGE_SENSOR_DATA_ENVIRONMENTAL_ATMOSPHERIC_PRESSURE,HID_USAGE_SENSOR_DATA_MOD_MIN)</w:t>
      </w:r>
      <w:r w:rsidRPr="00530469">
        <w:rPr>
          <w:rFonts w:ascii="Courier New" w:hAnsi="Courier New" w:cs="Courier New"/>
          <w:sz w:val="18"/>
          <w:szCs w:val="18"/>
        </w:rPr>
        <w:t>,</w:t>
      </w:r>
    </w:p>
    <w:p w14:paraId="2DF92F5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4B9AF8A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HID_LOGICAL_MAX_16(0xFF,0xFF),</w:t>
      </w:r>
    </w:p>
    <w:p w14:paraId="1341C76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HID_REPORT_SIZE(16), </w:t>
      </w:r>
    </w:p>
    <w:p w14:paraId="5D8C999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HID_REPORT_COUNT(1), </w:t>
      </w:r>
    </w:p>
    <w:p w14:paraId="75EDB68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HID_UNIT_EXPONENT(0x0E), // scale default unit “bar” to provide 2 digits past the decimal point</w:t>
      </w:r>
    </w:p>
    <w:p w14:paraId="3B81715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6FE5743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50A82D8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5EE6B1A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533A8DA4" w14:textId="77777777" w:rsidR="00F17385" w:rsidRDefault="00F17385" w:rsidP="00F17385">
      <w:pPr>
        <w:autoSpaceDE w:val="0"/>
        <w:autoSpaceDN w:val="0"/>
        <w:adjustRightInd w:val="0"/>
        <w:spacing w:before="100" w:beforeAutospacing="1" w:after="100" w:afterAutospacing="1"/>
        <w:rPr>
          <w:noProof/>
        </w:rPr>
      </w:pPr>
      <w:r>
        <w:rPr>
          <w:noProof/>
        </w:rPr>
        <w:t xml:space="preserve">Change Sensitivity should be included unless it is not supported the the sensor; a few sensors do not support this property, particularly those that output Boolean values such as Switches. </w:t>
      </w:r>
    </w:p>
    <w:p w14:paraId="08589FFA" w14:textId="77777777" w:rsidR="00F17385" w:rsidRDefault="00F17385" w:rsidP="00F17385">
      <w:pPr>
        <w:autoSpaceDE w:val="0"/>
        <w:autoSpaceDN w:val="0"/>
        <w:adjustRightInd w:val="0"/>
        <w:spacing w:before="100" w:beforeAutospacing="1" w:after="100" w:afterAutospacing="1"/>
        <w:rPr>
          <w:noProof/>
        </w:rPr>
      </w:pPr>
      <w:r>
        <w:rPr>
          <w:noProof/>
        </w:rPr>
        <w:t>Minimum and Maximum should be included if there is some reason the application using the sensor at the API may need to know the range of the sensor. See further discussion of this in section 5.1.</w:t>
      </w:r>
    </w:p>
    <w:p w14:paraId="4AFDF3AA" w14:textId="77777777" w:rsidR="00F17385" w:rsidRPr="006E65C9" w:rsidRDefault="00F17385" w:rsidP="00F17385">
      <w:pPr>
        <w:autoSpaceDE w:val="0"/>
        <w:autoSpaceDN w:val="0"/>
        <w:adjustRightInd w:val="0"/>
        <w:spacing w:before="100" w:beforeAutospacing="1" w:after="100" w:afterAutospacing="1"/>
        <w:rPr>
          <w:noProof/>
        </w:rPr>
      </w:pPr>
      <w:r w:rsidRPr="006E65C9">
        <w:rPr>
          <w:noProof/>
        </w:rPr>
        <w:t xml:space="preserve">A further discussion of per-datafield properties is left </w:t>
      </w:r>
      <w:r>
        <w:rPr>
          <w:noProof/>
        </w:rPr>
        <w:t>to Section 4.2.3</w:t>
      </w:r>
      <w:r w:rsidRPr="006E65C9">
        <w:rPr>
          <w:noProof/>
        </w:rPr>
        <w:t xml:space="preserve">; this section will focus on the ‘extended’ </w:t>
      </w:r>
      <w:r>
        <w:rPr>
          <w:noProof/>
        </w:rPr>
        <w:t>P</w:t>
      </w:r>
      <w:r w:rsidRPr="006E65C9">
        <w:rPr>
          <w:noProof/>
        </w:rPr>
        <w:t xml:space="preserve">roperties not used as </w:t>
      </w:r>
      <w:r>
        <w:rPr>
          <w:noProof/>
        </w:rPr>
        <w:t xml:space="preserve">explicit </w:t>
      </w:r>
      <w:r w:rsidRPr="006E65C9">
        <w:rPr>
          <w:noProof/>
        </w:rPr>
        <w:t xml:space="preserve">examples </w:t>
      </w:r>
      <w:r>
        <w:rPr>
          <w:noProof/>
        </w:rPr>
        <w:t>in Section 4.3</w:t>
      </w:r>
      <w:r w:rsidRPr="006E65C9">
        <w:rPr>
          <w:noProof/>
        </w:rPr>
        <w:t>.</w:t>
      </w:r>
    </w:p>
    <w:p w14:paraId="0B79A34B" w14:textId="40330D6E" w:rsidR="00F17385" w:rsidRPr="003503C1" w:rsidRDefault="00F17385" w:rsidP="00F17385">
      <w:pPr>
        <w:autoSpaceDE w:val="0"/>
        <w:autoSpaceDN w:val="0"/>
        <w:adjustRightInd w:val="0"/>
        <w:spacing w:before="100" w:beforeAutospacing="1" w:after="100" w:afterAutospacing="1"/>
        <w:rPr>
          <w:noProof/>
        </w:rPr>
      </w:pPr>
      <w:r w:rsidRPr="003503C1">
        <w:rPr>
          <w:noProof/>
        </w:rPr>
        <w:t xml:space="preserve">For reference, the set of sensor </w:t>
      </w:r>
      <w:r>
        <w:rPr>
          <w:noProof/>
        </w:rPr>
        <w:t>P</w:t>
      </w:r>
      <w:r w:rsidRPr="003503C1">
        <w:rPr>
          <w:noProof/>
        </w:rPr>
        <w:t xml:space="preserve">roperties </w:t>
      </w:r>
      <w:r>
        <w:rPr>
          <w:noProof/>
        </w:rPr>
        <w:t xml:space="preserve">supported by </w:t>
      </w:r>
      <w:r w:rsidR="0036691C">
        <w:rPr>
          <w:noProof/>
        </w:rPr>
        <w:t>the driver</w:t>
      </w:r>
      <w:r>
        <w:rPr>
          <w:noProof/>
        </w:rPr>
        <w:t xml:space="preserve"> </w:t>
      </w:r>
      <w:r w:rsidRPr="003503C1">
        <w:rPr>
          <w:noProof/>
        </w:rPr>
        <w:t>is repeated below for convenience</w:t>
      </w:r>
      <w:r>
        <w:rPr>
          <w:noProof/>
        </w:rPr>
        <w:t>. An indication is shown as to recommended use</w:t>
      </w:r>
      <w:r w:rsidRPr="003503C1">
        <w:rPr>
          <w:noProof/>
        </w:rPr>
        <w:t>:</w:t>
      </w:r>
    </w:p>
    <w:p w14:paraId="547A224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required in Feature report for Logo certification</w:t>
      </w:r>
    </w:p>
    <w:p w14:paraId="6C80DF5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HID_USAGE_SENSOR_PROPERTY_SENSOR_CONNECTION_TYPE</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0x0A,0x09,0x03 // NAry</w:t>
      </w:r>
    </w:p>
    <w:p w14:paraId="2704201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HID_USAGE_SENSOR_PROPERTY_REPORTING_STATE</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0x0A,0x16,0x03 // Nary</w:t>
      </w:r>
    </w:p>
    <w:p w14:paraId="6450AB6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HID_USAGE_SENSOR_PROPERTY_POWER_STATE</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0x0A,0x19,0x03 // Nary</w:t>
      </w:r>
    </w:p>
    <w:p w14:paraId="05CCC1CD" w14:textId="77777777" w:rsidR="00F17385" w:rsidRPr="00530469" w:rsidRDefault="00F17385" w:rsidP="00F17385">
      <w:pPr>
        <w:rPr>
          <w:rFonts w:ascii="Courier New" w:hAnsi="Courier New" w:cs="Courier New"/>
          <w:sz w:val="18"/>
          <w:szCs w:val="18"/>
        </w:rPr>
      </w:pPr>
      <w:r w:rsidRPr="00530469">
        <w:rPr>
          <w:rFonts w:ascii="Courier New" w:hAnsi="Courier New" w:cs="Courier New"/>
          <w:bCs/>
          <w:sz w:val="18"/>
          <w:szCs w:val="18"/>
        </w:rPr>
        <w:t xml:space="preserve">#define HID_USAGE_SENSOR_STATE </w:t>
      </w:r>
      <w:r w:rsidRPr="00530469">
        <w:rPr>
          <w:rFonts w:ascii="Courier New" w:hAnsi="Courier New" w:cs="Courier New"/>
          <w:bCs/>
          <w:sz w:val="18"/>
          <w:szCs w:val="18"/>
        </w:rPr>
        <w:tab/>
      </w:r>
      <w:r w:rsidRPr="00530469">
        <w:rPr>
          <w:rFonts w:ascii="Courier New" w:hAnsi="Courier New" w:cs="Courier New"/>
          <w:bCs/>
          <w:sz w:val="18"/>
          <w:szCs w:val="18"/>
        </w:rPr>
        <w:tab/>
      </w:r>
      <w:r w:rsidRPr="00530469">
        <w:rPr>
          <w:rFonts w:ascii="Courier New" w:hAnsi="Courier New" w:cs="Courier New"/>
          <w:bCs/>
          <w:sz w:val="18"/>
          <w:szCs w:val="18"/>
        </w:rPr>
        <w:tab/>
      </w:r>
      <w:r w:rsidRPr="00530469">
        <w:rPr>
          <w:rFonts w:ascii="Courier New" w:hAnsi="Courier New" w:cs="Courier New"/>
          <w:bCs/>
          <w:sz w:val="18"/>
          <w:szCs w:val="18"/>
        </w:rPr>
        <w:tab/>
      </w:r>
      <w:r w:rsidRPr="00530469">
        <w:rPr>
          <w:rFonts w:ascii="Courier New" w:hAnsi="Courier New" w:cs="Courier New"/>
          <w:bCs/>
          <w:sz w:val="18"/>
          <w:szCs w:val="18"/>
        </w:rPr>
        <w:tab/>
        <w:t>0x0A,0x01,0x02 // Nary</w:t>
      </w:r>
    </w:p>
    <w:p w14:paraId="1B33831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HID_USAGE_SENSOR_PROPERTY_REPORT_INTERVAL</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0x0A,0x0E,0x03</w:t>
      </w:r>
    </w:p>
    <w:p w14:paraId="22396E0A" w14:textId="77777777" w:rsidR="00F17385" w:rsidRPr="00530469" w:rsidRDefault="00F17385" w:rsidP="00F17385">
      <w:pPr>
        <w:rPr>
          <w:rFonts w:ascii="Courier New" w:hAnsi="Courier New" w:cs="Courier New"/>
          <w:sz w:val="18"/>
          <w:szCs w:val="18"/>
        </w:rPr>
      </w:pPr>
    </w:p>
    <w:p w14:paraId="103F3733" w14:textId="206D30E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lastRenderedPageBreak/>
        <w:t xml:space="preserve">// required by most Sensors for Logo certification (only one of the two may be required, </w:t>
      </w:r>
      <w:r w:rsidR="000110BB" w:rsidRPr="00530469">
        <w:rPr>
          <w:rFonts w:ascii="Courier New" w:hAnsi="Courier New" w:cs="Courier New"/>
          <w:sz w:val="18"/>
          <w:szCs w:val="18"/>
        </w:rPr>
        <w:t>typically</w:t>
      </w:r>
      <w:r w:rsidRPr="00530469">
        <w:rPr>
          <w:rFonts w:ascii="Courier New" w:hAnsi="Courier New" w:cs="Courier New"/>
          <w:sz w:val="18"/>
          <w:szCs w:val="18"/>
        </w:rPr>
        <w:t xml:space="preserve"> ABS)</w:t>
      </w:r>
    </w:p>
    <w:p w14:paraId="6435508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NOTE: this should take the bulk or specific modifier form – see section the discussion in this section</w:t>
      </w:r>
    </w:p>
    <w:p w14:paraId="6C5F434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HID_USAGE_SENSOR_PROPERTY_CHANGE_SENSITIVITY_ABS</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0x0A,0x0F,0x03</w:t>
      </w:r>
    </w:p>
    <w:p w14:paraId="1DA5CF4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HID_USAGE_SENSOR_PROPERTY_CHANGE_SENSITIVITY_REL_PCT</w:t>
      </w:r>
      <w:r w:rsidRPr="00530469">
        <w:rPr>
          <w:rFonts w:ascii="Courier New" w:hAnsi="Courier New" w:cs="Courier New"/>
          <w:sz w:val="18"/>
          <w:szCs w:val="18"/>
        </w:rPr>
        <w:tab/>
      </w:r>
      <w:r w:rsidRPr="00530469">
        <w:rPr>
          <w:rFonts w:ascii="Courier New" w:hAnsi="Courier New" w:cs="Courier New"/>
          <w:sz w:val="18"/>
          <w:szCs w:val="18"/>
        </w:rPr>
        <w:tab/>
        <w:t>0x0A,0x11,0x03</w:t>
      </w:r>
    </w:p>
    <w:p w14:paraId="7D0D4BED" w14:textId="77777777" w:rsidR="00F17385" w:rsidRPr="00530469" w:rsidRDefault="00F17385" w:rsidP="00F17385">
      <w:pPr>
        <w:rPr>
          <w:rFonts w:ascii="Courier New" w:hAnsi="Courier New" w:cs="Courier New"/>
          <w:sz w:val="18"/>
          <w:szCs w:val="18"/>
        </w:rPr>
      </w:pPr>
    </w:p>
    <w:p w14:paraId="0226B65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optional for all Sensors</w:t>
      </w:r>
    </w:p>
    <w:p w14:paraId="222DE92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HID_USAGE_SENSOR_PROPERTY_RANGE_MAXIMUM</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0x0A,0x14,0x03</w:t>
      </w:r>
    </w:p>
    <w:p w14:paraId="5656EDF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HID_USAGE_SENSOR_PROPERTY_RANGE_MINIMUM</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0x0A,0x15,0x03</w:t>
      </w:r>
    </w:p>
    <w:p w14:paraId="5FF4EBCF" w14:textId="77777777" w:rsidR="00F17385" w:rsidRPr="00530469" w:rsidRDefault="00F17385" w:rsidP="00F17385">
      <w:pPr>
        <w:rPr>
          <w:rFonts w:ascii="Courier New" w:hAnsi="Courier New" w:cs="Courier New"/>
          <w:sz w:val="18"/>
          <w:szCs w:val="18"/>
        </w:rPr>
      </w:pPr>
    </w:p>
    <w:p w14:paraId="5207496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optional for all Sensors</w:t>
      </w:r>
    </w:p>
    <w:p w14:paraId="7C98C3A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HID_USAGE_SENSOR_PROPERTY_ACCURACY</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0x0A,0x12,0x03</w:t>
      </w:r>
    </w:p>
    <w:p w14:paraId="0B96841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HID_USAGE_SENSOR_PROPERTY_RESOLUTION</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0x0A,0x13,0x03</w:t>
      </w:r>
    </w:p>
    <w:p w14:paraId="2856E0B1" w14:textId="77777777" w:rsidR="00F17385" w:rsidRPr="00530469" w:rsidRDefault="00F17385" w:rsidP="00F17385">
      <w:pPr>
        <w:rPr>
          <w:rFonts w:ascii="Courier New" w:hAnsi="Courier New" w:cs="Courier New"/>
          <w:sz w:val="18"/>
          <w:szCs w:val="18"/>
        </w:rPr>
      </w:pPr>
    </w:p>
    <w:p w14:paraId="27F6BAD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optional for the AmbientLight Sensor</w:t>
      </w:r>
    </w:p>
    <w:p w14:paraId="3F69DFE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HID_USAGE_SENSOR_PROPERTY_RESPONSE_CURVE</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0x0A,0x18,0x03</w:t>
      </w:r>
    </w:p>
    <w:p w14:paraId="5BC09EE7" w14:textId="77777777" w:rsidR="00F17385" w:rsidRPr="00530469" w:rsidRDefault="00F17385" w:rsidP="00F17385">
      <w:pPr>
        <w:rPr>
          <w:rFonts w:ascii="Courier New" w:hAnsi="Courier New" w:cs="Courier New"/>
          <w:sz w:val="18"/>
          <w:szCs w:val="18"/>
        </w:rPr>
      </w:pPr>
    </w:p>
    <w:p w14:paraId="079CDDE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for use at (careful) discretion of implementer</w:t>
      </w:r>
    </w:p>
    <w:p w14:paraId="27F9ECE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HID_USAGE_SENSOR_PROPERTY_FRIENDLY_NAME</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0x0A,0x01,0x03</w:t>
      </w:r>
    </w:p>
    <w:p w14:paraId="3A01B7F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HID_USAGE_SENSOR_PROPERTY_PERSISTENT_UNIQUE_ID</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0x0A,0x02,0x03</w:t>
      </w:r>
    </w:p>
    <w:p w14:paraId="6EFBC0C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HID_USAGE_SENSOR_PROPERTY_MINIMUM_REPORT_INTERVAL</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0x0A,0x04,0x03</w:t>
      </w:r>
    </w:p>
    <w:p w14:paraId="4B2016D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HID_USAGE_SENSOR_PROPERTY_SENSOR_MANUFACTURER</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0x0A,0x05,0x03</w:t>
      </w:r>
    </w:p>
    <w:p w14:paraId="29183F7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HID_USAGE_SENSOR_PROPERTY_SENSOR_MODEL</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0x0A,0x06,0x03</w:t>
      </w:r>
    </w:p>
    <w:p w14:paraId="2248B05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HID_USAGE_SENSOR_PROPERTY_SENSOR_SERIAL_NUMBER</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0x0A,0x07,0x03</w:t>
      </w:r>
    </w:p>
    <w:p w14:paraId="59A3000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HID_USAGE_SENSOR_PROPERTY_SENSOR_DESCRIPTION</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0x0A,0x08,0x03</w:t>
      </w:r>
    </w:p>
    <w:p w14:paraId="5D46073B" w14:textId="77777777" w:rsidR="00F17385" w:rsidRPr="00530469" w:rsidRDefault="00F17385" w:rsidP="00F17385">
      <w:pPr>
        <w:rPr>
          <w:rFonts w:ascii="Courier New" w:hAnsi="Courier New" w:cs="Courier New"/>
          <w:sz w:val="18"/>
          <w:szCs w:val="18"/>
        </w:rPr>
      </w:pPr>
    </w:p>
    <w:p w14:paraId="62903CB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required in Input report for Logo certification</w:t>
      </w:r>
    </w:p>
    <w:p w14:paraId="52765A53" w14:textId="77777777" w:rsidR="00F17385" w:rsidRPr="00530469" w:rsidRDefault="00F17385" w:rsidP="00F17385">
      <w:pPr>
        <w:rPr>
          <w:rFonts w:ascii="Courier New" w:hAnsi="Courier New" w:cs="Courier New"/>
          <w:sz w:val="18"/>
          <w:szCs w:val="18"/>
        </w:rPr>
      </w:pPr>
      <w:r w:rsidRPr="00530469">
        <w:rPr>
          <w:rFonts w:ascii="Courier New" w:hAnsi="Courier New" w:cs="Courier New"/>
          <w:bCs/>
          <w:sz w:val="18"/>
          <w:szCs w:val="18"/>
        </w:rPr>
        <w:t xml:space="preserve">#define HID_USAGE_SENSOR_STATE </w:t>
      </w:r>
      <w:r w:rsidRPr="00530469">
        <w:rPr>
          <w:rFonts w:ascii="Courier New" w:hAnsi="Courier New" w:cs="Courier New"/>
          <w:bCs/>
          <w:sz w:val="18"/>
          <w:szCs w:val="18"/>
        </w:rPr>
        <w:tab/>
      </w:r>
      <w:r w:rsidRPr="00530469">
        <w:rPr>
          <w:rFonts w:ascii="Courier New" w:hAnsi="Courier New" w:cs="Courier New"/>
          <w:bCs/>
          <w:sz w:val="18"/>
          <w:szCs w:val="18"/>
        </w:rPr>
        <w:tab/>
      </w:r>
      <w:r w:rsidRPr="00530469">
        <w:rPr>
          <w:rFonts w:ascii="Courier New" w:hAnsi="Courier New" w:cs="Courier New"/>
          <w:bCs/>
          <w:sz w:val="18"/>
          <w:szCs w:val="18"/>
        </w:rPr>
        <w:tab/>
      </w:r>
      <w:r w:rsidRPr="00530469">
        <w:rPr>
          <w:rFonts w:ascii="Courier New" w:hAnsi="Courier New" w:cs="Courier New"/>
          <w:bCs/>
          <w:sz w:val="18"/>
          <w:szCs w:val="18"/>
        </w:rPr>
        <w:tab/>
      </w:r>
      <w:r w:rsidRPr="00530469">
        <w:rPr>
          <w:rFonts w:ascii="Courier New" w:hAnsi="Courier New" w:cs="Courier New"/>
          <w:bCs/>
          <w:sz w:val="18"/>
          <w:szCs w:val="18"/>
        </w:rPr>
        <w:tab/>
        <w:t>0x0A,0x01,0x02 // Nary</w:t>
      </w:r>
    </w:p>
    <w:p w14:paraId="2174092E" w14:textId="77777777" w:rsidR="00F17385" w:rsidRPr="00A14C96" w:rsidRDefault="00F17385" w:rsidP="00F17385">
      <w:pPr>
        <w:rPr>
          <w:rFonts w:ascii="Lucida Sans Typewriter" w:hAnsi="Lucida Sans Typewriter" w:cs="Courier New"/>
          <w:sz w:val="12"/>
          <w:szCs w:val="12"/>
        </w:rPr>
      </w:pPr>
      <w:r w:rsidRPr="00530469">
        <w:rPr>
          <w:rFonts w:ascii="Courier New" w:hAnsi="Courier New" w:cs="Courier New"/>
          <w:bCs/>
          <w:sz w:val="18"/>
          <w:szCs w:val="18"/>
        </w:rPr>
        <w:t>#define HID_USAGE_SENSOR_EVENT</w:t>
      </w:r>
      <w:r w:rsidRPr="00A14C96">
        <w:rPr>
          <w:rFonts w:ascii="Lucida Sans Typewriter" w:hAnsi="Lucida Sans Typewriter" w:cs="Courier New"/>
          <w:bCs/>
          <w:sz w:val="12"/>
          <w:szCs w:val="12"/>
        </w:rPr>
        <w:t xml:space="preserve"> </w:t>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t>0x0A,0x02,0x02 // NAry</w:t>
      </w:r>
    </w:p>
    <w:p w14:paraId="36636746" w14:textId="77777777" w:rsidR="00A21155" w:rsidRDefault="00A21155" w:rsidP="002C3698">
      <w:pPr>
        <w:pStyle w:val="NoSpacing"/>
        <w:rPr>
          <w:noProof/>
        </w:rPr>
      </w:pPr>
    </w:p>
    <w:p w14:paraId="2A65EFCA" w14:textId="6FC4004B" w:rsidR="00D766E6" w:rsidRDefault="00A21155" w:rsidP="002C3698">
      <w:pPr>
        <w:pStyle w:val="NoSpacing"/>
        <w:rPr>
          <w:noProof/>
        </w:rPr>
      </w:pPr>
      <w:r>
        <w:rPr>
          <w:noProof/>
        </w:rPr>
        <w:t>And r</w:t>
      </w:r>
      <w:r w:rsidR="00D766E6">
        <w:rPr>
          <w:noProof/>
        </w:rPr>
        <w:t xml:space="preserve">emember that if you’re developing a custom sensor to be used on Windows 10, then you must include the following sensor properties </w:t>
      </w:r>
      <w:r>
        <w:rPr>
          <w:noProof/>
        </w:rPr>
        <w:t>shown</w:t>
      </w:r>
      <w:r w:rsidR="00D766E6">
        <w:rPr>
          <w:noProof/>
        </w:rPr>
        <w:t xml:space="preserve"> in the preceding list:</w:t>
      </w:r>
    </w:p>
    <w:p w14:paraId="71F0A3A1" w14:textId="321BBC1F" w:rsidR="00A21155" w:rsidRPr="004A0939" w:rsidRDefault="00A21155" w:rsidP="002C3698">
      <w:pPr>
        <w:pStyle w:val="NoSpacing"/>
        <w:numPr>
          <w:ilvl w:val="0"/>
          <w:numId w:val="36"/>
        </w:numPr>
        <w:rPr>
          <w:rFonts w:ascii="Courier New" w:hAnsi="Courier New" w:cs="Courier New"/>
          <w:sz w:val="18"/>
          <w:szCs w:val="18"/>
        </w:rPr>
      </w:pPr>
      <w:r w:rsidRPr="004A0939">
        <w:rPr>
          <w:rFonts w:ascii="Courier New" w:hAnsi="Courier New" w:cs="Courier New"/>
          <w:sz w:val="18"/>
          <w:szCs w:val="18"/>
        </w:rPr>
        <w:t>HID_USAGE_SENSOR_PROPERTY_FRIENDLY_NAME</w:t>
      </w:r>
    </w:p>
    <w:p w14:paraId="141A52D2" w14:textId="66B52807" w:rsidR="00D766E6" w:rsidRPr="004A0939" w:rsidRDefault="00D766E6" w:rsidP="002C3698">
      <w:pPr>
        <w:pStyle w:val="NoSpacing"/>
        <w:numPr>
          <w:ilvl w:val="0"/>
          <w:numId w:val="36"/>
        </w:numPr>
        <w:rPr>
          <w:rFonts w:ascii="Courier New" w:hAnsi="Courier New" w:cs="Courier New"/>
          <w:sz w:val="18"/>
          <w:szCs w:val="18"/>
        </w:rPr>
      </w:pPr>
      <w:r w:rsidRPr="004A0939">
        <w:rPr>
          <w:rFonts w:ascii="Courier New" w:hAnsi="Courier New" w:cs="Courier New"/>
          <w:sz w:val="18"/>
          <w:szCs w:val="18"/>
        </w:rPr>
        <w:t>HID_USAGE_SENSOR_PROPERTY_SENSOR_MANUFACTURER</w:t>
      </w:r>
    </w:p>
    <w:p w14:paraId="4AE2A5F4" w14:textId="7A6F92D0" w:rsidR="00D766E6" w:rsidRPr="004A0939" w:rsidRDefault="00D766E6" w:rsidP="002C3698">
      <w:pPr>
        <w:pStyle w:val="NoSpacing"/>
        <w:numPr>
          <w:ilvl w:val="0"/>
          <w:numId w:val="36"/>
        </w:numPr>
        <w:rPr>
          <w:rFonts w:ascii="Courier New" w:hAnsi="Courier New" w:cs="Courier New"/>
          <w:sz w:val="18"/>
          <w:szCs w:val="18"/>
        </w:rPr>
      </w:pPr>
      <w:r w:rsidRPr="004A0939">
        <w:rPr>
          <w:rFonts w:ascii="Courier New" w:hAnsi="Courier New" w:cs="Courier New"/>
          <w:sz w:val="18"/>
          <w:szCs w:val="18"/>
        </w:rPr>
        <w:t>HID_USAGE_SENSOR_PROPERTY_SENSOR_MODEL</w:t>
      </w:r>
    </w:p>
    <w:p w14:paraId="7B90FA2E" w14:textId="77777777" w:rsidR="00F17385" w:rsidRDefault="00F17385" w:rsidP="00F17385">
      <w:pPr>
        <w:autoSpaceDE w:val="0"/>
        <w:autoSpaceDN w:val="0"/>
        <w:adjustRightInd w:val="0"/>
        <w:spacing w:before="100" w:beforeAutospacing="1" w:after="100" w:afterAutospacing="1"/>
        <w:rPr>
          <w:noProof/>
        </w:rPr>
      </w:pPr>
      <w:r>
        <w:rPr>
          <w:noProof/>
        </w:rPr>
        <w:t>Though not strictly a property, the following Usage included in the above list is also used in a Feature Report as well as in an Input Report:</w:t>
      </w:r>
    </w:p>
    <w:p w14:paraId="03DABA10" w14:textId="77777777" w:rsidR="00F17385" w:rsidRPr="00A14C96" w:rsidRDefault="00F17385" w:rsidP="00F17385">
      <w:pPr>
        <w:autoSpaceDE w:val="0"/>
        <w:autoSpaceDN w:val="0"/>
        <w:adjustRightInd w:val="0"/>
        <w:spacing w:before="100" w:beforeAutospacing="1" w:after="100" w:afterAutospacing="1"/>
        <w:rPr>
          <w:rFonts w:ascii="Lucida Sans Typewriter" w:hAnsi="Lucida Sans Typewriter" w:cs="Courier New"/>
          <w:bCs/>
          <w:sz w:val="12"/>
          <w:szCs w:val="12"/>
        </w:rPr>
      </w:pPr>
      <w:r w:rsidRPr="00530469">
        <w:rPr>
          <w:rFonts w:ascii="Courier New" w:hAnsi="Courier New" w:cs="Courier New"/>
          <w:bCs/>
          <w:sz w:val="18"/>
          <w:szCs w:val="18"/>
        </w:rPr>
        <w:t>#define HID_USAGE_SENSOR_STATE</w:t>
      </w:r>
      <w:r w:rsidRPr="00A14C96">
        <w:rPr>
          <w:rFonts w:ascii="Lucida Sans Typewriter" w:hAnsi="Lucida Sans Typewriter" w:cs="Courier New"/>
          <w:bCs/>
          <w:sz w:val="12"/>
          <w:szCs w:val="12"/>
        </w:rPr>
        <w:t xml:space="preserve"> </w:t>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r>
      <w:r w:rsidRPr="00A14C96">
        <w:rPr>
          <w:rFonts w:ascii="Lucida Sans Typewriter" w:hAnsi="Lucida Sans Typewriter" w:cs="Courier New"/>
          <w:bCs/>
          <w:sz w:val="12"/>
          <w:szCs w:val="12"/>
        </w:rPr>
        <w:tab/>
        <w:t>0x0A,0x01,0x02 // Nary</w:t>
      </w:r>
    </w:p>
    <w:p w14:paraId="7920BB52" w14:textId="77777777" w:rsidR="00F17385" w:rsidRDefault="00F17385" w:rsidP="00F17385">
      <w:pPr>
        <w:autoSpaceDE w:val="0"/>
        <w:autoSpaceDN w:val="0"/>
        <w:adjustRightInd w:val="0"/>
        <w:spacing w:before="100" w:beforeAutospacing="1" w:after="100" w:afterAutospacing="1"/>
        <w:rPr>
          <w:noProof/>
        </w:rPr>
      </w:pPr>
      <w:r>
        <w:rPr>
          <w:noProof/>
        </w:rPr>
        <w:t>Finally, the following Usage included in the above list is used in an Input report:</w:t>
      </w:r>
    </w:p>
    <w:p w14:paraId="77BF2BE0" w14:textId="77777777" w:rsidR="00F17385" w:rsidRPr="00530469" w:rsidRDefault="00F17385" w:rsidP="00F17385">
      <w:pPr>
        <w:rPr>
          <w:rFonts w:ascii="Courier New" w:hAnsi="Courier New" w:cs="Courier New"/>
          <w:sz w:val="18"/>
          <w:szCs w:val="18"/>
        </w:rPr>
      </w:pPr>
      <w:r w:rsidRPr="00530469">
        <w:rPr>
          <w:rFonts w:ascii="Courier New" w:hAnsi="Courier New" w:cs="Courier New"/>
          <w:bCs/>
          <w:sz w:val="18"/>
          <w:szCs w:val="18"/>
        </w:rPr>
        <w:lastRenderedPageBreak/>
        <w:t>#define HID_USAGE_SENSOR_EVENT</w:t>
      </w:r>
      <w:r w:rsidRPr="00A14C96">
        <w:rPr>
          <w:rFonts w:ascii="Lucida Sans Typewriter" w:hAnsi="Lucida Sans Typewriter" w:cstheme="minorHAnsi"/>
          <w:bCs/>
          <w:sz w:val="12"/>
          <w:szCs w:val="12"/>
        </w:rPr>
        <w:t xml:space="preserve"> </w:t>
      </w:r>
      <w:r w:rsidRPr="00A14C96">
        <w:rPr>
          <w:rFonts w:ascii="Lucida Sans Typewriter" w:hAnsi="Lucida Sans Typewriter" w:cstheme="minorHAnsi"/>
          <w:bCs/>
          <w:sz w:val="12"/>
          <w:szCs w:val="12"/>
        </w:rPr>
        <w:tab/>
      </w:r>
      <w:r w:rsidRPr="00A14C96">
        <w:rPr>
          <w:rFonts w:ascii="Lucida Sans Typewriter" w:hAnsi="Lucida Sans Typewriter" w:cstheme="minorHAnsi"/>
          <w:bCs/>
          <w:sz w:val="12"/>
          <w:szCs w:val="12"/>
        </w:rPr>
        <w:tab/>
      </w:r>
      <w:r w:rsidRPr="00A14C96">
        <w:rPr>
          <w:rFonts w:ascii="Lucida Sans Typewriter" w:hAnsi="Lucida Sans Typewriter" w:cstheme="minorHAnsi"/>
          <w:bCs/>
          <w:sz w:val="12"/>
          <w:szCs w:val="12"/>
        </w:rPr>
        <w:tab/>
      </w:r>
      <w:r w:rsidRPr="00A14C96">
        <w:rPr>
          <w:rFonts w:ascii="Lucida Sans Typewriter" w:hAnsi="Lucida Sans Typewriter" w:cstheme="minorHAnsi"/>
          <w:bCs/>
          <w:sz w:val="12"/>
          <w:szCs w:val="12"/>
        </w:rPr>
        <w:tab/>
      </w:r>
      <w:r w:rsidRPr="00A14C96">
        <w:rPr>
          <w:rFonts w:ascii="Lucida Sans Typewriter" w:hAnsi="Lucida Sans Typewriter" w:cstheme="minorHAnsi"/>
          <w:bCs/>
          <w:sz w:val="12"/>
          <w:szCs w:val="12"/>
        </w:rPr>
        <w:tab/>
        <w:t xml:space="preserve">0x0A,0x02,0x02 </w:t>
      </w:r>
      <w:r w:rsidRPr="00530469">
        <w:rPr>
          <w:rFonts w:ascii="Courier New" w:hAnsi="Courier New" w:cs="Courier New"/>
          <w:bCs/>
          <w:sz w:val="18"/>
          <w:szCs w:val="18"/>
        </w:rPr>
        <w:t>// NAry</w:t>
      </w:r>
    </w:p>
    <w:p w14:paraId="7C033093" w14:textId="7B5A8AEB" w:rsidR="00F17385" w:rsidRPr="003503C1" w:rsidRDefault="00F17385" w:rsidP="00F17385">
      <w:pPr>
        <w:autoSpaceDE w:val="0"/>
        <w:autoSpaceDN w:val="0"/>
        <w:adjustRightInd w:val="0"/>
        <w:spacing w:before="100" w:beforeAutospacing="1" w:after="100" w:afterAutospacing="1"/>
        <w:rPr>
          <w:noProof/>
        </w:rPr>
      </w:pPr>
      <w:r w:rsidRPr="003503C1">
        <w:rPr>
          <w:noProof/>
        </w:rPr>
        <w:t>The following extract</w:t>
      </w:r>
      <w:r>
        <w:rPr>
          <w:noProof/>
        </w:rPr>
        <w:t>s</w:t>
      </w:r>
      <w:r w:rsidRPr="003503C1">
        <w:rPr>
          <w:noProof/>
        </w:rPr>
        <w:t xml:space="preserve"> from a hypothetical HID </w:t>
      </w:r>
      <w:r>
        <w:rPr>
          <w:noProof/>
        </w:rPr>
        <w:t>R</w:t>
      </w:r>
      <w:r w:rsidRPr="003503C1">
        <w:rPr>
          <w:noProof/>
        </w:rPr>
        <w:t xml:space="preserve">eport </w:t>
      </w:r>
      <w:r>
        <w:rPr>
          <w:noProof/>
        </w:rPr>
        <w:t>D</w:t>
      </w:r>
      <w:r w:rsidRPr="003503C1">
        <w:rPr>
          <w:noProof/>
        </w:rPr>
        <w:t>escriptor</w:t>
      </w:r>
      <w:r w:rsidR="00D766E6">
        <w:rPr>
          <w:noProof/>
        </w:rPr>
        <w:t>,</w:t>
      </w:r>
      <w:r w:rsidRPr="003503C1">
        <w:rPr>
          <w:noProof/>
        </w:rPr>
        <w:t xml:space="preserve"> show how to represent each of these. Note that in the case of string descriptors such as FRIENDLY_NAME and PERSISTENT_UNIQUE_ID</w:t>
      </w:r>
      <w:r w:rsidR="00C2626A">
        <w:rPr>
          <w:noProof/>
        </w:rPr>
        <w:t>,</w:t>
      </w:r>
      <w:r w:rsidRPr="003503C1">
        <w:rPr>
          <w:noProof/>
        </w:rPr>
        <w:t xml:space="preserve"> the report count should be large enough to contain the expected value </w:t>
      </w:r>
      <w:r>
        <w:rPr>
          <w:noProof/>
        </w:rPr>
        <w:t xml:space="preserve">(16-bits for each wide character, plus 16-bits for a wide NULL termination) </w:t>
      </w:r>
      <w:r w:rsidRPr="003503C1">
        <w:rPr>
          <w:noProof/>
        </w:rPr>
        <w:t>but need be not larger (16 is used here for reference</w:t>
      </w:r>
      <w:r>
        <w:rPr>
          <w:noProof/>
        </w:rPr>
        <w:t>, long enough to hold a 15 wide-character string – the constraint on use of these string descriptors in a Feature report is that the overall length of the Feature report, including the Report ID, cannot exceed 64 bytes</w:t>
      </w:r>
      <w:r w:rsidRPr="003503C1">
        <w:rPr>
          <w:noProof/>
        </w:rPr>
        <w:t>):</w:t>
      </w:r>
    </w:p>
    <w:p w14:paraId="216B6F8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31A1D50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2876184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558D3D9E"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HID_USAGE_SENSOR_PROPERTY_FRIENDLY_NAME</w:t>
      </w:r>
      <w:r w:rsidRPr="00530469">
        <w:rPr>
          <w:rFonts w:ascii="Courier New" w:hAnsi="Courier New" w:cs="Courier New"/>
          <w:sz w:val="18"/>
          <w:szCs w:val="18"/>
        </w:rPr>
        <w:t>,</w:t>
      </w:r>
    </w:p>
    <w:p w14:paraId="2681C59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5B8620F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HID_REPORT_COUNT(16),</w:t>
      </w:r>
    </w:p>
    <w:p w14:paraId="43ABD89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HID_FEATURE(Data_Arr_Abs),</w:t>
      </w:r>
    </w:p>
    <w:p w14:paraId="32A19E95"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 xml:space="preserve"> </w:t>
      </w:r>
    </w:p>
    <w:p w14:paraId="7D4D7FA9"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HID_USAGE_SENSOR_PROPERTY_PERSISTENT_UNIQUE_ID</w:t>
      </w:r>
      <w:r w:rsidRPr="00530469">
        <w:rPr>
          <w:rFonts w:ascii="Courier New" w:hAnsi="Courier New" w:cs="Courier New"/>
          <w:sz w:val="18"/>
          <w:szCs w:val="18"/>
        </w:rPr>
        <w:t>,</w:t>
      </w:r>
    </w:p>
    <w:p w14:paraId="212765D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7F79BA4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HID_REPORT_COUNT(16),</w:t>
      </w:r>
    </w:p>
    <w:p w14:paraId="7BECD85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HID_FEATURE(Data_Arr_Abs),</w:t>
      </w:r>
    </w:p>
    <w:p w14:paraId="48355136" w14:textId="77777777" w:rsidR="00F17385" w:rsidRPr="00530469" w:rsidRDefault="00F17385" w:rsidP="00F17385">
      <w:pPr>
        <w:ind w:firstLine="720"/>
        <w:rPr>
          <w:rFonts w:ascii="Courier New" w:hAnsi="Courier New" w:cs="Courier New"/>
          <w:sz w:val="18"/>
          <w:szCs w:val="18"/>
        </w:rPr>
      </w:pPr>
    </w:p>
    <w:p w14:paraId="40794DF9"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HID_USAGE_SENSOR_PROPERTY_MINIMUM_REPORT_INTERVAL</w:t>
      </w:r>
      <w:r w:rsidRPr="00530469">
        <w:rPr>
          <w:rFonts w:ascii="Courier New" w:hAnsi="Courier New" w:cs="Courier New"/>
          <w:sz w:val="18"/>
          <w:szCs w:val="18"/>
        </w:rPr>
        <w:t>,</w:t>
      </w:r>
    </w:p>
    <w:p w14:paraId="08B11CA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0DA417C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HID_LOGICAL_MAX_32(0xFF,0xFF,0xFF,0xFF),</w:t>
      </w:r>
    </w:p>
    <w:p w14:paraId="6B318F4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HID_REPORT_SIZE(32),</w:t>
      </w:r>
    </w:p>
    <w:p w14:paraId="67526A0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5FBAD3F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HID_UNIT_EXPONENT(0), </w:t>
      </w:r>
    </w:p>
    <w:p w14:paraId="1D630F9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7C58D6CF"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 xml:space="preserve"> </w:t>
      </w:r>
    </w:p>
    <w:p w14:paraId="7735B8AF"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HID_USAGE_SENSOR_PROPERTY_SENSOR_MANUFACTURER</w:t>
      </w:r>
      <w:r w:rsidRPr="00530469">
        <w:rPr>
          <w:rFonts w:ascii="Courier New" w:hAnsi="Courier New" w:cs="Courier New"/>
          <w:sz w:val="18"/>
          <w:szCs w:val="18"/>
        </w:rPr>
        <w:t>,</w:t>
      </w:r>
    </w:p>
    <w:p w14:paraId="62FB0A9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53D1DD7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HID_REPORT_COUNT(16),</w:t>
      </w:r>
    </w:p>
    <w:p w14:paraId="3529977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HID_FEATURE(Data_Arr_Abs),</w:t>
      </w:r>
    </w:p>
    <w:p w14:paraId="17A562EA" w14:textId="77777777" w:rsidR="00F17385" w:rsidRPr="00530469" w:rsidRDefault="00F17385" w:rsidP="00F17385">
      <w:pPr>
        <w:ind w:firstLine="720"/>
        <w:rPr>
          <w:rFonts w:ascii="Courier New" w:hAnsi="Courier New" w:cs="Courier New"/>
          <w:sz w:val="18"/>
          <w:szCs w:val="18"/>
        </w:rPr>
      </w:pPr>
    </w:p>
    <w:p w14:paraId="3ED06FF1"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HID_USAGE_SENSOR_PROPERTY_SENSOR_MODEL</w:t>
      </w:r>
      <w:r w:rsidRPr="00530469">
        <w:rPr>
          <w:rFonts w:ascii="Courier New" w:hAnsi="Courier New" w:cs="Courier New"/>
          <w:sz w:val="18"/>
          <w:szCs w:val="18"/>
        </w:rPr>
        <w:t>,</w:t>
      </w:r>
    </w:p>
    <w:p w14:paraId="5D634E9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45CAA8C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HID_REPORT_COUNT(16),</w:t>
      </w:r>
    </w:p>
    <w:p w14:paraId="0AB8F34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74595AE8" w14:textId="77777777" w:rsidR="00F17385" w:rsidRPr="00530469" w:rsidRDefault="00F17385" w:rsidP="00F17385">
      <w:pPr>
        <w:ind w:firstLine="720"/>
        <w:rPr>
          <w:rFonts w:ascii="Courier New" w:hAnsi="Courier New" w:cs="Courier New"/>
          <w:sz w:val="18"/>
          <w:szCs w:val="18"/>
        </w:rPr>
      </w:pPr>
    </w:p>
    <w:p w14:paraId="23016301"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HID_USAGE_SENSOR_PROPERTY_SENSOR_SERIAL_NUMBER</w:t>
      </w:r>
      <w:r w:rsidRPr="00530469">
        <w:rPr>
          <w:rFonts w:ascii="Courier New" w:hAnsi="Courier New" w:cs="Courier New"/>
          <w:sz w:val="18"/>
          <w:szCs w:val="18"/>
        </w:rPr>
        <w:t>,</w:t>
      </w:r>
    </w:p>
    <w:p w14:paraId="073FE66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3977748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HID_REPORT_COUNT(16),</w:t>
      </w:r>
    </w:p>
    <w:p w14:paraId="36BE613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HID_FEATURE(Data_Arr_Abs),</w:t>
      </w:r>
    </w:p>
    <w:p w14:paraId="40A38232" w14:textId="77777777" w:rsidR="00F17385" w:rsidRPr="00530469" w:rsidRDefault="00F17385" w:rsidP="00F17385">
      <w:pPr>
        <w:ind w:firstLine="720"/>
        <w:rPr>
          <w:rFonts w:ascii="Courier New" w:hAnsi="Courier New" w:cs="Courier New"/>
          <w:sz w:val="18"/>
          <w:szCs w:val="18"/>
        </w:rPr>
      </w:pPr>
    </w:p>
    <w:p w14:paraId="5BC6997F"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HID_USAGE_SENSOR_PROPERTY_SENSOR_DESCRIPTION</w:t>
      </w:r>
      <w:r w:rsidRPr="00530469">
        <w:rPr>
          <w:rFonts w:ascii="Courier New" w:hAnsi="Courier New" w:cs="Courier New"/>
          <w:sz w:val="18"/>
          <w:szCs w:val="18"/>
        </w:rPr>
        <w:t>,</w:t>
      </w:r>
    </w:p>
    <w:p w14:paraId="6CFB751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05C849B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HID_REPORT_COUNT(16),</w:t>
      </w:r>
    </w:p>
    <w:p w14:paraId="6FC131F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HID_FEATURE(Data_Arr_Abs),</w:t>
      </w:r>
    </w:p>
    <w:p w14:paraId="61A6E948" w14:textId="77777777" w:rsidR="00F17385" w:rsidRPr="00530469" w:rsidRDefault="00F17385" w:rsidP="00F17385">
      <w:pPr>
        <w:ind w:firstLine="720"/>
        <w:rPr>
          <w:rFonts w:ascii="Courier New" w:hAnsi="Courier New" w:cs="Courier New"/>
          <w:sz w:val="18"/>
          <w:szCs w:val="18"/>
        </w:rPr>
      </w:pPr>
    </w:p>
    <w:p w14:paraId="5B506877"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HID_USAGE_SENSOR_PROPERTY_SENSOR_CONNECTION_TYPE</w:t>
      </w:r>
      <w:r w:rsidRPr="00530469">
        <w:rPr>
          <w:rFonts w:ascii="Courier New" w:hAnsi="Courier New" w:cs="Courier New"/>
          <w:sz w:val="18"/>
          <w:szCs w:val="18"/>
        </w:rPr>
        <w:t>,  // NAry</w:t>
      </w:r>
    </w:p>
    <w:p w14:paraId="36C479F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2A88DA2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HID_LOGICAL_MAX_8(2),</w:t>
      </w:r>
    </w:p>
    <w:p w14:paraId="5F2675B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617FD6D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006291C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607F9A05"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HID_USAGE_SENSOR_PROPERTY_CONNECTION_TYPE_PC_INTEGRATED_SEL,</w:t>
      </w:r>
    </w:p>
    <w:p w14:paraId="1A448F08"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HID_USAGE_SENSOR_PROPERTY_CONNECTION_TYPE_PC_ATTACHED_SEL,</w:t>
      </w:r>
    </w:p>
    <w:p w14:paraId="532FE645"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lastRenderedPageBreak/>
        <w:t>HID_USAGE_SENSOR_PROPERTY_CONNECTION_TYPE_PC_EXTERNAL_SEL,</w:t>
      </w:r>
    </w:p>
    <w:p w14:paraId="6FA1C007"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2B50BA0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HID_END_COLLECTION,</w:t>
      </w:r>
    </w:p>
    <w:p w14:paraId="52FCED77" w14:textId="77777777" w:rsidR="00F17385" w:rsidRPr="00530469" w:rsidRDefault="00F17385" w:rsidP="00F17385">
      <w:pPr>
        <w:rPr>
          <w:rFonts w:ascii="Courier New" w:hAnsi="Courier New" w:cs="Courier New"/>
          <w:sz w:val="18"/>
          <w:szCs w:val="18"/>
        </w:rPr>
      </w:pPr>
    </w:p>
    <w:p w14:paraId="4C2EC90B"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HID_USAGE_SENSOR_PROPERTY_REPORT_INTERVAL</w:t>
      </w:r>
      <w:r w:rsidRPr="00530469">
        <w:rPr>
          <w:rFonts w:ascii="Courier New" w:hAnsi="Courier New" w:cs="Courier New"/>
          <w:sz w:val="18"/>
          <w:szCs w:val="18"/>
        </w:rPr>
        <w:t>,</w:t>
      </w:r>
    </w:p>
    <w:p w14:paraId="39E38A8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69464D9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HID_LOGICAL_MAX_32(0xFF,0xFF,0xFF,0xFF),</w:t>
      </w:r>
    </w:p>
    <w:p w14:paraId="491B469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HID_REPORT_SIZE(32),</w:t>
      </w:r>
    </w:p>
    <w:p w14:paraId="366FD33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7B05CB7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HID_UNIT_EXPONENT(0), </w:t>
      </w:r>
    </w:p>
    <w:p w14:paraId="285AF40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444FED08"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 xml:space="preserve"> </w:t>
      </w:r>
    </w:p>
    <w:p w14:paraId="494532DC"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HID_USAGE_SENSOR_PROPERTY_CHANGE_SENSITIVITY_ABS</w:t>
      </w:r>
      <w:r w:rsidRPr="00530469">
        <w:rPr>
          <w:rFonts w:ascii="Courier New" w:hAnsi="Courier New" w:cs="Courier New"/>
          <w:sz w:val="18"/>
          <w:szCs w:val="18"/>
        </w:rPr>
        <w:t>,</w:t>
      </w:r>
    </w:p>
    <w:p w14:paraId="7EBCEB6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30A095B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HID_LOGICAL_MAX_16(0xFF,0xFF),</w:t>
      </w:r>
    </w:p>
    <w:p w14:paraId="1B9C03D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4B4B323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1ED1E77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HID_UNIT_EXPONENT(0x0E), // scale default unit to provide 2 digits past the decimal point</w:t>
      </w:r>
    </w:p>
    <w:p w14:paraId="75A942E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79796C9D" w14:textId="77777777" w:rsidR="00F17385" w:rsidRPr="00530469" w:rsidRDefault="00F17385" w:rsidP="00F17385">
      <w:pPr>
        <w:rPr>
          <w:rFonts w:ascii="Courier New" w:hAnsi="Courier New" w:cs="Courier New"/>
          <w:color w:val="0070C0"/>
          <w:sz w:val="18"/>
          <w:szCs w:val="18"/>
        </w:rPr>
      </w:pPr>
    </w:p>
    <w:p w14:paraId="4248C03E"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HID_USAGE_SENSOR_PROPERTY_CHANGE_SENSITIVITY_REL_PCT</w:t>
      </w:r>
      <w:r w:rsidRPr="00530469">
        <w:rPr>
          <w:rFonts w:ascii="Courier New" w:hAnsi="Courier New" w:cs="Courier New"/>
          <w:sz w:val="18"/>
          <w:szCs w:val="18"/>
        </w:rPr>
        <w:t xml:space="preserve">, </w:t>
      </w:r>
      <w:r w:rsidRPr="00530469">
        <w:rPr>
          <w:rFonts w:ascii="Courier New" w:hAnsi="Courier New" w:cs="Courier New"/>
          <w:color w:val="0070C0"/>
          <w:sz w:val="18"/>
          <w:szCs w:val="18"/>
        </w:rPr>
        <w:t>//only used for the AmbientLight sensor</w:t>
      </w:r>
    </w:p>
    <w:p w14:paraId="7C03D21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399F350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HID_LOGICAL_MAX_16(0xFF,0xFF),</w:t>
      </w:r>
    </w:p>
    <w:p w14:paraId="2BC195B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HID_REPORT_SIZE(16),</w:t>
      </w:r>
    </w:p>
    <w:p w14:paraId="3C99A7A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6DC2B75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HID_UNIT_EXPONENT(0x0E), // scale default unit to provide 2 digits past the decimal point</w:t>
      </w:r>
    </w:p>
    <w:p w14:paraId="6201865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6F8B6E60" w14:textId="77777777" w:rsidR="00F17385" w:rsidRPr="00530469" w:rsidRDefault="00F17385" w:rsidP="00F17385">
      <w:pPr>
        <w:rPr>
          <w:rFonts w:ascii="Courier New" w:hAnsi="Courier New" w:cs="Courier New"/>
          <w:color w:val="0070C0"/>
          <w:sz w:val="18"/>
          <w:szCs w:val="18"/>
        </w:rPr>
      </w:pPr>
    </w:p>
    <w:p w14:paraId="5316509C"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HID_USAGE_SENSOR_PROPERTY_REPORTING_STATE</w:t>
      </w:r>
      <w:r w:rsidRPr="00530469">
        <w:rPr>
          <w:rFonts w:ascii="Courier New" w:hAnsi="Courier New" w:cs="Courier New"/>
          <w:sz w:val="18"/>
          <w:szCs w:val="18"/>
        </w:rPr>
        <w:t>, // NAry</w:t>
      </w:r>
    </w:p>
    <w:p w14:paraId="1A1F54B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3F0143A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HID_LOGICAL_MAX_8(5),</w:t>
      </w:r>
    </w:p>
    <w:p w14:paraId="2E8E05D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1983A3B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6A2D42D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6569AF8E"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 xml:space="preserve">HID_USAGE_SENSOR_PROPERTY_REPORTING_STATE_NO_EVENTS_SEL, </w:t>
      </w:r>
    </w:p>
    <w:p w14:paraId="2280D40C"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HID_USAGE_SENSOR_PROPERTY_REPORTING_STATE_ALL_EVENTS_SEL,</w:t>
      </w:r>
    </w:p>
    <w:p w14:paraId="435394B2"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HID_USAGE_SENSOR_PROPERTY_REPORTING_STATE_THRESHOLD_EVENTS_SEL,</w:t>
      </w:r>
    </w:p>
    <w:p w14:paraId="787C3D50"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HID_USAGE_SENSOR_PROPERTY_REPORTING_STATE_NO_EVENTS_WAKE_SEL,</w:t>
      </w:r>
    </w:p>
    <w:p w14:paraId="51491F4C"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HID_USAGE_SENSOR_PROPERTY_REPORTING_STATE_ALL_EVENTS_WAKE_SEL,</w:t>
      </w:r>
    </w:p>
    <w:p w14:paraId="7D427C8C"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HID_USAGE_SENSOR_PROPERTY_REPORTING_STATE_THRESHOLD_EVENTS_WAKE_SEL,</w:t>
      </w:r>
    </w:p>
    <w:p w14:paraId="7AB1142C"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765FCC0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HID_END_COLLECTION,</w:t>
      </w:r>
    </w:p>
    <w:p w14:paraId="54220B1E" w14:textId="77777777" w:rsidR="00F17385" w:rsidRPr="00530469" w:rsidRDefault="00F17385" w:rsidP="00F17385">
      <w:pPr>
        <w:ind w:firstLine="720"/>
        <w:rPr>
          <w:rFonts w:ascii="Courier New" w:hAnsi="Courier New" w:cs="Courier New"/>
          <w:sz w:val="18"/>
          <w:szCs w:val="18"/>
        </w:rPr>
      </w:pPr>
    </w:p>
    <w:p w14:paraId="39116620"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HID_USAGE_SENSOR_PROPERTY_POWER_STATE</w:t>
      </w:r>
      <w:r w:rsidRPr="00530469">
        <w:rPr>
          <w:rFonts w:ascii="Courier New" w:hAnsi="Courier New" w:cs="Courier New"/>
          <w:sz w:val="18"/>
          <w:szCs w:val="18"/>
        </w:rPr>
        <w:t>,</w:t>
      </w:r>
    </w:p>
    <w:p w14:paraId="6B87A68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4E0B644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HID_LOGICAL_MAX_8(5),</w:t>
      </w:r>
    </w:p>
    <w:p w14:paraId="2612C14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388E61B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494792E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59DB978F"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HID_USAGE_SENSOR_PROPERTY_POWER_STATE_UNDEFINED_SEL,           </w:t>
      </w:r>
    </w:p>
    <w:p w14:paraId="58523B83"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HID_USAGE_SENSOR_PROPERTY_POWER_STATE_D0_FULL_POWER_SEL,       </w:t>
      </w:r>
    </w:p>
    <w:p w14:paraId="65C20660"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HID_USAGE_SENSOR_PROPERTY_POWER_STATE_D1_LOW_POWER_SEL,        </w:t>
      </w:r>
    </w:p>
    <w:p w14:paraId="5F7B7F65"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HID_USAGE_SENSOR_PROPERTY_POWER_STATE_D2_STANDBY_WITH_WAKE_SEL,</w:t>
      </w:r>
    </w:p>
    <w:p w14:paraId="1FD31C76"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HID_USAGE_SENSOR_PROPERTY_POWER_STATE_D3_SLEEP_WITH_WAKE_SEL,  </w:t>
      </w:r>
    </w:p>
    <w:p w14:paraId="00F79B62" w14:textId="77777777" w:rsidR="00F17385" w:rsidRPr="00530469" w:rsidRDefault="00F17385" w:rsidP="00F17385">
      <w:pPr>
        <w:autoSpaceDE w:val="0"/>
        <w:autoSpaceDN w:val="0"/>
        <w:adjustRightInd w:val="0"/>
        <w:ind w:firstLine="720"/>
        <w:rPr>
          <w:rFonts w:ascii="Courier New" w:hAnsi="Courier New" w:cs="Courier New"/>
          <w:sz w:val="18"/>
          <w:szCs w:val="18"/>
        </w:rPr>
      </w:pPr>
      <w:r w:rsidRPr="00530469">
        <w:rPr>
          <w:rFonts w:ascii="Courier New" w:hAnsi="Courier New" w:cs="Courier New"/>
          <w:sz w:val="18"/>
          <w:szCs w:val="18"/>
        </w:rPr>
        <w:t xml:space="preserve">HID_USAGE_SENSOR_PROPERTY_POWER_STATE_D4_POWER_OFF_SEL,        </w:t>
      </w:r>
    </w:p>
    <w:p w14:paraId="3610C124"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3BCE40F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HID_END_COLLECTION,</w:t>
      </w:r>
    </w:p>
    <w:p w14:paraId="729E5210" w14:textId="77777777" w:rsidR="00F17385" w:rsidRPr="00530469" w:rsidRDefault="00F17385" w:rsidP="00F17385">
      <w:pPr>
        <w:rPr>
          <w:rFonts w:ascii="Courier New" w:hAnsi="Courier New" w:cs="Courier New"/>
          <w:color w:val="0070C0"/>
          <w:sz w:val="18"/>
          <w:szCs w:val="18"/>
        </w:rPr>
      </w:pPr>
    </w:p>
    <w:p w14:paraId="3EBF1AF6"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HID_USAGE_SENSOR_PROPERTY_RESPONSE_CURVE</w:t>
      </w:r>
      <w:r w:rsidRPr="00530469">
        <w:rPr>
          <w:rFonts w:ascii="Courier New" w:hAnsi="Courier New" w:cs="Courier New"/>
          <w:sz w:val="18"/>
          <w:szCs w:val="18"/>
        </w:rPr>
        <w:t>,</w:t>
      </w:r>
    </w:p>
    <w:p w14:paraId="447A1F9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HID_LOGICAL_MIN_16(0x01,0x80), //    LOGICAL_MINIMUM (-32767)</w:t>
      </w:r>
    </w:p>
    <w:p w14:paraId="1C1BB87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lastRenderedPageBreak/>
        <w:t>HID_LOGICAL_MAX_16(0xFF,0x7F), //    LOGICAL_MAXIMUM (32767)</w:t>
      </w:r>
    </w:p>
    <w:p w14:paraId="6E81167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 xml:space="preserve">HID_REPORT_SIZE(16), </w:t>
      </w:r>
    </w:p>
    <w:p w14:paraId="694857A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HID_REPORT_COUNT(10), //as required for n pair of values</w:t>
      </w:r>
    </w:p>
    <w:p w14:paraId="175896B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HID_UNIT_EXPONENT(0x0), // scale default unit to provide 0 digits past the decimal point</w:t>
      </w:r>
    </w:p>
    <w:p w14:paraId="3C9B930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HID_FEATURE(Data_Var_Abs),</w:t>
      </w:r>
    </w:p>
    <w:p w14:paraId="37650AA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3A56739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219D80A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325CAEB4" w14:textId="77777777" w:rsidR="00F17385" w:rsidRDefault="00F17385" w:rsidP="00F17385">
      <w:pPr>
        <w:autoSpaceDE w:val="0"/>
        <w:autoSpaceDN w:val="0"/>
        <w:adjustRightInd w:val="0"/>
        <w:spacing w:before="100" w:beforeAutospacing="1" w:after="100" w:afterAutospacing="1"/>
        <w:rPr>
          <w:noProof/>
        </w:rPr>
      </w:pPr>
      <w:r>
        <w:rPr>
          <w:noProof/>
        </w:rPr>
        <w:t>Though not defined as a property, the following is also used in a Feature report as a property as well as in an Input report.</w:t>
      </w:r>
    </w:p>
    <w:p w14:paraId="28A6FFCA"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w:t>
      </w:r>
    </w:p>
    <w:p w14:paraId="29AFBE67"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w:t>
      </w:r>
    </w:p>
    <w:p w14:paraId="56283CF9"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w:t>
      </w:r>
    </w:p>
    <w:p w14:paraId="60B80834"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HID_USAGE_SENSOR_STATE</w:t>
      </w:r>
      <w:r w:rsidRPr="00530469">
        <w:rPr>
          <w:rFonts w:ascii="Courier New" w:hAnsi="Courier New" w:cs="Courier New"/>
          <w:sz w:val="18"/>
          <w:szCs w:val="18"/>
        </w:rPr>
        <w:t>,</w:t>
      </w:r>
    </w:p>
    <w:p w14:paraId="0F1F946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498BE66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HID_LOGICAL_MAX_8(6),</w:t>
      </w:r>
    </w:p>
    <w:p w14:paraId="17134B8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5A4607E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4BAB400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03C33A9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HID_USAGE_SENSOR_STATE_UNKNOWN_SEL,</w:t>
      </w:r>
    </w:p>
    <w:p w14:paraId="73AB464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HID_USAGE_SENSOR_STATE_READY_SEL,</w:t>
      </w:r>
    </w:p>
    <w:p w14:paraId="0CB353E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HID_USAGE_SENSOR_STATE_NOT_AVAILABLE_SEL,</w:t>
      </w:r>
    </w:p>
    <w:p w14:paraId="56A69D8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HID_USAGE_SENSOR_STATE_NO_DATA_SEL,</w:t>
      </w:r>
    </w:p>
    <w:p w14:paraId="50F74C3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HID_USAGE_SENSOR_STATE_INITIALIZING_SEL,</w:t>
      </w:r>
    </w:p>
    <w:p w14:paraId="3A33CEF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HID_USAGE_SENSOR_STATE_ACCESS_DENIED_SEL,</w:t>
      </w:r>
    </w:p>
    <w:p w14:paraId="7096E22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HID_USAGE_SENSOR_STATE_ERROR_SEL,</w:t>
      </w:r>
    </w:p>
    <w:p w14:paraId="676E832D"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HID_FEATURE(Data_Arr_Abs),</w:t>
      </w:r>
    </w:p>
    <w:p w14:paraId="15AB382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HID_END_COLLECTION,</w:t>
      </w:r>
    </w:p>
    <w:p w14:paraId="6497069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10E4AC7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2FB83FD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4A77192A" w14:textId="77777777" w:rsidR="00F17385" w:rsidRDefault="00F17385" w:rsidP="00F17385">
      <w:pPr>
        <w:autoSpaceDE w:val="0"/>
        <w:autoSpaceDN w:val="0"/>
        <w:adjustRightInd w:val="0"/>
        <w:spacing w:before="100" w:beforeAutospacing="1" w:after="100" w:afterAutospacing="1"/>
        <w:rPr>
          <w:noProof/>
        </w:rPr>
      </w:pPr>
      <w:r>
        <w:rPr>
          <w:noProof/>
        </w:rPr>
        <w:t>Finally, two property-like construction are used in the Input report:</w:t>
      </w:r>
    </w:p>
    <w:p w14:paraId="560D4137"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w:t>
      </w:r>
    </w:p>
    <w:p w14:paraId="558BB678"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w:t>
      </w:r>
    </w:p>
    <w:p w14:paraId="6BE3EB1D" w14:textId="77777777" w:rsidR="00F17385" w:rsidRPr="00530469" w:rsidRDefault="00F17385" w:rsidP="00F17385">
      <w:pPr>
        <w:rPr>
          <w:rFonts w:ascii="Courier New" w:hAnsi="Courier New" w:cs="Courier New"/>
          <w:color w:val="0070C0"/>
          <w:sz w:val="18"/>
          <w:szCs w:val="18"/>
        </w:rPr>
      </w:pPr>
      <w:r w:rsidRPr="00530469">
        <w:rPr>
          <w:rFonts w:ascii="Courier New" w:hAnsi="Courier New" w:cs="Courier New"/>
          <w:color w:val="0070C0"/>
          <w:sz w:val="18"/>
          <w:szCs w:val="18"/>
        </w:rPr>
        <w:t>.</w:t>
      </w:r>
    </w:p>
    <w:p w14:paraId="21BFA95A"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HID_USAGE_SENSOR_STATE</w:t>
      </w:r>
      <w:r w:rsidRPr="00530469">
        <w:rPr>
          <w:rFonts w:ascii="Courier New" w:hAnsi="Courier New" w:cs="Courier New"/>
          <w:sz w:val="18"/>
          <w:szCs w:val="18"/>
        </w:rPr>
        <w:t>,</w:t>
      </w:r>
    </w:p>
    <w:p w14:paraId="50D0B83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7238CE2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HID_LOGICAL_MAX_8(6),</w:t>
      </w:r>
    </w:p>
    <w:p w14:paraId="0848BD4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6991246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002F642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352318D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HID_USAGE_SENSOR_STATE_UNKNOWN_SEL,</w:t>
      </w:r>
    </w:p>
    <w:p w14:paraId="1E7CF20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HID_USAGE_SENSOR_STATE_READY_SEL,</w:t>
      </w:r>
    </w:p>
    <w:p w14:paraId="3A5E03C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HID_USAGE_SENSOR_STATE_NOT_AVAILABLE_SEL,</w:t>
      </w:r>
    </w:p>
    <w:p w14:paraId="43C3F88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HID_USAGE_SENSOR_STATE_NO_DATA_SEL,</w:t>
      </w:r>
    </w:p>
    <w:p w14:paraId="502344D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HID_USAGE_SENSOR_STATE_INITIALIZING_SEL,</w:t>
      </w:r>
    </w:p>
    <w:p w14:paraId="7413C89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HID_USAGE_SENSOR_STATE_ACCESS_DENIED_SEL,</w:t>
      </w:r>
    </w:p>
    <w:p w14:paraId="3603FBD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ab/>
        <w:t>HID_USAGE_SENSOR_STATE_ERROR_SEL,</w:t>
      </w:r>
    </w:p>
    <w:p w14:paraId="51E121A0"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HID_INPUT(Data_Arr_Abs),</w:t>
      </w:r>
    </w:p>
    <w:p w14:paraId="44D3CBA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HID_END_COLLECTION,</w:t>
      </w:r>
    </w:p>
    <w:p w14:paraId="0C384E97" w14:textId="77777777" w:rsidR="00F17385" w:rsidRPr="00530469" w:rsidRDefault="00F17385" w:rsidP="00F17385">
      <w:pPr>
        <w:rPr>
          <w:rFonts w:ascii="Courier New" w:hAnsi="Courier New" w:cs="Courier New"/>
          <w:sz w:val="18"/>
          <w:szCs w:val="18"/>
        </w:rPr>
      </w:pPr>
    </w:p>
    <w:p w14:paraId="672B9B91" w14:textId="77777777" w:rsidR="00F17385" w:rsidRPr="00530469" w:rsidRDefault="00F17385" w:rsidP="00F17385">
      <w:pPr>
        <w:rPr>
          <w:rFonts w:ascii="Courier New" w:hAnsi="Courier New" w:cs="Courier New"/>
          <w:sz w:val="18"/>
          <w:szCs w:val="18"/>
        </w:rPr>
      </w:pPr>
      <w:r w:rsidRPr="00530469">
        <w:rPr>
          <w:rFonts w:ascii="Courier New" w:hAnsi="Courier New" w:cs="Courier New"/>
          <w:color w:val="0070C0"/>
          <w:sz w:val="18"/>
          <w:szCs w:val="18"/>
        </w:rPr>
        <w:t>HID_USAGE_SENSOR_EVENT</w:t>
      </w:r>
      <w:r w:rsidRPr="00530469">
        <w:rPr>
          <w:rFonts w:ascii="Courier New" w:hAnsi="Courier New" w:cs="Courier New"/>
          <w:sz w:val="18"/>
          <w:szCs w:val="18"/>
        </w:rPr>
        <w:t>,</w:t>
      </w:r>
    </w:p>
    <w:p w14:paraId="0EFC0A0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HID_LOGICAL_MIN_8(0),</w:t>
      </w:r>
    </w:p>
    <w:p w14:paraId="76198E26"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HID_LOGICAL_MAX_8(5),</w:t>
      </w:r>
    </w:p>
    <w:p w14:paraId="4D6F3F5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HID_REPORT_SIZE(8),</w:t>
      </w:r>
    </w:p>
    <w:p w14:paraId="3FDCD57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HID_REPORT_COUNT(1),</w:t>
      </w:r>
    </w:p>
    <w:p w14:paraId="15F6750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HID_COLLECTION(Logical),</w:t>
      </w:r>
    </w:p>
    <w:p w14:paraId="2AF34603"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lastRenderedPageBreak/>
        <w:t>HID_USAGE_SENSOR_EVENT_UNKNOWN_SEL,</w:t>
      </w:r>
    </w:p>
    <w:p w14:paraId="51D19FBB"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HID_USAGE_SENSOR_EVENT_STATE_CHANGED_SEL,</w:t>
      </w:r>
    </w:p>
    <w:p w14:paraId="71E99D13"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HID_USAGE_SENSOR_EVENT_PROPERTY_CHANGED_SEL,</w:t>
      </w:r>
    </w:p>
    <w:p w14:paraId="2A3BE16F"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HID_USAGE_SENSOR_EVENT_DATA_UPDATED_SEL,</w:t>
      </w:r>
    </w:p>
    <w:p w14:paraId="564418CB"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HID_USAGE_SENSOR_EVENT_POLL_RESPONSE_SEL,</w:t>
      </w:r>
    </w:p>
    <w:p w14:paraId="0D7809CD"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HID_USAGE_SENSOR_EVENT_CHANGE_SENSITIVITY_SEL,</w:t>
      </w:r>
    </w:p>
    <w:p w14:paraId="511CC015"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HID_INPUT(Data_Arr_Abs),</w:t>
      </w:r>
    </w:p>
    <w:p w14:paraId="5701D1D3"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HID_END_COLLECTION,</w:t>
      </w:r>
    </w:p>
    <w:p w14:paraId="7BDB7094"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2C7AD14E"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7EBC7AC5"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1FBEC4D0" w14:textId="1DAA4698" w:rsidR="00F17385" w:rsidRPr="003503C1" w:rsidRDefault="00F17385" w:rsidP="00F17385">
      <w:pPr>
        <w:autoSpaceDE w:val="0"/>
        <w:autoSpaceDN w:val="0"/>
        <w:adjustRightInd w:val="0"/>
        <w:spacing w:before="100" w:beforeAutospacing="1" w:after="100" w:afterAutospacing="1"/>
        <w:rPr>
          <w:noProof/>
        </w:rPr>
      </w:pPr>
      <w:r w:rsidRPr="003503C1">
        <w:rPr>
          <w:noProof/>
        </w:rPr>
        <w:t xml:space="preserve">It is up to </w:t>
      </w:r>
      <w:r w:rsidR="00B10E3A">
        <w:rPr>
          <w:noProof/>
        </w:rPr>
        <w:t>the device</w:t>
      </w:r>
      <w:r w:rsidRPr="003503C1">
        <w:rPr>
          <w:noProof/>
        </w:rPr>
        <w:t xml:space="preserve"> to expose these as required by the particular application in which </w:t>
      </w:r>
      <w:r w:rsidR="00B10E3A">
        <w:rPr>
          <w:noProof/>
        </w:rPr>
        <w:t>the device</w:t>
      </w:r>
      <w:r w:rsidRPr="003503C1">
        <w:rPr>
          <w:noProof/>
        </w:rPr>
        <w:t xml:space="preserve"> is used.</w:t>
      </w:r>
    </w:p>
    <w:p w14:paraId="7491331B" w14:textId="77777777" w:rsidR="00F17385" w:rsidRDefault="00F17385" w:rsidP="00F17385">
      <w:pPr>
        <w:autoSpaceDE w:val="0"/>
        <w:autoSpaceDN w:val="0"/>
        <w:adjustRightInd w:val="0"/>
        <w:spacing w:before="100" w:beforeAutospacing="1" w:after="100" w:afterAutospacing="1"/>
        <w:rPr>
          <w:noProof/>
        </w:rPr>
      </w:pPr>
      <w:r w:rsidRPr="003503C1">
        <w:rPr>
          <w:noProof/>
        </w:rPr>
        <w:t>Not</w:t>
      </w:r>
      <w:r>
        <w:rPr>
          <w:noProof/>
        </w:rPr>
        <w:t xml:space="preserve">e that many of these are strings.  In </w:t>
      </w:r>
      <w:r w:rsidRPr="003503C1">
        <w:rPr>
          <w:noProof/>
        </w:rPr>
        <w:t xml:space="preserve"> the case of string descriptors such as FRIENDLY_NAME and PERSISTENT_UNIQUE_ID the report count should be large enough to contain the expected value </w:t>
      </w:r>
      <w:r>
        <w:rPr>
          <w:noProof/>
        </w:rPr>
        <w:t xml:space="preserve">(16-bits for each wide character, plus 16-bits for a wide NULL termination) </w:t>
      </w:r>
      <w:r w:rsidRPr="003503C1">
        <w:rPr>
          <w:noProof/>
        </w:rPr>
        <w:t>but need be not larger (16 is used here for reference</w:t>
      </w:r>
      <w:r>
        <w:rPr>
          <w:noProof/>
        </w:rPr>
        <w:t>, long enough to hold a 15 wide-character string – the constraint on use of these string descriptors in a Feature report is that the overall length of the Feature report, including the Report ID, cannot exceed 64 bytes.)</w:t>
      </w:r>
    </w:p>
    <w:p w14:paraId="016280F5" w14:textId="77777777" w:rsidR="00F17385" w:rsidRDefault="00F17385" w:rsidP="00D84608">
      <w:pPr>
        <w:pStyle w:val="Heading3"/>
        <w:rPr>
          <w:noProof/>
        </w:rPr>
      </w:pPr>
      <w:bookmarkStart w:id="148" w:name="_Toc321224895"/>
      <w:bookmarkStart w:id="149" w:name="_Toc358980751"/>
      <w:r>
        <w:rPr>
          <w:noProof/>
        </w:rPr>
        <w:t>Modifiers: Per-datafield Properties</w:t>
      </w:r>
      <w:bookmarkEnd w:id="148"/>
      <w:bookmarkEnd w:id="149"/>
    </w:p>
    <w:p w14:paraId="3AF9EB14" w14:textId="77777777" w:rsidR="00F17385" w:rsidRDefault="00F17385" w:rsidP="00F17385">
      <w:pPr>
        <w:autoSpaceDE w:val="0"/>
        <w:autoSpaceDN w:val="0"/>
        <w:adjustRightInd w:val="0"/>
        <w:spacing w:before="100" w:beforeAutospacing="1" w:after="100" w:afterAutospacing="1"/>
        <w:rPr>
          <w:noProof/>
        </w:rPr>
      </w:pPr>
      <w:r>
        <w:rPr>
          <w:noProof/>
        </w:rPr>
        <w:t>A number of</w:t>
      </w:r>
      <w:r w:rsidRPr="003503C1">
        <w:rPr>
          <w:noProof/>
        </w:rPr>
        <w:t xml:space="preserve"> </w:t>
      </w:r>
      <w:r w:rsidRPr="00C87BFC">
        <w:rPr>
          <w:i/>
          <w:noProof/>
        </w:rPr>
        <w:t>Properties</w:t>
      </w:r>
      <w:r w:rsidRPr="003503C1">
        <w:rPr>
          <w:noProof/>
        </w:rPr>
        <w:t xml:space="preserve"> </w:t>
      </w:r>
      <w:r>
        <w:rPr>
          <w:noProof/>
        </w:rPr>
        <w:t xml:space="preserve">(transferred in Feature Reports) </w:t>
      </w:r>
      <w:r w:rsidRPr="003503C1">
        <w:rPr>
          <w:noProof/>
        </w:rPr>
        <w:t xml:space="preserve">that can be applied to </w:t>
      </w:r>
      <w:r w:rsidRPr="00C87BFC">
        <w:rPr>
          <w:i/>
          <w:noProof/>
        </w:rPr>
        <w:t>Data Fields</w:t>
      </w:r>
      <w:r w:rsidRPr="003503C1">
        <w:rPr>
          <w:noProof/>
        </w:rPr>
        <w:t xml:space="preserve"> </w:t>
      </w:r>
      <w:r>
        <w:rPr>
          <w:noProof/>
        </w:rPr>
        <w:t xml:space="preserve">(transferred in Input Reports) </w:t>
      </w:r>
      <w:r w:rsidRPr="003503C1">
        <w:rPr>
          <w:noProof/>
        </w:rPr>
        <w:t xml:space="preserve">are on a per-datafield basis. This presents some options in how these per-datafield </w:t>
      </w:r>
      <w:r w:rsidRPr="00C87BFC">
        <w:rPr>
          <w:i/>
          <w:noProof/>
        </w:rPr>
        <w:t>Properties</w:t>
      </w:r>
      <w:r w:rsidRPr="003503C1">
        <w:rPr>
          <w:noProof/>
        </w:rPr>
        <w:t xml:space="preserve"> can be expressed using the definitions in this document.</w:t>
      </w:r>
    </w:p>
    <w:p w14:paraId="45F22553" w14:textId="005EE724" w:rsidR="00E874DB" w:rsidRDefault="00E874DB" w:rsidP="00F17385">
      <w:pPr>
        <w:autoSpaceDE w:val="0"/>
        <w:autoSpaceDN w:val="0"/>
        <w:adjustRightInd w:val="0"/>
        <w:spacing w:before="100" w:beforeAutospacing="1" w:after="100" w:afterAutospacing="1"/>
        <w:rPr>
          <w:b/>
          <w:noProof/>
        </w:rPr>
      </w:pPr>
      <w:r>
        <w:rPr>
          <w:b/>
          <w:noProof/>
        </w:rPr>
        <w:t>Global datafield properties</w:t>
      </w:r>
    </w:p>
    <w:p w14:paraId="29C254E7" w14:textId="1D1F4920" w:rsidR="00E874DB" w:rsidRDefault="00E874DB" w:rsidP="00CD07AA">
      <w:pPr>
        <w:autoSpaceDE w:val="0"/>
        <w:autoSpaceDN w:val="0"/>
        <w:adjustRightInd w:val="0"/>
        <w:spacing w:before="100" w:beforeAutospacing="1" w:after="100" w:afterAutospacing="1"/>
        <w:rPr>
          <w:noProof/>
        </w:rPr>
      </w:pPr>
      <w:r w:rsidRPr="00E874DB">
        <w:rPr>
          <w:i/>
          <w:noProof/>
        </w:rPr>
        <w:t>Global</w:t>
      </w:r>
      <w:r>
        <w:rPr>
          <w:noProof/>
        </w:rPr>
        <w:t xml:space="preserve"> datafield properties assume</w:t>
      </w:r>
      <w:r w:rsidR="00F17385" w:rsidRPr="003503C1">
        <w:rPr>
          <w:noProof/>
        </w:rPr>
        <w:t xml:space="preserve"> there is only a single type of </w:t>
      </w:r>
      <w:r w:rsidR="00F17385">
        <w:rPr>
          <w:noProof/>
        </w:rPr>
        <w:t>D</w:t>
      </w:r>
      <w:r w:rsidR="00F17385" w:rsidRPr="003503C1">
        <w:rPr>
          <w:noProof/>
        </w:rPr>
        <w:t xml:space="preserve">ata </w:t>
      </w:r>
      <w:r w:rsidR="00F17385">
        <w:rPr>
          <w:noProof/>
        </w:rPr>
        <w:t>F</w:t>
      </w:r>
      <w:r>
        <w:rPr>
          <w:noProof/>
        </w:rPr>
        <w:t xml:space="preserve">ield or </w:t>
      </w:r>
      <w:r w:rsidR="00F17385" w:rsidRPr="003503C1">
        <w:rPr>
          <w:noProof/>
        </w:rPr>
        <w:t xml:space="preserve">that the </w:t>
      </w:r>
      <w:r w:rsidR="00F17385">
        <w:rPr>
          <w:noProof/>
        </w:rPr>
        <w:t>P</w:t>
      </w:r>
      <w:r w:rsidR="00F17385" w:rsidRPr="003503C1">
        <w:rPr>
          <w:noProof/>
        </w:rPr>
        <w:t xml:space="preserve">roperty applies to all </w:t>
      </w:r>
      <w:r w:rsidR="00F17385">
        <w:rPr>
          <w:noProof/>
        </w:rPr>
        <w:t>D</w:t>
      </w:r>
      <w:r w:rsidR="00F17385" w:rsidRPr="003503C1">
        <w:rPr>
          <w:noProof/>
        </w:rPr>
        <w:t xml:space="preserve">ata </w:t>
      </w:r>
      <w:r w:rsidR="00F17385">
        <w:rPr>
          <w:noProof/>
        </w:rPr>
        <w:t>F</w:t>
      </w:r>
      <w:r w:rsidR="00F17385" w:rsidRPr="003503C1">
        <w:rPr>
          <w:noProof/>
        </w:rPr>
        <w:t xml:space="preserve">ields </w:t>
      </w:r>
      <w:r w:rsidR="00F17385">
        <w:rPr>
          <w:noProof/>
        </w:rPr>
        <w:t>no matter what their</w:t>
      </w:r>
      <w:r w:rsidR="00F17385" w:rsidRPr="003503C1">
        <w:rPr>
          <w:noProof/>
        </w:rPr>
        <w:t xml:space="preserve"> type.</w:t>
      </w:r>
      <w:r w:rsidR="00F17385">
        <w:rPr>
          <w:noProof/>
        </w:rPr>
        <w:t xml:space="preserve"> </w:t>
      </w:r>
      <w:r>
        <w:rPr>
          <w:noProof/>
        </w:rPr>
        <w:t xml:space="preserve">Use of global datafield properties are not fully supported by </w:t>
      </w:r>
      <w:r w:rsidR="0036691C">
        <w:rPr>
          <w:noProof/>
        </w:rPr>
        <w:t>the driver</w:t>
      </w:r>
      <w:r>
        <w:rPr>
          <w:noProof/>
        </w:rPr>
        <w:t>. Instead Feature Report</w:t>
      </w:r>
      <w:r w:rsidR="009A0965">
        <w:rPr>
          <w:noProof/>
        </w:rPr>
        <w:t>s</w:t>
      </w:r>
      <w:r>
        <w:rPr>
          <w:noProof/>
        </w:rPr>
        <w:t xml:space="preserve"> should use either </w:t>
      </w:r>
      <w:r w:rsidRPr="00E874DB">
        <w:rPr>
          <w:i/>
          <w:noProof/>
        </w:rPr>
        <w:t>bulk</w:t>
      </w:r>
      <w:r>
        <w:rPr>
          <w:noProof/>
        </w:rPr>
        <w:t xml:space="preserve"> or </w:t>
      </w:r>
      <w:r w:rsidRPr="00E874DB">
        <w:rPr>
          <w:i/>
          <w:noProof/>
        </w:rPr>
        <w:t>specific</w:t>
      </w:r>
      <w:r>
        <w:rPr>
          <w:noProof/>
        </w:rPr>
        <w:t xml:space="preserve"> per-datafield properties described later in this section.</w:t>
      </w:r>
      <w:r w:rsidRPr="00E874DB">
        <w:rPr>
          <w:noProof/>
        </w:rPr>
        <w:t xml:space="preserve"> </w:t>
      </w:r>
    </w:p>
    <w:p w14:paraId="1F3FE402" w14:textId="77777777" w:rsidR="00E874DB" w:rsidRPr="003503C1" w:rsidRDefault="00E874DB" w:rsidP="00E874DB">
      <w:pPr>
        <w:autoSpaceDE w:val="0"/>
        <w:autoSpaceDN w:val="0"/>
        <w:adjustRightInd w:val="0"/>
        <w:spacing w:before="100" w:beforeAutospacing="1" w:after="100" w:afterAutospacing="1"/>
        <w:rPr>
          <w:noProof/>
        </w:rPr>
      </w:pPr>
      <w:r>
        <w:rPr>
          <w:b/>
          <w:noProof/>
        </w:rPr>
        <w:t>Bulk and Specific per-datafield properties</w:t>
      </w:r>
    </w:p>
    <w:p w14:paraId="1609C9B3" w14:textId="2F989C73" w:rsidR="00F17385" w:rsidRPr="003503C1" w:rsidRDefault="00E874DB" w:rsidP="004B6C83">
      <w:pPr>
        <w:autoSpaceDE w:val="0"/>
        <w:autoSpaceDN w:val="0"/>
        <w:adjustRightInd w:val="0"/>
        <w:spacing w:before="100" w:beforeAutospacing="1" w:after="100" w:afterAutospacing="1"/>
        <w:rPr>
          <w:noProof/>
        </w:rPr>
      </w:pPr>
      <w:r>
        <w:rPr>
          <w:noProof/>
        </w:rPr>
        <w:t>P</w:t>
      </w:r>
      <w:r w:rsidR="004B6C83">
        <w:rPr>
          <w:noProof/>
        </w:rPr>
        <w:t xml:space="preserve">er-data field properties allow explicit construction for a specific Data Field or a bulk set of related Data Fields. These </w:t>
      </w:r>
      <w:r w:rsidR="00F17385" w:rsidRPr="003503C1">
        <w:rPr>
          <w:noProof/>
        </w:rPr>
        <w:t xml:space="preserve">are expressed by means of a </w:t>
      </w:r>
      <w:r w:rsidR="00F17385">
        <w:rPr>
          <w:noProof/>
        </w:rPr>
        <w:t>D</w:t>
      </w:r>
      <w:r w:rsidR="00F17385" w:rsidRPr="003503C1">
        <w:rPr>
          <w:noProof/>
        </w:rPr>
        <w:t>ata</w:t>
      </w:r>
      <w:r w:rsidR="00F17385">
        <w:rPr>
          <w:noProof/>
        </w:rPr>
        <w:t xml:space="preserve"> F</w:t>
      </w:r>
      <w:r w:rsidR="00F17385" w:rsidRPr="003503C1">
        <w:rPr>
          <w:noProof/>
        </w:rPr>
        <w:t xml:space="preserve">ield type and a </w:t>
      </w:r>
      <w:r w:rsidR="00F17385">
        <w:rPr>
          <w:noProof/>
        </w:rPr>
        <w:t>M</w:t>
      </w:r>
      <w:r w:rsidR="00F17385" w:rsidRPr="003503C1">
        <w:rPr>
          <w:noProof/>
        </w:rPr>
        <w:t xml:space="preserve">odifier </w:t>
      </w:r>
      <w:r w:rsidR="00F17385">
        <w:rPr>
          <w:noProof/>
        </w:rPr>
        <w:t>U</w:t>
      </w:r>
      <w:r w:rsidR="00F17385" w:rsidRPr="003503C1">
        <w:rPr>
          <w:noProof/>
        </w:rPr>
        <w:t xml:space="preserve">sage </w:t>
      </w:r>
      <w:r w:rsidR="00F17385">
        <w:rPr>
          <w:noProof/>
        </w:rPr>
        <w:t>S</w:t>
      </w:r>
      <w:r w:rsidR="00F17385" w:rsidRPr="003503C1">
        <w:rPr>
          <w:noProof/>
        </w:rPr>
        <w:t xml:space="preserve">witch. </w:t>
      </w:r>
    </w:p>
    <w:p w14:paraId="108B880F" w14:textId="77777777" w:rsidR="00F17385" w:rsidRPr="003503C1" w:rsidRDefault="00F17385" w:rsidP="00F17385">
      <w:pPr>
        <w:autoSpaceDE w:val="0"/>
        <w:autoSpaceDN w:val="0"/>
        <w:adjustRightInd w:val="0"/>
        <w:spacing w:before="100" w:beforeAutospacing="1" w:after="100" w:afterAutospacing="1"/>
        <w:rPr>
          <w:noProof/>
        </w:rPr>
      </w:pPr>
      <w:r w:rsidRPr="003503C1">
        <w:rPr>
          <w:noProof/>
        </w:rPr>
        <w:t xml:space="preserve">The per-datafield properties expressed as </w:t>
      </w:r>
      <w:r>
        <w:rPr>
          <w:noProof/>
        </w:rPr>
        <w:t>D</w:t>
      </w:r>
      <w:r w:rsidRPr="003503C1">
        <w:rPr>
          <w:noProof/>
        </w:rPr>
        <w:t xml:space="preserve">ata </w:t>
      </w:r>
      <w:r>
        <w:rPr>
          <w:noProof/>
        </w:rPr>
        <w:t>F</w:t>
      </w:r>
      <w:r w:rsidRPr="003503C1">
        <w:rPr>
          <w:noProof/>
        </w:rPr>
        <w:t xml:space="preserve">ield </w:t>
      </w:r>
      <w:r>
        <w:rPr>
          <w:noProof/>
        </w:rPr>
        <w:t>M</w:t>
      </w:r>
      <w:r w:rsidRPr="003503C1">
        <w:rPr>
          <w:noProof/>
        </w:rPr>
        <w:t>odifiers are define</w:t>
      </w:r>
      <w:r>
        <w:rPr>
          <w:noProof/>
        </w:rPr>
        <w:t>d</w:t>
      </w:r>
      <w:r w:rsidRPr="003503C1">
        <w:rPr>
          <w:noProof/>
        </w:rPr>
        <w:t xml:space="preserve"> elsewhere in the document. </w:t>
      </w:r>
      <w:r>
        <w:rPr>
          <w:noProof/>
        </w:rPr>
        <w:t xml:space="preserve"> </w:t>
      </w:r>
      <w:r w:rsidRPr="003503C1">
        <w:rPr>
          <w:noProof/>
        </w:rPr>
        <w:t>Those defined in this document are repeated below for convenience:</w:t>
      </w:r>
    </w:p>
    <w:p w14:paraId="53EF6B7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//data type usages modifiers</w:t>
      </w:r>
    </w:p>
    <w:p w14:paraId="22FB4B31"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//NOTE: the usage tables actually define these as two bytes, but in order</w:t>
      </w:r>
    </w:p>
    <w:p w14:paraId="1D8053C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//to get the define macros to work so these are ‘or-ed’ these are defined</w:t>
      </w:r>
    </w:p>
    <w:p w14:paraId="5F1B670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lastRenderedPageBreak/>
        <w:t>//here as only one byte.</w:t>
      </w:r>
    </w:p>
    <w:p w14:paraId="394CD1B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HID_USAGE_SENSOR_DATA_MOD_NONE</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0x00 //US</w:t>
      </w:r>
    </w:p>
    <w:p w14:paraId="5316F0B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HID_USAGE_SENSOR_DATA_MOD_CHANGE_SENSITIVITY_ABS</w:t>
      </w:r>
      <w:r w:rsidRPr="00530469">
        <w:rPr>
          <w:rFonts w:ascii="Courier New" w:hAnsi="Courier New" w:cs="Courier New"/>
          <w:sz w:val="18"/>
          <w:szCs w:val="18"/>
        </w:rPr>
        <w:tab/>
      </w:r>
      <w:r w:rsidRPr="00530469">
        <w:rPr>
          <w:rFonts w:ascii="Courier New" w:hAnsi="Courier New" w:cs="Courier New"/>
          <w:sz w:val="18"/>
          <w:szCs w:val="18"/>
        </w:rPr>
        <w:tab/>
        <w:t>0x10 //US</w:t>
      </w:r>
    </w:p>
    <w:p w14:paraId="321E5B8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HID_USAGE_SENSOR_DATA_MOD_MAX</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0x20 //US</w:t>
      </w:r>
    </w:p>
    <w:p w14:paraId="51AA0DDA"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HID_USAGE_SENSOR_DATA_MOD_MIN</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0x30 //US</w:t>
      </w:r>
    </w:p>
    <w:p w14:paraId="03E24CC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HID_USAGE_SENSOR_DATA_MOD_ACCURACY</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0x40 //US</w:t>
      </w:r>
    </w:p>
    <w:p w14:paraId="1BA8F77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HID_USAGE_SENSOR_DATA_MOD_RESOLUTION</w:t>
      </w:r>
      <w:r w:rsidRPr="00530469">
        <w:rPr>
          <w:rFonts w:ascii="Courier New" w:hAnsi="Courier New" w:cs="Courier New"/>
          <w:sz w:val="18"/>
          <w:szCs w:val="18"/>
        </w:rPr>
        <w:tab/>
      </w:r>
      <w:r w:rsidRPr="00530469">
        <w:rPr>
          <w:rFonts w:ascii="Courier New" w:hAnsi="Courier New" w:cs="Courier New"/>
          <w:sz w:val="18"/>
          <w:szCs w:val="18"/>
        </w:rPr>
        <w:tab/>
      </w:r>
      <w:r w:rsidRPr="00530469">
        <w:rPr>
          <w:rFonts w:ascii="Courier New" w:hAnsi="Courier New" w:cs="Courier New"/>
          <w:sz w:val="18"/>
          <w:szCs w:val="18"/>
        </w:rPr>
        <w:tab/>
        <w:t>0x50 //US</w:t>
      </w:r>
    </w:p>
    <w:p w14:paraId="3C2A6367"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#define HID_USAGE_SENSOR_DATA_MOD_CHANGE_SENSITIVITY_REL_PCT</w:t>
      </w:r>
      <w:r w:rsidRPr="00530469">
        <w:rPr>
          <w:rFonts w:ascii="Courier New" w:hAnsi="Courier New" w:cs="Courier New"/>
          <w:sz w:val="18"/>
          <w:szCs w:val="18"/>
        </w:rPr>
        <w:tab/>
        <w:t>0xE0 //US</w:t>
      </w:r>
    </w:p>
    <w:p w14:paraId="413431B9" w14:textId="77777777" w:rsidR="00F17385" w:rsidRPr="003503C1" w:rsidRDefault="00F17385" w:rsidP="00F17385">
      <w:pPr>
        <w:autoSpaceDE w:val="0"/>
        <w:autoSpaceDN w:val="0"/>
        <w:adjustRightInd w:val="0"/>
        <w:spacing w:before="100" w:beforeAutospacing="1" w:after="100" w:afterAutospacing="1"/>
        <w:rPr>
          <w:noProof/>
        </w:rPr>
      </w:pPr>
      <w:r w:rsidRPr="003503C1">
        <w:rPr>
          <w:noProof/>
        </w:rPr>
        <w:t xml:space="preserve">Any of these </w:t>
      </w:r>
      <w:r>
        <w:rPr>
          <w:noProof/>
        </w:rPr>
        <w:t>M</w:t>
      </w:r>
      <w:r w:rsidRPr="003503C1">
        <w:rPr>
          <w:noProof/>
        </w:rPr>
        <w:t xml:space="preserve">odifiers can be applied to any </w:t>
      </w:r>
      <w:r>
        <w:rPr>
          <w:noProof/>
        </w:rPr>
        <w:t>D</w:t>
      </w:r>
      <w:r w:rsidRPr="003503C1">
        <w:rPr>
          <w:noProof/>
        </w:rPr>
        <w:t>ata</w:t>
      </w:r>
      <w:r>
        <w:rPr>
          <w:noProof/>
        </w:rPr>
        <w:t xml:space="preserve"> F</w:t>
      </w:r>
      <w:r w:rsidRPr="003503C1">
        <w:rPr>
          <w:noProof/>
        </w:rPr>
        <w:t xml:space="preserve">ield. </w:t>
      </w:r>
      <w:r>
        <w:rPr>
          <w:noProof/>
        </w:rPr>
        <w:t xml:space="preserve"> </w:t>
      </w:r>
      <w:r w:rsidRPr="003503C1">
        <w:rPr>
          <w:noProof/>
        </w:rPr>
        <w:t xml:space="preserve">Below is an example extracted from a HID </w:t>
      </w:r>
      <w:r>
        <w:rPr>
          <w:noProof/>
        </w:rPr>
        <w:t>R</w:t>
      </w:r>
      <w:r w:rsidRPr="003503C1">
        <w:rPr>
          <w:noProof/>
        </w:rPr>
        <w:t xml:space="preserve">eport </w:t>
      </w:r>
      <w:r>
        <w:rPr>
          <w:noProof/>
        </w:rPr>
        <w:t>D</w:t>
      </w:r>
      <w:r w:rsidRPr="003503C1">
        <w:rPr>
          <w:noProof/>
        </w:rPr>
        <w:t xml:space="preserve">escriptor that again uses the single </w:t>
      </w:r>
      <w:r>
        <w:rPr>
          <w:noProof/>
        </w:rPr>
        <w:t>D</w:t>
      </w:r>
      <w:r w:rsidRPr="003503C1">
        <w:rPr>
          <w:noProof/>
        </w:rPr>
        <w:t>ata</w:t>
      </w:r>
      <w:r>
        <w:rPr>
          <w:noProof/>
        </w:rPr>
        <w:t xml:space="preserve"> F</w:t>
      </w:r>
      <w:r w:rsidRPr="003503C1">
        <w:rPr>
          <w:noProof/>
        </w:rPr>
        <w:t>ield thermometer example</w:t>
      </w:r>
      <w:r>
        <w:rPr>
          <w:noProof/>
        </w:rPr>
        <w:t xml:space="preserve">. This use is referred to as a </w:t>
      </w:r>
      <w:r w:rsidRPr="00877DEE">
        <w:rPr>
          <w:i/>
          <w:noProof/>
        </w:rPr>
        <w:t>specific</w:t>
      </w:r>
      <w:r>
        <w:rPr>
          <w:noProof/>
        </w:rPr>
        <w:t xml:space="preserve"> property</w:t>
      </w:r>
      <w:r w:rsidRPr="003503C1">
        <w:rPr>
          <w:noProof/>
        </w:rPr>
        <w:t>:</w:t>
      </w:r>
    </w:p>
    <w:p w14:paraId="292427EB" w14:textId="77777777" w:rsidR="00CD07AA" w:rsidRPr="00530469" w:rsidRDefault="00CD07AA" w:rsidP="00CD07AA">
      <w:pPr>
        <w:rPr>
          <w:rFonts w:ascii="Courier New" w:hAnsi="Courier New" w:cs="Courier New"/>
          <w:sz w:val="18"/>
          <w:szCs w:val="18"/>
        </w:rPr>
      </w:pPr>
      <w:r w:rsidRPr="00530469">
        <w:rPr>
          <w:rFonts w:ascii="Courier New" w:hAnsi="Courier New" w:cs="Courier New"/>
          <w:sz w:val="18"/>
          <w:szCs w:val="18"/>
        </w:rPr>
        <w:t>.</w:t>
      </w:r>
    </w:p>
    <w:p w14:paraId="452D7BE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7CF7458D"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r w:rsidRPr="00530469">
        <w:rPr>
          <w:rFonts w:ascii="Courier New" w:hAnsi="Courier New" w:cs="Courier New"/>
          <w:sz w:val="18"/>
          <w:szCs w:val="18"/>
        </w:rPr>
        <w:tab/>
        <w:t xml:space="preserve">  </w:t>
      </w:r>
    </w:p>
    <w:p w14:paraId="35341CF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HID_USAGE_SENSOR_DATA(HID_USAGE_SENSOR_DATA_ENVIRONMENTAL_TEMPERATURE,</w:t>
      </w:r>
    </w:p>
    <w:p w14:paraId="2B493655" w14:textId="77777777" w:rsidR="00F17385" w:rsidRPr="00530469" w:rsidRDefault="00F17385" w:rsidP="00F17385">
      <w:pPr>
        <w:ind w:firstLine="720"/>
        <w:rPr>
          <w:rFonts w:ascii="Courier New" w:hAnsi="Courier New" w:cs="Courier New"/>
          <w:sz w:val="18"/>
          <w:szCs w:val="18"/>
        </w:rPr>
      </w:pPr>
      <w:r w:rsidRPr="00530469">
        <w:rPr>
          <w:rFonts w:ascii="Courier New" w:hAnsi="Courier New" w:cs="Courier New"/>
          <w:sz w:val="18"/>
          <w:szCs w:val="18"/>
        </w:rPr>
        <w:t>HID_USAGE_SENSOR_DATA_MOD_CHANGE_SENSITIVITY_ABS),</w:t>
      </w:r>
    </w:p>
    <w:p w14:paraId="32B63099"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HID_USAGE_SENSOR_DATA(HID_USAGE_SENSOR_DATA_ENVIRONMENTAL_TEMPERATURE,HID_USAGE_SENSOR_DATA_MOD_MAX),</w:t>
      </w:r>
    </w:p>
    <w:p w14:paraId="12732FA2"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HID_USAGE_SENSOR_DATA(HID_USAGE_SENSOR_DATA_ENVIRONMENTAL_TEMPERATURE,HID_USAGE_SENSOR_DATA_MOD_MIN),</w:t>
      </w:r>
    </w:p>
    <w:p w14:paraId="67F7095B"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HID_USAGE_SENSOR_DATA(HID_USAGE_SENSOR_DATA_ENVIRONMENTAL_TEMPERATURE,HID_USAGE_SENSOR_DATA_MOD_ACCURACY),</w:t>
      </w:r>
    </w:p>
    <w:p w14:paraId="0B2EC80C"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HID_USAGE_SENSOR_DATA(HID_USAGE_SENSOR_DATA_ENVIRONMENTAL_TEMPERATURE,HID_USAGE_SENSOR_DATA_MOD_PRECISION),</w:t>
      </w:r>
    </w:p>
    <w:p w14:paraId="1CBD1BA0"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1DD9837F"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3C9665B8" w14:textId="77777777" w:rsidR="00F17385" w:rsidRPr="00530469" w:rsidRDefault="00F17385" w:rsidP="00F17385">
      <w:pPr>
        <w:rPr>
          <w:rFonts w:ascii="Courier New" w:hAnsi="Courier New" w:cs="Courier New"/>
          <w:sz w:val="18"/>
          <w:szCs w:val="18"/>
        </w:rPr>
      </w:pPr>
      <w:r w:rsidRPr="00530469">
        <w:rPr>
          <w:rFonts w:ascii="Courier New" w:hAnsi="Courier New" w:cs="Courier New"/>
          <w:sz w:val="18"/>
          <w:szCs w:val="18"/>
        </w:rPr>
        <w:t>.</w:t>
      </w:r>
    </w:p>
    <w:p w14:paraId="70C921BA" w14:textId="08E7F932" w:rsidR="00F17385" w:rsidRPr="003503C1" w:rsidRDefault="00F17385" w:rsidP="00F17385">
      <w:pPr>
        <w:autoSpaceDE w:val="0"/>
        <w:autoSpaceDN w:val="0"/>
        <w:adjustRightInd w:val="0"/>
        <w:spacing w:before="100" w:beforeAutospacing="1" w:after="100" w:afterAutospacing="1"/>
        <w:rPr>
          <w:noProof/>
        </w:rPr>
      </w:pPr>
      <w:r w:rsidRPr="003503C1">
        <w:rPr>
          <w:noProof/>
        </w:rPr>
        <w:t>Provision has been made for this sy</w:t>
      </w:r>
      <w:r w:rsidR="00E874DB">
        <w:rPr>
          <w:noProof/>
        </w:rPr>
        <w:t>n</w:t>
      </w:r>
      <w:r w:rsidRPr="003503C1">
        <w:rPr>
          <w:noProof/>
        </w:rPr>
        <w:t xml:space="preserve">tax to apply to those cases where there are multiple </w:t>
      </w:r>
      <w:r>
        <w:rPr>
          <w:noProof/>
        </w:rPr>
        <w:t>D</w:t>
      </w:r>
      <w:r w:rsidRPr="003503C1">
        <w:rPr>
          <w:noProof/>
        </w:rPr>
        <w:t xml:space="preserve">ata </w:t>
      </w:r>
      <w:r>
        <w:rPr>
          <w:noProof/>
        </w:rPr>
        <w:t>F</w:t>
      </w:r>
      <w:r w:rsidRPr="003503C1">
        <w:rPr>
          <w:noProof/>
        </w:rPr>
        <w:t xml:space="preserve">ields defined for the sensor. </w:t>
      </w:r>
      <w:r>
        <w:rPr>
          <w:noProof/>
        </w:rPr>
        <w:t xml:space="preserve"> </w:t>
      </w:r>
      <w:r w:rsidRPr="003503C1">
        <w:rPr>
          <w:noProof/>
        </w:rPr>
        <w:t xml:space="preserve">In each case where multiple </w:t>
      </w:r>
      <w:r>
        <w:rPr>
          <w:noProof/>
        </w:rPr>
        <w:t>D</w:t>
      </w:r>
      <w:r w:rsidRPr="003503C1">
        <w:rPr>
          <w:noProof/>
        </w:rPr>
        <w:t xml:space="preserve">ata </w:t>
      </w:r>
      <w:r>
        <w:rPr>
          <w:noProof/>
        </w:rPr>
        <w:t>F</w:t>
      </w:r>
      <w:r w:rsidRPr="003503C1">
        <w:rPr>
          <w:noProof/>
        </w:rPr>
        <w:t>ields are define</w:t>
      </w:r>
      <w:r>
        <w:rPr>
          <w:noProof/>
        </w:rPr>
        <w:t>d</w:t>
      </w:r>
      <w:r w:rsidRPr="003503C1">
        <w:rPr>
          <w:noProof/>
        </w:rPr>
        <w:t xml:space="preserve">, a definition has been created that refers to all of them collectively. </w:t>
      </w:r>
      <w:r>
        <w:rPr>
          <w:noProof/>
        </w:rPr>
        <w:t xml:space="preserve">This use is referred to as a </w:t>
      </w:r>
      <w:r w:rsidRPr="00877DEE">
        <w:rPr>
          <w:i/>
          <w:noProof/>
        </w:rPr>
        <w:t>bulk</w:t>
      </w:r>
      <w:r>
        <w:rPr>
          <w:noProof/>
        </w:rPr>
        <w:t xml:space="preserve"> property. </w:t>
      </w:r>
      <w:r w:rsidRPr="003503C1">
        <w:rPr>
          <w:noProof/>
        </w:rPr>
        <w:t xml:space="preserve">Using again the accelerometer as an example, the collective and individual </w:t>
      </w:r>
      <w:r>
        <w:rPr>
          <w:noProof/>
        </w:rPr>
        <w:t>D</w:t>
      </w:r>
      <w:r w:rsidRPr="003503C1">
        <w:rPr>
          <w:noProof/>
        </w:rPr>
        <w:t xml:space="preserve">ata </w:t>
      </w:r>
      <w:r>
        <w:rPr>
          <w:noProof/>
        </w:rPr>
        <w:t>F</w:t>
      </w:r>
      <w:r w:rsidRPr="003503C1">
        <w:rPr>
          <w:noProof/>
        </w:rPr>
        <w:t>ield defintions are below:</w:t>
      </w:r>
    </w:p>
    <w:p w14:paraId="6F1FCD4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#define HID_USAGE_SENSOR_DATA_MOTION_ACCELERATION</w:t>
      </w:r>
      <w:r w:rsidRPr="00816FB2">
        <w:rPr>
          <w:rFonts w:ascii="Courier New" w:hAnsi="Courier New" w:cs="Courier New"/>
          <w:sz w:val="18"/>
          <w:szCs w:val="18"/>
        </w:rPr>
        <w:tab/>
      </w:r>
      <w:r w:rsidRPr="00816FB2">
        <w:rPr>
          <w:rFonts w:ascii="Courier New" w:hAnsi="Courier New" w:cs="Courier New"/>
          <w:sz w:val="18"/>
          <w:szCs w:val="18"/>
        </w:rPr>
        <w:tab/>
      </w:r>
      <w:r w:rsidRPr="00816FB2">
        <w:rPr>
          <w:rFonts w:ascii="Courier New" w:hAnsi="Courier New" w:cs="Courier New"/>
          <w:sz w:val="18"/>
          <w:szCs w:val="18"/>
        </w:rPr>
        <w:tab/>
        <w:t>0x0A,0x52,0x04</w:t>
      </w:r>
    </w:p>
    <w:p w14:paraId="3212646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#define HID_USAGE_SENSOR_DATA_MOTION_ACCELERATION_X_AXIS</w:t>
      </w:r>
      <w:r w:rsidRPr="00816FB2">
        <w:rPr>
          <w:rFonts w:ascii="Courier New" w:hAnsi="Courier New" w:cs="Courier New"/>
          <w:sz w:val="18"/>
          <w:szCs w:val="18"/>
        </w:rPr>
        <w:tab/>
      </w:r>
      <w:r w:rsidRPr="00816FB2">
        <w:rPr>
          <w:rFonts w:ascii="Courier New" w:hAnsi="Courier New" w:cs="Courier New"/>
          <w:sz w:val="18"/>
          <w:szCs w:val="18"/>
        </w:rPr>
        <w:tab/>
        <w:t>0x0A,0x53,0x04</w:t>
      </w:r>
    </w:p>
    <w:p w14:paraId="06A1730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#define HID_USAGE_SENSOR_DATA_MOTION_ACCELERATION_Y_AXIS</w:t>
      </w:r>
      <w:r w:rsidRPr="00816FB2">
        <w:rPr>
          <w:rFonts w:ascii="Courier New" w:hAnsi="Courier New" w:cs="Courier New"/>
          <w:sz w:val="18"/>
          <w:szCs w:val="18"/>
        </w:rPr>
        <w:tab/>
      </w:r>
      <w:r w:rsidRPr="00816FB2">
        <w:rPr>
          <w:rFonts w:ascii="Courier New" w:hAnsi="Courier New" w:cs="Courier New"/>
          <w:sz w:val="18"/>
          <w:szCs w:val="18"/>
        </w:rPr>
        <w:tab/>
        <w:t>0x0A,0x54,0x04</w:t>
      </w:r>
    </w:p>
    <w:p w14:paraId="7AC7415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#define HID_USAGE_SENSOR_DATA_MOTION_ACCELERATION_Z_AXIS</w:t>
      </w:r>
      <w:r w:rsidRPr="00816FB2">
        <w:rPr>
          <w:rFonts w:ascii="Courier New" w:hAnsi="Courier New" w:cs="Courier New"/>
          <w:sz w:val="18"/>
          <w:szCs w:val="18"/>
        </w:rPr>
        <w:tab/>
      </w:r>
      <w:r w:rsidRPr="00816FB2">
        <w:rPr>
          <w:rFonts w:ascii="Courier New" w:hAnsi="Courier New" w:cs="Courier New"/>
          <w:sz w:val="18"/>
          <w:szCs w:val="18"/>
        </w:rPr>
        <w:tab/>
        <w:t>0x0A,0x55,0x04</w:t>
      </w:r>
    </w:p>
    <w:p w14:paraId="49237ADB" w14:textId="77777777" w:rsidR="00F17385" w:rsidRPr="003503C1" w:rsidRDefault="00F17385" w:rsidP="00F17385">
      <w:pPr>
        <w:autoSpaceDE w:val="0"/>
        <w:autoSpaceDN w:val="0"/>
        <w:adjustRightInd w:val="0"/>
        <w:spacing w:before="100" w:beforeAutospacing="1" w:after="100" w:afterAutospacing="1"/>
        <w:rPr>
          <w:noProof/>
        </w:rPr>
      </w:pPr>
      <w:r w:rsidRPr="003503C1">
        <w:rPr>
          <w:noProof/>
        </w:rPr>
        <w:t xml:space="preserve">Applying the list of </w:t>
      </w:r>
      <w:r>
        <w:rPr>
          <w:noProof/>
        </w:rPr>
        <w:t>P</w:t>
      </w:r>
      <w:r w:rsidRPr="003503C1">
        <w:rPr>
          <w:noProof/>
        </w:rPr>
        <w:t xml:space="preserve">roperties to the </w:t>
      </w:r>
      <w:r w:rsidRPr="00877DEE">
        <w:rPr>
          <w:i/>
          <w:noProof/>
        </w:rPr>
        <w:t>bulk</w:t>
      </w:r>
      <w:r w:rsidRPr="003503C1">
        <w:rPr>
          <w:noProof/>
        </w:rPr>
        <w:t xml:space="preserve"> version of the </w:t>
      </w:r>
      <w:r>
        <w:rPr>
          <w:noProof/>
        </w:rPr>
        <w:t>D</w:t>
      </w:r>
      <w:r w:rsidRPr="003503C1">
        <w:rPr>
          <w:noProof/>
        </w:rPr>
        <w:t>ata</w:t>
      </w:r>
      <w:r>
        <w:rPr>
          <w:noProof/>
        </w:rPr>
        <w:t xml:space="preserve"> F</w:t>
      </w:r>
      <w:r w:rsidRPr="003503C1">
        <w:rPr>
          <w:noProof/>
        </w:rPr>
        <w:t>ield would be done as follows:</w:t>
      </w:r>
    </w:p>
    <w:p w14:paraId="712CF6F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50ACED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AAE3D5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r w:rsidRPr="00816FB2">
        <w:rPr>
          <w:rFonts w:ascii="Courier New" w:hAnsi="Courier New" w:cs="Courier New"/>
          <w:sz w:val="18"/>
          <w:szCs w:val="18"/>
        </w:rPr>
        <w:tab/>
        <w:t xml:space="preserve">  HID_USAGE_SENSOR_DATA(HID_USAGE_SENSOR_DATA_MOTION_ACCELERATION,HID_USAGE_SENSOR_DATA_MOD_CHANGE_SENSITIVITY_ABS),</w:t>
      </w:r>
    </w:p>
    <w:p w14:paraId="3974ED2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HID_USAGE_SENSOR_DATA(HID_USAGE_SENSOR_DATA_MOTION_ACCELERATION,HID_USAGE_SENSOR_DATA_MOD_MAX),</w:t>
      </w:r>
    </w:p>
    <w:p w14:paraId="55BADF3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HID_USAGE_SENSOR_DATA(HID_USAGE_SENSOR_DATA_MOTION_ACCELERATION,HID_USAGE_SENSOR_DATA_MOD_MIN),</w:t>
      </w:r>
    </w:p>
    <w:p w14:paraId="7D12FA7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HID_USAGE_SENSOR_DATA(HID_USAGE_SENSOR_DATA_MOTION_ACCELERATION,HID_USAGE_SENSOR_DATA_MOD_ACCURACY),</w:t>
      </w:r>
    </w:p>
    <w:p w14:paraId="5C2019E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HID_USAGE_SENSOR_DATA(HID_USAGE_SENSOR_DATA_MOTION_ACCELERATION,HID_USAGE_SENSOR_DATA_MOD_PRECISION),</w:t>
      </w:r>
    </w:p>
    <w:p w14:paraId="568F597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5467DED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2FDC587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333B7559" w14:textId="77777777" w:rsidR="00F17385" w:rsidRPr="003503C1" w:rsidRDefault="00F17385" w:rsidP="00F17385">
      <w:pPr>
        <w:autoSpaceDE w:val="0"/>
        <w:autoSpaceDN w:val="0"/>
        <w:adjustRightInd w:val="0"/>
        <w:spacing w:before="100" w:beforeAutospacing="1" w:after="100" w:afterAutospacing="1"/>
        <w:rPr>
          <w:noProof/>
        </w:rPr>
      </w:pPr>
      <w:r w:rsidRPr="003503C1">
        <w:rPr>
          <w:noProof/>
        </w:rPr>
        <w:t xml:space="preserve">Note that in each case the </w:t>
      </w:r>
      <w:r>
        <w:rPr>
          <w:noProof/>
        </w:rPr>
        <w:t>D</w:t>
      </w:r>
      <w:r w:rsidRPr="003503C1">
        <w:rPr>
          <w:noProof/>
        </w:rPr>
        <w:t xml:space="preserve">ata </w:t>
      </w:r>
      <w:r>
        <w:rPr>
          <w:noProof/>
        </w:rPr>
        <w:t>F</w:t>
      </w:r>
      <w:r w:rsidRPr="003503C1">
        <w:rPr>
          <w:noProof/>
        </w:rPr>
        <w:t xml:space="preserve">ield to which the </w:t>
      </w:r>
      <w:r>
        <w:rPr>
          <w:noProof/>
        </w:rPr>
        <w:t>M</w:t>
      </w:r>
      <w:r w:rsidRPr="003503C1">
        <w:rPr>
          <w:noProof/>
        </w:rPr>
        <w:t xml:space="preserve">odifier applies is specified, and that in each case the </w:t>
      </w:r>
      <w:r>
        <w:rPr>
          <w:noProof/>
        </w:rPr>
        <w:t>D</w:t>
      </w:r>
      <w:r w:rsidRPr="003503C1">
        <w:rPr>
          <w:noProof/>
        </w:rPr>
        <w:t>ata</w:t>
      </w:r>
      <w:r>
        <w:rPr>
          <w:noProof/>
        </w:rPr>
        <w:t xml:space="preserve"> F</w:t>
      </w:r>
      <w:r w:rsidRPr="003503C1">
        <w:rPr>
          <w:noProof/>
        </w:rPr>
        <w:t xml:space="preserve">ield specified is for the </w:t>
      </w:r>
      <w:r w:rsidRPr="00877DEE">
        <w:rPr>
          <w:i/>
          <w:noProof/>
        </w:rPr>
        <w:t>collective</w:t>
      </w:r>
      <w:r w:rsidRPr="003503C1">
        <w:rPr>
          <w:noProof/>
        </w:rPr>
        <w:t xml:space="preserve"> version of the </w:t>
      </w:r>
      <w:r>
        <w:rPr>
          <w:noProof/>
        </w:rPr>
        <w:t>D</w:t>
      </w:r>
      <w:r w:rsidRPr="003503C1">
        <w:rPr>
          <w:noProof/>
        </w:rPr>
        <w:t>ata</w:t>
      </w:r>
      <w:r>
        <w:rPr>
          <w:noProof/>
        </w:rPr>
        <w:t xml:space="preserve"> F</w:t>
      </w:r>
      <w:r w:rsidRPr="003503C1">
        <w:rPr>
          <w:noProof/>
        </w:rPr>
        <w:t>ield.</w:t>
      </w:r>
      <w:r>
        <w:rPr>
          <w:noProof/>
        </w:rPr>
        <w:t xml:space="preserve"> </w:t>
      </w:r>
      <w:r w:rsidRPr="003503C1">
        <w:rPr>
          <w:noProof/>
        </w:rPr>
        <w:t xml:space="preserve"> This is mostly equivalent to the following definitions presented previously and repeated here for convenience:</w:t>
      </w:r>
    </w:p>
    <w:p w14:paraId="0B11AB2E" w14:textId="77777777" w:rsidR="00F17385" w:rsidRPr="00A14C96" w:rsidRDefault="00F17385" w:rsidP="00F17385">
      <w:pPr>
        <w:rPr>
          <w:rFonts w:ascii="Lucida Sans Typewriter" w:hAnsi="Lucida Sans Typewriter" w:cs="Courier New"/>
          <w:sz w:val="12"/>
          <w:szCs w:val="12"/>
        </w:rPr>
      </w:pPr>
      <w:r w:rsidRPr="00A14C96">
        <w:rPr>
          <w:rFonts w:ascii="Lucida Sans Typewriter" w:hAnsi="Lucida Sans Typewriter" w:cs="Courier New"/>
          <w:sz w:val="12"/>
          <w:szCs w:val="12"/>
        </w:rPr>
        <w:t>.</w:t>
      </w:r>
    </w:p>
    <w:p w14:paraId="3FE0C10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2C590D2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F5B013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HID_USAGE_SENSOR_PROPERTY_CHANGE_SENSITIVITY_ABS,</w:t>
      </w:r>
    </w:p>
    <w:p w14:paraId="114B5A1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HID_USAGE_SENSOR_PROPERTY_MAXIMUM,</w:t>
      </w:r>
    </w:p>
    <w:p w14:paraId="12CC624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HID_USAGE_SENSOR_PROPERTY_MINIMUM,</w:t>
      </w:r>
    </w:p>
    <w:p w14:paraId="45E3E90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HID_USAGE_SENSOR_PROPERTY_ACCURACY,</w:t>
      </w:r>
    </w:p>
    <w:p w14:paraId="5370AA0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HID_USAGE_SENSOR_PROPERTY_RESOLUTION,</w:t>
      </w:r>
    </w:p>
    <w:p w14:paraId="2438D17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32C8E87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08C2C4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7C8C497B" w14:textId="77777777" w:rsidR="00F17385" w:rsidRPr="002C28D8" w:rsidRDefault="00F17385" w:rsidP="00F17385">
      <w:pPr>
        <w:autoSpaceDE w:val="0"/>
        <w:autoSpaceDN w:val="0"/>
        <w:adjustRightInd w:val="0"/>
        <w:spacing w:before="100" w:beforeAutospacing="1" w:after="100" w:afterAutospacing="1"/>
        <w:rPr>
          <w:noProof/>
        </w:rPr>
      </w:pPr>
      <w:r w:rsidRPr="002C28D8">
        <w:rPr>
          <w:noProof/>
        </w:rPr>
        <w:t xml:space="preserve">In the case of the </w:t>
      </w:r>
      <w:r w:rsidRPr="00877DEE">
        <w:rPr>
          <w:i/>
          <w:noProof/>
        </w:rPr>
        <w:t>collective</w:t>
      </w:r>
      <w:r w:rsidRPr="002C28D8">
        <w:rPr>
          <w:noProof/>
        </w:rPr>
        <w:t xml:space="preserve"> </w:t>
      </w:r>
      <w:r>
        <w:rPr>
          <w:noProof/>
        </w:rPr>
        <w:t>D</w:t>
      </w:r>
      <w:r w:rsidRPr="002C28D8">
        <w:rPr>
          <w:noProof/>
        </w:rPr>
        <w:t>ata</w:t>
      </w:r>
      <w:r>
        <w:rPr>
          <w:noProof/>
        </w:rPr>
        <w:t xml:space="preserve"> F</w:t>
      </w:r>
      <w:r w:rsidRPr="002C28D8">
        <w:rPr>
          <w:noProof/>
        </w:rPr>
        <w:t xml:space="preserve">ield specification, this will only apply to </w:t>
      </w:r>
      <w:r>
        <w:rPr>
          <w:noProof/>
        </w:rPr>
        <w:t>D</w:t>
      </w:r>
      <w:r w:rsidRPr="002C28D8">
        <w:rPr>
          <w:noProof/>
        </w:rPr>
        <w:t>ata</w:t>
      </w:r>
      <w:r>
        <w:rPr>
          <w:noProof/>
        </w:rPr>
        <w:t xml:space="preserve"> F</w:t>
      </w:r>
      <w:r w:rsidRPr="002C28D8">
        <w:rPr>
          <w:noProof/>
        </w:rPr>
        <w:t xml:space="preserve">ields of that type. </w:t>
      </w:r>
      <w:r>
        <w:rPr>
          <w:noProof/>
        </w:rPr>
        <w:t xml:space="preserve"> </w:t>
      </w:r>
      <w:r w:rsidRPr="002C28D8">
        <w:rPr>
          <w:noProof/>
        </w:rPr>
        <w:t xml:space="preserve">In the case of the HID_USAGE_SENSOR_PROPERTY_xxx construction, this would apply to all </w:t>
      </w:r>
      <w:r>
        <w:rPr>
          <w:noProof/>
        </w:rPr>
        <w:t>D</w:t>
      </w:r>
      <w:r w:rsidRPr="002C28D8">
        <w:rPr>
          <w:noProof/>
        </w:rPr>
        <w:t xml:space="preserve">ata </w:t>
      </w:r>
      <w:r>
        <w:rPr>
          <w:noProof/>
        </w:rPr>
        <w:t>F</w:t>
      </w:r>
      <w:r w:rsidRPr="002C28D8">
        <w:rPr>
          <w:noProof/>
        </w:rPr>
        <w:t>ields even if they are not of the same type.</w:t>
      </w:r>
    </w:p>
    <w:p w14:paraId="2CEBE6C6" w14:textId="77777777" w:rsidR="00F17385" w:rsidRPr="002C28D8" w:rsidRDefault="00F17385" w:rsidP="00F17385">
      <w:pPr>
        <w:autoSpaceDE w:val="0"/>
        <w:autoSpaceDN w:val="0"/>
        <w:adjustRightInd w:val="0"/>
        <w:spacing w:before="100" w:beforeAutospacing="1" w:after="100" w:afterAutospacing="1"/>
        <w:rPr>
          <w:noProof/>
        </w:rPr>
      </w:pPr>
      <w:r w:rsidRPr="002C28D8">
        <w:rPr>
          <w:noProof/>
        </w:rPr>
        <w:t xml:space="preserve">In the case of specifying </w:t>
      </w:r>
      <w:r>
        <w:rPr>
          <w:noProof/>
        </w:rPr>
        <w:t>P</w:t>
      </w:r>
      <w:r w:rsidRPr="002C28D8">
        <w:rPr>
          <w:noProof/>
        </w:rPr>
        <w:t>roperties that are applied per</w:t>
      </w:r>
      <w:r>
        <w:rPr>
          <w:noProof/>
        </w:rPr>
        <w:t>-</w:t>
      </w:r>
      <w:r w:rsidRPr="002C28D8">
        <w:rPr>
          <w:noProof/>
        </w:rPr>
        <w:t xml:space="preserve">datafield with the expectation that the </w:t>
      </w:r>
      <w:r>
        <w:rPr>
          <w:noProof/>
        </w:rPr>
        <w:t>P</w:t>
      </w:r>
      <w:r w:rsidRPr="002C28D8">
        <w:rPr>
          <w:noProof/>
        </w:rPr>
        <w:t xml:space="preserve">roperty may change depending on the </w:t>
      </w:r>
      <w:r>
        <w:rPr>
          <w:noProof/>
        </w:rPr>
        <w:t>D</w:t>
      </w:r>
      <w:r w:rsidRPr="002C28D8">
        <w:rPr>
          <w:noProof/>
        </w:rPr>
        <w:t>ata</w:t>
      </w:r>
      <w:r>
        <w:rPr>
          <w:noProof/>
        </w:rPr>
        <w:t xml:space="preserve"> F</w:t>
      </w:r>
      <w:r w:rsidRPr="002C28D8">
        <w:rPr>
          <w:noProof/>
        </w:rPr>
        <w:t xml:space="preserve">ield, the following </w:t>
      </w:r>
      <w:r w:rsidRPr="00877DEE">
        <w:rPr>
          <w:i/>
          <w:noProof/>
        </w:rPr>
        <w:t>specific</w:t>
      </w:r>
      <w:r>
        <w:rPr>
          <w:noProof/>
        </w:rPr>
        <w:t xml:space="preserve"> construction</w:t>
      </w:r>
      <w:r w:rsidRPr="002C28D8">
        <w:rPr>
          <w:noProof/>
        </w:rPr>
        <w:t xml:space="preserve"> again using the accelerometer follows:</w:t>
      </w:r>
    </w:p>
    <w:p w14:paraId="710113C4" w14:textId="77777777" w:rsidR="00F17385" w:rsidRPr="00A14C96" w:rsidRDefault="00F17385" w:rsidP="00F17385">
      <w:pPr>
        <w:rPr>
          <w:rFonts w:ascii="Lucida Sans Typewriter" w:hAnsi="Lucida Sans Typewriter" w:cs="Courier New"/>
          <w:sz w:val="12"/>
          <w:szCs w:val="12"/>
        </w:rPr>
      </w:pPr>
      <w:r w:rsidRPr="00A14C96">
        <w:rPr>
          <w:rFonts w:ascii="Lucida Sans Typewriter" w:hAnsi="Lucida Sans Typewriter" w:cs="Courier New"/>
          <w:sz w:val="12"/>
          <w:szCs w:val="12"/>
        </w:rPr>
        <w:t>.</w:t>
      </w:r>
    </w:p>
    <w:p w14:paraId="51603E3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744083B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A09463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w:t>
      </w:r>
    </w:p>
    <w:p w14:paraId="00D6897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HID_USAGE_SENSOR_DATA_MOD_CHANGE_SENSITIVITY_ABS),</w:t>
      </w:r>
    </w:p>
    <w:p w14:paraId="41644E8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HID_USAGE_SENSOR_DATA(HID_USAGE_SENSOR_DATA_MOTION_ACCELERATION_Y_AXIS,</w:t>
      </w:r>
    </w:p>
    <w:p w14:paraId="4025890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HID_USAGE_SENSOR_DATA_MOD_CHANGE_SENSITIVITY_ABS),</w:t>
      </w:r>
    </w:p>
    <w:p w14:paraId="7B05C93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HID_USAGE_SENSOR_DATA(HID_USAGE_SENSOR_DATA_MOTION_ACCELERATION_Z_AXIS,</w:t>
      </w:r>
    </w:p>
    <w:p w14:paraId="2806669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HID_USAGE_SENSOR_DATA_MOD_CHANGE_SENSITIVITY_ABS),</w:t>
      </w:r>
    </w:p>
    <w:p w14:paraId="189A1CC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HID_USAGE_SENSOR_DATA(HID_USAGE_SENSOR_DATA_MOTION_ACCELERATION_X_AXIS,HID_USAGE_SENSOR_DATA_MOD_MAX),</w:t>
      </w:r>
    </w:p>
    <w:p w14:paraId="6B4FA09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HID_USAGE_SENSOR_DATA(HID_USAGE_SENSOR_DATA_MOTION_ACCELERATION_Y_AXIS,HID_USAGE_SENSOR_DATA_MOD_MAX),</w:t>
      </w:r>
    </w:p>
    <w:p w14:paraId="68CFA81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HID_USAGE_SENSOR_DATA(HID_USAGE_SENSOR_DATA_MOTION_ACCELERATION_Z_AXIS,HID_USAGE_SENSOR_DATA_MOD_MAX),</w:t>
      </w:r>
    </w:p>
    <w:p w14:paraId="016FD32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HID_USAGE_SENSOR_DATA(HID_USAGE_SENSOR_DATA_MOTION_ACCELERATION_X_AXIS,HID_USAGE_SENSOR_DATA_MOD_MIN),</w:t>
      </w:r>
    </w:p>
    <w:p w14:paraId="3A04F28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HID_USAGE_SENSOR_DATA(HID_USAGE_SENSOR_DATA_MOTION_ACCELERATION_Y_AXIS,HID_USAGE_SENSOR_DATA_MOD_MIN),</w:t>
      </w:r>
    </w:p>
    <w:p w14:paraId="6AD94A6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HID_USAGE_SENSOR_DATA(HID_USAGE_SENSOR_DATA_MOTION_ACCELERATION_Z_AXIS,HID_USAGE_SENSOR_DATA_MOD_MIN),</w:t>
      </w:r>
    </w:p>
    <w:p w14:paraId="2D087EE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HID_USAGE_SENSOR_DATA(HID_USAGE_SENSOR_DATA_MOTION_ACCELERATION_X_AXIS,HID_USAGE_SENSOR_DATA_MOD_ACCURACY),</w:t>
      </w:r>
    </w:p>
    <w:p w14:paraId="39F8446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HID_USAGE_SENSOR_DATA(HID_USAGE_SENSOR_DATA_MOTION_ACCELERATION_Y_AXIS,HID_USAGE_SENSOR_DATA_MOD_ACCURACY),</w:t>
      </w:r>
    </w:p>
    <w:p w14:paraId="0464BB8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HID_USAGE_SENSOR_DATA(HID_USAGE_SENSOR_DATA_MOTION_ACCELERATION_Z_AXIS,HID_USAGE_SENSOR_DATA_MOD_ACCURACY),</w:t>
      </w:r>
    </w:p>
    <w:p w14:paraId="277BB01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HID_USAGE_SENSOR_DATA(HID_USAGE_SENSOR_DATA_MOTION_ACCELERATION_X_AXIS,HID_USAGE_SENSOR_DATA_MOD_RESOLUTION),</w:t>
      </w:r>
    </w:p>
    <w:p w14:paraId="4F1E5D9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HID_USAGE_SENSOR_DATA(HID_USAGE_SENSOR_DATA_MOTION_ACCELERATION_Y_AXIS,HID_USAGE_SENSOR_DATA_MOD_RESOLUTION),</w:t>
      </w:r>
    </w:p>
    <w:p w14:paraId="5AF8FC1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HID_USAGE_SENSOR_DATA(HID_USAGE_SENSOR_DATA_MOTION_ACCELERATION_Z_AXIS,HID_USAGE_SENSOR_DATA_MOD_RESOLUTION),</w:t>
      </w:r>
    </w:p>
    <w:p w14:paraId="1CEAD0F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775FAE2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2CA91C3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EACEC41" w14:textId="7A1A9191" w:rsidR="00F17385" w:rsidRPr="002C28D8" w:rsidRDefault="00F17385" w:rsidP="00F17385">
      <w:pPr>
        <w:autoSpaceDE w:val="0"/>
        <w:autoSpaceDN w:val="0"/>
        <w:adjustRightInd w:val="0"/>
        <w:spacing w:before="100" w:beforeAutospacing="1" w:after="100" w:afterAutospacing="1"/>
        <w:rPr>
          <w:noProof/>
        </w:rPr>
      </w:pPr>
      <w:r w:rsidRPr="002C28D8">
        <w:rPr>
          <w:noProof/>
        </w:rPr>
        <w:t xml:space="preserve">Note that in each case the </w:t>
      </w:r>
      <w:r>
        <w:rPr>
          <w:noProof/>
        </w:rPr>
        <w:t>D</w:t>
      </w:r>
      <w:r w:rsidRPr="002C28D8">
        <w:rPr>
          <w:noProof/>
        </w:rPr>
        <w:t>ata</w:t>
      </w:r>
      <w:r>
        <w:rPr>
          <w:noProof/>
        </w:rPr>
        <w:t xml:space="preserve"> F</w:t>
      </w:r>
      <w:r w:rsidRPr="002C28D8">
        <w:rPr>
          <w:noProof/>
        </w:rPr>
        <w:t xml:space="preserve">ield is the </w:t>
      </w:r>
      <w:r w:rsidRPr="00877DEE">
        <w:rPr>
          <w:i/>
          <w:noProof/>
        </w:rPr>
        <w:t>specific</w:t>
      </w:r>
      <w:r w:rsidRPr="002C28D8">
        <w:rPr>
          <w:noProof/>
        </w:rPr>
        <w:t xml:space="preserve"> </w:t>
      </w:r>
      <w:r>
        <w:rPr>
          <w:noProof/>
        </w:rPr>
        <w:t>D</w:t>
      </w:r>
      <w:r w:rsidRPr="002C28D8">
        <w:rPr>
          <w:noProof/>
        </w:rPr>
        <w:t>ata</w:t>
      </w:r>
      <w:r>
        <w:rPr>
          <w:noProof/>
        </w:rPr>
        <w:t xml:space="preserve"> F</w:t>
      </w:r>
      <w:r w:rsidRPr="002C28D8">
        <w:rPr>
          <w:noProof/>
        </w:rPr>
        <w:t xml:space="preserve">ield and not the </w:t>
      </w:r>
      <w:r w:rsidRPr="00877DEE">
        <w:rPr>
          <w:i/>
          <w:noProof/>
        </w:rPr>
        <w:t>bulk</w:t>
      </w:r>
      <w:r w:rsidRPr="002C28D8">
        <w:rPr>
          <w:noProof/>
        </w:rPr>
        <w:t xml:space="preserve"> version, and that the </w:t>
      </w:r>
      <w:r>
        <w:rPr>
          <w:noProof/>
        </w:rPr>
        <w:t>P</w:t>
      </w:r>
      <w:r w:rsidRPr="002C28D8">
        <w:rPr>
          <w:noProof/>
        </w:rPr>
        <w:t xml:space="preserve">roperty modifier only applies to that </w:t>
      </w:r>
      <w:r>
        <w:rPr>
          <w:noProof/>
        </w:rPr>
        <w:t>D</w:t>
      </w:r>
      <w:r w:rsidRPr="002C28D8">
        <w:rPr>
          <w:noProof/>
        </w:rPr>
        <w:t>ata</w:t>
      </w:r>
      <w:r>
        <w:rPr>
          <w:noProof/>
        </w:rPr>
        <w:t xml:space="preserve"> F</w:t>
      </w:r>
      <w:r w:rsidRPr="002C28D8">
        <w:rPr>
          <w:noProof/>
        </w:rPr>
        <w:t xml:space="preserve">ield. </w:t>
      </w:r>
      <w:r>
        <w:rPr>
          <w:noProof/>
        </w:rPr>
        <w:t xml:space="preserve"> </w:t>
      </w:r>
      <w:r w:rsidRPr="002C28D8">
        <w:rPr>
          <w:noProof/>
        </w:rPr>
        <w:t xml:space="preserve">This specificity is the most desireable way to express per-datafield properties, though this comes at some cost to </w:t>
      </w:r>
      <w:r w:rsidR="00B10E3A">
        <w:rPr>
          <w:noProof/>
        </w:rPr>
        <w:t>the device</w:t>
      </w:r>
      <w:r w:rsidRPr="002C28D8">
        <w:rPr>
          <w:noProof/>
        </w:rPr>
        <w:t xml:space="preserve"> that must support these </w:t>
      </w:r>
      <w:r>
        <w:rPr>
          <w:noProof/>
        </w:rPr>
        <w:t>R</w:t>
      </w:r>
      <w:r w:rsidRPr="002C28D8">
        <w:rPr>
          <w:noProof/>
        </w:rPr>
        <w:t xml:space="preserve">eport </w:t>
      </w:r>
      <w:r>
        <w:rPr>
          <w:noProof/>
        </w:rPr>
        <w:t>D</w:t>
      </w:r>
      <w:r w:rsidRPr="002C28D8">
        <w:rPr>
          <w:noProof/>
        </w:rPr>
        <w:t>escriptors.</w:t>
      </w:r>
    </w:p>
    <w:p w14:paraId="7AF07E3C" w14:textId="77777777" w:rsidR="00F17385" w:rsidRPr="002C28D8" w:rsidRDefault="00F17385" w:rsidP="00F17385">
      <w:pPr>
        <w:autoSpaceDE w:val="0"/>
        <w:autoSpaceDN w:val="0"/>
        <w:adjustRightInd w:val="0"/>
        <w:spacing w:before="100" w:beforeAutospacing="1" w:after="100" w:afterAutospacing="1"/>
        <w:rPr>
          <w:noProof/>
        </w:rPr>
      </w:pPr>
      <w:r w:rsidRPr="002C28D8">
        <w:rPr>
          <w:noProof/>
        </w:rPr>
        <w:t>A heterogenous example, from a hypothetical 1D accelerometer combined with a thermometer follows:</w:t>
      </w:r>
    </w:p>
    <w:p w14:paraId="7727B11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48C2A65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6E74145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r w:rsidRPr="00816FB2">
        <w:rPr>
          <w:rFonts w:ascii="Courier New" w:hAnsi="Courier New" w:cs="Courier New"/>
          <w:sz w:val="18"/>
          <w:szCs w:val="18"/>
        </w:rPr>
        <w:tab/>
        <w:t xml:space="preserve">  </w:t>
      </w:r>
    </w:p>
    <w:p w14:paraId="763E664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HID_USAGE_SENSOR_DATA(HID_USAGE_SENSOR_DATA_ENVIRONMENTAL_TEMPERATURE,</w:t>
      </w:r>
    </w:p>
    <w:p w14:paraId="52E60BF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HID_USAGE_SENSOR_DATA_MOD_CHANGE_SENSITIVITY_ABS),</w:t>
      </w:r>
    </w:p>
    <w:p w14:paraId="5E6573F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w:t>
      </w:r>
    </w:p>
    <w:p w14:paraId="751ED33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HID_USAGE_SENSOR_DATA_MOD_CHANGE_SENSITIVITY_ABS),</w:t>
      </w:r>
    </w:p>
    <w:p w14:paraId="3A9B16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HID_USAGE_SENSOR_DATA(HID_USAGE_SENSOR_DATA_ENVIRONMENTAL_TEMPERATURE,HID_USAGE_SENSOR_DATA_MOD_MAX),</w:t>
      </w:r>
    </w:p>
    <w:p w14:paraId="6AAD3F7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HID_USAGE_SENSOR_DATA(HID_USAGE_SENSOR_DATA_MOTION_ACCELERATION_X_AXIS,HID_USAGE_SENSOR_DATA_MOD_MAX),</w:t>
      </w:r>
    </w:p>
    <w:p w14:paraId="136890A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HID_USAGE_SENSOR_DATA(HID_USAGE_SENSOR_DATA_ENVIRONMENTAL_TEMPERATURE,HID_USAGE_SENSOR_DATA_MOD_MIN),</w:t>
      </w:r>
    </w:p>
    <w:p w14:paraId="2D81F0A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HID_USAGE_SENSOR_DATA(HID_USAGE_SENSOR_DATA_MOTION_ACCELERATION_X_AXIS,HID_USAGE_SENSOR_DATA_MOD_MIN),</w:t>
      </w:r>
    </w:p>
    <w:p w14:paraId="6CFAAB1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HID_USAGE_SENSOR_DATA(HID_USAGE_SENSOR_DATA_ENVIRONMENTAL_TEMPERATURE,HID_USAGE_SENSOR_DATA_MOD_ACCURACY),</w:t>
      </w:r>
    </w:p>
    <w:p w14:paraId="6782321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HID_USAGE_SENSOR_DATA(HID_USAGE_SENSOR_DATA_MOTION_ACCELERATION_X_AXIS,HID_USAGE_SENSOR_DATA_MOD_ACCURACY),</w:t>
      </w:r>
    </w:p>
    <w:p w14:paraId="08C8D17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HID_USAGE_SENSOR_DATA(HID_USAGE_SENSOR_DATA_ENVIRONMENTAL_TEMPERATURE,HID_USAGE_SENSOR_DATA_MOD_RESOLUTION),</w:t>
      </w:r>
    </w:p>
    <w:p w14:paraId="1B18505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HID_USAGE_SENSOR_DATA(HID_USAGE_SENSOR_DATA_MOTION_ACCELERATION_X_AXIS,HID_USAGE_SENSOR_DATA_MOD_RESOLUTION),</w:t>
      </w:r>
    </w:p>
    <w:p w14:paraId="0ECE12F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12BA318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0C0B9AF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34446D57" w14:textId="77777777" w:rsidR="00F17385" w:rsidRDefault="00F17385" w:rsidP="00F17385">
      <w:pPr>
        <w:autoSpaceDE w:val="0"/>
        <w:autoSpaceDN w:val="0"/>
        <w:adjustRightInd w:val="0"/>
        <w:spacing w:before="100" w:beforeAutospacing="1" w:after="100" w:afterAutospacing="1"/>
        <w:rPr>
          <w:noProof/>
        </w:rPr>
      </w:pPr>
      <w:r>
        <w:rPr>
          <w:noProof/>
        </w:rPr>
        <w:t>So far, the discussion applies to required datafields as well as optional datafields. One final consideration must be made for dynamic datafields.</w:t>
      </w:r>
    </w:p>
    <w:p w14:paraId="40236F42" w14:textId="794F72CF" w:rsidR="00F17385" w:rsidRDefault="00F17385" w:rsidP="00F17385">
      <w:pPr>
        <w:autoSpaceDE w:val="0"/>
        <w:autoSpaceDN w:val="0"/>
        <w:adjustRightInd w:val="0"/>
        <w:spacing w:before="100" w:beforeAutospacing="1" w:after="100" w:afterAutospacing="1"/>
        <w:rPr>
          <w:noProof/>
        </w:rPr>
      </w:pPr>
      <w:r>
        <w:rPr>
          <w:noProof/>
        </w:rPr>
        <w:t xml:space="preserve">A dynamic datafield is a datafield that is supported in any Sensor aside from that Sensor in which that datafield is required or optional. When supporting a dynamic datafield, the </w:t>
      </w:r>
      <w:r w:rsidRPr="000069B8">
        <w:rPr>
          <w:i/>
          <w:noProof/>
        </w:rPr>
        <w:t>bulk</w:t>
      </w:r>
      <w:r>
        <w:rPr>
          <w:noProof/>
        </w:rPr>
        <w:t xml:space="preserve"> per-datafield property would not apply since by definition the dynamic datafield is being implemented in a heterogenous Sensor. </w:t>
      </w:r>
      <w:r w:rsidR="00AC5402">
        <w:rPr>
          <w:noProof/>
        </w:rPr>
        <w:t>Instead</w:t>
      </w:r>
      <w:r>
        <w:rPr>
          <w:noProof/>
        </w:rPr>
        <w:t xml:space="preserve"> use the </w:t>
      </w:r>
      <w:r w:rsidRPr="000069B8">
        <w:rPr>
          <w:i/>
          <w:noProof/>
        </w:rPr>
        <w:t>specific</w:t>
      </w:r>
      <w:r>
        <w:rPr>
          <w:noProof/>
        </w:rPr>
        <w:t xml:space="preserve"> per-datafield constructin described in the previous paragraphs.</w:t>
      </w:r>
    </w:p>
    <w:p w14:paraId="2A7009D9" w14:textId="4A3CA9E1" w:rsidR="00F17385" w:rsidRDefault="00F17385" w:rsidP="00F17385">
      <w:pPr>
        <w:autoSpaceDE w:val="0"/>
        <w:autoSpaceDN w:val="0"/>
        <w:adjustRightInd w:val="0"/>
        <w:spacing w:before="100" w:beforeAutospacing="1" w:after="100" w:afterAutospacing="1"/>
        <w:rPr>
          <w:noProof/>
        </w:rPr>
      </w:pPr>
      <w:r w:rsidRPr="002C28D8">
        <w:rPr>
          <w:noProof/>
        </w:rPr>
        <w:t xml:space="preserve">There is no requirement that per-datafield </w:t>
      </w:r>
      <w:r>
        <w:rPr>
          <w:noProof/>
        </w:rPr>
        <w:t>P</w:t>
      </w:r>
      <w:r w:rsidRPr="002C28D8">
        <w:rPr>
          <w:noProof/>
        </w:rPr>
        <w:t xml:space="preserve">roperties be supported at all for any </w:t>
      </w:r>
      <w:r>
        <w:rPr>
          <w:noProof/>
        </w:rPr>
        <w:t>D</w:t>
      </w:r>
      <w:r w:rsidRPr="002C28D8">
        <w:rPr>
          <w:noProof/>
        </w:rPr>
        <w:t>ata</w:t>
      </w:r>
      <w:r>
        <w:rPr>
          <w:noProof/>
        </w:rPr>
        <w:t xml:space="preserve"> F</w:t>
      </w:r>
      <w:r w:rsidRPr="002C28D8">
        <w:rPr>
          <w:noProof/>
        </w:rPr>
        <w:t xml:space="preserve">ield; it follows, too, that these can be mixed and matched to express </w:t>
      </w:r>
      <w:r>
        <w:rPr>
          <w:noProof/>
        </w:rPr>
        <w:t>P</w:t>
      </w:r>
      <w:r w:rsidRPr="002C28D8">
        <w:rPr>
          <w:noProof/>
        </w:rPr>
        <w:t xml:space="preserve">roperties that are important to </w:t>
      </w:r>
      <w:r w:rsidR="00B10E3A">
        <w:rPr>
          <w:noProof/>
        </w:rPr>
        <w:t>the device</w:t>
      </w:r>
      <w:r w:rsidRPr="002C28D8">
        <w:rPr>
          <w:noProof/>
        </w:rPr>
        <w:t xml:space="preserve"> </w:t>
      </w:r>
      <w:r>
        <w:rPr>
          <w:noProof/>
        </w:rPr>
        <w:t>implement</w:t>
      </w:r>
      <w:r w:rsidRPr="002C28D8">
        <w:rPr>
          <w:noProof/>
        </w:rPr>
        <w:t>er</w:t>
      </w:r>
      <w:r>
        <w:rPr>
          <w:noProof/>
        </w:rPr>
        <w:t xml:space="preserve">. However, if </w:t>
      </w:r>
      <w:r w:rsidR="000110BB">
        <w:rPr>
          <w:noProof/>
        </w:rPr>
        <w:t xml:space="preserve">Windows Hardware </w:t>
      </w:r>
      <w:r w:rsidR="000110BB">
        <w:rPr>
          <w:noProof/>
        </w:rPr>
        <w:lastRenderedPageBreak/>
        <w:t>Certification</w:t>
      </w:r>
      <w:r>
        <w:rPr>
          <w:noProof/>
        </w:rPr>
        <w:t xml:space="preserve"> compliance is expected it will almost always be necessary to support Change Sensitivity.</w:t>
      </w:r>
    </w:p>
    <w:p w14:paraId="27369FA0" w14:textId="77777777" w:rsidR="00F17385" w:rsidRDefault="00F17385" w:rsidP="00D84608">
      <w:pPr>
        <w:pStyle w:val="Heading3"/>
        <w:rPr>
          <w:noProof/>
        </w:rPr>
      </w:pPr>
      <w:bookmarkStart w:id="150" w:name="_Toc321224896"/>
      <w:bookmarkStart w:id="151" w:name="_Toc358980752"/>
      <w:r>
        <w:rPr>
          <w:noProof/>
        </w:rPr>
        <w:t>Event Thresholds</w:t>
      </w:r>
      <w:bookmarkEnd w:id="150"/>
      <w:bookmarkEnd w:id="151"/>
    </w:p>
    <w:p w14:paraId="75969623" w14:textId="7BB77D32" w:rsidR="00F17385" w:rsidRDefault="00F17385" w:rsidP="00F17385">
      <w:pPr>
        <w:autoSpaceDE w:val="0"/>
        <w:autoSpaceDN w:val="0"/>
        <w:adjustRightInd w:val="0"/>
        <w:spacing w:before="100" w:beforeAutospacing="1" w:after="100" w:afterAutospacing="1"/>
        <w:rPr>
          <w:noProof/>
        </w:rPr>
      </w:pPr>
      <w:r>
        <w:rPr>
          <w:noProof/>
        </w:rPr>
        <w:t xml:space="preserve">Aside from Change Sensitivity, event thresholds are not supported by </w:t>
      </w:r>
      <w:r w:rsidR="0036691C">
        <w:rPr>
          <w:noProof/>
        </w:rPr>
        <w:t>the driver</w:t>
      </w:r>
      <w:r>
        <w:rPr>
          <w:noProof/>
        </w:rPr>
        <w:t>. Change Sensitivity is interpreted by the driver as a Data Updated event.</w:t>
      </w:r>
    </w:p>
    <w:p w14:paraId="2D0AB4D4" w14:textId="77777777" w:rsidR="00F17385" w:rsidRDefault="00F17385" w:rsidP="00D84608">
      <w:pPr>
        <w:pStyle w:val="Heading3"/>
        <w:rPr>
          <w:noProof/>
        </w:rPr>
      </w:pPr>
      <w:bookmarkStart w:id="152" w:name="_Toc321224897"/>
      <w:bookmarkStart w:id="153" w:name="_Toc358980753"/>
      <w:r>
        <w:rPr>
          <w:noProof/>
        </w:rPr>
        <w:t>Sensor Collections</w:t>
      </w:r>
      <w:bookmarkEnd w:id="152"/>
      <w:bookmarkEnd w:id="153"/>
    </w:p>
    <w:p w14:paraId="0EC7E317" w14:textId="77777777" w:rsidR="00F17385" w:rsidRDefault="00F17385" w:rsidP="00F17385">
      <w:pPr>
        <w:autoSpaceDE w:val="0"/>
        <w:autoSpaceDN w:val="0"/>
        <w:adjustRightInd w:val="0"/>
        <w:spacing w:before="100" w:beforeAutospacing="1" w:after="100" w:afterAutospacing="1"/>
        <w:rPr>
          <w:noProof/>
        </w:rPr>
      </w:pPr>
      <w:r>
        <w:rPr>
          <w:noProof/>
        </w:rPr>
        <w:t xml:space="preserve">The way in which Sensor Collection is described requires further elaboration. The implementer should be careful to use Report Descriptors for their specific device based on the examples in this document rather than the sensor collection examples in the Specification. </w:t>
      </w:r>
    </w:p>
    <w:p w14:paraId="255F9411" w14:textId="77777777" w:rsidR="00F17385" w:rsidRDefault="00F17385" w:rsidP="00F17385">
      <w:pPr>
        <w:autoSpaceDE w:val="0"/>
        <w:autoSpaceDN w:val="0"/>
        <w:adjustRightInd w:val="0"/>
        <w:spacing w:before="100" w:beforeAutospacing="1" w:after="100" w:afterAutospacing="1"/>
        <w:rPr>
          <w:noProof/>
        </w:rPr>
      </w:pPr>
      <w:r>
        <w:rPr>
          <w:noProof/>
        </w:rPr>
        <w:t>Sensor Collections must always take the same form, illustrated by the following skeleton example using two sensors:</w:t>
      </w:r>
    </w:p>
    <w:p w14:paraId="5EC0182E"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Two sensor collection skeleton example:</w:t>
      </w:r>
    </w:p>
    <w:p w14:paraId="0A6C8BE8"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const unsigned char col1_report_descriptor[] = {</w:t>
      </w:r>
    </w:p>
    <w:p w14:paraId="01400C0A"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111A9D6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HID_USAGE_SENSOR_TYPE_COLLECTION,</w:t>
      </w:r>
    </w:p>
    <w:p w14:paraId="4515FE25"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HID_COLLECTION(Application),</w:t>
      </w:r>
    </w:p>
    <w:p w14:paraId="77C3A279"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273CF9FD"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HID_REPORT_ID(1),</w:t>
      </w:r>
    </w:p>
    <w:p w14:paraId="694F2677"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1C838EFB" w14:textId="77777777" w:rsidR="00F17385" w:rsidRPr="00816FB2" w:rsidRDefault="00F17385" w:rsidP="00F17385">
      <w:pPr>
        <w:pStyle w:val="NoSpacing"/>
        <w:rPr>
          <w:rFonts w:ascii="Courier New" w:hAnsi="Courier New" w:cs="Courier New"/>
          <w:noProof/>
          <w:sz w:val="18"/>
          <w:szCs w:val="18"/>
        </w:rPr>
      </w:pPr>
    </w:p>
    <w:p w14:paraId="7E10EE4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HID_USAGE_SENSOR_TYPE_ihv1,</w:t>
      </w:r>
    </w:p>
    <w:p w14:paraId="6A92E5D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HID_COLLECTION(Physical),</w:t>
      </w:r>
    </w:p>
    <w:p w14:paraId="20899D6A"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5A68B995"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//Feature Report Descriptor for Sensor Report ID = 1</w:t>
      </w:r>
    </w:p>
    <w:p w14:paraId="7EA46D4E" w14:textId="77777777" w:rsidR="00F17385" w:rsidRPr="00816FB2" w:rsidRDefault="00F17385" w:rsidP="00F17385">
      <w:pPr>
        <w:pStyle w:val="NoSpacing"/>
        <w:rPr>
          <w:rFonts w:ascii="Courier New" w:hAnsi="Courier New" w:cs="Courier New"/>
          <w:noProof/>
          <w:sz w:val="18"/>
          <w:szCs w:val="18"/>
        </w:rPr>
      </w:pPr>
    </w:p>
    <w:p w14:paraId="050243E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//Input Report Descriptor for Sensor Report ID = 1</w:t>
      </w:r>
    </w:p>
    <w:p w14:paraId="42F46E81"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3640266D"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//for Report ID = 1</w:t>
      </w:r>
    </w:p>
    <w:p w14:paraId="560EFC16"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17E9C5B1"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HID_REPORT_ID(2),</w:t>
      </w:r>
    </w:p>
    <w:p w14:paraId="7E51C7C7"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226A0B24"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 xml:space="preserve">HID_USAGE_SENSOR_TYPE_ihv2, </w:t>
      </w:r>
    </w:p>
    <w:p w14:paraId="593A22A4"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HID_COLLECTION(Physical),</w:t>
      </w:r>
    </w:p>
    <w:p w14:paraId="264FE11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617C192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//Feature Report Descriptor for Sensor Report ID = 2</w:t>
      </w:r>
    </w:p>
    <w:p w14:paraId="70DEFF61" w14:textId="77777777" w:rsidR="00F17385" w:rsidRPr="00816FB2" w:rsidRDefault="00F17385" w:rsidP="00F17385">
      <w:pPr>
        <w:pStyle w:val="NoSpacing"/>
        <w:rPr>
          <w:rFonts w:ascii="Courier New" w:hAnsi="Courier New" w:cs="Courier New"/>
          <w:noProof/>
          <w:sz w:val="18"/>
          <w:szCs w:val="18"/>
        </w:rPr>
      </w:pPr>
    </w:p>
    <w:p w14:paraId="35F82E3D"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//Input Report Descriptor for Sensor Report ID = 2</w:t>
      </w:r>
    </w:p>
    <w:p w14:paraId="0D12B9B2"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226AABD8"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//for Report ID = 2</w:t>
      </w:r>
    </w:p>
    <w:p w14:paraId="714F5090" w14:textId="77777777" w:rsidR="00F17385" w:rsidRPr="00816FB2" w:rsidRDefault="00F17385" w:rsidP="00F17385">
      <w:pPr>
        <w:pStyle w:val="NoSpacing"/>
        <w:rPr>
          <w:rFonts w:ascii="Courier New" w:hAnsi="Courier New" w:cs="Courier New"/>
          <w:noProof/>
          <w:sz w:val="18"/>
          <w:szCs w:val="18"/>
        </w:rPr>
      </w:pPr>
    </w:p>
    <w:p w14:paraId="0AD28F04"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//More sensors follow using the same pattern</w:t>
      </w:r>
    </w:p>
    <w:p w14:paraId="4AC532BE" w14:textId="77777777" w:rsidR="00F17385" w:rsidRPr="00816FB2" w:rsidRDefault="00F17385" w:rsidP="00F17385">
      <w:pPr>
        <w:pStyle w:val="NoSpacing"/>
        <w:rPr>
          <w:rFonts w:ascii="Courier New" w:hAnsi="Courier New" w:cs="Courier New"/>
          <w:noProof/>
          <w:sz w:val="18"/>
          <w:szCs w:val="18"/>
        </w:rPr>
      </w:pPr>
    </w:p>
    <w:p w14:paraId="0A3875E6"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//Application</w:t>
      </w:r>
    </w:p>
    <w:p w14:paraId="330FA7FC" w14:textId="77777777" w:rsidR="00F17385" w:rsidRPr="00816FB2" w:rsidRDefault="00F17385" w:rsidP="00F17385">
      <w:pPr>
        <w:pStyle w:val="NoSpacing"/>
        <w:rPr>
          <w:rFonts w:ascii="Courier New" w:hAnsi="Courier New" w:cs="Courier New"/>
          <w:b/>
          <w:sz w:val="18"/>
          <w:szCs w:val="18"/>
        </w:rPr>
      </w:pPr>
      <w:r w:rsidRPr="00816FB2">
        <w:rPr>
          <w:rFonts w:ascii="Courier New" w:hAnsi="Courier New" w:cs="Courier New"/>
          <w:noProof/>
          <w:sz w:val="18"/>
          <w:szCs w:val="18"/>
        </w:rPr>
        <w:t>};</w:t>
      </w:r>
    </w:p>
    <w:p w14:paraId="7AAC478F" w14:textId="77777777" w:rsidR="00F17385" w:rsidRDefault="00F17385" w:rsidP="00F17385">
      <w:pPr>
        <w:pStyle w:val="NoSpacing"/>
        <w:rPr>
          <w:rFonts w:ascii="Courier New" w:hAnsi="Courier New" w:cs="Courier New"/>
          <w:noProof/>
          <w:sz w:val="12"/>
          <w:szCs w:val="12"/>
        </w:rPr>
      </w:pPr>
    </w:p>
    <w:p w14:paraId="3E42310F" w14:textId="77777777" w:rsidR="00F17385" w:rsidRDefault="00F17385" w:rsidP="00F17385">
      <w:pPr>
        <w:pStyle w:val="Normalkeepwnext"/>
        <w:rPr>
          <w:noProof/>
        </w:rPr>
      </w:pPr>
      <w:r>
        <w:rPr>
          <w:noProof/>
        </w:rPr>
        <w:lastRenderedPageBreak/>
        <w:t>Note that in this example the Report ID begins at “1”, and this is required by the driver. The folowing report IDs increment by “1” for each additional sensor. The commented sections for Feature and Input report descriptors are identical to those for any other sensor.</w:t>
      </w:r>
    </w:p>
    <w:p w14:paraId="0C60ECE3" w14:textId="77777777" w:rsidR="00F17385" w:rsidRDefault="00F17385" w:rsidP="00F17385">
      <w:pPr>
        <w:pStyle w:val="Normalkeepwnext"/>
        <w:rPr>
          <w:noProof/>
        </w:rPr>
      </w:pPr>
      <w:r>
        <w:rPr>
          <w:noProof/>
        </w:rPr>
        <w:t>This Sensor report descriptor could be followed, or preceeded by, report descriptors for other devices such as a Mouse or a Keyboard. The following example illustrates this.</w:t>
      </w:r>
    </w:p>
    <w:p w14:paraId="7D6C6B2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const unsigned char col2_report_descriptor[] = {</w:t>
      </w:r>
    </w:p>
    <w:p w14:paraId="4358655B"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//keyboard</w:t>
      </w:r>
    </w:p>
    <w:p w14:paraId="31351CF7"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0x05U, 0x01U,         // USAGE PAGE (Generic Desktop)</w:t>
      </w:r>
    </w:p>
    <w:p w14:paraId="5DA4FF7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0x09U, 0x06U,         // USAGE (Keyboard)</w:t>
      </w:r>
    </w:p>
    <w:p w14:paraId="1DE8E92C"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0xA1U, 0x01U,         // COLLECTION (Application)</w:t>
      </w:r>
    </w:p>
    <w:p w14:paraId="0B460345"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w:t>
      </w:r>
    </w:p>
    <w:p w14:paraId="17F83015"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0x85U, 0x03U,         // REPORT_ID (1)</w:t>
      </w:r>
    </w:p>
    <w:p w14:paraId="27594A15"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w:t>
      </w:r>
    </w:p>
    <w:p w14:paraId="277BC0CD"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0x15U, 0x00U,         //   LOGICAL MINIMUM (0)</w:t>
      </w:r>
    </w:p>
    <w:p w14:paraId="51A042A7"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0x25U, 0x01U,         //   LOGICAL MAXIMUM (1)</w:t>
      </w:r>
    </w:p>
    <w:p w14:paraId="0C29D3C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0x75U, 0x01U,         //   REPORT SIZE (1)</w:t>
      </w:r>
    </w:p>
    <w:p w14:paraId="3BADCA8A"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0x95U, 0x08U,         //   REPORT COUNT (8)</w:t>
      </w:r>
    </w:p>
    <w:p w14:paraId="153FDCCA"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0x05U, 0x07U,         //   USAGE PAGE (Keyboard)</w:t>
      </w:r>
    </w:p>
    <w:p w14:paraId="4E05DDE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0x19U, 0xE0U,         //   USAGE MINIMUM (Keyboard LeftControl)</w:t>
      </w:r>
    </w:p>
    <w:p w14:paraId="521E499F"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0x29U, 0xE7U,         //   USAGE MAXIMUM (Keyboard Right GUI)</w:t>
      </w:r>
    </w:p>
    <w:p w14:paraId="6EFB31C6"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0x81U, 0x02U,         //   INPUT (Var)</w:t>
      </w:r>
    </w:p>
    <w:p w14:paraId="35B1710A" w14:textId="77777777" w:rsidR="00F17385" w:rsidRPr="00816FB2" w:rsidRDefault="00F17385" w:rsidP="00F17385">
      <w:pPr>
        <w:pStyle w:val="NoSpacing"/>
        <w:rPr>
          <w:rFonts w:ascii="Courier New" w:hAnsi="Courier New" w:cs="Courier New"/>
          <w:sz w:val="18"/>
          <w:szCs w:val="18"/>
        </w:rPr>
      </w:pPr>
    </w:p>
    <w:p w14:paraId="734A6D10"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0x75U, 0x08U,         //   REPORT SIZE (8)</w:t>
      </w:r>
    </w:p>
    <w:p w14:paraId="0946F640"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0x95U, 0x0AU,         //   REPORT COUNT (10)</w:t>
      </w:r>
    </w:p>
    <w:p w14:paraId="0261BD69"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0x19U, 0x00U,         //   USAGE MINIMUM (No event)</w:t>
      </w:r>
    </w:p>
    <w:p w14:paraId="7AAC158C"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0x29U, 0x91U,         //   USAGE MAXIMUM (Keyboard LANG2)</w:t>
      </w:r>
    </w:p>
    <w:p w14:paraId="36C382BD"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0x26U, 0xFFU, 0x00U,  //   LOGICAL MAXIMUM (0xFF)</w:t>
      </w:r>
    </w:p>
    <w:p w14:paraId="057B663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0x81U, 0x00U,         //   INPUT (Data,Ary,Abs)</w:t>
      </w:r>
    </w:p>
    <w:p w14:paraId="6A0C8EB0" w14:textId="77777777" w:rsidR="00F17385" w:rsidRPr="00816FB2" w:rsidRDefault="00F17385" w:rsidP="00F17385">
      <w:pPr>
        <w:pStyle w:val="NoSpacing"/>
        <w:rPr>
          <w:rFonts w:ascii="Courier New" w:hAnsi="Courier New" w:cs="Courier New"/>
          <w:sz w:val="18"/>
          <w:szCs w:val="18"/>
        </w:rPr>
      </w:pPr>
    </w:p>
    <w:p w14:paraId="7ECADFCF"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0xC0U,                // END COLLECTION, //keyboard</w:t>
      </w:r>
    </w:p>
    <w:p w14:paraId="47F8FB4A" w14:textId="77777777" w:rsidR="00F17385" w:rsidRPr="00816FB2" w:rsidRDefault="00F17385" w:rsidP="00F17385">
      <w:pPr>
        <w:pStyle w:val="NoSpacing"/>
        <w:rPr>
          <w:rFonts w:ascii="Courier New" w:hAnsi="Courier New" w:cs="Courier New"/>
          <w:sz w:val="18"/>
          <w:szCs w:val="18"/>
        </w:rPr>
      </w:pPr>
    </w:p>
    <w:p w14:paraId="35CD1FB9"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Two sensor collection skeleton example:</w:t>
      </w:r>
    </w:p>
    <w:p w14:paraId="1946CDE2"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4C550A21"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HID_USAGE_SENSOR_TYPE_COLLECTION,</w:t>
      </w:r>
    </w:p>
    <w:p w14:paraId="75726236"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HID_COLLECTION(Application),</w:t>
      </w:r>
    </w:p>
    <w:p w14:paraId="402EA3B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584C2F59"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HID_REPORT_ID(2),</w:t>
      </w:r>
    </w:p>
    <w:p w14:paraId="7DC1512E"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7C544878" w14:textId="77777777" w:rsidR="00F17385" w:rsidRPr="00816FB2" w:rsidRDefault="00F17385" w:rsidP="00F17385">
      <w:pPr>
        <w:pStyle w:val="NoSpacing"/>
        <w:rPr>
          <w:rFonts w:ascii="Courier New" w:hAnsi="Courier New" w:cs="Courier New"/>
          <w:noProof/>
          <w:sz w:val="18"/>
          <w:szCs w:val="18"/>
        </w:rPr>
      </w:pPr>
    </w:p>
    <w:p w14:paraId="486D200D"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HID_USAGE_SENSOR_TYPE_ihv1,</w:t>
      </w:r>
    </w:p>
    <w:p w14:paraId="1D736153"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HID_COLLECTION(Physical),</w:t>
      </w:r>
    </w:p>
    <w:p w14:paraId="6E697561"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5EC90E56"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//Feature Report Descriptor for Sensor Report ID = 2</w:t>
      </w:r>
    </w:p>
    <w:p w14:paraId="6237DC12" w14:textId="77777777" w:rsidR="00F17385" w:rsidRPr="00816FB2" w:rsidRDefault="00F17385" w:rsidP="00F17385">
      <w:pPr>
        <w:pStyle w:val="NoSpacing"/>
        <w:rPr>
          <w:rFonts w:ascii="Courier New" w:hAnsi="Courier New" w:cs="Courier New"/>
          <w:noProof/>
          <w:sz w:val="18"/>
          <w:szCs w:val="18"/>
        </w:rPr>
      </w:pPr>
    </w:p>
    <w:p w14:paraId="14028EC9"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//Input Report Descriptor for Sensor Report ID = 2</w:t>
      </w:r>
    </w:p>
    <w:p w14:paraId="412C6C3E"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60415B57"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//for Report ID = 2</w:t>
      </w:r>
    </w:p>
    <w:p w14:paraId="465A0A1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07432839"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HID_REPORT_ID(3),</w:t>
      </w:r>
    </w:p>
    <w:p w14:paraId="366AC7D5"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398107E7"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 xml:space="preserve">HID_USAGE_SENSOR_TYPE_ihv2, </w:t>
      </w:r>
    </w:p>
    <w:p w14:paraId="2618F45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HID_COLLECTION(Physical),</w:t>
      </w:r>
    </w:p>
    <w:p w14:paraId="2663B6FB"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5A6F862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//Feature Report Descriptor for Sensor Report ID = 3</w:t>
      </w:r>
    </w:p>
    <w:p w14:paraId="037BB276" w14:textId="77777777" w:rsidR="00F17385" w:rsidRPr="00816FB2" w:rsidRDefault="00F17385" w:rsidP="00F17385">
      <w:pPr>
        <w:pStyle w:val="NoSpacing"/>
        <w:rPr>
          <w:rFonts w:ascii="Courier New" w:hAnsi="Courier New" w:cs="Courier New"/>
          <w:noProof/>
          <w:sz w:val="18"/>
          <w:szCs w:val="18"/>
        </w:rPr>
      </w:pPr>
    </w:p>
    <w:p w14:paraId="3B7A163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//Input Report Descriptor for Sensor Report ID = 3</w:t>
      </w:r>
    </w:p>
    <w:p w14:paraId="55B3CC92"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6DBBCF88"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//for Report ID = 3</w:t>
      </w:r>
    </w:p>
    <w:p w14:paraId="59159415" w14:textId="77777777" w:rsidR="00F17385" w:rsidRPr="00816FB2" w:rsidRDefault="00F17385" w:rsidP="00F17385">
      <w:pPr>
        <w:pStyle w:val="NoSpacing"/>
        <w:rPr>
          <w:rFonts w:ascii="Courier New" w:hAnsi="Courier New" w:cs="Courier New"/>
          <w:noProof/>
          <w:sz w:val="18"/>
          <w:szCs w:val="18"/>
        </w:rPr>
      </w:pPr>
    </w:p>
    <w:p w14:paraId="2BDED740"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//More sensors follow using the same pattern</w:t>
      </w:r>
    </w:p>
    <w:p w14:paraId="1EF48220" w14:textId="77777777" w:rsidR="00F17385" w:rsidRPr="00816FB2" w:rsidRDefault="00F17385" w:rsidP="00F17385">
      <w:pPr>
        <w:pStyle w:val="NoSpacing"/>
        <w:rPr>
          <w:rFonts w:ascii="Courier New" w:hAnsi="Courier New" w:cs="Courier New"/>
          <w:noProof/>
          <w:sz w:val="18"/>
          <w:szCs w:val="18"/>
        </w:rPr>
      </w:pPr>
    </w:p>
    <w:p w14:paraId="2530D13B"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//Sensor collection</w:t>
      </w:r>
    </w:p>
    <w:p w14:paraId="5CD78279" w14:textId="77777777" w:rsidR="00F17385" w:rsidRPr="00816FB2" w:rsidRDefault="00F17385" w:rsidP="00F17385">
      <w:pPr>
        <w:pStyle w:val="NoSpacing"/>
        <w:rPr>
          <w:rFonts w:ascii="Courier New" w:hAnsi="Courier New" w:cs="Courier New"/>
          <w:noProof/>
          <w:sz w:val="18"/>
          <w:szCs w:val="18"/>
        </w:rPr>
      </w:pPr>
    </w:p>
    <w:p w14:paraId="52B54515"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//mouse</w:t>
      </w:r>
    </w:p>
    <w:p w14:paraId="0F280A67"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0x05U, 0x01U,         </w:t>
      </w:r>
      <w:r w:rsidRPr="00816FB2">
        <w:rPr>
          <w:rFonts w:ascii="Courier New" w:hAnsi="Courier New" w:cs="Courier New"/>
          <w:color w:val="008000"/>
          <w:sz w:val="18"/>
          <w:szCs w:val="18"/>
        </w:rPr>
        <w:t>// USAGE PAGE (Generic Desktop)</w:t>
      </w:r>
    </w:p>
    <w:p w14:paraId="0E23C7BF"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0x09U, 0x02U,         </w:t>
      </w:r>
      <w:r w:rsidRPr="00816FB2">
        <w:rPr>
          <w:rFonts w:ascii="Courier New" w:hAnsi="Courier New" w:cs="Courier New"/>
          <w:color w:val="008000"/>
          <w:sz w:val="18"/>
          <w:szCs w:val="18"/>
        </w:rPr>
        <w:t>// USAGE (Mouse)</w:t>
      </w:r>
    </w:p>
    <w:p w14:paraId="0DB291F4"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0xA1U, 0x01U,         </w:t>
      </w:r>
      <w:r w:rsidRPr="00816FB2">
        <w:rPr>
          <w:rFonts w:ascii="Courier New" w:hAnsi="Courier New" w:cs="Courier New"/>
          <w:color w:val="008000"/>
          <w:sz w:val="18"/>
          <w:szCs w:val="18"/>
        </w:rPr>
        <w:t>// COLLECTION (Application)</w:t>
      </w:r>
    </w:p>
    <w:p w14:paraId="1695ED8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0x85U, 0x04U,         </w:t>
      </w:r>
      <w:r w:rsidRPr="00816FB2">
        <w:rPr>
          <w:rFonts w:ascii="Courier New" w:hAnsi="Courier New" w:cs="Courier New"/>
          <w:color w:val="008000"/>
          <w:sz w:val="18"/>
          <w:szCs w:val="18"/>
        </w:rPr>
        <w:t>// REPORT_ID (4)</w:t>
      </w:r>
    </w:p>
    <w:p w14:paraId="10C5E3C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12C028AE"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 5 mouse buttons</w:t>
      </w:r>
    </w:p>
    <w:p w14:paraId="70E5577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0x05U, 0x09U,         </w:t>
      </w:r>
      <w:r w:rsidRPr="00816FB2">
        <w:rPr>
          <w:rFonts w:ascii="Courier New" w:hAnsi="Courier New" w:cs="Courier New"/>
          <w:color w:val="008000"/>
          <w:sz w:val="18"/>
          <w:szCs w:val="18"/>
        </w:rPr>
        <w:t>//   USAGE PAGE (Button)</w:t>
      </w:r>
    </w:p>
    <w:p w14:paraId="2958D87B"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0x19U, 0x01U,         </w:t>
      </w:r>
      <w:r w:rsidRPr="00816FB2">
        <w:rPr>
          <w:rFonts w:ascii="Courier New" w:hAnsi="Courier New" w:cs="Courier New"/>
          <w:color w:val="008000"/>
          <w:sz w:val="18"/>
          <w:szCs w:val="18"/>
        </w:rPr>
        <w:t>//   USAGE MINIMUM (Button 1)</w:t>
      </w:r>
    </w:p>
    <w:p w14:paraId="5075AA5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0x29U, 0x05U,         </w:t>
      </w:r>
      <w:r w:rsidRPr="00816FB2">
        <w:rPr>
          <w:rFonts w:ascii="Courier New" w:hAnsi="Courier New" w:cs="Courier New"/>
          <w:color w:val="008000"/>
          <w:sz w:val="18"/>
          <w:szCs w:val="18"/>
        </w:rPr>
        <w:t>//   USAGE MAXIMUM (Button 5)</w:t>
      </w:r>
    </w:p>
    <w:p w14:paraId="4D14CCA2"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0x15U, 0x00U,         </w:t>
      </w:r>
      <w:r w:rsidRPr="00816FB2">
        <w:rPr>
          <w:rFonts w:ascii="Courier New" w:hAnsi="Courier New" w:cs="Courier New"/>
          <w:color w:val="008000"/>
          <w:sz w:val="18"/>
          <w:szCs w:val="18"/>
        </w:rPr>
        <w:t>//   LOGICAL MINIMUM (0)</w:t>
      </w:r>
    </w:p>
    <w:p w14:paraId="31FB347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0x25U, 0x01U,         </w:t>
      </w:r>
      <w:r w:rsidRPr="00816FB2">
        <w:rPr>
          <w:rFonts w:ascii="Courier New" w:hAnsi="Courier New" w:cs="Courier New"/>
          <w:color w:val="008000"/>
          <w:sz w:val="18"/>
          <w:szCs w:val="18"/>
        </w:rPr>
        <w:t>//   LOGICAL MAXIMUM (1)</w:t>
      </w:r>
    </w:p>
    <w:p w14:paraId="0D17F234"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0x95U, 0x05U,         </w:t>
      </w:r>
      <w:r w:rsidRPr="00816FB2">
        <w:rPr>
          <w:rFonts w:ascii="Courier New" w:hAnsi="Courier New" w:cs="Courier New"/>
          <w:color w:val="008000"/>
          <w:sz w:val="18"/>
          <w:szCs w:val="18"/>
        </w:rPr>
        <w:t>//   REPORT COUNT (5)</w:t>
      </w:r>
    </w:p>
    <w:p w14:paraId="6AB360DF"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0x75U, 0x01U,         </w:t>
      </w:r>
      <w:r w:rsidRPr="00816FB2">
        <w:rPr>
          <w:rFonts w:ascii="Courier New" w:hAnsi="Courier New" w:cs="Courier New"/>
          <w:color w:val="008000"/>
          <w:sz w:val="18"/>
          <w:szCs w:val="18"/>
        </w:rPr>
        <w:t>//   REPORT SIZE (1)</w:t>
      </w:r>
    </w:p>
    <w:p w14:paraId="7E983CC0"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0x81U, 0x02U,         </w:t>
      </w:r>
      <w:r w:rsidRPr="00816FB2">
        <w:rPr>
          <w:rFonts w:ascii="Courier New" w:hAnsi="Courier New" w:cs="Courier New"/>
          <w:color w:val="008000"/>
          <w:sz w:val="18"/>
          <w:szCs w:val="18"/>
        </w:rPr>
        <w:t>//   INPUT (Data,Var,Abs)</w:t>
      </w:r>
    </w:p>
    <w:p w14:paraId="315F879D"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38E2613C"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  3 unused buttons:</w:t>
      </w:r>
    </w:p>
    <w:p w14:paraId="5FB91469"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0x95U, 0x01U,         </w:t>
      </w:r>
      <w:r w:rsidRPr="00816FB2">
        <w:rPr>
          <w:rFonts w:ascii="Courier New" w:hAnsi="Courier New" w:cs="Courier New"/>
          <w:color w:val="008000"/>
          <w:sz w:val="18"/>
          <w:szCs w:val="18"/>
        </w:rPr>
        <w:t>//   REPORT COUNT (1)</w:t>
      </w:r>
    </w:p>
    <w:p w14:paraId="5A50E34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0x75U, 0x03U,         </w:t>
      </w:r>
      <w:r w:rsidRPr="00816FB2">
        <w:rPr>
          <w:rFonts w:ascii="Courier New" w:hAnsi="Courier New" w:cs="Courier New"/>
          <w:color w:val="008000"/>
          <w:sz w:val="18"/>
          <w:szCs w:val="18"/>
        </w:rPr>
        <w:t>//   REPORT SIZE (3)</w:t>
      </w:r>
    </w:p>
    <w:p w14:paraId="6C2BDA2E"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0x81U, 0x03U,         </w:t>
      </w:r>
      <w:r w:rsidRPr="00816FB2">
        <w:rPr>
          <w:rFonts w:ascii="Courier New" w:hAnsi="Courier New" w:cs="Courier New"/>
          <w:color w:val="008000"/>
          <w:sz w:val="18"/>
          <w:szCs w:val="18"/>
        </w:rPr>
        <w:t>//   INPUT (Cnst,Var,Abs)</w:t>
      </w:r>
    </w:p>
    <w:p w14:paraId="695E0A2C"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57B936BD"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 mouse (delta x, delta y) position</w:t>
      </w:r>
    </w:p>
    <w:p w14:paraId="7775DB0E"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0x15U, 0x81U,         </w:t>
      </w:r>
      <w:r w:rsidRPr="00816FB2">
        <w:rPr>
          <w:rFonts w:ascii="Courier New" w:hAnsi="Courier New" w:cs="Courier New"/>
          <w:color w:val="008000"/>
          <w:sz w:val="18"/>
          <w:szCs w:val="18"/>
        </w:rPr>
        <w:t>//   LOGICAL MINIMUM (-127)</w:t>
      </w:r>
    </w:p>
    <w:p w14:paraId="7F61A59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0x25U, 0x7fU,         </w:t>
      </w:r>
      <w:r w:rsidRPr="00816FB2">
        <w:rPr>
          <w:rFonts w:ascii="Courier New" w:hAnsi="Courier New" w:cs="Courier New"/>
          <w:color w:val="008000"/>
          <w:sz w:val="18"/>
          <w:szCs w:val="18"/>
        </w:rPr>
        <w:t>//   LOGICAL MAXIMUM (+127)</w:t>
      </w:r>
    </w:p>
    <w:p w14:paraId="601A7549"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0x75U, 0x08U,         </w:t>
      </w:r>
      <w:r w:rsidRPr="00816FB2">
        <w:rPr>
          <w:rFonts w:ascii="Courier New" w:hAnsi="Courier New" w:cs="Courier New"/>
          <w:color w:val="008000"/>
          <w:sz w:val="18"/>
          <w:szCs w:val="18"/>
        </w:rPr>
        <w:t>//   REPORT SIZE (8)</w:t>
      </w:r>
    </w:p>
    <w:p w14:paraId="72124CDB"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0x95U, 0x02U,         </w:t>
      </w:r>
      <w:r w:rsidRPr="00816FB2">
        <w:rPr>
          <w:rFonts w:ascii="Courier New" w:hAnsi="Courier New" w:cs="Courier New"/>
          <w:color w:val="008000"/>
          <w:sz w:val="18"/>
          <w:szCs w:val="18"/>
        </w:rPr>
        <w:t>//   REPORT COUNT (2)</w:t>
      </w:r>
    </w:p>
    <w:p w14:paraId="431B5782"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0x05U, 0x01U,         </w:t>
      </w:r>
      <w:r w:rsidRPr="00816FB2">
        <w:rPr>
          <w:rFonts w:ascii="Courier New" w:hAnsi="Courier New" w:cs="Courier New"/>
          <w:color w:val="008000"/>
          <w:sz w:val="18"/>
          <w:szCs w:val="18"/>
        </w:rPr>
        <w:t>//   USAGE PAGE (Generic Desktop)</w:t>
      </w:r>
    </w:p>
    <w:p w14:paraId="0AF8EA1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0x09U, 0x30U,         </w:t>
      </w:r>
      <w:r w:rsidRPr="00816FB2">
        <w:rPr>
          <w:rFonts w:ascii="Courier New" w:hAnsi="Courier New" w:cs="Courier New"/>
          <w:color w:val="008000"/>
          <w:sz w:val="18"/>
          <w:szCs w:val="18"/>
        </w:rPr>
        <w:t>//   USAGE(X)</w:t>
      </w:r>
    </w:p>
    <w:p w14:paraId="0A38983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0x09U, 0x31U,         </w:t>
      </w:r>
      <w:r w:rsidRPr="00816FB2">
        <w:rPr>
          <w:rFonts w:ascii="Courier New" w:hAnsi="Courier New" w:cs="Courier New"/>
          <w:color w:val="008000"/>
          <w:sz w:val="18"/>
          <w:szCs w:val="18"/>
        </w:rPr>
        <w:t xml:space="preserve">//   USAGE (Y)       </w:t>
      </w:r>
    </w:p>
    <w:p w14:paraId="38337FF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0x81U, 0x06U,         </w:t>
      </w:r>
      <w:r w:rsidRPr="00816FB2">
        <w:rPr>
          <w:rFonts w:ascii="Courier New" w:hAnsi="Courier New" w:cs="Courier New"/>
          <w:color w:val="008000"/>
          <w:sz w:val="18"/>
          <w:szCs w:val="18"/>
        </w:rPr>
        <w:t>//   INPUT (Data,Var,Rel)</w:t>
      </w:r>
    </w:p>
    <w:p w14:paraId="2AC123B6" w14:textId="77777777" w:rsidR="00F17385" w:rsidRPr="00816FB2" w:rsidRDefault="00F17385" w:rsidP="00F17385">
      <w:pPr>
        <w:autoSpaceDE w:val="0"/>
        <w:autoSpaceDN w:val="0"/>
        <w:adjustRightInd w:val="0"/>
        <w:rPr>
          <w:rFonts w:ascii="Courier New" w:hAnsi="Courier New" w:cs="Courier New"/>
          <w:sz w:val="18"/>
          <w:szCs w:val="18"/>
        </w:rPr>
      </w:pPr>
    </w:p>
    <w:p w14:paraId="4E83D60E"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0xC0U,                </w:t>
      </w:r>
      <w:r w:rsidRPr="00816FB2">
        <w:rPr>
          <w:rFonts w:ascii="Courier New" w:hAnsi="Courier New" w:cs="Courier New"/>
          <w:color w:val="008000"/>
          <w:sz w:val="18"/>
          <w:szCs w:val="18"/>
        </w:rPr>
        <w:t>// END COLLECTION //mouse</w:t>
      </w:r>
    </w:p>
    <w:p w14:paraId="32B7C83B" w14:textId="77777777" w:rsidR="00F17385" w:rsidRPr="00816FB2" w:rsidRDefault="00F17385" w:rsidP="00F17385">
      <w:pPr>
        <w:pStyle w:val="NoSpacing"/>
        <w:rPr>
          <w:rFonts w:ascii="Courier New" w:hAnsi="Courier New" w:cs="Courier New"/>
          <w:b/>
          <w:sz w:val="18"/>
          <w:szCs w:val="18"/>
        </w:rPr>
      </w:pPr>
      <w:r w:rsidRPr="00816FB2">
        <w:rPr>
          <w:rFonts w:ascii="Courier New" w:hAnsi="Courier New" w:cs="Courier New"/>
          <w:noProof/>
          <w:sz w:val="18"/>
          <w:szCs w:val="18"/>
        </w:rPr>
        <w:t>};</w:t>
      </w:r>
    </w:p>
    <w:p w14:paraId="4F893D8C" w14:textId="77777777" w:rsidR="00F17385" w:rsidRPr="00816FB2" w:rsidRDefault="00F17385" w:rsidP="00F17385">
      <w:pPr>
        <w:autoSpaceDE w:val="0"/>
        <w:autoSpaceDN w:val="0"/>
        <w:adjustRightInd w:val="0"/>
        <w:rPr>
          <w:rFonts w:ascii="Courier New" w:hAnsi="Courier New" w:cs="Courier New"/>
          <w:sz w:val="18"/>
          <w:szCs w:val="18"/>
        </w:rPr>
      </w:pPr>
    </w:p>
    <w:p w14:paraId="5F0B13F3" w14:textId="20D74188"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//end of report des</w:t>
      </w:r>
      <w:r w:rsidR="00816FB2">
        <w:rPr>
          <w:rFonts w:ascii="Courier New" w:hAnsi="Courier New" w:cs="Courier New"/>
          <w:noProof/>
          <w:sz w:val="18"/>
          <w:szCs w:val="18"/>
        </w:rPr>
        <w:t>c</w:t>
      </w:r>
      <w:r w:rsidRPr="00816FB2">
        <w:rPr>
          <w:rFonts w:ascii="Courier New" w:hAnsi="Courier New" w:cs="Courier New"/>
          <w:noProof/>
          <w:sz w:val="18"/>
          <w:szCs w:val="18"/>
        </w:rPr>
        <w:t>riptor</w:t>
      </w:r>
    </w:p>
    <w:p w14:paraId="4709474A" w14:textId="77777777" w:rsidR="00F17385" w:rsidRPr="00816FB2" w:rsidRDefault="00F17385" w:rsidP="00F17385">
      <w:pPr>
        <w:pStyle w:val="NoSpacing"/>
        <w:rPr>
          <w:rFonts w:ascii="Courier New" w:hAnsi="Courier New" w:cs="Courier New"/>
          <w:sz w:val="18"/>
          <w:szCs w:val="18"/>
        </w:rPr>
      </w:pPr>
    </w:p>
    <w:p w14:paraId="4A00BEF2" w14:textId="77777777" w:rsidR="00F17385" w:rsidRDefault="00F17385" w:rsidP="00F17385">
      <w:pPr>
        <w:autoSpaceDE w:val="0"/>
        <w:autoSpaceDN w:val="0"/>
        <w:adjustRightInd w:val="0"/>
        <w:rPr>
          <w:rFonts w:ascii="Consolas" w:hAnsi="Consolas" w:cs="Consolas"/>
          <w:sz w:val="19"/>
          <w:szCs w:val="19"/>
        </w:rPr>
      </w:pPr>
    </w:p>
    <w:p w14:paraId="19AA1452" w14:textId="77777777" w:rsidR="00F17385" w:rsidRDefault="00F17385" w:rsidP="00F17385">
      <w:pPr>
        <w:pStyle w:val="Normalkeepwnext"/>
        <w:rPr>
          <w:noProof/>
        </w:rPr>
      </w:pPr>
      <w:r>
        <w:rPr>
          <w:noProof/>
        </w:rPr>
        <w:t>Note that in this example there are three physcial devices: one keyboard, one sensor collection and one mouse. The sensor collection contains two sensors. If there is only a single sensor, it still must be enclosed within a sensor collection as shown in the following example.</w:t>
      </w:r>
    </w:p>
    <w:p w14:paraId="2CDA4F6E"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const unsigned char col3_report_descriptor[] = {</w:t>
      </w:r>
    </w:p>
    <w:p w14:paraId="4E25E6EF"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//keyboard</w:t>
      </w:r>
    </w:p>
    <w:p w14:paraId="1F192C9A"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0x05U, 0x01U,         // USAGE PAGE (Generic Desktop)</w:t>
      </w:r>
    </w:p>
    <w:p w14:paraId="23D0D841"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0x09U, 0x06U,         // USAGE (Keyboard)</w:t>
      </w:r>
    </w:p>
    <w:p w14:paraId="1E04F3F5"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0xA1U, 0x01U,         // COLLECTION (Application)</w:t>
      </w:r>
    </w:p>
    <w:p w14:paraId="3F0FB647"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w:t>
      </w:r>
    </w:p>
    <w:p w14:paraId="58D0851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0x85U, 0x03U,         // REPORT_ID (1)</w:t>
      </w:r>
    </w:p>
    <w:p w14:paraId="528E2E73"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w:t>
      </w:r>
    </w:p>
    <w:p w14:paraId="3398D7FB"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0x15U, 0x00U,         //   LOGICAL MINIMUM (0)</w:t>
      </w:r>
    </w:p>
    <w:p w14:paraId="09A288BC"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0x25U, 0x01U,         //   LOGICAL MAXIMUM (1)</w:t>
      </w:r>
    </w:p>
    <w:p w14:paraId="3B6451E3"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0x75U, 0x01U,         //   REPORT SIZE (1)</w:t>
      </w:r>
    </w:p>
    <w:p w14:paraId="12A65725"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0x95U, 0x08U,         //   REPORT COUNT (8)</w:t>
      </w:r>
    </w:p>
    <w:p w14:paraId="1269EC9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0x05U, 0x07U,         //   USAGE PAGE (Keyboard)</w:t>
      </w:r>
    </w:p>
    <w:p w14:paraId="04A59DD8"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0x19U, 0xE0U,         //   USAGE MINIMUM (Keyboard LeftControl)</w:t>
      </w:r>
    </w:p>
    <w:p w14:paraId="60A52429"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0x29U, 0xE7U,         //   USAGE MAXIMUM (Keyboard Right GUI)</w:t>
      </w:r>
    </w:p>
    <w:p w14:paraId="3A6917AE"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0x81U, 0x02U,         //   INPUT (Var)</w:t>
      </w:r>
    </w:p>
    <w:p w14:paraId="6CBE3F6E" w14:textId="77777777" w:rsidR="00F17385" w:rsidRPr="00816FB2" w:rsidRDefault="00F17385" w:rsidP="00F17385">
      <w:pPr>
        <w:pStyle w:val="NoSpacing"/>
        <w:rPr>
          <w:rFonts w:ascii="Courier New" w:hAnsi="Courier New" w:cs="Courier New"/>
          <w:sz w:val="18"/>
          <w:szCs w:val="18"/>
        </w:rPr>
      </w:pPr>
    </w:p>
    <w:p w14:paraId="59945B44"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0x75U, 0x08U,         //   REPORT SIZE (8)</w:t>
      </w:r>
    </w:p>
    <w:p w14:paraId="2B7E26BB"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0x95U, 0x0AU,         //   REPORT COUNT (10)</w:t>
      </w:r>
    </w:p>
    <w:p w14:paraId="21A0A469"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0x19U, 0x00U,         //   USAGE MINIMUM (No event)</w:t>
      </w:r>
    </w:p>
    <w:p w14:paraId="2AD006C5"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0x29U, 0x91U,         //   USAGE MAXIMUM (Keyboard LANG2)</w:t>
      </w:r>
    </w:p>
    <w:p w14:paraId="09A07701"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0x26U, 0xFFU, 0x00U,  //   LOGICAL MAXIMUM (0xFF)</w:t>
      </w:r>
    </w:p>
    <w:p w14:paraId="6C02271F"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lastRenderedPageBreak/>
        <w:t xml:space="preserve">       0x81U, 0x00U,         //   INPUT (Data,Ary,Abs)</w:t>
      </w:r>
    </w:p>
    <w:p w14:paraId="29A3AE39" w14:textId="77777777" w:rsidR="00F17385" w:rsidRPr="00816FB2" w:rsidRDefault="00F17385" w:rsidP="00F17385">
      <w:pPr>
        <w:pStyle w:val="NoSpacing"/>
        <w:rPr>
          <w:rFonts w:ascii="Courier New" w:hAnsi="Courier New" w:cs="Courier New"/>
          <w:sz w:val="18"/>
          <w:szCs w:val="18"/>
        </w:rPr>
      </w:pPr>
    </w:p>
    <w:p w14:paraId="075F9228" w14:textId="77777777" w:rsidR="00F17385" w:rsidRPr="00816FB2" w:rsidRDefault="00F17385" w:rsidP="00F17385">
      <w:pPr>
        <w:pStyle w:val="NoSpacing"/>
        <w:rPr>
          <w:rFonts w:ascii="Courier New" w:hAnsi="Courier New" w:cs="Courier New"/>
          <w:sz w:val="18"/>
          <w:szCs w:val="18"/>
        </w:rPr>
      </w:pPr>
      <w:r w:rsidRPr="00816FB2">
        <w:rPr>
          <w:rFonts w:ascii="Courier New" w:hAnsi="Courier New" w:cs="Courier New"/>
          <w:sz w:val="18"/>
          <w:szCs w:val="18"/>
        </w:rPr>
        <w:t xml:space="preserve">       0xC0U,                // END COLLECTION, //keyboard</w:t>
      </w:r>
    </w:p>
    <w:p w14:paraId="7876CD03" w14:textId="77777777" w:rsidR="00F17385" w:rsidRPr="00816FB2" w:rsidRDefault="00F17385" w:rsidP="00F17385">
      <w:pPr>
        <w:pStyle w:val="NoSpacing"/>
        <w:rPr>
          <w:rFonts w:ascii="Courier New" w:hAnsi="Courier New" w:cs="Courier New"/>
          <w:sz w:val="18"/>
          <w:szCs w:val="18"/>
        </w:rPr>
      </w:pPr>
    </w:p>
    <w:p w14:paraId="00A3ED0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One sensor collection skeleton example:</w:t>
      </w:r>
    </w:p>
    <w:p w14:paraId="2BC989B3"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6DB47589"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HID_USAGE_SENSOR_TYPE_COLLECTION,</w:t>
      </w:r>
    </w:p>
    <w:p w14:paraId="3F0E087C"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HID_COLLECTION(Application),</w:t>
      </w:r>
    </w:p>
    <w:p w14:paraId="18685B16"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767B0CE4"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HID_REPORT_ID(2),</w:t>
      </w:r>
    </w:p>
    <w:p w14:paraId="69AA85FB"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HID_USAGE_PAGE_SENSOR,</w:t>
      </w:r>
    </w:p>
    <w:p w14:paraId="4DE2D177" w14:textId="77777777" w:rsidR="00F17385" w:rsidRPr="00816FB2" w:rsidRDefault="00F17385" w:rsidP="00F17385">
      <w:pPr>
        <w:pStyle w:val="NoSpacing"/>
        <w:rPr>
          <w:rFonts w:ascii="Courier New" w:hAnsi="Courier New" w:cs="Courier New"/>
          <w:noProof/>
          <w:sz w:val="18"/>
          <w:szCs w:val="18"/>
        </w:rPr>
      </w:pPr>
    </w:p>
    <w:p w14:paraId="118A8F8F"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HID_USAGE_SENSOR_TYPE_ihv2,</w:t>
      </w:r>
    </w:p>
    <w:p w14:paraId="0BB225D0"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HID_COLLECTION(Physical),</w:t>
      </w:r>
    </w:p>
    <w:p w14:paraId="4C614D44"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4BDE0617"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//Feature Report Descriptor for Sensor Report ID = 2</w:t>
      </w:r>
    </w:p>
    <w:p w14:paraId="1F9C78C6" w14:textId="77777777" w:rsidR="00F17385" w:rsidRPr="00816FB2" w:rsidRDefault="00F17385" w:rsidP="00F17385">
      <w:pPr>
        <w:pStyle w:val="NoSpacing"/>
        <w:rPr>
          <w:rFonts w:ascii="Courier New" w:hAnsi="Courier New" w:cs="Courier New"/>
          <w:noProof/>
          <w:sz w:val="18"/>
          <w:szCs w:val="18"/>
        </w:rPr>
      </w:pPr>
    </w:p>
    <w:p w14:paraId="50D2044B"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ab/>
        <w:t>//Input Report Descriptor for Sensor Report ID = 2</w:t>
      </w:r>
    </w:p>
    <w:p w14:paraId="23FB8C36"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043EBABA"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//for Report ID = 2</w:t>
      </w:r>
    </w:p>
    <w:p w14:paraId="758E3381"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p>
    <w:p w14:paraId="6B5AD612"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 xml:space="preserve">    </w:t>
      </w:r>
      <w:r w:rsidRPr="00816FB2">
        <w:rPr>
          <w:rFonts w:ascii="Courier New" w:hAnsi="Courier New" w:cs="Courier New"/>
          <w:noProof/>
          <w:sz w:val="18"/>
          <w:szCs w:val="18"/>
        </w:rPr>
        <w:tab/>
        <w:t>HID_END_COLLECTION //Sensor collection</w:t>
      </w:r>
    </w:p>
    <w:p w14:paraId="16D35445" w14:textId="77777777" w:rsidR="00F17385" w:rsidRPr="00816FB2" w:rsidRDefault="00F17385" w:rsidP="00F17385">
      <w:pPr>
        <w:pStyle w:val="NoSpacing"/>
        <w:rPr>
          <w:rFonts w:ascii="Courier New" w:hAnsi="Courier New" w:cs="Courier New"/>
          <w:noProof/>
          <w:sz w:val="18"/>
          <w:szCs w:val="18"/>
        </w:rPr>
      </w:pPr>
    </w:p>
    <w:p w14:paraId="4454ABEA" w14:textId="77777777" w:rsidR="00F17385" w:rsidRPr="00816FB2"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//mouse</w:t>
      </w:r>
    </w:p>
    <w:p w14:paraId="7F54097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0x05U, 0x01U,         </w:t>
      </w:r>
      <w:r w:rsidRPr="00816FB2">
        <w:rPr>
          <w:rFonts w:ascii="Courier New" w:hAnsi="Courier New" w:cs="Courier New"/>
          <w:color w:val="008000"/>
          <w:sz w:val="18"/>
          <w:szCs w:val="18"/>
        </w:rPr>
        <w:t>// USAGE PAGE (Generic Desktop)</w:t>
      </w:r>
    </w:p>
    <w:p w14:paraId="55FC3C2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0x09U, 0x02U,         </w:t>
      </w:r>
      <w:r w:rsidRPr="00816FB2">
        <w:rPr>
          <w:rFonts w:ascii="Courier New" w:hAnsi="Courier New" w:cs="Courier New"/>
          <w:color w:val="008000"/>
          <w:sz w:val="18"/>
          <w:szCs w:val="18"/>
        </w:rPr>
        <w:t>// USAGE (Mouse)</w:t>
      </w:r>
    </w:p>
    <w:p w14:paraId="489C6BE0"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0xA1U, 0x01U,         </w:t>
      </w:r>
      <w:r w:rsidRPr="00816FB2">
        <w:rPr>
          <w:rFonts w:ascii="Courier New" w:hAnsi="Courier New" w:cs="Courier New"/>
          <w:color w:val="008000"/>
          <w:sz w:val="18"/>
          <w:szCs w:val="18"/>
        </w:rPr>
        <w:t>// COLLECTION (Application)</w:t>
      </w:r>
    </w:p>
    <w:p w14:paraId="33E343B2"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0x85U, 0x04U,         </w:t>
      </w:r>
      <w:r w:rsidRPr="00816FB2">
        <w:rPr>
          <w:rFonts w:ascii="Courier New" w:hAnsi="Courier New" w:cs="Courier New"/>
          <w:color w:val="008000"/>
          <w:sz w:val="18"/>
          <w:szCs w:val="18"/>
        </w:rPr>
        <w:t>// REPORT_ID (3)</w:t>
      </w:r>
    </w:p>
    <w:p w14:paraId="30A8DCE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592F7092"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 5 mouse buttons</w:t>
      </w:r>
    </w:p>
    <w:p w14:paraId="0BFE650A"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0x05U, 0x09U,         </w:t>
      </w:r>
      <w:r w:rsidRPr="00816FB2">
        <w:rPr>
          <w:rFonts w:ascii="Courier New" w:hAnsi="Courier New" w:cs="Courier New"/>
          <w:color w:val="008000"/>
          <w:sz w:val="18"/>
          <w:szCs w:val="18"/>
        </w:rPr>
        <w:t>//   USAGE PAGE (Button)</w:t>
      </w:r>
    </w:p>
    <w:p w14:paraId="3976D580"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0x19U, 0x01U,         </w:t>
      </w:r>
      <w:r w:rsidRPr="00816FB2">
        <w:rPr>
          <w:rFonts w:ascii="Courier New" w:hAnsi="Courier New" w:cs="Courier New"/>
          <w:color w:val="008000"/>
          <w:sz w:val="18"/>
          <w:szCs w:val="18"/>
        </w:rPr>
        <w:t>//   USAGE MINIMUM (Button 1)</w:t>
      </w:r>
    </w:p>
    <w:p w14:paraId="1EE95111"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0x29U, 0x05U,         </w:t>
      </w:r>
      <w:r w:rsidRPr="00816FB2">
        <w:rPr>
          <w:rFonts w:ascii="Courier New" w:hAnsi="Courier New" w:cs="Courier New"/>
          <w:color w:val="008000"/>
          <w:sz w:val="18"/>
          <w:szCs w:val="18"/>
        </w:rPr>
        <w:t>//   USAGE MAXIMUM (Button 5)</w:t>
      </w:r>
    </w:p>
    <w:p w14:paraId="77D7AA2D"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0x15U, 0x00U,         </w:t>
      </w:r>
      <w:r w:rsidRPr="00816FB2">
        <w:rPr>
          <w:rFonts w:ascii="Courier New" w:hAnsi="Courier New" w:cs="Courier New"/>
          <w:color w:val="008000"/>
          <w:sz w:val="18"/>
          <w:szCs w:val="18"/>
        </w:rPr>
        <w:t>//   LOGICAL MINIMUM (0)</w:t>
      </w:r>
    </w:p>
    <w:p w14:paraId="27A8789C"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0x25U, 0x01U,         </w:t>
      </w:r>
      <w:r w:rsidRPr="00816FB2">
        <w:rPr>
          <w:rFonts w:ascii="Courier New" w:hAnsi="Courier New" w:cs="Courier New"/>
          <w:color w:val="008000"/>
          <w:sz w:val="18"/>
          <w:szCs w:val="18"/>
        </w:rPr>
        <w:t>//   LOGICAL MAXIMUM (1)</w:t>
      </w:r>
    </w:p>
    <w:p w14:paraId="0527C0AF"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0x95U, 0x05U,         </w:t>
      </w:r>
      <w:r w:rsidRPr="00816FB2">
        <w:rPr>
          <w:rFonts w:ascii="Courier New" w:hAnsi="Courier New" w:cs="Courier New"/>
          <w:color w:val="008000"/>
          <w:sz w:val="18"/>
          <w:szCs w:val="18"/>
        </w:rPr>
        <w:t>//   REPORT COUNT (5)</w:t>
      </w:r>
    </w:p>
    <w:p w14:paraId="61179C0A"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0x75U, 0x01U,         </w:t>
      </w:r>
      <w:r w:rsidRPr="00816FB2">
        <w:rPr>
          <w:rFonts w:ascii="Courier New" w:hAnsi="Courier New" w:cs="Courier New"/>
          <w:color w:val="008000"/>
          <w:sz w:val="18"/>
          <w:szCs w:val="18"/>
        </w:rPr>
        <w:t>//   REPORT SIZE (1)</w:t>
      </w:r>
    </w:p>
    <w:p w14:paraId="61CA1AC0"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0x81U, 0x02U,         </w:t>
      </w:r>
      <w:r w:rsidRPr="00816FB2">
        <w:rPr>
          <w:rFonts w:ascii="Courier New" w:hAnsi="Courier New" w:cs="Courier New"/>
          <w:color w:val="008000"/>
          <w:sz w:val="18"/>
          <w:szCs w:val="18"/>
        </w:rPr>
        <w:t>//   INPUT (Data,Var,Abs)</w:t>
      </w:r>
    </w:p>
    <w:p w14:paraId="21711FE7"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0BE1A6D4"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  3 unused buttons:</w:t>
      </w:r>
    </w:p>
    <w:p w14:paraId="6AC9D88C"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0x95U, 0x01U,         </w:t>
      </w:r>
      <w:r w:rsidRPr="00816FB2">
        <w:rPr>
          <w:rFonts w:ascii="Courier New" w:hAnsi="Courier New" w:cs="Courier New"/>
          <w:color w:val="008000"/>
          <w:sz w:val="18"/>
          <w:szCs w:val="18"/>
        </w:rPr>
        <w:t>//   REPORT COUNT (1)</w:t>
      </w:r>
    </w:p>
    <w:p w14:paraId="5C856247"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0x75U, 0x03U,         </w:t>
      </w:r>
      <w:r w:rsidRPr="00816FB2">
        <w:rPr>
          <w:rFonts w:ascii="Courier New" w:hAnsi="Courier New" w:cs="Courier New"/>
          <w:color w:val="008000"/>
          <w:sz w:val="18"/>
          <w:szCs w:val="18"/>
        </w:rPr>
        <w:t>//   REPORT SIZE (3)</w:t>
      </w:r>
    </w:p>
    <w:p w14:paraId="04181B8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0x81U, 0x03U,         </w:t>
      </w:r>
      <w:r w:rsidRPr="00816FB2">
        <w:rPr>
          <w:rFonts w:ascii="Courier New" w:hAnsi="Courier New" w:cs="Courier New"/>
          <w:color w:val="008000"/>
          <w:sz w:val="18"/>
          <w:szCs w:val="18"/>
        </w:rPr>
        <w:t>//   INPUT (Cnst,Var,Abs)</w:t>
      </w:r>
    </w:p>
    <w:p w14:paraId="2BE4ECCD"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085D376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 mouse (delta x, delta y) position</w:t>
      </w:r>
    </w:p>
    <w:p w14:paraId="7B228C4E"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0x15U, 0x81U,         </w:t>
      </w:r>
      <w:r w:rsidRPr="00816FB2">
        <w:rPr>
          <w:rFonts w:ascii="Courier New" w:hAnsi="Courier New" w:cs="Courier New"/>
          <w:color w:val="008000"/>
          <w:sz w:val="18"/>
          <w:szCs w:val="18"/>
        </w:rPr>
        <w:t>//   LOGICAL MINIMUM (-127)</w:t>
      </w:r>
    </w:p>
    <w:p w14:paraId="776D8724"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0x25U, 0x7fU,         </w:t>
      </w:r>
      <w:r w:rsidRPr="00816FB2">
        <w:rPr>
          <w:rFonts w:ascii="Courier New" w:hAnsi="Courier New" w:cs="Courier New"/>
          <w:color w:val="008000"/>
          <w:sz w:val="18"/>
          <w:szCs w:val="18"/>
        </w:rPr>
        <w:t>//   LOGICAL MAXIMUM (+127)</w:t>
      </w:r>
    </w:p>
    <w:p w14:paraId="3FE66531"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0x75U, 0x08U,         </w:t>
      </w:r>
      <w:r w:rsidRPr="00816FB2">
        <w:rPr>
          <w:rFonts w:ascii="Courier New" w:hAnsi="Courier New" w:cs="Courier New"/>
          <w:color w:val="008000"/>
          <w:sz w:val="18"/>
          <w:szCs w:val="18"/>
        </w:rPr>
        <w:t>//   REPORT SIZE (8)</w:t>
      </w:r>
    </w:p>
    <w:p w14:paraId="04C4DF0C"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0x95U, 0x02U,         </w:t>
      </w:r>
      <w:r w:rsidRPr="00816FB2">
        <w:rPr>
          <w:rFonts w:ascii="Courier New" w:hAnsi="Courier New" w:cs="Courier New"/>
          <w:color w:val="008000"/>
          <w:sz w:val="18"/>
          <w:szCs w:val="18"/>
        </w:rPr>
        <w:t>//   REPORT COUNT (2)</w:t>
      </w:r>
    </w:p>
    <w:p w14:paraId="0FAD857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0x05U, 0x01U,         </w:t>
      </w:r>
      <w:r w:rsidRPr="00816FB2">
        <w:rPr>
          <w:rFonts w:ascii="Courier New" w:hAnsi="Courier New" w:cs="Courier New"/>
          <w:color w:val="008000"/>
          <w:sz w:val="18"/>
          <w:szCs w:val="18"/>
        </w:rPr>
        <w:t>//   USAGE PAGE (Generic Desktop)</w:t>
      </w:r>
    </w:p>
    <w:p w14:paraId="0EE5B8E4"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0x09U, 0x30U,         </w:t>
      </w:r>
      <w:r w:rsidRPr="00816FB2">
        <w:rPr>
          <w:rFonts w:ascii="Courier New" w:hAnsi="Courier New" w:cs="Courier New"/>
          <w:color w:val="008000"/>
          <w:sz w:val="18"/>
          <w:szCs w:val="18"/>
        </w:rPr>
        <w:t>//   USAGE(X)</w:t>
      </w:r>
    </w:p>
    <w:p w14:paraId="1DF2BF1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0x09U, 0x31U,         </w:t>
      </w:r>
      <w:r w:rsidRPr="00816FB2">
        <w:rPr>
          <w:rFonts w:ascii="Courier New" w:hAnsi="Courier New" w:cs="Courier New"/>
          <w:color w:val="008000"/>
          <w:sz w:val="18"/>
          <w:szCs w:val="18"/>
        </w:rPr>
        <w:t xml:space="preserve">//   USAGE (Y)       </w:t>
      </w:r>
    </w:p>
    <w:p w14:paraId="0498F0E1"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0x81U, 0x06U,         </w:t>
      </w:r>
      <w:r w:rsidRPr="00816FB2">
        <w:rPr>
          <w:rFonts w:ascii="Courier New" w:hAnsi="Courier New" w:cs="Courier New"/>
          <w:color w:val="008000"/>
          <w:sz w:val="18"/>
          <w:szCs w:val="18"/>
        </w:rPr>
        <w:t>//   INPUT (Data,Var,Rel)</w:t>
      </w:r>
    </w:p>
    <w:p w14:paraId="7A5DAB52" w14:textId="77777777" w:rsidR="00F17385" w:rsidRPr="00816FB2" w:rsidRDefault="00F17385" w:rsidP="00F17385">
      <w:pPr>
        <w:autoSpaceDE w:val="0"/>
        <w:autoSpaceDN w:val="0"/>
        <w:adjustRightInd w:val="0"/>
        <w:rPr>
          <w:rFonts w:ascii="Courier New" w:hAnsi="Courier New" w:cs="Courier New"/>
          <w:sz w:val="18"/>
          <w:szCs w:val="18"/>
        </w:rPr>
      </w:pPr>
    </w:p>
    <w:p w14:paraId="768262D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0xC0U,                 </w:t>
      </w:r>
      <w:r w:rsidRPr="00816FB2">
        <w:rPr>
          <w:rFonts w:ascii="Courier New" w:hAnsi="Courier New" w:cs="Courier New"/>
          <w:color w:val="008000"/>
          <w:sz w:val="18"/>
          <w:szCs w:val="18"/>
        </w:rPr>
        <w:t>//   END COLLECTION //mouse</w:t>
      </w:r>
    </w:p>
    <w:p w14:paraId="0316F4A1" w14:textId="77777777" w:rsidR="00F17385" w:rsidRPr="00816FB2" w:rsidRDefault="00F17385" w:rsidP="00F17385">
      <w:pPr>
        <w:pStyle w:val="NoSpacing"/>
        <w:rPr>
          <w:rFonts w:ascii="Courier New" w:hAnsi="Courier New" w:cs="Courier New"/>
          <w:b/>
          <w:sz w:val="18"/>
          <w:szCs w:val="18"/>
        </w:rPr>
      </w:pPr>
      <w:r w:rsidRPr="00816FB2">
        <w:rPr>
          <w:rFonts w:ascii="Courier New" w:hAnsi="Courier New" w:cs="Courier New"/>
          <w:noProof/>
          <w:sz w:val="18"/>
          <w:szCs w:val="18"/>
        </w:rPr>
        <w:t>};</w:t>
      </w:r>
    </w:p>
    <w:p w14:paraId="22B37738" w14:textId="77777777" w:rsidR="00F17385" w:rsidRPr="00816FB2" w:rsidRDefault="00F17385" w:rsidP="00F17385">
      <w:pPr>
        <w:autoSpaceDE w:val="0"/>
        <w:autoSpaceDN w:val="0"/>
        <w:adjustRightInd w:val="0"/>
        <w:rPr>
          <w:rFonts w:ascii="Courier New" w:hAnsi="Courier New" w:cs="Courier New"/>
          <w:sz w:val="18"/>
          <w:szCs w:val="18"/>
        </w:rPr>
      </w:pPr>
    </w:p>
    <w:p w14:paraId="59F151B2" w14:textId="3E137A4C" w:rsidR="00F17385" w:rsidRDefault="00F17385" w:rsidP="00F17385">
      <w:pPr>
        <w:pStyle w:val="NoSpacing"/>
        <w:rPr>
          <w:rFonts w:ascii="Courier New" w:hAnsi="Courier New" w:cs="Courier New"/>
          <w:noProof/>
          <w:sz w:val="18"/>
          <w:szCs w:val="18"/>
        </w:rPr>
      </w:pPr>
      <w:r w:rsidRPr="00816FB2">
        <w:rPr>
          <w:rFonts w:ascii="Courier New" w:hAnsi="Courier New" w:cs="Courier New"/>
          <w:noProof/>
          <w:sz w:val="18"/>
          <w:szCs w:val="18"/>
        </w:rPr>
        <w:t>//end of report des</w:t>
      </w:r>
      <w:r w:rsidR="00816FB2">
        <w:rPr>
          <w:rFonts w:ascii="Courier New" w:hAnsi="Courier New" w:cs="Courier New"/>
          <w:noProof/>
          <w:sz w:val="18"/>
          <w:szCs w:val="18"/>
        </w:rPr>
        <w:t>c</w:t>
      </w:r>
      <w:r w:rsidRPr="00816FB2">
        <w:rPr>
          <w:rFonts w:ascii="Courier New" w:hAnsi="Courier New" w:cs="Courier New"/>
          <w:noProof/>
          <w:sz w:val="18"/>
          <w:szCs w:val="18"/>
        </w:rPr>
        <w:t>riptor</w:t>
      </w:r>
    </w:p>
    <w:p w14:paraId="0C4795D2" w14:textId="77777777" w:rsidR="00816FB2" w:rsidRPr="00816FB2" w:rsidRDefault="00816FB2" w:rsidP="00F17385">
      <w:pPr>
        <w:pStyle w:val="NoSpacing"/>
        <w:rPr>
          <w:rFonts w:ascii="Courier New" w:hAnsi="Courier New" w:cs="Courier New"/>
          <w:noProof/>
          <w:sz w:val="18"/>
          <w:szCs w:val="18"/>
        </w:rPr>
      </w:pPr>
    </w:p>
    <w:p w14:paraId="19D80CE8" w14:textId="77777777" w:rsidR="00F17385" w:rsidRPr="00816FB2" w:rsidRDefault="00F17385" w:rsidP="00F17385">
      <w:pPr>
        <w:pStyle w:val="Normalkeepwnext"/>
        <w:rPr>
          <w:rFonts w:asciiTheme="minorHAnsi" w:hAnsiTheme="minorHAnsi" w:cstheme="minorHAnsi"/>
          <w:noProof/>
          <w:sz w:val="22"/>
          <w:szCs w:val="22"/>
        </w:rPr>
      </w:pPr>
      <w:r w:rsidRPr="00816FB2">
        <w:rPr>
          <w:rFonts w:asciiTheme="minorHAnsi" w:hAnsiTheme="minorHAnsi" w:cstheme="minorHAnsi"/>
          <w:noProof/>
          <w:sz w:val="22"/>
          <w:szCs w:val="22"/>
        </w:rPr>
        <w:lastRenderedPageBreak/>
        <w:t>Note that in this example they mouse report ID has been changed to “3” to reflect the fact there is only a single sensor in the sensor collection.</w:t>
      </w:r>
    </w:p>
    <w:p w14:paraId="1073E1B2" w14:textId="77777777" w:rsidR="00F17385" w:rsidRDefault="00F17385" w:rsidP="00D84608">
      <w:pPr>
        <w:pStyle w:val="Heading3"/>
        <w:rPr>
          <w:noProof/>
        </w:rPr>
      </w:pPr>
      <w:bookmarkStart w:id="154" w:name="_Toc321224898"/>
      <w:bookmarkStart w:id="155" w:name="_Toc358980754"/>
      <w:r w:rsidRPr="00BE215D">
        <w:t>Custom</w:t>
      </w:r>
      <w:r>
        <w:t xml:space="preserve"> Sensor</w:t>
      </w:r>
      <w:bookmarkEnd w:id="154"/>
      <w:bookmarkEnd w:id="155"/>
    </w:p>
    <w:p w14:paraId="48A63318" w14:textId="5B904EEF" w:rsidR="00F17385" w:rsidRDefault="00057630" w:rsidP="00F17385">
      <w:pPr>
        <w:spacing w:before="100" w:beforeAutospacing="1" w:after="100" w:afterAutospacing="1"/>
      </w:pPr>
      <w:r>
        <w:t xml:space="preserve">Some </w:t>
      </w:r>
      <w:r w:rsidR="00F17385">
        <w:t xml:space="preserve">of the custom sensor datafields, as well as the Feature report, are optional. Following are several examples. Do not omit the Feature report, nor the required fields in the Feature report, if </w:t>
      </w:r>
      <w:r w:rsidR="00B10E3A">
        <w:t>the device</w:t>
      </w:r>
      <w:r w:rsidR="00F17385">
        <w:t xml:space="preserve"> is expected to be </w:t>
      </w:r>
      <w:r w:rsidR="000110BB">
        <w:t>Windows Hardware Certification</w:t>
      </w:r>
      <w:r w:rsidR="00F17385">
        <w:t>-compliant.</w:t>
      </w:r>
    </w:p>
    <w:p w14:paraId="2B02F9DC" w14:textId="38AA0358" w:rsidR="00F17385" w:rsidRDefault="00F17385" w:rsidP="00F17385">
      <w:pPr>
        <w:spacing w:before="100" w:beforeAutospacing="1" w:after="100" w:afterAutospacing="1"/>
      </w:pPr>
      <w:r>
        <w:t xml:space="preserve">The first example is a minimally-functional custom sensor Report Descriptor that includes the only required datafield. Be advised this example is not </w:t>
      </w:r>
      <w:r w:rsidR="000110BB">
        <w:t>Windows Hardware Certification</w:t>
      </w:r>
      <w:r>
        <w:t>-compliant.</w:t>
      </w:r>
    </w:p>
    <w:p w14:paraId="2C38341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const unsigned char cus1_report_descriptor[] = {</w:t>
      </w:r>
    </w:p>
    <w:p w14:paraId="0333B8B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         // USAGE_PAGE (Sensor)</w:t>
      </w:r>
    </w:p>
    <w:p w14:paraId="7242143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HID_USAGE_SENSOR_TYPE_OTHER_CUSTOM, // USAGE (Simple Custom)</w:t>
      </w:r>
    </w:p>
    <w:p w14:paraId="6C0DF2E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HID_COLLECTION(Physical),</w:t>
      </w:r>
    </w:p>
    <w:p w14:paraId="6E2D250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ab/>
        <w:t xml:space="preserve">  </w:t>
      </w:r>
    </w:p>
    <w:p w14:paraId="54F2103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//input reports (transmit)</w:t>
      </w:r>
      <w:r w:rsidRPr="00816FB2">
        <w:rPr>
          <w:rFonts w:ascii="Courier New" w:hAnsi="Courier New" w:cs="Courier New"/>
          <w:sz w:val="18"/>
          <w:szCs w:val="18"/>
        </w:rPr>
        <w:tab/>
      </w:r>
    </w:p>
    <w:p w14:paraId="6564573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55726E8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w:t>
      </w:r>
      <w:r w:rsidRPr="00816FB2">
        <w:rPr>
          <w:rFonts w:ascii="Courier New" w:hAnsi="Courier New" w:cs="Courier New"/>
          <w:sz w:val="18"/>
          <w:szCs w:val="18"/>
        </w:rPr>
        <w:t>,</w:t>
      </w:r>
    </w:p>
    <w:p w14:paraId="220849C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3032B5D"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1BA360F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65CC60F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6CB1A1A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593520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2FBF49D6" w14:textId="77777777" w:rsidR="00F17385" w:rsidRPr="00816FB2" w:rsidRDefault="00F17385" w:rsidP="00F17385">
      <w:pPr>
        <w:rPr>
          <w:rFonts w:ascii="Courier New" w:hAnsi="Courier New" w:cs="Courier New"/>
          <w:sz w:val="18"/>
          <w:szCs w:val="18"/>
        </w:rPr>
      </w:pPr>
    </w:p>
    <w:p w14:paraId="5880687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HID_END_COLLECTION</w:t>
      </w:r>
    </w:p>
    <w:p w14:paraId="513563C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084146AD" w14:textId="0D7CCFF7" w:rsidR="00F17385" w:rsidRDefault="00F17385" w:rsidP="00F17385">
      <w:pPr>
        <w:spacing w:before="100" w:beforeAutospacing="1" w:after="100" w:afterAutospacing="1"/>
      </w:pPr>
      <w:r>
        <w:t xml:space="preserve">The second example is a minimally-functional customer sensor Report Descriptor that includes the optional Custom Sensor datafields. Be advised this example is not </w:t>
      </w:r>
      <w:r w:rsidR="000110BB">
        <w:t>Windows Hardware Certification</w:t>
      </w:r>
      <w:r>
        <w:t>-compliant.</w:t>
      </w:r>
    </w:p>
    <w:p w14:paraId="4B41009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const unsigned char cus2_report_descriptor[] = {</w:t>
      </w:r>
    </w:p>
    <w:p w14:paraId="17C14F7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         // USAGE_PAGE (Sensor)</w:t>
      </w:r>
    </w:p>
    <w:p w14:paraId="6E13610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HID_USAGE_SENSOR_TYPE_OTHER_CUSTOM, // USAGE (Simple Custom)</w:t>
      </w:r>
    </w:p>
    <w:p w14:paraId="787F061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HID_COLLECTION(Physical),</w:t>
      </w:r>
    </w:p>
    <w:p w14:paraId="3C1A710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ab/>
        <w:t xml:space="preserve">  </w:t>
      </w:r>
    </w:p>
    <w:p w14:paraId="5D6E37E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//input reports (transmit)</w:t>
      </w:r>
      <w:r w:rsidRPr="00816FB2">
        <w:rPr>
          <w:rFonts w:ascii="Courier New" w:hAnsi="Courier New" w:cs="Courier New"/>
          <w:sz w:val="18"/>
          <w:szCs w:val="18"/>
        </w:rPr>
        <w:tab/>
      </w:r>
    </w:p>
    <w:p w14:paraId="6863CBD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5790146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HID_USAGE_SENSOR_DATA_CUSTOM_USAGE</w:t>
      </w:r>
      <w:r w:rsidRPr="00816FB2">
        <w:rPr>
          <w:rFonts w:ascii="Courier New" w:hAnsi="Courier New" w:cs="Courier New"/>
          <w:sz w:val="18"/>
          <w:szCs w:val="18"/>
        </w:rPr>
        <w:t xml:space="preserve">, </w:t>
      </w:r>
    </w:p>
    <w:p w14:paraId="4D6AB13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111C8A7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0EF956D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0E846A5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08F154D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HID_USAGE_SENSOR_TYPE_MOTION_SPEEDOMETER</w:t>
      </w:r>
    </w:p>
    <w:p w14:paraId="2D509AE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HID_USAGE_SENSOR_DATA_CUSTOM_BOOLEAN_ARRAY</w:t>
      </w:r>
      <w:r w:rsidRPr="00816FB2">
        <w:rPr>
          <w:rFonts w:ascii="Courier New" w:hAnsi="Courier New" w:cs="Courier New"/>
          <w:sz w:val="18"/>
          <w:szCs w:val="18"/>
        </w:rPr>
        <w:t xml:space="preserve">, </w:t>
      </w:r>
    </w:p>
    <w:p w14:paraId="0852EE0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70833EA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7607E6B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282A9DC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05F37DB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ab/>
        <w:t>HID_INPUT(Data_Var_Abs), // = HID_USAGE_SENSOR_TYPE_MOTION_SPEEDOMETER</w:t>
      </w:r>
    </w:p>
    <w:p w14:paraId="69298AB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w:t>
      </w:r>
      <w:r w:rsidRPr="00816FB2">
        <w:rPr>
          <w:rFonts w:ascii="Courier New" w:hAnsi="Courier New" w:cs="Courier New"/>
          <w:sz w:val="18"/>
          <w:szCs w:val="18"/>
        </w:rPr>
        <w:t>,</w:t>
      </w:r>
    </w:p>
    <w:p w14:paraId="79BBC77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3E07F3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467D506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08236B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2E79E64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583AC1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776E1C6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w:t>
      </w:r>
      <w:r w:rsidRPr="00816FB2">
        <w:rPr>
          <w:rFonts w:ascii="Courier New" w:hAnsi="Courier New" w:cs="Courier New"/>
          <w:sz w:val="18"/>
          <w:szCs w:val="18"/>
        </w:rPr>
        <w:t>,</w:t>
      </w:r>
    </w:p>
    <w:p w14:paraId="5644E67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2C4A936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4405183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127F4C0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895668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568B917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4358CAE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HID_USAGE_SENSOR_DATA_CUSTOM_VALUE_3</w:t>
      </w:r>
      <w:r w:rsidRPr="00816FB2">
        <w:rPr>
          <w:rFonts w:ascii="Courier New" w:hAnsi="Courier New" w:cs="Courier New"/>
          <w:sz w:val="18"/>
          <w:szCs w:val="18"/>
        </w:rPr>
        <w:t>,</w:t>
      </w:r>
    </w:p>
    <w:p w14:paraId="406C50F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669E54D"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78E73D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2EFEFA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06CEF47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C848A3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13B625F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HID_USAGE_SENSOR_DATA_CUSTOM_VALUE_4</w:t>
      </w:r>
      <w:r w:rsidRPr="00816FB2">
        <w:rPr>
          <w:rFonts w:ascii="Courier New" w:hAnsi="Courier New" w:cs="Courier New"/>
          <w:sz w:val="18"/>
          <w:szCs w:val="18"/>
        </w:rPr>
        <w:t>,</w:t>
      </w:r>
    </w:p>
    <w:p w14:paraId="4DDA1B2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434FFB5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6E69E21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6F14648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7C6066F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95B74F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64A3E49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HID_USAGE_SENSOR_DATA_CUSTOM_VALUE_5</w:t>
      </w:r>
      <w:r w:rsidRPr="00816FB2">
        <w:rPr>
          <w:rFonts w:ascii="Courier New" w:hAnsi="Courier New" w:cs="Courier New"/>
          <w:sz w:val="18"/>
          <w:szCs w:val="18"/>
        </w:rPr>
        <w:t>,</w:t>
      </w:r>
    </w:p>
    <w:p w14:paraId="7E85C7D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6D50E33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32999E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7E024CE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94CD17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530BDDC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0946F8B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HID_USAGE_SENSOR_DATA_CUSTOM_VALUE_6</w:t>
      </w:r>
      <w:r w:rsidRPr="00816FB2">
        <w:rPr>
          <w:rFonts w:ascii="Courier New" w:hAnsi="Courier New" w:cs="Courier New"/>
          <w:sz w:val="18"/>
          <w:szCs w:val="18"/>
        </w:rPr>
        <w:t>,</w:t>
      </w:r>
    </w:p>
    <w:p w14:paraId="02BFBEB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10494E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7D21A2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241EA5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5C6D60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80EAC8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65FCAD66" w14:textId="77777777" w:rsidR="00F17385" w:rsidRPr="00816FB2" w:rsidRDefault="00F17385" w:rsidP="00F17385">
      <w:pPr>
        <w:rPr>
          <w:rFonts w:ascii="Courier New" w:hAnsi="Courier New" w:cs="Courier New"/>
          <w:sz w:val="18"/>
          <w:szCs w:val="18"/>
        </w:rPr>
      </w:pPr>
    </w:p>
    <w:p w14:paraId="2995087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HID_END_COLLECTION</w:t>
      </w:r>
    </w:p>
    <w:p w14:paraId="55733C2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40D6E24E" w14:textId="77777777" w:rsidR="00F17385" w:rsidRPr="002D500A" w:rsidRDefault="00F17385" w:rsidP="00F17385">
      <w:pPr>
        <w:spacing w:before="100" w:beforeAutospacing="1" w:after="100" w:afterAutospacing="1"/>
      </w:pPr>
      <w:r w:rsidRPr="002D500A">
        <w:t xml:space="preserve">Following is a Custom Sensor Report Descriptor that illustrates these concepts. If we apply this example, the encapsulated fields would be populated as follows for a </w:t>
      </w:r>
      <w:r w:rsidRPr="002D500A">
        <w:lastRenderedPageBreak/>
        <w:t xml:space="preserve">Speedometer sensor (HID Usage = </w:t>
      </w:r>
      <w:r w:rsidRPr="00816FB2">
        <w:rPr>
          <w:rFonts w:ascii="Courier New" w:hAnsi="Courier New" w:cs="Courier New"/>
          <w:sz w:val="20"/>
          <w:szCs w:val="20"/>
        </w:rPr>
        <w:t>HID_USAGE_SENSOR_TYPE_MOTION_SPEEDOMETER</w:t>
      </w:r>
      <w:r w:rsidRPr="002D500A">
        <w:t>)</w:t>
      </w:r>
      <w:r>
        <w:t>.</w:t>
      </w:r>
    </w:p>
    <w:p w14:paraId="0EB4B1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const unsigned char cus3_report_descriptor[] = {</w:t>
      </w:r>
    </w:p>
    <w:p w14:paraId="44FC6DA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         // USAGE_PAGE (Sensor)</w:t>
      </w:r>
    </w:p>
    <w:p w14:paraId="23073C4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HID_USAGE_SENSOR_TYPE_OTHER_CUSTOM, // USAGE (Simple Custom)</w:t>
      </w:r>
    </w:p>
    <w:p w14:paraId="67A0CB8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HID_COLLECTION(Physical),</w:t>
      </w:r>
    </w:p>
    <w:p w14:paraId="1EADFD4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ab/>
        <w:t xml:space="preserve">  </w:t>
      </w:r>
    </w:p>
    <w:p w14:paraId="13DA357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//feature reports (xmit/receive)</w:t>
      </w:r>
    </w:p>
    <w:p w14:paraId="35427B5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HID_USAGE_PAGE_SENSOR,</w:t>
      </w:r>
    </w:p>
    <w:p w14:paraId="528363C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HID_USAGE_SENSOR_PROPERTY_SENSOR_CONNECTION_TYPE</w:t>
      </w:r>
      <w:r w:rsidRPr="00816FB2">
        <w:rPr>
          <w:rFonts w:ascii="Courier New" w:hAnsi="Courier New" w:cs="Courier New"/>
          <w:sz w:val="18"/>
          <w:szCs w:val="18"/>
        </w:rPr>
        <w:t>,  // NAry</w:t>
      </w:r>
    </w:p>
    <w:p w14:paraId="159847C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0E0564E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HID_LOGICAL_MAX_8(2),</w:t>
      </w:r>
    </w:p>
    <w:p w14:paraId="7FFC7E5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HID_REPORT_SIZE(8),</w:t>
      </w:r>
    </w:p>
    <w:p w14:paraId="148848B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HID_REPORT_COUNT(1),</w:t>
      </w:r>
    </w:p>
    <w:p w14:paraId="4B5B793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0F4604CE"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HID_USAGE_SENSOR_PROPERTY_CONNECTION_TYPE_PC_INTEGRATED_SEL,</w:t>
      </w:r>
    </w:p>
    <w:p w14:paraId="0C3313CD"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HID_USAGE_SENSOR_PROPERTY_CONNECTION_TYPE_PC_ATTACHED_SEL,</w:t>
      </w:r>
    </w:p>
    <w:p w14:paraId="1E8B6575"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HID_USAGE_SENSOR_PROPERTY_CONNECTION_TYPE_PC_EXTERNAL_SEL,</w:t>
      </w:r>
    </w:p>
    <w:p w14:paraId="64C00601"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35B33FA9"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389E146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HID_USAGE_SENSOR_PROPERTY_REPORTING_STATE</w:t>
      </w:r>
      <w:r w:rsidRPr="00816FB2">
        <w:rPr>
          <w:rFonts w:ascii="Courier New" w:hAnsi="Courier New" w:cs="Courier New"/>
          <w:sz w:val="18"/>
          <w:szCs w:val="18"/>
        </w:rPr>
        <w:t>,</w:t>
      </w:r>
    </w:p>
    <w:p w14:paraId="2382983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6416C1D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HID_LOGICAL_MAX_8(5),</w:t>
      </w:r>
    </w:p>
    <w:p w14:paraId="5817F82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2A96D05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76C3AF4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HID_COLLECTION(Logical),</w:t>
      </w:r>
    </w:p>
    <w:p w14:paraId="4C2966C1"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HID_USAGE_SENSOR_PROPERTY_REPORTING_STATE_NO_EVENTS_SEL, HID_USAGE_SENSOR_PROPERTY_REPORTING_STATE_ALL_EVENTS_SEL,</w:t>
      </w:r>
    </w:p>
    <w:p w14:paraId="6B57DA18"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HID_USAGE_SENSOR_PROPERTY_REPORTING_STATE_THRESHOLD_EVENTS_SEL,</w:t>
      </w:r>
    </w:p>
    <w:p w14:paraId="2456BEB6"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HID_USAGE_SENSOR_PROPERTY_REPORTING_STATE_NO_EVENTS_WAKE_SEL,</w:t>
      </w:r>
    </w:p>
    <w:p w14:paraId="2EDF067D"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HID_USAGE_SENSOR_PROPERTY_REPORTING_STATE_ALL_EVENTS_WAKE_SEL,</w:t>
      </w:r>
    </w:p>
    <w:p w14:paraId="3D08AFFE"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HID_USAGE_SENSOR_PROPERTY_REPORTING_STATE_THRESHOLD_EVENTS_WAKE_SEL,</w:t>
      </w:r>
    </w:p>
    <w:p w14:paraId="1154812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HID_FEATURE(Data_Arr_Abs),</w:t>
      </w:r>
    </w:p>
    <w:p w14:paraId="71EBCC3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7E0687BC"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color w:val="0070C0"/>
          <w:sz w:val="18"/>
          <w:szCs w:val="18"/>
        </w:rPr>
        <w:t>HID_USAGE_SENSOR_PROPERTY_POWER_STATE</w:t>
      </w:r>
      <w:r w:rsidRPr="00816FB2">
        <w:rPr>
          <w:rFonts w:ascii="Courier New" w:hAnsi="Courier New" w:cs="Courier New"/>
          <w:sz w:val="18"/>
          <w:szCs w:val="18"/>
        </w:rPr>
        <w:t>,</w:t>
      </w:r>
    </w:p>
    <w:p w14:paraId="5B924031"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HID_LOGICAL_MIN_8(0),</w:t>
      </w:r>
    </w:p>
    <w:p w14:paraId="14B56C3F"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HID_LOGICAL_MAX_8(5),</w:t>
      </w:r>
    </w:p>
    <w:p w14:paraId="0F067B91"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HID_REPORT_SIZE(8),</w:t>
      </w:r>
    </w:p>
    <w:p w14:paraId="06BF1284"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HID_REPORT_COUNT(1),</w:t>
      </w:r>
    </w:p>
    <w:p w14:paraId="6B360534"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HID_COLLECTION(Logical),</w:t>
      </w:r>
    </w:p>
    <w:p w14:paraId="12727F06"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HID_USAGE_SENSOR_PROPERTY_POWER_STATE_UNDEFINED_SEL,           </w:t>
      </w:r>
    </w:p>
    <w:p w14:paraId="4D7FC8A5"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HID_USAGE_SENSOR_PROPERTY_POWER_STATE_D0_FULL_POWER_SEL,       </w:t>
      </w:r>
    </w:p>
    <w:p w14:paraId="3A413603"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HID_USAGE_SENSOR_PROPERTY_POWER_STATE_D1_LOW_POWER_SEL,        </w:t>
      </w:r>
    </w:p>
    <w:p w14:paraId="72C1E349"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HID_USAGE_SENSOR_PROPERTY_POWER_STATE_D2_STANDBY_WITH_WAKE_SEL,</w:t>
      </w:r>
    </w:p>
    <w:p w14:paraId="13394B54"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HID_USAGE_SENSOR_PROPERTY_POWER_STATE_D3_SLEEP_WITH_WAKE_SEL,  </w:t>
      </w:r>
    </w:p>
    <w:p w14:paraId="180B86E5"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HID_USAGE_SENSOR_PROPERTY_POWER_STATE_D4_POWER_OFF_SEL,        </w:t>
      </w:r>
    </w:p>
    <w:p w14:paraId="0D42CD92"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56D50D5D"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466E92E2"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1B05C9BC"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HID_LOGICAL_MIN_8(0),</w:t>
      </w:r>
    </w:p>
    <w:p w14:paraId="4818FEC6"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HID_LOGICAL_MAX_8(6),</w:t>
      </w:r>
    </w:p>
    <w:p w14:paraId="01F2C4BB"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HID_REPORT_SIZE(8),</w:t>
      </w:r>
    </w:p>
    <w:p w14:paraId="5971E265"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HID_REPORT_COUNT(1),</w:t>
      </w:r>
    </w:p>
    <w:p w14:paraId="010719D5"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lastRenderedPageBreak/>
        <w:t>HID_COLLECTION(Logical),</w:t>
      </w:r>
    </w:p>
    <w:p w14:paraId="0876C265"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HID_USAGE_SENSOR_STATE_UNKNOWN_SEL,</w:t>
      </w:r>
    </w:p>
    <w:p w14:paraId="4F0C5124"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HID_USAGE_SENSOR_STATE_READY_SEL,</w:t>
      </w:r>
    </w:p>
    <w:p w14:paraId="2691BD1D"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HID_USAGE_SENSOR_STATE_NOT_AVAILABLE_SEL,</w:t>
      </w:r>
    </w:p>
    <w:p w14:paraId="4010DA67"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HID_USAGE_SENSOR_STATE_NO_DATA_SEL,</w:t>
      </w:r>
    </w:p>
    <w:p w14:paraId="6197653A"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HID_USAGE_SENSOR_STATE_INITIALIZING_SEL,</w:t>
      </w:r>
    </w:p>
    <w:p w14:paraId="08134AAD"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HID_USAGE_SENSOR_STATE_ACCESS_DENIED_SEL,</w:t>
      </w:r>
    </w:p>
    <w:p w14:paraId="672471D6"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HID_USAGE_SENSOR_STATE_ERROR_SEL,</w:t>
      </w:r>
    </w:p>
    <w:p w14:paraId="7C301846"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5C202718"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5888B2B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HID_USAGE_SENSOR_PROPERTY_REPORT_INTERVAL</w:t>
      </w:r>
      <w:r w:rsidRPr="00816FB2">
        <w:rPr>
          <w:rFonts w:ascii="Courier New" w:hAnsi="Courier New" w:cs="Courier New"/>
          <w:sz w:val="18"/>
          <w:szCs w:val="18"/>
        </w:rPr>
        <w:t>,</w:t>
      </w:r>
    </w:p>
    <w:p w14:paraId="0F3BE42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07AC7A5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HID_LOGICAL_MAX_32(0xFF,0xFF,0xFF,0xFF),</w:t>
      </w:r>
    </w:p>
    <w:p w14:paraId="7EDD609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HID_REPORT_SIZE(32),</w:t>
      </w:r>
    </w:p>
    <w:p w14:paraId="0DCEB78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HID_REPORT_COUNT(1),</w:t>
      </w:r>
    </w:p>
    <w:p w14:paraId="4E628A1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 xml:space="preserve">HID_UNIT_EXPONENT(0), </w:t>
      </w:r>
    </w:p>
    <w:p w14:paraId="355826A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11CF2158" w14:textId="77777777" w:rsidR="00F17385" w:rsidRPr="00816FB2" w:rsidRDefault="00F17385" w:rsidP="00F17385">
      <w:pPr>
        <w:ind w:firstLine="720"/>
        <w:rPr>
          <w:rFonts w:ascii="Courier New" w:hAnsi="Courier New" w:cs="Courier New"/>
          <w:color w:val="548DD4" w:themeColor="text2" w:themeTint="99"/>
          <w:sz w:val="18"/>
          <w:szCs w:val="18"/>
        </w:rPr>
      </w:pPr>
      <w:r w:rsidRPr="00816FB2">
        <w:rPr>
          <w:rFonts w:ascii="Courier New" w:hAnsi="Courier New" w:cs="Courier New"/>
          <w:color w:val="0070C0"/>
          <w:sz w:val="18"/>
          <w:szCs w:val="18"/>
        </w:rPr>
        <w:t>HID_USAGE_SENSOR_DATA(HID_USAGE_SENSOR_DATA_CUSTOM,HID_USAGE_SENSOR_DATA_MOD_CHANGE_SENSITIVITY_ABS),</w:t>
      </w:r>
      <w:r w:rsidRPr="00816FB2">
        <w:rPr>
          <w:rFonts w:ascii="Courier New" w:hAnsi="Courier New" w:cs="Courier New"/>
          <w:color w:val="548DD4" w:themeColor="text2" w:themeTint="99"/>
          <w:sz w:val="18"/>
          <w:szCs w:val="18"/>
        </w:rPr>
        <w:t xml:space="preserve"> </w:t>
      </w:r>
    </w:p>
    <w:p w14:paraId="523EF68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548540E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1718F62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33A719A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2C8F97A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BB88FF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HID_FEATURE(Data_Var_Abs),</w:t>
      </w:r>
    </w:p>
    <w:p w14:paraId="127700F2" w14:textId="77777777" w:rsidR="00F17385" w:rsidRPr="00816FB2" w:rsidRDefault="00F17385" w:rsidP="00F17385">
      <w:pPr>
        <w:ind w:firstLine="720"/>
        <w:rPr>
          <w:rFonts w:ascii="Courier New" w:hAnsi="Courier New" w:cs="Courier New"/>
          <w:color w:val="548DD4" w:themeColor="text2" w:themeTint="99"/>
          <w:sz w:val="18"/>
          <w:szCs w:val="18"/>
        </w:rPr>
      </w:pPr>
      <w:r w:rsidRPr="00816FB2">
        <w:rPr>
          <w:rFonts w:ascii="Courier New" w:hAnsi="Courier New" w:cs="Courier New"/>
          <w:color w:val="0070C0"/>
          <w:sz w:val="18"/>
          <w:szCs w:val="18"/>
        </w:rPr>
        <w:t>HID_USAGE_SENSOR_DATA(HID_USAGE_SENSOR_DATA_CUSTOM,HID_USAGE_SENSOR_DATA_MOD_MAX),</w:t>
      </w:r>
      <w:r w:rsidRPr="00816FB2">
        <w:rPr>
          <w:rFonts w:ascii="Courier New" w:hAnsi="Courier New" w:cs="Courier New"/>
          <w:color w:val="548DD4" w:themeColor="text2" w:themeTint="99"/>
          <w:sz w:val="18"/>
          <w:szCs w:val="18"/>
        </w:rPr>
        <w:t xml:space="preserve"> </w:t>
      </w:r>
    </w:p>
    <w:p w14:paraId="7A6C091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DA4EA7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AC43CB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355AE02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7A55E23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BD3BAE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HID_FEATURE(Data_Var_Abs),</w:t>
      </w:r>
    </w:p>
    <w:p w14:paraId="14B64434" w14:textId="77777777" w:rsidR="00F17385" w:rsidRPr="00816FB2" w:rsidRDefault="00F17385" w:rsidP="00F17385">
      <w:pPr>
        <w:ind w:firstLine="720"/>
        <w:rPr>
          <w:rFonts w:ascii="Courier New" w:hAnsi="Courier New" w:cs="Courier New"/>
          <w:color w:val="548DD4" w:themeColor="text2" w:themeTint="99"/>
          <w:sz w:val="18"/>
          <w:szCs w:val="18"/>
        </w:rPr>
      </w:pPr>
      <w:r w:rsidRPr="00816FB2">
        <w:rPr>
          <w:rFonts w:ascii="Courier New" w:hAnsi="Courier New" w:cs="Courier New"/>
          <w:color w:val="0070C0"/>
          <w:sz w:val="18"/>
          <w:szCs w:val="18"/>
        </w:rPr>
        <w:t>HID_USAGE_SENSOR_DATA(HID_USAGE_SENSOR_DATA_CUSTOM,HID_USAGE_SENSOR_DATA_MOD_MIN),</w:t>
      </w:r>
      <w:r w:rsidRPr="00816FB2">
        <w:rPr>
          <w:rFonts w:ascii="Courier New" w:hAnsi="Courier New" w:cs="Courier New"/>
          <w:color w:val="548DD4" w:themeColor="text2" w:themeTint="99"/>
          <w:sz w:val="18"/>
          <w:szCs w:val="18"/>
        </w:rPr>
        <w:t xml:space="preserve"> </w:t>
      </w:r>
    </w:p>
    <w:p w14:paraId="2F63444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0E3F12E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24C55A8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22F87E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47D50A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68B14A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HID_FEATURE(Data_Var_Abs),</w:t>
      </w:r>
    </w:p>
    <w:p w14:paraId="60A4B857" w14:textId="77777777" w:rsidR="00F17385" w:rsidRPr="00816FB2" w:rsidRDefault="00F17385" w:rsidP="00F17385">
      <w:pPr>
        <w:rPr>
          <w:rFonts w:ascii="Courier New" w:hAnsi="Courier New" w:cs="Courier New"/>
          <w:sz w:val="18"/>
          <w:szCs w:val="18"/>
        </w:rPr>
      </w:pPr>
    </w:p>
    <w:p w14:paraId="2A40C1B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//input reports (transmit)</w:t>
      </w:r>
      <w:r w:rsidRPr="00816FB2">
        <w:rPr>
          <w:rFonts w:ascii="Courier New" w:hAnsi="Courier New" w:cs="Courier New"/>
          <w:sz w:val="18"/>
          <w:szCs w:val="18"/>
        </w:rPr>
        <w:tab/>
      </w:r>
    </w:p>
    <w:p w14:paraId="11554B3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1033A23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27E245D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2E9EDFC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HID_LOGICAL_MAX_8(6),</w:t>
      </w:r>
    </w:p>
    <w:p w14:paraId="1FFB29B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017B035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673C794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16063E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HID_USAGE_SENSOR_STATE_UNKNOWN_SEL,</w:t>
      </w:r>
    </w:p>
    <w:p w14:paraId="088AAEB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HID_USAGE_SENSOR_STATE_READY_SEL,</w:t>
      </w:r>
    </w:p>
    <w:p w14:paraId="4B5E635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HID_USAGE_SENSOR_STATE_NOT_AVAILABLE_SEL,</w:t>
      </w:r>
    </w:p>
    <w:p w14:paraId="7F1538B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HID_USAGE_SENSOR_STATE_NO_DATA_SEL,</w:t>
      </w:r>
    </w:p>
    <w:p w14:paraId="6C2EF02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HID_USAGE_SENSOR_STATE_INITIALIZING_SEL,</w:t>
      </w:r>
    </w:p>
    <w:p w14:paraId="5FC09A5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HID_USAGE_SENSOR_STATE_ACCESS_DENIED_SEL,</w:t>
      </w:r>
    </w:p>
    <w:p w14:paraId="7AED7A5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HID_USAGE_SENSOR_STATE_ERROR_SEL,</w:t>
      </w:r>
    </w:p>
    <w:p w14:paraId="037AE55A"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1CBD527D"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2612400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HID_USAGE_SENSOR_EVENT</w:t>
      </w:r>
      <w:r w:rsidRPr="00816FB2">
        <w:rPr>
          <w:rFonts w:ascii="Courier New" w:hAnsi="Courier New" w:cs="Courier New"/>
          <w:sz w:val="18"/>
          <w:szCs w:val="18"/>
        </w:rPr>
        <w:t>,</w:t>
      </w:r>
    </w:p>
    <w:p w14:paraId="252E41D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7AA119B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lastRenderedPageBreak/>
        <w:t>HID_LOGICAL_MAX_8(5),</w:t>
      </w:r>
    </w:p>
    <w:p w14:paraId="1164734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55A8012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294107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HID_COLLECTION(Logical),</w:t>
      </w:r>
    </w:p>
    <w:p w14:paraId="3EBBBEFA"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HID_USAGE_SENSOR_EVENT_UNKNOWN_SEL,</w:t>
      </w:r>
    </w:p>
    <w:p w14:paraId="439A60ED"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HID_USAGE_SENSOR_EVENT_STATE_CHANGED_SEL,</w:t>
      </w:r>
    </w:p>
    <w:p w14:paraId="1485315A"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HID_USAGE_SENSOR_EVENT_PROPERTY_CHANGED_SEL,</w:t>
      </w:r>
    </w:p>
    <w:p w14:paraId="54C30796"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HID_USAGE_SENSOR_EVENT_DATA_UPDATED_SEL,</w:t>
      </w:r>
    </w:p>
    <w:p w14:paraId="5906E0AE"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HID_USAGE_SENSOR_EVENT_POLL_RESPONSE_SEL,</w:t>
      </w:r>
    </w:p>
    <w:p w14:paraId="77E64F38"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HID_USAGE_SENSOR_EVENT_CHANGE_SENSITIVITY_SEL,</w:t>
      </w:r>
    </w:p>
    <w:p w14:paraId="597A19A5"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3C36A3F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173DDA9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HID_USAGE_SENSOR_DATA_CUSTOM_USAGE</w:t>
      </w:r>
      <w:r w:rsidRPr="00816FB2">
        <w:rPr>
          <w:rFonts w:ascii="Courier New" w:hAnsi="Courier New" w:cs="Courier New"/>
          <w:sz w:val="18"/>
          <w:szCs w:val="18"/>
        </w:rPr>
        <w:t xml:space="preserve">, </w:t>
      </w:r>
    </w:p>
    <w:p w14:paraId="3AF840E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60DEBA8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5BA6BA5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26485C2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4103F9E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HID_USAGE_SENSOR_TYPE_MOTION_SPEEDOMETER</w:t>
      </w:r>
    </w:p>
    <w:p w14:paraId="509682B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w:t>
      </w:r>
      <w:r w:rsidRPr="00816FB2">
        <w:rPr>
          <w:rFonts w:ascii="Courier New" w:hAnsi="Courier New" w:cs="Courier New"/>
          <w:sz w:val="18"/>
          <w:szCs w:val="18"/>
        </w:rPr>
        <w:t>,</w:t>
      </w:r>
    </w:p>
    <w:p w14:paraId="3922372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70AA5FE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32E1C7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2B073C0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F96ABDD"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624C168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 // = HID_USAGE_SENSOR_DATA_MOTION_SPEED value</w:t>
      </w:r>
    </w:p>
    <w:p w14:paraId="1C08F955" w14:textId="77777777" w:rsidR="00F17385" w:rsidRPr="00816FB2" w:rsidRDefault="00F17385" w:rsidP="00F17385">
      <w:pPr>
        <w:rPr>
          <w:rFonts w:ascii="Courier New" w:hAnsi="Courier New" w:cs="Courier New"/>
          <w:sz w:val="18"/>
          <w:szCs w:val="18"/>
        </w:rPr>
      </w:pPr>
    </w:p>
    <w:p w14:paraId="1F5205E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HID_END_COLLECTION</w:t>
      </w:r>
    </w:p>
    <w:p w14:paraId="28B82D9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3CBA54DF" w14:textId="77777777" w:rsidR="00F17385" w:rsidRPr="002D500A" w:rsidRDefault="00F17385" w:rsidP="00F17385">
      <w:pPr>
        <w:spacing w:before="100" w:beforeAutospacing="1" w:after="100" w:afterAutospacing="1"/>
      </w:pPr>
      <w:r w:rsidRPr="002D500A">
        <w:t>Following is a complete report descriptor that illustrates fields not used in the above example</w:t>
      </w:r>
      <w:r>
        <w:t>. Aside from choosing how many optional datafields to choose for a specific application, this is the recommended Report Descriptor for a Custom sensor</w:t>
      </w:r>
      <w:r w:rsidRPr="002D500A">
        <w:t>:</w:t>
      </w:r>
    </w:p>
    <w:p w14:paraId="5356C66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Complete HID report descriptor</w:t>
      </w:r>
    </w:p>
    <w:p w14:paraId="43054923" w14:textId="77777777" w:rsidR="00F17385" w:rsidRPr="00816FB2" w:rsidRDefault="00F17385" w:rsidP="00F17385">
      <w:pPr>
        <w:ind w:firstLine="720"/>
        <w:rPr>
          <w:rFonts w:ascii="Courier New" w:hAnsi="Courier New" w:cs="Courier New"/>
          <w:sz w:val="18"/>
          <w:szCs w:val="18"/>
        </w:rPr>
      </w:pPr>
    </w:p>
    <w:p w14:paraId="3CD38BA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const unsigned char cus4_report_descriptor[] = {</w:t>
      </w:r>
    </w:p>
    <w:p w14:paraId="1AA1212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HID_USAGE_PAGE_SENSOR,         // USAGE_PAGE (Sensor)</w:t>
      </w:r>
    </w:p>
    <w:p w14:paraId="32823B8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HID_USAGE_SENSOR_TYPE_OTHER_CUSTOM, // USAGE (Simple Custom)</w:t>
      </w:r>
    </w:p>
    <w:p w14:paraId="49315EE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HID_COLLECTION(Application),</w:t>
      </w:r>
    </w:p>
    <w:p w14:paraId="0613007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ab/>
        <w:t xml:space="preserve">  </w:t>
      </w:r>
    </w:p>
    <w:p w14:paraId="2204A2D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//feature reports (xmit/receive)</w:t>
      </w:r>
    </w:p>
    <w:p w14:paraId="26E7663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HID_USAGE_PAGE_SENSOR,</w:t>
      </w:r>
    </w:p>
    <w:p w14:paraId="16487B6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HID_USAGE_SENSOR_PROPERTY_SENSOR_CONNECTION_TYPE</w:t>
      </w:r>
      <w:r w:rsidRPr="00816FB2">
        <w:rPr>
          <w:rFonts w:ascii="Courier New" w:hAnsi="Courier New" w:cs="Courier New"/>
          <w:sz w:val="18"/>
          <w:szCs w:val="18"/>
        </w:rPr>
        <w:t>,  // NAry</w:t>
      </w:r>
    </w:p>
    <w:p w14:paraId="75B4210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1A64AD6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HID_LOGICAL_MAX_8(2),</w:t>
      </w:r>
    </w:p>
    <w:p w14:paraId="235C9BB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HID_REPORT_SIZE(8),</w:t>
      </w:r>
    </w:p>
    <w:p w14:paraId="32CD77E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HID_REPORT_COUNT(1),</w:t>
      </w:r>
    </w:p>
    <w:p w14:paraId="0F7E491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7AC5CAB8"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HID_USAGE_SENSOR_PROPERTY_CONNECTION_TYPE_PC_INTEGRATED_SEL,</w:t>
      </w:r>
    </w:p>
    <w:p w14:paraId="10FEE1DE"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HID_USAGE_SENSOR_PROPERTY_CONNECTION_TYPE_PC_ATTACHED_SEL,</w:t>
      </w:r>
    </w:p>
    <w:p w14:paraId="1D2BC037"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HID_USAGE_SENSOR_PROPERTY_CONNECTION_TYPE_PC_EXTERNAL_SEL,</w:t>
      </w:r>
    </w:p>
    <w:p w14:paraId="3279CB28"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05739AD2"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3F07233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HID_USAGE_SENSOR_PROPERTY_REPORTING_STATE</w:t>
      </w:r>
      <w:r w:rsidRPr="00816FB2">
        <w:rPr>
          <w:rFonts w:ascii="Courier New" w:hAnsi="Courier New" w:cs="Courier New"/>
          <w:sz w:val="18"/>
          <w:szCs w:val="18"/>
        </w:rPr>
        <w:t>,</w:t>
      </w:r>
    </w:p>
    <w:p w14:paraId="0FDF907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0EB4D1C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HID_LOGICAL_MAX_8(5),</w:t>
      </w:r>
    </w:p>
    <w:p w14:paraId="49E0CF3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507AE1A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 xml:space="preserve">    </w:t>
      </w:r>
      <w:r w:rsidRPr="00816FB2">
        <w:rPr>
          <w:rFonts w:ascii="Courier New" w:hAnsi="Courier New" w:cs="Courier New"/>
          <w:sz w:val="18"/>
          <w:szCs w:val="18"/>
        </w:rPr>
        <w:tab/>
        <w:t>HID_REPORT_COUNT(1),</w:t>
      </w:r>
    </w:p>
    <w:p w14:paraId="152F87A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HID_COLLECTION(Logical),</w:t>
      </w:r>
    </w:p>
    <w:p w14:paraId="5B72FBA9"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HID_USAGE_SENSOR_PROPERTY_REPORTING_STATE_NO_EVENTS_SEL, HID_USAGE_SENSOR_PROPERTY_REPORTING_STATE_ALL_EVENTS_SEL,</w:t>
      </w:r>
    </w:p>
    <w:p w14:paraId="652D69DE"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HID_USAGE_SENSOR_PROPERTY_REPORTING_STATE_THRESHOLD_EVENTS_SEL,</w:t>
      </w:r>
    </w:p>
    <w:p w14:paraId="1A4363EF"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HID_USAGE_SENSOR_PROPERTY_REPORTING_STATE_NO_EVENTS_WAKE_SEL,</w:t>
      </w:r>
    </w:p>
    <w:p w14:paraId="265D8C16"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HID_USAGE_SENSOR_PROPERTY_REPORTING_STATE_ALL_EVENTS_WAKE_SEL,</w:t>
      </w:r>
    </w:p>
    <w:p w14:paraId="6DD3EDAC" w14:textId="77777777" w:rsidR="00F17385" w:rsidRPr="00816FB2" w:rsidRDefault="00F17385" w:rsidP="00F1738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HID_USAGE_SENSOR_PROPERTY_REPORTING_STATE_THRESHOLD_EVENTS_WAKE_SEL,</w:t>
      </w:r>
    </w:p>
    <w:p w14:paraId="7651DCD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HID_FEATURE(Data_Arr_Abs),</w:t>
      </w:r>
    </w:p>
    <w:p w14:paraId="3D91F99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2421462A"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color w:val="0070C0"/>
          <w:sz w:val="18"/>
          <w:szCs w:val="18"/>
        </w:rPr>
        <w:t>HID_USAGE_SENSOR_PROPERTY_POWER_STATE</w:t>
      </w:r>
      <w:r w:rsidRPr="00816FB2">
        <w:rPr>
          <w:rFonts w:ascii="Courier New" w:hAnsi="Courier New" w:cs="Courier New"/>
          <w:sz w:val="18"/>
          <w:szCs w:val="18"/>
        </w:rPr>
        <w:t>,</w:t>
      </w:r>
    </w:p>
    <w:p w14:paraId="2B8D7C18"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HID_LOGICAL_MIN_8(0),</w:t>
      </w:r>
    </w:p>
    <w:p w14:paraId="6DDE7F74"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HID_LOGICAL_MAX_8(5),</w:t>
      </w:r>
    </w:p>
    <w:p w14:paraId="0BCC8413"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HID_REPORT_SIZE(8),</w:t>
      </w:r>
    </w:p>
    <w:p w14:paraId="3FF374FD"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HID_REPORT_COUNT(1),</w:t>
      </w:r>
    </w:p>
    <w:p w14:paraId="79DBEE90"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HID_COLLECTION(Logical),</w:t>
      </w:r>
    </w:p>
    <w:p w14:paraId="055C16A8"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HID_USAGE_SENSOR_PROPERTY_POWER_STATE_UNDEFINED_SEL,           </w:t>
      </w:r>
    </w:p>
    <w:p w14:paraId="38DDE6C0"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HID_USAGE_SENSOR_PROPERTY_POWER_STATE_D0_FULL_POWER_SEL,       </w:t>
      </w:r>
    </w:p>
    <w:p w14:paraId="33EA24AC"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HID_USAGE_SENSOR_PROPERTY_POWER_STATE_D1_LOW_POWER_SEL,        </w:t>
      </w:r>
    </w:p>
    <w:p w14:paraId="388DBAEB"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HID_USAGE_SENSOR_PROPERTY_POWER_STATE_D2_STANDBY_WITH_WAKE_SEL,</w:t>
      </w:r>
    </w:p>
    <w:p w14:paraId="30489A72"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HID_USAGE_SENSOR_PROPERTY_POWER_STATE_D3_SLEEP_WITH_WAKE_SEL,  </w:t>
      </w:r>
    </w:p>
    <w:p w14:paraId="6C59CF6B" w14:textId="77777777" w:rsidR="00F17385" w:rsidRPr="00816FB2" w:rsidRDefault="00F17385" w:rsidP="00F1738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HID_USAGE_SENSOR_PROPERTY_POWER_STATE_D4_POWER_OFF_SEL,        </w:t>
      </w:r>
    </w:p>
    <w:p w14:paraId="4C772B10"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12BBF3EF"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4F89D99C"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766E21F1"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HID_LOGICAL_MIN_8(0),</w:t>
      </w:r>
    </w:p>
    <w:p w14:paraId="7A190672"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HID_LOGICAL_MAX_8(6),</w:t>
      </w:r>
    </w:p>
    <w:p w14:paraId="2D1932D5"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HID_REPORT_SIZE(8),</w:t>
      </w:r>
    </w:p>
    <w:p w14:paraId="3ABFF31D"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HID_REPORT_COUNT(1),</w:t>
      </w:r>
    </w:p>
    <w:p w14:paraId="70DE824A"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HID_COLLECTION(Logical),</w:t>
      </w:r>
    </w:p>
    <w:p w14:paraId="23393A29"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HID_USAGE_SENSOR_STATE_UNKNOWN_SEL,</w:t>
      </w:r>
    </w:p>
    <w:p w14:paraId="6578F250"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HID_USAGE_SENSOR_STATE_READY_SEL,</w:t>
      </w:r>
    </w:p>
    <w:p w14:paraId="6BF4C279"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HID_USAGE_SENSOR_STATE_NOT_AVAILABLE_SEL,</w:t>
      </w:r>
    </w:p>
    <w:p w14:paraId="27D58CE0"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HID_USAGE_SENSOR_STATE_NO_DATA_SEL,</w:t>
      </w:r>
    </w:p>
    <w:p w14:paraId="468A3D06"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HID_USAGE_SENSOR_STATE_INITIALIZING_SEL,</w:t>
      </w:r>
    </w:p>
    <w:p w14:paraId="4053EC3E"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HID_USAGE_SENSOR_STATE_ACCESS_DENIED_SEL,</w:t>
      </w:r>
    </w:p>
    <w:p w14:paraId="6E9AD0ED" w14:textId="77777777" w:rsidR="00F17385" w:rsidRPr="00816FB2" w:rsidRDefault="00F17385" w:rsidP="00F17385">
      <w:pPr>
        <w:ind w:left="720"/>
        <w:rPr>
          <w:rFonts w:ascii="Courier New" w:hAnsi="Courier New" w:cs="Courier New"/>
          <w:sz w:val="18"/>
          <w:szCs w:val="18"/>
        </w:rPr>
      </w:pPr>
      <w:r w:rsidRPr="00816FB2">
        <w:rPr>
          <w:rFonts w:ascii="Courier New" w:hAnsi="Courier New" w:cs="Courier New"/>
          <w:sz w:val="18"/>
          <w:szCs w:val="18"/>
        </w:rPr>
        <w:tab/>
        <w:t>HID_USAGE_SENSOR_STATE_ERROR_SEL,</w:t>
      </w:r>
    </w:p>
    <w:p w14:paraId="444DFC19"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7ECD296A"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1FBABBA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HID_USAGE_SENSOR_PROPERTY_REPORT_INTERVAL</w:t>
      </w:r>
      <w:r w:rsidRPr="00816FB2">
        <w:rPr>
          <w:rFonts w:ascii="Courier New" w:hAnsi="Courier New" w:cs="Courier New"/>
          <w:sz w:val="18"/>
          <w:szCs w:val="18"/>
        </w:rPr>
        <w:t>,</w:t>
      </w:r>
    </w:p>
    <w:p w14:paraId="59BD97C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5973E01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HID_LOGICAL_MAX_32(0xFF,0xFF,0xFF,0xFF),</w:t>
      </w:r>
    </w:p>
    <w:p w14:paraId="4D69B54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HID_REPORT_SIZE(32),</w:t>
      </w:r>
    </w:p>
    <w:p w14:paraId="6B5CC24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HID_REPORT_COUNT(1),</w:t>
      </w:r>
    </w:p>
    <w:p w14:paraId="60961B4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 xml:space="preserve">HID_UNIT_EXPONENT(0), </w:t>
      </w:r>
    </w:p>
    <w:p w14:paraId="79A2160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5A3458E5" w14:textId="77777777" w:rsidR="00F17385" w:rsidRPr="00816FB2" w:rsidRDefault="00F17385" w:rsidP="00F17385">
      <w:pPr>
        <w:ind w:firstLine="720"/>
        <w:rPr>
          <w:rFonts w:ascii="Courier New" w:hAnsi="Courier New" w:cs="Courier New"/>
          <w:color w:val="548DD4" w:themeColor="text2" w:themeTint="99"/>
          <w:sz w:val="18"/>
          <w:szCs w:val="18"/>
        </w:rPr>
      </w:pPr>
      <w:r w:rsidRPr="00816FB2">
        <w:rPr>
          <w:rFonts w:ascii="Courier New" w:hAnsi="Courier New" w:cs="Courier New"/>
          <w:color w:val="0070C0"/>
          <w:sz w:val="18"/>
          <w:szCs w:val="18"/>
        </w:rPr>
        <w:t>HID_USAGE_SENSOR_DATA(HID_USAGE_SENSOR_DATA_CUSTOM,HID_USAGE_SENSOR_DATA_MOD_CHANGE_SENSITIVITY_ABS),</w:t>
      </w:r>
      <w:r w:rsidRPr="00816FB2">
        <w:rPr>
          <w:rFonts w:ascii="Courier New" w:hAnsi="Courier New" w:cs="Courier New"/>
          <w:color w:val="548DD4" w:themeColor="text2" w:themeTint="99"/>
          <w:sz w:val="18"/>
          <w:szCs w:val="18"/>
        </w:rPr>
        <w:t xml:space="preserve"> </w:t>
      </w:r>
    </w:p>
    <w:p w14:paraId="25432C5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1D082B8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5D7B409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5C6A03E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6A2471F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335ABD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HID_FEATURE(Data_Var_Abs),</w:t>
      </w:r>
    </w:p>
    <w:p w14:paraId="0D0D072F" w14:textId="77777777" w:rsidR="00F17385" w:rsidRPr="00816FB2" w:rsidRDefault="00F17385" w:rsidP="00F17385">
      <w:pPr>
        <w:ind w:firstLine="720"/>
        <w:rPr>
          <w:rFonts w:ascii="Courier New" w:hAnsi="Courier New" w:cs="Courier New"/>
          <w:color w:val="548DD4" w:themeColor="text2" w:themeTint="99"/>
          <w:sz w:val="18"/>
          <w:szCs w:val="18"/>
        </w:rPr>
      </w:pPr>
      <w:r w:rsidRPr="00816FB2">
        <w:rPr>
          <w:rFonts w:ascii="Courier New" w:hAnsi="Courier New" w:cs="Courier New"/>
          <w:color w:val="0070C0"/>
          <w:sz w:val="18"/>
          <w:szCs w:val="18"/>
        </w:rPr>
        <w:t>HID_USAGE_SENSOR_DATA(HID_USAGE_SENSOR_DATA_CUSTOM,HID_USAGE_SENSOR_DATA_MOD_MAX),</w:t>
      </w:r>
      <w:r w:rsidRPr="00816FB2">
        <w:rPr>
          <w:rFonts w:ascii="Courier New" w:hAnsi="Courier New" w:cs="Courier New"/>
          <w:color w:val="548DD4" w:themeColor="text2" w:themeTint="99"/>
          <w:sz w:val="18"/>
          <w:szCs w:val="18"/>
        </w:rPr>
        <w:t xml:space="preserve"> </w:t>
      </w:r>
    </w:p>
    <w:p w14:paraId="47D9478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7599DB6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lastRenderedPageBreak/>
        <w:t>HID_LOGICAL_MAX_16(0xFF,0x7F), //    LOGICAL_MAXIMUM (32767)</w:t>
      </w:r>
    </w:p>
    <w:p w14:paraId="2A823A8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610C5E0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2801E9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8225DD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HID_FEATURE(Data_Var_Abs),</w:t>
      </w:r>
    </w:p>
    <w:p w14:paraId="59772340" w14:textId="77777777" w:rsidR="00F17385" w:rsidRPr="00816FB2" w:rsidRDefault="00F17385" w:rsidP="00F17385">
      <w:pPr>
        <w:ind w:firstLine="720"/>
        <w:rPr>
          <w:rFonts w:ascii="Courier New" w:hAnsi="Courier New" w:cs="Courier New"/>
          <w:color w:val="548DD4" w:themeColor="text2" w:themeTint="99"/>
          <w:sz w:val="18"/>
          <w:szCs w:val="18"/>
        </w:rPr>
      </w:pPr>
      <w:r w:rsidRPr="00816FB2">
        <w:rPr>
          <w:rFonts w:ascii="Courier New" w:hAnsi="Courier New" w:cs="Courier New"/>
          <w:color w:val="0070C0"/>
          <w:sz w:val="18"/>
          <w:szCs w:val="18"/>
        </w:rPr>
        <w:t>HID_USAGE_SENSOR_DATA(HID_USAGE_SENSOR_DATA_CUSTOM,HID_USAGE_SENSOR_DATA_MOD_MIN),</w:t>
      </w:r>
      <w:r w:rsidRPr="00816FB2">
        <w:rPr>
          <w:rFonts w:ascii="Courier New" w:hAnsi="Courier New" w:cs="Courier New"/>
          <w:color w:val="548DD4" w:themeColor="text2" w:themeTint="99"/>
          <w:sz w:val="18"/>
          <w:szCs w:val="18"/>
        </w:rPr>
        <w:t xml:space="preserve"> </w:t>
      </w:r>
    </w:p>
    <w:p w14:paraId="4A902AC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7C6476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2CACE5F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0000435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252493C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7455EE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HID_FEATURE(Data_Var_Abs),</w:t>
      </w:r>
    </w:p>
    <w:p w14:paraId="0B57B5D8" w14:textId="77777777" w:rsidR="00F17385" w:rsidRPr="00816FB2" w:rsidRDefault="00F17385" w:rsidP="00F17385">
      <w:pPr>
        <w:ind w:firstLine="720"/>
        <w:rPr>
          <w:rFonts w:ascii="Courier New" w:hAnsi="Courier New" w:cs="Courier New"/>
          <w:sz w:val="18"/>
          <w:szCs w:val="18"/>
        </w:rPr>
      </w:pPr>
    </w:p>
    <w:p w14:paraId="3EE7C9B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//input reports (transmit)</w:t>
      </w:r>
    </w:p>
    <w:p w14:paraId="5D32CF7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HID_USAGE_PAGE_SENSOR,</w:t>
      </w:r>
    </w:p>
    <w:p w14:paraId="014EF65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4D4CE16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196F69E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HID_LOGICAL_MAX_8(6),</w:t>
      </w:r>
    </w:p>
    <w:p w14:paraId="623DDD0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7A54BB1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1F9A5CFD"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7FEE24A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HID_USAGE_SENSOR_STATE_UNKNOWN_SEL,</w:t>
      </w:r>
    </w:p>
    <w:p w14:paraId="6E013D8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HID_USAGE_SENSOR_STATE_READY_SEL,</w:t>
      </w:r>
    </w:p>
    <w:p w14:paraId="40A392F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HID_USAGE_SENSOR_STATE_NOT_AVAILABLE_SEL,</w:t>
      </w:r>
    </w:p>
    <w:p w14:paraId="5E498C2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HID_USAGE_SENSOR_STATE_NO_DATA_SEL,</w:t>
      </w:r>
    </w:p>
    <w:p w14:paraId="4692BB7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HID_USAGE_SENSOR_STATE_INITIALIZING_SEL,</w:t>
      </w:r>
    </w:p>
    <w:p w14:paraId="062F85E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HID_USAGE_SENSOR_STATE_ACCESS_DENIED_SEL,</w:t>
      </w:r>
    </w:p>
    <w:p w14:paraId="68309A1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HID_USAGE_SENSOR_STATE_ERROR_SEL,</w:t>
      </w:r>
    </w:p>
    <w:p w14:paraId="2B93BCB8"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5DBBB54F"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0527891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HID_USAGE_SENSOR_EVENT</w:t>
      </w:r>
      <w:r w:rsidRPr="00816FB2">
        <w:rPr>
          <w:rFonts w:ascii="Courier New" w:hAnsi="Courier New" w:cs="Courier New"/>
          <w:sz w:val="18"/>
          <w:szCs w:val="18"/>
        </w:rPr>
        <w:t>,</w:t>
      </w:r>
    </w:p>
    <w:p w14:paraId="58C2243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2AF375E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HID_LOGICAL_MAX_8(5),</w:t>
      </w:r>
    </w:p>
    <w:p w14:paraId="58FEA2F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3BBEB03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1D7B7A6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HID_COLLECTION(Logical),</w:t>
      </w:r>
    </w:p>
    <w:p w14:paraId="2512EF39"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HID_USAGE_SENSOR_EVENT_UNKNOWN_SEL,</w:t>
      </w:r>
    </w:p>
    <w:p w14:paraId="62702D94"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HID_USAGE_SENSOR_EVENT_STATE_CHANGED_SEL,</w:t>
      </w:r>
    </w:p>
    <w:p w14:paraId="049178BC"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HID_USAGE_SENSOR_EVENT_PROPERTY_CHANGED_SEL,</w:t>
      </w:r>
    </w:p>
    <w:p w14:paraId="5BD18256"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HID_USAGE_SENSOR_EVENT_DATA_UPDATED_SEL,</w:t>
      </w:r>
    </w:p>
    <w:p w14:paraId="0F82065F"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HID_USAGE_SENSOR_EVENT_POLL_RESPONSE_SEL,</w:t>
      </w:r>
    </w:p>
    <w:p w14:paraId="0A3B17EC"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HID_USAGE_SENSOR_EVENT_CHANGE_SENSITIVITY_SEL,</w:t>
      </w:r>
    </w:p>
    <w:p w14:paraId="18116F0F" w14:textId="77777777" w:rsidR="00F17385" w:rsidRPr="00816FB2" w:rsidRDefault="00F17385" w:rsidP="00F1738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6FDE605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4124191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HID_USAGE_SENSOR_DATA_CUSTOM_USAGE</w:t>
      </w:r>
      <w:r w:rsidRPr="00816FB2">
        <w:rPr>
          <w:rFonts w:ascii="Courier New" w:hAnsi="Courier New" w:cs="Courier New"/>
          <w:sz w:val="18"/>
          <w:szCs w:val="18"/>
        </w:rPr>
        <w:t xml:space="preserve">, </w:t>
      </w:r>
    </w:p>
    <w:p w14:paraId="20E4707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76BA38A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611D235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35E14FA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1FBA1A2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HID_INPUT(Data_Var_Abs), </w:t>
      </w:r>
    </w:p>
    <w:p w14:paraId="418A2B8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HID_USAGE_SENSOR_DATA_CUSTOM_BOOLEAN_ARRAY</w:t>
      </w:r>
      <w:r w:rsidRPr="00816FB2">
        <w:rPr>
          <w:rFonts w:ascii="Courier New" w:hAnsi="Courier New" w:cs="Courier New"/>
          <w:sz w:val="18"/>
          <w:szCs w:val="18"/>
        </w:rPr>
        <w:t>,</w:t>
      </w:r>
    </w:p>
    <w:p w14:paraId="6CB3A57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HID_LOGICAL_MIN_8(0),</w:t>
      </w:r>
    </w:p>
    <w:p w14:paraId="42DFA98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1976D3F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HID_REPORT_SIZE(16),</w:t>
      </w:r>
    </w:p>
    <w:p w14:paraId="7EAF831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HID_REPORT_COUNT(1),</w:t>
      </w:r>
    </w:p>
    <w:p w14:paraId="2E454F6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34038C2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w:t>
      </w:r>
      <w:r w:rsidRPr="00816FB2">
        <w:rPr>
          <w:rFonts w:ascii="Courier New" w:hAnsi="Courier New" w:cs="Courier New"/>
          <w:sz w:val="18"/>
          <w:szCs w:val="18"/>
        </w:rPr>
        <w:t>,</w:t>
      </w:r>
    </w:p>
    <w:p w14:paraId="0725032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1F58A4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33C6098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F693E9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1391FA1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lastRenderedPageBreak/>
        <w:t>HID_UNIT_EXPONENT(0x0E), // scale unit to provide 2 digits past the decimal point</w:t>
      </w:r>
    </w:p>
    <w:p w14:paraId="6233639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6881B7D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w:t>
      </w:r>
      <w:r w:rsidRPr="00816FB2">
        <w:rPr>
          <w:rFonts w:ascii="Courier New" w:hAnsi="Courier New" w:cs="Courier New"/>
          <w:sz w:val="18"/>
          <w:szCs w:val="18"/>
        </w:rPr>
        <w:t>,</w:t>
      </w:r>
    </w:p>
    <w:p w14:paraId="5377386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FBAC9B1"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BD846B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131DDC4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7B979A8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21022F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401ACD6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HID_USAGE_SENSOR_DATA_CUSTOM_VALUE_3</w:t>
      </w:r>
      <w:r w:rsidRPr="00816FB2">
        <w:rPr>
          <w:rFonts w:ascii="Courier New" w:hAnsi="Courier New" w:cs="Courier New"/>
          <w:sz w:val="18"/>
          <w:szCs w:val="18"/>
        </w:rPr>
        <w:t>,</w:t>
      </w:r>
    </w:p>
    <w:p w14:paraId="5F47AB0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5B7A54D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F156F4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745AF95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611B827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768508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77E5B08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HID_USAGE_SENSOR_DATA_CUSTOM_VALUE_4</w:t>
      </w:r>
      <w:r w:rsidRPr="00816FB2">
        <w:rPr>
          <w:rFonts w:ascii="Courier New" w:hAnsi="Courier New" w:cs="Courier New"/>
          <w:sz w:val="18"/>
          <w:szCs w:val="18"/>
        </w:rPr>
        <w:t>,</w:t>
      </w:r>
    </w:p>
    <w:p w14:paraId="41B1ACC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583DBBE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35FACC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1873DF7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0502F7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F39EFA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3CAAAF9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HID_USAGE_SENSOR_DATA_CUSTOM_VALUE_5</w:t>
      </w:r>
      <w:r w:rsidRPr="00816FB2">
        <w:rPr>
          <w:rFonts w:ascii="Courier New" w:hAnsi="Courier New" w:cs="Courier New"/>
          <w:sz w:val="18"/>
          <w:szCs w:val="18"/>
        </w:rPr>
        <w:t>,</w:t>
      </w:r>
    </w:p>
    <w:p w14:paraId="7B1EB48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6400913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04D07DB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D74BEC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12C7F9E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CCB582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4000C6D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HID_USAGE_SENSOR_DATA_CUSTOM_VALUE_6</w:t>
      </w:r>
      <w:r w:rsidRPr="00816FB2">
        <w:rPr>
          <w:rFonts w:ascii="Courier New" w:hAnsi="Courier New" w:cs="Courier New"/>
          <w:sz w:val="18"/>
          <w:szCs w:val="18"/>
        </w:rPr>
        <w:t>,</w:t>
      </w:r>
    </w:p>
    <w:p w14:paraId="78D8688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212E5DF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0AD736E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7D63016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5A39CE6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6B0BE6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758565F5" w14:textId="77777777" w:rsidR="00F17385" w:rsidRPr="00816FB2" w:rsidRDefault="00F17385" w:rsidP="00F17385">
      <w:pPr>
        <w:ind w:firstLine="720"/>
        <w:rPr>
          <w:rFonts w:ascii="Courier New" w:hAnsi="Courier New" w:cs="Courier New"/>
          <w:sz w:val="18"/>
          <w:szCs w:val="18"/>
        </w:rPr>
      </w:pPr>
    </w:p>
    <w:p w14:paraId="19A5619D"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#if 1 //define vendor-specific (non-spec) custom datafields</w:t>
      </w:r>
    </w:p>
    <w:p w14:paraId="789E966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HID_USAGE_SENSOR_DATA_CUSTOM_VALUE_7</w:t>
      </w:r>
      <w:r w:rsidRPr="00816FB2">
        <w:rPr>
          <w:rFonts w:ascii="Courier New" w:hAnsi="Courier New" w:cs="Courier New"/>
          <w:sz w:val="18"/>
          <w:szCs w:val="18"/>
        </w:rPr>
        <w:t>,</w:t>
      </w:r>
    </w:p>
    <w:p w14:paraId="76FBF8F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B8B84D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273BC8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D13E55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5F51852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556F225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2385E57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HID_USAGE_SENSOR_DATA_CUSTOM_VALUE_8</w:t>
      </w:r>
      <w:r w:rsidRPr="00816FB2">
        <w:rPr>
          <w:rFonts w:ascii="Courier New" w:hAnsi="Courier New" w:cs="Courier New"/>
          <w:sz w:val="18"/>
          <w:szCs w:val="18"/>
        </w:rPr>
        <w:t>,</w:t>
      </w:r>
    </w:p>
    <w:p w14:paraId="62BFAE2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6E88543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F14E56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FB2803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5DED439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247365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30FBDDA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HID_USAGE_SENSOR_DATA_CUSTOM_VALUE_9</w:t>
      </w:r>
      <w:r w:rsidRPr="00816FB2">
        <w:rPr>
          <w:rFonts w:ascii="Courier New" w:hAnsi="Courier New" w:cs="Courier New"/>
          <w:sz w:val="18"/>
          <w:szCs w:val="18"/>
        </w:rPr>
        <w:t>,</w:t>
      </w:r>
    </w:p>
    <w:p w14:paraId="49731ED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6074044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DD4617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ab/>
        <w:t xml:space="preserve">HID_REPORT_SIZE(16), </w:t>
      </w:r>
    </w:p>
    <w:p w14:paraId="37AC1E5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6115096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F17BDA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4CD3200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HID_USAGE_SENSOR_DATA_CUSTOM_VALUE_10</w:t>
      </w:r>
      <w:r w:rsidRPr="00816FB2">
        <w:rPr>
          <w:rFonts w:ascii="Courier New" w:hAnsi="Courier New" w:cs="Courier New"/>
          <w:sz w:val="18"/>
          <w:szCs w:val="18"/>
        </w:rPr>
        <w:t>,</w:t>
      </w:r>
    </w:p>
    <w:p w14:paraId="5A7FC81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732AF7C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26FC78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2546A89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22BD755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594AE94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29E38FB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HID_USAGE_SENSOR_DATA_CUSTOM_VALUE_11</w:t>
      </w:r>
      <w:r w:rsidRPr="00816FB2">
        <w:rPr>
          <w:rFonts w:ascii="Courier New" w:hAnsi="Courier New" w:cs="Courier New"/>
          <w:sz w:val="18"/>
          <w:szCs w:val="18"/>
        </w:rPr>
        <w:t>,</w:t>
      </w:r>
    </w:p>
    <w:p w14:paraId="1A0C902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6F02347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42A41B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2CB2006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3C7595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51BA851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7B8FB4B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HID_USAGE_SENSOR_DATA_CUSTOM_VALUE_12</w:t>
      </w:r>
      <w:r w:rsidRPr="00816FB2">
        <w:rPr>
          <w:rFonts w:ascii="Courier New" w:hAnsi="Courier New" w:cs="Courier New"/>
          <w:sz w:val="18"/>
          <w:szCs w:val="18"/>
        </w:rPr>
        <w:t>,</w:t>
      </w:r>
    </w:p>
    <w:p w14:paraId="5313CA2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93E607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2908184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3697AA6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737189CF"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65C0BA3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2DB4BF1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HID_USAGE_SENSOR_DATA_CUSTOM_VALUE_13</w:t>
      </w:r>
      <w:r w:rsidRPr="00816FB2">
        <w:rPr>
          <w:rFonts w:ascii="Courier New" w:hAnsi="Courier New" w:cs="Courier New"/>
          <w:sz w:val="18"/>
          <w:szCs w:val="18"/>
        </w:rPr>
        <w:t>,</w:t>
      </w:r>
    </w:p>
    <w:p w14:paraId="0A140A3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DD965B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81F964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ED55DF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6A819DD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991699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2A8DBFC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HID_USAGE_SENSOR_DATA_CUSTOM_VALUE_14</w:t>
      </w:r>
      <w:r w:rsidRPr="00816FB2">
        <w:rPr>
          <w:rFonts w:ascii="Courier New" w:hAnsi="Courier New" w:cs="Courier New"/>
          <w:sz w:val="18"/>
          <w:szCs w:val="18"/>
        </w:rPr>
        <w:t>,</w:t>
      </w:r>
    </w:p>
    <w:p w14:paraId="1B03B01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7786C73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089605B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7E660AE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2BBC4BE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1B9BC6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7D7DBE8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HID_USAGE_SENSOR_DATA_CUSTOM_VALUE_15</w:t>
      </w:r>
      <w:r w:rsidRPr="00816FB2">
        <w:rPr>
          <w:rFonts w:ascii="Courier New" w:hAnsi="Courier New" w:cs="Courier New"/>
          <w:sz w:val="18"/>
          <w:szCs w:val="18"/>
        </w:rPr>
        <w:t>,</w:t>
      </w:r>
    </w:p>
    <w:p w14:paraId="5C03AF8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472214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973094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D374E3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5DBF9B9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AC00DD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54E0278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HID_USAGE_SENSOR_DATA_CUSTOM_VALUE_16</w:t>
      </w:r>
      <w:r w:rsidRPr="00816FB2">
        <w:rPr>
          <w:rFonts w:ascii="Courier New" w:hAnsi="Courier New" w:cs="Courier New"/>
          <w:sz w:val="18"/>
          <w:szCs w:val="18"/>
        </w:rPr>
        <w:t>,</w:t>
      </w:r>
    </w:p>
    <w:p w14:paraId="365A57BD"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42E4CFB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F027CF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7D803058"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9CB976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527C38F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02A125F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HID_USAGE_SENSOR_DATA_CUSTOM_VALUE_17</w:t>
      </w:r>
      <w:r w:rsidRPr="00816FB2">
        <w:rPr>
          <w:rFonts w:ascii="Courier New" w:hAnsi="Courier New" w:cs="Courier New"/>
          <w:sz w:val="18"/>
          <w:szCs w:val="18"/>
        </w:rPr>
        <w:t>,</w:t>
      </w:r>
    </w:p>
    <w:p w14:paraId="7B39E88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7799F8D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68ECBF8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ab/>
        <w:t xml:space="preserve">HID_REPORT_SIZE(16), </w:t>
      </w:r>
    </w:p>
    <w:p w14:paraId="5D7B788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64CBA38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734CDBF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669E6FF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HID_USAGE_SENSOR_DATA_CUSTOM_VALUE_18</w:t>
      </w:r>
      <w:r w:rsidRPr="00816FB2">
        <w:rPr>
          <w:rFonts w:ascii="Courier New" w:hAnsi="Courier New" w:cs="Courier New"/>
          <w:sz w:val="18"/>
          <w:szCs w:val="18"/>
        </w:rPr>
        <w:t>,</w:t>
      </w:r>
    </w:p>
    <w:p w14:paraId="673B02A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5DE23814"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4A8E4EE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076B70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7557AA8E"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3F36F9D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3B1B17C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HID_USAGE_SENSOR_DATA_CUSTOM_VALUE_19</w:t>
      </w:r>
      <w:r w:rsidRPr="00816FB2">
        <w:rPr>
          <w:rFonts w:ascii="Courier New" w:hAnsi="Courier New" w:cs="Courier New"/>
          <w:sz w:val="18"/>
          <w:szCs w:val="18"/>
        </w:rPr>
        <w:t>,</w:t>
      </w:r>
    </w:p>
    <w:p w14:paraId="196B038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972552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239016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0FF860A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6A1C1F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69AD08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3C3EED43"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HID_USAGE_SENSOR_DATA_CUSTOM_VALUE_20</w:t>
      </w:r>
      <w:r w:rsidRPr="00816FB2">
        <w:rPr>
          <w:rFonts w:ascii="Courier New" w:hAnsi="Courier New" w:cs="Courier New"/>
          <w:sz w:val="18"/>
          <w:szCs w:val="18"/>
        </w:rPr>
        <w:t>,</w:t>
      </w:r>
    </w:p>
    <w:p w14:paraId="552106D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6F106EB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6473A7E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3FC87CE"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9F2C99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22CAB4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06B4961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HID_USAGE_SENSOR_DATA_CUSTOM_VALUE_21</w:t>
      </w:r>
      <w:r w:rsidRPr="00816FB2">
        <w:rPr>
          <w:rFonts w:ascii="Courier New" w:hAnsi="Courier New" w:cs="Courier New"/>
          <w:sz w:val="18"/>
          <w:szCs w:val="18"/>
        </w:rPr>
        <w:t>,</w:t>
      </w:r>
    </w:p>
    <w:p w14:paraId="58EDF60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3C03371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6264EA0F"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4741B9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0553370B"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6473438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34F2D4DC"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HID_USAGE_SENSOR_DATA_CUSTOM_VALUE_22</w:t>
      </w:r>
      <w:r w:rsidRPr="00816FB2">
        <w:rPr>
          <w:rFonts w:ascii="Courier New" w:hAnsi="Courier New" w:cs="Courier New"/>
          <w:sz w:val="18"/>
          <w:szCs w:val="18"/>
        </w:rPr>
        <w:t>,</w:t>
      </w:r>
    </w:p>
    <w:p w14:paraId="62DCB996"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48C89C2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31AD31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720F42B"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5643F52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820C9B7"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6CE71E3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HID_USAGE_SENSOR_DATA_CUSTOM_VALUE_23</w:t>
      </w:r>
      <w:r w:rsidRPr="00816FB2">
        <w:rPr>
          <w:rFonts w:ascii="Courier New" w:hAnsi="Courier New" w:cs="Courier New"/>
          <w:sz w:val="18"/>
          <w:szCs w:val="18"/>
        </w:rPr>
        <w:t>,</w:t>
      </w:r>
    </w:p>
    <w:p w14:paraId="797EE85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4A3381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4AB2A3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57F366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C55FC2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9B6767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77EBDCC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HID_USAGE_SENSOR_DATA_CUSTOM_VALUE_24</w:t>
      </w:r>
      <w:r w:rsidRPr="00816FB2">
        <w:rPr>
          <w:rFonts w:ascii="Courier New" w:hAnsi="Courier New" w:cs="Courier New"/>
          <w:sz w:val="18"/>
          <w:szCs w:val="18"/>
        </w:rPr>
        <w:t>,</w:t>
      </w:r>
    </w:p>
    <w:p w14:paraId="2E82339C"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5402B5D2"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07062471"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11B0ACC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1E17B8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024CC216"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55BE89E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HID_USAGE_SENSOR_DATA_CUSTOM_VALUE_25</w:t>
      </w:r>
      <w:r w:rsidRPr="00816FB2">
        <w:rPr>
          <w:rFonts w:ascii="Courier New" w:hAnsi="Courier New" w:cs="Courier New"/>
          <w:sz w:val="18"/>
          <w:szCs w:val="18"/>
        </w:rPr>
        <w:t>,</w:t>
      </w:r>
    </w:p>
    <w:p w14:paraId="09BC45F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6D4312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656E6FA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lastRenderedPageBreak/>
        <w:tab/>
        <w:t xml:space="preserve">HID_REPORT_SIZE(16), </w:t>
      </w:r>
    </w:p>
    <w:p w14:paraId="58BDFBE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0B75F3DD"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7190D1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271756B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HID_USAGE_SENSOR_DATA_CUSTOM_VALUE_26</w:t>
      </w:r>
      <w:r w:rsidRPr="00816FB2">
        <w:rPr>
          <w:rFonts w:ascii="Courier New" w:hAnsi="Courier New" w:cs="Courier New"/>
          <w:sz w:val="18"/>
          <w:szCs w:val="18"/>
        </w:rPr>
        <w:t>,</w:t>
      </w:r>
    </w:p>
    <w:p w14:paraId="45656E0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5F3B2FC7"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CA4BD5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57005020"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420ECB58"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4C9BC22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0E73AA6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HID_USAGE_SENSOR_DATA_CUSTOM_VALUE_27</w:t>
      </w:r>
      <w:r w:rsidRPr="00816FB2">
        <w:rPr>
          <w:rFonts w:ascii="Courier New" w:hAnsi="Courier New" w:cs="Courier New"/>
          <w:sz w:val="18"/>
          <w:szCs w:val="18"/>
        </w:rPr>
        <w:t>,</w:t>
      </w:r>
    </w:p>
    <w:p w14:paraId="065C3A2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B2EFD99"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4C3A8D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11319DF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378606CA"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2BBF491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64643C7D"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HID_USAGE_SENSOR_DATA_CUSTOM_VALUE_28</w:t>
      </w:r>
      <w:r w:rsidRPr="00816FB2">
        <w:rPr>
          <w:rFonts w:ascii="Courier New" w:hAnsi="Courier New" w:cs="Courier New"/>
          <w:sz w:val="18"/>
          <w:szCs w:val="18"/>
        </w:rPr>
        <w:t>,</w:t>
      </w:r>
    </w:p>
    <w:p w14:paraId="747183A3"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41D40A90"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7EA60402"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HID_REPORT_SIZE(16), </w:t>
      </w:r>
    </w:p>
    <w:p w14:paraId="41F4CECA"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 xml:space="preserve">HID_REPORT_COUNT(1), </w:t>
      </w:r>
    </w:p>
    <w:p w14:paraId="67AE0435" w14:textId="77777777" w:rsidR="00F17385" w:rsidRPr="00816FB2" w:rsidRDefault="00F17385" w:rsidP="00F17385">
      <w:pPr>
        <w:ind w:firstLine="720"/>
        <w:rPr>
          <w:rFonts w:ascii="Courier New" w:hAnsi="Courier New" w:cs="Courier New"/>
          <w:sz w:val="18"/>
          <w:szCs w:val="18"/>
        </w:rPr>
      </w:pPr>
      <w:r w:rsidRPr="00816FB2">
        <w:rPr>
          <w:rFonts w:ascii="Courier New" w:hAnsi="Courier New" w:cs="Courier New"/>
          <w:sz w:val="18"/>
          <w:szCs w:val="18"/>
        </w:rPr>
        <w:t>HID_UNIT_EXPONENT(0x0E), // scale unit to provide 2 digits past the decimal point</w:t>
      </w:r>
    </w:p>
    <w:p w14:paraId="19E44384"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HID_INPUT(Data_Var_Abs),</w:t>
      </w:r>
    </w:p>
    <w:p w14:paraId="64FEE5C2"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#endif</w:t>
      </w:r>
    </w:p>
    <w:p w14:paraId="21C13645"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ab/>
        <w:t>HID_END_COLLECTION</w:t>
      </w:r>
    </w:p>
    <w:p w14:paraId="0C4BB309" w14:textId="77777777" w:rsidR="00F17385" w:rsidRPr="00816FB2" w:rsidRDefault="00F17385" w:rsidP="00F17385">
      <w:pPr>
        <w:rPr>
          <w:rFonts w:ascii="Courier New" w:hAnsi="Courier New" w:cs="Courier New"/>
          <w:sz w:val="18"/>
          <w:szCs w:val="18"/>
        </w:rPr>
      </w:pPr>
      <w:r w:rsidRPr="00816FB2">
        <w:rPr>
          <w:rFonts w:ascii="Courier New" w:hAnsi="Courier New" w:cs="Courier New"/>
          <w:sz w:val="18"/>
          <w:szCs w:val="18"/>
        </w:rPr>
        <w:t>};</w:t>
      </w:r>
    </w:p>
    <w:p w14:paraId="4F201C10" w14:textId="77777777" w:rsidR="00F17385" w:rsidRPr="00816FB2" w:rsidRDefault="00F17385" w:rsidP="00F17385">
      <w:pPr>
        <w:rPr>
          <w:rFonts w:ascii="Courier New" w:hAnsi="Courier New" w:cs="Courier New"/>
          <w:sz w:val="18"/>
          <w:szCs w:val="18"/>
        </w:rPr>
      </w:pPr>
    </w:p>
    <w:p w14:paraId="1DE169B5"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color w:val="0000FF"/>
          <w:sz w:val="18"/>
          <w:szCs w:val="18"/>
        </w:rPr>
        <w:t>typedef</w:t>
      </w:r>
      <w:r w:rsidRPr="00816FB2">
        <w:rPr>
          <w:rFonts w:ascii="Courier New" w:hAnsi="Courier New" w:cs="Courier New"/>
          <w:sz w:val="18"/>
          <w:szCs w:val="18"/>
        </w:rPr>
        <w:t xml:space="preserve"> </w:t>
      </w:r>
      <w:r w:rsidRPr="00816FB2">
        <w:rPr>
          <w:rFonts w:ascii="Courier New" w:hAnsi="Courier New" w:cs="Courier New"/>
          <w:color w:val="0000FF"/>
          <w:sz w:val="18"/>
          <w:szCs w:val="18"/>
        </w:rPr>
        <w:t>struct</w:t>
      </w:r>
      <w:r w:rsidRPr="00816FB2">
        <w:rPr>
          <w:rFonts w:ascii="Courier New" w:hAnsi="Courier New" w:cs="Courier New"/>
          <w:sz w:val="18"/>
          <w:szCs w:val="18"/>
        </w:rPr>
        <w:t xml:space="preserve"> _CUS_FEATURE_REPORT</w:t>
      </w:r>
    </w:p>
    <w:p w14:paraId="6BA0FAB3"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w:t>
      </w:r>
    </w:p>
    <w:p w14:paraId="19BE9CD7"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Unsigned char   ucReportId;</w:t>
      </w:r>
    </w:p>
    <w:p w14:paraId="4093A8AA"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char</w:t>
      </w:r>
      <w:r w:rsidRPr="00816FB2">
        <w:rPr>
          <w:rFonts w:ascii="Courier New" w:hAnsi="Courier New" w:cs="Courier New"/>
          <w:sz w:val="18"/>
          <w:szCs w:val="18"/>
        </w:rPr>
        <w:t xml:space="preserve">   ucConnectionType;</w:t>
      </w:r>
    </w:p>
    <w:p w14:paraId="7BBA6350"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char</w:t>
      </w:r>
      <w:r w:rsidRPr="00816FB2">
        <w:rPr>
          <w:rFonts w:ascii="Courier New" w:hAnsi="Courier New" w:cs="Courier New"/>
          <w:sz w:val="18"/>
          <w:szCs w:val="18"/>
        </w:rPr>
        <w:t xml:space="preserve">   ucReportingState;</w:t>
      </w:r>
    </w:p>
    <w:p w14:paraId="3880E0EF"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unsigned char   ucPowerState;</w:t>
      </w:r>
    </w:p>
    <w:p w14:paraId="434207D1"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char</w:t>
      </w:r>
      <w:r w:rsidRPr="00816FB2">
        <w:rPr>
          <w:rFonts w:ascii="Courier New" w:hAnsi="Courier New" w:cs="Courier New"/>
          <w:sz w:val="18"/>
          <w:szCs w:val="18"/>
        </w:rPr>
        <w:t xml:space="preserve">   ucSensorState; </w:t>
      </w:r>
    </w:p>
    <w:p w14:paraId="5732B25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long</w:t>
      </w:r>
      <w:r w:rsidRPr="00816FB2">
        <w:rPr>
          <w:rFonts w:ascii="Courier New" w:hAnsi="Courier New" w:cs="Courier New"/>
          <w:sz w:val="18"/>
          <w:szCs w:val="18"/>
        </w:rPr>
        <w:t xml:space="preserve">   ulReportInterval;</w:t>
      </w:r>
    </w:p>
    <w:p w14:paraId="4EF0B681"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short</w:t>
      </w:r>
      <w:r w:rsidRPr="00816FB2">
        <w:rPr>
          <w:rFonts w:ascii="Courier New" w:hAnsi="Courier New" w:cs="Courier New"/>
          <w:sz w:val="18"/>
          <w:szCs w:val="18"/>
        </w:rPr>
        <w:t xml:space="preserve">  usCustomSensitivity;</w:t>
      </w:r>
    </w:p>
    <w:p w14:paraId="03965938"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39E97177"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CUS_FEATURE_REPORT, *PCUS_FEATURE_REPORT;</w:t>
      </w:r>
    </w:p>
    <w:p w14:paraId="4BB2BDF1" w14:textId="77777777" w:rsidR="00F17385" w:rsidRPr="00816FB2" w:rsidRDefault="00F17385" w:rsidP="00F17385">
      <w:pPr>
        <w:autoSpaceDE w:val="0"/>
        <w:autoSpaceDN w:val="0"/>
        <w:adjustRightInd w:val="0"/>
        <w:rPr>
          <w:rFonts w:ascii="Courier New" w:hAnsi="Courier New" w:cs="Courier New"/>
          <w:sz w:val="18"/>
          <w:szCs w:val="18"/>
        </w:rPr>
      </w:pPr>
    </w:p>
    <w:p w14:paraId="232DACFB"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color w:val="0000FF"/>
          <w:sz w:val="18"/>
          <w:szCs w:val="18"/>
        </w:rPr>
        <w:t>typedef</w:t>
      </w:r>
      <w:r w:rsidRPr="00816FB2">
        <w:rPr>
          <w:rFonts w:ascii="Courier New" w:hAnsi="Courier New" w:cs="Courier New"/>
          <w:sz w:val="18"/>
          <w:szCs w:val="18"/>
        </w:rPr>
        <w:t xml:space="preserve"> </w:t>
      </w:r>
      <w:r w:rsidRPr="00816FB2">
        <w:rPr>
          <w:rFonts w:ascii="Courier New" w:hAnsi="Courier New" w:cs="Courier New"/>
          <w:color w:val="0000FF"/>
          <w:sz w:val="18"/>
          <w:szCs w:val="18"/>
        </w:rPr>
        <w:t>struct</w:t>
      </w:r>
      <w:r w:rsidRPr="00816FB2">
        <w:rPr>
          <w:rFonts w:ascii="Courier New" w:hAnsi="Courier New" w:cs="Courier New"/>
          <w:sz w:val="18"/>
          <w:szCs w:val="18"/>
        </w:rPr>
        <w:t xml:space="preserve"> _CUS_INPUT_REPORT</w:t>
      </w:r>
    </w:p>
    <w:p w14:paraId="2A51D84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w:t>
      </w:r>
    </w:p>
    <w:p w14:paraId="20E2CD06"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Unsigned char   ucReportId;</w:t>
      </w:r>
    </w:p>
    <w:p w14:paraId="37E01F9E"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char</w:t>
      </w:r>
      <w:r w:rsidRPr="00816FB2">
        <w:rPr>
          <w:rFonts w:ascii="Courier New" w:hAnsi="Courier New" w:cs="Courier New"/>
          <w:sz w:val="18"/>
          <w:szCs w:val="18"/>
        </w:rPr>
        <w:t xml:space="preserve">   ucSensorState;</w:t>
      </w:r>
    </w:p>
    <w:p w14:paraId="2C29D255"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char</w:t>
      </w:r>
      <w:r w:rsidRPr="00816FB2">
        <w:rPr>
          <w:rFonts w:ascii="Courier New" w:hAnsi="Courier New" w:cs="Courier New"/>
          <w:sz w:val="18"/>
          <w:szCs w:val="18"/>
        </w:rPr>
        <w:t xml:space="preserve">   ucEventType;</w:t>
      </w:r>
    </w:p>
    <w:p w14:paraId="5B76C9DD"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unsigned</w:t>
      </w:r>
      <w:r w:rsidRPr="00816FB2">
        <w:rPr>
          <w:rFonts w:ascii="Courier New" w:hAnsi="Courier New" w:cs="Courier New"/>
          <w:sz w:val="18"/>
          <w:szCs w:val="18"/>
        </w:rPr>
        <w:t xml:space="preserve"> </w:t>
      </w:r>
      <w:r w:rsidRPr="00816FB2">
        <w:rPr>
          <w:rFonts w:ascii="Courier New" w:hAnsi="Courier New" w:cs="Courier New"/>
          <w:color w:val="0000FF"/>
          <w:sz w:val="18"/>
          <w:szCs w:val="18"/>
        </w:rPr>
        <w:t>short</w:t>
      </w:r>
      <w:r w:rsidRPr="00816FB2">
        <w:rPr>
          <w:rFonts w:ascii="Courier New" w:hAnsi="Courier New" w:cs="Courier New"/>
          <w:sz w:val="18"/>
          <w:szCs w:val="18"/>
        </w:rPr>
        <w:t xml:space="preserve">  usUsage;</w:t>
      </w:r>
    </w:p>
    <w:p w14:paraId="772B0BF5"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00FF"/>
          <w:sz w:val="18"/>
          <w:szCs w:val="18"/>
        </w:rPr>
        <w:t>short</w:t>
      </w:r>
      <w:r w:rsidRPr="00816FB2">
        <w:rPr>
          <w:rFonts w:ascii="Courier New" w:hAnsi="Courier New" w:cs="Courier New"/>
          <w:sz w:val="18"/>
          <w:szCs w:val="18"/>
        </w:rPr>
        <w:t xml:space="preserve">           sValueArray[28]; //1  </w:t>
      </w:r>
      <w:r w:rsidRPr="00816FB2">
        <w:rPr>
          <w:rFonts w:ascii="Courier New" w:hAnsi="Courier New" w:cs="Courier New"/>
          <w:color w:val="008000"/>
          <w:sz w:val="18"/>
          <w:szCs w:val="18"/>
        </w:rPr>
        <w:t>//6 max //28</w:t>
      </w:r>
    </w:p>
    <w:p w14:paraId="4976ACB1"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p>
    <w:p w14:paraId="68CBD159" w14:textId="77777777" w:rsidR="00F17385" w:rsidRPr="00816FB2" w:rsidRDefault="00F17385" w:rsidP="00F1738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CUS_INPUT_REPORT, *PCUS_INPUT_REPORT;</w:t>
      </w:r>
    </w:p>
    <w:p w14:paraId="6E2B355F" w14:textId="77777777" w:rsidR="00F17385" w:rsidRPr="00816FB2" w:rsidRDefault="00F17385" w:rsidP="00F17385">
      <w:pPr>
        <w:autoSpaceDE w:val="0"/>
        <w:autoSpaceDN w:val="0"/>
        <w:adjustRightInd w:val="0"/>
        <w:rPr>
          <w:rFonts w:ascii="Courier New" w:hAnsi="Courier New" w:cs="Courier New"/>
          <w:sz w:val="18"/>
          <w:szCs w:val="18"/>
        </w:rPr>
      </w:pPr>
    </w:p>
    <w:p w14:paraId="0AAB68E3" w14:textId="77777777" w:rsidR="00F17385" w:rsidRPr="00816FB2" w:rsidRDefault="00F17385" w:rsidP="00F17385">
      <w:pPr>
        <w:rPr>
          <w:rFonts w:ascii="Courier New" w:hAnsi="Courier New" w:cs="Courier New"/>
          <w:sz w:val="18"/>
          <w:szCs w:val="18"/>
        </w:rPr>
      </w:pPr>
    </w:p>
    <w:p w14:paraId="6CE38B2D" w14:textId="0895DD84" w:rsidR="00F17385" w:rsidRDefault="00F17385" w:rsidP="00F17385">
      <w:pPr>
        <w:autoSpaceDE w:val="0"/>
        <w:autoSpaceDN w:val="0"/>
        <w:adjustRightInd w:val="0"/>
        <w:spacing w:before="100" w:beforeAutospacing="1" w:after="100" w:afterAutospacing="1"/>
        <w:rPr>
          <w:noProof/>
        </w:rPr>
      </w:pPr>
      <w:r>
        <w:rPr>
          <w:noProof/>
        </w:rPr>
        <w:t>Additional discussion of report descriptor variations to be provided: fully described per-datafield pro</w:t>
      </w:r>
      <w:r w:rsidR="00816FB2">
        <w:rPr>
          <w:noProof/>
        </w:rPr>
        <w:t>perties, using all properties.</w:t>
      </w:r>
    </w:p>
    <w:p w14:paraId="7D8458A4" w14:textId="6147DAFB" w:rsidR="00F17385" w:rsidRDefault="00F17385" w:rsidP="00F17385">
      <w:pPr>
        <w:autoSpaceDE w:val="0"/>
        <w:autoSpaceDN w:val="0"/>
        <w:adjustRightInd w:val="0"/>
        <w:spacing w:before="100" w:beforeAutospacing="1" w:after="100" w:afterAutospacing="1"/>
        <w:rPr>
          <w:noProof/>
        </w:rPr>
      </w:pPr>
    </w:p>
    <w:p w14:paraId="59499811" w14:textId="77777777" w:rsidR="00F17385" w:rsidRPr="00EA2EC5" w:rsidRDefault="00F17385" w:rsidP="00D84608">
      <w:pPr>
        <w:pStyle w:val="Heading2"/>
      </w:pPr>
      <w:bookmarkStart w:id="156" w:name="_Toc321224900"/>
      <w:bookmarkStart w:id="157" w:name="_Toc358980755"/>
      <w:r w:rsidRPr="00EA2EC5">
        <w:lastRenderedPageBreak/>
        <w:t>Illustrative Sensor Report Descriptors</w:t>
      </w:r>
      <w:bookmarkEnd w:id="156"/>
      <w:bookmarkEnd w:id="157"/>
    </w:p>
    <w:p w14:paraId="775BB431" w14:textId="57BAC86B" w:rsidR="00F17385" w:rsidRDefault="00F17385" w:rsidP="00F17385">
      <w:pPr>
        <w:autoSpaceDE w:val="0"/>
        <w:autoSpaceDN w:val="0"/>
        <w:adjustRightInd w:val="0"/>
        <w:spacing w:before="100" w:beforeAutospacing="1" w:after="100" w:afterAutospacing="1"/>
        <w:rPr>
          <w:noProof/>
        </w:rPr>
      </w:pPr>
      <w:r>
        <w:rPr>
          <w:noProof/>
        </w:rPr>
        <w:t xml:space="preserve">As noted in the Custom Sensor discussion (section 4.2.6) a sensor does not require a Feature Report or the two additional fields in the Input Report in order to work properly with </w:t>
      </w:r>
      <w:r w:rsidR="0036691C">
        <w:rPr>
          <w:noProof/>
        </w:rPr>
        <w:t>the driver</w:t>
      </w:r>
      <w:r>
        <w:rPr>
          <w:noProof/>
        </w:rPr>
        <w:t>. That concept can be extended to all other supported drivers, so for the sake of brevity those minimal Report Descriptor constructions are not shown in the following examples. Also, the extended properties beyond those recommended in section 4.2.6 are not shown in the following examples though these constructs can be used if desired.</w:t>
      </w:r>
    </w:p>
    <w:p w14:paraId="141CAAD9" w14:textId="3D16DE93" w:rsidR="00F17385" w:rsidRDefault="00F17385" w:rsidP="00F17385">
      <w:pPr>
        <w:autoSpaceDE w:val="0"/>
        <w:autoSpaceDN w:val="0"/>
        <w:adjustRightInd w:val="0"/>
        <w:spacing w:before="100" w:beforeAutospacing="1" w:after="100" w:afterAutospacing="1"/>
        <w:rPr>
          <w:noProof/>
        </w:rPr>
      </w:pPr>
      <w:r>
        <w:rPr>
          <w:noProof/>
        </w:rPr>
        <w:t xml:space="preserve">For the most part, the following examples are the recommended Report Descriptors for these Sensor types. These will work with </w:t>
      </w:r>
      <w:r w:rsidR="0036691C">
        <w:rPr>
          <w:noProof/>
        </w:rPr>
        <w:t>the driver</w:t>
      </w:r>
      <w:r>
        <w:rPr>
          <w:noProof/>
        </w:rPr>
        <w:t xml:space="preserve"> as well as, when properly implemented, be </w:t>
      </w:r>
      <w:r w:rsidR="000110BB">
        <w:rPr>
          <w:noProof/>
        </w:rPr>
        <w:t>Windows Hardware Certification</w:t>
      </w:r>
      <w:r>
        <w:rPr>
          <w:noProof/>
        </w:rPr>
        <w:t xml:space="preserve"> compliant.</w:t>
      </w:r>
    </w:p>
    <w:p w14:paraId="2AD301CD" w14:textId="77777777" w:rsidR="00F17385" w:rsidRDefault="00F17385" w:rsidP="00F17385">
      <w:pPr>
        <w:autoSpaceDE w:val="0"/>
        <w:autoSpaceDN w:val="0"/>
        <w:adjustRightInd w:val="0"/>
        <w:spacing w:before="100" w:beforeAutospacing="1" w:after="100" w:afterAutospacing="1"/>
        <w:rPr>
          <w:noProof/>
        </w:rPr>
      </w:pPr>
      <w:r>
        <w:rPr>
          <w:noProof/>
        </w:rPr>
        <w:t>These descriptions should be read carefully. Certain conditions apply to certain Sensors and not to others. The implementer should always comply with the notes for the Sensors to be implemented.</w:t>
      </w:r>
    </w:p>
    <w:p w14:paraId="7BF8ED6F" w14:textId="77777777" w:rsidR="00F17385" w:rsidRDefault="00F17385" w:rsidP="00F17385">
      <w:pPr>
        <w:autoSpaceDE w:val="0"/>
        <w:autoSpaceDN w:val="0"/>
        <w:adjustRightInd w:val="0"/>
        <w:spacing w:before="100" w:beforeAutospacing="1" w:after="100" w:afterAutospacing="1"/>
        <w:rPr>
          <w:noProof/>
        </w:rPr>
      </w:pPr>
      <w:r>
        <w:rPr>
          <w:noProof/>
        </w:rPr>
        <w:t>Structure typedefs that match the report descriptors for each sensor have been included in the descriptions. These include both the Feature report and the Input report. The following typedefs are used to define these structures:</w:t>
      </w:r>
    </w:p>
    <w:p w14:paraId="17B9C4F8" w14:textId="77777777" w:rsidR="00F17385" w:rsidRPr="00EA2EC5" w:rsidRDefault="00F17385" w:rsidP="00F17385">
      <w:pPr>
        <w:autoSpaceDE w:val="0"/>
        <w:autoSpaceDN w:val="0"/>
        <w:adjustRightInd w:val="0"/>
        <w:rPr>
          <w:rFonts w:ascii="Lucida Sans Typewriter" w:hAnsi="Lucida Sans Typewriter" w:cs="Courier New"/>
          <w:sz w:val="16"/>
          <w:szCs w:val="16"/>
        </w:rPr>
      </w:pPr>
      <w:r w:rsidRPr="00EA2EC5">
        <w:rPr>
          <w:rFonts w:ascii="Lucida Sans Typewriter" w:hAnsi="Lucida Sans Typewriter" w:cs="Courier New"/>
          <w:color w:val="0000FF"/>
          <w:sz w:val="16"/>
          <w:szCs w:val="16"/>
        </w:rPr>
        <w:t>typedef</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unsigned</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char</w:t>
      </w:r>
      <w:r w:rsidRPr="00EA2EC5">
        <w:rPr>
          <w:rFonts w:ascii="Lucida Sans Typewriter" w:hAnsi="Lucida Sans Typewriter" w:cs="Courier New"/>
          <w:sz w:val="16"/>
          <w:szCs w:val="16"/>
        </w:rPr>
        <w:t xml:space="preserve">   HID_UCHAR;  </w:t>
      </w:r>
      <w:r w:rsidRPr="00EA2EC5">
        <w:rPr>
          <w:rFonts w:ascii="Lucida Sans Typewriter" w:hAnsi="Lucida Sans Typewriter" w:cs="Courier New"/>
          <w:color w:val="008000"/>
          <w:sz w:val="16"/>
          <w:szCs w:val="16"/>
        </w:rPr>
        <w:t>//8-bits</w:t>
      </w:r>
    </w:p>
    <w:p w14:paraId="4CC62B7F" w14:textId="77777777" w:rsidR="00F17385" w:rsidRPr="00EA2EC5" w:rsidRDefault="00F17385" w:rsidP="00F17385">
      <w:pPr>
        <w:autoSpaceDE w:val="0"/>
        <w:autoSpaceDN w:val="0"/>
        <w:adjustRightInd w:val="0"/>
        <w:rPr>
          <w:rFonts w:ascii="Lucida Sans Typewriter" w:hAnsi="Lucida Sans Typewriter" w:cs="Courier New"/>
          <w:sz w:val="16"/>
          <w:szCs w:val="16"/>
        </w:rPr>
      </w:pPr>
      <w:r w:rsidRPr="00EA2EC5">
        <w:rPr>
          <w:rFonts w:ascii="Lucida Sans Typewriter" w:hAnsi="Lucida Sans Typewriter" w:cs="Courier New"/>
          <w:color w:val="0000FF"/>
          <w:sz w:val="16"/>
          <w:szCs w:val="16"/>
        </w:rPr>
        <w:t>typedef</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char</w:t>
      </w:r>
      <w:r w:rsidRPr="00EA2EC5">
        <w:rPr>
          <w:rFonts w:ascii="Lucida Sans Typewriter" w:hAnsi="Lucida Sans Typewriter" w:cs="Courier New"/>
          <w:sz w:val="16"/>
          <w:szCs w:val="16"/>
        </w:rPr>
        <w:t xml:space="preserve">            HID_CHAR;   </w:t>
      </w:r>
      <w:r w:rsidRPr="00EA2EC5">
        <w:rPr>
          <w:rFonts w:ascii="Lucida Sans Typewriter" w:hAnsi="Lucida Sans Typewriter" w:cs="Courier New"/>
          <w:color w:val="008000"/>
          <w:sz w:val="16"/>
          <w:szCs w:val="16"/>
        </w:rPr>
        <w:t>//8-bits</w:t>
      </w:r>
    </w:p>
    <w:p w14:paraId="697F72F6" w14:textId="77777777" w:rsidR="00F17385" w:rsidRPr="00EA2EC5" w:rsidRDefault="00F17385" w:rsidP="00F17385">
      <w:pPr>
        <w:autoSpaceDE w:val="0"/>
        <w:autoSpaceDN w:val="0"/>
        <w:adjustRightInd w:val="0"/>
        <w:rPr>
          <w:rFonts w:ascii="Lucida Sans Typewriter" w:hAnsi="Lucida Sans Typewriter" w:cs="Courier New"/>
          <w:sz w:val="16"/>
          <w:szCs w:val="16"/>
        </w:rPr>
      </w:pPr>
      <w:r w:rsidRPr="00EA2EC5">
        <w:rPr>
          <w:rFonts w:ascii="Lucida Sans Typewriter" w:hAnsi="Lucida Sans Typewriter" w:cs="Courier New"/>
          <w:color w:val="0000FF"/>
          <w:sz w:val="16"/>
          <w:szCs w:val="16"/>
        </w:rPr>
        <w:t>typedef</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unsigned</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short</w:t>
      </w:r>
      <w:r w:rsidRPr="00EA2EC5">
        <w:rPr>
          <w:rFonts w:ascii="Lucida Sans Typewriter" w:hAnsi="Lucida Sans Typewriter" w:cs="Courier New"/>
          <w:sz w:val="16"/>
          <w:szCs w:val="16"/>
        </w:rPr>
        <w:t xml:space="preserve">  HID_USHORT; </w:t>
      </w:r>
      <w:r w:rsidRPr="00EA2EC5">
        <w:rPr>
          <w:rFonts w:ascii="Lucida Sans Typewriter" w:hAnsi="Lucida Sans Typewriter" w:cs="Courier New"/>
          <w:color w:val="008000"/>
          <w:sz w:val="16"/>
          <w:szCs w:val="16"/>
        </w:rPr>
        <w:t>//16-bits</w:t>
      </w:r>
    </w:p>
    <w:p w14:paraId="596A40AD" w14:textId="77777777" w:rsidR="00F17385" w:rsidRPr="00EA2EC5" w:rsidRDefault="00F17385" w:rsidP="00F17385">
      <w:pPr>
        <w:autoSpaceDE w:val="0"/>
        <w:autoSpaceDN w:val="0"/>
        <w:adjustRightInd w:val="0"/>
        <w:rPr>
          <w:rFonts w:ascii="Lucida Sans Typewriter" w:hAnsi="Lucida Sans Typewriter" w:cs="Courier New"/>
          <w:sz w:val="16"/>
          <w:szCs w:val="16"/>
        </w:rPr>
      </w:pPr>
      <w:r w:rsidRPr="00EA2EC5">
        <w:rPr>
          <w:rFonts w:ascii="Lucida Sans Typewriter" w:hAnsi="Lucida Sans Typewriter" w:cs="Courier New"/>
          <w:color w:val="0000FF"/>
          <w:sz w:val="16"/>
          <w:szCs w:val="16"/>
        </w:rPr>
        <w:t>typedef</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short</w:t>
      </w:r>
      <w:r w:rsidRPr="00EA2EC5">
        <w:rPr>
          <w:rFonts w:ascii="Lucida Sans Typewriter" w:hAnsi="Lucida Sans Typewriter" w:cs="Courier New"/>
          <w:sz w:val="16"/>
          <w:szCs w:val="16"/>
        </w:rPr>
        <w:t xml:space="preserve">           HID_SHORT;  </w:t>
      </w:r>
      <w:r w:rsidRPr="00EA2EC5">
        <w:rPr>
          <w:rFonts w:ascii="Lucida Sans Typewriter" w:hAnsi="Lucida Sans Typewriter" w:cs="Courier New"/>
          <w:color w:val="008000"/>
          <w:sz w:val="16"/>
          <w:szCs w:val="16"/>
        </w:rPr>
        <w:t>//16-bits</w:t>
      </w:r>
    </w:p>
    <w:p w14:paraId="5C40099C" w14:textId="77777777" w:rsidR="00F17385" w:rsidRPr="00EA2EC5" w:rsidRDefault="00F17385" w:rsidP="00F17385">
      <w:pPr>
        <w:autoSpaceDE w:val="0"/>
        <w:autoSpaceDN w:val="0"/>
        <w:adjustRightInd w:val="0"/>
        <w:rPr>
          <w:rFonts w:ascii="Lucida Sans Typewriter" w:hAnsi="Lucida Sans Typewriter" w:cs="Courier New"/>
          <w:sz w:val="16"/>
          <w:szCs w:val="16"/>
        </w:rPr>
      </w:pPr>
      <w:r w:rsidRPr="00EA2EC5">
        <w:rPr>
          <w:rFonts w:ascii="Lucida Sans Typewriter" w:hAnsi="Lucida Sans Typewriter" w:cs="Courier New"/>
          <w:color w:val="0000FF"/>
          <w:sz w:val="16"/>
          <w:szCs w:val="16"/>
        </w:rPr>
        <w:t>typedef</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unsigned</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long</w:t>
      </w:r>
      <w:r w:rsidRPr="00EA2EC5">
        <w:rPr>
          <w:rFonts w:ascii="Lucida Sans Typewriter" w:hAnsi="Lucida Sans Typewriter" w:cs="Courier New"/>
          <w:sz w:val="16"/>
          <w:szCs w:val="16"/>
        </w:rPr>
        <w:t xml:space="preserve">   HID_ULONG;  </w:t>
      </w:r>
      <w:r w:rsidRPr="00EA2EC5">
        <w:rPr>
          <w:rFonts w:ascii="Lucida Sans Typewriter" w:hAnsi="Lucida Sans Typewriter" w:cs="Courier New"/>
          <w:color w:val="008000"/>
          <w:sz w:val="16"/>
          <w:szCs w:val="16"/>
        </w:rPr>
        <w:t>//32-bits</w:t>
      </w:r>
    </w:p>
    <w:p w14:paraId="1FBD7A91" w14:textId="77777777" w:rsidR="00F17385" w:rsidRPr="00EA2EC5" w:rsidRDefault="00F17385" w:rsidP="00F17385">
      <w:pPr>
        <w:autoSpaceDE w:val="0"/>
        <w:autoSpaceDN w:val="0"/>
        <w:adjustRightInd w:val="0"/>
        <w:rPr>
          <w:rFonts w:ascii="Lucida Sans Typewriter" w:hAnsi="Lucida Sans Typewriter" w:cs="Courier New"/>
          <w:sz w:val="16"/>
          <w:szCs w:val="16"/>
        </w:rPr>
      </w:pPr>
      <w:r w:rsidRPr="00EA2EC5">
        <w:rPr>
          <w:rFonts w:ascii="Lucida Sans Typewriter" w:hAnsi="Lucida Sans Typewriter" w:cs="Courier New"/>
          <w:color w:val="0000FF"/>
          <w:sz w:val="16"/>
          <w:szCs w:val="16"/>
        </w:rPr>
        <w:t>typedef</w:t>
      </w:r>
      <w:r w:rsidRPr="00EA2EC5">
        <w:rPr>
          <w:rFonts w:ascii="Lucida Sans Typewriter" w:hAnsi="Lucida Sans Typewriter" w:cs="Courier New"/>
          <w:sz w:val="16"/>
          <w:szCs w:val="16"/>
        </w:rPr>
        <w:t xml:space="preserve"> </w:t>
      </w:r>
      <w:r w:rsidRPr="00EA2EC5">
        <w:rPr>
          <w:rFonts w:ascii="Lucida Sans Typewriter" w:hAnsi="Lucida Sans Typewriter" w:cs="Courier New"/>
          <w:color w:val="0000FF"/>
          <w:sz w:val="16"/>
          <w:szCs w:val="16"/>
        </w:rPr>
        <w:t>long</w:t>
      </w:r>
      <w:r w:rsidRPr="00EA2EC5">
        <w:rPr>
          <w:rFonts w:ascii="Lucida Sans Typewriter" w:hAnsi="Lucida Sans Typewriter" w:cs="Courier New"/>
          <w:sz w:val="16"/>
          <w:szCs w:val="16"/>
        </w:rPr>
        <w:t xml:space="preserve">            HID_LONG;   </w:t>
      </w:r>
      <w:r w:rsidRPr="00EA2EC5">
        <w:rPr>
          <w:rFonts w:ascii="Lucida Sans Typewriter" w:hAnsi="Lucida Sans Typewriter" w:cs="Courier New"/>
          <w:color w:val="008000"/>
          <w:sz w:val="16"/>
          <w:szCs w:val="16"/>
        </w:rPr>
        <w:t>//32-bits</w:t>
      </w:r>
    </w:p>
    <w:p w14:paraId="63CB63C6" w14:textId="2FA29006" w:rsidR="00F17385" w:rsidRDefault="00F917FE" w:rsidP="00F17385">
      <w:pPr>
        <w:autoSpaceDE w:val="0"/>
        <w:autoSpaceDN w:val="0"/>
        <w:adjustRightInd w:val="0"/>
        <w:spacing w:before="100" w:beforeAutospacing="1" w:after="100" w:afterAutospacing="1"/>
        <w:rPr>
          <w:noProof/>
        </w:rPr>
      </w:pPr>
      <w:r>
        <w:rPr>
          <w:noProof/>
        </w:rPr>
        <w:t>These</w:t>
      </w:r>
      <w:r w:rsidR="00F17385">
        <w:rPr>
          <w:noProof/>
        </w:rPr>
        <w:t xml:space="preserve"> are intended to be compiled with an ANSI C compiler. The implementer is advised to treat those files as the source for the report descriptors in the following sections.</w:t>
      </w:r>
    </w:p>
    <w:p w14:paraId="0233B9D2" w14:textId="77777777" w:rsidR="00206D82" w:rsidRDefault="00206D82" w:rsidP="00206D82">
      <w:pPr>
        <w:spacing w:before="100" w:beforeAutospacing="1" w:after="100" w:afterAutospacing="1"/>
        <w:ind w:left="-720"/>
      </w:pPr>
    </w:p>
    <w:p w14:paraId="447BB65E" w14:textId="77777777" w:rsidR="00EA2EC5" w:rsidRPr="002363EA" w:rsidRDefault="00EA2EC5" w:rsidP="00D84608">
      <w:pPr>
        <w:pStyle w:val="Heading3"/>
      </w:pPr>
      <w:bookmarkStart w:id="158" w:name="_Toc321224901"/>
      <w:bookmarkStart w:id="159" w:name="_Toc358980756"/>
      <w:r w:rsidRPr="002363EA">
        <w:t>Biometric: Human Presence</w:t>
      </w:r>
      <w:bookmarkEnd w:id="158"/>
      <w:bookmarkEnd w:id="159"/>
    </w:p>
    <w:p w14:paraId="590FFE54"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Complete HID report descriptor</w:t>
      </w:r>
    </w:p>
    <w:p w14:paraId="559CAF9C" w14:textId="77777777" w:rsidR="00EA2EC5" w:rsidRPr="00816FB2" w:rsidRDefault="00EA2EC5" w:rsidP="00EA2EC5">
      <w:pPr>
        <w:ind w:firstLine="720"/>
        <w:rPr>
          <w:rFonts w:ascii="Courier New" w:hAnsi="Courier New" w:cs="Courier New"/>
          <w:sz w:val="18"/>
          <w:szCs w:val="18"/>
        </w:rPr>
      </w:pPr>
    </w:p>
    <w:p w14:paraId="7709DE5E"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//Human Presence</w:t>
      </w:r>
    </w:p>
    <w:p w14:paraId="50A4AF2A"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const unsigned char pres_report_descriptor[] = {</w:t>
      </w:r>
    </w:p>
    <w:p w14:paraId="58E0B13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3EFAF4A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HID_USAGE_SENSOR_TYPE_BIOMETRIC_PRESENCE,</w:t>
      </w:r>
    </w:p>
    <w:p w14:paraId="3C887F90"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HID_COLLECTION(Physical),</w:t>
      </w:r>
    </w:p>
    <w:p w14:paraId="5B92896F"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ab/>
        <w:t xml:space="preserve">  </w:t>
      </w:r>
    </w:p>
    <w:p w14:paraId="1FAF442A"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//feature reports (xmit/receive)</w:t>
      </w:r>
    </w:p>
    <w:p w14:paraId="21D6B4C2"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44E1447A"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HID_USAGE_SENSOR_PROPERTY_SENSOR_CONNECTION_TYPE</w:t>
      </w:r>
      <w:r w:rsidRPr="00816FB2">
        <w:rPr>
          <w:rFonts w:ascii="Courier New" w:hAnsi="Courier New" w:cs="Courier New"/>
          <w:sz w:val="18"/>
          <w:szCs w:val="18"/>
        </w:rPr>
        <w:t>,  // NAry</w:t>
      </w:r>
    </w:p>
    <w:p w14:paraId="110CD989"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35020EBF"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HID_LOGICAL_MAX_8(2),</w:t>
      </w:r>
    </w:p>
    <w:p w14:paraId="2AFC9526"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HID_REPORT_SIZE(8),</w:t>
      </w:r>
    </w:p>
    <w:p w14:paraId="36F28B8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HID_REPORT_COUNT(1),</w:t>
      </w:r>
    </w:p>
    <w:p w14:paraId="11DF80C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465C17C0"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HID_USAGE_SENSOR_PROPERTY_CONNECTION_TYPE_PC_INTEGRATED_SEL,</w:t>
      </w:r>
    </w:p>
    <w:p w14:paraId="56080933"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lastRenderedPageBreak/>
        <w:t>HID_USAGE_SENSOR_PROPERTY_CONNECTION_TYPE_PC_ATTACHED_SEL,</w:t>
      </w:r>
    </w:p>
    <w:p w14:paraId="0D55CB50"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HID_USAGE_SENSOR_PROPERTY_CONNECTION_TYPE_PC_EXTERNAL_SEL,</w:t>
      </w:r>
    </w:p>
    <w:p w14:paraId="2F65711D"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61B13016"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658EB1ED"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HID_USAGE_SENSOR_PROPERTY_REPORTING_STATE</w:t>
      </w:r>
      <w:r w:rsidRPr="00816FB2">
        <w:rPr>
          <w:rFonts w:ascii="Courier New" w:hAnsi="Courier New" w:cs="Courier New"/>
          <w:sz w:val="18"/>
          <w:szCs w:val="18"/>
        </w:rPr>
        <w:t>,</w:t>
      </w:r>
    </w:p>
    <w:p w14:paraId="2E4CCD8E"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53768F1C"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HID_LOGICAL_MAX_8(5),</w:t>
      </w:r>
    </w:p>
    <w:p w14:paraId="065D0CCD"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3AC0CFF7"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11F7191D"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t>HID_COLLECTION(Logical),</w:t>
      </w:r>
    </w:p>
    <w:p w14:paraId="4F8B33F8"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HID_USAGE_SENSOR_PROPERTY_REPORTING_STATE_NO_EVENTS_SEL, HID_USAGE_SENSOR_PROPERTY_REPORTING_STATE_ALL_EVENTS_SEL,</w:t>
      </w:r>
    </w:p>
    <w:p w14:paraId="2A55810B"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HID_USAGE_SENSOR_PROPERTY_REPORTING_STATE_THRESHOLD_EVENTS_SEL,</w:t>
      </w:r>
    </w:p>
    <w:p w14:paraId="2D445592"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HID_USAGE_SENSOR_PROPERTY_REPORTING_STATE_NO_EVENTS_WAKE_SEL,</w:t>
      </w:r>
    </w:p>
    <w:p w14:paraId="31937BF6"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HID_USAGE_SENSOR_PROPERTY_REPORTING_STATE_ALL_EVENTS_WAKE_SEL,</w:t>
      </w:r>
    </w:p>
    <w:p w14:paraId="02074F82"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HID_USAGE_SENSOR_PROPERTY_REPORTING_STATE_THRESHOLD_EVENTS_WAKE_SEL,</w:t>
      </w:r>
    </w:p>
    <w:p w14:paraId="6D81D81C"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HID_FEATURE(Data_Arr_Abs),</w:t>
      </w:r>
    </w:p>
    <w:p w14:paraId="294C989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7A87CC46"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color w:val="0070C0"/>
          <w:sz w:val="18"/>
          <w:szCs w:val="18"/>
        </w:rPr>
        <w:t>HID_USAGE_SENSOR_PROPERTY_POWER_STATE</w:t>
      </w:r>
      <w:r w:rsidRPr="00816FB2">
        <w:rPr>
          <w:rFonts w:ascii="Courier New" w:hAnsi="Courier New" w:cs="Courier New"/>
          <w:sz w:val="18"/>
          <w:szCs w:val="18"/>
        </w:rPr>
        <w:t>,</w:t>
      </w:r>
    </w:p>
    <w:p w14:paraId="46B48254"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HID_LOGICAL_MIN_8(0),</w:t>
      </w:r>
    </w:p>
    <w:p w14:paraId="15F8B5BF"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HID_LOGICAL_MAX_8(5),</w:t>
      </w:r>
    </w:p>
    <w:p w14:paraId="01612314"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HID_REPORT_SIZE(8),</w:t>
      </w:r>
    </w:p>
    <w:p w14:paraId="068B5CB5"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HID_REPORT_COUNT(1),</w:t>
      </w:r>
    </w:p>
    <w:p w14:paraId="2B704633"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HID_COLLECTION(Logical),</w:t>
      </w:r>
    </w:p>
    <w:p w14:paraId="0D41EB94"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HID_USAGE_SENSOR_PROPERTY_POWER_STATE_UNDEFINED_SEL,           </w:t>
      </w:r>
    </w:p>
    <w:p w14:paraId="34F7472C"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HID_USAGE_SENSOR_PROPERTY_POWER_STATE_D0_FULL_POWER_SEL,       </w:t>
      </w:r>
    </w:p>
    <w:p w14:paraId="0D72403C"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HID_USAGE_SENSOR_PROPERTY_POWER_STATE_D1_LOW_POWER_SEL,        </w:t>
      </w:r>
    </w:p>
    <w:p w14:paraId="73170670"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HID_USAGE_SENSOR_PROPERTY_POWER_STATE_D2_STANDBY_WITH_WAKE_SEL,</w:t>
      </w:r>
    </w:p>
    <w:p w14:paraId="555EE791"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HID_USAGE_SENSOR_PROPERTY_POWER_STATE_D3_SLEEP_WITH_WAKE_SEL,  </w:t>
      </w:r>
    </w:p>
    <w:p w14:paraId="34E6850F"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HID_USAGE_SENSOR_PROPERTY_POWER_STATE_D4_POWER_OFF_SEL,        </w:t>
      </w:r>
    </w:p>
    <w:p w14:paraId="0A8B730F"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22C9BB6D"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3028082F"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0ACEC6C6"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HID_LOGICAL_MIN_8(0),</w:t>
      </w:r>
    </w:p>
    <w:p w14:paraId="39AC4949"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HID_LOGICAL_MAX_8(6),</w:t>
      </w:r>
    </w:p>
    <w:p w14:paraId="21844791"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HID_REPORT_SIZE(8),</w:t>
      </w:r>
    </w:p>
    <w:p w14:paraId="6ABA5B8B"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HID_REPORT_COUNT(1),</w:t>
      </w:r>
    </w:p>
    <w:p w14:paraId="0A56C37C"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HID_COLLECTION(Logical),</w:t>
      </w:r>
    </w:p>
    <w:p w14:paraId="3D96134F"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HID_USAGE_SENSOR_STATE_UNKNOWN_SEL,</w:t>
      </w:r>
    </w:p>
    <w:p w14:paraId="416F9E6F"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HID_USAGE_SENSOR_STATE_READY_SEL,</w:t>
      </w:r>
    </w:p>
    <w:p w14:paraId="721DCEE7"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HID_USAGE_SENSOR_STATE_NOT_AVAILABLE_SEL,</w:t>
      </w:r>
    </w:p>
    <w:p w14:paraId="7C97782A"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HID_USAGE_SENSOR_STATE_NO_DATA_SEL,</w:t>
      </w:r>
    </w:p>
    <w:p w14:paraId="59E9D406"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HID_USAGE_SENSOR_STATE_INITIALIZING_SEL,</w:t>
      </w:r>
    </w:p>
    <w:p w14:paraId="7A77D240"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HID_USAGE_SENSOR_STATE_ACCESS_DENIED_SEL,</w:t>
      </w:r>
    </w:p>
    <w:p w14:paraId="61C9ECEA"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HID_USAGE_SENSOR_STATE_ERROR_SEL,</w:t>
      </w:r>
    </w:p>
    <w:p w14:paraId="1A92BD07"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0A6A7E3A"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327931E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HID_USAGE_SENSOR_PROPERTY_REPORT_INTERVAL</w:t>
      </w:r>
      <w:r w:rsidRPr="00816FB2">
        <w:rPr>
          <w:rFonts w:ascii="Courier New" w:hAnsi="Courier New" w:cs="Courier New"/>
          <w:sz w:val="18"/>
          <w:szCs w:val="18"/>
        </w:rPr>
        <w:t>,</w:t>
      </w:r>
    </w:p>
    <w:p w14:paraId="6E7BC1D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1CC8DA1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HID_LOGICAL_MAX_32(0xFF,0xFF,0xFF,0xFF),</w:t>
      </w:r>
    </w:p>
    <w:p w14:paraId="6063244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HID_REPORT_SIZE(32),</w:t>
      </w:r>
    </w:p>
    <w:p w14:paraId="5673B10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HID_REPORT_COUNT(1),</w:t>
      </w:r>
    </w:p>
    <w:p w14:paraId="2F5B2F56"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HID_UNIT_EXPONENT(0), </w:t>
      </w:r>
    </w:p>
    <w:p w14:paraId="5833CF4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56A2E8B9"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    </w:t>
      </w:r>
    </w:p>
    <w:p w14:paraId="42C6E19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//input reports (transmit)</w:t>
      </w:r>
    </w:p>
    <w:p w14:paraId="62C841C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lastRenderedPageBreak/>
        <w:t>HID_USAGE_PAGE_SENSOR,</w:t>
      </w:r>
    </w:p>
    <w:p w14:paraId="379061C9"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3904247A"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6EF82898"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HID_LOGICAL_MAX_8(6),</w:t>
      </w:r>
    </w:p>
    <w:p w14:paraId="413A4BFA"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748179ED"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262F7D93"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06F12947"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HID_USAGE_SENSOR_STATE_UNKNOWN_SEL,</w:t>
      </w:r>
    </w:p>
    <w:p w14:paraId="6CC93719"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HID_USAGE_SENSOR_STATE_READY_SEL,</w:t>
      </w:r>
    </w:p>
    <w:p w14:paraId="7E539DA9"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HID_USAGE_SENSOR_STATE_NOT_AVAILABLE_SEL,</w:t>
      </w:r>
    </w:p>
    <w:p w14:paraId="68D445AB"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HID_USAGE_SENSOR_STATE_NO_DATA_SEL,</w:t>
      </w:r>
    </w:p>
    <w:p w14:paraId="328192E7"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HID_USAGE_SENSOR_STATE_INITIALIZING_SEL,</w:t>
      </w:r>
    </w:p>
    <w:p w14:paraId="2FED835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HID_USAGE_SENSOR_STATE_ACCESS_DENIED_SEL,</w:t>
      </w:r>
    </w:p>
    <w:p w14:paraId="45D41E6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HID_USAGE_SENSOR_STATE_ERROR_SEL,</w:t>
      </w:r>
    </w:p>
    <w:p w14:paraId="75A057E5"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2358E8A6"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24E1F6E8"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HID_USAGE_SENSOR_EVENT</w:t>
      </w:r>
      <w:r w:rsidRPr="00816FB2">
        <w:rPr>
          <w:rFonts w:ascii="Courier New" w:hAnsi="Courier New" w:cs="Courier New"/>
          <w:sz w:val="18"/>
          <w:szCs w:val="18"/>
        </w:rPr>
        <w:t>,</w:t>
      </w:r>
    </w:p>
    <w:p w14:paraId="0BC9EA8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5C368153"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HID_LOGICAL_MAX_8(5),</w:t>
      </w:r>
    </w:p>
    <w:p w14:paraId="320C2FE9"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1896C08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6A65E94A"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t>HID_COLLECTION(Logical),</w:t>
      </w:r>
    </w:p>
    <w:p w14:paraId="62B3B6B0"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HID_USAGE_SENSOR_EVENT_UNKNOWN_SEL,</w:t>
      </w:r>
    </w:p>
    <w:p w14:paraId="237472FA"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HID_USAGE_SENSOR_EVENT_STATE_CHANGED_SEL,</w:t>
      </w:r>
    </w:p>
    <w:p w14:paraId="456BB005"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HID_USAGE_SENSOR_EVENT_PROPERTY_CHANGED_SEL,</w:t>
      </w:r>
    </w:p>
    <w:p w14:paraId="4F4C896E"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HID_USAGE_SENSOR_EVENT_DATA_UPDATED_SEL,</w:t>
      </w:r>
    </w:p>
    <w:p w14:paraId="46412417"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HID_USAGE_SENSOR_EVENT_POLL_RESPONSE_SEL,</w:t>
      </w:r>
    </w:p>
    <w:p w14:paraId="4C126C1C"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HID_USAGE_SENSOR_EVENT_CHANGE_SENSITIVITY_SEL,</w:t>
      </w:r>
    </w:p>
    <w:p w14:paraId="79CA3B45"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5E50C2B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5B4BFCD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HID_USAGE_SENSOR_DATA_BIOMETRIC_HUMAN_PRESENCE</w:t>
      </w:r>
      <w:r w:rsidRPr="00816FB2">
        <w:rPr>
          <w:rFonts w:ascii="Courier New" w:hAnsi="Courier New" w:cs="Courier New"/>
          <w:sz w:val="18"/>
          <w:szCs w:val="18"/>
        </w:rPr>
        <w:t>,</w:t>
      </w:r>
    </w:p>
    <w:p w14:paraId="0D2EB93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 // False</w:t>
      </w:r>
    </w:p>
    <w:p w14:paraId="5483496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HID_LOGICAL_MAX_8(1), // True</w:t>
      </w:r>
    </w:p>
    <w:p w14:paraId="4BA465B0"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HID_REPORT_SIZE(8), </w:t>
      </w:r>
    </w:p>
    <w:p w14:paraId="7CDDE64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HID_REPORT_COUNT(1), </w:t>
      </w:r>
    </w:p>
    <w:p w14:paraId="67D82DB9"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HID_INPUT(Data_Var_Abs),</w:t>
      </w:r>
    </w:p>
    <w:p w14:paraId="6B5EFCD4" w14:textId="77777777" w:rsidR="00EA2EC5" w:rsidRPr="00816FB2" w:rsidRDefault="00EA2EC5" w:rsidP="00EA2EC5">
      <w:pPr>
        <w:ind w:firstLine="720"/>
        <w:rPr>
          <w:rFonts w:ascii="Courier New" w:hAnsi="Courier New" w:cs="Courier New"/>
          <w:sz w:val="18"/>
          <w:szCs w:val="18"/>
        </w:rPr>
      </w:pPr>
    </w:p>
    <w:p w14:paraId="36163D10"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HID_END_COLLECTION</w:t>
      </w:r>
    </w:p>
    <w:p w14:paraId="0E3165F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w:t>
      </w:r>
    </w:p>
    <w:p w14:paraId="18212500" w14:textId="77777777" w:rsidR="00EA2EC5" w:rsidRPr="00816FB2" w:rsidRDefault="00EA2EC5" w:rsidP="00EA2EC5">
      <w:pPr>
        <w:rPr>
          <w:rFonts w:ascii="Courier New" w:hAnsi="Courier New" w:cs="Courier New"/>
          <w:b/>
          <w:sz w:val="18"/>
          <w:szCs w:val="18"/>
        </w:rPr>
      </w:pPr>
    </w:p>
    <w:p w14:paraId="4A951EEE"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color w:val="0000FF"/>
          <w:sz w:val="18"/>
          <w:szCs w:val="18"/>
        </w:rPr>
        <w:t>typedef</w:t>
      </w:r>
      <w:r w:rsidRPr="00816FB2">
        <w:rPr>
          <w:rFonts w:ascii="Courier New" w:hAnsi="Courier New" w:cs="Courier New"/>
          <w:sz w:val="18"/>
          <w:szCs w:val="18"/>
        </w:rPr>
        <w:t xml:space="preserve"> </w:t>
      </w:r>
      <w:r w:rsidRPr="00816FB2">
        <w:rPr>
          <w:rFonts w:ascii="Courier New" w:hAnsi="Courier New" w:cs="Courier New"/>
          <w:color w:val="0000FF"/>
          <w:sz w:val="18"/>
          <w:szCs w:val="18"/>
        </w:rPr>
        <w:t>struct</w:t>
      </w:r>
      <w:r w:rsidRPr="00816FB2">
        <w:rPr>
          <w:rFonts w:ascii="Courier New" w:hAnsi="Courier New" w:cs="Courier New"/>
          <w:sz w:val="18"/>
          <w:szCs w:val="18"/>
        </w:rPr>
        <w:t xml:space="preserve"> _PRES_FEATURE_REPORT</w:t>
      </w:r>
    </w:p>
    <w:p w14:paraId="55D07790"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w:t>
      </w:r>
    </w:p>
    <w:p w14:paraId="3987A6C1"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//common properties</w:t>
      </w:r>
    </w:p>
    <w:p w14:paraId="241512FB"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ucReportId;</w:t>
      </w:r>
    </w:p>
    <w:p w14:paraId="5785EAFE"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ucConnectionType;</w:t>
      </w:r>
    </w:p>
    <w:p w14:paraId="4794FAE0"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ucReportingState;</w:t>
      </w:r>
    </w:p>
    <w:p w14:paraId="39692CBB"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ucPowerState;</w:t>
      </w:r>
    </w:p>
    <w:p w14:paraId="12E5D51B"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ucSensorState;</w:t>
      </w:r>
    </w:p>
    <w:p w14:paraId="162D381D"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HID_ULONG   ulReportInterval;</w:t>
      </w:r>
    </w:p>
    <w:p w14:paraId="5FCE7910" w14:textId="77777777" w:rsidR="00EA2EC5" w:rsidRPr="00816FB2" w:rsidRDefault="00EA2EC5" w:rsidP="00EA2EC5">
      <w:pPr>
        <w:autoSpaceDE w:val="0"/>
        <w:autoSpaceDN w:val="0"/>
        <w:adjustRightInd w:val="0"/>
        <w:rPr>
          <w:rFonts w:ascii="Courier New" w:hAnsi="Courier New" w:cs="Courier New"/>
          <w:sz w:val="18"/>
          <w:szCs w:val="18"/>
        </w:rPr>
      </w:pPr>
    </w:p>
    <w:p w14:paraId="0F07546D"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//properties specific to this sensor</w:t>
      </w:r>
    </w:p>
    <w:p w14:paraId="273E8582" w14:textId="77777777" w:rsidR="00EA2EC5" w:rsidRPr="00816FB2" w:rsidRDefault="00EA2EC5" w:rsidP="00EA2EC5">
      <w:pPr>
        <w:autoSpaceDE w:val="0"/>
        <w:autoSpaceDN w:val="0"/>
        <w:adjustRightInd w:val="0"/>
        <w:rPr>
          <w:rFonts w:ascii="Courier New" w:hAnsi="Courier New" w:cs="Courier New"/>
          <w:sz w:val="18"/>
          <w:szCs w:val="18"/>
        </w:rPr>
      </w:pPr>
    </w:p>
    <w:p w14:paraId="249490A3"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PRES_FEATURE_REPORT, *PPRES_FEATURE_REPORT;</w:t>
      </w:r>
    </w:p>
    <w:p w14:paraId="727D90D5" w14:textId="77777777" w:rsidR="00EA2EC5" w:rsidRPr="00816FB2" w:rsidRDefault="00EA2EC5" w:rsidP="00EA2EC5">
      <w:pPr>
        <w:autoSpaceDE w:val="0"/>
        <w:autoSpaceDN w:val="0"/>
        <w:adjustRightInd w:val="0"/>
        <w:rPr>
          <w:rFonts w:ascii="Courier New" w:hAnsi="Courier New" w:cs="Courier New"/>
          <w:sz w:val="18"/>
          <w:szCs w:val="18"/>
        </w:rPr>
      </w:pPr>
    </w:p>
    <w:p w14:paraId="562A307E"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color w:val="0000FF"/>
          <w:sz w:val="18"/>
          <w:szCs w:val="18"/>
        </w:rPr>
        <w:t>typedef</w:t>
      </w:r>
      <w:r w:rsidRPr="00816FB2">
        <w:rPr>
          <w:rFonts w:ascii="Courier New" w:hAnsi="Courier New" w:cs="Courier New"/>
          <w:sz w:val="18"/>
          <w:szCs w:val="18"/>
        </w:rPr>
        <w:t xml:space="preserve"> </w:t>
      </w:r>
      <w:r w:rsidRPr="00816FB2">
        <w:rPr>
          <w:rFonts w:ascii="Courier New" w:hAnsi="Courier New" w:cs="Courier New"/>
          <w:color w:val="0000FF"/>
          <w:sz w:val="18"/>
          <w:szCs w:val="18"/>
        </w:rPr>
        <w:t>struct</w:t>
      </w:r>
      <w:r w:rsidRPr="00816FB2">
        <w:rPr>
          <w:rFonts w:ascii="Courier New" w:hAnsi="Courier New" w:cs="Courier New"/>
          <w:sz w:val="18"/>
          <w:szCs w:val="18"/>
        </w:rPr>
        <w:t xml:space="preserve"> _PRES_INPUT_REPORT</w:t>
      </w:r>
    </w:p>
    <w:p w14:paraId="2B932804"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w:t>
      </w:r>
    </w:p>
    <w:p w14:paraId="4772FDEA"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//common values</w:t>
      </w:r>
    </w:p>
    <w:p w14:paraId="2183D965"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ucReportId;</w:t>
      </w:r>
    </w:p>
    <w:p w14:paraId="5A37B3EF"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ucSensorState;</w:t>
      </w:r>
    </w:p>
    <w:p w14:paraId="25FEB32A"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ucEventType;</w:t>
      </w:r>
    </w:p>
    <w:p w14:paraId="372C15D8" w14:textId="77777777" w:rsidR="00EA2EC5" w:rsidRPr="00816FB2" w:rsidRDefault="00EA2EC5" w:rsidP="00EA2EC5">
      <w:pPr>
        <w:autoSpaceDE w:val="0"/>
        <w:autoSpaceDN w:val="0"/>
        <w:adjustRightInd w:val="0"/>
        <w:rPr>
          <w:rFonts w:ascii="Courier New" w:hAnsi="Courier New" w:cs="Courier New"/>
          <w:sz w:val="18"/>
          <w:szCs w:val="18"/>
        </w:rPr>
      </w:pPr>
    </w:p>
    <w:p w14:paraId="314ED32A"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//values specific to this sensor</w:t>
      </w:r>
    </w:p>
    <w:p w14:paraId="3807C7FA"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ucPresenceState;</w:t>
      </w:r>
    </w:p>
    <w:p w14:paraId="1D8F93DF" w14:textId="77777777" w:rsidR="00EA2EC5" w:rsidRPr="00816FB2" w:rsidRDefault="00EA2EC5" w:rsidP="00EA2EC5">
      <w:pPr>
        <w:autoSpaceDE w:val="0"/>
        <w:autoSpaceDN w:val="0"/>
        <w:adjustRightInd w:val="0"/>
        <w:rPr>
          <w:rFonts w:ascii="Courier New" w:hAnsi="Courier New" w:cs="Courier New"/>
          <w:sz w:val="18"/>
          <w:szCs w:val="18"/>
        </w:rPr>
      </w:pPr>
    </w:p>
    <w:p w14:paraId="28288185"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lastRenderedPageBreak/>
        <w:t>} PRES_INPUT_REPORT, *PPRES_INPUT_REPORT;</w:t>
      </w:r>
    </w:p>
    <w:p w14:paraId="34FD84F0" w14:textId="77777777" w:rsidR="00EA2EC5" w:rsidRPr="00816FB2" w:rsidRDefault="00EA2EC5" w:rsidP="00EA2EC5">
      <w:pPr>
        <w:autoSpaceDE w:val="0"/>
        <w:autoSpaceDN w:val="0"/>
        <w:adjustRightInd w:val="0"/>
        <w:rPr>
          <w:rFonts w:ascii="Courier New" w:hAnsi="Courier New" w:cs="Courier New"/>
          <w:sz w:val="18"/>
          <w:szCs w:val="18"/>
        </w:rPr>
      </w:pPr>
    </w:p>
    <w:p w14:paraId="7CE1B8CF" w14:textId="77777777" w:rsidR="00EA2EC5" w:rsidRPr="00816FB2" w:rsidRDefault="00EA2EC5" w:rsidP="00EA2EC5">
      <w:pPr>
        <w:autoSpaceDE w:val="0"/>
        <w:autoSpaceDN w:val="0"/>
        <w:adjustRightInd w:val="0"/>
        <w:rPr>
          <w:rFonts w:ascii="Courier New" w:hAnsi="Courier New" w:cs="Courier New"/>
          <w:sz w:val="18"/>
          <w:szCs w:val="18"/>
        </w:rPr>
      </w:pPr>
    </w:p>
    <w:p w14:paraId="7A7BE44B" w14:textId="77777777" w:rsidR="00EA2EC5" w:rsidRDefault="00EA2EC5" w:rsidP="00EA2EC5">
      <w:pPr>
        <w:rPr>
          <w:rFonts w:ascii="Courier New" w:hAnsi="Courier New" w:cs="Courier New"/>
          <w:b/>
          <w:sz w:val="12"/>
          <w:szCs w:val="12"/>
        </w:rPr>
      </w:pPr>
    </w:p>
    <w:p w14:paraId="7DF1FE43" w14:textId="77777777" w:rsidR="00EA2EC5" w:rsidRPr="002363EA" w:rsidRDefault="00EA2EC5" w:rsidP="00D84608">
      <w:pPr>
        <w:pStyle w:val="Heading3"/>
      </w:pPr>
      <w:bookmarkStart w:id="160" w:name="_Toc321224902"/>
      <w:bookmarkStart w:id="161" w:name="_Toc358980757"/>
      <w:r w:rsidRPr="002363EA">
        <w:t>Biometric: Human Proximity</w:t>
      </w:r>
      <w:bookmarkEnd w:id="160"/>
      <w:bookmarkEnd w:id="161"/>
    </w:p>
    <w:p w14:paraId="47B45BA2"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For reference: Complete HID report descriptor</w:t>
      </w:r>
    </w:p>
    <w:p w14:paraId="6D2C231A" w14:textId="77777777" w:rsidR="00EA2EC5" w:rsidRPr="00816FB2" w:rsidRDefault="00EA2EC5" w:rsidP="00EA2EC5">
      <w:pPr>
        <w:ind w:firstLine="720"/>
        <w:rPr>
          <w:rFonts w:ascii="Courier New" w:hAnsi="Courier New" w:cs="Courier New"/>
          <w:sz w:val="18"/>
          <w:szCs w:val="18"/>
        </w:rPr>
      </w:pPr>
    </w:p>
    <w:p w14:paraId="514B80B3"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const unsigned char prox_report_descriptor[] = {</w:t>
      </w:r>
    </w:p>
    <w:p w14:paraId="58952E5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6E208FB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HID_USAGE_SENSOR_TYPE_BIOMETRIC_PROXIMITY,</w:t>
      </w:r>
    </w:p>
    <w:p w14:paraId="7236F2F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HID_COLLECTION(Physical),</w:t>
      </w:r>
    </w:p>
    <w:p w14:paraId="4114D01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ab/>
        <w:t xml:space="preserve">  </w:t>
      </w:r>
    </w:p>
    <w:p w14:paraId="567EF54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//feature reports (xmit/receive)</w:t>
      </w:r>
    </w:p>
    <w:p w14:paraId="5F940A6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4D60871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HID_USAGE_SENSOR_PROPERTY_SENSOR_CONNECTION_TYPE</w:t>
      </w:r>
      <w:r w:rsidRPr="00816FB2">
        <w:rPr>
          <w:rFonts w:ascii="Courier New" w:hAnsi="Courier New" w:cs="Courier New"/>
          <w:sz w:val="18"/>
          <w:szCs w:val="18"/>
        </w:rPr>
        <w:t>,  // NAry</w:t>
      </w:r>
    </w:p>
    <w:p w14:paraId="0B2C07A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332E5A46"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HID_LOGICAL_MAX_8(2),</w:t>
      </w:r>
    </w:p>
    <w:p w14:paraId="144A09A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HID_REPORT_SIZE(8),</w:t>
      </w:r>
    </w:p>
    <w:p w14:paraId="7760CD1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HID_REPORT_COUNT(1),</w:t>
      </w:r>
    </w:p>
    <w:p w14:paraId="57A8D680"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0339E31E"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HID_USAGE_SENSOR_PROPERTY_CONNECTION_TYPE_PC_INTEGRATED_SEL,</w:t>
      </w:r>
    </w:p>
    <w:p w14:paraId="5ECA979D"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HID_USAGE_SENSOR_PROPERTY_CONNECTION_TYPE_PC_ATTACHED_SEL,</w:t>
      </w:r>
    </w:p>
    <w:p w14:paraId="1D275834"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HID_USAGE_SENSOR_PROPERTY_CONNECTION_TYPE_PC_EXTERNAL_SEL,</w:t>
      </w:r>
    </w:p>
    <w:p w14:paraId="096F782B"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1461C2B8"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0577D00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color w:val="0070C0"/>
          <w:sz w:val="18"/>
          <w:szCs w:val="18"/>
        </w:rPr>
        <w:t>HID_USAGE_SENSOR_PROPERTY_REPORTING_STATE</w:t>
      </w:r>
      <w:r w:rsidRPr="00816FB2">
        <w:rPr>
          <w:rFonts w:ascii="Courier New" w:hAnsi="Courier New" w:cs="Courier New"/>
          <w:sz w:val="18"/>
          <w:szCs w:val="18"/>
        </w:rPr>
        <w:t>,</w:t>
      </w:r>
    </w:p>
    <w:p w14:paraId="6075804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16C7F44C"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HID_LOGICAL_MAX_8(5),</w:t>
      </w:r>
    </w:p>
    <w:p w14:paraId="0FF3D7C9"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18A9FB23"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4C141B4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t>HID_COLLECTION(Logical),</w:t>
      </w:r>
    </w:p>
    <w:p w14:paraId="3A6710B1"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HID_USAGE_SENSOR_PROPERTY_REPORTING_STATE_NO_EVENTS_SEL, HID_USAGE_SENSOR_PROPERTY_REPORTING_STATE_ALL_EVENTS_SEL,</w:t>
      </w:r>
    </w:p>
    <w:p w14:paraId="1EF81BFD"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HID_USAGE_SENSOR_PROPERTY_REPORTING_STATE_THRESHOLD_EVENTS_SEL,</w:t>
      </w:r>
    </w:p>
    <w:p w14:paraId="2F56698A"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HID_USAGE_SENSOR_PROPERTY_REPORTING_STATE_NO_EVENTS_WAKE_SEL,</w:t>
      </w:r>
    </w:p>
    <w:p w14:paraId="211BA88E"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HID_USAGE_SENSOR_PROPERTY_REPORTING_STATE_ALL_EVENTS_WAKE_SEL,</w:t>
      </w:r>
    </w:p>
    <w:p w14:paraId="3D1E05C2" w14:textId="77777777" w:rsidR="00EA2EC5" w:rsidRPr="00816FB2" w:rsidRDefault="00EA2EC5" w:rsidP="00EA2EC5">
      <w:pPr>
        <w:ind w:left="1440"/>
        <w:rPr>
          <w:rFonts w:ascii="Courier New" w:hAnsi="Courier New" w:cs="Courier New"/>
          <w:sz w:val="18"/>
          <w:szCs w:val="18"/>
        </w:rPr>
      </w:pPr>
      <w:r w:rsidRPr="00816FB2">
        <w:rPr>
          <w:rFonts w:ascii="Courier New" w:hAnsi="Courier New" w:cs="Courier New"/>
          <w:sz w:val="18"/>
          <w:szCs w:val="18"/>
        </w:rPr>
        <w:t>HID_USAGE_SENSOR_PROPERTY_REPORTING_STATE_THRESHOLD_EVENTS_WAKE_SEL,</w:t>
      </w:r>
    </w:p>
    <w:p w14:paraId="43CFC9D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HID_FEATURE(Data_Arr_Abs),</w:t>
      </w:r>
    </w:p>
    <w:p w14:paraId="157EA881"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37131237"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color w:val="0070C0"/>
          <w:sz w:val="18"/>
          <w:szCs w:val="18"/>
        </w:rPr>
        <w:t>HID_USAGE_SENSOR_PROPERTY_POWER_STATE</w:t>
      </w:r>
      <w:r w:rsidRPr="00816FB2">
        <w:rPr>
          <w:rFonts w:ascii="Courier New" w:hAnsi="Courier New" w:cs="Courier New"/>
          <w:sz w:val="18"/>
          <w:szCs w:val="18"/>
        </w:rPr>
        <w:t>,</w:t>
      </w:r>
    </w:p>
    <w:p w14:paraId="71AE880B"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HID_LOGICAL_MIN_8(0),</w:t>
      </w:r>
    </w:p>
    <w:p w14:paraId="4FA5F373"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HID_LOGICAL_MAX_8(5),</w:t>
      </w:r>
    </w:p>
    <w:p w14:paraId="2C795A85"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HID_REPORT_SIZE(8),</w:t>
      </w:r>
    </w:p>
    <w:p w14:paraId="46926EB1"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HID_REPORT_COUNT(1),</w:t>
      </w:r>
    </w:p>
    <w:p w14:paraId="7AAD55FD"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HID_COLLECTION(Logical),</w:t>
      </w:r>
    </w:p>
    <w:p w14:paraId="66C8B502"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HID_USAGE_SENSOR_PROPERTY_POWER_STATE_UNDEFINED_SEL,           </w:t>
      </w:r>
    </w:p>
    <w:p w14:paraId="3CD4EF5C"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HID_USAGE_SENSOR_PROPERTY_POWER_STATE_D0_FULL_POWER_SEL,       </w:t>
      </w:r>
    </w:p>
    <w:p w14:paraId="4FEF69E6"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HID_USAGE_SENSOR_PROPERTY_POWER_STATE_D1_LOW_POWER_SEL,        </w:t>
      </w:r>
    </w:p>
    <w:p w14:paraId="2EBE6F5A"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HID_USAGE_SENSOR_PROPERTY_POWER_STATE_D2_STANDBY_WITH_WAKE_SEL,</w:t>
      </w:r>
    </w:p>
    <w:p w14:paraId="5AC29E85"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HID_USAGE_SENSOR_PROPERTY_POWER_STATE_D3_SLEEP_WITH_WAKE_SEL,  </w:t>
      </w:r>
    </w:p>
    <w:p w14:paraId="77483173" w14:textId="77777777" w:rsidR="00EA2EC5" w:rsidRPr="00816FB2" w:rsidRDefault="00EA2EC5" w:rsidP="00EA2EC5">
      <w:pPr>
        <w:autoSpaceDE w:val="0"/>
        <w:autoSpaceDN w:val="0"/>
        <w:adjustRightInd w:val="0"/>
        <w:ind w:left="720" w:firstLine="720"/>
        <w:rPr>
          <w:rFonts w:ascii="Courier New" w:hAnsi="Courier New" w:cs="Courier New"/>
          <w:sz w:val="18"/>
          <w:szCs w:val="18"/>
        </w:rPr>
      </w:pPr>
      <w:r w:rsidRPr="00816FB2">
        <w:rPr>
          <w:rFonts w:ascii="Courier New" w:hAnsi="Courier New" w:cs="Courier New"/>
          <w:sz w:val="18"/>
          <w:szCs w:val="18"/>
        </w:rPr>
        <w:t xml:space="preserve">HID_USAGE_SENSOR_PROPERTY_POWER_STATE_D4_POWER_OFF_SEL,        </w:t>
      </w:r>
    </w:p>
    <w:p w14:paraId="279E0084"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7386859E"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0AC0EB0C"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2605ED86"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lastRenderedPageBreak/>
        <w:t>HID_LOGICAL_MIN_8(0),</w:t>
      </w:r>
    </w:p>
    <w:p w14:paraId="4C75F011"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HID_LOGICAL_MAX_8(6),</w:t>
      </w:r>
    </w:p>
    <w:p w14:paraId="63879377"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HID_REPORT_SIZE(8),</w:t>
      </w:r>
    </w:p>
    <w:p w14:paraId="63312D85"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HID_REPORT_COUNT(1),</w:t>
      </w:r>
    </w:p>
    <w:p w14:paraId="70AC39BB"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HID_COLLECTION(Logical),</w:t>
      </w:r>
    </w:p>
    <w:p w14:paraId="1A2FA2C9"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HID_USAGE_SENSOR_STATE_UNKNOWN_SEL,</w:t>
      </w:r>
    </w:p>
    <w:p w14:paraId="3084C992"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HID_USAGE_SENSOR_STATE_READY_SEL,</w:t>
      </w:r>
    </w:p>
    <w:p w14:paraId="7135A3A1"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HID_USAGE_SENSOR_STATE_NOT_AVAILABLE_SEL,</w:t>
      </w:r>
    </w:p>
    <w:p w14:paraId="31D33D2B"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HID_USAGE_SENSOR_STATE_NO_DATA_SEL,</w:t>
      </w:r>
    </w:p>
    <w:p w14:paraId="0FDE60D5"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HID_USAGE_SENSOR_STATE_INITIALIZING_SEL,</w:t>
      </w:r>
    </w:p>
    <w:p w14:paraId="6135866C"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HID_USAGE_SENSOR_STATE_ACCESS_DENIED_SEL,</w:t>
      </w:r>
    </w:p>
    <w:p w14:paraId="5D72BC2B" w14:textId="77777777" w:rsidR="00EA2EC5" w:rsidRPr="00816FB2" w:rsidRDefault="00EA2EC5" w:rsidP="00EA2EC5">
      <w:pPr>
        <w:ind w:left="720"/>
        <w:rPr>
          <w:rFonts w:ascii="Courier New" w:hAnsi="Courier New" w:cs="Courier New"/>
          <w:sz w:val="18"/>
          <w:szCs w:val="18"/>
        </w:rPr>
      </w:pPr>
      <w:r w:rsidRPr="00816FB2">
        <w:rPr>
          <w:rFonts w:ascii="Courier New" w:hAnsi="Courier New" w:cs="Courier New"/>
          <w:sz w:val="18"/>
          <w:szCs w:val="18"/>
        </w:rPr>
        <w:tab/>
        <w:t>HID_USAGE_SENSOR_STATE_ERROR_SEL,</w:t>
      </w:r>
    </w:p>
    <w:p w14:paraId="15A99CC8"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HID_FEATURE(Data_Arr_Abs),</w:t>
      </w:r>
    </w:p>
    <w:p w14:paraId="26F0725C"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715FF4C2"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HID_USAGE_SENSOR_PROPERTY_REPORT_INTERVAL</w:t>
      </w:r>
      <w:r w:rsidRPr="00816FB2">
        <w:rPr>
          <w:rFonts w:ascii="Courier New" w:hAnsi="Courier New" w:cs="Courier New"/>
          <w:sz w:val="18"/>
          <w:szCs w:val="18"/>
        </w:rPr>
        <w:t>,</w:t>
      </w:r>
    </w:p>
    <w:p w14:paraId="093D9F4E"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1C152B4F"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HID_LOGICAL_MAX_32(0xFF,0xFF,0xFF,0xFF),</w:t>
      </w:r>
    </w:p>
    <w:p w14:paraId="732B4379"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HID_REPORT_SIZE(32),</w:t>
      </w:r>
    </w:p>
    <w:p w14:paraId="5DC867A0"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HID_REPORT_COUNT(1),</w:t>
      </w:r>
    </w:p>
    <w:p w14:paraId="6C3C49E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HID_UNIT_EXPONENT(0), </w:t>
      </w:r>
    </w:p>
    <w:p w14:paraId="5FEC088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7D0FBBD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HID_USAGE_SENSOR_DATA(HID_USAGE_SENSOR_DATA_BIOMETRIC_HUMAN_PROXIMITY_RANGE,HID_USAGE_SENSOR_DATA_MOD_CHANGE_SENSITIVITY_ABS)</w:t>
      </w:r>
      <w:r w:rsidRPr="00816FB2">
        <w:rPr>
          <w:rFonts w:ascii="Courier New" w:hAnsi="Courier New" w:cs="Courier New"/>
          <w:sz w:val="18"/>
          <w:szCs w:val="18"/>
        </w:rPr>
        <w:t>,</w:t>
      </w:r>
    </w:p>
    <w:p w14:paraId="5FA62C0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04F3EB6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HID_LOGICAL_MAX_16(0xFF,0xFF),</w:t>
      </w:r>
    </w:p>
    <w:p w14:paraId="1C998BC2"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HID_REPORT_SIZE(16),</w:t>
      </w:r>
    </w:p>
    <w:p w14:paraId="499348B3"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HID_REPORT_COUNT(1),</w:t>
      </w:r>
    </w:p>
    <w:p w14:paraId="3258CFD9"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HID_UNIT_EXPONENT(0x0D), // scale default unit “meter” to “centimeter” to provide 2 digits past decimal point </w:t>
      </w:r>
    </w:p>
    <w:p w14:paraId="142A82F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3DEFDE81"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HID_USAGE_SENSOR_DATA(HID_USAGE_SENSOR_DATA_BIOMETRIC_HUMAN_PROXIMITY_RANGE,HID_USAGE_SENSOR_DATA_MOD_MAX)</w:t>
      </w:r>
      <w:r w:rsidRPr="00816FB2">
        <w:rPr>
          <w:rFonts w:ascii="Courier New" w:hAnsi="Courier New" w:cs="Courier New"/>
          <w:sz w:val="18"/>
          <w:szCs w:val="18"/>
        </w:rPr>
        <w:t>,</w:t>
      </w:r>
    </w:p>
    <w:p w14:paraId="3637D65A"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17270C38"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500C8BCC"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HID_REPORT_SIZE(16), </w:t>
      </w:r>
    </w:p>
    <w:p w14:paraId="0C5BE79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HID_REPORT_COUNT(1), </w:t>
      </w:r>
    </w:p>
    <w:p w14:paraId="3CCFE3C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HID_UNIT_EXPONENT(0x0D), // scale default unit “meter” to “centimeter” to provide 2 digits past decimal point </w:t>
      </w:r>
    </w:p>
    <w:p w14:paraId="0E61CF9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59659138"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HID_USAGE_SENSOR_DATA(HID_USAGE_SENSOR_DATA_BIOMETRIC_HUMAN_PROXIMITY_RANGE,HID_USAGE_SENSOR_DATA_MOD_MIN)</w:t>
      </w:r>
      <w:r w:rsidRPr="00816FB2">
        <w:rPr>
          <w:rFonts w:ascii="Courier New" w:hAnsi="Courier New" w:cs="Courier New"/>
          <w:sz w:val="18"/>
          <w:szCs w:val="18"/>
        </w:rPr>
        <w:t>,</w:t>
      </w:r>
    </w:p>
    <w:p w14:paraId="2881087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792F292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214BA30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HID_REPORT_SIZE(16), </w:t>
      </w:r>
    </w:p>
    <w:p w14:paraId="6DBA0ACC"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HID_REPORT_COUNT(1), </w:t>
      </w:r>
    </w:p>
    <w:p w14:paraId="153D2A59"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HID_UNIT_EXPONENT(0x0D), // scale default unit “meter” to “centimeter” to provide 2 digits past decimal point </w:t>
      </w:r>
    </w:p>
    <w:p w14:paraId="668E641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HID_FEATURE(Data_Var_Abs),</w:t>
      </w:r>
    </w:p>
    <w:p w14:paraId="7FA26BF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    </w:t>
      </w:r>
    </w:p>
    <w:p w14:paraId="1514E9FB"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//input reports (transmit)</w:t>
      </w:r>
    </w:p>
    <w:p w14:paraId="5E60F06A"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HID_USAGE_PAGE_SENSOR,</w:t>
      </w:r>
    </w:p>
    <w:p w14:paraId="47F3EF1E"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HID_USAGE_SENSOR_STATE</w:t>
      </w:r>
      <w:r w:rsidRPr="00816FB2">
        <w:rPr>
          <w:rFonts w:ascii="Courier New" w:hAnsi="Courier New" w:cs="Courier New"/>
          <w:sz w:val="18"/>
          <w:szCs w:val="18"/>
        </w:rPr>
        <w:t>,</w:t>
      </w:r>
    </w:p>
    <w:p w14:paraId="74293F3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6D6B21B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HID_LOGICAL_MAX_8(6),</w:t>
      </w:r>
    </w:p>
    <w:p w14:paraId="41F8F8FE"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0774F2D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2C947E9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HID_COLLECTION(Logical),</w:t>
      </w:r>
    </w:p>
    <w:p w14:paraId="57C93CF2"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HID_USAGE_SENSOR_STATE_UNKNOWN_SEL,</w:t>
      </w:r>
    </w:p>
    <w:p w14:paraId="5E3404CD"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HID_USAGE_SENSOR_STATE_READY_SEL,</w:t>
      </w:r>
    </w:p>
    <w:p w14:paraId="0CA9141A"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HID_USAGE_SENSOR_STATE_NOT_AVAILABLE_SEL,</w:t>
      </w:r>
    </w:p>
    <w:p w14:paraId="4D74E4F0"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HID_USAGE_SENSOR_STATE_NO_DATA_SEL,</w:t>
      </w:r>
    </w:p>
    <w:p w14:paraId="187FAD92"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HID_USAGE_SENSOR_STATE_INITIALIZING_SEL,</w:t>
      </w:r>
    </w:p>
    <w:p w14:paraId="75328078"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HID_USAGE_SENSOR_STATE_ACCESS_DENIED_SEL,</w:t>
      </w:r>
    </w:p>
    <w:p w14:paraId="2D7771E8"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HID_USAGE_SENSOR_STATE_ERROR_SEL,</w:t>
      </w:r>
    </w:p>
    <w:p w14:paraId="5A59A3ED"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lastRenderedPageBreak/>
        <w:t>HID_INPUT(Data_Arr_Abs),</w:t>
      </w:r>
    </w:p>
    <w:p w14:paraId="3BF2A259"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HID_END_COLLECTION,</w:t>
      </w:r>
    </w:p>
    <w:p w14:paraId="664B15B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r>
      <w:r w:rsidRPr="00816FB2">
        <w:rPr>
          <w:rFonts w:ascii="Courier New" w:hAnsi="Courier New" w:cs="Courier New"/>
          <w:color w:val="0070C0"/>
          <w:sz w:val="18"/>
          <w:szCs w:val="18"/>
        </w:rPr>
        <w:t>HID_USAGE_SENSOR_EVENT</w:t>
      </w:r>
      <w:r w:rsidRPr="00816FB2">
        <w:rPr>
          <w:rFonts w:ascii="Courier New" w:hAnsi="Courier New" w:cs="Courier New"/>
          <w:sz w:val="18"/>
          <w:szCs w:val="18"/>
        </w:rPr>
        <w:t>,</w:t>
      </w:r>
    </w:p>
    <w:p w14:paraId="698CB7B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w:t>
      </w:r>
    </w:p>
    <w:p w14:paraId="5671B89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HID_LOGICAL_MAX_8(5),</w:t>
      </w:r>
    </w:p>
    <w:p w14:paraId="63C30DA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HID_REPORT_SIZE(8),</w:t>
      </w:r>
    </w:p>
    <w:p w14:paraId="4CF0DF72"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sz w:val="18"/>
          <w:szCs w:val="18"/>
        </w:rPr>
        <w:tab/>
        <w:t>HID_REPORT_COUNT(1),</w:t>
      </w:r>
    </w:p>
    <w:p w14:paraId="4FB8EF5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t>HID_COLLECTION(Logical),</w:t>
      </w:r>
    </w:p>
    <w:p w14:paraId="04C25E55"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HID_USAGE_SENSOR_EVENT_UNKNOWN_SEL,</w:t>
      </w:r>
    </w:p>
    <w:p w14:paraId="2FA99D2D"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HID_USAGE_SENSOR_EVENT_STATE_CHANGED_SEL,</w:t>
      </w:r>
    </w:p>
    <w:p w14:paraId="18FF86F7"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HID_USAGE_SENSOR_EVENT_PROPERTY_CHANGED_SEL,</w:t>
      </w:r>
    </w:p>
    <w:p w14:paraId="1DE96D60"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HID_USAGE_SENSOR_EVENT_DATA_UPDATED_SEL,</w:t>
      </w:r>
    </w:p>
    <w:p w14:paraId="1F15C5D5"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HID_USAGE_SENSOR_EVENT_POLL_RESPONSE_SEL,</w:t>
      </w:r>
    </w:p>
    <w:p w14:paraId="21533A92"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HID_USAGE_SENSOR_EVENT_CHANGE_SENSITIVITY_SEL,</w:t>
      </w:r>
    </w:p>
    <w:p w14:paraId="10FAC3BD" w14:textId="77777777" w:rsidR="00EA2EC5" w:rsidRPr="00816FB2" w:rsidRDefault="00EA2EC5" w:rsidP="00EA2EC5">
      <w:pPr>
        <w:ind w:left="720" w:firstLine="720"/>
        <w:rPr>
          <w:rFonts w:ascii="Courier New" w:hAnsi="Courier New" w:cs="Courier New"/>
          <w:sz w:val="18"/>
          <w:szCs w:val="18"/>
        </w:rPr>
      </w:pPr>
      <w:r w:rsidRPr="00816FB2">
        <w:rPr>
          <w:rFonts w:ascii="Courier New" w:hAnsi="Courier New" w:cs="Courier New"/>
          <w:sz w:val="18"/>
          <w:szCs w:val="18"/>
        </w:rPr>
        <w:t>HID_INPUT(Data_Arr_Abs),</w:t>
      </w:r>
    </w:p>
    <w:p w14:paraId="7F33F52F"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ab/>
      </w:r>
      <w:r w:rsidRPr="00816FB2">
        <w:rPr>
          <w:rFonts w:ascii="Courier New" w:hAnsi="Courier New" w:cs="Courier New"/>
          <w:sz w:val="18"/>
          <w:szCs w:val="18"/>
        </w:rPr>
        <w:tab/>
        <w:t>HID_END_COLLECTION,</w:t>
      </w:r>
    </w:p>
    <w:p w14:paraId="07520FE0"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HID_USAGE_SENSOR_DATA_BIOMETRIC_HUMAN_PROXIMITY_OUT_OF_RANGE</w:t>
      </w:r>
      <w:r w:rsidRPr="00816FB2">
        <w:rPr>
          <w:rFonts w:ascii="Courier New" w:hAnsi="Courier New" w:cs="Courier New"/>
          <w:sz w:val="18"/>
          <w:szCs w:val="18"/>
        </w:rPr>
        <w:t>,</w:t>
      </w:r>
    </w:p>
    <w:p w14:paraId="7237CB54"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HID_LOGICAL_MIN_8(0), // False</w:t>
      </w:r>
    </w:p>
    <w:p w14:paraId="6180563E"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HID_LOGICAL_MAX_8(1), // True</w:t>
      </w:r>
    </w:p>
    <w:p w14:paraId="137964C3"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HID_REPORT_SIZE(8), </w:t>
      </w:r>
    </w:p>
    <w:p w14:paraId="331B5752"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HID_REPORT_COUNT(1), </w:t>
      </w:r>
    </w:p>
    <w:p w14:paraId="3AF1AD6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HID_INPUT(Data_Var_Abs),</w:t>
      </w:r>
    </w:p>
    <w:p w14:paraId="6495D5E7"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color w:val="0070C0"/>
          <w:sz w:val="18"/>
          <w:szCs w:val="18"/>
        </w:rPr>
        <w:t>HID_USAGE_SENSOR_DATA_BIOMETRIC_HUMAN_PROXIMITY_RANGE</w:t>
      </w:r>
      <w:r w:rsidRPr="00816FB2">
        <w:rPr>
          <w:rFonts w:ascii="Courier New" w:hAnsi="Courier New" w:cs="Courier New"/>
          <w:sz w:val="18"/>
          <w:szCs w:val="18"/>
        </w:rPr>
        <w:t>,</w:t>
      </w:r>
    </w:p>
    <w:p w14:paraId="633BF36E"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HID_LOGICAL_MIN_16(0x01,0x80), //    LOGICAL_MINIMUM (-32767)</w:t>
      </w:r>
    </w:p>
    <w:p w14:paraId="0DF6AE1D"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HID_LOGICAL_MAX_16(0xFF,0x7F), //    LOGICAL_MAXIMUM (32767)</w:t>
      </w:r>
    </w:p>
    <w:p w14:paraId="4B82384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HID_REPORT_SIZE(16), </w:t>
      </w:r>
    </w:p>
    <w:p w14:paraId="5DB58F93"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HID_REPORT_COUNT(1), </w:t>
      </w:r>
    </w:p>
    <w:p w14:paraId="1951D272"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 xml:space="preserve">HID_UNIT_EXPONENT(0x0D), // scale default unit “meter” to “centimeter” to provide 2 digits past decimal point </w:t>
      </w:r>
    </w:p>
    <w:p w14:paraId="7303234C"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HID_INPUT(Data_Var_Abs),</w:t>
      </w:r>
    </w:p>
    <w:p w14:paraId="5A6E0A2D" w14:textId="77777777" w:rsidR="00EA2EC5" w:rsidRPr="00816FB2" w:rsidRDefault="00EA2EC5" w:rsidP="00EA2EC5">
      <w:pPr>
        <w:ind w:firstLine="720"/>
        <w:rPr>
          <w:rFonts w:ascii="Courier New" w:hAnsi="Courier New" w:cs="Courier New"/>
          <w:sz w:val="18"/>
          <w:szCs w:val="18"/>
        </w:rPr>
      </w:pPr>
    </w:p>
    <w:p w14:paraId="4A894C05" w14:textId="77777777" w:rsidR="00EA2EC5" w:rsidRPr="00816FB2" w:rsidRDefault="00EA2EC5" w:rsidP="00EA2EC5">
      <w:pPr>
        <w:ind w:firstLine="720"/>
        <w:rPr>
          <w:rFonts w:ascii="Courier New" w:hAnsi="Courier New" w:cs="Courier New"/>
          <w:sz w:val="18"/>
          <w:szCs w:val="18"/>
        </w:rPr>
      </w:pPr>
      <w:r w:rsidRPr="00816FB2">
        <w:rPr>
          <w:rFonts w:ascii="Courier New" w:hAnsi="Courier New" w:cs="Courier New"/>
          <w:sz w:val="18"/>
          <w:szCs w:val="18"/>
        </w:rPr>
        <w:t>HID_END_COLLECTION</w:t>
      </w:r>
    </w:p>
    <w:p w14:paraId="10363655" w14:textId="77777777" w:rsidR="00EA2EC5" w:rsidRPr="00816FB2" w:rsidRDefault="00EA2EC5" w:rsidP="00EA2EC5">
      <w:pPr>
        <w:rPr>
          <w:rFonts w:ascii="Courier New" w:hAnsi="Courier New" w:cs="Courier New"/>
          <w:sz w:val="18"/>
          <w:szCs w:val="18"/>
        </w:rPr>
      </w:pPr>
      <w:r w:rsidRPr="00816FB2">
        <w:rPr>
          <w:rFonts w:ascii="Courier New" w:hAnsi="Courier New" w:cs="Courier New"/>
          <w:sz w:val="18"/>
          <w:szCs w:val="18"/>
        </w:rPr>
        <w:t>};</w:t>
      </w:r>
    </w:p>
    <w:p w14:paraId="0ACF1E8B" w14:textId="77777777" w:rsidR="00EA2EC5" w:rsidRPr="00816FB2" w:rsidRDefault="00EA2EC5" w:rsidP="00EA2EC5">
      <w:pPr>
        <w:rPr>
          <w:rFonts w:ascii="Courier New" w:hAnsi="Courier New" w:cs="Courier New"/>
          <w:sz w:val="18"/>
          <w:szCs w:val="18"/>
        </w:rPr>
      </w:pPr>
    </w:p>
    <w:p w14:paraId="46D36ECC"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color w:val="0000FF"/>
          <w:sz w:val="18"/>
          <w:szCs w:val="18"/>
        </w:rPr>
        <w:t>typedef</w:t>
      </w:r>
      <w:r w:rsidRPr="00816FB2">
        <w:rPr>
          <w:rFonts w:ascii="Courier New" w:hAnsi="Courier New" w:cs="Courier New"/>
          <w:sz w:val="18"/>
          <w:szCs w:val="18"/>
        </w:rPr>
        <w:t xml:space="preserve"> </w:t>
      </w:r>
      <w:r w:rsidRPr="00816FB2">
        <w:rPr>
          <w:rFonts w:ascii="Courier New" w:hAnsi="Courier New" w:cs="Courier New"/>
          <w:color w:val="0000FF"/>
          <w:sz w:val="18"/>
          <w:szCs w:val="18"/>
        </w:rPr>
        <w:t>struct</w:t>
      </w:r>
      <w:r w:rsidRPr="00816FB2">
        <w:rPr>
          <w:rFonts w:ascii="Courier New" w:hAnsi="Courier New" w:cs="Courier New"/>
          <w:sz w:val="18"/>
          <w:szCs w:val="18"/>
        </w:rPr>
        <w:t xml:space="preserve"> _PROX_FEATURE_REPORT</w:t>
      </w:r>
    </w:p>
    <w:p w14:paraId="384E59B5"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w:t>
      </w:r>
    </w:p>
    <w:p w14:paraId="30D4472D"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//common properties</w:t>
      </w:r>
    </w:p>
    <w:p w14:paraId="5ABB5BB1"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ucReportId;</w:t>
      </w:r>
    </w:p>
    <w:p w14:paraId="60B9870A"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ucConnectionType;</w:t>
      </w:r>
    </w:p>
    <w:p w14:paraId="487E807F"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ucReportingState;</w:t>
      </w:r>
    </w:p>
    <w:p w14:paraId="38145743"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ucPowerState;</w:t>
      </w:r>
    </w:p>
    <w:p w14:paraId="7F6477FB"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ucSensorState;</w:t>
      </w:r>
    </w:p>
    <w:p w14:paraId="4C5BE5CC"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HID_ULONG   ulReportInterval;</w:t>
      </w:r>
    </w:p>
    <w:p w14:paraId="7C8BA8A2" w14:textId="77777777" w:rsidR="00EA2EC5" w:rsidRPr="00816FB2" w:rsidRDefault="00EA2EC5" w:rsidP="00EA2EC5">
      <w:pPr>
        <w:autoSpaceDE w:val="0"/>
        <w:autoSpaceDN w:val="0"/>
        <w:adjustRightInd w:val="0"/>
        <w:rPr>
          <w:rFonts w:ascii="Courier New" w:hAnsi="Courier New" w:cs="Courier New"/>
          <w:sz w:val="18"/>
          <w:szCs w:val="18"/>
        </w:rPr>
      </w:pPr>
    </w:p>
    <w:p w14:paraId="14D153C7"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//properties specific to this sensor</w:t>
      </w:r>
    </w:p>
    <w:p w14:paraId="3D87B5C3"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HID_USHORT  usProximityChangeSensitivity;</w:t>
      </w:r>
    </w:p>
    <w:p w14:paraId="1A54C3B9"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HID_SHORT   sProximityMaximum;  </w:t>
      </w:r>
    </w:p>
    <w:p w14:paraId="40E5476E"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HID_SHORT   sProximityMinimum;  </w:t>
      </w:r>
    </w:p>
    <w:p w14:paraId="36F21BC8" w14:textId="77777777" w:rsidR="00EA2EC5" w:rsidRPr="00816FB2" w:rsidRDefault="00EA2EC5" w:rsidP="00EA2EC5">
      <w:pPr>
        <w:autoSpaceDE w:val="0"/>
        <w:autoSpaceDN w:val="0"/>
        <w:adjustRightInd w:val="0"/>
        <w:rPr>
          <w:rFonts w:ascii="Courier New" w:hAnsi="Courier New" w:cs="Courier New"/>
          <w:sz w:val="18"/>
          <w:szCs w:val="18"/>
        </w:rPr>
      </w:pPr>
    </w:p>
    <w:p w14:paraId="012092D0"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PROX_FEATURE_REPORT, *PPROX_FEATURE_REPORT;</w:t>
      </w:r>
    </w:p>
    <w:p w14:paraId="59ACF028" w14:textId="77777777" w:rsidR="00EA2EC5" w:rsidRPr="00816FB2" w:rsidRDefault="00EA2EC5" w:rsidP="00EA2EC5">
      <w:pPr>
        <w:autoSpaceDE w:val="0"/>
        <w:autoSpaceDN w:val="0"/>
        <w:adjustRightInd w:val="0"/>
        <w:rPr>
          <w:rFonts w:ascii="Courier New" w:hAnsi="Courier New" w:cs="Courier New"/>
          <w:sz w:val="18"/>
          <w:szCs w:val="18"/>
        </w:rPr>
      </w:pPr>
    </w:p>
    <w:p w14:paraId="5A860A05"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color w:val="0000FF"/>
          <w:sz w:val="18"/>
          <w:szCs w:val="18"/>
        </w:rPr>
        <w:t>typedef</w:t>
      </w:r>
      <w:r w:rsidRPr="00816FB2">
        <w:rPr>
          <w:rFonts w:ascii="Courier New" w:hAnsi="Courier New" w:cs="Courier New"/>
          <w:sz w:val="18"/>
          <w:szCs w:val="18"/>
        </w:rPr>
        <w:t xml:space="preserve"> </w:t>
      </w:r>
      <w:r w:rsidRPr="00816FB2">
        <w:rPr>
          <w:rFonts w:ascii="Courier New" w:hAnsi="Courier New" w:cs="Courier New"/>
          <w:color w:val="0000FF"/>
          <w:sz w:val="18"/>
          <w:szCs w:val="18"/>
        </w:rPr>
        <w:t>struct</w:t>
      </w:r>
      <w:r w:rsidRPr="00816FB2">
        <w:rPr>
          <w:rFonts w:ascii="Courier New" w:hAnsi="Courier New" w:cs="Courier New"/>
          <w:sz w:val="18"/>
          <w:szCs w:val="18"/>
        </w:rPr>
        <w:t xml:space="preserve"> _PROX_INPUT_REPORT</w:t>
      </w:r>
    </w:p>
    <w:p w14:paraId="633B3ECD"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w:t>
      </w:r>
    </w:p>
    <w:p w14:paraId="72E52845"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//common values</w:t>
      </w:r>
    </w:p>
    <w:p w14:paraId="5C46CB30"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ucReportId;</w:t>
      </w:r>
    </w:p>
    <w:p w14:paraId="22EDCE79"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ucSensorState;</w:t>
      </w:r>
    </w:p>
    <w:p w14:paraId="1816D03A"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ucEventType;</w:t>
      </w:r>
    </w:p>
    <w:p w14:paraId="3E3EF37F" w14:textId="77777777" w:rsidR="00EA2EC5" w:rsidRPr="00816FB2" w:rsidRDefault="00EA2EC5" w:rsidP="00EA2EC5">
      <w:pPr>
        <w:autoSpaceDE w:val="0"/>
        <w:autoSpaceDN w:val="0"/>
        <w:adjustRightInd w:val="0"/>
        <w:rPr>
          <w:rFonts w:ascii="Courier New" w:hAnsi="Courier New" w:cs="Courier New"/>
          <w:sz w:val="18"/>
          <w:szCs w:val="18"/>
        </w:rPr>
      </w:pPr>
    </w:p>
    <w:p w14:paraId="10103258"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w:t>
      </w:r>
      <w:r w:rsidRPr="00816FB2">
        <w:rPr>
          <w:rFonts w:ascii="Courier New" w:hAnsi="Courier New" w:cs="Courier New"/>
          <w:color w:val="008000"/>
          <w:sz w:val="18"/>
          <w:szCs w:val="18"/>
        </w:rPr>
        <w:t>//values specific to this sensor</w:t>
      </w:r>
    </w:p>
    <w:p w14:paraId="58682053"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HID_UCHAR   ucOutOfRange;</w:t>
      </w:r>
    </w:p>
    <w:p w14:paraId="2DACFF7F" w14:textId="77777777" w:rsidR="00EA2EC5" w:rsidRPr="00816FB2"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xml:space="preserve">    HID_SHORT   sProximityValue;</w:t>
      </w:r>
    </w:p>
    <w:p w14:paraId="60D281D4" w14:textId="77777777" w:rsidR="00EA2EC5" w:rsidRPr="00816FB2" w:rsidRDefault="00EA2EC5" w:rsidP="00EA2EC5">
      <w:pPr>
        <w:autoSpaceDE w:val="0"/>
        <w:autoSpaceDN w:val="0"/>
        <w:adjustRightInd w:val="0"/>
        <w:rPr>
          <w:rFonts w:ascii="Courier New" w:hAnsi="Courier New" w:cs="Courier New"/>
          <w:sz w:val="18"/>
          <w:szCs w:val="18"/>
        </w:rPr>
      </w:pPr>
    </w:p>
    <w:p w14:paraId="06CB81ED" w14:textId="77777777" w:rsidR="00EA2EC5" w:rsidRDefault="00EA2EC5" w:rsidP="00EA2EC5">
      <w:pPr>
        <w:autoSpaceDE w:val="0"/>
        <w:autoSpaceDN w:val="0"/>
        <w:adjustRightInd w:val="0"/>
        <w:rPr>
          <w:rFonts w:ascii="Courier New" w:hAnsi="Courier New" w:cs="Courier New"/>
          <w:sz w:val="18"/>
          <w:szCs w:val="18"/>
        </w:rPr>
      </w:pPr>
      <w:r w:rsidRPr="00816FB2">
        <w:rPr>
          <w:rFonts w:ascii="Courier New" w:hAnsi="Courier New" w:cs="Courier New"/>
          <w:sz w:val="18"/>
          <w:szCs w:val="18"/>
        </w:rPr>
        <w:t>} PROX_INPUT_REPORT, *PPROX_INPUT_REPORT;</w:t>
      </w:r>
    </w:p>
    <w:p w14:paraId="51F11A98" w14:textId="2E0B4380" w:rsidR="00A814AD" w:rsidRDefault="00A814AD" w:rsidP="00EA2EC5">
      <w:pPr>
        <w:autoSpaceDE w:val="0"/>
        <w:autoSpaceDN w:val="0"/>
        <w:adjustRightInd w:val="0"/>
        <w:rPr>
          <w:rFonts w:ascii="Courier New" w:hAnsi="Courier New" w:cs="Courier New"/>
          <w:sz w:val="18"/>
          <w:szCs w:val="18"/>
        </w:rPr>
      </w:pPr>
    </w:p>
    <w:p w14:paraId="52875D18" w14:textId="77777777" w:rsidR="00A814AD" w:rsidRDefault="00A814AD" w:rsidP="00EA2EC5">
      <w:pPr>
        <w:autoSpaceDE w:val="0"/>
        <w:autoSpaceDN w:val="0"/>
        <w:adjustRightInd w:val="0"/>
        <w:rPr>
          <w:rFonts w:ascii="Courier New" w:hAnsi="Courier New" w:cs="Courier New"/>
          <w:sz w:val="18"/>
          <w:szCs w:val="18"/>
        </w:rPr>
      </w:pPr>
    </w:p>
    <w:p w14:paraId="1C6FB010" w14:textId="77777777" w:rsidR="00A814AD" w:rsidRPr="00816FB2" w:rsidRDefault="00A814AD" w:rsidP="00EA2EC5">
      <w:pPr>
        <w:autoSpaceDE w:val="0"/>
        <w:autoSpaceDN w:val="0"/>
        <w:adjustRightInd w:val="0"/>
        <w:rPr>
          <w:rFonts w:ascii="Courier New" w:hAnsi="Courier New" w:cs="Courier New"/>
          <w:sz w:val="18"/>
          <w:szCs w:val="18"/>
        </w:rPr>
      </w:pPr>
    </w:p>
    <w:p w14:paraId="7E491B7A" w14:textId="77777777" w:rsidR="00EA2EC5" w:rsidRPr="00610B63" w:rsidRDefault="00EA2EC5" w:rsidP="00D84608">
      <w:pPr>
        <w:pStyle w:val="Heading3"/>
      </w:pPr>
      <w:bookmarkStart w:id="162" w:name="_Toc321224909"/>
      <w:bookmarkStart w:id="163" w:name="_Toc358980758"/>
      <w:r>
        <w:t>Environmental: Atmospheric Pressure</w:t>
      </w:r>
      <w:bookmarkEnd w:id="162"/>
      <w:bookmarkEnd w:id="163"/>
    </w:p>
    <w:p w14:paraId="55B0165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5F55437E" w14:textId="77777777" w:rsidR="00EA2EC5" w:rsidRPr="00B64D95" w:rsidRDefault="00EA2EC5" w:rsidP="00EA2EC5">
      <w:pPr>
        <w:ind w:firstLine="720"/>
        <w:rPr>
          <w:rFonts w:ascii="Courier New" w:hAnsi="Courier New" w:cs="Courier New"/>
          <w:sz w:val="18"/>
          <w:szCs w:val="18"/>
        </w:rPr>
      </w:pPr>
    </w:p>
    <w:p w14:paraId="650B34B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bar_report_descriptor[] = {</w:t>
      </w:r>
    </w:p>
    <w:p w14:paraId="79F1C7D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4B8D476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HID_USAGE_SENSOR_TYPE_ENVIRONMENTAL_ATMOSPHERIC_PRESSURE,</w:t>
      </w:r>
    </w:p>
    <w:p w14:paraId="05F8CCE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34DA74C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3BBE66C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//feature reports (xmit/receive)</w:t>
      </w:r>
    </w:p>
    <w:p w14:paraId="1279EFD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6AF37F4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1A675F2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ABB0FC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4559E5C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24D0762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6C52A4B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3985F0C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6273A6B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09D07854"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1DA4F5E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C7B3C8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7ECE8A3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54996B7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CBDC95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37E2FA0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199DF6E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5C16673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6281AA20"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236879F9"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7A1C11F5"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21E9CF4E"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21C29B03"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41C173F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358BB01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4AEE390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300E3B2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2D00F65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18F6CB36"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4EDE902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4B4D61EA"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72B232DC"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39560E7E"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3576D942"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2B797884"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6E113AFD"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2610F05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72E16AA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4CC5B78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581F744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49BC189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5008220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lastRenderedPageBreak/>
        <w:t>HID_LOGICAL_MAX_8(6),</w:t>
      </w:r>
    </w:p>
    <w:p w14:paraId="630F850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656FF0E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1279BC1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63308C1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587B969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184BF95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35A94F1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3B4B8F4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5CC3740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5147DC7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4CE238A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1DA3E33E"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351781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57782D5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8715F6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70655CE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7BAA51D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011FD2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5D2A3BA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83F5820" w14:textId="77777777" w:rsidR="00EA2EC5" w:rsidRPr="00B64D95" w:rsidRDefault="00EA2EC5" w:rsidP="00EA2EC5">
      <w:pPr>
        <w:ind w:right="-90"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HID_USAGE_SENSOR_DATA(HID_USAGE_SENSOR_DATA_ENVIRONMENTAL_ATMOSPHERIC_PRESSURE,HID_USAGE_SENSOR_DATA_MOD_CHANGE_SENSITIVITY_ABS)</w:t>
      </w:r>
      <w:r w:rsidRPr="00B64D95">
        <w:rPr>
          <w:rFonts w:ascii="Courier New" w:hAnsi="Courier New" w:cs="Courier New"/>
          <w:sz w:val="18"/>
          <w:szCs w:val="18"/>
        </w:rPr>
        <w:t>,</w:t>
      </w:r>
    </w:p>
    <w:p w14:paraId="7124910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22DC855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00F5607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6082454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00A816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“Bar” to provide 2 digits past the decimal point</w:t>
      </w:r>
    </w:p>
    <w:p w14:paraId="4B77C92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D6D4B71" w14:textId="77777777" w:rsidR="00EA2EC5" w:rsidRPr="00B64D95" w:rsidRDefault="00EA2EC5" w:rsidP="00EA2EC5">
      <w:pPr>
        <w:ind w:right="-90"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HID_USAGE_SENSOR_DATA(HID_USAGE_SENSOR_DATA_ENVIRONMENTAL_ATMOSPHERIC_PRESSURE,HID_USAGE_SENSOR_DATA_MOD_MAX)</w:t>
      </w:r>
      <w:r w:rsidRPr="00B64D95">
        <w:rPr>
          <w:rFonts w:ascii="Courier New" w:hAnsi="Courier New" w:cs="Courier New"/>
          <w:sz w:val="18"/>
          <w:szCs w:val="18"/>
        </w:rPr>
        <w:t>,</w:t>
      </w:r>
    </w:p>
    <w:p w14:paraId="74F404A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063ED0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248A49A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838EA3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A7DB8D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“Bar” to provide 2 digits past the decimal point</w:t>
      </w:r>
    </w:p>
    <w:p w14:paraId="7429C64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01A99E3E" w14:textId="77777777" w:rsidR="00EA2EC5" w:rsidRPr="00B64D95" w:rsidRDefault="00EA2EC5" w:rsidP="00EA2EC5">
      <w:pPr>
        <w:ind w:firstLine="720"/>
        <w:rPr>
          <w:rFonts w:ascii="Courier New" w:hAnsi="Courier New" w:cs="Courier New"/>
          <w:color w:val="0070C0"/>
          <w:sz w:val="18"/>
          <w:szCs w:val="18"/>
        </w:rPr>
      </w:pPr>
      <w:r w:rsidRPr="00B64D95">
        <w:rPr>
          <w:rFonts w:ascii="Courier New" w:hAnsi="Courier New" w:cs="Courier New"/>
          <w:color w:val="0070C0"/>
          <w:sz w:val="18"/>
          <w:szCs w:val="18"/>
        </w:rPr>
        <w:t>HID_USAGE_SENSOR_DATA(HID_USAGE_SENSOR_DATA_ENVIRONMENTAL_ATMOSPHERIC_PRESSURE,</w:t>
      </w:r>
    </w:p>
    <w:p w14:paraId="6328666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color w:val="0070C0"/>
          <w:sz w:val="18"/>
          <w:szCs w:val="18"/>
        </w:rPr>
        <w:t>HID_USAGE_SENSOR_DATA_MOD_MIN)</w:t>
      </w:r>
      <w:r w:rsidRPr="00B64D95">
        <w:rPr>
          <w:rFonts w:ascii="Courier New" w:hAnsi="Courier New" w:cs="Courier New"/>
          <w:sz w:val="18"/>
          <w:szCs w:val="18"/>
        </w:rPr>
        <w:t>,</w:t>
      </w:r>
    </w:p>
    <w:p w14:paraId="1FED218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72C58D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2B59024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10BA27C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094D50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“Bar” to provide 2 digits past the decimal point</w:t>
      </w:r>
    </w:p>
    <w:p w14:paraId="78BD88A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1A2FFBA2" w14:textId="77777777" w:rsidR="00EA2EC5" w:rsidRPr="00B64D95" w:rsidRDefault="00EA2EC5" w:rsidP="00EA2EC5">
      <w:pPr>
        <w:ind w:firstLine="720"/>
        <w:rPr>
          <w:rFonts w:ascii="Courier New" w:hAnsi="Courier New" w:cs="Courier New"/>
          <w:sz w:val="18"/>
          <w:szCs w:val="18"/>
        </w:rPr>
      </w:pPr>
    </w:p>
    <w:p w14:paraId="3DD539A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3811F0F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23572FF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62D8F67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8733EB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3839E16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1F87F31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3D86BE8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7548522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7285825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06E5C5A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37DB87B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7BF2ED6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318A1B1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1A3D8A9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45FA586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HID_INPUT(Data_Arr_Abs),</w:t>
      </w:r>
    </w:p>
    <w:p w14:paraId="301F802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43842C3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40A1F25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FDB70D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4085A60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623F28E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2C11991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3A29BE8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6E7FE27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3B20C94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73D56F3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5E17ADE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4D783224"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17286F24"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053C665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792DC1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HID_USAGE_SENSOR_DATA_ENVIRONMENTAL_ATMOSPHERIC_PRESSURE</w:t>
      </w:r>
      <w:r w:rsidRPr="00B64D95">
        <w:rPr>
          <w:rFonts w:ascii="Courier New" w:hAnsi="Courier New" w:cs="Courier New"/>
          <w:sz w:val="18"/>
          <w:szCs w:val="18"/>
        </w:rPr>
        <w:t>,</w:t>
      </w:r>
    </w:p>
    <w:p w14:paraId="6B5DE10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B8E574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6EB63BB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01ECDC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18C9188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“Bar” to provide 2 digits past the decimal point</w:t>
      </w:r>
    </w:p>
    <w:p w14:paraId="75BF70B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4C5550F0" w14:textId="77777777" w:rsidR="00EA2EC5" w:rsidRPr="00B64D95" w:rsidRDefault="00EA2EC5" w:rsidP="00EA2EC5">
      <w:pPr>
        <w:ind w:firstLine="720"/>
        <w:rPr>
          <w:rFonts w:ascii="Courier New" w:hAnsi="Courier New" w:cs="Courier New"/>
          <w:sz w:val="18"/>
          <w:szCs w:val="18"/>
        </w:rPr>
      </w:pPr>
    </w:p>
    <w:p w14:paraId="000EE34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5631D75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511ECF17" w14:textId="77777777" w:rsidR="00EA2EC5" w:rsidRPr="00B64D95" w:rsidRDefault="00EA2EC5" w:rsidP="00EA2EC5">
      <w:pPr>
        <w:rPr>
          <w:rFonts w:ascii="Courier New" w:hAnsi="Courier New" w:cs="Courier New"/>
          <w:sz w:val="18"/>
          <w:szCs w:val="18"/>
        </w:rPr>
      </w:pPr>
    </w:p>
    <w:p w14:paraId="25FB8C7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_BAR_FEATURE_REPORT</w:t>
      </w:r>
    </w:p>
    <w:p w14:paraId="3E483BF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74308BC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056F3B7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17492CE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6D4C909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2D54595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17F4EA2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29C88C5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0DBC2D0A" w14:textId="77777777" w:rsidR="00EA2EC5" w:rsidRPr="00B64D95" w:rsidRDefault="00EA2EC5" w:rsidP="00EA2EC5">
      <w:pPr>
        <w:autoSpaceDE w:val="0"/>
        <w:autoSpaceDN w:val="0"/>
        <w:adjustRightInd w:val="0"/>
        <w:rPr>
          <w:rFonts w:ascii="Courier New" w:hAnsi="Courier New" w:cs="Courier New"/>
          <w:sz w:val="18"/>
          <w:szCs w:val="18"/>
        </w:rPr>
      </w:pPr>
    </w:p>
    <w:p w14:paraId="071886C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52F7C90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usBarChangeSensitivity;</w:t>
      </w:r>
    </w:p>
    <w:p w14:paraId="06E7DCA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usBarMaximum;</w:t>
      </w:r>
    </w:p>
    <w:p w14:paraId="080799C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usBarMinimum;</w:t>
      </w:r>
    </w:p>
    <w:p w14:paraId="26A23A5C" w14:textId="77777777" w:rsidR="00EA2EC5" w:rsidRPr="00B64D95" w:rsidRDefault="00EA2EC5" w:rsidP="00EA2EC5">
      <w:pPr>
        <w:autoSpaceDE w:val="0"/>
        <w:autoSpaceDN w:val="0"/>
        <w:adjustRightInd w:val="0"/>
        <w:rPr>
          <w:rFonts w:ascii="Courier New" w:hAnsi="Courier New" w:cs="Courier New"/>
          <w:sz w:val="18"/>
          <w:szCs w:val="18"/>
        </w:rPr>
      </w:pPr>
    </w:p>
    <w:p w14:paraId="38A5AC9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BAR_FEATURE_REPORT, *PBAR_FEATURE_REPORT;</w:t>
      </w:r>
    </w:p>
    <w:p w14:paraId="46DA2C03" w14:textId="77777777" w:rsidR="00EA2EC5" w:rsidRPr="00B64D95" w:rsidRDefault="00EA2EC5" w:rsidP="00EA2EC5">
      <w:pPr>
        <w:autoSpaceDE w:val="0"/>
        <w:autoSpaceDN w:val="0"/>
        <w:adjustRightInd w:val="0"/>
        <w:rPr>
          <w:rFonts w:ascii="Courier New" w:hAnsi="Courier New" w:cs="Courier New"/>
          <w:sz w:val="18"/>
          <w:szCs w:val="18"/>
        </w:rPr>
      </w:pPr>
    </w:p>
    <w:p w14:paraId="3AD75A2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_BAR_INPUT_REPORT</w:t>
      </w:r>
    </w:p>
    <w:p w14:paraId="72AAC66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1C89A89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6815A6F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21B2F9B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6A23C7B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79B17B36" w14:textId="77777777" w:rsidR="00EA2EC5" w:rsidRPr="00B64D95" w:rsidRDefault="00EA2EC5" w:rsidP="00EA2EC5">
      <w:pPr>
        <w:autoSpaceDE w:val="0"/>
        <w:autoSpaceDN w:val="0"/>
        <w:adjustRightInd w:val="0"/>
        <w:rPr>
          <w:rFonts w:ascii="Courier New" w:hAnsi="Courier New" w:cs="Courier New"/>
          <w:sz w:val="18"/>
          <w:szCs w:val="18"/>
        </w:rPr>
      </w:pPr>
    </w:p>
    <w:p w14:paraId="28D0CE9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6D932A9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usBarValue;</w:t>
      </w:r>
    </w:p>
    <w:p w14:paraId="41D59642" w14:textId="77777777" w:rsidR="00EA2EC5" w:rsidRPr="00B64D95" w:rsidRDefault="00EA2EC5" w:rsidP="00EA2EC5">
      <w:pPr>
        <w:autoSpaceDE w:val="0"/>
        <w:autoSpaceDN w:val="0"/>
        <w:adjustRightInd w:val="0"/>
        <w:rPr>
          <w:rFonts w:ascii="Courier New" w:hAnsi="Courier New" w:cs="Courier New"/>
          <w:sz w:val="18"/>
          <w:szCs w:val="18"/>
        </w:rPr>
      </w:pPr>
    </w:p>
    <w:p w14:paraId="39F22CD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BAR_INPUT_REPORT, *PBAR_INPUT_REPORT;</w:t>
      </w:r>
    </w:p>
    <w:p w14:paraId="1AAEAC77" w14:textId="77777777" w:rsidR="00EA2EC5" w:rsidRPr="00B64D95" w:rsidRDefault="00EA2EC5" w:rsidP="00EA2EC5">
      <w:pPr>
        <w:autoSpaceDE w:val="0"/>
        <w:autoSpaceDN w:val="0"/>
        <w:adjustRightInd w:val="0"/>
        <w:rPr>
          <w:rFonts w:ascii="Courier New" w:hAnsi="Courier New" w:cs="Courier New"/>
          <w:sz w:val="18"/>
          <w:szCs w:val="18"/>
        </w:rPr>
      </w:pPr>
    </w:p>
    <w:p w14:paraId="3A1B16D7" w14:textId="77777777" w:rsidR="00EA2EC5" w:rsidRPr="001E0876" w:rsidRDefault="00EA2EC5" w:rsidP="00EA2EC5">
      <w:pPr>
        <w:autoSpaceDE w:val="0"/>
        <w:autoSpaceDN w:val="0"/>
        <w:adjustRightInd w:val="0"/>
        <w:rPr>
          <w:rFonts w:ascii="Courier New" w:hAnsi="Courier New" w:cs="Courier New"/>
          <w:sz w:val="12"/>
          <w:szCs w:val="12"/>
        </w:rPr>
      </w:pPr>
    </w:p>
    <w:p w14:paraId="3C480621" w14:textId="77777777" w:rsidR="00EA2EC5" w:rsidRDefault="00EA2EC5" w:rsidP="00EA2EC5">
      <w:pPr>
        <w:rPr>
          <w:rFonts w:ascii="Courier New" w:hAnsi="Courier New" w:cs="Courier New"/>
          <w:b/>
          <w:sz w:val="12"/>
          <w:szCs w:val="12"/>
        </w:rPr>
      </w:pPr>
    </w:p>
    <w:p w14:paraId="321FF987" w14:textId="77777777" w:rsidR="00EA2EC5" w:rsidRPr="004D3F78" w:rsidRDefault="00EA2EC5" w:rsidP="00D84608">
      <w:pPr>
        <w:pStyle w:val="Heading3"/>
      </w:pPr>
      <w:bookmarkStart w:id="164" w:name="_Toc321224910"/>
      <w:bookmarkStart w:id="165" w:name="_Toc358980759"/>
      <w:r>
        <w:t>Environmental: Humidity</w:t>
      </w:r>
      <w:bookmarkEnd w:id="164"/>
      <w:bookmarkEnd w:id="165"/>
    </w:p>
    <w:p w14:paraId="0FB48C3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1C7390C4" w14:textId="77777777" w:rsidR="00EA2EC5" w:rsidRPr="00B64D95" w:rsidRDefault="00EA2EC5" w:rsidP="00EA2EC5">
      <w:pPr>
        <w:ind w:firstLine="720"/>
        <w:rPr>
          <w:rFonts w:ascii="Courier New" w:hAnsi="Courier New" w:cs="Courier New"/>
          <w:sz w:val="18"/>
          <w:szCs w:val="18"/>
        </w:rPr>
      </w:pPr>
    </w:p>
    <w:p w14:paraId="18857BE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hyg_report_descriptor[] = {</w:t>
      </w:r>
    </w:p>
    <w:p w14:paraId="53F0334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HID_USAGE_PAGE_SENSOR,</w:t>
      </w:r>
    </w:p>
    <w:p w14:paraId="40ECE2A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HID_USAGE_SENSOR_TYPE_ENVIRONMENTAL_HUMIDITY,</w:t>
      </w:r>
    </w:p>
    <w:p w14:paraId="5ABFAD5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0669641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14322B9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//feature reports (xmit/receive)</w:t>
      </w:r>
    </w:p>
    <w:p w14:paraId="63BDFF4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0AF79AC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57F925B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C28FFD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1BEC194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4B926C6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4B56247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42C253D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3416E15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6CD024C4"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081F62B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371A2B4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01FBB3E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3031DF6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454C35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42D5FB2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2610E34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70EB178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05F21A2B"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33E296CC"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16BFEC46"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5BD7FCF0"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080F7648"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54395BA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377D278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5762191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696895C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6C464BF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5FDCC1F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330A9B3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38F16F7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214CE917"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1E96E32F"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1D965506"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2B487D94"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17066BA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6C5D0483"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478318C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0B5AD95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74FF3C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1147329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736BBD6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074D819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4370623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4975410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324BBFD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1F0AA9D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7721782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5A0CAB4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33143EC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lastRenderedPageBreak/>
        <w:tab/>
        <w:t>HID_USAGE_SENSOR_STATE_INITIALIZING_SEL,</w:t>
      </w:r>
    </w:p>
    <w:p w14:paraId="2AB92CAA"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1CF33D7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3A89D18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438E77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2614808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7B9342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B63C24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1D2178D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2824749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1998B09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11BABF5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44B081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HID_USAGE_SENSOR_DATA(HID_USAGE_SENSOR_DATA_ENVIRONMENTAL_RELATIVE_HUMIDITY,HID_USAGE_SENSOR_DATA_MOD_CHANGE_SENSITIVITY_ABS)</w:t>
      </w:r>
      <w:r w:rsidRPr="00B64D95">
        <w:rPr>
          <w:rFonts w:ascii="Courier New" w:hAnsi="Courier New" w:cs="Courier New"/>
          <w:sz w:val="18"/>
          <w:szCs w:val="18"/>
        </w:rPr>
        <w:t>,</w:t>
      </w:r>
    </w:p>
    <w:p w14:paraId="0D82C0B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C26E15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HID_LOGICAL_MAX_16(0x10,0x27), // 10000 = 0.00 to 100.00 percent with 2 digits past decimal point</w:t>
      </w:r>
    </w:p>
    <w:p w14:paraId="2AA0032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57A4BCC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65EA726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the decimal point</w:t>
      </w:r>
    </w:p>
    <w:p w14:paraId="6E3308D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6E822B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HID_USAGE_SENSOR_DATA(HID_USAGE_SENSOR_DATA_ENVIRONMENTAL_RELATIVE_HUMIDITY,HID_USAGE_SENSOR_DATA_MOD_MAX)</w:t>
      </w:r>
      <w:r w:rsidRPr="00B64D95">
        <w:rPr>
          <w:rFonts w:ascii="Courier New" w:hAnsi="Courier New" w:cs="Courier New"/>
          <w:sz w:val="18"/>
          <w:szCs w:val="18"/>
        </w:rPr>
        <w:t>,</w:t>
      </w:r>
    </w:p>
    <w:p w14:paraId="02896A5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CC0DEC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HID_LOGICAL_MAX_16(0x10,0x27), // 10000 = 0.00 to 100.00 percent with 2 digits past decimal point</w:t>
      </w:r>
    </w:p>
    <w:p w14:paraId="3E30207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575B26D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EEEC2C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the decimal point</w:t>
      </w:r>
    </w:p>
    <w:p w14:paraId="08B2311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7131EE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HID_USAGE_SENSOR_DATA(HID_USAGE_SENSOR_DATA_ENVIRONMENTAL_RELATIVE_HUMIDITY,HID_USAGE_SENSOR_DATA_MOD_MIN)</w:t>
      </w:r>
      <w:r w:rsidRPr="00B64D95">
        <w:rPr>
          <w:rFonts w:ascii="Courier New" w:hAnsi="Courier New" w:cs="Courier New"/>
          <w:sz w:val="18"/>
          <w:szCs w:val="18"/>
        </w:rPr>
        <w:t>,</w:t>
      </w:r>
    </w:p>
    <w:p w14:paraId="7396011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CB5133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HID_LOGICAL_MAX_16(0x10,0x27), // 10000 = 0.00 to 100.00 percent with 2 digits past decimal point</w:t>
      </w:r>
    </w:p>
    <w:p w14:paraId="29AF1DF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E1E5A2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2D75BC4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the decimal point</w:t>
      </w:r>
    </w:p>
    <w:p w14:paraId="18C49A0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956CFA5" w14:textId="77777777" w:rsidR="00EA2EC5" w:rsidRPr="00B64D95" w:rsidRDefault="00EA2EC5" w:rsidP="00EA2EC5">
      <w:pPr>
        <w:ind w:firstLine="720"/>
        <w:rPr>
          <w:rFonts w:ascii="Courier New" w:hAnsi="Courier New" w:cs="Courier New"/>
          <w:sz w:val="18"/>
          <w:szCs w:val="18"/>
        </w:rPr>
      </w:pPr>
    </w:p>
    <w:p w14:paraId="2268CE8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29C6CB0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4A66E2A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6811A26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78FB6F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2F6BC78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54D241A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212EC6E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1A90FD6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4755694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32B57A8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77295DE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0905871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341B911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2099C0C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4585463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24E3A777"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4C9C40E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217261A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C1993B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3C45C9D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5C5C696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lastRenderedPageBreak/>
        <w:t xml:space="preserve">    </w:t>
      </w:r>
      <w:r w:rsidRPr="00B64D95">
        <w:rPr>
          <w:rFonts w:ascii="Courier New" w:hAnsi="Courier New" w:cs="Courier New"/>
          <w:sz w:val="18"/>
          <w:szCs w:val="18"/>
        </w:rPr>
        <w:tab/>
        <w:t>HID_REPORT_COUNT(1),</w:t>
      </w:r>
    </w:p>
    <w:p w14:paraId="6044BF1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4864401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48FC28B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0CB2FDA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49BA9FB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178E802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50D7535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6FA56ED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389A5BC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14C0300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HID_USAGE_SENSOR_DATA_ENVIRONMENTAL_RELATIVE_HUMIDITY</w:t>
      </w:r>
      <w:r w:rsidRPr="00B64D95">
        <w:rPr>
          <w:rFonts w:ascii="Courier New" w:hAnsi="Courier New" w:cs="Courier New"/>
          <w:sz w:val="18"/>
          <w:szCs w:val="18"/>
        </w:rPr>
        <w:t>,</w:t>
      </w:r>
    </w:p>
    <w:p w14:paraId="2BFF0F4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72F9DA0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HID_LOGICAL_MAX_16(0x10,0x27), // 10000 = 0.00 to 100.00 percent with 2 digits past decimal point</w:t>
      </w:r>
    </w:p>
    <w:p w14:paraId="762D2F9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E872B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28CE1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“percent” to provide 2 digits past the decimal point</w:t>
      </w:r>
    </w:p>
    <w:p w14:paraId="51B7BF6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11362F21" w14:textId="77777777" w:rsidR="00EA2EC5" w:rsidRPr="00B64D95" w:rsidRDefault="00EA2EC5" w:rsidP="00EA2EC5">
      <w:pPr>
        <w:ind w:firstLine="720"/>
        <w:rPr>
          <w:rFonts w:ascii="Courier New" w:hAnsi="Courier New" w:cs="Courier New"/>
          <w:sz w:val="18"/>
          <w:szCs w:val="18"/>
        </w:rPr>
      </w:pPr>
    </w:p>
    <w:p w14:paraId="66BAC99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26D5C14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7164F644" w14:textId="77777777" w:rsidR="00EA2EC5" w:rsidRPr="00B64D95" w:rsidRDefault="00EA2EC5" w:rsidP="00EA2EC5">
      <w:pPr>
        <w:rPr>
          <w:rFonts w:ascii="Courier New" w:hAnsi="Courier New" w:cs="Courier New"/>
          <w:sz w:val="18"/>
          <w:szCs w:val="18"/>
        </w:rPr>
      </w:pPr>
    </w:p>
    <w:p w14:paraId="49488C5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_HYG_FEATURE_REPORT</w:t>
      </w:r>
    </w:p>
    <w:p w14:paraId="7F3D706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730ED89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1B99092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590007D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7139763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4478A47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6349977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1945435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11364664" w14:textId="77777777" w:rsidR="00EA2EC5" w:rsidRPr="00B64D95" w:rsidRDefault="00EA2EC5" w:rsidP="00EA2EC5">
      <w:pPr>
        <w:autoSpaceDE w:val="0"/>
        <w:autoSpaceDN w:val="0"/>
        <w:adjustRightInd w:val="0"/>
        <w:rPr>
          <w:rFonts w:ascii="Courier New" w:hAnsi="Courier New" w:cs="Courier New"/>
          <w:sz w:val="18"/>
          <w:szCs w:val="18"/>
        </w:rPr>
      </w:pPr>
    </w:p>
    <w:p w14:paraId="6A372A9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616AC36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usHygChangeSensitivity;</w:t>
      </w:r>
    </w:p>
    <w:p w14:paraId="57D6C4E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usHygMaximum;</w:t>
      </w:r>
    </w:p>
    <w:p w14:paraId="654D534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usHygMinimum;</w:t>
      </w:r>
    </w:p>
    <w:p w14:paraId="628161F9" w14:textId="77777777" w:rsidR="00EA2EC5" w:rsidRPr="00B64D95" w:rsidRDefault="00EA2EC5" w:rsidP="00EA2EC5">
      <w:pPr>
        <w:autoSpaceDE w:val="0"/>
        <w:autoSpaceDN w:val="0"/>
        <w:adjustRightInd w:val="0"/>
        <w:rPr>
          <w:rFonts w:ascii="Courier New" w:hAnsi="Courier New" w:cs="Courier New"/>
          <w:sz w:val="18"/>
          <w:szCs w:val="18"/>
        </w:rPr>
      </w:pPr>
    </w:p>
    <w:p w14:paraId="189885B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HYG_FEATURE_REPORT, *PHYG_FEATURE_REPORT;</w:t>
      </w:r>
    </w:p>
    <w:p w14:paraId="2E4EABC7" w14:textId="77777777" w:rsidR="00EA2EC5" w:rsidRPr="00B64D95" w:rsidRDefault="00EA2EC5" w:rsidP="00EA2EC5">
      <w:pPr>
        <w:autoSpaceDE w:val="0"/>
        <w:autoSpaceDN w:val="0"/>
        <w:adjustRightInd w:val="0"/>
        <w:rPr>
          <w:rFonts w:ascii="Courier New" w:hAnsi="Courier New" w:cs="Courier New"/>
          <w:sz w:val="18"/>
          <w:szCs w:val="18"/>
        </w:rPr>
      </w:pPr>
    </w:p>
    <w:p w14:paraId="1B20B32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_HYG_INPUT_REPORT</w:t>
      </w:r>
    </w:p>
    <w:p w14:paraId="5085D26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38E5C78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6225826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54079D6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432D596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3DCC4D24" w14:textId="77777777" w:rsidR="00EA2EC5" w:rsidRPr="00B64D95" w:rsidRDefault="00EA2EC5" w:rsidP="00EA2EC5">
      <w:pPr>
        <w:autoSpaceDE w:val="0"/>
        <w:autoSpaceDN w:val="0"/>
        <w:adjustRightInd w:val="0"/>
        <w:rPr>
          <w:rFonts w:ascii="Courier New" w:hAnsi="Courier New" w:cs="Courier New"/>
          <w:sz w:val="18"/>
          <w:szCs w:val="18"/>
        </w:rPr>
      </w:pPr>
    </w:p>
    <w:p w14:paraId="61B82DC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71C1F58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usHygValue;</w:t>
      </w:r>
    </w:p>
    <w:p w14:paraId="38F41C26" w14:textId="77777777" w:rsidR="00EA2EC5" w:rsidRPr="00B64D95" w:rsidRDefault="00EA2EC5" w:rsidP="00EA2EC5">
      <w:pPr>
        <w:autoSpaceDE w:val="0"/>
        <w:autoSpaceDN w:val="0"/>
        <w:adjustRightInd w:val="0"/>
        <w:rPr>
          <w:rFonts w:ascii="Courier New" w:hAnsi="Courier New" w:cs="Courier New"/>
          <w:sz w:val="18"/>
          <w:szCs w:val="18"/>
        </w:rPr>
      </w:pPr>
    </w:p>
    <w:p w14:paraId="07E89FF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HYG_INPUT_REPORT, *PHYG_INPUT_REPORT;</w:t>
      </w:r>
    </w:p>
    <w:p w14:paraId="024DAF7C" w14:textId="77777777" w:rsidR="00EA2EC5" w:rsidRPr="00B64D95" w:rsidRDefault="00EA2EC5" w:rsidP="00EA2EC5">
      <w:pPr>
        <w:autoSpaceDE w:val="0"/>
        <w:autoSpaceDN w:val="0"/>
        <w:adjustRightInd w:val="0"/>
        <w:rPr>
          <w:rFonts w:ascii="Courier New" w:hAnsi="Courier New" w:cs="Courier New"/>
          <w:sz w:val="18"/>
          <w:szCs w:val="18"/>
        </w:rPr>
      </w:pPr>
    </w:p>
    <w:p w14:paraId="7951D8F9" w14:textId="77777777" w:rsidR="00EA2EC5" w:rsidRPr="00B64D95" w:rsidRDefault="00EA2EC5" w:rsidP="00EA2EC5">
      <w:pPr>
        <w:autoSpaceDE w:val="0"/>
        <w:autoSpaceDN w:val="0"/>
        <w:adjustRightInd w:val="0"/>
        <w:rPr>
          <w:rFonts w:ascii="Courier New" w:hAnsi="Courier New" w:cs="Courier New"/>
          <w:sz w:val="18"/>
          <w:szCs w:val="18"/>
        </w:rPr>
      </w:pPr>
    </w:p>
    <w:p w14:paraId="53FDB9C0" w14:textId="77777777" w:rsidR="00EA2EC5" w:rsidRPr="00B64D95" w:rsidRDefault="00EA2EC5" w:rsidP="00EA2EC5">
      <w:pPr>
        <w:rPr>
          <w:rFonts w:ascii="Courier New" w:hAnsi="Courier New" w:cs="Courier New"/>
          <w:b/>
          <w:sz w:val="18"/>
          <w:szCs w:val="18"/>
        </w:rPr>
      </w:pPr>
    </w:p>
    <w:p w14:paraId="47CBDDE1" w14:textId="77777777" w:rsidR="00EA2EC5" w:rsidRPr="00610B63" w:rsidRDefault="00EA2EC5" w:rsidP="00D84608">
      <w:pPr>
        <w:pStyle w:val="Heading3"/>
      </w:pPr>
      <w:bookmarkStart w:id="166" w:name="_Toc321224911"/>
      <w:bookmarkStart w:id="167" w:name="_Toc358980760"/>
      <w:r>
        <w:t>Environmental: Temperature</w:t>
      </w:r>
      <w:bookmarkEnd w:id="166"/>
      <w:bookmarkEnd w:id="167"/>
    </w:p>
    <w:p w14:paraId="730BE67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2A963CE0" w14:textId="77777777" w:rsidR="00EA2EC5" w:rsidRPr="00B64D95" w:rsidRDefault="00EA2EC5" w:rsidP="00EA2EC5">
      <w:pPr>
        <w:ind w:firstLine="720"/>
        <w:rPr>
          <w:rFonts w:ascii="Courier New" w:hAnsi="Courier New" w:cs="Courier New"/>
          <w:sz w:val="18"/>
          <w:szCs w:val="18"/>
        </w:rPr>
      </w:pPr>
    </w:p>
    <w:p w14:paraId="60AA33C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temp_report_descriptor[] = {</w:t>
      </w:r>
    </w:p>
    <w:p w14:paraId="7C90D09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5A9F7B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HID_USAGE_SENSOR_TYPE_ENVIRONMENTAL_TEMPERATURE,</w:t>
      </w:r>
    </w:p>
    <w:p w14:paraId="3341DE6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00FEB08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45C5DB1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//feature reports (xmit/receive)</w:t>
      </w:r>
    </w:p>
    <w:p w14:paraId="5273E5B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43407E4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1C39AA7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B4C3E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66F6C30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23A5F40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308FD2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187B878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560A672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6825518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7AB6D2D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2C32732"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23C37FB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1E0714B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0B2F27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3C0CC9B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51A2A54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67AB790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384F9C8C"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613582DF"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5CEA80F3"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2B61BF3F"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5FF2ACFA"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7BE2CB8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46A7230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14F6CE4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5B546FB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514F2F0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65CBEE1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5B78E9C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48AE3F5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5FC05BE5"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71924CFC"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14A055DD"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660AAB91"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4264C0ED"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2E4A297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6E25FDF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428BF17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0DBB909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6FA6BE5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6AE095A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44DADCB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1B536F9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6AEBE1E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7645EE5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73D4C1C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441B41E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64BC9EA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331E3A3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29AB2A0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2677A87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5787460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7B968874"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HID_END_COLLECTION,</w:t>
      </w:r>
    </w:p>
    <w:p w14:paraId="58FDCB6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1B70A1E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B000E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5C31BC0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7B07FFE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7CF1688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54440FF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522603A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HID_USAGE_SENSOR_DATA(HID_USAGE_SENSOR_DATA_ENVIRONMENTAL_TEMPERATURE,HID_USAGE_SENSOR_DATA_MOD_CHANGE_SENSITIVITY_ABS)</w:t>
      </w:r>
      <w:r w:rsidRPr="00B64D95">
        <w:rPr>
          <w:rFonts w:ascii="Courier New" w:hAnsi="Courier New" w:cs="Courier New"/>
          <w:sz w:val="18"/>
          <w:szCs w:val="18"/>
        </w:rPr>
        <w:t>,</w:t>
      </w:r>
    </w:p>
    <w:p w14:paraId="1766CDA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DEB303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22A4A31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21107FC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1103669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“Celsius” to provide 2 digits past the decimal point</w:t>
      </w:r>
    </w:p>
    <w:p w14:paraId="4A8277A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0A353D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HID_USAGE_SENSOR_DATA(HID_USAGE_SENSOR_DATA_ENVIRONMENTAL_TEMPERATURE,HID_USAGE_SENSOR_DATA_MOD_MAX)</w:t>
      </w:r>
      <w:r w:rsidRPr="00B64D95">
        <w:rPr>
          <w:rFonts w:ascii="Courier New" w:hAnsi="Courier New" w:cs="Courier New"/>
          <w:sz w:val="18"/>
          <w:szCs w:val="18"/>
        </w:rPr>
        <w:t>,</w:t>
      </w:r>
    </w:p>
    <w:p w14:paraId="3789010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1DFA543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277CE16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CDFDAB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32D6CEC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“Celsius” to provide 2 digits past the decimal point</w:t>
      </w:r>
    </w:p>
    <w:p w14:paraId="75C7DE4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0FA7C4F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HID_USAGE_SENSOR_DATA(HID_USAGE_SENSOR_DATA_ENVIRONMENTAL_TEMPERATURE,HID_USAGE_SENSOR_DATA_MOD_MIN)</w:t>
      </w:r>
      <w:r w:rsidRPr="00B64D95">
        <w:rPr>
          <w:rFonts w:ascii="Courier New" w:hAnsi="Courier New" w:cs="Courier New"/>
          <w:sz w:val="18"/>
          <w:szCs w:val="18"/>
        </w:rPr>
        <w:t>,</w:t>
      </w:r>
    </w:p>
    <w:p w14:paraId="323B99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336CAFA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6B9C025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5B11DD6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7679B8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“Celsius” to provide 2 digits past the decimal point</w:t>
      </w:r>
    </w:p>
    <w:p w14:paraId="3CC72F9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07A6723" w14:textId="77777777" w:rsidR="00EA2EC5" w:rsidRPr="00B64D95" w:rsidRDefault="00EA2EC5" w:rsidP="00EA2EC5">
      <w:pPr>
        <w:ind w:firstLine="720"/>
        <w:rPr>
          <w:rFonts w:ascii="Courier New" w:hAnsi="Courier New" w:cs="Courier New"/>
          <w:sz w:val="18"/>
          <w:szCs w:val="18"/>
        </w:rPr>
      </w:pPr>
    </w:p>
    <w:p w14:paraId="32D3800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76E3965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140B3C8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0E1D03F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A2F0D0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4A1392A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6BED9A4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1543B96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622CA61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65EDB6D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6B8C768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06ABEEC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0CF380E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74A45A5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602A4ED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522041F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3A90484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4C3081B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7BED016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E5AAD0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HID_LOGICAL_MAX_8(16),</w:t>
      </w:r>
    </w:p>
    <w:p w14:paraId="07AD71D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23F5F03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2D0D726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77E9CB8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5F30ECA7"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72F3A5F2"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0832289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074C872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1DEA53B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HID_USAGE_SENSOR_EVENT_CHANGE_SENSITIVITY_SEL,</w:t>
      </w:r>
    </w:p>
    <w:p w14:paraId="4199635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34843F9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5087846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HID_USAGE_SENSOR_DATA_ENVIRONMENTAL_TEMPERATURE</w:t>
      </w:r>
      <w:r w:rsidRPr="00B64D95">
        <w:rPr>
          <w:rFonts w:ascii="Courier New" w:hAnsi="Courier New" w:cs="Courier New"/>
          <w:sz w:val="18"/>
          <w:szCs w:val="18"/>
        </w:rPr>
        <w:t>,</w:t>
      </w:r>
    </w:p>
    <w:p w14:paraId="79EF3E6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A38FCB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2743942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69690C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393DE80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“Celsius” to provide 2 digits past the decimal point</w:t>
      </w:r>
    </w:p>
    <w:p w14:paraId="16FA5EE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1E17BD61" w14:textId="77777777" w:rsidR="00EA2EC5" w:rsidRPr="00B64D95" w:rsidRDefault="00EA2EC5" w:rsidP="00EA2EC5">
      <w:pPr>
        <w:ind w:firstLine="720"/>
        <w:rPr>
          <w:rFonts w:ascii="Courier New" w:hAnsi="Courier New" w:cs="Courier New"/>
          <w:sz w:val="18"/>
          <w:szCs w:val="18"/>
        </w:rPr>
      </w:pPr>
    </w:p>
    <w:p w14:paraId="0FC8F69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2BA8320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6E9515F4" w14:textId="77777777" w:rsidR="00EA2EC5" w:rsidRPr="00B64D95" w:rsidRDefault="00EA2EC5" w:rsidP="00EA2EC5">
      <w:pPr>
        <w:rPr>
          <w:rFonts w:ascii="Courier New" w:hAnsi="Courier New" w:cs="Courier New"/>
          <w:sz w:val="18"/>
          <w:szCs w:val="18"/>
        </w:rPr>
      </w:pPr>
    </w:p>
    <w:p w14:paraId="68782DC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_TEMP_FEATURE_REPORT</w:t>
      </w:r>
    </w:p>
    <w:p w14:paraId="6581C43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3E50B13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38AC73C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4AE1CA5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531B746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5F4D20E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2CF4326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2F3F911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34AEAF45" w14:textId="77777777" w:rsidR="00EA2EC5" w:rsidRPr="00B64D95" w:rsidRDefault="00EA2EC5" w:rsidP="00EA2EC5">
      <w:pPr>
        <w:autoSpaceDE w:val="0"/>
        <w:autoSpaceDN w:val="0"/>
        <w:adjustRightInd w:val="0"/>
        <w:rPr>
          <w:rFonts w:ascii="Courier New" w:hAnsi="Courier New" w:cs="Courier New"/>
          <w:sz w:val="18"/>
          <w:szCs w:val="18"/>
        </w:rPr>
      </w:pPr>
    </w:p>
    <w:p w14:paraId="2C86CA9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4A16417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usTempChangeSensitivity;</w:t>
      </w:r>
    </w:p>
    <w:p w14:paraId="52D9764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sTempMaximum;</w:t>
      </w:r>
    </w:p>
    <w:p w14:paraId="7B9C312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sTempMinimum;</w:t>
      </w:r>
    </w:p>
    <w:p w14:paraId="321776F2" w14:textId="77777777" w:rsidR="00EA2EC5" w:rsidRPr="00B64D95" w:rsidRDefault="00EA2EC5" w:rsidP="00EA2EC5">
      <w:pPr>
        <w:autoSpaceDE w:val="0"/>
        <w:autoSpaceDN w:val="0"/>
        <w:adjustRightInd w:val="0"/>
        <w:rPr>
          <w:rFonts w:ascii="Courier New" w:hAnsi="Courier New" w:cs="Courier New"/>
          <w:sz w:val="18"/>
          <w:szCs w:val="18"/>
        </w:rPr>
      </w:pPr>
    </w:p>
    <w:p w14:paraId="493AF57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TEMP_FEATURE_REPORT, *PTEMP_FEATURE_REPORT;</w:t>
      </w:r>
    </w:p>
    <w:p w14:paraId="75E777A5" w14:textId="77777777" w:rsidR="00EA2EC5" w:rsidRPr="00B64D95" w:rsidRDefault="00EA2EC5" w:rsidP="00EA2EC5">
      <w:pPr>
        <w:autoSpaceDE w:val="0"/>
        <w:autoSpaceDN w:val="0"/>
        <w:adjustRightInd w:val="0"/>
        <w:rPr>
          <w:rFonts w:ascii="Courier New" w:hAnsi="Courier New" w:cs="Courier New"/>
          <w:sz w:val="18"/>
          <w:szCs w:val="18"/>
        </w:rPr>
      </w:pPr>
    </w:p>
    <w:p w14:paraId="4BE5F59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_TEMP_INPUT_REPORT</w:t>
      </w:r>
    </w:p>
    <w:p w14:paraId="500B9D6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68A2B32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44BF386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76E4B15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3E737D1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6F91CCC4" w14:textId="77777777" w:rsidR="00EA2EC5" w:rsidRPr="00B64D95" w:rsidRDefault="00EA2EC5" w:rsidP="00EA2EC5">
      <w:pPr>
        <w:autoSpaceDE w:val="0"/>
        <w:autoSpaceDN w:val="0"/>
        <w:adjustRightInd w:val="0"/>
        <w:rPr>
          <w:rFonts w:ascii="Courier New" w:hAnsi="Courier New" w:cs="Courier New"/>
          <w:sz w:val="18"/>
          <w:szCs w:val="18"/>
        </w:rPr>
      </w:pPr>
    </w:p>
    <w:p w14:paraId="4769620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30E1A24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sTempValue;</w:t>
      </w:r>
    </w:p>
    <w:p w14:paraId="5B1C0098" w14:textId="77777777" w:rsidR="00EA2EC5" w:rsidRPr="00B64D95" w:rsidRDefault="00EA2EC5" w:rsidP="00EA2EC5">
      <w:pPr>
        <w:autoSpaceDE w:val="0"/>
        <w:autoSpaceDN w:val="0"/>
        <w:adjustRightInd w:val="0"/>
        <w:rPr>
          <w:rFonts w:ascii="Courier New" w:hAnsi="Courier New" w:cs="Courier New"/>
          <w:sz w:val="18"/>
          <w:szCs w:val="18"/>
        </w:rPr>
      </w:pPr>
    </w:p>
    <w:p w14:paraId="5C4FAFE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TEMP_INPUT_REPORT, *PTEMP_INPUT_REPORT;</w:t>
      </w:r>
    </w:p>
    <w:p w14:paraId="781BB483" w14:textId="77777777" w:rsidR="00EA2EC5" w:rsidRPr="00B64D95" w:rsidRDefault="00EA2EC5" w:rsidP="00EA2EC5">
      <w:pPr>
        <w:autoSpaceDE w:val="0"/>
        <w:autoSpaceDN w:val="0"/>
        <w:adjustRightInd w:val="0"/>
        <w:rPr>
          <w:rFonts w:ascii="Courier New" w:hAnsi="Courier New" w:cs="Courier New"/>
          <w:sz w:val="18"/>
          <w:szCs w:val="18"/>
        </w:rPr>
      </w:pPr>
    </w:p>
    <w:p w14:paraId="59E8FB00" w14:textId="77777777" w:rsidR="00EA2EC5" w:rsidRPr="00B64D95" w:rsidRDefault="00EA2EC5" w:rsidP="00EA2EC5">
      <w:pPr>
        <w:autoSpaceDE w:val="0"/>
        <w:autoSpaceDN w:val="0"/>
        <w:adjustRightInd w:val="0"/>
        <w:rPr>
          <w:rFonts w:ascii="Courier New" w:hAnsi="Courier New" w:cs="Courier New"/>
          <w:sz w:val="18"/>
          <w:szCs w:val="18"/>
        </w:rPr>
      </w:pPr>
    </w:p>
    <w:p w14:paraId="59F2211D" w14:textId="77777777" w:rsidR="00EA2EC5" w:rsidRPr="00B64D95" w:rsidRDefault="00EA2EC5" w:rsidP="00EA2EC5">
      <w:pPr>
        <w:rPr>
          <w:rFonts w:ascii="Courier New" w:hAnsi="Courier New" w:cs="Courier New"/>
          <w:b/>
          <w:sz w:val="18"/>
          <w:szCs w:val="18"/>
        </w:rPr>
      </w:pPr>
    </w:p>
    <w:p w14:paraId="38ED47E0" w14:textId="77777777" w:rsidR="00EA2EC5" w:rsidRDefault="00EA2EC5" w:rsidP="00D84608">
      <w:pPr>
        <w:pStyle w:val="Heading3"/>
      </w:pPr>
      <w:bookmarkStart w:id="168" w:name="_Toc321224912"/>
      <w:bookmarkStart w:id="169" w:name="_Toc358980761"/>
      <w:r>
        <w:t>Light: Ambient Light</w:t>
      </w:r>
      <w:bookmarkEnd w:id="168"/>
      <w:bookmarkEnd w:id="169"/>
    </w:p>
    <w:p w14:paraId="01EB3D4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3899E17F" w14:textId="77777777" w:rsidR="00EA2EC5" w:rsidRPr="00B64D95" w:rsidRDefault="00EA2EC5" w:rsidP="00EA2EC5">
      <w:pPr>
        <w:ind w:firstLine="720"/>
        <w:rPr>
          <w:rFonts w:ascii="Courier New" w:hAnsi="Courier New" w:cs="Courier New"/>
          <w:sz w:val="18"/>
          <w:szCs w:val="18"/>
        </w:rPr>
      </w:pPr>
    </w:p>
    <w:p w14:paraId="026C9AC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als_report_descriptor[] = {</w:t>
      </w:r>
    </w:p>
    <w:p w14:paraId="1B7ACCB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HID_USAGE_PAGE_SENSOR,         // USAGE_PAGE (Sensor)</w:t>
      </w:r>
    </w:p>
    <w:p w14:paraId="510D3F9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HID_USAGE_SENSOR_TYPE_LIGHT_AMBIENTLIGHT, // USAGE (AmbientLight)</w:t>
      </w:r>
    </w:p>
    <w:p w14:paraId="044D2E9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HID_COLLECTION(Physical),</w:t>
      </w:r>
    </w:p>
    <w:p w14:paraId="200038A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438B5A6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//feature reports (xmit/receive)</w:t>
      </w:r>
    </w:p>
    <w:p w14:paraId="5418108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HID_USAGE_PAGE_SENSOR,</w:t>
      </w:r>
    </w:p>
    <w:p w14:paraId="3A3F3FE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278406A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EFFAD7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01AEEA6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2E62428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0A9F5D9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HID_COLLECTION(Logical),</w:t>
      </w:r>
    </w:p>
    <w:p w14:paraId="1ED514F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6F92DFC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70A1075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6CA3EAF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677A463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58E4C49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5B576E9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43A492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0B1472A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2A7E0C5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40AD140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4AE5BB30"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6A4B0331"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5AC65813"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062DB29D"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2229DF1E"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3B61509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1F5CE69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4A077B8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1C1C001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793BE50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09CDBDE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34FBB6C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379F413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7396984D"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735DA553"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6A9C5BF5"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0B80BB1F"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64974410"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1A1B15AC"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1C1B24A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858F05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6709B1EA"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79FB5C8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3B1AD22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0EFC49AE"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7FA35E3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396170A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6A2C152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383377FE"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298F1F6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72B5250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2A5AA9F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7336CDD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1883363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7CC329D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66297C8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609BAD2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4F4E5DA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C6C8BA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3B35EB9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1E9BF7F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60849F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5AD7FF7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HID_FEATURE(Data_Var_Abs),</w:t>
      </w:r>
    </w:p>
    <w:p w14:paraId="2B701DF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HID_USAGE_SENSOR_DATA(HID_USAGE_SENSOR_DATA_LIGHT_ILLUMINANCE,HID_USAGE_SENSOR_DATA_MOD_CHANGE_SENSITIVITY_REL_PCT)</w:t>
      </w:r>
      <w:r w:rsidRPr="00B64D95">
        <w:rPr>
          <w:rFonts w:ascii="Courier New" w:hAnsi="Courier New" w:cs="Courier New"/>
          <w:sz w:val="18"/>
          <w:szCs w:val="18"/>
        </w:rPr>
        <w:t>,</w:t>
      </w:r>
    </w:p>
    <w:p w14:paraId="073B881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1E0CD0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HID_LOGICAL_MAX_16(0x10,0x27), // 10000 = 0.00 to 100.00 percent with 2 digits past decimal point</w:t>
      </w:r>
    </w:p>
    <w:p w14:paraId="7825290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44A3DBF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D3983B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to provide 2 digits past decimal point</w:t>
      </w:r>
    </w:p>
    <w:p w14:paraId="027E00A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6EC015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HID_USAGE_SENSOR_DATA(HID_USAGE_SENSOR_DATA_LIGHT_ILLUMINANCE,HID_USAGE_SENSOR_DATA_MOD_MAX)</w:t>
      </w:r>
      <w:r w:rsidRPr="00B64D95">
        <w:rPr>
          <w:rFonts w:ascii="Courier New" w:hAnsi="Courier New" w:cs="Courier New"/>
          <w:sz w:val="18"/>
          <w:szCs w:val="18"/>
        </w:rPr>
        <w:t>,</w:t>
      </w:r>
    </w:p>
    <w:p w14:paraId="16FBB44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13F100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7B57DF3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51C5EE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C70ECA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73329EF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7808AE8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HID_USAGE_SENSOR_DATA(HID_USAGE_SENSOR_DATA_LIGHT_ILLUMINANCE,HID_USAGE_SENSOR_DATA_MOD_MIN)</w:t>
      </w:r>
      <w:r w:rsidRPr="00B64D95">
        <w:rPr>
          <w:rFonts w:ascii="Courier New" w:hAnsi="Courier New" w:cs="Courier New"/>
          <w:sz w:val="18"/>
          <w:szCs w:val="18"/>
        </w:rPr>
        <w:t>,</w:t>
      </w:r>
    </w:p>
    <w:p w14:paraId="001CAB1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6DC6BC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31202DC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A89FEA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AFACC5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627F167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08E287A" w14:textId="77777777" w:rsidR="00EA2EC5" w:rsidRPr="00B64D95" w:rsidRDefault="00EA2EC5" w:rsidP="00EA2EC5">
      <w:pPr>
        <w:ind w:firstLine="720"/>
        <w:rPr>
          <w:rFonts w:ascii="Courier New" w:hAnsi="Courier New" w:cs="Courier New"/>
          <w:sz w:val="18"/>
          <w:szCs w:val="18"/>
        </w:rPr>
      </w:pPr>
    </w:p>
    <w:p w14:paraId="28B3A83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//add this definition if required by the specific application</w:t>
      </w:r>
    </w:p>
    <w:p w14:paraId="0F48FBE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HID_USAGE_SENSOR_PROPERTY_RESPONSE_CURVE</w:t>
      </w:r>
      <w:r w:rsidRPr="00B64D95">
        <w:rPr>
          <w:rFonts w:ascii="Courier New" w:hAnsi="Courier New" w:cs="Courier New"/>
          <w:sz w:val="18"/>
          <w:szCs w:val="18"/>
        </w:rPr>
        <w:t>,</w:t>
      </w:r>
    </w:p>
    <w:p w14:paraId="7DF5AAE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4AA712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29C2D9BA"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 xml:space="preserve">HID_REPORT_SIZE(16), </w:t>
      </w:r>
    </w:p>
    <w:p w14:paraId="33278D2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HID_REPORT_COUNT(10), //as required for n pair of values</w:t>
      </w:r>
    </w:p>
    <w:p w14:paraId="0F5E460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HID_UNIT_EXPONENT(0x0), // scale default unit to provide 0 digits past the decimal point</w:t>
      </w:r>
    </w:p>
    <w:p w14:paraId="2EB0DA2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HID_FEATURE(Data_Var_Abs),</w:t>
      </w:r>
    </w:p>
    <w:p w14:paraId="51AEB83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36DD842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6B2376C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4A917DE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4A96C75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569A9E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11A7A1D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66F975C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0B28FD2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3E83DC0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639C570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7FC4602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2BA93DC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16B439D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1B1B9D3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0D6AEBA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59DE05C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3590AD6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0A587FB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0029482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AC1FFD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0F80EF1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6061239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09A02B3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60A65CAE"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693E638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HID_USAGE_SENSOR_EVENT_STATE_CHANGED_SEL,</w:t>
      </w:r>
    </w:p>
    <w:p w14:paraId="197D874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7FBBF9C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6969FD3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222504F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013C88F2"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0A5E602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619B0FB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HID_USAGE_SENSOR_DATA_LIGHT_ILLUMINANCE</w:t>
      </w:r>
      <w:r w:rsidRPr="00B64D95">
        <w:rPr>
          <w:rFonts w:ascii="Courier New" w:hAnsi="Courier New" w:cs="Courier New"/>
          <w:sz w:val="18"/>
          <w:szCs w:val="18"/>
        </w:rPr>
        <w:t>,</w:t>
      </w:r>
    </w:p>
    <w:p w14:paraId="14B674C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6AB96C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6FC3C32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44239DB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256665C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645C27A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3E6A757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HID_USAGE_SENSOR_DATA_LIGHT_COLOR_TEMPERATURE</w:t>
      </w:r>
      <w:r w:rsidRPr="00B64D95">
        <w:rPr>
          <w:rFonts w:ascii="Courier New" w:hAnsi="Courier New" w:cs="Courier New"/>
          <w:sz w:val="18"/>
          <w:szCs w:val="18"/>
        </w:rPr>
        <w:t>,</w:t>
      </w:r>
    </w:p>
    <w:p w14:paraId="1528D50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A81715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32E603D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3D2E959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F2DA21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4AF225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5DC55E5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HID_USAGE_SENSOR_DATA_LIGHT_CHROMATICITY_X</w:t>
      </w:r>
      <w:r w:rsidRPr="00B64D95">
        <w:rPr>
          <w:rFonts w:ascii="Courier New" w:hAnsi="Courier New" w:cs="Courier New"/>
          <w:sz w:val="18"/>
          <w:szCs w:val="18"/>
        </w:rPr>
        <w:t>,</w:t>
      </w:r>
    </w:p>
    <w:p w14:paraId="77C0F7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0DC8B6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67DC07D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HID_UNIT_EXPONENT(0x0C), // scale default unit to provide 4 digits past decimal point</w:t>
      </w:r>
    </w:p>
    <w:p w14:paraId="7F25A9C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2EE4B7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6AD22C4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1BF8CED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HID_USAGE_SENSOR_DATA_LIGHT_CHROMATICITY_Y</w:t>
      </w:r>
      <w:r w:rsidRPr="00B64D95">
        <w:rPr>
          <w:rFonts w:ascii="Courier New" w:hAnsi="Courier New" w:cs="Courier New"/>
          <w:sz w:val="18"/>
          <w:szCs w:val="18"/>
        </w:rPr>
        <w:t>,</w:t>
      </w:r>
    </w:p>
    <w:p w14:paraId="3325144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086FA4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453B2DA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HID_UNIT_EXPONENT(0x0C), // scale default unit to provide 4 digits past decimal point</w:t>
      </w:r>
    </w:p>
    <w:p w14:paraId="0A53800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4062E83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2D72E90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2C63B9F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08E1360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42E3995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307D9749" w14:textId="77777777" w:rsidR="00EA2EC5" w:rsidRPr="00B64D95" w:rsidRDefault="00EA2EC5" w:rsidP="00EA2EC5">
      <w:pPr>
        <w:rPr>
          <w:rFonts w:ascii="Courier New" w:hAnsi="Courier New" w:cs="Courier New"/>
          <w:sz w:val="18"/>
          <w:szCs w:val="18"/>
        </w:rPr>
      </w:pPr>
    </w:p>
    <w:p w14:paraId="5D21A3B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_ALS_FEATURE_REPORT</w:t>
      </w:r>
    </w:p>
    <w:p w14:paraId="6E924EF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7DEB348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434A720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1A04B0A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40F924F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310D24E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604E6D3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3BC0BE0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6C462332" w14:textId="77777777" w:rsidR="00EA2EC5" w:rsidRPr="00B64D95" w:rsidRDefault="00EA2EC5" w:rsidP="00EA2EC5">
      <w:pPr>
        <w:autoSpaceDE w:val="0"/>
        <w:autoSpaceDN w:val="0"/>
        <w:adjustRightInd w:val="0"/>
        <w:rPr>
          <w:rFonts w:ascii="Courier New" w:hAnsi="Courier New" w:cs="Courier New"/>
          <w:sz w:val="18"/>
          <w:szCs w:val="18"/>
        </w:rPr>
      </w:pPr>
    </w:p>
    <w:p w14:paraId="59C1388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64A1E37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usIlluminanceChangeSensitivity;</w:t>
      </w:r>
    </w:p>
    <w:p w14:paraId="31A018F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usIlluminanceMaximum;</w:t>
      </w:r>
    </w:p>
    <w:p w14:paraId="65EA48D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usIlluminanceMinimum;</w:t>
      </w:r>
    </w:p>
    <w:p w14:paraId="67F95823" w14:textId="77777777" w:rsidR="00EA2EC5" w:rsidRPr="00B64D95" w:rsidRDefault="00EA2EC5" w:rsidP="00EA2EC5">
      <w:pPr>
        <w:autoSpaceDE w:val="0"/>
        <w:autoSpaceDN w:val="0"/>
        <w:adjustRightInd w:val="0"/>
        <w:rPr>
          <w:rFonts w:ascii="Courier New" w:hAnsi="Courier New" w:cs="Courier New"/>
          <w:sz w:val="18"/>
          <w:szCs w:val="18"/>
        </w:rPr>
      </w:pPr>
    </w:p>
    <w:p w14:paraId="63B7367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//add this definition if required by the specific application</w:t>
      </w:r>
    </w:p>
    <w:p w14:paraId="06B167D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usResponseCurve[5][2]; </w:t>
      </w:r>
      <w:r w:rsidRPr="00B64D95">
        <w:rPr>
          <w:rFonts w:ascii="Courier New" w:hAnsi="Courier New" w:cs="Courier New"/>
          <w:color w:val="008000"/>
          <w:sz w:val="18"/>
          <w:szCs w:val="18"/>
        </w:rPr>
        <w:t>//10 elements matches descriptor</w:t>
      </w:r>
    </w:p>
    <w:p w14:paraId="5EE8AF0A" w14:textId="77777777" w:rsidR="00EA2EC5" w:rsidRPr="00B64D95" w:rsidRDefault="00EA2EC5" w:rsidP="00EA2EC5">
      <w:pPr>
        <w:autoSpaceDE w:val="0"/>
        <w:autoSpaceDN w:val="0"/>
        <w:adjustRightInd w:val="0"/>
        <w:rPr>
          <w:rFonts w:ascii="Courier New" w:hAnsi="Courier New" w:cs="Courier New"/>
          <w:sz w:val="18"/>
          <w:szCs w:val="18"/>
        </w:rPr>
      </w:pPr>
    </w:p>
    <w:p w14:paraId="1F9004F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ALS_FEATURE_REPORT, *PALS_FEATURE_REPORT;</w:t>
      </w:r>
    </w:p>
    <w:p w14:paraId="731BA556" w14:textId="77777777" w:rsidR="00EA2EC5" w:rsidRPr="00B64D95" w:rsidRDefault="00EA2EC5" w:rsidP="00EA2EC5">
      <w:pPr>
        <w:autoSpaceDE w:val="0"/>
        <w:autoSpaceDN w:val="0"/>
        <w:adjustRightInd w:val="0"/>
        <w:rPr>
          <w:rFonts w:ascii="Courier New" w:hAnsi="Courier New" w:cs="Courier New"/>
          <w:sz w:val="18"/>
          <w:szCs w:val="18"/>
        </w:rPr>
      </w:pPr>
    </w:p>
    <w:p w14:paraId="06A2CF2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_ALS_INPUT_REPORT</w:t>
      </w:r>
    </w:p>
    <w:p w14:paraId="2EF0D44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680C262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lastRenderedPageBreak/>
        <w:t xml:space="preserve">    </w:t>
      </w:r>
      <w:r w:rsidRPr="00B64D95">
        <w:rPr>
          <w:rFonts w:ascii="Courier New" w:hAnsi="Courier New" w:cs="Courier New"/>
          <w:color w:val="008000"/>
          <w:sz w:val="18"/>
          <w:szCs w:val="18"/>
        </w:rPr>
        <w:t>//common values</w:t>
      </w:r>
    </w:p>
    <w:p w14:paraId="3520336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2F61E29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593DCC2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32CF1C6A" w14:textId="77777777" w:rsidR="00EA2EC5" w:rsidRPr="00B64D95" w:rsidRDefault="00EA2EC5" w:rsidP="00EA2EC5">
      <w:pPr>
        <w:autoSpaceDE w:val="0"/>
        <w:autoSpaceDN w:val="0"/>
        <w:adjustRightInd w:val="0"/>
        <w:rPr>
          <w:rFonts w:ascii="Courier New" w:hAnsi="Courier New" w:cs="Courier New"/>
          <w:sz w:val="18"/>
          <w:szCs w:val="18"/>
        </w:rPr>
      </w:pPr>
    </w:p>
    <w:p w14:paraId="4E81D33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6590D47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usIlluminanceValue;</w:t>
      </w:r>
    </w:p>
    <w:p w14:paraId="00340A9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usColorTempValue;</w:t>
      </w:r>
    </w:p>
    <w:p w14:paraId="6786F42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usChromaticityXValue;</w:t>
      </w:r>
    </w:p>
    <w:p w14:paraId="3F51904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usChromaticityYValue;</w:t>
      </w:r>
    </w:p>
    <w:p w14:paraId="3719C62C" w14:textId="77777777" w:rsidR="00EA2EC5" w:rsidRPr="00B64D95" w:rsidRDefault="00EA2EC5" w:rsidP="00EA2EC5">
      <w:pPr>
        <w:autoSpaceDE w:val="0"/>
        <w:autoSpaceDN w:val="0"/>
        <w:adjustRightInd w:val="0"/>
        <w:rPr>
          <w:rFonts w:ascii="Courier New" w:hAnsi="Courier New" w:cs="Courier New"/>
          <w:sz w:val="18"/>
          <w:szCs w:val="18"/>
        </w:rPr>
      </w:pPr>
    </w:p>
    <w:p w14:paraId="72D4448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ALS_INPUT_REPORT, *PALS_INPUT_REPORT;</w:t>
      </w:r>
    </w:p>
    <w:p w14:paraId="5456A266" w14:textId="77777777" w:rsidR="00EA2EC5" w:rsidRPr="00B64D95" w:rsidRDefault="00EA2EC5" w:rsidP="00EA2EC5">
      <w:pPr>
        <w:autoSpaceDE w:val="0"/>
        <w:autoSpaceDN w:val="0"/>
        <w:adjustRightInd w:val="0"/>
        <w:rPr>
          <w:rFonts w:ascii="Courier New" w:hAnsi="Courier New" w:cs="Courier New"/>
          <w:sz w:val="18"/>
          <w:szCs w:val="18"/>
        </w:rPr>
      </w:pPr>
    </w:p>
    <w:p w14:paraId="1AA1007E" w14:textId="77777777" w:rsidR="00EA2EC5" w:rsidRPr="001E0876" w:rsidRDefault="00EA2EC5" w:rsidP="00EA2EC5">
      <w:pPr>
        <w:autoSpaceDE w:val="0"/>
        <w:autoSpaceDN w:val="0"/>
        <w:adjustRightInd w:val="0"/>
        <w:rPr>
          <w:rFonts w:ascii="Courier New" w:hAnsi="Courier New" w:cs="Courier New"/>
          <w:sz w:val="12"/>
          <w:szCs w:val="12"/>
        </w:rPr>
      </w:pPr>
    </w:p>
    <w:p w14:paraId="2D9CA8A8" w14:textId="77777777" w:rsidR="00EA2EC5" w:rsidRDefault="00EA2EC5" w:rsidP="00EA2EC5">
      <w:pPr>
        <w:rPr>
          <w:rFonts w:ascii="Courier New" w:hAnsi="Courier New" w:cs="Courier New"/>
          <w:b/>
          <w:sz w:val="12"/>
          <w:szCs w:val="12"/>
        </w:rPr>
      </w:pPr>
    </w:p>
    <w:p w14:paraId="6DFF086D" w14:textId="77777777" w:rsidR="00EA2EC5" w:rsidRDefault="00EA2EC5" w:rsidP="00D84608">
      <w:pPr>
        <w:pStyle w:val="Heading3"/>
        <w:rPr>
          <w:noProof/>
        </w:rPr>
      </w:pPr>
      <w:bookmarkStart w:id="170" w:name="_Toc321224913"/>
      <w:bookmarkStart w:id="171" w:name="_Toc358980762"/>
      <w:r>
        <w:rPr>
          <w:noProof/>
        </w:rPr>
        <w:t>Location: GPS</w:t>
      </w:r>
      <w:bookmarkEnd w:id="170"/>
      <w:bookmarkEnd w:id="171"/>
    </w:p>
    <w:p w14:paraId="28AEAA19" w14:textId="1ECB89A8" w:rsidR="00A814AD" w:rsidRDefault="00EA2EC5" w:rsidP="00EA2EC5">
      <w:pPr>
        <w:autoSpaceDE w:val="0"/>
        <w:autoSpaceDN w:val="0"/>
        <w:adjustRightInd w:val="0"/>
        <w:spacing w:before="100" w:beforeAutospacing="1" w:after="100" w:afterAutospacing="1"/>
        <w:rPr>
          <w:noProof/>
        </w:rPr>
      </w:pPr>
      <w:r>
        <w:rPr>
          <w:noProof/>
        </w:rPr>
        <w:t xml:space="preserve">Location category sensors are not supported by </w:t>
      </w:r>
      <w:r w:rsidR="0036691C">
        <w:rPr>
          <w:noProof/>
        </w:rPr>
        <w:t>the driver</w:t>
      </w:r>
      <w:r>
        <w:rPr>
          <w:noProof/>
        </w:rPr>
        <w:t>.</w:t>
      </w:r>
    </w:p>
    <w:p w14:paraId="4A6880F4" w14:textId="77777777" w:rsidR="00EA2EC5" w:rsidRDefault="00EA2EC5" w:rsidP="00D84608">
      <w:pPr>
        <w:pStyle w:val="Heading3"/>
      </w:pPr>
      <w:bookmarkStart w:id="172" w:name="_Toc321224915"/>
      <w:bookmarkStart w:id="173" w:name="_Toc358980763"/>
      <w:r>
        <w:t>Motion: Accelerometer</w:t>
      </w:r>
      <w:bookmarkEnd w:id="172"/>
      <w:bookmarkEnd w:id="173"/>
    </w:p>
    <w:p w14:paraId="2627E19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630531BE" w14:textId="77777777" w:rsidR="00EA2EC5" w:rsidRPr="00B64D95" w:rsidRDefault="00EA2EC5" w:rsidP="00EA2EC5">
      <w:pPr>
        <w:rPr>
          <w:rFonts w:ascii="Courier New" w:hAnsi="Courier New" w:cs="Courier New"/>
          <w:sz w:val="18"/>
          <w:szCs w:val="18"/>
        </w:rPr>
      </w:pPr>
    </w:p>
    <w:p w14:paraId="47840D3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3D Accelerometer</w:t>
      </w:r>
    </w:p>
    <w:p w14:paraId="2FFCABD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accel3_report_descriptor[] = {</w:t>
      </w:r>
    </w:p>
    <w:p w14:paraId="0B58FFF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705F9A2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HID_USAGE_SENSOR_TYPE_MOTION_ACCELEROMETER_3D,</w:t>
      </w:r>
    </w:p>
    <w:p w14:paraId="1EAA206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HID_COLLECTION(Physical),</w:t>
      </w:r>
    </w:p>
    <w:p w14:paraId="7FA95BC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p>
    <w:p w14:paraId="1F334ED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//feature reports (xmit/receive)</w:t>
      </w:r>
    </w:p>
    <w:p w14:paraId="0E637A4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HID_USAGE_PAGE_SENSOR,</w:t>
      </w:r>
    </w:p>
    <w:p w14:paraId="19569AC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2A7DC6B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63C902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4C72FAD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720CE4D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73B2E4F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3105C24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44F9DCD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409A7B9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018485B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40A448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28F3A55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261BE08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681DC5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0EEF812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153B675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22F7BC0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14F579CB"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284E1007"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55C9A79F"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343058C0"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3DC99D5C"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7AA6A39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65DDE70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0CF4495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lastRenderedPageBreak/>
        <w:t>HID_USAGE_SENSOR_PROPERTY_POWER_STATE</w:t>
      </w:r>
      <w:r w:rsidRPr="00B64D95">
        <w:rPr>
          <w:rFonts w:ascii="Courier New" w:hAnsi="Courier New" w:cs="Courier New"/>
          <w:sz w:val="18"/>
          <w:szCs w:val="18"/>
        </w:rPr>
        <w:t>,</w:t>
      </w:r>
    </w:p>
    <w:p w14:paraId="12AD592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1F41236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20F6F24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3CB9E79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42F726A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1E920253"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626FEC16"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7AC10232"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597E422E"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5BBDCF07"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1BBC2419"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1BC1A3C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6EB4FB2E"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015178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3433C38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40E1AC3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2C98E2C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004168A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68589F8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2AEC646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49D5407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151664F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172CA59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26D8378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4FD6914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758F3D5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1330D41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345A46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1C14E7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5FEC5B3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0975007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68A0804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7065AE2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07D62AB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3E326D2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2F92388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HID_USAGE_SENSOR_DATA(HID_USAGE_SENSOR_DATA_MOTION_ACCELERATION,HID_USAGE_SENSOR_DATA_MOD_CHANGE_SENSITIVITY_ABS)</w:t>
      </w:r>
      <w:r w:rsidRPr="00B64D95">
        <w:rPr>
          <w:rFonts w:ascii="Courier New" w:hAnsi="Courier New" w:cs="Courier New"/>
          <w:sz w:val="18"/>
          <w:szCs w:val="18"/>
        </w:rPr>
        <w:t>,</w:t>
      </w:r>
    </w:p>
    <w:p w14:paraId="178E5D5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B9FC07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4AA6E08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HID_REPORT_SIZE(16),</w:t>
      </w:r>
    </w:p>
    <w:p w14:paraId="7F018D2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79924FF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Gs to “centi-Gs” to provide 2 digits past Gs decimal point</w:t>
      </w:r>
    </w:p>
    <w:p w14:paraId="7D12955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HID_FEATURE(Data_Var_Abs),</w:t>
      </w:r>
    </w:p>
    <w:p w14:paraId="4CF8FA8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HID_USAGE_SENSOR_DATA(HID_USAGE_SENSOR_DATA_MOTION_ACCELERATION,HID_USAGE_SENSOR_DATA_MOD_MAX)</w:t>
      </w:r>
      <w:r w:rsidRPr="00B64D95">
        <w:rPr>
          <w:rFonts w:ascii="Courier New" w:hAnsi="Courier New" w:cs="Courier New"/>
          <w:sz w:val="18"/>
          <w:szCs w:val="18"/>
        </w:rPr>
        <w:t>,</w:t>
      </w:r>
    </w:p>
    <w:p w14:paraId="06AF327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0A2F753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59AFA59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 xml:space="preserve">HID_REPORT_SIZE(16), </w:t>
      </w:r>
    </w:p>
    <w:p w14:paraId="4270E5C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 xml:space="preserve">HID_REPORT_COUNT(1), </w:t>
      </w:r>
    </w:p>
    <w:p w14:paraId="002AEAA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Gs to “centi-Gs” to provide 2 digits past Gs decimal point</w:t>
      </w:r>
    </w:p>
    <w:p w14:paraId="0979558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HID_FEATURE(Data_Var_Abs),</w:t>
      </w:r>
    </w:p>
    <w:p w14:paraId="0ED2C06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HID_USAGE_SENSOR_DATA(HID_USAGE_SENSOR_DATA_MOTION_ACCELERATION,HID_USAGE_SENSOR_DATA_MOD_MIN)</w:t>
      </w:r>
      <w:r w:rsidRPr="00B64D95">
        <w:rPr>
          <w:rFonts w:ascii="Courier New" w:hAnsi="Courier New" w:cs="Courier New"/>
          <w:sz w:val="18"/>
          <w:szCs w:val="18"/>
        </w:rPr>
        <w:t>,</w:t>
      </w:r>
    </w:p>
    <w:p w14:paraId="462B5B7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0861AA9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25D9E1F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 xml:space="preserve">HID_REPORT_SIZE(16), </w:t>
      </w:r>
    </w:p>
    <w:p w14:paraId="32BE46F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 xml:space="preserve">HID_REPORT_COUNT(1), </w:t>
      </w:r>
    </w:p>
    <w:p w14:paraId="48B4B50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Gs to “centi-Gs” to provide 2 digits past Gs decimal point</w:t>
      </w:r>
    </w:p>
    <w:p w14:paraId="5792158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HID_FEATURE(Data_Var_Abs),</w:t>
      </w:r>
    </w:p>
    <w:p w14:paraId="1A50AE2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p>
    <w:p w14:paraId="24365E1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//input reports (transmit)</w:t>
      </w:r>
    </w:p>
    <w:p w14:paraId="54C49A9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HID_USAGE_PAGE_SENSOR,</w:t>
      </w:r>
    </w:p>
    <w:p w14:paraId="156B142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47F0133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01D63D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628D1B6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5A6143D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6075626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124C0F1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0AEA9AE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65454B5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2E67FDA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667AE09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1306AA1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01B7244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69F73997"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4C693D7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7C68908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527DFDC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67EDBD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0BC3D72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732231D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01DFA95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7C6FBE4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65E37D9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6354F11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4CB1581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4A8D63A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2D354D8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70EBBC3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1EA035B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033A708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HID_USAGE_SENSOR_DATA_MOTION_ACCELERATION_X_AXIS</w:t>
      </w:r>
      <w:r w:rsidRPr="00B64D95">
        <w:rPr>
          <w:rFonts w:ascii="Courier New" w:hAnsi="Courier New" w:cs="Courier New"/>
          <w:sz w:val="18"/>
          <w:szCs w:val="18"/>
        </w:rPr>
        <w:t>,</w:t>
      </w:r>
    </w:p>
    <w:p w14:paraId="73FA93F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F0C920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5049FE3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 xml:space="preserve">HID_REPORT_SIZE(16), </w:t>
      </w:r>
    </w:p>
    <w:p w14:paraId="41AA535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 xml:space="preserve">HID_REPORT_COUNT(1), </w:t>
      </w:r>
    </w:p>
    <w:p w14:paraId="3E4BA51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Gs to “centi-Gs” to provide 2 digits past Gs decimal point</w:t>
      </w:r>
    </w:p>
    <w:p w14:paraId="7708581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HID_INPUT(Data_Var_Abs),</w:t>
      </w:r>
    </w:p>
    <w:p w14:paraId="1627445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HID_USAGE_SENSOR_DATA_MOTION_ACCELERATION_Y_AXIS</w:t>
      </w:r>
      <w:r w:rsidRPr="00B64D95">
        <w:rPr>
          <w:rFonts w:ascii="Courier New" w:hAnsi="Courier New" w:cs="Courier New"/>
          <w:sz w:val="18"/>
          <w:szCs w:val="18"/>
        </w:rPr>
        <w:t>,</w:t>
      </w:r>
    </w:p>
    <w:p w14:paraId="7B749D7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43CA718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4871BC4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 xml:space="preserve">HID_REPORT_SIZE(16), </w:t>
      </w:r>
    </w:p>
    <w:p w14:paraId="4E50DC2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 xml:space="preserve">HID_REPORT_COUNT(1), </w:t>
      </w:r>
    </w:p>
    <w:p w14:paraId="0F1A1D9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Gs to “centi-Gs” to provide 2 digits past Gs decimal point</w:t>
      </w:r>
    </w:p>
    <w:p w14:paraId="77EDA20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HID_INPUT(Data_Var_Abs),</w:t>
      </w:r>
    </w:p>
    <w:p w14:paraId="726F1DD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HID_USAGE_SENSOR_DATA_MOTION_ACCELERATION_Z_AXIS</w:t>
      </w:r>
      <w:r w:rsidRPr="00B64D95">
        <w:rPr>
          <w:rFonts w:ascii="Courier New" w:hAnsi="Courier New" w:cs="Courier New"/>
          <w:sz w:val="18"/>
          <w:szCs w:val="18"/>
        </w:rPr>
        <w:t>,</w:t>
      </w:r>
    </w:p>
    <w:p w14:paraId="2BD8E62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3B0305D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7E0308F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 xml:space="preserve">HID_REPORT_SIZE(16), </w:t>
      </w:r>
    </w:p>
    <w:p w14:paraId="557C47C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 xml:space="preserve">HID_REPORT_COUNT(1), </w:t>
      </w:r>
    </w:p>
    <w:p w14:paraId="1BDB230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HID_UNIT_EXPONENT(0x0E),  // scale default unit Gs to “centi-Gs” to provide 2 digits past Gs decimal point</w:t>
      </w:r>
    </w:p>
    <w:p w14:paraId="40DB3C5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HID_INPUT(Data_Var_Abs),</w:t>
      </w:r>
    </w:p>
    <w:p w14:paraId="35A711C0" w14:textId="77777777" w:rsidR="00EA2EC5" w:rsidRPr="00B64D95" w:rsidRDefault="00EA2EC5" w:rsidP="00EA2EC5">
      <w:pPr>
        <w:rPr>
          <w:rFonts w:ascii="Courier New" w:hAnsi="Courier New" w:cs="Courier New"/>
          <w:sz w:val="18"/>
          <w:szCs w:val="18"/>
        </w:rPr>
      </w:pPr>
    </w:p>
    <w:p w14:paraId="6560D06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//include the following datafield if required to support the “shake” event</w:t>
      </w:r>
    </w:p>
    <w:p w14:paraId="4E2827E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HID_USAGE_SENSOR_DATA_MOTION_STATE</w:t>
      </w:r>
      <w:r w:rsidRPr="00B64D95">
        <w:rPr>
          <w:rFonts w:ascii="Courier New" w:hAnsi="Courier New" w:cs="Courier New"/>
          <w:sz w:val="18"/>
          <w:szCs w:val="18"/>
        </w:rPr>
        <w:t>,</w:t>
      </w:r>
    </w:p>
    <w:p w14:paraId="7590C2D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 // False = Still</w:t>
      </w:r>
    </w:p>
    <w:p w14:paraId="4D902CE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HID_LOGICAL_MAX_8(1), // True = In Motion</w:t>
      </w:r>
    </w:p>
    <w:p w14:paraId="2F16FED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HID_REPORT_SIZE(8), </w:t>
      </w:r>
    </w:p>
    <w:p w14:paraId="203C74E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 xml:space="preserve">HID_REPORT_COUNT(1), </w:t>
      </w:r>
    </w:p>
    <w:p w14:paraId="4A5D64C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7BEF5212" w14:textId="77777777" w:rsidR="00EA2EC5" w:rsidRPr="00B64D95" w:rsidRDefault="00EA2EC5" w:rsidP="00EA2EC5">
      <w:pPr>
        <w:rPr>
          <w:rFonts w:ascii="Courier New" w:hAnsi="Courier New" w:cs="Courier New"/>
          <w:sz w:val="18"/>
          <w:szCs w:val="18"/>
        </w:rPr>
      </w:pPr>
    </w:p>
    <w:p w14:paraId="272C767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HID_END_COLLECTION</w:t>
      </w:r>
    </w:p>
    <w:p w14:paraId="6FC8E1A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0884E51D" w14:textId="77777777" w:rsidR="00EA2EC5" w:rsidRPr="00B64D95" w:rsidRDefault="00EA2EC5" w:rsidP="00EA2EC5">
      <w:pPr>
        <w:rPr>
          <w:rFonts w:ascii="Courier New" w:hAnsi="Courier New" w:cs="Courier New"/>
          <w:sz w:val="18"/>
          <w:szCs w:val="18"/>
        </w:rPr>
      </w:pPr>
    </w:p>
    <w:p w14:paraId="6D56345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_ACCEL3_FEATURE_REPORT</w:t>
      </w:r>
    </w:p>
    <w:p w14:paraId="1F21FCC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75EAB00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47712CE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5BD3904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5E52B3C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25C7DE2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7FA1E6C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011FB9D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39281FBA" w14:textId="77777777" w:rsidR="00EA2EC5" w:rsidRPr="00B64D95" w:rsidRDefault="00EA2EC5" w:rsidP="00EA2EC5">
      <w:pPr>
        <w:autoSpaceDE w:val="0"/>
        <w:autoSpaceDN w:val="0"/>
        <w:adjustRightInd w:val="0"/>
        <w:rPr>
          <w:rFonts w:ascii="Courier New" w:hAnsi="Courier New" w:cs="Courier New"/>
          <w:sz w:val="18"/>
          <w:szCs w:val="18"/>
        </w:rPr>
      </w:pPr>
    </w:p>
    <w:p w14:paraId="5356012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25763D2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usAccelChangeSensitivity;</w:t>
      </w:r>
    </w:p>
    <w:p w14:paraId="44141BA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sAccelMaximum;</w:t>
      </w:r>
    </w:p>
    <w:p w14:paraId="527537B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sAccelMinimum;</w:t>
      </w:r>
    </w:p>
    <w:p w14:paraId="75E68EB0" w14:textId="77777777" w:rsidR="00EA2EC5" w:rsidRPr="00B64D95" w:rsidRDefault="00EA2EC5" w:rsidP="00EA2EC5">
      <w:pPr>
        <w:autoSpaceDE w:val="0"/>
        <w:autoSpaceDN w:val="0"/>
        <w:adjustRightInd w:val="0"/>
        <w:rPr>
          <w:rFonts w:ascii="Courier New" w:hAnsi="Courier New" w:cs="Courier New"/>
          <w:sz w:val="18"/>
          <w:szCs w:val="18"/>
        </w:rPr>
      </w:pPr>
    </w:p>
    <w:p w14:paraId="28FCECC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ACCEL3_FEATURE_REPORT, *PACCEL3_FEATURE_REPORT;</w:t>
      </w:r>
    </w:p>
    <w:p w14:paraId="0A144512" w14:textId="77777777" w:rsidR="00EA2EC5" w:rsidRPr="00B64D95" w:rsidRDefault="00EA2EC5" w:rsidP="00EA2EC5">
      <w:pPr>
        <w:autoSpaceDE w:val="0"/>
        <w:autoSpaceDN w:val="0"/>
        <w:adjustRightInd w:val="0"/>
        <w:rPr>
          <w:rFonts w:ascii="Courier New" w:hAnsi="Courier New" w:cs="Courier New"/>
          <w:sz w:val="18"/>
          <w:szCs w:val="18"/>
        </w:rPr>
      </w:pPr>
    </w:p>
    <w:p w14:paraId="46AA6E8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_ACCEL3_INPUT_REPORT</w:t>
      </w:r>
    </w:p>
    <w:p w14:paraId="135FD4B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5E71355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381947C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3CE3044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6C278B4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4417162F" w14:textId="77777777" w:rsidR="00EA2EC5" w:rsidRPr="00B64D95" w:rsidRDefault="00EA2EC5" w:rsidP="00EA2EC5">
      <w:pPr>
        <w:autoSpaceDE w:val="0"/>
        <w:autoSpaceDN w:val="0"/>
        <w:adjustRightInd w:val="0"/>
        <w:rPr>
          <w:rFonts w:ascii="Courier New" w:hAnsi="Courier New" w:cs="Courier New"/>
          <w:sz w:val="18"/>
          <w:szCs w:val="18"/>
        </w:rPr>
      </w:pPr>
    </w:p>
    <w:p w14:paraId="44BAD86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4F0D8EC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sAccelXValue;</w:t>
      </w:r>
    </w:p>
    <w:p w14:paraId="562B8FE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sAccelYValue;</w:t>
      </w:r>
    </w:p>
    <w:p w14:paraId="603C9DC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sAccelZValue;</w:t>
      </w:r>
    </w:p>
    <w:p w14:paraId="107DEE15" w14:textId="77777777" w:rsidR="00EA2EC5" w:rsidRPr="00B64D95" w:rsidRDefault="00EA2EC5" w:rsidP="00EA2EC5">
      <w:pPr>
        <w:autoSpaceDE w:val="0"/>
        <w:autoSpaceDN w:val="0"/>
        <w:adjustRightInd w:val="0"/>
        <w:rPr>
          <w:rFonts w:ascii="Courier New" w:hAnsi="Courier New" w:cs="Courier New"/>
          <w:sz w:val="18"/>
          <w:szCs w:val="18"/>
        </w:rPr>
      </w:pPr>
    </w:p>
    <w:p w14:paraId="4A2348B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//include if required to support the "shake" event</w:t>
      </w:r>
    </w:p>
    <w:p w14:paraId="46AA3B7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ucShakeDetectState;</w:t>
      </w:r>
    </w:p>
    <w:p w14:paraId="0BB86F5F" w14:textId="77777777" w:rsidR="00EA2EC5" w:rsidRPr="00B64D95" w:rsidRDefault="00EA2EC5" w:rsidP="00EA2EC5">
      <w:pPr>
        <w:autoSpaceDE w:val="0"/>
        <w:autoSpaceDN w:val="0"/>
        <w:adjustRightInd w:val="0"/>
        <w:rPr>
          <w:rFonts w:ascii="Courier New" w:hAnsi="Courier New" w:cs="Courier New"/>
          <w:sz w:val="18"/>
          <w:szCs w:val="18"/>
        </w:rPr>
      </w:pPr>
    </w:p>
    <w:p w14:paraId="3D953DE5" w14:textId="77777777" w:rsidR="00EA2EC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ACCEL3_INPUT_REPORT, *PACCEL3_INPUT_REPORT;</w:t>
      </w:r>
    </w:p>
    <w:p w14:paraId="7FBA6F92" w14:textId="7931F9FD" w:rsidR="00A814AD" w:rsidRDefault="00A814AD" w:rsidP="00EA2EC5">
      <w:pPr>
        <w:autoSpaceDE w:val="0"/>
        <w:autoSpaceDN w:val="0"/>
        <w:adjustRightInd w:val="0"/>
        <w:rPr>
          <w:rFonts w:ascii="Courier New" w:hAnsi="Courier New" w:cs="Courier New"/>
          <w:sz w:val="18"/>
          <w:szCs w:val="18"/>
        </w:rPr>
      </w:pPr>
    </w:p>
    <w:p w14:paraId="4CA88CE5" w14:textId="77777777" w:rsidR="00A814AD" w:rsidRDefault="00A814AD" w:rsidP="00EA2EC5">
      <w:pPr>
        <w:autoSpaceDE w:val="0"/>
        <w:autoSpaceDN w:val="0"/>
        <w:adjustRightInd w:val="0"/>
        <w:rPr>
          <w:rFonts w:ascii="Courier New" w:hAnsi="Courier New" w:cs="Courier New"/>
          <w:sz w:val="18"/>
          <w:szCs w:val="18"/>
        </w:rPr>
      </w:pPr>
    </w:p>
    <w:p w14:paraId="56ADE206" w14:textId="77777777" w:rsidR="00A814AD" w:rsidRPr="00B64D95" w:rsidRDefault="00A814AD" w:rsidP="00EA2EC5">
      <w:pPr>
        <w:autoSpaceDE w:val="0"/>
        <w:autoSpaceDN w:val="0"/>
        <w:adjustRightInd w:val="0"/>
        <w:rPr>
          <w:rFonts w:ascii="Courier New" w:hAnsi="Courier New" w:cs="Courier New"/>
          <w:sz w:val="18"/>
          <w:szCs w:val="18"/>
        </w:rPr>
      </w:pPr>
    </w:p>
    <w:p w14:paraId="488A9528" w14:textId="77777777" w:rsidR="00EA2EC5" w:rsidRDefault="00EA2EC5" w:rsidP="00D84608">
      <w:pPr>
        <w:pStyle w:val="Heading3"/>
      </w:pPr>
      <w:bookmarkStart w:id="174" w:name="_Toc295818027"/>
      <w:bookmarkStart w:id="175" w:name="_Toc295818459"/>
      <w:bookmarkStart w:id="176" w:name="_Toc295818690"/>
      <w:bookmarkStart w:id="177" w:name="_Toc295818800"/>
      <w:bookmarkStart w:id="178" w:name="_Toc295818910"/>
      <w:bookmarkStart w:id="179" w:name="_Toc295819018"/>
      <w:bookmarkStart w:id="180" w:name="_Toc295819127"/>
      <w:bookmarkStart w:id="181" w:name="_Toc295819343"/>
      <w:bookmarkStart w:id="182" w:name="_Toc295819449"/>
      <w:bookmarkStart w:id="183" w:name="_Toc295819555"/>
      <w:bookmarkStart w:id="184" w:name="_Toc295819659"/>
      <w:bookmarkStart w:id="185" w:name="_Toc295819757"/>
      <w:bookmarkStart w:id="186" w:name="_Toc295819855"/>
      <w:bookmarkStart w:id="187" w:name="_Toc321224916"/>
      <w:bookmarkStart w:id="188" w:name="_Toc358980764"/>
      <w:bookmarkEnd w:id="174"/>
      <w:bookmarkEnd w:id="175"/>
      <w:bookmarkEnd w:id="176"/>
      <w:bookmarkEnd w:id="177"/>
      <w:bookmarkEnd w:id="178"/>
      <w:bookmarkEnd w:id="179"/>
      <w:bookmarkEnd w:id="180"/>
      <w:bookmarkEnd w:id="181"/>
      <w:bookmarkEnd w:id="182"/>
      <w:bookmarkEnd w:id="183"/>
      <w:bookmarkEnd w:id="184"/>
      <w:bookmarkEnd w:id="185"/>
      <w:bookmarkEnd w:id="186"/>
      <w:r>
        <w:t>Motion: Gyrometer</w:t>
      </w:r>
      <w:bookmarkEnd w:id="187"/>
      <w:bookmarkEnd w:id="188"/>
    </w:p>
    <w:p w14:paraId="0788FF9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2DC21873" w14:textId="77777777" w:rsidR="00EA2EC5" w:rsidRPr="00B64D95" w:rsidRDefault="00EA2EC5" w:rsidP="00EA2EC5">
      <w:pPr>
        <w:ind w:firstLine="720"/>
        <w:rPr>
          <w:rFonts w:ascii="Courier New" w:hAnsi="Courier New" w:cs="Courier New"/>
          <w:sz w:val="18"/>
          <w:szCs w:val="18"/>
        </w:rPr>
      </w:pPr>
    </w:p>
    <w:p w14:paraId="78A44DA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3D Gyrometer</w:t>
      </w:r>
    </w:p>
    <w:p w14:paraId="524375D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gyro3_report_descriptor[] = {</w:t>
      </w:r>
    </w:p>
    <w:p w14:paraId="010D0DF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6CDE0B3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HID_USAGE_SENSOR_TYPE_MOTION_GYROMETER_3D,</w:t>
      </w:r>
    </w:p>
    <w:p w14:paraId="1D61C75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4B29A2E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175A941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//feature reports (xmit/receive)</w:t>
      </w:r>
    </w:p>
    <w:p w14:paraId="08F0F87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1F790EE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023E733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0D5D12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15C5A16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59CDF44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4D20943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75E3E98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4384076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HID_USAGE_SENSOR_PROPERTY_CONNECTION_TYPE_PC_ATTACHED_SEL,</w:t>
      </w:r>
    </w:p>
    <w:p w14:paraId="3B1C454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469B3067"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4A9CB74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79312E0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6EBEFA8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2F9E44B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65BE1BE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49426D4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1467F5C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734C5563"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5274BA77"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632238AD"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32E52FB2"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1D639A41"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11217A3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4C5B731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6B5A252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7C4FF1B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21F86A9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521D375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45E09EF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553FDAA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0DB304FE"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27D34816"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6F81363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4B0A3EC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63179EA0"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1C2D58C3"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12B2F54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76776BDE"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5E7218C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5A2CC71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02DE4D1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25404ABE"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2E80174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03097E0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1E354CE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7DD3284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28BC58A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5CA0B44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1C313D46"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2808575C"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630C2F5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65815BB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2EA9963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AF5728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7538ADF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A76CAA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5A492E2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447B6A1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4DA13CA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3DA1E0F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0641147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HID_USAGE_SENSOR_DATA(HID_USAGE_SENSOR_DATA_MOTION_ANGULAR_VELOCITY,HID_USAGE_SENSOR_DATA_MOD_CHANGE_SENSITIVITY_ABS)</w:t>
      </w:r>
      <w:r w:rsidRPr="00B64D95">
        <w:rPr>
          <w:rFonts w:ascii="Courier New" w:hAnsi="Courier New" w:cs="Courier New"/>
          <w:sz w:val="18"/>
          <w:szCs w:val="18"/>
        </w:rPr>
        <w:t>,</w:t>
      </w:r>
    </w:p>
    <w:p w14:paraId="09BAE8C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HID_LOGICAL_MIN_8(0),</w:t>
      </w:r>
    </w:p>
    <w:p w14:paraId="6281FCE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2FD104F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00B91F2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8EDBCD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3372667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6D29B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HID_USAGE_SENSOR_DATA(HID_USAGE_SENSOR_DATA_MOTION_ANGULAR_VELOCITY,HID_USAGE_SENSOR_DATA_MOD_MAX)</w:t>
      </w:r>
      <w:r w:rsidRPr="00B64D95">
        <w:rPr>
          <w:rFonts w:ascii="Courier New" w:hAnsi="Courier New" w:cs="Courier New"/>
          <w:sz w:val="18"/>
          <w:szCs w:val="18"/>
        </w:rPr>
        <w:t>,</w:t>
      </w:r>
    </w:p>
    <w:p w14:paraId="189CEDA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75521B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77FB365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B6128D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968633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14B4491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6364019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HID_USAGE_SENSOR_DATA(HID_USAGE_SENSOR_DATA_MOTION_ANGULAR_VELOCITY,HID_USAGE_SENSOR_DATA_MOD_MIN)</w:t>
      </w:r>
      <w:r w:rsidRPr="00B64D95">
        <w:rPr>
          <w:rFonts w:ascii="Courier New" w:hAnsi="Courier New" w:cs="Courier New"/>
          <w:sz w:val="18"/>
          <w:szCs w:val="18"/>
        </w:rPr>
        <w:t>,</w:t>
      </w:r>
    </w:p>
    <w:p w14:paraId="0E9D033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3890881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1BC23FB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0613030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2268228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10022A2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E17029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13CB23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730DE0B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7673225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39F8B39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50DFE2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54DABE6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66C873A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3308B00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6F55830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3E91CF1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7AC2438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09A659C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4DCF145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1C4B25E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09FA6E9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6771052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75E047E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833E18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395FEC4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2FF76F4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4273CAD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6F392C6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7F68B81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6F6B3A5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7FAB3DA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676831B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2348066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1D2B98B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2C8E1D1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62FDC95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3D215F2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444D1C0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HID_USAGE_SENSOR_DATA_MOTION_ANGULAR_VELOCITY_X_AXIS</w:t>
      </w:r>
      <w:r w:rsidRPr="00B64D95">
        <w:rPr>
          <w:rFonts w:ascii="Courier New" w:hAnsi="Courier New" w:cs="Courier New"/>
          <w:sz w:val="18"/>
          <w:szCs w:val="18"/>
        </w:rPr>
        <w:t>,</w:t>
      </w:r>
    </w:p>
    <w:p w14:paraId="5D3870A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947E25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35C3B5C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02111F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7FBA406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2745F1A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HID_INPUT(Data_Var_Abs),</w:t>
      </w:r>
    </w:p>
    <w:p w14:paraId="4153A67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HID_USAGE_SENSOR_DATA_MOTION_ANGULAR_VELOCITY_Y_AXIS</w:t>
      </w:r>
      <w:r w:rsidRPr="00B64D95">
        <w:rPr>
          <w:rFonts w:ascii="Courier New" w:hAnsi="Courier New" w:cs="Courier New"/>
          <w:sz w:val="18"/>
          <w:szCs w:val="18"/>
        </w:rPr>
        <w:t>,</w:t>
      </w:r>
    </w:p>
    <w:p w14:paraId="41273D6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196AE45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34C6D49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4AD68FC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2456A6D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2B4BBFB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140633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HID_USAGE_SENSOR_DATA_MOTION_ANGULAR_VELOCITY_Z_AXIS</w:t>
      </w:r>
      <w:r w:rsidRPr="00B64D95">
        <w:rPr>
          <w:rFonts w:ascii="Courier New" w:hAnsi="Courier New" w:cs="Courier New"/>
          <w:sz w:val="18"/>
          <w:szCs w:val="18"/>
        </w:rPr>
        <w:t>,</w:t>
      </w:r>
    </w:p>
    <w:p w14:paraId="4CEB2C2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75098E7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0AAB2AD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397828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46782C2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0B4267E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0D97CD73" w14:textId="77777777" w:rsidR="00EA2EC5" w:rsidRPr="00B64D95" w:rsidRDefault="00EA2EC5" w:rsidP="00EA2EC5">
      <w:pPr>
        <w:ind w:firstLine="720"/>
        <w:rPr>
          <w:rFonts w:ascii="Courier New" w:hAnsi="Courier New" w:cs="Courier New"/>
          <w:sz w:val="18"/>
          <w:szCs w:val="18"/>
        </w:rPr>
      </w:pPr>
    </w:p>
    <w:p w14:paraId="13B17CC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1B0CF3D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5AF3BAF3" w14:textId="77777777" w:rsidR="00EA2EC5" w:rsidRPr="00B64D95" w:rsidRDefault="00EA2EC5" w:rsidP="00EA2EC5">
      <w:pPr>
        <w:rPr>
          <w:rFonts w:ascii="Courier New" w:hAnsi="Courier New" w:cs="Courier New"/>
          <w:sz w:val="18"/>
          <w:szCs w:val="18"/>
        </w:rPr>
      </w:pPr>
    </w:p>
    <w:p w14:paraId="5357E46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_GYRO3_FEATURE_REPORT</w:t>
      </w:r>
    </w:p>
    <w:p w14:paraId="6DE315D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3BCAD18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6ED5B0E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16F0DEA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319B220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27766E6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0576D7F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3B47D11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4D2CEEDD" w14:textId="77777777" w:rsidR="00EA2EC5" w:rsidRPr="00B64D95" w:rsidRDefault="00EA2EC5" w:rsidP="00EA2EC5">
      <w:pPr>
        <w:autoSpaceDE w:val="0"/>
        <w:autoSpaceDN w:val="0"/>
        <w:adjustRightInd w:val="0"/>
        <w:rPr>
          <w:rFonts w:ascii="Courier New" w:hAnsi="Courier New" w:cs="Courier New"/>
          <w:sz w:val="18"/>
          <w:szCs w:val="18"/>
        </w:rPr>
      </w:pPr>
    </w:p>
    <w:p w14:paraId="4FD4852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27040B9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usGyroChangeSensitivity;</w:t>
      </w:r>
    </w:p>
    <w:p w14:paraId="613DA06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sGyroMaximum;</w:t>
      </w:r>
    </w:p>
    <w:p w14:paraId="1440907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sGyroMinimum;</w:t>
      </w:r>
    </w:p>
    <w:p w14:paraId="0BF35D1C" w14:textId="77777777" w:rsidR="00EA2EC5" w:rsidRPr="00B64D95" w:rsidRDefault="00EA2EC5" w:rsidP="00EA2EC5">
      <w:pPr>
        <w:autoSpaceDE w:val="0"/>
        <w:autoSpaceDN w:val="0"/>
        <w:adjustRightInd w:val="0"/>
        <w:rPr>
          <w:rFonts w:ascii="Courier New" w:hAnsi="Courier New" w:cs="Courier New"/>
          <w:sz w:val="18"/>
          <w:szCs w:val="18"/>
        </w:rPr>
      </w:pPr>
    </w:p>
    <w:p w14:paraId="1247A4E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GYRO3_FEATURE_REPORT, *PGYRO3_FEATURE_REPORT;</w:t>
      </w:r>
    </w:p>
    <w:p w14:paraId="618E38CA" w14:textId="77777777" w:rsidR="00EA2EC5" w:rsidRPr="00B64D95" w:rsidRDefault="00EA2EC5" w:rsidP="00EA2EC5">
      <w:pPr>
        <w:autoSpaceDE w:val="0"/>
        <w:autoSpaceDN w:val="0"/>
        <w:adjustRightInd w:val="0"/>
        <w:rPr>
          <w:rFonts w:ascii="Courier New" w:hAnsi="Courier New" w:cs="Courier New"/>
          <w:sz w:val="18"/>
          <w:szCs w:val="18"/>
        </w:rPr>
      </w:pPr>
    </w:p>
    <w:p w14:paraId="2825756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_GYRO3_INPUT_REPORT</w:t>
      </w:r>
    </w:p>
    <w:p w14:paraId="40169A7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3E31504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04E092D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366E626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43C0EB0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5B04F91B" w14:textId="77777777" w:rsidR="00EA2EC5" w:rsidRPr="00B64D95" w:rsidRDefault="00EA2EC5" w:rsidP="00EA2EC5">
      <w:pPr>
        <w:autoSpaceDE w:val="0"/>
        <w:autoSpaceDN w:val="0"/>
        <w:adjustRightInd w:val="0"/>
        <w:rPr>
          <w:rFonts w:ascii="Courier New" w:hAnsi="Courier New" w:cs="Courier New"/>
          <w:sz w:val="18"/>
          <w:szCs w:val="18"/>
        </w:rPr>
      </w:pPr>
    </w:p>
    <w:p w14:paraId="68D555E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5B4E4C1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sGyroXValue;</w:t>
      </w:r>
    </w:p>
    <w:p w14:paraId="65CB381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sGyroYValue;</w:t>
      </w:r>
    </w:p>
    <w:p w14:paraId="4033F41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sGyroZValue;</w:t>
      </w:r>
    </w:p>
    <w:p w14:paraId="242719FA" w14:textId="77777777" w:rsidR="00EA2EC5" w:rsidRPr="00B64D95" w:rsidRDefault="00EA2EC5" w:rsidP="00EA2EC5">
      <w:pPr>
        <w:autoSpaceDE w:val="0"/>
        <w:autoSpaceDN w:val="0"/>
        <w:adjustRightInd w:val="0"/>
        <w:rPr>
          <w:rFonts w:ascii="Courier New" w:hAnsi="Courier New" w:cs="Courier New"/>
          <w:sz w:val="18"/>
          <w:szCs w:val="18"/>
        </w:rPr>
      </w:pPr>
    </w:p>
    <w:p w14:paraId="0B1C519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GYRO3_INPUT_REPORT, *PGYRO3_INPUT_REPORT;</w:t>
      </w:r>
    </w:p>
    <w:p w14:paraId="587278B9" w14:textId="77777777" w:rsidR="00EA2EC5" w:rsidRPr="00B64D95" w:rsidRDefault="00EA2EC5" w:rsidP="00EA2EC5">
      <w:pPr>
        <w:autoSpaceDE w:val="0"/>
        <w:autoSpaceDN w:val="0"/>
        <w:adjustRightInd w:val="0"/>
        <w:rPr>
          <w:rFonts w:ascii="Courier New" w:hAnsi="Courier New" w:cs="Courier New"/>
          <w:sz w:val="18"/>
          <w:szCs w:val="18"/>
        </w:rPr>
      </w:pPr>
    </w:p>
    <w:p w14:paraId="3A8E48DE" w14:textId="77777777" w:rsidR="00EA2EC5" w:rsidRPr="00B64D95" w:rsidRDefault="00EA2EC5" w:rsidP="00EA2EC5">
      <w:pPr>
        <w:autoSpaceDE w:val="0"/>
        <w:autoSpaceDN w:val="0"/>
        <w:adjustRightInd w:val="0"/>
        <w:rPr>
          <w:rFonts w:ascii="Courier New" w:hAnsi="Courier New" w:cs="Courier New"/>
          <w:sz w:val="18"/>
          <w:szCs w:val="18"/>
        </w:rPr>
      </w:pPr>
    </w:p>
    <w:p w14:paraId="7F8E498E" w14:textId="77777777" w:rsidR="00EA2EC5" w:rsidRDefault="00EA2EC5" w:rsidP="00EA2EC5">
      <w:pPr>
        <w:rPr>
          <w:rFonts w:ascii="Courier New" w:hAnsi="Courier New" w:cs="Courier New"/>
          <w:b/>
          <w:sz w:val="12"/>
          <w:szCs w:val="12"/>
        </w:rPr>
      </w:pPr>
    </w:p>
    <w:p w14:paraId="60A4C15A" w14:textId="77777777" w:rsidR="00EA2EC5" w:rsidRDefault="00EA2EC5" w:rsidP="00D84608">
      <w:pPr>
        <w:pStyle w:val="Heading3"/>
      </w:pPr>
      <w:bookmarkStart w:id="189" w:name="_Toc321224918"/>
      <w:bookmarkStart w:id="190" w:name="_Toc358980765"/>
      <w:r>
        <w:t>Orientation: Compass</w:t>
      </w:r>
      <w:bookmarkEnd w:id="189"/>
      <w:bookmarkEnd w:id="190"/>
    </w:p>
    <w:p w14:paraId="2B9A7F7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61183A43" w14:textId="77777777" w:rsidR="00EA2EC5" w:rsidRPr="00B64D95" w:rsidRDefault="00EA2EC5" w:rsidP="00EA2EC5">
      <w:pPr>
        <w:ind w:firstLine="720"/>
        <w:rPr>
          <w:rFonts w:ascii="Courier New" w:hAnsi="Courier New" w:cs="Courier New"/>
          <w:sz w:val="18"/>
          <w:szCs w:val="18"/>
        </w:rPr>
      </w:pPr>
    </w:p>
    <w:p w14:paraId="0ACA3F0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3D Compass, a 3-axis flux magnetometer</w:t>
      </w:r>
    </w:p>
    <w:p w14:paraId="0BE02D2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comp3_report_descriptor[] = {</w:t>
      </w:r>
    </w:p>
    <w:p w14:paraId="323133E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24A196C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HID_USAGE_SENSOR_TYPE_ORIENTATION_COMPASS_3D,</w:t>
      </w:r>
    </w:p>
    <w:p w14:paraId="662283B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5525115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0A1770C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//feature reports (xmit/receive)</w:t>
      </w:r>
    </w:p>
    <w:p w14:paraId="404F50C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3DDA8FC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04CA829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8007E4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75FA003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12E78A0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7A65FF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24BB8C0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49F6A19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15A2ADB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1CEE5F3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7FC72A0D"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16A51E9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5793A06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557CB06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2B8879B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2DB17B6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0CD8F5A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7A555844"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37281CEB"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18EA32B9"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6BA8A464"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3FB79194"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0058C15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67FE19F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1A381AF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75702B7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6B410A2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392ED5AE"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54C83C8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20C678A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790FA3A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68069A68"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605E661D"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20805AAD"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77236727"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243927E0"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3FBB74A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1576C79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08D3CA0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3FFAC7D6"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12D12D4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7DC353D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49741E6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06BFDB7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09525F76"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3824EA7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7B42A9D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477AB788"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49DFC42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2876088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5331170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1D4C488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1287EBC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HID_END_COLLECTION,</w:t>
      </w:r>
    </w:p>
    <w:p w14:paraId="036C8DE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768DA12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326B354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55E7809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2D3D099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19A656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1D551CE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6541896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HID_USAGE_SENSOR_DATA(HID_USAGE_SENSOR_DATA_ORIENTATION_MAGNETIC_HEADING,HID_USAGE_SENSOR_DATA_MOD_CHANGE_SENSITIVITY_ABS)</w:t>
      </w:r>
      <w:r w:rsidRPr="00B64D95">
        <w:rPr>
          <w:rFonts w:ascii="Courier New" w:hAnsi="Courier New" w:cs="Courier New"/>
          <w:sz w:val="18"/>
          <w:szCs w:val="18"/>
        </w:rPr>
        <w:t>,</w:t>
      </w:r>
    </w:p>
    <w:p w14:paraId="1E42027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564C62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6613825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157D17B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7B03402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46C0603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5D37442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HID_USAGE_SENSOR_DATA(HID_USAGE_SENSOR_DATA_ORIENTATION_MAGNETIC_HEADING,HID_USAGE_SENSOR_DATA_MOD_MAX)</w:t>
      </w:r>
      <w:r w:rsidRPr="00B64D95">
        <w:rPr>
          <w:rFonts w:ascii="Courier New" w:hAnsi="Courier New" w:cs="Courier New"/>
          <w:sz w:val="18"/>
          <w:szCs w:val="18"/>
        </w:rPr>
        <w:t>,</w:t>
      </w:r>
    </w:p>
    <w:p w14:paraId="2C3DFB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0D644F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171FDC7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C59B84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8FFE0C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6B5EE95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32B820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HID_USAGE_SENSOR_DATA(HID_USAGE_SENSOR_DATA_ORIENTATION_MAGNETIC_HEADING,HID_USAGE_SENSOR_DATA_MOD_MIN)</w:t>
      </w:r>
      <w:r w:rsidRPr="00B64D95">
        <w:rPr>
          <w:rFonts w:ascii="Courier New" w:hAnsi="Courier New" w:cs="Courier New"/>
          <w:sz w:val="18"/>
          <w:szCs w:val="18"/>
        </w:rPr>
        <w:t>,</w:t>
      </w:r>
    </w:p>
    <w:p w14:paraId="2728407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4E3D69E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25155D0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F9E844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3F463EA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04DDC3B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AA913E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HID_USAGE_SENSOR_DATA(HID_USAGE_SENSOR_DATA_ORIENTATION_MAGNETIC_FLUX,HID_USAGE_SENSOR_DATA_MOD_CHANGE_SENSITIVITY_ABS)</w:t>
      </w:r>
      <w:r w:rsidRPr="00B64D95">
        <w:rPr>
          <w:rFonts w:ascii="Courier New" w:hAnsi="Courier New" w:cs="Courier New"/>
          <w:sz w:val="18"/>
          <w:szCs w:val="18"/>
        </w:rPr>
        <w:t>,</w:t>
      </w:r>
    </w:p>
    <w:p w14:paraId="536E2E8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4FC038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1320300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54DE67A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733B9B4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50C1E22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90E559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HID_USAGE_SENSOR_DATA(HID_USAGE_SENSOR_DATA_ORIENTATION_MAGNETIC_FLUX,HID_USAGE_SENSOR_DATA_MOD_MAX)</w:t>
      </w:r>
      <w:r w:rsidRPr="00B64D95">
        <w:rPr>
          <w:rFonts w:ascii="Courier New" w:hAnsi="Courier New" w:cs="Courier New"/>
          <w:sz w:val="18"/>
          <w:szCs w:val="18"/>
        </w:rPr>
        <w:t>,</w:t>
      </w:r>
    </w:p>
    <w:p w14:paraId="75F5CCF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71C4A3B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1FC8FBF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C7823C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28006CD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335C6A1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7B5FDDF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HID_USAGE_SENSOR_DATA(HID_USAGE_SENSOR_DATA_ORIENTATION_MAGNETIC_FLUX,HID_USAGE_SENSOR_DATA_MOD_MIN)</w:t>
      </w:r>
      <w:r w:rsidRPr="00B64D95">
        <w:rPr>
          <w:rFonts w:ascii="Courier New" w:hAnsi="Courier New" w:cs="Courier New"/>
          <w:sz w:val="18"/>
          <w:szCs w:val="18"/>
        </w:rPr>
        <w:t>,</w:t>
      </w:r>
    </w:p>
    <w:p w14:paraId="27D2F0C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26B9DA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558B81E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40284C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4FABCF2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0D3712B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14D5C08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674726B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2FA6605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HID_USAGE_PAGE_SENSOR,</w:t>
      </w:r>
    </w:p>
    <w:p w14:paraId="1CCA426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1662DCC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9BCE3A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0E769FA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77D80B5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363890A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3312346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5C71362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7E381F4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4A1408A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7D9DF60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2FF3EC7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3BC46D2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799B25C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5006777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23215D5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520739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7A25D05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17B6812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4F85B69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57B9CD1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0DFEB5B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7F8E01B2"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05E4102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194CD08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32E8D0DE"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28A197D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5A4BAA2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23CAEB0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3AA7AEC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HID_USAGE_SENSOR_DATA_ORIENTATION_COMPENSATED_MAGNETIC_NORTH</w:t>
      </w:r>
      <w:r w:rsidRPr="00B64D95">
        <w:rPr>
          <w:rFonts w:ascii="Courier New" w:hAnsi="Courier New" w:cs="Courier New"/>
          <w:sz w:val="18"/>
          <w:szCs w:val="18"/>
        </w:rPr>
        <w:t>,</w:t>
      </w:r>
    </w:p>
    <w:p w14:paraId="4DE9FC5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24815CF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11D8F3C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4B0E11E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75D0E2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697E882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3639834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HID_USAGE_SENSOR_DATA_ORIENTATION_COMPENSATED_TRUE_NORTH</w:t>
      </w:r>
      <w:r w:rsidRPr="00B64D95">
        <w:rPr>
          <w:rFonts w:ascii="Courier New" w:hAnsi="Courier New" w:cs="Courier New"/>
          <w:sz w:val="18"/>
          <w:szCs w:val="18"/>
        </w:rPr>
        <w:t>,</w:t>
      </w:r>
    </w:p>
    <w:p w14:paraId="576D14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0EBC366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6580F5A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1F5DADE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7E5A91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7094FBA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1E87DC4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HID_USAGE_SENSOR_DATA_ORIENTATION_MAGNETIC_NORTH</w:t>
      </w:r>
      <w:r w:rsidRPr="00B64D95">
        <w:rPr>
          <w:rFonts w:ascii="Courier New" w:hAnsi="Courier New" w:cs="Courier New"/>
          <w:sz w:val="18"/>
          <w:szCs w:val="18"/>
        </w:rPr>
        <w:t>,</w:t>
      </w:r>
    </w:p>
    <w:p w14:paraId="5D1ABE7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6092B2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08C8534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0830814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47DD0FA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06AE921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7226A7E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HID_USAGE_SENSOR_DATA_ORIENTATION_TRUE_NORTH</w:t>
      </w:r>
      <w:r w:rsidRPr="00B64D95">
        <w:rPr>
          <w:rFonts w:ascii="Courier New" w:hAnsi="Courier New" w:cs="Courier New"/>
          <w:sz w:val="18"/>
          <w:szCs w:val="18"/>
        </w:rPr>
        <w:t>,</w:t>
      </w:r>
    </w:p>
    <w:p w14:paraId="50047AA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6E2067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381E42F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BFAF73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5EB90E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HID_UNIT_EXPONENT(0x0F), // scale default unit to provide 1 digit past decimal point</w:t>
      </w:r>
    </w:p>
    <w:p w14:paraId="19232BD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7556825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HID_USAGE_SENSOR_DATA_ORIENTATION_MAGNETIC_FLUX_X_AXIS</w:t>
      </w:r>
      <w:r w:rsidRPr="00B64D95">
        <w:rPr>
          <w:rFonts w:ascii="Courier New" w:hAnsi="Courier New" w:cs="Courier New"/>
          <w:sz w:val="18"/>
          <w:szCs w:val="18"/>
        </w:rPr>
        <w:t>,</w:t>
      </w:r>
    </w:p>
    <w:p w14:paraId="12D43C2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7313415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HID_LOGICAL_MAX_16(0xFF,0x7F), //    LOGICAL_MAXIMUM (32767)</w:t>
      </w:r>
    </w:p>
    <w:p w14:paraId="44BF46E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910F08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19E748C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HID_UNIT_EXPONENT(0x0D), // scale default unit to “milliGauss”; provide 3 digits past decimal point</w:t>
      </w:r>
    </w:p>
    <w:p w14:paraId="58DEB71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732359F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HID_USAGE_SENSOR_DATA_ORIENTATION_MAGNETIC_FLUX_Y_AXIS</w:t>
      </w:r>
      <w:r w:rsidRPr="00B64D95">
        <w:rPr>
          <w:rFonts w:ascii="Courier New" w:hAnsi="Courier New" w:cs="Courier New"/>
          <w:sz w:val="18"/>
          <w:szCs w:val="18"/>
        </w:rPr>
        <w:t>,</w:t>
      </w:r>
    </w:p>
    <w:p w14:paraId="2E3FBD7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E552D0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04ACCCA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4348A4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1EA9643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HID_UNIT_EXPONENT(0x0D), // scale default unit to “milliGauss”; provide 3 digits past decimal point</w:t>
      </w:r>
    </w:p>
    <w:p w14:paraId="6376623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4FA3398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HID_USAGE_SENSOR_DATA_ORIENTATION_MAGNETIC_FLUX_Z_AXIS</w:t>
      </w:r>
      <w:r w:rsidRPr="00B64D95">
        <w:rPr>
          <w:rFonts w:ascii="Courier New" w:hAnsi="Courier New" w:cs="Courier New"/>
          <w:sz w:val="18"/>
          <w:szCs w:val="18"/>
        </w:rPr>
        <w:t>,</w:t>
      </w:r>
    </w:p>
    <w:p w14:paraId="43E24CC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BA74CB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3C3823E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50C68A6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BB81BF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HID_UNIT_EXPONENT(0x0D), // scale default unit to “milliGauss”; provide 3 digits past decimal point</w:t>
      </w:r>
    </w:p>
    <w:p w14:paraId="11165D7A" w14:textId="77777777" w:rsidR="00EA2EC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65D62E42" w14:textId="77777777" w:rsidR="00760595" w:rsidRPr="007605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HID_USAGE_SENSOR_DATA_ORIENTATION_MAGNETOMETER_ACCURACY,</w:t>
      </w:r>
    </w:p>
    <w:p w14:paraId="64B99947" w14:textId="77777777" w:rsidR="00760595" w:rsidRPr="007605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HID_LOGICAL_MIN_8(0),</w:t>
      </w:r>
    </w:p>
    <w:p w14:paraId="3F3A29EF" w14:textId="77777777" w:rsidR="00760595" w:rsidRPr="007605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HID_LOGICAL_MAX_8(2),</w:t>
      </w:r>
    </w:p>
    <w:p w14:paraId="35679A4E" w14:textId="77777777" w:rsidR="00760595" w:rsidRPr="007605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HID_REPORT_SIZE(8),</w:t>
      </w:r>
    </w:p>
    <w:p w14:paraId="62976C10" w14:textId="77777777" w:rsidR="00760595" w:rsidRPr="007605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HID_REPORT_COUNT(1),</w:t>
      </w:r>
    </w:p>
    <w:p w14:paraId="661997D3" w14:textId="77777777" w:rsidR="00760595" w:rsidRPr="007605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HID_COLLECTION(Logical),</w:t>
      </w:r>
    </w:p>
    <w:p w14:paraId="7EE256B6" w14:textId="59468B7D" w:rsidR="00760595" w:rsidRPr="00760595" w:rsidRDefault="00760595" w:rsidP="00760595">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HID_USAGE_SENSOR_DATA_ORIENTATION_MAGNETOMETER_ACCURACY_LOW,</w:t>
      </w:r>
    </w:p>
    <w:p w14:paraId="4C2574E2" w14:textId="02622197" w:rsidR="00760595" w:rsidRPr="00760595" w:rsidRDefault="00760595" w:rsidP="00760595">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HID_USAGE_SENSOR_DATA_ORIENTATION_MAGNETOMETER_ACCURACY_MEDIUM,</w:t>
      </w:r>
    </w:p>
    <w:p w14:paraId="5401EA2D" w14:textId="63705F41" w:rsidR="00760595" w:rsidRPr="00760595" w:rsidRDefault="00760595" w:rsidP="00760595">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HID_USAGE_SENSOR_DATA_ORIENTATION_MAGNETOMETER_ACCURACY_HIGH,</w:t>
      </w:r>
    </w:p>
    <w:p w14:paraId="6881A5A6" w14:textId="7C653DC8" w:rsidR="00760595" w:rsidRPr="00760595" w:rsidRDefault="00760595" w:rsidP="00760595">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HID_INPUT(Data_Arr_Abs),</w:t>
      </w:r>
    </w:p>
    <w:p w14:paraId="6636EF86" w14:textId="50BCC152" w:rsidR="00760595" w:rsidRPr="00B64D95" w:rsidRDefault="00760595" w:rsidP="00760595">
      <w:pPr>
        <w:ind w:firstLine="720"/>
        <w:rPr>
          <w:rFonts w:ascii="Courier New" w:hAnsi="Courier New" w:cs="Courier New"/>
          <w:sz w:val="18"/>
          <w:szCs w:val="18"/>
        </w:rPr>
      </w:pPr>
      <w:r w:rsidRPr="00760595">
        <w:rPr>
          <w:rFonts w:ascii="Courier New" w:hAnsi="Courier New" w:cs="Courier New"/>
          <w:sz w:val="18"/>
          <w:szCs w:val="18"/>
        </w:rPr>
        <w:t>HID_END_COLLECTION,</w:t>
      </w:r>
    </w:p>
    <w:p w14:paraId="220CDD60" w14:textId="77777777" w:rsidR="00EA2EC5" w:rsidRPr="00B64D95" w:rsidRDefault="00EA2EC5" w:rsidP="00EA2EC5">
      <w:pPr>
        <w:ind w:firstLine="720"/>
        <w:rPr>
          <w:rFonts w:ascii="Courier New" w:hAnsi="Courier New" w:cs="Courier New"/>
          <w:sz w:val="18"/>
          <w:szCs w:val="18"/>
        </w:rPr>
      </w:pPr>
    </w:p>
    <w:p w14:paraId="62956D5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19915930"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78173617" w14:textId="77777777" w:rsidR="00EA2EC5" w:rsidRPr="00B64D95" w:rsidRDefault="00EA2EC5" w:rsidP="00EA2EC5">
      <w:pPr>
        <w:rPr>
          <w:rFonts w:ascii="Courier New" w:hAnsi="Courier New" w:cs="Courier New"/>
          <w:sz w:val="18"/>
          <w:szCs w:val="18"/>
        </w:rPr>
      </w:pPr>
    </w:p>
    <w:p w14:paraId="2D82FE4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_COMP3_FEATURE_REPORT</w:t>
      </w:r>
    </w:p>
    <w:p w14:paraId="1561AF4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5F8D12B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42133EC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775D669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55365F9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21FDF38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267378E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36F2E68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1F81A481" w14:textId="77777777" w:rsidR="00EA2EC5" w:rsidRPr="00B64D95" w:rsidRDefault="00EA2EC5" w:rsidP="00EA2EC5">
      <w:pPr>
        <w:autoSpaceDE w:val="0"/>
        <w:autoSpaceDN w:val="0"/>
        <w:adjustRightInd w:val="0"/>
        <w:rPr>
          <w:rFonts w:ascii="Courier New" w:hAnsi="Courier New" w:cs="Courier New"/>
          <w:sz w:val="18"/>
          <w:szCs w:val="18"/>
        </w:rPr>
      </w:pPr>
    </w:p>
    <w:p w14:paraId="4B90A0D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0676FF8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usHeadingChangeSensitivity;</w:t>
      </w:r>
    </w:p>
    <w:p w14:paraId="1E3559A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sHeadingMaximum;</w:t>
      </w:r>
    </w:p>
    <w:p w14:paraId="7FBC0D7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sHeadingMinimum;</w:t>
      </w:r>
    </w:p>
    <w:p w14:paraId="6C5D6CD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usFluxChangeSensitivity;</w:t>
      </w:r>
    </w:p>
    <w:p w14:paraId="5726440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sFluxMaximum;</w:t>
      </w:r>
    </w:p>
    <w:p w14:paraId="720BE5F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sFluxMinimum;</w:t>
      </w:r>
    </w:p>
    <w:p w14:paraId="4D81AAB1" w14:textId="77777777" w:rsidR="00EA2EC5" w:rsidRPr="00B64D95" w:rsidRDefault="00EA2EC5" w:rsidP="00EA2EC5">
      <w:pPr>
        <w:autoSpaceDE w:val="0"/>
        <w:autoSpaceDN w:val="0"/>
        <w:adjustRightInd w:val="0"/>
        <w:rPr>
          <w:rFonts w:ascii="Courier New" w:hAnsi="Courier New" w:cs="Courier New"/>
          <w:sz w:val="18"/>
          <w:szCs w:val="18"/>
        </w:rPr>
      </w:pPr>
    </w:p>
    <w:p w14:paraId="027E154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COMP3_FEATURE_REPORT, *PCOMP3_FEATURE_REPORT;</w:t>
      </w:r>
    </w:p>
    <w:p w14:paraId="3A0226FF" w14:textId="77777777" w:rsidR="00EA2EC5" w:rsidRPr="00B64D95" w:rsidRDefault="00EA2EC5" w:rsidP="00EA2EC5">
      <w:pPr>
        <w:autoSpaceDE w:val="0"/>
        <w:autoSpaceDN w:val="0"/>
        <w:adjustRightInd w:val="0"/>
        <w:rPr>
          <w:rFonts w:ascii="Courier New" w:hAnsi="Courier New" w:cs="Courier New"/>
          <w:sz w:val="18"/>
          <w:szCs w:val="18"/>
        </w:rPr>
      </w:pPr>
    </w:p>
    <w:p w14:paraId="7F9EC9F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_COMP3_INPUT_REPORT</w:t>
      </w:r>
    </w:p>
    <w:p w14:paraId="09B63A6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2EEC6EF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3F6AE8B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036F1B5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58787E1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lastRenderedPageBreak/>
        <w:t xml:space="preserve">    HID_UCHAR   ucEventType;</w:t>
      </w:r>
    </w:p>
    <w:p w14:paraId="21894B7D" w14:textId="77777777" w:rsidR="00EA2EC5" w:rsidRPr="00B64D95" w:rsidRDefault="00EA2EC5" w:rsidP="00EA2EC5">
      <w:pPr>
        <w:autoSpaceDE w:val="0"/>
        <w:autoSpaceDN w:val="0"/>
        <w:adjustRightInd w:val="0"/>
        <w:rPr>
          <w:rFonts w:ascii="Courier New" w:hAnsi="Courier New" w:cs="Courier New"/>
          <w:sz w:val="18"/>
          <w:szCs w:val="18"/>
        </w:rPr>
      </w:pPr>
    </w:p>
    <w:p w14:paraId="2B21B0C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4688CA1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sHeadingCompensatedMagneticNorthValue;</w:t>
      </w:r>
    </w:p>
    <w:p w14:paraId="08BDCCD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sHeadingCompensatedTrueNorthValue;</w:t>
      </w:r>
    </w:p>
    <w:p w14:paraId="746830F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sHeadingMagneticNorthValue;</w:t>
      </w:r>
    </w:p>
    <w:p w14:paraId="5C2A696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sHeadingTrueNorthValue;</w:t>
      </w:r>
    </w:p>
    <w:p w14:paraId="621AD5A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sFluxXValue;</w:t>
      </w:r>
    </w:p>
    <w:p w14:paraId="3A83792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sFluxYValue;</w:t>
      </w:r>
    </w:p>
    <w:p w14:paraId="60CCA9CF" w14:textId="77777777" w:rsidR="00EA2EC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sFluxZValue;</w:t>
      </w:r>
    </w:p>
    <w:p w14:paraId="5F8317FB" w14:textId="059FCB48" w:rsidR="00760595" w:rsidRPr="00B64D95" w:rsidRDefault="00760595" w:rsidP="00EA2EC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HID_UCHAR   ucMagnetometerAccuracy;</w:t>
      </w:r>
    </w:p>
    <w:p w14:paraId="269B4AB5" w14:textId="77777777" w:rsidR="00EA2EC5" w:rsidRPr="00B64D95" w:rsidRDefault="00EA2EC5" w:rsidP="00EA2EC5">
      <w:pPr>
        <w:autoSpaceDE w:val="0"/>
        <w:autoSpaceDN w:val="0"/>
        <w:adjustRightInd w:val="0"/>
        <w:rPr>
          <w:rFonts w:ascii="Courier New" w:hAnsi="Courier New" w:cs="Courier New"/>
          <w:sz w:val="18"/>
          <w:szCs w:val="18"/>
        </w:rPr>
      </w:pPr>
    </w:p>
    <w:p w14:paraId="2E8DD9C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COMP3_INPUT_REPORT, *PCOMP3_INPUT_REPORT;</w:t>
      </w:r>
    </w:p>
    <w:p w14:paraId="12E92AFF" w14:textId="77777777" w:rsidR="00EA2EC5" w:rsidRPr="006B6FBF" w:rsidRDefault="00EA2EC5" w:rsidP="00EA2EC5">
      <w:pPr>
        <w:autoSpaceDE w:val="0"/>
        <w:autoSpaceDN w:val="0"/>
        <w:adjustRightInd w:val="0"/>
        <w:rPr>
          <w:rFonts w:ascii="Lucida Sans Typewriter" w:hAnsi="Lucida Sans Typewriter" w:cs="Courier New"/>
          <w:sz w:val="12"/>
          <w:szCs w:val="12"/>
        </w:rPr>
      </w:pPr>
    </w:p>
    <w:p w14:paraId="162341D8" w14:textId="77777777" w:rsidR="00EA2EC5" w:rsidRPr="000F1DCD" w:rsidRDefault="00EA2EC5" w:rsidP="00EA2EC5">
      <w:pPr>
        <w:autoSpaceDE w:val="0"/>
        <w:autoSpaceDN w:val="0"/>
        <w:adjustRightInd w:val="0"/>
        <w:rPr>
          <w:rFonts w:ascii="Courier New" w:hAnsi="Courier New" w:cs="Courier New"/>
          <w:sz w:val="12"/>
          <w:szCs w:val="12"/>
        </w:rPr>
      </w:pPr>
    </w:p>
    <w:p w14:paraId="61A1C0B3" w14:textId="77777777" w:rsidR="00EA2EC5" w:rsidRDefault="00EA2EC5" w:rsidP="00EA2EC5">
      <w:pPr>
        <w:rPr>
          <w:rFonts w:ascii="Courier New" w:hAnsi="Courier New" w:cs="Courier New"/>
          <w:b/>
          <w:sz w:val="12"/>
          <w:szCs w:val="12"/>
        </w:rPr>
      </w:pPr>
    </w:p>
    <w:p w14:paraId="156A8CF0" w14:textId="77777777" w:rsidR="00EA2EC5" w:rsidRPr="00610B63" w:rsidRDefault="00EA2EC5" w:rsidP="00D84608">
      <w:pPr>
        <w:pStyle w:val="Heading3"/>
      </w:pPr>
      <w:bookmarkStart w:id="191" w:name="_Toc321224919"/>
      <w:bookmarkStart w:id="192" w:name="_Toc358980766"/>
      <w:r>
        <w:t>Orientation: Inclinometer</w:t>
      </w:r>
      <w:bookmarkEnd w:id="191"/>
      <w:bookmarkEnd w:id="192"/>
    </w:p>
    <w:p w14:paraId="33AD9AF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261EF662" w14:textId="77777777" w:rsidR="00EA2EC5" w:rsidRPr="00B64D95" w:rsidRDefault="00EA2EC5" w:rsidP="00EA2EC5">
      <w:pPr>
        <w:ind w:firstLine="720"/>
        <w:rPr>
          <w:rFonts w:ascii="Courier New" w:hAnsi="Courier New" w:cs="Courier New"/>
          <w:sz w:val="18"/>
          <w:szCs w:val="18"/>
        </w:rPr>
      </w:pPr>
    </w:p>
    <w:p w14:paraId="19D8FA9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3D Inclinometer</w:t>
      </w:r>
    </w:p>
    <w:p w14:paraId="34124F6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inc3_report_descriptor[] = {</w:t>
      </w:r>
    </w:p>
    <w:p w14:paraId="3D7C95A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6F8712B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HID_USAGE_SENSOR_TYPE_ORIENTATION_INCLINOMETER_3D,</w:t>
      </w:r>
    </w:p>
    <w:p w14:paraId="2BE5126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0DFED34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03FD166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//feature reports (xmit/receive)</w:t>
      </w:r>
    </w:p>
    <w:p w14:paraId="1F522B3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2E4FB73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433581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76A638B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61DA3A1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0BF26E9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6E88D36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12239DC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7B693A34"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0EEAC55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5FA17C8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1337D1E"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3F53D09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0D7567B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C19199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19F8B471"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752F183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2AC09C3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3A34F638"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1CD683D5"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6C8C52C6"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5E50724F"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4F3E2E9E"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1F8F4F2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57DC1FE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32C186A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4556F64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3431E9B1"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79DEE91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77A1F81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lastRenderedPageBreak/>
        <w:t>HID_REPORT_COUNT(1),</w:t>
      </w:r>
    </w:p>
    <w:p w14:paraId="1BB8770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0EBB498C"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420138F4"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43F2D237"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55775F32"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5F8BEB7C"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15D5EA96"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4A953D9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5A69373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117896B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5A39F05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7BC65D5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03F70E9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37F6D39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131F94C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3D9A8E9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6D5D5F4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321DA6A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368FFA0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4C7723A6"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119F79F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2E179ADB"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5A9C830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415B514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6748D67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7057B73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701CB71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18A8957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1679F0C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F1715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13A492D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2BA1BFB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HID_USAGE_SENSOR_DATA(HID_USAGE_SENSOR_DATA_ORIENTATION_TILT,HID_USAGE_SENSOR_DATA_MOD_CHANGE_SENSITIVITY_ABS)</w:t>
      </w:r>
      <w:r w:rsidRPr="00B64D95">
        <w:rPr>
          <w:rFonts w:ascii="Courier New" w:hAnsi="Courier New" w:cs="Courier New"/>
          <w:sz w:val="18"/>
          <w:szCs w:val="18"/>
        </w:rPr>
        <w:t>,</w:t>
      </w:r>
    </w:p>
    <w:p w14:paraId="774463C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5B4F87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5AAD2DD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40C59DC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7842A5F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2FE7052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CBD50A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HID_USAGE_SENSOR_DATA(HID_USAGE_SENSOR_DATA_ORIENTATION_TILT,HID_USAGE_SENSOR_DATA_MOD_MAX)</w:t>
      </w:r>
      <w:r w:rsidRPr="00B64D95">
        <w:rPr>
          <w:rFonts w:ascii="Courier New" w:hAnsi="Courier New" w:cs="Courier New"/>
          <w:sz w:val="18"/>
          <w:szCs w:val="18"/>
        </w:rPr>
        <w:t>,</w:t>
      </w:r>
    </w:p>
    <w:p w14:paraId="15CC0C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000ECE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4E8DD26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1CCB95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15F014B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36580BA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6AC39E3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HID_USAGE_SENSOR_DATA(HID_USAGE_SENSOR_DATA_ORIENTATION_TILT,HID_USAGE_SENSOR_DATA_MOD_MIN)</w:t>
      </w:r>
      <w:r w:rsidRPr="00B64D95">
        <w:rPr>
          <w:rFonts w:ascii="Courier New" w:hAnsi="Courier New" w:cs="Courier New"/>
          <w:sz w:val="18"/>
          <w:szCs w:val="18"/>
        </w:rPr>
        <w:t>,</w:t>
      </w:r>
    </w:p>
    <w:p w14:paraId="6D9AA08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00DBD2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0A1F48A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6D34132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01D088A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381655E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BE9D7A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650331F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46A13DE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32CFB67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lastRenderedPageBreak/>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6597788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7EF88F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2096455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3FEEE84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4B52E00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4569A21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HID_USAGE_SENSOR_STATE_UNKNOWN_SEL,</w:t>
      </w:r>
    </w:p>
    <w:p w14:paraId="007C50F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3C3B73FE"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4FDDA3B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04DDF9D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52C5C76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08808E2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46D9EA5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3100280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6E0D851D"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17B8962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1F664B3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3261258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53EA432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5D1EFA1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086D5D2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669AC933"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5B25A04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4D830CE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3792C17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14152AB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0B141CE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1DA47CE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4A58F80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HID_USAGE_SENSOR_DATA_ORIENTATION_TILT_X</w:t>
      </w:r>
      <w:r w:rsidRPr="00B64D95">
        <w:rPr>
          <w:rFonts w:ascii="Courier New" w:hAnsi="Courier New" w:cs="Courier New"/>
          <w:sz w:val="18"/>
          <w:szCs w:val="18"/>
        </w:rPr>
        <w:t>,</w:t>
      </w:r>
    </w:p>
    <w:p w14:paraId="5230B26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313A308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2063991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27F49AC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DE2066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131C75E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45E4330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HID_USAGE_SENSOR_DATA_ORIENTATION_TILT_Y</w:t>
      </w:r>
      <w:r w:rsidRPr="00B64D95">
        <w:rPr>
          <w:rFonts w:ascii="Courier New" w:hAnsi="Courier New" w:cs="Courier New"/>
          <w:sz w:val="18"/>
          <w:szCs w:val="18"/>
        </w:rPr>
        <w:t>,</w:t>
      </w:r>
    </w:p>
    <w:p w14:paraId="5E87578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0935E62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73CA652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696F82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58BB0DE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1B10CB3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HID_INPUT(Data_Var_Abs),</w:t>
      </w:r>
    </w:p>
    <w:p w14:paraId="6E51636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HID_USAGE_SENSOR_DATA_ORIENTATION_TILT_Z</w:t>
      </w:r>
      <w:r w:rsidRPr="00B64D95">
        <w:rPr>
          <w:rFonts w:ascii="Courier New" w:hAnsi="Courier New" w:cs="Courier New"/>
          <w:sz w:val="18"/>
          <w:szCs w:val="18"/>
        </w:rPr>
        <w:t>,</w:t>
      </w:r>
    </w:p>
    <w:p w14:paraId="435E955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1E943CC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37ECF9D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1939422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44ABFA4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HID_UNIT_EXPONENT(0x0E), // scale default unit to provide 2 digits past decimal point</w:t>
      </w:r>
    </w:p>
    <w:p w14:paraId="6F87E910" w14:textId="01C2BE96" w:rsidR="00F81E99" w:rsidRDefault="00EA2EC5" w:rsidP="00F81E99">
      <w:pPr>
        <w:ind w:firstLine="720"/>
        <w:rPr>
          <w:rFonts w:ascii="Courier New" w:hAnsi="Courier New" w:cs="Courier New"/>
          <w:sz w:val="18"/>
          <w:szCs w:val="18"/>
        </w:rPr>
      </w:pPr>
      <w:r w:rsidRPr="00B64D95">
        <w:rPr>
          <w:rFonts w:ascii="Courier New" w:hAnsi="Courier New" w:cs="Courier New"/>
          <w:sz w:val="18"/>
          <w:szCs w:val="18"/>
        </w:rPr>
        <w:t>HID_INPUT(Data_Var_Abs),</w:t>
      </w:r>
      <w:r w:rsidR="00F81E99" w:rsidRPr="00F81E99">
        <w:rPr>
          <w:rFonts w:ascii="Courier New" w:hAnsi="Courier New" w:cs="Courier New"/>
          <w:sz w:val="18"/>
          <w:szCs w:val="18"/>
        </w:rPr>
        <w:t xml:space="preserve"> </w:t>
      </w:r>
    </w:p>
    <w:p w14:paraId="4C050073"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HID_USAGE_SENSOR_DATA_ORIENTATION_MAGNETOMETER_ACCURACY,</w:t>
      </w:r>
    </w:p>
    <w:p w14:paraId="76EF1C82"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HID_LOGICAL_MIN_8(0),</w:t>
      </w:r>
    </w:p>
    <w:p w14:paraId="4E25942C"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HID_LOGICAL_MAX_8(2),</w:t>
      </w:r>
    </w:p>
    <w:p w14:paraId="12B23A06"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HID_REPORT_SIZE(8),</w:t>
      </w:r>
    </w:p>
    <w:p w14:paraId="5A68AA15"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HID_REPORT_COUNT(1),</w:t>
      </w:r>
    </w:p>
    <w:p w14:paraId="7C51C06A"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HID_COLLECTION(Logical),</w:t>
      </w:r>
    </w:p>
    <w:p w14:paraId="674FAC13"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HID_USAGE_SENSOR_DATA_ORIENTATION_MAGNETOMETER_ACCURACY_LOW,</w:t>
      </w:r>
    </w:p>
    <w:p w14:paraId="7689419F"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HID_USAGE_SENSOR_DATA_ORIENTATION_MAGNETOMETER_ACCURACY_MEDIUM,</w:t>
      </w:r>
    </w:p>
    <w:p w14:paraId="0AA7601C"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HID_USAGE_SENSOR_DATA_ORIENTATION_MAGNETOMETER_ACCURACY_HIGH,</w:t>
      </w:r>
    </w:p>
    <w:p w14:paraId="521EC2A6"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lastRenderedPageBreak/>
        <w:t xml:space="preserve">    </w:t>
      </w:r>
      <w:r w:rsidRPr="00760595">
        <w:rPr>
          <w:rFonts w:ascii="Courier New" w:hAnsi="Courier New" w:cs="Courier New"/>
          <w:sz w:val="18"/>
          <w:szCs w:val="18"/>
        </w:rPr>
        <w:t>HID_INPUT(Data_Arr_Abs),</w:t>
      </w:r>
    </w:p>
    <w:p w14:paraId="14AE7341" w14:textId="2B63B4E1" w:rsidR="00EA2EC5" w:rsidRPr="00B64D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HID_END_COLLECTION,</w:t>
      </w:r>
    </w:p>
    <w:p w14:paraId="03885431" w14:textId="77777777" w:rsidR="00EA2EC5" w:rsidRPr="00B64D95" w:rsidRDefault="00EA2EC5" w:rsidP="00EA2EC5">
      <w:pPr>
        <w:ind w:firstLine="720"/>
        <w:rPr>
          <w:rFonts w:ascii="Courier New" w:hAnsi="Courier New" w:cs="Courier New"/>
          <w:sz w:val="18"/>
          <w:szCs w:val="18"/>
        </w:rPr>
      </w:pPr>
    </w:p>
    <w:p w14:paraId="20128B8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027FAEEF"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7766C815" w14:textId="77777777" w:rsidR="00EA2EC5" w:rsidRPr="00B64D95" w:rsidRDefault="00EA2EC5" w:rsidP="00EA2EC5">
      <w:pPr>
        <w:rPr>
          <w:rFonts w:ascii="Courier New" w:hAnsi="Courier New" w:cs="Courier New"/>
          <w:sz w:val="18"/>
          <w:szCs w:val="18"/>
        </w:rPr>
      </w:pPr>
    </w:p>
    <w:p w14:paraId="3D16D5D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_INC3_FEATURE_REPORT</w:t>
      </w:r>
    </w:p>
    <w:p w14:paraId="3016DF4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7881049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089994C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06ED8F9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62AAE3B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ucReportingState;</w:t>
      </w:r>
    </w:p>
    <w:p w14:paraId="50EE6BA6"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65A4916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756BDF6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46678130" w14:textId="77777777" w:rsidR="00EA2EC5" w:rsidRPr="00B64D95" w:rsidRDefault="00EA2EC5" w:rsidP="00EA2EC5">
      <w:pPr>
        <w:autoSpaceDE w:val="0"/>
        <w:autoSpaceDN w:val="0"/>
        <w:adjustRightInd w:val="0"/>
        <w:rPr>
          <w:rFonts w:ascii="Courier New" w:hAnsi="Courier New" w:cs="Courier New"/>
          <w:sz w:val="18"/>
          <w:szCs w:val="18"/>
        </w:rPr>
      </w:pPr>
    </w:p>
    <w:p w14:paraId="0BD3DC9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59C251A3"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usIncChangeSensitivity;</w:t>
      </w:r>
    </w:p>
    <w:p w14:paraId="0EC2D0A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sIncMaximum;</w:t>
      </w:r>
    </w:p>
    <w:p w14:paraId="62CC5D5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sIncMinimum;</w:t>
      </w:r>
    </w:p>
    <w:p w14:paraId="55264419" w14:textId="77777777" w:rsidR="00EA2EC5" w:rsidRPr="00B64D95" w:rsidRDefault="00EA2EC5" w:rsidP="00EA2EC5">
      <w:pPr>
        <w:autoSpaceDE w:val="0"/>
        <w:autoSpaceDN w:val="0"/>
        <w:adjustRightInd w:val="0"/>
        <w:rPr>
          <w:rFonts w:ascii="Courier New" w:hAnsi="Courier New" w:cs="Courier New"/>
          <w:sz w:val="18"/>
          <w:szCs w:val="18"/>
        </w:rPr>
      </w:pPr>
    </w:p>
    <w:p w14:paraId="380F5D5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INC3_FEATURE_REPORT, *PINC3_FEATURE_REPORT;</w:t>
      </w:r>
    </w:p>
    <w:p w14:paraId="407C4F16" w14:textId="77777777" w:rsidR="00EA2EC5" w:rsidRPr="00B64D95" w:rsidRDefault="00EA2EC5" w:rsidP="00EA2EC5">
      <w:pPr>
        <w:autoSpaceDE w:val="0"/>
        <w:autoSpaceDN w:val="0"/>
        <w:adjustRightInd w:val="0"/>
        <w:rPr>
          <w:rFonts w:ascii="Courier New" w:hAnsi="Courier New" w:cs="Courier New"/>
          <w:sz w:val="18"/>
          <w:szCs w:val="18"/>
        </w:rPr>
      </w:pPr>
    </w:p>
    <w:p w14:paraId="7BF2C43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_INC3_INPUT_REPORT</w:t>
      </w:r>
    </w:p>
    <w:p w14:paraId="2B5EB89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6BDD4D41"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23E997D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5374172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27A94ED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254385B9" w14:textId="77777777" w:rsidR="00EA2EC5" w:rsidRPr="00B64D95" w:rsidRDefault="00EA2EC5" w:rsidP="00EA2EC5">
      <w:pPr>
        <w:autoSpaceDE w:val="0"/>
        <w:autoSpaceDN w:val="0"/>
        <w:adjustRightInd w:val="0"/>
        <w:rPr>
          <w:rFonts w:ascii="Courier New" w:hAnsi="Courier New" w:cs="Courier New"/>
          <w:sz w:val="18"/>
          <w:szCs w:val="18"/>
        </w:rPr>
      </w:pPr>
    </w:p>
    <w:p w14:paraId="2A6DD357"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52516ED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sIncXValue;</w:t>
      </w:r>
    </w:p>
    <w:p w14:paraId="191738A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sIncYValue;</w:t>
      </w:r>
    </w:p>
    <w:p w14:paraId="205D795C" w14:textId="1861CE87" w:rsidR="00760595" w:rsidRDefault="00EA2EC5" w:rsidP="0076059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sIncZValue;</w:t>
      </w:r>
      <w:r w:rsidR="00760595" w:rsidRPr="00760595">
        <w:rPr>
          <w:rFonts w:ascii="Courier New" w:hAnsi="Courier New" w:cs="Courier New"/>
          <w:sz w:val="18"/>
          <w:szCs w:val="18"/>
        </w:rPr>
        <w:t xml:space="preserve"> </w:t>
      </w:r>
    </w:p>
    <w:p w14:paraId="2AE6329F" w14:textId="553C1BD4" w:rsidR="00EA2EC5" w:rsidRPr="00B64D95" w:rsidRDefault="00760595" w:rsidP="00EA2EC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HID_UCHAR   ucMagnetometerAccuracy;</w:t>
      </w:r>
    </w:p>
    <w:p w14:paraId="5C30B535" w14:textId="77777777" w:rsidR="00EA2EC5" w:rsidRPr="00B64D95" w:rsidRDefault="00EA2EC5" w:rsidP="00EA2EC5">
      <w:pPr>
        <w:autoSpaceDE w:val="0"/>
        <w:autoSpaceDN w:val="0"/>
        <w:adjustRightInd w:val="0"/>
        <w:rPr>
          <w:rFonts w:ascii="Courier New" w:hAnsi="Courier New" w:cs="Courier New"/>
          <w:sz w:val="18"/>
          <w:szCs w:val="18"/>
        </w:rPr>
      </w:pPr>
    </w:p>
    <w:p w14:paraId="53A49BF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INC3_INPUT_REPORT, *PINC3_INPUT_REPORT;</w:t>
      </w:r>
    </w:p>
    <w:p w14:paraId="6D00AAF9" w14:textId="77777777" w:rsidR="00EA2EC5" w:rsidRDefault="00EA2EC5" w:rsidP="00EA2EC5">
      <w:pPr>
        <w:autoSpaceDE w:val="0"/>
        <w:autoSpaceDN w:val="0"/>
        <w:adjustRightInd w:val="0"/>
        <w:rPr>
          <w:rFonts w:ascii="Courier New" w:hAnsi="Courier New" w:cs="Courier New"/>
          <w:sz w:val="18"/>
          <w:szCs w:val="18"/>
        </w:rPr>
      </w:pPr>
    </w:p>
    <w:p w14:paraId="1F13D7E3" w14:textId="77777777" w:rsidR="00A814AD" w:rsidRPr="00B64D95" w:rsidRDefault="00A814AD" w:rsidP="00EA2EC5">
      <w:pPr>
        <w:autoSpaceDE w:val="0"/>
        <w:autoSpaceDN w:val="0"/>
        <w:adjustRightInd w:val="0"/>
        <w:rPr>
          <w:rFonts w:ascii="Courier New" w:hAnsi="Courier New" w:cs="Courier New"/>
          <w:sz w:val="18"/>
          <w:szCs w:val="18"/>
        </w:rPr>
      </w:pPr>
    </w:p>
    <w:p w14:paraId="4DABF48A" w14:textId="77777777" w:rsidR="00EA2EC5" w:rsidRPr="000F1DCD" w:rsidRDefault="00EA2EC5" w:rsidP="00EA2EC5">
      <w:pPr>
        <w:autoSpaceDE w:val="0"/>
        <w:autoSpaceDN w:val="0"/>
        <w:adjustRightInd w:val="0"/>
        <w:rPr>
          <w:rFonts w:ascii="Courier New" w:hAnsi="Courier New" w:cs="Courier New"/>
          <w:sz w:val="12"/>
          <w:szCs w:val="12"/>
        </w:rPr>
      </w:pPr>
    </w:p>
    <w:p w14:paraId="1E73D60E" w14:textId="77777777" w:rsidR="00EA2EC5" w:rsidRPr="004D3F78" w:rsidRDefault="00EA2EC5" w:rsidP="00D84608">
      <w:pPr>
        <w:pStyle w:val="Heading3"/>
      </w:pPr>
      <w:bookmarkStart w:id="193" w:name="_Toc321224921"/>
      <w:bookmarkStart w:id="194" w:name="_Toc358980767"/>
      <w:r>
        <w:t>Orientation: Device Orientation</w:t>
      </w:r>
      <w:bookmarkEnd w:id="193"/>
      <w:bookmarkEnd w:id="194"/>
    </w:p>
    <w:p w14:paraId="5CE78CB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For reference: Complete HID report descriptor</w:t>
      </w:r>
    </w:p>
    <w:p w14:paraId="3A0EE43C" w14:textId="77777777" w:rsidR="00EA2EC5" w:rsidRPr="00B64D95" w:rsidRDefault="00EA2EC5" w:rsidP="00EA2EC5">
      <w:pPr>
        <w:ind w:firstLine="720"/>
        <w:rPr>
          <w:rFonts w:ascii="Courier New" w:hAnsi="Courier New" w:cs="Courier New"/>
          <w:sz w:val="18"/>
          <w:szCs w:val="18"/>
        </w:rPr>
      </w:pPr>
    </w:p>
    <w:p w14:paraId="6856A6C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Device Orientation sensor</w:t>
      </w:r>
    </w:p>
    <w:p w14:paraId="5F48864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const unsigned char devor_report_descriptor[] = {</w:t>
      </w:r>
    </w:p>
    <w:p w14:paraId="7C54C3F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5AEE909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HID_USAGE_SENSOR_TYPE_ORIENTATION_DEVICE_ORIENTATION,</w:t>
      </w:r>
    </w:p>
    <w:p w14:paraId="0D2E54D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HID_COLLECTION(Physical),</w:t>
      </w:r>
    </w:p>
    <w:p w14:paraId="457A71D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056EDB0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//feature reports (xmit/receive)</w:t>
      </w:r>
    </w:p>
    <w:p w14:paraId="08D4F6F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6D13BC7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HID_USAGE_SENSOR_PROPERTY_SENSOR_CONNECTION_TYPE</w:t>
      </w:r>
      <w:r w:rsidRPr="00B64D95">
        <w:rPr>
          <w:rFonts w:ascii="Courier New" w:hAnsi="Courier New" w:cs="Courier New"/>
          <w:sz w:val="18"/>
          <w:szCs w:val="18"/>
        </w:rPr>
        <w:t>,  // NAry</w:t>
      </w:r>
    </w:p>
    <w:p w14:paraId="2931434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1EE909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HID_LOGICAL_MAX_8(2),</w:t>
      </w:r>
    </w:p>
    <w:p w14:paraId="182E11F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HID_REPORT_SIZE(8),</w:t>
      </w:r>
    </w:p>
    <w:p w14:paraId="3A73855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7CCF7AA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3EA131E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HID_USAGE_SENSOR_PROPERTY_CONNECTION_TYPE_PC_INTEGRATED_SEL,</w:t>
      </w:r>
    </w:p>
    <w:p w14:paraId="49047802"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HID_USAGE_SENSOR_PROPERTY_CONNECTION_TYPE_PC_ATTACHED_SEL,</w:t>
      </w:r>
    </w:p>
    <w:p w14:paraId="4B7CBFB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HID_USAGE_SENSOR_PROPERTY_CONNECTION_TYPE_PC_EXTERNAL_SEL,</w:t>
      </w:r>
    </w:p>
    <w:p w14:paraId="0BD2B06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lastRenderedPageBreak/>
        <w:t>HID_FEATURE(Data_Arr_Abs),</w:t>
      </w:r>
    </w:p>
    <w:p w14:paraId="2CC66E1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5379EF7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color w:val="0070C0"/>
          <w:sz w:val="18"/>
          <w:szCs w:val="18"/>
        </w:rPr>
        <w:t>HID_USAGE_SENSOR_PROPERTY_REPORTING_STATE</w:t>
      </w:r>
      <w:r w:rsidRPr="00B64D95">
        <w:rPr>
          <w:rFonts w:ascii="Courier New" w:hAnsi="Courier New" w:cs="Courier New"/>
          <w:sz w:val="18"/>
          <w:szCs w:val="18"/>
        </w:rPr>
        <w:t>,</w:t>
      </w:r>
    </w:p>
    <w:p w14:paraId="07E4D89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7156C8D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2963B6B9"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7165B02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65236C95"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1B0974C3"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HID_USAGE_SENSOR_PROPERTY_REPORTING_STATE_NO_EVENTS_SEL, HID_USAGE_SENSOR_PROPERTY_REPORTING_STATE_ALL_EVENTS_SEL,</w:t>
      </w:r>
    </w:p>
    <w:p w14:paraId="54D10E24"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HID_USAGE_SENSOR_PROPERTY_REPORTING_STATE_THRESHOLD_EVENTS_SEL,</w:t>
      </w:r>
    </w:p>
    <w:p w14:paraId="731868D8"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HID_USAGE_SENSOR_PROPERTY_REPORTING_STATE_NO_EVENTS_WAKE_SEL,</w:t>
      </w:r>
    </w:p>
    <w:p w14:paraId="0A7B2AA5"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HID_USAGE_SENSOR_PROPERTY_REPORTING_STATE_ALL_EVENTS_WAKE_SEL,</w:t>
      </w:r>
    </w:p>
    <w:p w14:paraId="321FBF4E" w14:textId="77777777" w:rsidR="00EA2EC5" w:rsidRPr="00B64D95" w:rsidRDefault="00EA2EC5" w:rsidP="00EA2EC5">
      <w:pPr>
        <w:ind w:left="1440"/>
        <w:rPr>
          <w:rFonts w:ascii="Courier New" w:hAnsi="Courier New" w:cs="Courier New"/>
          <w:sz w:val="18"/>
          <w:szCs w:val="18"/>
        </w:rPr>
      </w:pPr>
      <w:r w:rsidRPr="00B64D95">
        <w:rPr>
          <w:rFonts w:ascii="Courier New" w:hAnsi="Courier New" w:cs="Courier New"/>
          <w:sz w:val="18"/>
          <w:szCs w:val="18"/>
        </w:rPr>
        <w:t>HID_USAGE_SENSOR_PROPERTY_REPORTING_STATE_THRESHOLD_EVENTS_WAKE_SEL,</w:t>
      </w:r>
    </w:p>
    <w:p w14:paraId="06FAD22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HID_FEATURE(Data_Arr_Abs),</w:t>
      </w:r>
    </w:p>
    <w:p w14:paraId="5F5BF7B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663AABA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HID_USAGE_SENSOR_PROPERTY_POWER_STATE</w:t>
      </w:r>
      <w:r w:rsidRPr="00B64D95">
        <w:rPr>
          <w:rFonts w:ascii="Courier New" w:hAnsi="Courier New" w:cs="Courier New"/>
          <w:sz w:val="18"/>
          <w:szCs w:val="18"/>
        </w:rPr>
        <w:t>,</w:t>
      </w:r>
    </w:p>
    <w:p w14:paraId="73D8EC4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63ED573A"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HID_LOGICAL_MAX_8(5),</w:t>
      </w:r>
    </w:p>
    <w:p w14:paraId="23383A9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3F2C899F"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2AA87FA4"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1D35791E"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HID_USAGE_SENSOR_PROPERTY_POWER_STATE_UNDEFINED_SEL,           </w:t>
      </w:r>
    </w:p>
    <w:p w14:paraId="277432C4"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HID_USAGE_SENSOR_PROPERTY_POWER_STATE_D0_FULL_POWER_SEL,       </w:t>
      </w:r>
    </w:p>
    <w:p w14:paraId="2FCC4BE4"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HID_USAGE_SENSOR_PROPERTY_POWER_STATE_D1_LOW_POWER_SEL,        </w:t>
      </w:r>
    </w:p>
    <w:p w14:paraId="4B8836A1"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HID_USAGE_SENSOR_PROPERTY_POWER_STATE_D2_STANDBY_WITH_WAKE_SEL,</w:t>
      </w:r>
    </w:p>
    <w:p w14:paraId="43A49F4C"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HID_USAGE_SENSOR_PROPERTY_POWER_STATE_D3_SLEEP_WITH_WAKE_SEL,  </w:t>
      </w:r>
    </w:p>
    <w:p w14:paraId="1D7FF42A" w14:textId="77777777" w:rsidR="00EA2EC5" w:rsidRPr="00B64D95" w:rsidRDefault="00EA2EC5" w:rsidP="00EA2EC5">
      <w:pPr>
        <w:autoSpaceDE w:val="0"/>
        <w:autoSpaceDN w:val="0"/>
        <w:adjustRightInd w:val="0"/>
        <w:ind w:left="720" w:firstLine="720"/>
        <w:rPr>
          <w:rFonts w:ascii="Courier New" w:hAnsi="Courier New" w:cs="Courier New"/>
          <w:sz w:val="18"/>
          <w:szCs w:val="18"/>
        </w:rPr>
      </w:pPr>
      <w:r w:rsidRPr="00B64D95">
        <w:rPr>
          <w:rFonts w:ascii="Courier New" w:hAnsi="Courier New" w:cs="Courier New"/>
          <w:sz w:val="18"/>
          <w:szCs w:val="18"/>
        </w:rPr>
        <w:t xml:space="preserve">HID_USAGE_SENSOR_PROPERTY_POWER_STATE_D4_POWER_OFF_SEL,        </w:t>
      </w:r>
    </w:p>
    <w:p w14:paraId="50C6A2A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6F5AF818"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0FECB499"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06D8F91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HID_LOGICAL_MIN_8(0),</w:t>
      </w:r>
    </w:p>
    <w:p w14:paraId="4CD7F6D0"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HID_LOGICAL_MAX_8(6),</w:t>
      </w:r>
    </w:p>
    <w:p w14:paraId="14246A26"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HID_REPORT_SIZE(8),</w:t>
      </w:r>
    </w:p>
    <w:p w14:paraId="5408EC73"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HID_REPORT_COUNT(1),</w:t>
      </w:r>
    </w:p>
    <w:p w14:paraId="7563DDE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HID_COLLECTION(Logical),</w:t>
      </w:r>
    </w:p>
    <w:p w14:paraId="1344D6D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HID_USAGE_SENSOR_STATE_UNKNOWN_SEL,</w:t>
      </w:r>
    </w:p>
    <w:p w14:paraId="52F39E25"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HID_USAGE_SENSOR_STATE_READY_SEL,</w:t>
      </w:r>
    </w:p>
    <w:p w14:paraId="6706E4AE"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HID_USAGE_SENSOR_STATE_NOT_AVAILABLE_SEL,</w:t>
      </w:r>
    </w:p>
    <w:p w14:paraId="0E7FCEFD"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HID_USAGE_SENSOR_STATE_NO_DATA_SEL,</w:t>
      </w:r>
    </w:p>
    <w:p w14:paraId="58348957"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HID_USAGE_SENSOR_STATE_INITIALIZING_SEL,</w:t>
      </w:r>
    </w:p>
    <w:p w14:paraId="7285A8BE"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HID_USAGE_SENSOR_STATE_ACCESS_DENIED_SEL,</w:t>
      </w:r>
    </w:p>
    <w:p w14:paraId="0CA76E92" w14:textId="77777777" w:rsidR="00EA2EC5" w:rsidRPr="00B64D95" w:rsidRDefault="00EA2EC5" w:rsidP="00EA2EC5">
      <w:pPr>
        <w:ind w:left="720"/>
        <w:rPr>
          <w:rFonts w:ascii="Courier New" w:hAnsi="Courier New" w:cs="Courier New"/>
          <w:sz w:val="18"/>
          <w:szCs w:val="18"/>
        </w:rPr>
      </w:pPr>
      <w:r w:rsidRPr="00B64D95">
        <w:rPr>
          <w:rFonts w:ascii="Courier New" w:hAnsi="Courier New" w:cs="Courier New"/>
          <w:sz w:val="18"/>
          <w:szCs w:val="18"/>
        </w:rPr>
        <w:tab/>
        <w:t>HID_USAGE_SENSOR_STATE_ERROR_SEL,</w:t>
      </w:r>
    </w:p>
    <w:p w14:paraId="0E49A01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HID_FEATURE(Data_Arr_Abs),</w:t>
      </w:r>
    </w:p>
    <w:p w14:paraId="398F966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5488E30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HID_USAGE_SENSOR_PROPERTY_REPORT_INTERVAL</w:t>
      </w:r>
      <w:r w:rsidRPr="00B64D95">
        <w:rPr>
          <w:rFonts w:ascii="Courier New" w:hAnsi="Courier New" w:cs="Courier New"/>
          <w:sz w:val="18"/>
          <w:szCs w:val="18"/>
        </w:rPr>
        <w:t>,</w:t>
      </w:r>
    </w:p>
    <w:p w14:paraId="227A4A9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88BCAB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HID_LOGICAL_MAX_32(0xFF,0xFF,0xFF,0xFF),</w:t>
      </w:r>
    </w:p>
    <w:p w14:paraId="35ED664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HID_REPORT_SIZE(32),</w:t>
      </w:r>
    </w:p>
    <w:p w14:paraId="6F78FB9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0F59D0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 </w:t>
      </w:r>
    </w:p>
    <w:p w14:paraId="0390C73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6437600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HID_USAGE_SENSOR_PROPERTY_CHANGE_SENSITIVITY_ABS</w:t>
      </w:r>
      <w:r w:rsidRPr="00B64D95">
        <w:rPr>
          <w:rFonts w:ascii="Courier New" w:hAnsi="Courier New" w:cs="Courier New"/>
          <w:sz w:val="18"/>
          <w:szCs w:val="18"/>
        </w:rPr>
        <w:t>,</w:t>
      </w:r>
    </w:p>
    <w:p w14:paraId="3B6C88B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DC6DFC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6184A23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384F597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728FDE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lastRenderedPageBreak/>
        <w:t>HID_UNIT_EXPONENT(0x0E), // scale default unit “meter” to provide 2 digits past the decimal point</w:t>
      </w:r>
    </w:p>
    <w:p w14:paraId="5AA0890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5BB6187A" w14:textId="77777777" w:rsidR="00EA2EC5" w:rsidRPr="00B64D95" w:rsidRDefault="00EA2EC5" w:rsidP="00EA2EC5">
      <w:pPr>
        <w:ind w:firstLine="720"/>
        <w:rPr>
          <w:rFonts w:ascii="Courier New" w:hAnsi="Courier New" w:cs="Courier New"/>
          <w:color w:val="0070C0"/>
          <w:sz w:val="18"/>
          <w:szCs w:val="18"/>
        </w:rPr>
      </w:pPr>
      <w:r w:rsidRPr="00B64D95">
        <w:rPr>
          <w:rFonts w:ascii="Courier New" w:hAnsi="Courier New" w:cs="Courier New"/>
          <w:color w:val="0070C0"/>
          <w:sz w:val="18"/>
          <w:szCs w:val="18"/>
        </w:rPr>
        <w:t>HID_USAGE_SENSOR_DATA(HID_USAGE_SENSOR_DATA_ORIENTATION_QUATERNION,</w:t>
      </w:r>
    </w:p>
    <w:p w14:paraId="73D5E3F9"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color w:val="0070C0"/>
          <w:sz w:val="18"/>
          <w:szCs w:val="18"/>
        </w:rPr>
        <w:t>HID_USAGE_SENSOR_DATA_MOD_CHANGE_SENSITIVITY_ABS)</w:t>
      </w:r>
      <w:r w:rsidRPr="00B64D95">
        <w:rPr>
          <w:rFonts w:ascii="Courier New" w:hAnsi="Courier New" w:cs="Courier New"/>
          <w:sz w:val="18"/>
          <w:szCs w:val="18"/>
        </w:rPr>
        <w:t>,</w:t>
      </w:r>
    </w:p>
    <w:p w14:paraId="6F97B79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2A6C4BD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HID_LOGICAL_MAX_16(0xFF,0xFF),</w:t>
      </w:r>
    </w:p>
    <w:p w14:paraId="17A570E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40E9684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5551FFC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HID_USAGE_SENSOR_DATA(HID_USAGE_SENSOR_DATA_ORIENTATION_QUATERNION,HID_USAGE_SENSOR_DATA_MOD_MAX)</w:t>
      </w:r>
      <w:r w:rsidRPr="00B64D95">
        <w:rPr>
          <w:rFonts w:ascii="Courier New" w:hAnsi="Courier New" w:cs="Courier New"/>
          <w:sz w:val="18"/>
          <w:szCs w:val="18"/>
        </w:rPr>
        <w:t>,</w:t>
      </w:r>
    </w:p>
    <w:p w14:paraId="45CF220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365A50F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41E12AC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7633420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2779CF2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HID_UNIT_EXPONENT(0x01), </w:t>
      </w:r>
    </w:p>
    <w:p w14:paraId="070DE54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3B21151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HID_USAGE_SENSOR_DATA(HID_USAGE_SENSOR_DATA_ORIENTATION_QUATERNION,HID_USAGE_SENSOR_DATA_MOD_MIN)</w:t>
      </w:r>
      <w:r w:rsidRPr="00B64D95">
        <w:rPr>
          <w:rFonts w:ascii="Courier New" w:hAnsi="Courier New" w:cs="Courier New"/>
          <w:sz w:val="18"/>
          <w:szCs w:val="18"/>
        </w:rPr>
        <w:t>,</w:t>
      </w:r>
    </w:p>
    <w:p w14:paraId="7F33778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747CBA1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6FFC454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BFB43F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316AF5A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HID_UNIT_EXPONENT(0x01), </w:t>
      </w:r>
    </w:p>
    <w:p w14:paraId="6F5E035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04B3295B" w14:textId="77777777" w:rsidR="00EA2EC5" w:rsidRPr="00B64D95" w:rsidRDefault="00EA2EC5" w:rsidP="00EA2EC5">
      <w:pPr>
        <w:ind w:firstLine="720"/>
        <w:rPr>
          <w:rFonts w:ascii="Courier New" w:hAnsi="Courier New" w:cs="Courier New"/>
          <w:sz w:val="18"/>
          <w:szCs w:val="18"/>
        </w:rPr>
      </w:pPr>
    </w:p>
    <w:p w14:paraId="6846283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//include this if the values are calculated in firmware</w:t>
      </w:r>
    </w:p>
    <w:p w14:paraId="668129CE"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//otherwise, the driver will calculate these values from the Quaternion</w:t>
      </w:r>
    </w:p>
    <w:p w14:paraId="042DB8A7" w14:textId="77777777" w:rsidR="00EA2EC5" w:rsidRPr="00B64D95" w:rsidRDefault="00EA2EC5" w:rsidP="00EA2EC5">
      <w:pPr>
        <w:ind w:firstLine="720"/>
        <w:rPr>
          <w:rFonts w:ascii="Courier New" w:hAnsi="Courier New" w:cs="Courier New"/>
          <w:color w:val="0070C0"/>
          <w:sz w:val="18"/>
          <w:szCs w:val="18"/>
        </w:rPr>
      </w:pPr>
      <w:r w:rsidRPr="00B64D95">
        <w:rPr>
          <w:rFonts w:ascii="Courier New" w:hAnsi="Courier New" w:cs="Courier New"/>
          <w:color w:val="0070C0"/>
          <w:sz w:val="18"/>
          <w:szCs w:val="18"/>
        </w:rPr>
        <w:t>HID_USAGE_SENSOR_DATA(HID_USAGE_SENSOR_DATA_ORIENTATION_ROTATION_MATRIX,</w:t>
      </w:r>
    </w:p>
    <w:p w14:paraId="691198F6"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color w:val="0070C0"/>
          <w:sz w:val="18"/>
          <w:szCs w:val="18"/>
        </w:rPr>
        <w:t>HID_USAGE_SENSOR_DATA_MOD_CHANGE_SENSITIVITY_ABS)</w:t>
      </w:r>
      <w:r w:rsidRPr="00B64D95">
        <w:rPr>
          <w:rFonts w:ascii="Courier New" w:hAnsi="Courier New" w:cs="Courier New"/>
          <w:sz w:val="18"/>
          <w:szCs w:val="18"/>
        </w:rPr>
        <w:t>,</w:t>
      </w:r>
    </w:p>
    <w:p w14:paraId="6325FB5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432840F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HID_LOGICAL_MAX_16(0xFF,0xFF), </w:t>
      </w:r>
    </w:p>
    <w:p w14:paraId="7A5180C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HID_REPORT_SIZE(16),</w:t>
      </w:r>
    </w:p>
    <w:p w14:paraId="23C6107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HID_REPORT_COUNT(1),</w:t>
      </w:r>
    </w:p>
    <w:p w14:paraId="007335E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HID_UNIT_EXPONENT(0x0E), </w:t>
      </w:r>
    </w:p>
    <w:p w14:paraId="5EE76BA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6F19E13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HID_USAGE_SENSOR_DATA(HID_USAGE_SENSOR_DATA_ORIENTATION_ROTATION_MATRIX,HID_USAGE_SENSOR_DATA_MOD_MAX)</w:t>
      </w:r>
      <w:r w:rsidRPr="00B64D95">
        <w:rPr>
          <w:rFonts w:ascii="Courier New" w:hAnsi="Courier New" w:cs="Courier New"/>
          <w:sz w:val="18"/>
          <w:szCs w:val="18"/>
        </w:rPr>
        <w:t>,</w:t>
      </w:r>
    </w:p>
    <w:p w14:paraId="4EE2412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8EAD30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43AEAD8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1F43E2C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0A605BEB"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HID_UNIT_EXPONENT(0x0E), </w:t>
      </w:r>
    </w:p>
    <w:p w14:paraId="2DB2F58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581130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HID_USAGE_SENSOR_DATA(HID_USAGE_SENSOR_DATA_ORIENTATION_ROTATION_MATRIX,HID_USAGE_SENSOR_DATA_MOD_MIN)</w:t>
      </w:r>
      <w:r w:rsidRPr="00B64D95">
        <w:rPr>
          <w:rFonts w:ascii="Courier New" w:hAnsi="Courier New" w:cs="Courier New"/>
          <w:sz w:val="18"/>
          <w:szCs w:val="18"/>
        </w:rPr>
        <w:t>,</w:t>
      </w:r>
    </w:p>
    <w:p w14:paraId="03C2EF99"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686E7913"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7127CC7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1EDB765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HID_REPORT_COUNT(1), </w:t>
      </w:r>
    </w:p>
    <w:p w14:paraId="6457357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HID_UNIT_EXPONENT(0x0E), </w:t>
      </w:r>
    </w:p>
    <w:p w14:paraId="00AB75A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HID_FEATURE(Data_Var_Abs),</w:t>
      </w:r>
    </w:p>
    <w:p w14:paraId="4CCDED9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    </w:t>
      </w:r>
    </w:p>
    <w:p w14:paraId="1321D81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//input reports (transmit)</w:t>
      </w:r>
    </w:p>
    <w:p w14:paraId="146AA0F4"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HID_USAGE_PAGE_SENSOR,</w:t>
      </w:r>
    </w:p>
    <w:p w14:paraId="59AD5A8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HID_USAGE_SENSOR_STATE</w:t>
      </w:r>
      <w:r w:rsidRPr="00B64D95">
        <w:rPr>
          <w:rFonts w:ascii="Courier New" w:hAnsi="Courier New" w:cs="Courier New"/>
          <w:sz w:val="18"/>
          <w:szCs w:val="18"/>
        </w:rPr>
        <w:t>,</w:t>
      </w:r>
    </w:p>
    <w:p w14:paraId="6A76B51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670F5C6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HID_LOGICAL_MAX_8(6),</w:t>
      </w:r>
    </w:p>
    <w:p w14:paraId="5359863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2C7F6DF6"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2FAA38C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HID_COLLECTION(Logical),</w:t>
      </w:r>
    </w:p>
    <w:p w14:paraId="30501B68"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lastRenderedPageBreak/>
        <w:tab/>
      </w:r>
      <w:r w:rsidRPr="00B64D95">
        <w:rPr>
          <w:rFonts w:ascii="Courier New" w:hAnsi="Courier New" w:cs="Courier New"/>
          <w:sz w:val="18"/>
          <w:szCs w:val="18"/>
        </w:rPr>
        <w:tab/>
        <w:t>HID_USAGE_SENSOR_STATE_UNKNOWN_SEL,</w:t>
      </w:r>
    </w:p>
    <w:p w14:paraId="0C382FB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HID_USAGE_SENSOR_STATE_READY_SEL,</w:t>
      </w:r>
    </w:p>
    <w:p w14:paraId="628B252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HID_USAGE_SENSOR_STATE_NOT_AVAILABLE_SEL,</w:t>
      </w:r>
    </w:p>
    <w:p w14:paraId="0F1DCA7A"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HID_USAGE_SENSOR_STATE_NO_DATA_SEL,</w:t>
      </w:r>
    </w:p>
    <w:p w14:paraId="04ED545C"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HID_USAGE_SENSOR_STATE_INITIALIZING_SEL,</w:t>
      </w:r>
    </w:p>
    <w:p w14:paraId="1FC9FD14"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HID_USAGE_SENSOR_STATE_ACCESS_DENIED_SEL,</w:t>
      </w:r>
    </w:p>
    <w:p w14:paraId="22FEAFD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HID_USAGE_SENSOR_STATE_ERROR_SEL,</w:t>
      </w:r>
    </w:p>
    <w:p w14:paraId="1FABF70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2330F5C1"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HID_END_COLLECTION,</w:t>
      </w:r>
    </w:p>
    <w:p w14:paraId="2850ACA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r>
      <w:r w:rsidRPr="00B64D95">
        <w:rPr>
          <w:rFonts w:ascii="Courier New" w:hAnsi="Courier New" w:cs="Courier New"/>
          <w:color w:val="0070C0"/>
          <w:sz w:val="18"/>
          <w:szCs w:val="18"/>
        </w:rPr>
        <w:t>HID_USAGE_SENSOR_EVENT</w:t>
      </w:r>
      <w:r w:rsidRPr="00B64D95">
        <w:rPr>
          <w:rFonts w:ascii="Courier New" w:hAnsi="Courier New" w:cs="Courier New"/>
          <w:sz w:val="18"/>
          <w:szCs w:val="18"/>
        </w:rPr>
        <w:t>,</w:t>
      </w:r>
    </w:p>
    <w:p w14:paraId="39FC5DB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HID_LOGICAL_MIN_8(0),</w:t>
      </w:r>
    </w:p>
    <w:p w14:paraId="21A3B6D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HID_LOGICAL_MAX_8(5),</w:t>
      </w:r>
    </w:p>
    <w:p w14:paraId="20A9C73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HID_REPORT_SIZE(8),</w:t>
      </w:r>
    </w:p>
    <w:p w14:paraId="2C4B9D63"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sz w:val="18"/>
          <w:szCs w:val="18"/>
        </w:rPr>
        <w:tab/>
        <w:t>HID_REPORT_COUNT(1),</w:t>
      </w:r>
    </w:p>
    <w:p w14:paraId="6BE198BB"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t>HID_COLLECTION(Logical),</w:t>
      </w:r>
    </w:p>
    <w:p w14:paraId="48AD3FDC"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HID_USAGE_SENSOR_EVENT_UNKNOWN_SEL,</w:t>
      </w:r>
    </w:p>
    <w:p w14:paraId="3977B390"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HID_USAGE_SENSOR_EVENT_STATE_CHANGED_SEL,</w:t>
      </w:r>
    </w:p>
    <w:p w14:paraId="40307095"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HID_USAGE_SENSOR_EVENT_PROPERTY_CHANGED_SEL,</w:t>
      </w:r>
    </w:p>
    <w:p w14:paraId="1D5BD2BB"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HID_USAGE_SENSOR_EVENT_DATA_UPDATED_SEL,</w:t>
      </w:r>
    </w:p>
    <w:p w14:paraId="66B0182A"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HID_USAGE_SENSOR_EVENT_POLL_RESPONSE_SEL,</w:t>
      </w:r>
    </w:p>
    <w:p w14:paraId="0C9BE0FF"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HID_USAGE_SENSOR_EVENT_CHANGE_SENSITIVITY_SEL,</w:t>
      </w:r>
    </w:p>
    <w:p w14:paraId="53135307" w14:textId="77777777" w:rsidR="00EA2EC5" w:rsidRPr="00B64D95" w:rsidRDefault="00EA2EC5" w:rsidP="00EA2EC5">
      <w:pPr>
        <w:ind w:left="720" w:firstLine="720"/>
        <w:rPr>
          <w:rFonts w:ascii="Courier New" w:hAnsi="Courier New" w:cs="Courier New"/>
          <w:sz w:val="18"/>
          <w:szCs w:val="18"/>
        </w:rPr>
      </w:pPr>
      <w:r w:rsidRPr="00B64D95">
        <w:rPr>
          <w:rFonts w:ascii="Courier New" w:hAnsi="Courier New" w:cs="Courier New"/>
          <w:sz w:val="18"/>
          <w:szCs w:val="18"/>
        </w:rPr>
        <w:t>HID_INPUT(Data_Arr_Abs),</w:t>
      </w:r>
    </w:p>
    <w:p w14:paraId="27651CD2"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ab/>
      </w:r>
      <w:r w:rsidRPr="00B64D95">
        <w:rPr>
          <w:rFonts w:ascii="Courier New" w:hAnsi="Courier New" w:cs="Courier New"/>
          <w:sz w:val="18"/>
          <w:szCs w:val="18"/>
        </w:rPr>
        <w:tab/>
        <w:t>HID_END_COLLECTION,</w:t>
      </w:r>
    </w:p>
    <w:p w14:paraId="6D0F5FA1"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HID_USAGE_SENSOR_DATA_ORIENTATION_QUATERNION</w:t>
      </w:r>
      <w:r w:rsidRPr="00B64D95">
        <w:rPr>
          <w:rFonts w:ascii="Courier New" w:hAnsi="Courier New" w:cs="Courier New"/>
          <w:sz w:val="18"/>
          <w:szCs w:val="18"/>
        </w:rPr>
        <w:t>,</w:t>
      </w:r>
    </w:p>
    <w:p w14:paraId="01D49E4D"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4C9985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54E6D79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36E9A85A"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HID_REPORT_COUNT(4), </w:t>
      </w:r>
    </w:p>
    <w:p w14:paraId="3CEC5F22"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HID_UNIT_EXPONENT(0x0E), </w:t>
      </w:r>
    </w:p>
    <w:p w14:paraId="530A7E68"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HID_INPUT(Data_Arr_Abs),</w:t>
      </w:r>
    </w:p>
    <w:p w14:paraId="54A03A91" w14:textId="77777777" w:rsidR="00EA2EC5" w:rsidRPr="00B64D95" w:rsidRDefault="00EA2EC5" w:rsidP="00EA2EC5">
      <w:pPr>
        <w:ind w:firstLine="720"/>
        <w:rPr>
          <w:rFonts w:ascii="Courier New" w:hAnsi="Courier New" w:cs="Courier New"/>
          <w:sz w:val="18"/>
          <w:szCs w:val="18"/>
        </w:rPr>
      </w:pPr>
    </w:p>
    <w:p w14:paraId="21F39DE6"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//include this if the values are calculated in firmware</w:t>
      </w:r>
    </w:p>
    <w:p w14:paraId="19FD5680"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//otherwise, the driver will calculate these values from the Quaternion</w:t>
      </w:r>
    </w:p>
    <w:p w14:paraId="26EC2D1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color w:val="0070C0"/>
          <w:sz w:val="18"/>
          <w:szCs w:val="18"/>
        </w:rPr>
        <w:t>HID_USAGE_SENSOR_DATA_ORIENTATION_ROTATION_MATRIX</w:t>
      </w:r>
      <w:r w:rsidRPr="00B64D95">
        <w:rPr>
          <w:rFonts w:ascii="Courier New" w:hAnsi="Courier New" w:cs="Courier New"/>
          <w:sz w:val="18"/>
          <w:szCs w:val="18"/>
        </w:rPr>
        <w:t>,</w:t>
      </w:r>
    </w:p>
    <w:p w14:paraId="4D8A94D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HID_LOGICAL_MIN_16(0x01,0x80), //    LOGICAL_MINIMUM (-32767)</w:t>
      </w:r>
    </w:p>
    <w:p w14:paraId="587D9D0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HID_LOGICAL_MAX_16(0xFF,0x7F), //    LOGICAL_MAXIMUM (32767)</w:t>
      </w:r>
    </w:p>
    <w:p w14:paraId="65FDFEF7"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HID_REPORT_SIZE(16), </w:t>
      </w:r>
    </w:p>
    <w:p w14:paraId="5C2B395F"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HID_REPORT_COUNT(9), </w:t>
      </w:r>
    </w:p>
    <w:p w14:paraId="0144E415"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 xml:space="preserve">HID_UNIT_EXPONENT(0x0F), </w:t>
      </w:r>
    </w:p>
    <w:p w14:paraId="334209D0" w14:textId="3BCD2BB8" w:rsidR="00F81E99" w:rsidRDefault="00EA2EC5" w:rsidP="00F81E99">
      <w:pPr>
        <w:ind w:firstLine="720"/>
        <w:rPr>
          <w:rFonts w:ascii="Courier New" w:hAnsi="Courier New" w:cs="Courier New"/>
          <w:sz w:val="18"/>
          <w:szCs w:val="18"/>
        </w:rPr>
      </w:pPr>
      <w:r w:rsidRPr="00B64D95">
        <w:rPr>
          <w:rFonts w:ascii="Courier New" w:hAnsi="Courier New" w:cs="Courier New"/>
          <w:sz w:val="18"/>
          <w:szCs w:val="18"/>
        </w:rPr>
        <w:t>HID_INPUT(Data_Arr_Abs),</w:t>
      </w:r>
      <w:r w:rsidR="00F81E99" w:rsidRPr="00F81E99">
        <w:rPr>
          <w:rFonts w:ascii="Courier New" w:hAnsi="Courier New" w:cs="Courier New"/>
          <w:sz w:val="18"/>
          <w:szCs w:val="18"/>
        </w:rPr>
        <w:t xml:space="preserve"> </w:t>
      </w:r>
    </w:p>
    <w:p w14:paraId="620705DE" w14:textId="77777777" w:rsidR="00F81E99" w:rsidRDefault="00F81E99" w:rsidP="00F81E99">
      <w:pPr>
        <w:ind w:firstLine="720"/>
        <w:rPr>
          <w:rFonts w:ascii="Courier New" w:hAnsi="Courier New" w:cs="Courier New"/>
          <w:sz w:val="18"/>
          <w:szCs w:val="18"/>
        </w:rPr>
      </w:pPr>
    </w:p>
    <w:p w14:paraId="077F36B3"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HID_USAGE_SENSOR_DATA_ORIENTATION_MAGNETOMETER_ACCURACY,</w:t>
      </w:r>
    </w:p>
    <w:p w14:paraId="3662251A"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HID_LOGICAL_MIN_8(0),</w:t>
      </w:r>
    </w:p>
    <w:p w14:paraId="6E36397F"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HID_LOGICAL_MAX_8(2),</w:t>
      </w:r>
    </w:p>
    <w:p w14:paraId="3148C249"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HID_REPORT_SIZE(8),</w:t>
      </w:r>
    </w:p>
    <w:p w14:paraId="4F523BD1"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HID_REPORT_COUNT(1),</w:t>
      </w:r>
    </w:p>
    <w:p w14:paraId="20CD9DD7" w14:textId="77777777" w:rsidR="00F81E99" w:rsidRPr="00760595" w:rsidRDefault="00F81E99" w:rsidP="00F81E99">
      <w:pPr>
        <w:ind w:firstLine="720"/>
        <w:rPr>
          <w:rFonts w:ascii="Courier New" w:hAnsi="Courier New" w:cs="Courier New"/>
          <w:sz w:val="18"/>
          <w:szCs w:val="18"/>
        </w:rPr>
      </w:pPr>
      <w:r w:rsidRPr="00760595">
        <w:rPr>
          <w:rFonts w:ascii="Courier New" w:hAnsi="Courier New" w:cs="Courier New"/>
          <w:sz w:val="18"/>
          <w:szCs w:val="18"/>
        </w:rPr>
        <w:t>HID_COLLECTION(Logical),</w:t>
      </w:r>
    </w:p>
    <w:p w14:paraId="0B2CFD93"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HID_USAGE_SENSOR_DATA_ORIENTATION_MAGNETOMETER_ACCURACY_LOW,</w:t>
      </w:r>
    </w:p>
    <w:p w14:paraId="5808BA48"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HID_USAGE_SENSOR_DATA_ORIENTATION_MAGNETOMETER_ACCURACY_MEDIUM,</w:t>
      </w:r>
    </w:p>
    <w:p w14:paraId="61DF39BD"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HID_USAGE_SENSOR_DATA_ORIENTATION_MAGNETOMETER_ACCURACY_HIGH,</w:t>
      </w:r>
    </w:p>
    <w:p w14:paraId="4BB702D8" w14:textId="77777777" w:rsidR="00F81E99" w:rsidRPr="00760595" w:rsidRDefault="00F81E99" w:rsidP="00F81E99">
      <w:pPr>
        <w:ind w:firstLine="720"/>
        <w:rPr>
          <w:rFonts w:ascii="Courier New" w:hAnsi="Courier New" w:cs="Courier New"/>
          <w:sz w:val="18"/>
          <w:szCs w:val="18"/>
        </w:rPr>
      </w:pPr>
      <w:r>
        <w:rPr>
          <w:rFonts w:ascii="Courier New" w:hAnsi="Courier New" w:cs="Courier New"/>
          <w:sz w:val="18"/>
          <w:szCs w:val="18"/>
        </w:rPr>
        <w:t xml:space="preserve">    </w:t>
      </w:r>
      <w:r w:rsidRPr="00760595">
        <w:rPr>
          <w:rFonts w:ascii="Courier New" w:hAnsi="Courier New" w:cs="Courier New"/>
          <w:sz w:val="18"/>
          <w:szCs w:val="18"/>
        </w:rPr>
        <w:t>HID_INPUT(Data_Arr_Abs),</w:t>
      </w:r>
    </w:p>
    <w:p w14:paraId="4AEEA2B0" w14:textId="0384A43B" w:rsidR="00EA2EC5" w:rsidRPr="00B64D95" w:rsidRDefault="00F81E99" w:rsidP="00EA2EC5">
      <w:pPr>
        <w:ind w:firstLine="720"/>
        <w:rPr>
          <w:rFonts w:ascii="Courier New" w:hAnsi="Courier New" w:cs="Courier New"/>
          <w:sz w:val="18"/>
          <w:szCs w:val="18"/>
        </w:rPr>
      </w:pPr>
      <w:r w:rsidRPr="00760595">
        <w:rPr>
          <w:rFonts w:ascii="Courier New" w:hAnsi="Courier New" w:cs="Courier New"/>
          <w:sz w:val="18"/>
          <w:szCs w:val="18"/>
        </w:rPr>
        <w:t>HID_END_COLLECTION,</w:t>
      </w:r>
    </w:p>
    <w:p w14:paraId="3FE42875" w14:textId="77777777" w:rsidR="00EA2EC5" w:rsidRPr="00B64D95" w:rsidRDefault="00EA2EC5" w:rsidP="00EA2EC5">
      <w:pPr>
        <w:ind w:firstLine="720"/>
        <w:rPr>
          <w:rFonts w:ascii="Courier New" w:hAnsi="Courier New" w:cs="Courier New"/>
          <w:sz w:val="18"/>
          <w:szCs w:val="18"/>
        </w:rPr>
      </w:pPr>
    </w:p>
    <w:p w14:paraId="2EF0F2BC" w14:textId="77777777" w:rsidR="00EA2EC5" w:rsidRPr="00B64D95" w:rsidRDefault="00EA2EC5" w:rsidP="00EA2EC5">
      <w:pPr>
        <w:ind w:firstLine="720"/>
        <w:rPr>
          <w:rFonts w:ascii="Courier New" w:hAnsi="Courier New" w:cs="Courier New"/>
          <w:sz w:val="18"/>
          <w:szCs w:val="18"/>
        </w:rPr>
      </w:pPr>
      <w:r w:rsidRPr="00B64D95">
        <w:rPr>
          <w:rFonts w:ascii="Courier New" w:hAnsi="Courier New" w:cs="Courier New"/>
          <w:sz w:val="18"/>
          <w:szCs w:val="18"/>
        </w:rPr>
        <w:t>HID_END_COLLECTION</w:t>
      </w:r>
    </w:p>
    <w:p w14:paraId="6C9CF527" w14:textId="77777777" w:rsidR="00EA2EC5" w:rsidRPr="00B64D95" w:rsidRDefault="00EA2EC5" w:rsidP="00EA2EC5">
      <w:pPr>
        <w:rPr>
          <w:rFonts w:ascii="Courier New" w:hAnsi="Courier New" w:cs="Courier New"/>
          <w:sz w:val="18"/>
          <w:szCs w:val="18"/>
        </w:rPr>
      </w:pPr>
      <w:r w:rsidRPr="00B64D95">
        <w:rPr>
          <w:rFonts w:ascii="Courier New" w:hAnsi="Courier New" w:cs="Courier New"/>
          <w:sz w:val="18"/>
          <w:szCs w:val="18"/>
        </w:rPr>
        <w:t>};</w:t>
      </w:r>
    </w:p>
    <w:p w14:paraId="5C75D7B8" w14:textId="77777777" w:rsidR="00EA2EC5" w:rsidRPr="00B64D95" w:rsidRDefault="00EA2EC5" w:rsidP="00EA2EC5">
      <w:pPr>
        <w:rPr>
          <w:rFonts w:ascii="Courier New" w:hAnsi="Courier New" w:cs="Courier New"/>
          <w:sz w:val="18"/>
          <w:szCs w:val="18"/>
        </w:rPr>
      </w:pPr>
    </w:p>
    <w:p w14:paraId="2FE1A61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_DEVOR_FEATURE_REPORT</w:t>
      </w:r>
    </w:p>
    <w:p w14:paraId="7EAE21B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795137E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properties</w:t>
      </w:r>
    </w:p>
    <w:p w14:paraId="3BD9CC6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2D83ED5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ucConnectionType;</w:t>
      </w:r>
    </w:p>
    <w:p w14:paraId="39347BC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lastRenderedPageBreak/>
        <w:t xml:space="preserve">    HID_UCHAR   ucReportingState;</w:t>
      </w:r>
    </w:p>
    <w:p w14:paraId="2D7DF12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ucPowerState;</w:t>
      </w:r>
    </w:p>
    <w:p w14:paraId="5398B61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248F4DAE"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HID_ULONG   ulReportInterval;</w:t>
      </w:r>
    </w:p>
    <w:p w14:paraId="28A3C934" w14:textId="77777777" w:rsidR="00EA2EC5" w:rsidRPr="00B64D95" w:rsidRDefault="00EA2EC5" w:rsidP="00EA2EC5">
      <w:pPr>
        <w:autoSpaceDE w:val="0"/>
        <w:autoSpaceDN w:val="0"/>
        <w:adjustRightInd w:val="0"/>
        <w:rPr>
          <w:rFonts w:ascii="Courier New" w:hAnsi="Courier New" w:cs="Courier New"/>
          <w:sz w:val="18"/>
          <w:szCs w:val="18"/>
        </w:rPr>
      </w:pPr>
    </w:p>
    <w:p w14:paraId="2E6AA43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//properties specific to this sensor</w:t>
      </w:r>
    </w:p>
    <w:p w14:paraId="4C29862D"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usQuaternionChangeSensitivity;</w:t>
      </w:r>
    </w:p>
    <w:p w14:paraId="700D43C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sQuaternionMaximum;</w:t>
      </w:r>
    </w:p>
    <w:p w14:paraId="47EE753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sQuaternionMinimum;</w:t>
      </w:r>
    </w:p>
    <w:p w14:paraId="2214DC36" w14:textId="77777777" w:rsidR="00EA2EC5" w:rsidRPr="00B64D95" w:rsidRDefault="00EA2EC5" w:rsidP="00EA2EC5">
      <w:pPr>
        <w:autoSpaceDE w:val="0"/>
        <w:autoSpaceDN w:val="0"/>
        <w:adjustRightInd w:val="0"/>
        <w:rPr>
          <w:rFonts w:ascii="Courier New" w:hAnsi="Courier New" w:cs="Courier New"/>
          <w:sz w:val="18"/>
          <w:szCs w:val="18"/>
        </w:rPr>
      </w:pPr>
    </w:p>
    <w:p w14:paraId="1550D3C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//include this if the values are calculated in firmware</w:t>
      </w:r>
    </w:p>
    <w:p w14:paraId="58D9D3D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//otherwise, the driver will calculate these values from the Quaternion</w:t>
      </w:r>
    </w:p>
    <w:p w14:paraId="37A172D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HID_USHORT  usRotationChangeSensitivity;</w:t>
      </w:r>
    </w:p>
    <w:p w14:paraId="47BF8CB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sRotationMaximum;</w:t>
      </w:r>
    </w:p>
    <w:p w14:paraId="1A86A79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sRotationMinimum;</w:t>
      </w:r>
    </w:p>
    <w:p w14:paraId="3AD92F64" w14:textId="77777777" w:rsidR="00EA2EC5" w:rsidRPr="00B64D95" w:rsidRDefault="00EA2EC5" w:rsidP="00EA2EC5">
      <w:pPr>
        <w:autoSpaceDE w:val="0"/>
        <w:autoSpaceDN w:val="0"/>
        <w:adjustRightInd w:val="0"/>
        <w:rPr>
          <w:rFonts w:ascii="Courier New" w:hAnsi="Courier New" w:cs="Courier New"/>
          <w:sz w:val="18"/>
          <w:szCs w:val="18"/>
        </w:rPr>
      </w:pPr>
    </w:p>
    <w:p w14:paraId="38FBE4BF"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DEVOR_FEATURE_REPORT, *PDEVOR_FEATURE_REPORT;</w:t>
      </w:r>
    </w:p>
    <w:p w14:paraId="32834FED" w14:textId="77777777" w:rsidR="00EA2EC5" w:rsidRPr="00B64D95" w:rsidRDefault="00EA2EC5" w:rsidP="00EA2EC5">
      <w:pPr>
        <w:autoSpaceDE w:val="0"/>
        <w:autoSpaceDN w:val="0"/>
        <w:adjustRightInd w:val="0"/>
        <w:rPr>
          <w:rFonts w:ascii="Courier New" w:hAnsi="Courier New" w:cs="Courier New"/>
          <w:sz w:val="18"/>
          <w:szCs w:val="18"/>
        </w:rPr>
      </w:pPr>
    </w:p>
    <w:p w14:paraId="729DF71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color w:val="0000FF"/>
          <w:sz w:val="18"/>
          <w:szCs w:val="18"/>
        </w:rPr>
        <w:t>typedef</w:t>
      </w:r>
      <w:r w:rsidRPr="00B64D95">
        <w:rPr>
          <w:rFonts w:ascii="Courier New" w:hAnsi="Courier New" w:cs="Courier New"/>
          <w:sz w:val="18"/>
          <w:szCs w:val="18"/>
        </w:rPr>
        <w:t xml:space="preserve"> </w:t>
      </w:r>
      <w:r w:rsidRPr="00B64D95">
        <w:rPr>
          <w:rFonts w:ascii="Courier New" w:hAnsi="Courier New" w:cs="Courier New"/>
          <w:color w:val="0000FF"/>
          <w:sz w:val="18"/>
          <w:szCs w:val="18"/>
        </w:rPr>
        <w:t>struct</w:t>
      </w:r>
      <w:r w:rsidRPr="00B64D95">
        <w:rPr>
          <w:rFonts w:ascii="Courier New" w:hAnsi="Courier New" w:cs="Courier New"/>
          <w:sz w:val="18"/>
          <w:szCs w:val="18"/>
        </w:rPr>
        <w:t xml:space="preserve"> _DEVOR_INPUT_REPORT</w:t>
      </w:r>
    </w:p>
    <w:p w14:paraId="311CE57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w:t>
      </w:r>
    </w:p>
    <w:p w14:paraId="3C9C551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//common values</w:t>
      </w:r>
    </w:p>
    <w:p w14:paraId="5479DA34"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ucReportId;</w:t>
      </w:r>
    </w:p>
    <w:p w14:paraId="61B4DE39"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ucSensorState;</w:t>
      </w:r>
    </w:p>
    <w:p w14:paraId="72BE08A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HID_UCHAR   ucEventType;</w:t>
      </w:r>
    </w:p>
    <w:p w14:paraId="7F5F91C3" w14:textId="77777777" w:rsidR="00EA2EC5" w:rsidRPr="00B64D95" w:rsidRDefault="00EA2EC5" w:rsidP="00EA2EC5">
      <w:pPr>
        <w:autoSpaceDE w:val="0"/>
        <w:autoSpaceDN w:val="0"/>
        <w:adjustRightInd w:val="0"/>
        <w:rPr>
          <w:rFonts w:ascii="Courier New" w:hAnsi="Courier New" w:cs="Courier New"/>
          <w:sz w:val="18"/>
          <w:szCs w:val="18"/>
        </w:rPr>
      </w:pPr>
    </w:p>
    <w:p w14:paraId="1067D99B"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//values specific to this sensor</w:t>
      </w:r>
    </w:p>
    <w:p w14:paraId="7B13DB3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sQuaternionXValue;</w:t>
      </w:r>
    </w:p>
    <w:p w14:paraId="43CD8088"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sQuaternionYValue;</w:t>
      </w:r>
    </w:p>
    <w:p w14:paraId="3DC8BA0C"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sQuaternionZValue;</w:t>
      </w:r>
    </w:p>
    <w:p w14:paraId="589633A0"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sQuaternionWValue;</w:t>
      </w:r>
    </w:p>
    <w:p w14:paraId="15477617" w14:textId="77777777" w:rsidR="00EA2EC5" w:rsidRPr="00B64D95" w:rsidRDefault="00EA2EC5" w:rsidP="00EA2EC5">
      <w:pPr>
        <w:autoSpaceDE w:val="0"/>
        <w:autoSpaceDN w:val="0"/>
        <w:adjustRightInd w:val="0"/>
        <w:rPr>
          <w:rFonts w:ascii="Courier New" w:hAnsi="Courier New" w:cs="Courier New"/>
          <w:sz w:val="18"/>
          <w:szCs w:val="18"/>
        </w:rPr>
      </w:pPr>
    </w:p>
    <w:p w14:paraId="718A1895"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//include this if the values are calculated in firmware</w:t>
      </w:r>
    </w:p>
    <w:p w14:paraId="59DE103A"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w:t>
      </w:r>
      <w:r w:rsidRPr="00B64D95">
        <w:rPr>
          <w:rFonts w:ascii="Courier New" w:hAnsi="Courier New" w:cs="Courier New"/>
          <w:color w:val="008000"/>
          <w:sz w:val="18"/>
          <w:szCs w:val="18"/>
        </w:rPr>
        <w:t>//otherwise, the driver will calculate these values from the Quaternion</w:t>
      </w:r>
    </w:p>
    <w:p w14:paraId="16E47C2F" w14:textId="77777777" w:rsidR="00F81E99" w:rsidRDefault="00EA2EC5" w:rsidP="0076059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xml:space="preserve">    HID_SHORT   sRotationValue[3][3];</w:t>
      </w:r>
    </w:p>
    <w:p w14:paraId="7E046B14" w14:textId="567CD6E9" w:rsidR="00760595" w:rsidRDefault="00760595" w:rsidP="00760595">
      <w:pPr>
        <w:autoSpaceDE w:val="0"/>
        <w:autoSpaceDN w:val="0"/>
        <w:adjustRightInd w:val="0"/>
        <w:rPr>
          <w:rFonts w:ascii="Courier New" w:hAnsi="Courier New" w:cs="Courier New"/>
          <w:sz w:val="18"/>
          <w:szCs w:val="18"/>
        </w:rPr>
      </w:pPr>
      <w:r w:rsidRPr="00760595">
        <w:rPr>
          <w:rFonts w:ascii="Courier New" w:hAnsi="Courier New" w:cs="Courier New"/>
          <w:sz w:val="18"/>
          <w:szCs w:val="18"/>
        </w:rPr>
        <w:t xml:space="preserve"> </w:t>
      </w:r>
    </w:p>
    <w:p w14:paraId="372163E7" w14:textId="1A81216B" w:rsidR="00EA2EC5" w:rsidRPr="00B64D95" w:rsidRDefault="00760595" w:rsidP="00EA2EC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HID_UCHAR   ucMagnetometerAccuracy;</w:t>
      </w:r>
    </w:p>
    <w:p w14:paraId="17025ECD" w14:textId="77777777" w:rsidR="00EA2EC5" w:rsidRPr="00B64D95" w:rsidRDefault="00EA2EC5" w:rsidP="00EA2EC5">
      <w:pPr>
        <w:autoSpaceDE w:val="0"/>
        <w:autoSpaceDN w:val="0"/>
        <w:adjustRightInd w:val="0"/>
        <w:rPr>
          <w:rFonts w:ascii="Courier New" w:hAnsi="Courier New" w:cs="Courier New"/>
          <w:sz w:val="18"/>
          <w:szCs w:val="18"/>
        </w:rPr>
      </w:pPr>
    </w:p>
    <w:p w14:paraId="50FB95B2" w14:textId="77777777" w:rsidR="00EA2EC5" w:rsidRPr="00B64D95" w:rsidRDefault="00EA2EC5" w:rsidP="00EA2EC5">
      <w:pPr>
        <w:autoSpaceDE w:val="0"/>
        <w:autoSpaceDN w:val="0"/>
        <w:adjustRightInd w:val="0"/>
        <w:rPr>
          <w:rFonts w:ascii="Courier New" w:hAnsi="Courier New" w:cs="Courier New"/>
          <w:sz w:val="18"/>
          <w:szCs w:val="18"/>
        </w:rPr>
      </w:pPr>
      <w:r w:rsidRPr="00B64D95">
        <w:rPr>
          <w:rFonts w:ascii="Courier New" w:hAnsi="Courier New" w:cs="Courier New"/>
          <w:sz w:val="18"/>
          <w:szCs w:val="18"/>
        </w:rPr>
        <w:t>} DEVOR_INPUT_REPORT, *PDEVOR_INPUT_REPORT;</w:t>
      </w:r>
    </w:p>
    <w:p w14:paraId="3DE00B6D" w14:textId="77777777" w:rsidR="00EA2EC5" w:rsidRDefault="00EA2EC5" w:rsidP="00206D82">
      <w:pPr>
        <w:spacing w:before="100" w:beforeAutospacing="1" w:after="100" w:afterAutospacing="1"/>
        <w:ind w:left="-720"/>
      </w:pPr>
    </w:p>
    <w:p w14:paraId="74FA3DC4" w14:textId="77777777" w:rsidR="006B6FBF" w:rsidRPr="006B6FBF" w:rsidRDefault="006B6FBF" w:rsidP="00D84608">
      <w:pPr>
        <w:pStyle w:val="Heading1"/>
      </w:pPr>
      <w:bookmarkStart w:id="195" w:name="_Toc321224922"/>
      <w:bookmarkStart w:id="196" w:name="_Toc358980768"/>
      <w:r w:rsidRPr="006B6FBF">
        <w:t>Sensor Implementation and Debugging – Tips &amp; Tricks</w:t>
      </w:r>
      <w:bookmarkEnd w:id="195"/>
      <w:bookmarkEnd w:id="196"/>
    </w:p>
    <w:p w14:paraId="3F207992" w14:textId="40415BF5" w:rsidR="006B6FBF" w:rsidRDefault="006B6FBF" w:rsidP="006B6FBF">
      <w:r>
        <w:t xml:space="preserve">This section provides additional information, supplemental to the Specification, that may be of aid to the IHV in creating a Sensor that will work correctly with </w:t>
      </w:r>
      <w:r w:rsidR="0036691C">
        <w:t>the driver</w:t>
      </w:r>
      <w:r>
        <w:t>.</w:t>
      </w:r>
    </w:p>
    <w:p w14:paraId="55CCF501" w14:textId="77777777" w:rsidR="006B6FBF" w:rsidRPr="00290421" w:rsidRDefault="006B6FBF" w:rsidP="006B6FBF"/>
    <w:p w14:paraId="5BE4A922" w14:textId="77777777" w:rsidR="006B6FBF" w:rsidRPr="006B6FBF" w:rsidRDefault="006B6FBF" w:rsidP="00D84608">
      <w:pPr>
        <w:pStyle w:val="Heading2"/>
      </w:pPr>
      <w:bookmarkStart w:id="197" w:name="_Toc321224923"/>
      <w:bookmarkStart w:id="198" w:name="_Toc358980769"/>
      <w:r w:rsidRPr="006B6FBF">
        <w:t>Using required and optional datafields</w:t>
      </w:r>
      <w:bookmarkEnd w:id="197"/>
      <w:bookmarkEnd w:id="198"/>
    </w:p>
    <w:p w14:paraId="6E39680C" w14:textId="77777777" w:rsidR="006B6FBF" w:rsidRDefault="006B6FBF" w:rsidP="006B6FBF">
      <w:r>
        <w:t>The driver supports three kinds of datafields:</w:t>
      </w:r>
    </w:p>
    <w:p w14:paraId="2B598760" w14:textId="77777777" w:rsidR="006B6FBF" w:rsidRDefault="006B6FBF" w:rsidP="006B6FBF">
      <w:pPr>
        <w:pStyle w:val="ListParagraph"/>
        <w:numPr>
          <w:ilvl w:val="0"/>
          <w:numId w:val="14"/>
        </w:numPr>
        <w:spacing w:after="200"/>
        <w:contextualSpacing/>
      </w:pPr>
      <w:r>
        <w:t>Required</w:t>
      </w:r>
    </w:p>
    <w:p w14:paraId="24AB40D3" w14:textId="77777777" w:rsidR="006B6FBF" w:rsidRDefault="006B6FBF" w:rsidP="006B6FBF">
      <w:pPr>
        <w:pStyle w:val="ListParagraph"/>
        <w:numPr>
          <w:ilvl w:val="0"/>
          <w:numId w:val="14"/>
        </w:numPr>
        <w:spacing w:after="200"/>
        <w:contextualSpacing/>
      </w:pPr>
      <w:r>
        <w:t>Optional</w:t>
      </w:r>
    </w:p>
    <w:p w14:paraId="58E2950D" w14:textId="77777777" w:rsidR="006B6FBF" w:rsidRDefault="006B6FBF" w:rsidP="006B6FBF">
      <w:pPr>
        <w:pStyle w:val="ListParagraph"/>
        <w:numPr>
          <w:ilvl w:val="0"/>
          <w:numId w:val="14"/>
        </w:numPr>
        <w:spacing w:after="200"/>
        <w:contextualSpacing/>
      </w:pPr>
      <w:r>
        <w:t>Dynamic</w:t>
      </w:r>
    </w:p>
    <w:p w14:paraId="077CE89F" w14:textId="77777777" w:rsidR="006B6FBF" w:rsidRDefault="006B6FBF" w:rsidP="006B6FBF">
      <w:r>
        <w:t xml:space="preserve">The required datafields are those that must be available in the input report descriptor for the sensor to work correctly. For example, a 3D Accelerometer must include specifications for the X, Y and Z acceleration or it will not work correctly with the sensor platform: specifically, any value that is not provided by the sensor will remain </w:t>
      </w:r>
      <w:r>
        <w:lastRenderedPageBreak/>
        <w:t>of type VT_EMPTY at the API, and this is interpreted by clients of the API as that datafield not being available. Most of the datafields defined in the sensors supported by driver are required.</w:t>
      </w:r>
    </w:p>
    <w:p w14:paraId="43480EFA" w14:textId="77777777" w:rsidR="00B11404" w:rsidRDefault="00B11404" w:rsidP="006B6FBF"/>
    <w:p w14:paraId="5DF4C785" w14:textId="77777777" w:rsidR="006B6FBF" w:rsidRDefault="006B6FBF" w:rsidP="006B6FBF">
      <w:r>
        <w:t>Certain datafields are optional, and these work differently than the required datafields. These datafields are not actually available at the API until an input report bearing the data for an optional datafield defined in the input report descriptor is actually received by the driver. When such an input report is received by the driver, that datafield is added to the list of datafields supported by the driver for that sensor and is then available at the API.</w:t>
      </w:r>
    </w:p>
    <w:p w14:paraId="3E7353ED" w14:textId="77777777" w:rsidR="00B11404" w:rsidRDefault="00B11404" w:rsidP="006B6FBF"/>
    <w:p w14:paraId="12971628" w14:textId="77777777" w:rsidR="006B6FBF" w:rsidRDefault="006B6FBF" w:rsidP="006B6FBF">
      <w:r>
        <w:t>The optional datafields that are supported by the driver are the following:</w:t>
      </w:r>
    </w:p>
    <w:p w14:paraId="4939B208" w14:textId="77777777" w:rsidR="006B6FBF" w:rsidRDefault="006B6FBF" w:rsidP="006B6FBF">
      <w:pPr>
        <w:pStyle w:val="ListParagraph"/>
        <w:numPr>
          <w:ilvl w:val="0"/>
          <w:numId w:val="15"/>
        </w:numPr>
        <w:spacing w:after="200"/>
        <w:contextualSpacing/>
      </w:pPr>
      <w:r>
        <w:t>AmbientLight – color temperature and chromaticity X and Y</w:t>
      </w:r>
    </w:p>
    <w:p w14:paraId="456FAAE8" w14:textId="77777777" w:rsidR="006B6FBF" w:rsidRDefault="006B6FBF" w:rsidP="006B6FBF">
      <w:pPr>
        <w:pStyle w:val="ListParagraph"/>
        <w:numPr>
          <w:ilvl w:val="0"/>
          <w:numId w:val="15"/>
        </w:numPr>
        <w:spacing w:after="200"/>
        <w:contextualSpacing/>
      </w:pPr>
      <w:r>
        <w:t>Compass – all other than compensated magnetic north, which is required</w:t>
      </w:r>
    </w:p>
    <w:p w14:paraId="67FC637D" w14:textId="77777777" w:rsidR="006B6FBF" w:rsidRDefault="006B6FBF" w:rsidP="006B6FBF">
      <w:pPr>
        <w:pStyle w:val="ListParagraph"/>
        <w:numPr>
          <w:ilvl w:val="0"/>
          <w:numId w:val="15"/>
        </w:numPr>
        <w:spacing w:after="200"/>
        <w:contextualSpacing/>
      </w:pPr>
      <w:r>
        <w:t>Orientation – rotation matrix.</w:t>
      </w:r>
    </w:p>
    <w:p w14:paraId="5881B11D" w14:textId="77777777" w:rsidR="006B6FBF" w:rsidRDefault="006B6FBF" w:rsidP="006B6FBF">
      <w:pPr>
        <w:pStyle w:val="ListParagraph"/>
        <w:numPr>
          <w:ilvl w:val="0"/>
          <w:numId w:val="15"/>
        </w:numPr>
        <w:spacing w:after="200"/>
        <w:contextualSpacing/>
      </w:pPr>
      <w:r>
        <w:t>Custom – all datafields are considered optional. If there are no datafields defined in the input report descriptor, or no input report bearing values for the optional datafields has been received by the driver, the only datafield available at the API will be for the timestamp.</w:t>
      </w:r>
    </w:p>
    <w:p w14:paraId="0274854C" w14:textId="77777777" w:rsidR="006B6FBF" w:rsidRDefault="006B6FBF" w:rsidP="006B6FBF">
      <w:r>
        <w:t>Dynamic datafields are described in the section 5.2.</w:t>
      </w:r>
    </w:p>
    <w:p w14:paraId="4B2A6D54" w14:textId="77777777" w:rsidR="006B6FBF" w:rsidRPr="006B6FBF" w:rsidRDefault="006B6FBF" w:rsidP="00D84608">
      <w:pPr>
        <w:pStyle w:val="Heading3"/>
      </w:pPr>
      <w:bookmarkStart w:id="199" w:name="_Toc321224924"/>
      <w:bookmarkStart w:id="200" w:name="_Toc358980770"/>
      <w:r w:rsidRPr="006B6FBF">
        <w:t>Out-of-range datafield values</w:t>
      </w:r>
      <w:bookmarkEnd w:id="199"/>
      <w:bookmarkEnd w:id="200"/>
    </w:p>
    <w:p w14:paraId="35B11C9D" w14:textId="77777777" w:rsidR="006B6FBF" w:rsidRDefault="006B6FBF" w:rsidP="006B6FBF">
      <w:r>
        <w:t>In almost all cases, the value of a datafield is either the value provided by the sensor device or the value of VT_EMPTY in the cases noted above. However there is one case in which a value may be provided by the sensor device and the value at the API will be VT_NULL.</w:t>
      </w:r>
    </w:p>
    <w:p w14:paraId="69679365" w14:textId="77777777" w:rsidR="00B11404" w:rsidRDefault="00B11404" w:rsidP="006B6FBF"/>
    <w:p w14:paraId="66A38F7F" w14:textId="77777777" w:rsidR="006B6FBF" w:rsidRDefault="006B6FBF" w:rsidP="006B6FBF">
      <w:r>
        <w:t>This case will occur when the sensor is in SENSOR_STATE_READY with at least one valid datafield value but any of the other datafield values are out of the range specified by Range Maximum and Range Minimum. The defaults for Range Maximum and Range Minimum are FLT_MAX and –FLT_MAX for all datafields, respectively, so unless these default per-datafield properties have been specified by the sensor device there is little possibility of exceeding these values.</w:t>
      </w:r>
    </w:p>
    <w:p w14:paraId="458E83E6" w14:textId="77777777" w:rsidR="00B11404" w:rsidRDefault="00B11404" w:rsidP="006B6FBF"/>
    <w:p w14:paraId="2BC4DA86" w14:textId="77777777" w:rsidR="006B6FBF" w:rsidRPr="003718D9" w:rsidRDefault="006B6FBF" w:rsidP="006B6FBF">
      <w:r>
        <w:t>This behavior is applicable to all datafields in all sensors with the exception of those datafields that do not support Range Maximum and Range Minimum as part of the defaults for that sensor (typically the sensor datafields that are of type BOOLEAN.)</w:t>
      </w:r>
    </w:p>
    <w:p w14:paraId="3A0002EC" w14:textId="77777777" w:rsidR="006B6FBF" w:rsidRPr="006B6FBF" w:rsidRDefault="006B6FBF" w:rsidP="00D84608">
      <w:pPr>
        <w:pStyle w:val="Heading3"/>
      </w:pPr>
      <w:bookmarkStart w:id="201" w:name="_Toc321224925"/>
      <w:bookmarkStart w:id="202" w:name="_Toc358980771"/>
      <w:r w:rsidRPr="006B6FBF">
        <w:t>Controlling datafield values</w:t>
      </w:r>
      <w:bookmarkEnd w:id="201"/>
      <w:bookmarkEnd w:id="202"/>
    </w:p>
    <w:p w14:paraId="2D7CF313" w14:textId="77777777" w:rsidR="006B6FBF" w:rsidRDefault="006B6FBF" w:rsidP="006B6FBF">
      <w:r>
        <w:t>Consider the case where a sensor device has some value it can provide only under certain circumstances. For example, a Compass 3D sensor that supports the True North datafield which is derived from a GPS device that provides the True North heading will only have a valid value for this when the GPS has a fix and is providing valid data. The sensor device will need some way to indicate to the driver that, while the other compass datafields may be valid, the True North heading is not available.</w:t>
      </w:r>
    </w:p>
    <w:p w14:paraId="2D85E37D" w14:textId="77777777" w:rsidR="006B6FBF" w:rsidRDefault="006B6FBF" w:rsidP="006B6FBF">
      <w:r>
        <w:t>This case is handled in the following way:</w:t>
      </w:r>
    </w:p>
    <w:p w14:paraId="0475061C" w14:textId="673D262B" w:rsidR="006B6FBF" w:rsidRDefault="006B6FBF" w:rsidP="006B6FBF">
      <w:pPr>
        <w:pStyle w:val="ListParagraph"/>
        <w:numPr>
          <w:ilvl w:val="0"/>
          <w:numId w:val="7"/>
        </w:numPr>
        <w:spacing w:after="200"/>
        <w:contextualSpacing/>
      </w:pPr>
      <w:r>
        <w:lastRenderedPageBreak/>
        <w:t xml:space="preserve">The IHV will specify the Range </w:t>
      </w:r>
      <w:r w:rsidR="000110BB">
        <w:t>Maximum</w:t>
      </w:r>
      <w:r>
        <w:t xml:space="preserve"> and Range Minimum values in the Report Descriptor for the sensor in question. This must be specified as a </w:t>
      </w:r>
      <w:r w:rsidRPr="006B167D">
        <w:rPr>
          <w:i/>
        </w:rPr>
        <w:t>specific</w:t>
      </w:r>
      <w:r>
        <w:t xml:space="preserve"> datafield property unless the same range is used for all datafields that may be subject to the above behavior, in which case the </w:t>
      </w:r>
      <w:r w:rsidRPr="006B167D">
        <w:rPr>
          <w:i/>
        </w:rPr>
        <w:t>bulk</w:t>
      </w:r>
      <w:r>
        <w:t xml:space="preserve"> property may be used. See section 4.2.3 for more information on how to specify these per-datafield properties.</w:t>
      </w:r>
    </w:p>
    <w:p w14:paraId="18780F88" w14:textId="5CF48E4C" w:rsidR="006B6FBF" w:rsidRDefault="006B6FBF" w:rsidP="006B6FBF">
      <w:pPr>
        <w:pStyle w:val="ListParagraph"/>
        <w:numPr>
          <w:ilvl w:val="0"/>
          <w:numId w:val="7"/>
        </w:numPr>
        <w:spacing w:after="200"/>
        <w:contextualSpacing/>
      </w:pPr>
      <w:r>
        <w:t xml:space="preserve">In the case above, should the GPS be unavailable to provide the True North Heading value, the compass device would insert a value that is outside the range defined by Range </w:t>
      </w:r>
      <w:r w:rsidR="000110BB">
        <w:t>Maximum</w:t>
      </w:r>
      <w:r>
        <w:t xml:space="preserve"> and Range Minimum.</w:t>
      </w:r>
    </w:p>
    <w:p w14:paraId="50F88017" w14:textId="77777777" w:rsidR="006B6FBF" w:rsidRDefault="006B6FBF" w:rsidP="006B6FBF">
      <w:pPr>
        <w:pStyle w:val="ListParagraph"/>
        <w:numPr>
          <w:ilvl w:val="0"/>
          <w:numId w:val="7"/>
        </w:numPr>
        <w:spacing w:after="200"/>
        <w:contextualSpacing/>
      </w:pPr>
      <w:r>
        <w:t>The value available at the API for the True North Heading datafield will then be set to VT_NULL by the driver. This is an indication to the application that the sensor is working correctly but that this specific datafield is not available.</w:t>
      </w:r>
    </w:p>
    <w:p w14:paraId="6856C839" w14:textId="77777777" w:rsidR="006B6FBF" w:rsidRPr="00290421" w:rsidRDefault="006B6FBF" w:rsidP="006B6FBF">
      <w:pPr>
        <w:pStyle w:val="ListParagraph"/>
        <w:numPr>
          <w:ilvl w:val="0"/>
          <w:numId w:val="7"/>
        </w:numPr>
        <w:spacing w:after="200"/>
        <w:contextualSpacing/>
      </w:pPr>
      <w:r>
        <w:t>In the case above, when the GPS again becomes available to provide the True North Heading value, the compass device would then insert a valid in-range value and that value would again appear at the API.</w:t>
      </w:r>
    </w:p>
    <w:p w14:paraId="644C12B0" w14:textId="77777777" w:rsidR="006B6FBF" w:rsidRPr="006B6FBF" w:rsidRDefault="006B6FBF" w:rsidP="00D84608">
      <w:pPr>
        <w:pStyle w:val="Heading2"/>
      </w:pPr>
      <w:bookmarkStart w:id="203" w:name="_Toc321224926"/>
      <w:bookmarkStart w:id="204" w:name="_Toc358980772"/>
      <w:r w:rsidRPr="006B6FBF">
        <w:t>Using dynamic datafields</w:t>
      </w:r>
      <w:bookmarkEnd w:id="203"/>
      <w:bookmarkEnd w:id="204"/>
    </w:p>
    <w:p w14:paraId="5575DDED" w14:textId="77777777" w:rsidR="006B6FBF" w:rsidRDefault="006B6FBF" w:rsidP="006B6FBF">
      <w:r>
        <w:t>In general, any datafield defined for any sensor can be defined in the input report descriptor for any other sensor. So, for example, an Accelerometer could include the definition for a Custom_1 datafield. Such datafields are considered dynamic, and there is a small performance penalty for using them as the driver must search upon the receipt of every input packet whether the dynamic datafield present in the packet has previously been recognized, if not, and added to the list of datafields supported by the driver for that sensor.</w:t>
      </w:r>
    </w:p>
    <w:p w14:paraId="0766F237" w14:textId="77777777" w:rsidR="00B11404" w:rsidRDefault="00B11404" w:rsidP="006B6FBF"/>
    <w:p w14:paraId="25CFADD5" w14:textId="77777777" w:rsidR="006B6FBF" w:rsidRPr="00290421" w:rsidRDefault="006B6FBF" w:rsidP="006B6FBF">
      <w:r>
        <w:t xml:space="preserve">Like the optional datafield, these dynamic datafields are not actually available at the API until an input report bearing the data for a dynamic datafield defined in the input report descriptor is actually received by the driver. When such an input report is received by the driver, that datafield is added to the list of datafields supported by the driver for that sensor and is then available at the API. </w:t>
      </w:r>
    </w:p>
    <w:p w14:paraId="2B4C8AF7" w14:textId="77777777" w:rsidR="006B6FBF" w:rsidRDefault="006B6FBF" w:rsidP="00D84608">
      <w:pPr>
        <w:pStyle w:val="Heading2"/>
      </w:pPr>
      <w:bookmarkStart w:id="205" w:name="_Toc321224927"/>
      <w:bookmarkStart w:id="206" w:name="_Toc358980773"/>
      <w:r>
        <w:t>Using dynamic properties</w:t>
      </w:r>
      <w:bookmarkEnd w:id="205"/>
      <w:bookmarkEnd w:id="206"/>
    </w:p>
    <w:p w14:paraId="327BDD41" w14:textId="77777777" w:rsidR="006B6FBF" w:rsidRDefault="006B6FBF" w:rsidP="006B6FBF">
      <w:r>
        <w:t>Most of the properties defined for a sensor are static, which is to say they are defined at compile time for that sensor. Default values are chosen for these properties unless that value is over-ridden by a value received in a feature report from the sensor device.</w:t>
      </w:r>
    </w:p>
    <w:p w14:paraId="1366CB6D" w14:textId="77777777" w:rsidR="00B11404" w:rsidRDefault="00B11404" w:rsidP="006B6FBF"/>
    <w:p w14:paraId="54E3D0F1" w14:textId="77777777" w:rsidR="006B6FBF" w:rsidRDefault="006B6FBF" w:rsidP="006B6FBF">
      <w:r>
        <w:t>One exception to this is the use of SENSOR_PROPERTY_HID_USAGE. This property is only available when HID_USAGE_SENSOR_DATA_CUSTOM_USAGE is defined in an input report (yes, input report.) The presence of this datafield in an input report for any sensor will cause SENSOR_PROPERTY_HID_USAGE to appear as a property for that sensor at the API. The value for this usage is vendor-specific.</w:t>
      </w:r>
    </w:p>
    <w:p w14:paraId="42D38E95" w14:textId="77777777" w:rsidR="006B6FBF" w:rsidRDefault="006B6FBF" w:rsidP="006B6FBF">
      <w:r>
        <w:t>This mechanism is typically used as a means by which similar sensors can be distinguished from one another if more than one sensor of a particular type is available on a sensor device.</w:t>
      </w:r>
    </w:p>
    <w:p w14:paraId="6996C4D9" w14:textId="77777777" w:rsidR="00B11404" w:rsidRDefault="00B11404" w:rsidP="006B6FBF"/>
    <w:p w14:paraId="4911CC96" w14:textId="77777777" w:rsidR="006B6FBF" w:rsidRDefault="006B6FBF" w:rsidP="006B6FBF">
      <w:r>
        <w:lastRenderedPageBreak/>
        <w:t>Similar to the optional and dynamic datafields, this dynamic property is not actually available at the API until an input report bearing the data for the datafield defined in the input report descriptor is actually received by the driver.</w:t>
      </w:r>
    </w:p>
    <w:p w14:paraId="580AB822" w14:textId="77777777" w:rsidR="00B11404" w:rsidRDefault="00B11404" w:rsidP="006B6FBF"/>
    <w:p w14:paraId="4AE263E5" w14:textId="77777777" w:rsidR="006B6FBF" w:rsidRPr="00290421" w:rsidRDefault="006B6FBF" w:rsidP="006B6FBF">
      <w:r>
        <w:t xml:space="preserve">This mechanism can be a bit confusing. The specification defines HID_USAGE_SENSOR_DATA_CUSTOM_USAGE as a datafield, but if used only in this manner the ability to distinguish one sensor from another at the API would be dependent upon the client receiving data from a sensor and deciding on the basis of the datafield value for each of several similar sensors which sensor is of interest. By causing this datafield to show up at the API as a property, the ability to distinguish one sensor from another can be done by querying the supported properties for each sensor. </w:t>
      </w:r>
    </w:p>
    <w:p w14:paraId="6A1F1404" w14:textId="710E4052" w:rsidR="006B6FBF" w:rsidRDefault="006B6FBF" w:rsidP="00D84608">
      <w:pPr>
        <w:pStyle w:val="Heading2"/>
      </w:pPr>
      <w:bookmarkStart w:id="207" w:name="_Toc321224928"/>
      <w:bookmarkStart w:id="208" w:name="_Toc358980774"/>
      <w:r>
        <w:t xml:space="preserve">Using Custom sensors </w:t>
      </w:r>
      <w:r w:rsidR="005A7689">
        <w:t>and</w:t>
      </w:r>
      <w:r>
        <w:t xml:space="preserve"> datafields</w:t>
      </w:r>
      <w:bookmarkEnd w:id="207"/>
      <w:bookmarkEnd w:id="208"/>
    </w:p>
    <w:p w14:paraId="454FD6C3" w14:textId="77777777" w:rsidR="006B6FBF" w:rsidRDefault="006B6FBF" w:rsidP="006B6FBF">
      <w:r>
        <w:t>Custom sensors can be very useful in at least two circumstances:</w:t>
      </w:r>
    </w:p>
    <w:p w14:paraId="22EED39A" w14:textId="7238C5A4" w:rsidR="006B6FBF" w:rsidRDefault="006B6FBF" w:rsidP="006B6FBF">
      <w:pPr>
        <w:pStyle w:val="ListParagraph"/>
        <w:numPr>
          <w:ilvl w:val="0"/>
          <w:numId w:val="19"/>
        </w:numPr>
        <w:spacing w:after="200"/>
        <w:contextualSpacing/>
      </w:pPr>
      <w:r>
        <w:t xml:space="preserve">An IHV creates a sensor that is not directly supported by </w:t>
      </w:r>
      <w:r w:rsidR="0036691C">
        <w:t>the driver</w:t>
      </w:r>
    </w:p>
    <w:p w14:paraId="3F388FD7" w14:textId="4A310083" w:rsidR="006B6FBF" w:rsidRDefault="006B6FBF" w:rsidP="006B6FBF">
      <w:pPr>
        <w:pStyle w:val="ListParagraph"/>
        <w:numPr>
          <w:ilvl w:val="0"/>
          <w:numId w:val="19"/>
        </w:numPr>
        <w:spacing w:after="200"/>
        <w:contextualSpacing/>
      </w:pPr>
      <w:r>
        <w:t xml:space="preserve">An IHV needs to get data from individual sensors, or from </w:t>
      </w:r>
      <w:r w:rsidR="00B10E3A">
        <w:t>the device</w:t>
      </w:r>
      <w:r>
        <w:t xml:space="preserve"> as a whole, and make this data available to clients </w:t>
      </w:r>
      <w:r w:rsidR="00394808">
        <w:t xml:space="preserve">of </w:t>
      </w:r>
      <w:r>
        <w:t>the API</w:t>
      </w:r>
      <w:r w:rsidR="00394808">
        <w:t>.</w:t>
      </w:r>
    </w:p>
    <w:p w14:paraId="77F2FD39" w14:textId="6AE73C8C" w:rsidR="006B6FBF" w:rsidRDefault="006B6FBF" w:rsidP="006B6FBF">
      <w:r>
        <w:t xml:space="preserve">The first case was the reason the Custom sensor was originally specified. Essentially, any sensor can be supported through a custom sensor. The purpose of that sensor is obscured (it is a “Custom” sensor to clients </w:t>
      </w:r>
      <w:r w:rsidR="00394808">
        <w:t xml:space="preserve">of </w:t>
      </w:r>
      <w:r>
        <w:t>the API</w:t>
      </w:r>
      <w:r w:rsidR="00394808">
        <w:t>,</w:t>
      </w:r>
      <w:r>
        <w:t xml:space="preserve"> no matter what kind of sensor technology is being supported)</w:t>
      </w:r>
      <w:r w:rsidR="004A0939">
        <w:t>,</w:t>
      </w:r>
      <w:r>
        <w:t xml:space="preserve"> and it is up</w:t>
      </w:r>
      <w:r w:rsidR="00394808">
        <w:t xml:space="preserve"> to</w:t>
      </w:r>
      <w:r>
        <w:t xml:space="preserve"> the IHV to make available</w:t>
      </w:r>
      <w:r w:rsidR="002C3698">
        <w:t>,</w:t>
      </w:r>
      <w:r>
        <w:t xml:space="preserve"> the information that un-obscures that sensor for clients </w:t>
      </w:r>
      <w:r w:rsidR="00394808">
        <w:t>of</w:t>
      </w:r>
      <w:r>
        <w:t xml:space="preserve"> the API. </w:t>
      </w:r>
    </w:p>
    <w:p w14:paraId="2E46E17F" w14:textId="77777777" w:rsidR="00B11404" w:rsidRDefault="00B11404" w:rsidP="006B6FBF"/>
    <w:p w14:paraId="3FE976E8" w14:textId="691C45B6" w:rsidR="006B6FBF" w:rsidRDefault="006B6FBF" w:rsidP="006B6FBF">
      <w:r>
        <w:t xml:space="preserve">In some circumstances, for example the second case, the IHV may not wish to make the un-obscuring information available. For example, the IHV may wish to create custom sensors that return certain information from </w:t>
      </w:r>
      <w:r w:rsidR="00B10E3A">
        <w:t>the device</w:t>
      </w:r>
      <w:r>
        <w:t>. There are two ways to return this information:</w:t>
      </w:r>
    </w:p>
    <w:p w14:paraId="7A837E37" w14:textId="77777777" w:rsidR="006B6FBF" w:rsidRDefault="006B6FBF" w:rsidP="006B6FBF">
      <w:pPr>
        <w:pStyle w:val="ListParagraph"/>
        <w:numPr>
          <w:ilvl w:val="0"/>
          <w:numId w:val="20"/>
        </w:numPr>
        <w:spacing w:after="200"/>
        <w:contextualSpacing/>
      </w:pPr>
      <w:r>
        <w:t>By means of a custom sensor</w:t>
      </w:r>
    </w:p>
    <w:p w14:paraId="218DFF51" w14:textId="77777777" w:rsidR="006B6FBF" w:rsidRDefault="006B6FBF" w:rsidP="006B6FBF">
      <w:pPr>
        <w:pStyle w:val="ListParagraph"/>
        <w:numPr>
          <w:ilvl w:val="0"/>
          <w:numId w:val="20"/>
        </w:numPr>
        <w:spacing w:after="200"/>
        <w:contextualSpacing/>
      </w:pPr>
      <w:r>
        <w:t>By means of custom datafields used with other supported sensors</w:t>
      </w:r>
    </w:p>
    <w:p w14:paraId="5F88794D" w14:textId="77777777" w:rsidR="006B6FBF" w:rsidRPr="00290421" w:rsidRDefault="006B6FBF" w:rsidP="006B6FBF">
      <w:r>
        <w:t>For example, should the IHV wish to make raw data, timestamp or calibration information available about an accelerometer, it might be best to use method 2. If instead the IHV wishes to return information common to all sensors, it might be best to use method 1.</w:t>
      </w:r>
    </w:p>
    <w:p w14:paraId="11A265A1" w14:textId="77777777" w:rsidR="006B6FBF" w:rsidRDefault="006B6FBF" w:rsidP="00D84608">
      <w:pPr>
        <w:pStyle w:val="Heading2"/>
      </w:pPr>
      <w:bookmarkStart w:id="209" w:name="_Toc321224929"/>
      <w:bookmarkStart w:id="210" w:name="_Toc358980775"/>
      <w:r>
        <w:t>Setting device properties</w:t>
      </w:r>
      <w:bookmarkEnd w:id="209"/>
      <w:bookmarkEnd w:id="210"/>
    </w:p>
    <w:p w14:paraId="1E217F1F" w14:textId="77777777" w:rsidR="006B6FBF" w:rsidRDefault="006B6FBF" w:rsidP="006B6FBF">
      <w:r>
        <w:t>The Sensor Platform does not directly support anything other than being able to write the defined writeable properties. There are two of these:</w:t>
      </w:r>
    </w:p>
    <w:p w14:paraId="0616937E" w14:textId="77777777" w:rsidR="006B6FBF" w:rsidRDefault="006B6FBF" w:rsidP="006B6FBF">
      <w:pPr>
        <w:pStyle w:val="ListParagraph"/>
        <w:numPr>
          <w:ilvl w:val="0"/>
          <w:numId w:val="16"/>
        </w:numPr>
        <w:spacing w:after="200"/>
        <w:contextualSpacing/>
      </w:pPr>
      <w:r>
        <w:t>Current Report Interval</w:t>
      </w:r>
    </w:p>
    <w:p w14:paraId="2B250A56" w14:textId="77777777" w:rsidR="006B6FBF" w:rsidRDefault="006B6FBF" w:rsidP="006B6FBF">
      <w:pPr>
        <w:pStyle w:val="ListParagraph"/>
        <w:numPr>
          <w:ilvl w:val="0"/>
          <w:numId w:val="16"/>
        </w:numPr>
        <w:spacing w:after="200"/>
        <w:contextualSpacing/>
      </w:pPr>
      <w:r>
        <w:t>Change Sensitivity for each datafield</w:t>
      </w:r>
    </w:p>
    <w:p w14:paraId="470A5C9C" w14:textId="77777777" w:rsidR="006B6FBF" w:rsidRDefault="006B6FBF" w:rsidP="006B6FBF">
      <w:r>
        <w:t>Aside from their intended purpose, there are other ways in which these two writeable properties can be used to control the sensor device. Some possible ways are:</w:t>
      </w:r>
    </w:p>
    <w:p w14:paraId="738F9E91" w14:textId="4FC10A52" w:rsidR="006B6FBF" w:rsidRDefault="006B6FBF" w:rsidP="006B6FBF">
      <w:pPr>
        <w:pStyle w:val="ListParagraph"/>
        <w:numPr>
          <w:ilvl w:val="0"/>
          <w:numId w:val="17"/>
        </w:numPr>
        <w:spacing w:after="200"/>
        <w:contextualSpacing/>
      </w:pPr>
      <w:r>
        <w:t xml:space="preserve">To put </w:t>
      </w:r>
      <w:r w:rsidR="00B10E3A">
        <w:t>the device</w:t>
      </w:r>
      <w:r>
        <w:t xml:space="preserve"> into a particular mode (firmware update, calibration, …)</w:t>
      </w:r>
    </w:p>
    <w:p w14:paraId="67C30EF8" w14:textId="47CD3EC3" w:rsidR="006B6FBF" w:rsidRDefault="006B6FBF" w:rsidP="006B6FBF">
      <w:pPr>
        <w:pStyle w:val="ListParagraph"/>
        <w:numPr>
          <w:ilvl w:val="0"/>
          <w:numId w:val="17"/>
        </w:numPr>
        <w:spacing w:after="200"/>
        <w:contextualSpacing/>
      </w:pPr>
      <w:r>
        <w:t xml:space="preserve">To write specific data to </w:t>
      </w:r>
      <w:r w:rsidR="00B10E3A">
        <w:t>the device</w:t>
      </w:r>
    </w:p>
    <w:p w14:paraId="41222852" w14:textId="73C909DF" w:rsidR="006B6FBF" w:rsidRDefault="006B6FBF" w:rsidP="006B6FBF">
      <w:r>
        <w:lastRenderedPageBreak/>
        <w:t xml:space="preserve">The means by which this can be accomplished is to use specific values of Current Report Interval that are recognized by the firmware. Current Report Interval is a 32-bit unsigned value and specifies in milliseconds the desired report interval of a sensor. It is unlikely that clients at the API will specify very large values for the report interval, so these high values could be used to trigger actions on </w:t>
      </w:r>
      <w:r w:rsidR="00B10E3A">
        <w:t>the device</w:t>
      </w:r>
      <w:r>
        <w:t xml:space="preserve">. For example, a value of 0xFFFFFFFE could represent calibration mode, and a value of 0xFFFFFFFD could represent firmware update mode. For greater security against accidentally putting </w:t>
      </w:r>
      <w:r w:rsidR="00B10E3A">
        <w:t>the device</w:t>
      </w:r>
      <w:r>
        <w:t xml:space="preserve"> into an unwanted mode, a sequence of report interval values could be issued instead of a single value.</w:t>
      </w:r>
    </w:p>
    <w:p w14:paraId="70458340" w14:textId="77777777" w:rsidR="00B11404" w:rsidRDefault="00B11404" w:rsidP="006B6FBF"/>
    <w:p w14:paraId="56719EAA" w14:textId="696B1875" w:rsidR="006B6FBF" w:rsidRPr="00290421" w:rsidRDefault="006B6FBF" w:rsidP="006B6FBF">
      <w:r>
        <w:t xml:space="preserve">It is a bit more complex to write data to </w:t>
      </w:r>
      <w:r w:rsidR="00B10E3A">
        <w:t>the device</w:t>
      </w:r>
      <w:r>
        <w:t>. Per-datafield change sensitivity would need to be specified in the feature report descriptor for any data to be written. The client could then issue a Current Report Interval sequence that would take the data values carried in the change sensitivity values and use them as data rather than as change sensitivities for particular datafields. This could be best accomplished by using change sensitivities specified for custom datafields for that sensor.</w:t>
      </w:r>
    </w:p>
    <w:p w14:paraId="5FE0C788" w14:textId="77777777" w:rsidR="006B6FBF" w:rsidRPr="00290421" w:rsidRDefault="006B6FBF" w:rsidP="00D84608">
      <w:pPr>
        <w:pStyle w:val="Heading2"/>
      </w:pPr>
      <w:bookmarkStart w:id="211" w:name="_Toc321224930"/>
      <w:bookmarkStart w:id="212" w:name="_Toc358980776"/>
      <w:r>
        <w:t>Debugging a sensor or sensor collection</w:t>
      </w:r>
      <w:bookmarkEnd w:id="211"/>
      <w:bookmarkEnd w:id="212"/>
    </w:p>
    <w:p w14:paraId="4D539C33" w14:textId="569819B1" w:rsidR="006B6FBF" w:rsidRDefault="006B6FBF" w:rsidP="006B6FBF">
      <w:pPr>
        <w:autoSpaceDE w:val="0"/>
        <w:autoSpaceDN w:val="0"/>
        <w:adjustRightInd w:val="0"/>
        <w:spacing w:before="100" w:beforeAutospacing="1" w:after="100" w:afterAutospacing="1"/>
        <w:rPr>
          <w:noProof/>
        </w:rPr>
      </w:pPr>
      <w:r>
        <w:rPr>
          <w:noProof/>
        </w:rPr>
        <w:t>Suggested steps for bringing up a new sensor implentation:</w:t>
      </w:r>
    </w:p>
    <w:p w14:paraId="1B9C2AAB" w14:textId="7777777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Read this document fully – there are quite a number of details the implementor must take into account when designing a Sensor device implementation.</w:t>
      </w:r>
    </w:p>
    <w:p w14:paraId="511DA94D" w14:textId="63905EC8"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Begin with one of the sample report descriptors in this document, or better yet, use one of the report descriptors in “hid_sensor_spec_report_descriptors.h.” These have all been tested against the driver and are known to work. Use the machine-readable headers in “hid_sensor_spec_macros.h” provided along with the document.</w:t>
      </w:r>
    </w:p>
    <w:p w14:paraId="79F4DE3D" w14:textId="7777777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Start with only a single sensor – do not start with a collection of sensors. Once a single sensor is working, it can then be convereted to a collection of one or more working sensors.</w:t>
      </w:r>
    </w:p>
    <w:p w14:paraId="41FEC03F" w14:textId="3929805B"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 xml:space="preserve">Comment out the Feature Report section of the </w:t>
      </w:r>
      <w:r w:rsidR="00DC644C">
        <w:rPr>
          <w:noProof/>
        </w:rPr>
        <w:t>report descriptor</w:t>
      </w:r>
      <w:r>
        <w:rPr>
          <w:noProof/>
        </w:rPr>
        <w:t xml:space="preserve"> – the driver will accept data from a sensor that only provides an Input report. Start the Sensor Diagnostic Tool (SDT) and expand the “Sensors” tree view to observe that the sensor is present in the left pane of the SDT. The right top (Properties) pane of the SDT will show all </w:t>
      </w:r>
      <w:r w:rsidR="00B10E3A">
        <w:rPr>
          <w:noProof/>
        </w:rPr>
        <w:t>the device</w:t>
      </w:r>
      <w:r>
        <w:rPr>
          <w:noProof/>
        </w:rPr>
        <w:t xml:space="preserve"> properties which, since the sensor at this point does not support Feature Reports, will be the defaults chosen for that sensor by the driver. The right middle (Data) pane of the SDT will show the datafields of the driver.</w:t>
      </w:r>
    </w:p>
    <w:p w14:paraId="652214EA" w14:textId="6523EE0E"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 xml:space="preserve">Cause the sensor to generate data – observe the the Data pane should now show the datafields described in the Input report. Note that the optional and dynamic datafields, if used, will not be visible in the SDT until a valid input report is received from </w:t>
      </w:r>
      <w:r w:rsidR="00B10E3A">
        <w:rPr>
          <w:noProof/>
        </w:rPr>
        <w:t>the device</w:t>
      </w:r>
      <w:r>
        <w:rPr>
          <w:noProof/>
        </w:rPr>
        <w:t>.</w:t>
      </w:r>
    </w:p>
    <w:p w14:paraId="678941A7" w14:textId="7777777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Do not proceed past this point until the previous steps are successful.</w:t>
      </w:r>
    </w:p>
    <w:p w14:paraId="17A88C0C" w14:textId="2CB5DCE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 xml:space="preserve">Uncomment out the Feature Report section of the </w:t>
      </w:r>
      <w:r w:rsidR="00DC644C">
        <w:rPr>
          <w:noProof/>
        </w:rPr>
        <w:t>report descriptor</w:t>
      </w:r>
      <w:r>
        <w:rPr>
          <w:noProof/>
        </w:rPr>
        <w:t xml:space="preserve">. At this point the sensor will need to respond to GET_FEATURE requests from the driver. A simple way to check that this is happening is to set the Sensor Connection Type property to = ‘PC External’ In the SDT Properties pane you </w:t>
      </w:r>
      <w:r>
        <w:rPr>
          <w:noProof/>
        </w:rPr>
        <w:lastRenderedPageBreak/>
        <w:t>should see that SENSOR_PROPERTY_CONNECTION_TYPE is = ‘2.’ Or the acccompanying text may say “PC EXTERNAL.” The default for this value is ‘1,’ so this means the driver successfully retrieved this property from the sensor.</w:t>
      </w:r>
    </w:p>
    <w:p w14:paraId="38115CCF" w14:textId="7777777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Ensure the writable properties for the sensor (Reporting State, Power State, Report Interval and Change Sensitivities) are working correctly. Referring to section 5.7 of this document, be sure that the sensor is running without errors on Trace Level Error. Pay attention to any warning seen on Trace Level Warning as these likely need attention to have a properly functioning sensor.</w:t>
      </w:r>
    </w:p>
    <w:p w14:paraId="0D2250BC" w14:textId="7777777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If the application requires more than one sensor, build a sensor collection with only the first two sensors to be supported. Each of these sensors should have been already proven to work individually as in step 8. Verify that these two sensors  can be observed in the SDT Data pane and that all datafields described in both input reports are present.</w:t>
      </w:r>
    </w:p>
    <w:p w14:paraId="78800679" w14:textId="77777777" w:rsidR="006B6FBF" w:rsidRDefault="006B6FBF" w:rsidP="006B6FBF">
      <w:pPr>
        <w:pStyle w:val="ListParagraph"/>
        <w:numPr>
          <w:ilvl w:val="0"/>
          <w:numId w:val="13"/>
        </w:numPr>
        <w:autoSpaceDE w:val="0"/>
        <w:autoSpaceDN w:val="0"/>
        <w:adjustRightInd w:val="0"/>
        <w:spacing w:before="100" w:beforeAutospacing="1" w:after="100" w:afterAutospacing="1"/>
        <w:contextualSpacing/>
        <w:rPr>
          <w:noProof/>
        </w:rPr>
      </w:pPr>
      <w:r>
        <w:rPr>
          <w:noProof/>
        </w:rPr>
        <w:t>Add new sensors one at a time in a manner similar to step 8. If a sensor just added causes the other sensors to break, there is a problem with the newly added sensor.</w:t>
      </w:r>
    </w:p>
    <w:p w14:paraId="6285496A" w14:textId="77777777" w:rsidR="006B6FBF" w:rsidRDefault="006B6FBF" w:rsidP="006B6FBF">
      <w:pPr>
        <w:autoSpaceDE w:val="0"/>
        <w:autoSpaceDN w:val="0"/>
        <w:adjustRightInd w:val="0"/>
        <w:spacing w:before="100" w:beforeAutospacing="1" w:after="100" w:afterAutospacing="1"/>
        <w:ind w:left="360"/>
        <w:rPr>
          <w:noProof/>
        </w:rPr>
      </w:pPr>
      <w:r>
        <w:rPr>
          <w:noProof/>
        </w:rPr>
        <w:t>Once all sensors have been added and been observed to be working correctly, other Top Level Collection devices (ex. mouse, keyboard, vendor specific devices) can be added. At each step be sure nothing has broken from the earlier steps.</w:t>
      </w:r>
    </w:p>
    <w:p w14:paraId="2E5E5248" w14:textId="77777777" w:rsidR="006B6FBF" w:rsidRDefault="006B6FBF" w:rsidP="006B6FBF">
      <w:pPr>
        <w:autoSpaceDE w:val="0"/>
        <w:autoSpaceDN w:val="0"/>
        <w:adjustRightInd w:val="0"/>
        <w:spacing w:before="100" w:beforeAutospacing="1" w:after="100" w:afterAutospacing="1"/>
        <w:rPr>
          <w:noProof/>
        </w:rPr>
      </w:pPr>
      <w:r>
        <w:rPr>
          <w:noProof/>
        </w:rPr>
        <w:t>Common failures that are seen might be caused by the following:</w:t>
      </w:r>
    </w:p>
    <w:p w14:paraId="738767C6" w14:textId="2CFCB52A" w:rsidR="006B6FBF" w:rsidRDefault="006B6FBF" w:rsidP="006B6FBF">
      <w:pPr>
        <w:pStyle w:val="ListParagraph"/>
        <w:numPr>
          <w:ilvl w:val="0"/>
          <w:numId w:val="18"/>
        </w:numPr>
        <w:autoSpaceDE w:val="0"/>
        <w:autoSpaceDN w:val="0"/>
        <w:adjustRightInd w:val="0"/>
        <w:spacing w:before="100" w:beforeAutospacing="1" w:after="100" w:afterAutospacing="1"/>
        <w:contextualSpacing/>
        <w:rPr>
          <w:noProof/>
        </w:rPr>
      </w:pPr>
      <w:r>
        <w:rPr>
          <w:noProof/>
        </w:rPr>
        <w:t xml:space="preserve">No Sensor or Sensor collection appears in </w:t>
      </w:r>
      <w:r w:rsidR="00B10E3A">
        <w:rPr>
          <w:noProof/>
        </w:rPr>
        <w:t>the device</w:t>
      </w:r>
      <w:r>
        <w:rPr>
          <w:noProof/>
        </w:rPr>
        <w:t xml:space="preserve"> Manager under the category Sensors. The cause of this is almost certainly:</w:t>
      </w:r>
    </w:p>
    <w:p w14:paraId="2CA50C0B" w14:textId="77777777" w:rsidR="006B6FBF" w:rsidRDefault="006B6FBF" w:rsidP="006B6FBF">
      <w:pPr>
        <w:pStyle w:val="ListParagraph"/>
        <w:numPr>
          <w:ilvl w:val="1"/>
          <w:numId w:val="18"/>
        </w:numPr>
        <w:autoSpaceDE w:val="0"/>
        <w:autoSpaceDN w:val="0"/>
        <w:adjustRightInd w:val="0"/>
        <w:spacing w:before="100" w:beforeAutospacing="1" w:after="100" w:afterAutospacing="1"/>
        <w:contextualSpacing/>
        <w:rPr>
          <w:noProof/>
        </w:rPr>
      </w:pPr>
      <w:r>
        <w:rPr>
          <w:noProof/>
        </w:rPr>
        <w:t>A syntax mistake in the report descriptor</w:t>
      </w:r>
    </w:p>
    <w:p w14:paraId="52CBD83D" w14:textId="77777777" w:rsidR="006B6FBF" w:rsidRDefault="006B6FBF" w:rsidP="006B6FBF">
      <w:pPr>
        <w:pStyle w:val="ListParagraph"/>
        <w:numPr>
          <w:ilvl w:val="1"/>
          <w:numId w:val="18"/>
        </w:numPr>
        <w:autoSpaceDE w:val="0"/>
        <w:autoSpaceDN w:val="0"/>
        <w:adjustRightInd w:val="0"/>
        <w:spacing w:before="100" w:beforeAutospacing="1" w:after="100" w:afterAutospacing="1"/>
        <w:contextualSpacing/>
        <w:rPr>
          <w:noProof/>
        </w:rPr>
      </w:pPr>
      <w:r>
        <w:rPr>
          <w:noProof/>
        </w:rPr>
        <w:t>A mismatch between the report descriptor and the buffer(s) described by the report descriptor</w:t>
      </w:r>
    </w:p>
    <w:p w14:paraId="7133789E" w14:textId="5CDCA61B" w:rsidR="006B6FBF" w:rsidRDefault="006B6FBF" w:rsidP="006B6FBF">
      <w:pPr>
        <w:pStyle w:val="ListParagraph"/>
        <w:numPr>
          <w:ilvl w:val="1"/>
          <w:numId w:val="18"/>
        </w:numPr>
        <w:autoSpaceDE w:val="0"/>
        <w:autoSpaceDN w:val="0"/>
        <w:adjustRightInd w:val="0"/>
        <w:spacing w:before="100" w:beforeAutospacing="1" w:after="100" w:afterAutospacing="1"/>
        <w:contextualSpacing/>
        <w:rPr>
          <w:noProof/>
        </w:rPr>
      </w:pPr>
      <w:r>
        <w:rPr>
          <w:noProof/>
        </w:rPr>
        <w:t xml:space="preserve">Check to see if </w:t>
      </w:r>
      <w:r w:rsidR="00B10E3A">
        <w:rPr>
          <w:noProof/>
        </w:rPr>
        <w:t>the device</w:t>
      </w:r>
      <w:r>
        <w:rPr>
          <w:noProof/>
        </w:rPr>
        <w:t xml:space="preserve"> appears under Human Interface Devices in </w:t>
      </w:r>
      <w:r w:rsidR="00B10E3A">
        <w:rPr>
          <w:noProof/>
        </w:rPr>
        <w:t>the device</w:t>
      </w:r>
      <w:r>
        <w:rPr>
          <w:noProof/>
        </w:rPr>
        <w:t xml:space="preserve"> Manager by examining the VID/PID of each device until </w:t>
      </w:r>
      <w:r w:rsidR="00B10E3A">
        <w:rPr>
          <w:noProof/>
        </w:rPr>
        <w:t>the device</w:t>
      </w:r>
      <w:r>
        <w:rPr>
          <w:noProof/>
        </w:rPr>
        <w:t xml:space="preserve"> of interest is located. If it appears as a HID device, but does not appear as a Sensor device, this likely means the Usage Page or Usage is incorrect for either a sensor collection or the individual sensor.</w:t>
      </w:r>
    </w:p>
    <w:p w14:paraId="5EA74B25" w14:textId="77777777" w:rsidR="006B6FBF" w:rsidRDefault="006B6FBF" w:rsidP="006B6FBF">
      <w:pPr>
        <w:pStyle w:val="ListParagraph"/>
        <w:numPr>
          <w:ilvl w:val="0"/>
          <w:numId w:val="18"/>
        </w:numPr>
        <w:autoSpaceDE w:val="0"/>
        <w:autoSpaceDN w:val="0"/>
        <w:adjustRightInd w:val="0"/>
        <w:spacing w:before="100" w:beforeAutospacing="1" w:after="100" w:afterAutospacing="1"/>
        <w:contextualSpacing/>
        <w:rPr>
          <w:noProof/>
        </w:rPr>
      </w:pPr>
      <w:r>
        <w:rPr>
          <w:noProof/>
        </w:rPr>
        <w:t>Sensor appears in Device Manager under Sensors, but it banged-out. Right-click on the banged-out sensor and select Properties. There should be a code for why the sensor is not working:</w:t>
      </w:r>
    </w:p>
    <w:p w14:paraId="52FAAD1F" w14:textId="77777777" w:rsidR="006B6FBF" w:rsidRDefault="006B6FBF" w:rsidP="006B6FBF">
      <w:pPr>
        <w:pStyle w:val="ListParagraph"/>
        <w:numPr>
          <w:ilvl w:val="1"/>
          <w:numId w:val="18"/>
        </w:numPr>
        <w:autoSpaceDE w:val="0"/>
        <w:autoSpaceDN w:val="0"/>
        <w:adjustRightInd w:val="0"/>
        <w:spacing w:before="100" w:beforeAutospacing="1" w:after="100" w:afterAutospacing="1"/>
        <w:contextualSpacing/>
        <w:rPr>
          <w:noProof/>
        </w:rPr>
      </w:pPr>
      <w:r>
        <w:rPr>
          <w:noProof/>
        </w:rPr>
        <w:t>Code 10 – this indicates that the driver loaded, but something about the information it received in a feature or input report caused the driver to fail to start. Refer to section 5.7 regading using sensor logging and examine the generated logs for clues as to why the driver failed to start. This error can also occur in the case of a bad Report Descriptor, though Code 31 is the more common case.</w:t>
      </w:r>
    </w:p>
    <w:p w14:paraId="75D06091" w14:textId="77777777" w:rsidR="006B6FBF" w:rsidRDefault="006B6FBF" w:rsidP="006B6FBF">
      <w:pPr>
        <w:pStyle w:val="ListParagraph"/>
        <w:numPr>
          <w:ilvl w:val="1"/>
          <w:numId w:val="18"/>
        </w:numPr>
        <w:autoSpaceDE w:val="0"/>
        <w:autoSpaceDN w:val="0"/>
        <w:adjustRightInd w:val="0"/>
        <w:spacing w:before="100" w:beforeAutospacing="1" w:after="100" w:afterAutospacing="1"/>
        <w:contextualSpacing/>
        <w:rPr>
          <w:noProof/>
        </w:rPr>
      </w:pPr>
      <w:r>
        <w:rPr>
          <w:noProof/>
        </w:rPr>
        <w:t>Code 31 – this indicates the driver did not load for some reason. This is usually because of errors in the report descriptor, or a mismatch between the report descriptor and the buffer(s) described by the report descriptor.</w:t>
      </w:r>
    </w:p>
    <w:p w14:paraId="11EFA903" w14:textId="1EA29B7E" w:rsidR="006B6FBF" w:rsidRDefault="006B6FBF" w:rsidP="00DF17F0">
      <w:pPr>
        <w:pStyle w:val="ListParagraph"/>
        <w:numPr>
          <w:ilvl w:val="1"/>
          <w:numId w:val="18"/>
        </w:numPr>
        <w:autoSpaceDE w:val="0"/>
        <w:autoSpaceDN w:val="0"/>
        <w:adjustRightInd w:val="0"/>
        <w:spacing w:before="100" w:beforeAutospacing="1" w:after="100" w:afterAutospacing="1"/>
        <w:contextualSpacing/>
        <w:rPr>
          <w:noProof/>
        </w:rPr>
      </w:pPr>
      <w:r>
        <w:rPr>
          <w:noProof/>
        </w:rPr>
        <w:t xml:space="preserve">Code 43 – this is a USB-level error and has nothing to do with the fact </w:t>
      </w:r>
      <w:r w:rsidR="00B10E3A">
        <w:rPr>
          <w:noProof/>
        </w:rPr>
        <w:t>the device</w:t>
      </w:r>
      <w:r>
        <w:rPr>
          <w:noProof/>
        </w:rPr>
        <w:t xml:space="preserve"> is a Sensor.</w:t>
      </w:r>
    </w:p>
    <w:p w14:paraId="32338AE4" w14:textId="77777777" w:rsidR="006B6FBF" w:rsidRPr="00290421" w:rsidRDefault="006B6FBF" w:rsidP="00D84608">
      <w:pPr>
        <w:pStyle w:val="Heading2"/>
      </w:pPr>
      <w:bookmarkStart w:id="213" w:name="_Toc321224931"/>
      <w:bookmarkStart w:id="214" w:name="_Toc358980777"/>
      <w:r>
        <w:lastRenderedPageBreak/>
        <w:t>Using sensor logging</w:t>
      </w:r>
      <w:bookmarkEnd w:id="213"/>
      <w:bookmarkEnd w:id="214"/>
    </w:p>
    <w:p w14:paraId="7E642C82" w14:textId="77777777" w:rsidR="006B6FBF" w:rsidRPr="00F4623C" w:rsidRDefault="006B6FBF" w:rsidP="006B6FBF">
      <w:pPr>
        <w:pStyle w:val="NormalWeb"/>
        <w:spacing w:after="0"/>
        <w:rPr>
          <w:rFonts w:ascii="Calibri" w:hAnsi="Calibri" w:cs="Calibri"/>
          <w:sz w:val="22"/>
          <w:szCs w:val="22"/>
        </w:rPr>
      </w:pPr>
      <w:r w:rsidRPr="00F4623C">
        <w:rPr>
          <w:rFonts w:ascii="Calibri" w:hAnsi="Calibri" w:cs="Calibri"/>
          <w:sz w:val="22"/>
          <w:szCs w:val="22"/>
        </w:rPr>
        <w:t>Use TraceView.exe from the latest WDK release. This is found under:</w:t>
      </w:r>
    </w:p>
    <w:p w14:paraId="640C75B4" w14:textId="77777777" w:rsidR="006B6FBF" w:rsidRDefault="006B6FBF" w:rsidP="006B6FBF">
      <w:pPr>
        <w:pStyle w:val="NormalWeb"/>
        <w:spacing w:before="0" w:beforeAutospacing="0" w:after="0" w:afterAutospacing="0"/>
        <w:rPr>
          <w:rFonts w:ascii="Calibri" w:hAnsi="Calibri" w:cs="Calibri"/>
          <w:sz w:val="22"/>
          <w:szCs w:val="22"/>
        </w:rPr>
      </w:pPr>
      <w:r w:rsidRPr="00F4623C">
        <w:rPr>
          <w:rFonts w:ascii="Calibri" w:hAnsi="Calibri" w:cs="Calibri"/>
          <w:sz w:val="22"/>
          <w:szCs w:val="22"/>
        </w:rPr>
        <w:t>c:\Program Files\Windows Kits\8.0\Tools\{arch}\traceview.</w:t>
      </w:r>
      <w:r>
        <w:rPr>
          <w:rFonts w:ascii="Calibri" w:hAnsi="Calibri" w:cs="Calibri"/>
          <w:sz w:val="22"/>
          <w:szCs w:val="22"/>
        </w:rPr>
        <w:t>exe </w:t>
      </w:r>
    </w:p>
    <w:p w14:paraId="4D0C6B9B" w14:textId="77777777" w:rsidR="006B6FBF" w:rsidRDefault="006B6FBF" w:rsidP="006B6FBF">
      <w:pPr>
        <w:pStyle w:val="NormalWeb"/>
        <w:spacing w:before="0" w:beforeAutospacing="0" w:after="0" w:afterAutospacing="0"/>
        <w:rPr>
          <w:rFonts w:ascii="Calibri" w:hAnsi="Calibri" w:cs="Calibri"/>
          <w:sz w:val="22"/>
          <w:szCs w:val="22"/>
        </w:rPr>
      </w:pPr>
    </w:p>
    <w:p w14:paraId="708904C1" w14:textId="77777777" w:rsidR="006B6FBF" w:rsidRDefault="006B6FBF" w:rsidP="006B6FBF">
      <w:pPr>
        <w:pStyle w:val="NormalWeb"/>
        <w:spacing w:before="0" w:beforeAutospacing="0" w:after="0" w:afterAutospacing="0"/>
        <w:rPr>
          <w:rFonts w:ascii="Calibri" w:hAnsi="Calibri" w:cs="Calibri"/>
          <w:sz w:val="22"/>
          <w:szCs w:val="22"/>
        </w:rPr>
      </w:pPr>
      <w:r>
        <w:rPr>
          <w:rFonts w:ascii="Calibri" w:hAnsi="Calibri" w:cs="Calibri"/>
          <w:sz w:val="22"/>
          <w:szCs w:val="22"/>
        </w:rPr>
        <w:t>Locate the symbols (.pdb) for your specific build.</w:t>
      </w:r>
    </w:p>
    <w:p w14:paraId="53884C16" w14:textId="77777777" w:rsidR="006B6FBF" w:rsidRDefault="006B6FBF" w:rsidP="006B6FBF">
      <w:pPr>
        <w:rPr>
          <w:color w:val="1F497D"/>
        </w:rPr>
      </w:pPr>
    </w:p>
    <w:p w14:paraId="2EDBB818" w14:textId="727A5CBB" w:rsidR="006B6FBF" w:rsidRDefault="006B6FBF" w:rsidP="006B6FBF">
      <w:r>
        <w:t>Launch TraceView.exe</w:t>
      </w:r>
      <w:r w:rsidR="005A7689">
        <w:t>.</w:t>
      </w:r>
    </w:p>
    <w:p w14:paraId="3E322ADD" w14:textId="77777777" w:rsidR="006B6FBF" w:rsidRDefault="006B6FBF" w:rsidP="006B6FBF">
      <w:r>
        <w:rPr>
          <w:noProof/>
        </w:rPr>
        <w:drawing>
          <wp:inline distT="0" distB="0" distL="0" distR="0" wp14:anchorId="19E0450F" wp14:editId="138D49A8">
            <wp:extent cx="5011838" cy="2911033"/>
            <wp:effectExtent l="0" t="0" r="0" b="3810"/>
            <wp:docPr id="8" name="Picture 8" title="Screen shot of the Administrator: cmd window, showing C:\MobilePCTestFiles&gt;TraceView.ex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AA05.B8127EC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14973" cy="2912854"/>
                    </a:xfrm>
                    <a:prstGeom prst="rect">
                      <a:avLst/>
                    </a:prstGeom>
                    <a:noFill/>
                    <a:ln>
                      <a:noFill/>
                    </a:ln>
                  </pic:spPr>
                </pic:pic>
              </a:graphicData>
            </a:graphic>
          </wp:inline>
        </w:drawing>
      </w:r>
    </w:p>
    <w:p w14:paraId="25A33854" w14:textId="03BC14BF" w:rsidR="006B6FBF" w:rsidRDefault="005A7689" w:rsidP="005A7689">
      <w:pPr>
        <w:pStyle w:val="FigCap"/>
      </w:pPr>
      <w:r>
        <w:t>Fig</w:t>
      </w:r>
      <w:r w:rsidR="006F5126">
        <w:t xml:space="preserve">ure </w:t>
      </w:r>
      <w:r>
        <w:t>1</w:t>
      </w:r>
      <w:r w:rsidR="006F5126">
        <w:t xml:space="preserve">. </w:t>
      </w:r>
      <w:r>
        <w:t>Administrator: cmd window with TraceView.exe</w:t>
      </w:r>
    </w:p>
    <w:p w14:paraId="10A7E33F" w14:textId="77777777" w:rsidR="005A7689" w:rsidRDefault="005A7689" w:rsidP="006B6FBF"/>
    <w:p w14:paraId="01B4B268" w14:textId="2EB86152" w:rsidR="006B6FBF" w:rsidRDefault="006B6FBF" w:rsidP="006B6FBF">
      <w:r>
        <w:t xml:space="preserve">Select File </w:t>
      </w:r>
      <w:r w:rsidR="005A7689">
        <w:t>&gt;</w:t>
      </w:r>
      <w:r>
        <w:t xml:space="preserve"> Create New Log Session</w:t>
      </w:r>
      <w:r w:rsidR="005A7689">
        <w:t>.</w:t>
      </w:r>
    </w:p>
    <w:p w14:paraId="0A878C9F" w14:textId="77777777" w:rsidR="005A7689" w:rsidRDefault="005A7689" w:rsidP="006B6FBF"/>
    <w:p w14:paraId="0C2CE2A0" w14:textId="77777777" w:rsidR="006B6FBF" w:rsidRDefault="006B6FBF" w:rsidP="006B6FBF">
      <w:r>
        <w:rPr>
          <w:noProof/>
        </w:rPr>
        <w:lastRenderedPageBreak/>
        <w:drawing>
          <wp:inline distT="0" distB="0" distL="0" distR="0" wp14:anchorId="06C52A72" wp14:editId="15F588C2">
            <wp:extent cx="4429125" cy="3721100"/>
            <wp:effectExtent l="0" t="0" r="9525" b="0"/>
            <wp:docPr id="7" name="Picture 7" title="Screen shot of TraceView, showing the File menu open. Create New Log Session is the first option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CAA05.B8127E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29125" cy="3721100"/>
                    </a:xfrm>
                    <a:prstGeom prst="rect">
                      <a:avLst/>
                    </a:prstGeom>
                    <a:noFill/>
                    <a:ln>
                      <a:noFill/>
                    </a:ln>
                  </pic:spPr>
                </pic:pic>
              </a:graphicData>
            </a:graphic>
          </wp:inline>
        </w:drawing>
      </w:r>
    </w:p>
    <w:p w14:paraId="30FED95D" w14:textId="6812C5F8" w:rsidR="006B6FBF" w:rsidRDefault="005A7689" w:rsidP="005A7689">
      <w:pPr>
        <w:pStyle w:val="FigCap"/>
      </w:pPr>
      <w:r>
        <w:t>Figure 2. TraceView windows with File menu options</w:t>
      </w:r>
    </w:p>
    <w:p w14:paraId="5B4458E2" w14:textId="77777777" w:rsidR="005A7689" w:rsidRDefault="005A7689" w:rsidP="006B6FBF"/>
    <w:p w14:paraId="3BE588F6" w14:textId="33419C34" w:rsidR="006B6FBF" w:rsidRDefault="006B6FBF" w:rsidP="006B6FBF">
      <w:r>
        <w:t>If you are using pdb’s</w:t>
      </w:r>
      <w:r w:rsidR="005A7689">
        <w:t>,</w:t>
      </w:r>
      <w:r>
        <w:t xml:space="preserve"> check PDB radio button and select the symbols for your build.</w:t>
      </w:r>
    </w:p>
    <w:p w14:paraId="6FC41B32" w14:textId="771239F3" w:rsidR="006B6FBF" w:rsidRDefault="006B6FBF" w:rsidP="006B6FBF">
      <w:r>
        <w:t xml:space="preserve">Click </w:t>
      </w:r>
      <w:r w:rsidRPr="005A7689">
        <w:rPr>
          <w:b/>
        </w:rPr>
        <w:t>Open</w:t>
      </w:r>
      <w:r w:rsidR="005A7689">
        <w:t>.</w:t>
      </w:r>
    </w:p>
    <w:p w14:paraId="51543CCE" w14:textId="77777777" w:rsidR="006B6FBF" w:rsidRDefault="006B6FBF" w:rsidP="006B6FBF"/>
    <w:p w14:paraId="27AD9D8E" w14:textId="77777777" w:rsidR="006B6FBF" w:rsidRDefault="006B6FBF" w:rsidP="006B6FBF">
      <w:r>
        <w:rPr>
          <w:noProof/>
        </w:rPr>
        <w:lastRenderedPageBreak/>
        <w:drawing>
          <wp:inline distT="0" distB="0" distL="0" distR="0" wp14:anchorId="17D11AE2" wp14:editId="4283ACF1">
            <wp:extent cx="5023413" cy="3767559"/>
            <wp:effectExtent l="0" t="0" r="6350" b="4445"/>
            <wp:docPr id="6" name="Picture 6" title="Screent shot of the Pbd files available in the Ope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png@01CCAA05.B8127EC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022109" cy="3766581"/>
                    </a:xfrm>
                    <a:prstGeom prst="rect">
                      <a:avLst/>
                    </a:prstGeom>
                    <a:noFill/>
                    <a:ln>
                      <a:noFill/>
                    </a:ln>
                  </pic:spPr>
                </pic:pic>
              </a:graphicData>
            </a:graphic>
          </wp:inline>
        </w:drawing>
      </w:r>
    </w:p>
    <w:p w14:paraId="4A820795" w14:textId="19341C21" w:rsidR="006B6FBF" w:rsidRDefault="005A7689" w:rsidP="005A7689">
      <w:pPr>
        <w:pStyle w:val="FigCap"/>
      </w:pPr>
      <w:r>
        <w:t>Fig</w:t>
      </w:r>
      <w:r w:rsidR="00D5349A">
        <w:t xml:space="preserve">ure </w:t>
      </w:r>
      <w:r>
        <w:t>3. Pbd files</w:t>
      </w:r>
    </w:p>
    <w:p w14:paraId="11460EEC" w14:textId="77777777" w:rsidR="005A7689" w:rsidRDefault="005A7689" w:rsidP="006B6FBF"/>
    <w:p w14:paraId="7969C567" w14:textId="10FC3C81" w:rsidR="006B6FBF" w:rsidRDefault="006B6FBF" w:rsidP="006B6FBF">
      <w:r>
        <w:t xml:space="preserve">Click </w:t>
      </w:r>
      <w:r w:rsidRPr="005A7689">
        <w:rPr>
          <w:b/>
        </w:rPr>
        <w:t>OK</w:t>
      </w:r>
      <w:r w:rsidR="00AD7C2A">
        <w:t>.</w:t>
      </w:r>
    </w:p>
    <w:p w14:paraId="69C6FE4C" w14:textId="37A9DFCE" w:rsidR="006B6FBF" w:rsidRDefault="006B6FBF" w:rsidP="006B6FBF">
      <w:r>
        <w:t xml:space="preserve">Click </w:t>
      </w:r>
      <w:r w:rsidRPr="005A7689">
        <w:rPr>
          <w:b/>
        </w:rPr>
        <w:t>Next</w:t>
      </w:r>
      <w:r w:rsidR="00AD7C2A">
        <w:t>.</w:t>
      </w:r>
    </w:p>
    <w:p w14:paraId="12168972" w14:textId="6D449291" w:rsidR="006B6FBF" w:rsidRDefault="006B6FBF" w:rsidP="006B6FBF">
      <w:r>
        <w:t>Select your logging level</w:t>
      </w:r>
      <w:r w:rsidR="005A7689">
        <w:t>.</w:t>
      </w:r>
      <w:r>
        <w:t xml:space="preserve"> Click the “&gt;&gt;” beside “Set Flags and Level”</w:t>
      </w:r>
      <w:r w:rsidR="005A7689">
        <w:t>.</w:t>
      </w:r>
    </w:p>
    <w:p w14:paraId="05A39A1B" w14:textId="0AFBAB7E" w:rsidR="006B6FBF" w:rsidRDefault="006B6FBF" w:rsidP="006B6FBF">
      <w:r>
        <w:t xml:space="preserve">Select </w:t>
      </w:r>
      <w:r w:rsidRPr="005A7689">
        <w:rPr>
          <w:b/>
        </w:rPr>
        <w:t>Logging Level Information</w:t>
      </w:r>
      <w:r w:rsidR="00AD7C2A">
        <w:t>.</w:t>
      </w:r>
    </w:p>
    <w:p w14:paraId="705BC06B" w14:textId="73EEC973" w:rsidR="006B6FBF" w:rsidRDefault="006B6FBF" w:rsidP="006B6FBF">
      <w:r>
        <w:t xml:space="preserve">Click </w:t>
      </w:r>
      <w:r w:rsidRPr="005A7689">
        <w:rPr>
          <w:b/>
        </w:rPr>
        <w:t>Finish</w:t>
      </w:r>
      <w:r w:rsidR="00AD7C2A">
        <w:t>.</w:t>
      </w:r>
    </w:p>
    <w:p w14:paraId="0AF1B512" w14:textId="77777777" w:rsidR="006B6FBF" w:rsidRDefault="006B6FBF" w:rsidP="006B6FBF">
      <w:r>
        <w:rPr>
          <w:noProof/>
        </w:rPr>
        <w:lastRenderedPageBreak/>
        <w:drawing>
          <wp:inline distT="0" distB="0" distL="0" distR="0" wp14:anchorId="5DD657BB" wp14:editId="1E2EA833">
            <wp:extent cx="5757062" cy="4945877"/>
            <wp:effectExtent l="0" t="0" r="0" b="7620"/>
            <wp:docPr id="5" name="Picture 5" title="Screenshot of the Tracing Flags and Level Selec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4.png@01CCAA05.B8127EC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62593" cy="4950628"/>
                    </a:xfrm>
                    <a:prstGeom prst="rect">
                      <a:avLst/>
                    </a:prstGeom>
                    <a:noFill/>
                    <a:ln>
                      <a:noFill/>
                    </a:ln>
                  </pic:spPr>
                </pic:pic>
              </a:graphicData>
            </a:graphic>
          </wp:inline>
        </w:drawing>
      </w:r>
    </w:p>
    <w:p w14:paraId="4FDB02FC" w14:textId="7C74DAA6" w:rsidR="006B6FBF" w:rsidRDefault="005A7689" w:rsidP="005A7689">
      <w:pPr>
        <w:pStyle w:val="FigCap"/>
      </w:pPr>
      <w:r>
        <w:t>Fig</w:t>
      </w:r>
      <w:r w:rsidR="00D5349A">
        <w:t>ure</w:t>
      </w:r>
      <w:r>
        <w:t xml:space="preserve"> 4. Tracing Flags and Level Selection window</w:t>
      </w:r>
    </w:p>
    <w:p w14:paraId="7AB7AB8D" w14:textId="77777777" w:rsidR="005A7689" w:rsidRDefault="005A7689" w:rsidP="006B6FBF"/>
    <w:p w14:paraId="200E5AFC" w14:textId="3ED7B63F" w:rsidR="006B6FBF" w:rsidRDefault="006B6FBF" w:rsidP="006B6FBF">
      <w:r>
        <w:t>Start using your HID Sensor Device</w:t>
      </w:r>
      <w:r w:rsidR="005A7689">
        <w:t>. Y</w:t>
      </w:r>
      <w:r>
        <w:t>ou will see the traces appear.</w:t>
      </w:r>
    </w:p>
    <w:p w14:paraId="61C53C6D" w14:textId="77777777" w:rsidR="006B6FBF" w:rsidRDefault="006B6FBF" w:rsidP="006B6FBF"/>
    <w:p w14:paraId="66AC1B5B" w14:textId="77777777" w:rsidR="006B6FBF" w:rsidRDefault="006B6FBF" w:rsidP="006B6FBF">
      <w:r>
        <w:rPr>
          <w:noProof/>
        </w:rPr>
        <w:lastRenderedPageBreak/>
        <w:drawing>
          <wp:inline distT="0" distB="0" distL="0" distR="0" wp14:anchorId="5EFECB76" wp14:editId="63A0080D">
            <wp:extent cx="5779720" cy="3372307"/>
            <wp:effectExtent l="0" t="0" r="0" b="0"/>
            <wp:docPr id="4" name="Picture 4" title="Screenshot of the TraceView window showing trace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png@01CCAA05.B8127EC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790703" cy="3378715"/>
                    </a:xfrm>
                    <a:prstGeom prst="rect">
                      <a:avLst/>
                    </a:prstGeom>
                    <a:noFill/>
                    <a:ln>
                      <a:noFill/>
                    </a:ln>
                  </pic:spPr>
                </pic:pic>
              </a:graphicData>
            </a:graphic>
          </wp:inline>
        </w:drawing>
      </w:r>
    </w:p>
    <w:p w14:paraId="73A25244" w14:textId="29EE2B29" w:rsidR="006B6FBF" w:rsidRDefault="005A7689" w:rsidP="005A7689">
      <w:pPr>
        <w:pStyle w:val="FigCap"/>
      </w:pPr>
      <w:r>
        <w:t>Figure 5. TraceView window with</w:t>
      </w:r>
      <w:r w:rsidR="00D5349A">
        <w:t xml:space="preserve"> traces running</w:t>
      </w:r>
    </w:p>
    <w:p w14:paraId="747768B9" w14:textId="77777777" w:rsidR="005A7689" w:rsidRDefault="005A7689" w:rsidP="006B6FBF"/>
    <w:p w14:paraId="2E461B3E" w14:textId="7AE4AEB2" w:rsidR="006B6FBF" w:rsidRDefault="006B6FBF" w:rsidP="006B6FBF">
      <w:r>
        <w:t>Right</w:t>
      </w:r>
      <w:r w:rsidR="005A7689">
        <w:t>-</w:t>
      </w:r>
      <w:r>
        <w:t xml:space="preserve">click on the Logging Group </w:t>
      </w:r>
      <w:r w:rsidR="005A7689">
        <w:t>to</w:t>
      </w:r>
      <w:r>
        <w:t xml:space="preserve"> bring</w:t>
      </w:r>
      <w:r w:rsidR="005A7689">
        <w:t xml:space="preserve"> </w:t>
      </w:r>
      <w:r>
        <w:t>up a context menu. From here</w:t>
      </w:r>
      <w:r w:rsidR="005A7689">
        <w:t>,</w:t>
      </w:r>
      <w:r>
        <w:t xml:space="preserve"> you can </w:t>
      </w:r>
      <w:r w:rsidRPr="005A7689">
        <w:rPr>
          <w:b/>
        </w:rPr>
        <w:t>Stop Trace</w:t>
      </w:r>
      <w:r>
        <w:t xml:space="preserve">. You can also </w:t>
      </w:r>
      <w:r w:rsidRPr="005A7689">
        <w:rPr>
          <w:b/>
        </w:rPr>
        <w:t>Save</w:t>
      </w:r>
      <w:r>
        <w:t xml:space="preserve"> </w:t>
      </w:r>
      <w:r w:rsidR="005A7689" w:rsidRPr="005A7689">
        <w:rPr>
          <w:b/>
        </w:rPr>
        <w:t>W</w:t>
      </w:r>
      <w:r w:rsidRPr="005A7689">
        <w:rPr>
          <w:b/>
        </w:rPr>
        <w:t>orkspace</w:t>
      </w:r>
      <w:r>
        <w:t xml:space="preserve"> so that</w:t>
      </w:r>
      <w:r w:rsidR="000110BB">
        <w:t xml:space="preserve"> </w:t>
      </w:r>
      <w:r w:rsidR="005A7689">
        <w:t>y</w:t>
      </w:r>
      <w:r>
        <w:t>ou don’t have to keep specifying the provider info (pdb file) or logging level desired.</w:t>
      </w:r>
    </w:p>
    <w:p w14:paraId="16DE2F46" w14:textId="77777777" w:rsidR="005A7689" w:rsidRDefault="005A7689" w:rsidP="006B6FBF"/>
    <w:p w14:paraId="528FE833" w14:textId="77777777" w:rsidR="006B6FBF" w:rsidRDefault="006B6FBF" w:rsidP="006B6FBF">
      <w:r>
        <w:rPr>
          <w:noProof/>
        </w:rPr>
        <w:drawing>
          <wp:inline distT="0" distB="0" distL="0" distR="0" wp14:anchorId="27866EF6" wp14:editId="078C2B55">
            <wp:extent cx="2941955" cy="2242185"/>
            <wp:effectExtent l="0" t="0" r="0" b="5715"/>
            <wp:docPr id="1" name="Picture 1" title="Screenshot showing the Context menu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png@01CCAA05.B8127EC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41955" cy="2242185"/>
                    </a:xfrm>
                    <a:prstGeom prst="rect">
                      <a:avLst/>
                    </a:prstGeom>
                    <a:noFill/>
                    <a:ln>
                      <a:noFill/>
                    </a:ln>
                  </pic:spPr>
                </pic:pic>
              </a:graphicData>
            </a:graphic>
          </wp:inline>
        </w:drawing>
      </w:r>
    </w:p>
    <w:p w14:paraId="75CBBBB9" w14:textId="3B06FE6E" w:rsidR="006B6FBF" w:rsidRDefault="005A7689" w:rsidP="005A7689">
      <w:pPr>
        <w:pStyle w:val="FigCap"/>
      </w:pPr>
      <w:r>
        <w:t>Figure 6. Context menu options</w:t>
      </w:r>
    </w:p>
    <w:p w14:paraId="69470EA4" w14:textId="7595335F" w:rsidR="006B6FBF" w:rsidRDefault="006B6FBF" w:rsidP="006B6FBF">
      <w:r>
        <w:t>Similarly you can right</w:t>
      </w:r>
      <w:r w:rsidR="005A7689">
        <w:t>-</w:t>
      </w:r>
      <w:r>
        <w:t xml:space="preserve">click on the </w:t>
      </w:r>
      <w:r w:rsidRPr="005A7689">
        <w:rPr>
          <w:b/>
        </w:rPr>
        <w:t>Trace Window</w:t>
      </w:r>
      <w:r>
        <w:t xml:space="preserve"> to bring</w:t>
      </w:r>
      <w:r w:rsidR="005A7689">
        <w:t xml:space="preserve"> </w:t>
      </w:r>
      <w:r>
        <w:t>up a context menu that allow</w:t>
      </w:r>
      <w:r w:rsidR="005A7689">
        <w:t>s</w:t>
      </w:r>
      <w:r>
        <w:t xml:space="preserve"> the addition and removal of information columns.</w:t>
      </w:r>
      <w:r w:rsidR="005A7689">
        <w:t xml:space="preserve"> </w:t>
      </w:r>
      <w:r>
        <w:t>The line number column can be especially helpful.</w:t>
      </w:r>
    </w:p>
    <w:p w14:paraId="66099D31" w14:textId="77777777" w:rsidR="006B6FBF" w:rsidRDefault="006B6FBF" w:rsidP="006B6FBF">
      <w:r>
        <w:rPr>
          <w:noProof/>
        </w:rPr>
        <w:lastRenderedPageBreak/>
        <w:drawing>
          <wp:inline distT="0" distB="0" distL="0" distR="0" wp14:anchorId="33F73F9F" wp14:editId="7762C600">
            <wp:extent cx="3013710" cy="4699000"/>
            <wp:effectExtent l="0" t="0" r="0" b="6350"/>
            <wp:docPr id="9" name="Picture 9" title="Screenshot showing the Select Column to View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png@01CCAA05.B8127EC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013710" cy="4699000"/>
                    </a:xfrm>
                    <a:prstGeom prst="rect">
                      <a:avLst/>
                    </a:prstGeom>
                    <a:noFill/>
                    <a:ln>
                      <a:noFill/>
                    </a:ln>
                  </pic:spPr>
                </pic:pic>
              </a:graphicData>
            </a:graphic>
          </wp:inline>
        </w:drawing>
      </w:r>
    </w:p>
    <w:p w14:paraId="440E55B1" w14:textId="217F545A" w:rsidR="006B6FBF" w:rsidRDefault="005A7689" w:rsidP="005A7689">
      <w:pPr>
        <w:pStyle w:val="FigCap"/>
      </w:pPr>
      <w:r>
        <w:t>Figure 7. Select Column to View options</w:t>
      </w:r>
    </w:p>
    <w:p w14:paraId="67EB1C15" w14:textId="77777777" w:rsidR="005A66AD" w:rsidRDefault="005A66AD" w:rsidP="00BF77C7">
      <w:pPr>
        <w:pStyle w:val="BodyText"/>
        <w:rPr>
          <w:rFonts w:cstheme="minorHAnsi"/>
          <w:szCs w:val="22"/>
        </w:rPr>
      </w:pPr>
    </w:p>
    <w:sectPr w:rsidR="005A66AD" w:rsidSect="00876B66">
      <w:headerReference w:type="default" r:id="rId32"/>
      <w:footerReference w:type="default" r:id="rId33"/>
      <w:headerReference w:type="first" r:id="rId34"/>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12E72" w14:textId="77777777" w:rsidR="00E84278" w:rsidRDefault="00E84278" w:rsidP="00DE77A4">
      <w:r>
        <w:separator/>
      </w:r>
    </w:p>
  </w:endnote>
  <w:endnote w:type="continuationSeparator" w:id="0">
    <w:p w14:paraId="3372A27C" w14:textId="77777777" w:rsidR="00E84278" w:rsidRDefault="00E84278"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altName w:val="Consolas"/>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1C1D" w14:textId="1FE305AF" w:rsidR="006E0FD3" w:rsidRDefault="006E0FD3" w:rsidP="00C524F0">
    <w:pPr>
      <w:pStyle w:val="Footer"/>
      <w:jc w:val="center"/>
    </w:pPr>
    <w:fldSimple w:instr=" STYLEREF  Version  \* MERGEFORMAT ">
      <w:r w:rsidR="00986D7A">
        <w:rPr>
          <w:noProof/>
        </w:rPr>
        <w:t>October 22, 2015</w:t>
      </w:r>
    </w:fldSimple>
    <w:r>
      <w:br/>
      <w:t>© 201</w:t>
    </w:r>
    <w:r w:rsidR="009F7843">
      <w:t xml:space="preserve">5 </w:t>
    </w:r>
    <w:r>
      <w:t>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45933" w14:textId="77777777" w:rsidR="00E84278" w:rsidRDefault="00E84278" w:rsidP="00DE77A4">
      <w:r>
        <w:separator/>
      </w:r>
    </w:p>
  </w:footnote>
  <w:footnote w:type="continuationSeparator" w:id="0">
    <w:p w14:paraId="2AD937BF" w14:textId="77777777" w:rsidR="00E84278" w:rsidRDefault="00E84278"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1C1C" w14:textId="77777777" w:rsidR="006E0FD3" w:rsidRDefault="006E0FD3" w:rsidP="00DE77A4">
    <w:pPr>
      <w:pStyle w:val="Header"/>
    </w:pPr>
    <w:fldSimple w:instr=" STYLEREF  Title  \* MERGEFORMAT ">
      <w:r w:rsidR="00986D7A">
        <w:rPr>
          <w:noProof/>
        </w:rPr>
        <w:t>HID Sensors Usages</w:t>
      </w:r>
    </w:fldSimple>
    <w:r>
      <w:t xml:space="preserve"> - </w:t>
    </w:r>
    <w:r>
      <w:fldChar w:fldCharType="begin"/>
    </w:r>
    <w:r>
      <w:instrText xml:space="preserve"> PAGE </w:instrText>
    </w:r>
    <w:r>
      <w:fldChar w:fldCharType="separate"/>
    </w:r>
    <w:r w:rsidR="00986D7A">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1C1E" w14:textId="43C9BB5D" w:rsidR="006E0FD3" w:rsidRDefault="006E0FD3" w:rsidP="00870EFF">
    <w:pPr>
      <w:pStyle w:val="Header"/>
    </w:pPr>
    <w:r>
      <w:rPr>
        <w:noProof/>
      </w:rPr>
      <w:drawing>
        <wp:inline distT="0" distB="0" distL="0" distR="0" wp14:anchorId="1B1A9232" wp14:editId="65673784">
          <wp:extent cx="1543050" cy="523875"/>
          <wp:effectExtent l="0" t="0" r="0" b="9525"/>
          <wp:docPr id="10" name="Picture 10"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9067798"/>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7D22AD0"/>
    <w:multiLevelType w:val="hybridMultilevel"/>
    <w:tmpl w:val="3E54AE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13102"/>
    <w:multiLevelType w:val="hybridMultilevel"/>
    <w:tmpl w:val="019E6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27590"/>
    <w:multiLevelType w:val="hybridMultilevel"/>
    <w:tmpl w:val="EE34CF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768233A"/>
    <w:multiLevelType w:val="hybridMultilevel"/>
    <w:tmpl w:val="57D4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B4224"/>
    <w:multiLevelType w:val="hybridMultilevel"/>
    <w:tmpl w:val="D43A3A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27A42"/>
    <w:multiLevelType w:val="hybridMultilevel"/>
    <w:tmpl w:val="DAFE0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16CC7"/>
    <w:multiLevelType w:val="hybridMultilevel"/>
    <w:tmpl w:val="91F87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40B4A"/>
    <w:multiLevelType w:val="hybridMultilevel"/>
    <w:tmpl w:val="882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3643D"/>
    <w:multiLevelType w:val="hybridMultilevel"/>
    <w:tmpl w:val="A5342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04C47"/>
    <w:multiLevelType w:val="hybridMultilevel"/>
    <w:tmpl w:val="4D26FE4C"/>
    <w:lvl w:ilvl="0" w:tplc="23086BC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14E18"/>
    <w:multiLevelType w:val="multilevel"/>
    <w:tmpl w:val="5B68FE88"/>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2506AD"/>
    <w:multiLevelType w:val="hybridMultilevel"/>
    <w:tmpl w:val="E8521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D67C7"/>
    <w:multiLevelType w:val="hybridMultilevel"/>
    <w:tmpl w:val="D9A8B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B1BD2"/>
    <w:multiLevelType w:val="hybridMultilevel"/>
    <w:tmpl w:val="4CD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843C5"/>
    <w:multiLevelType w:val="hybridMultilevel"/>
    <w:tmpl w:val="40AC7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5A5134"/>
    <w:multiLevelType w:val="hybridMultilevel"/>
    <w:tmpl w:val="5E3A4D40"/>
    <w:lvl w:ilvl="0" w:tplc="14881DE8">
      <w:start w:val="1"/>
      <w:numFmt w:val="bullet"/>
      <w:pStyle w:val="BulletLis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A094414"/>
    <w:multiLevelType w:val="multilevel"/>
    <w:tmpl w:val="F8E27B3E"/>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1F032F"/>
    <w:multiLevelType w:val="hybridMultilevel"/>
    <w:tmpl w:val="A696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72120"/>
    <w:multiLevelType w:val="multilevel"/>
    <w:tmpl w:val="B26C5FB0"/>
    <w:lvl w:ilvl="0">
      <w:numFmt w:val="decimal"/>
      <w:lvlText w:val="%1."/>
      <w:lvlJc w:val="left"/>
      <w:pPr>
        <w:ind w:left="-360" w:hanging="360"/>
      </w:pPr>
      <w:rPr>
        <w:rFonts w:hint="default"/>
      </w:rPr>
    </w:lvl>
    <w:lvl w:ilvl="1">
      <w:start w:val="2"/>
      <w:numFmt w:val="decimal"/>
      <w:isLgl/>
      <w:lvlText w:val="%1.%2"/>
      <w:lvlJc w:val="left"/>
      <w:pPr>
        <w:ind w:left="-285" w:hanging="435"/>
      </w:pPr>
      <w:rPr>
        <w:rFonts w:hint="default"/>
      </w:rPr>
    </w:lvl>
    <w:lvl w:ilvl="2">
      <w:start w:val="1"/>
      <w:numFmt w:val="decimal"/>
      <w:isLgl/>
      <w:lvlText w:val="%1.%2.%3"/>
      <w:lvlJc w:val="left"/>
      <w:pPr>
        <w:ind w:left="0" w:hanging="720"/>
      </w:pPr>
      <w:rPr>
        <w:rFonts w:hint="default"/>
      </w:rPr>
    </w:lvl>
    <w:lvl w:ilvl="3">
      <w:start w:val="1"/>
      <w:numFmt w:val="decimal"/>
      <w:isLgl/>
      <w:lvlText w:val="%1.%2.%3.%4"/>
      <w:lvlJc w:val="left"/>
      <w:pPr>
        <w:ind w:left="0" w:hanging="720"/>
      </w:pPr>
      <w:rPr>
        <w:rFonts w:hint="default"/>
      </w:rPr>
    </w:lvl>
    <w:lvl w:ilvl="4">
      <w:start w:val="1"/>
      <w:numFmt w:val="decimal"/>
      <w:isLgl/>
      <w:lvlText w:val="%1.%2.%3.%4.%5"/>
      <w:lvlJc w:val="left"/>
      <w:pPr>
        <w:ind w:left="360" w:hanging="1080"/>
      </w:pPr>
      <w:rPr>
        <w:rFonts w:hint="default"/>
      </w:rPr>
    </w:lvl>
    <w:lvl w:ilvl="5">
      <w:start w:val="1"/>
      <w:numFmt w:val="decimal"/>
      <w:isLgl/>
      <w:lvlText w:val="%1.%2.%3.%4.%5.%6"/>
      <w:lvlJc w:val="left"/>
      <w:pPr>
        <w:ind w:left="360" w:hanging="1080"/>
      </w:pPr>
      <w:rPr>
        <w:rFonts w:hint="default"/>
      </w:rPr>
    </w:lvl>
    <w:lvl w:ilvl="6">
      <w:start w:val="1"/>
      <w:numFmt w:val="decimal"/>
      <w:isLgl/>
      <w:lvlText w:val="%1.%2.%3.%4.%5.%6.%7"/>
      <w:lvlJc w:val="left"/>
      <w:pPr>
        <w:ind w:left="720" w:hanging="1440"/>
      </w:pPr>
      <w:rPr>
        <w:rFonts w:hint="default"/>
      </w:rPr>
    </w:lvl>
    <w:lvl w:ilvl="7">
      <w:start w:val="1"/>
      <w:numFmt w:val="decimal"/>
      <w:isLgl/>
      <w:lvlText w:val="%1.%2.%3.%4.%5.%6.%7.%8"/>
      <w:lvlJc w:val="left"/>
      <w:pPr>
        <w:ind w:left="720" w:hanging="1440"/>
      </w:pPr>
      <w:rPr>
        <w:rFonts w:hint="default"/>
      </w:rPr>
    </w:lvl>
    <w:lvl w:ilvl="8">
      <w:start w:val="1"/>
      <w:numFmt w:val="decimal"/>
      <w:isLgl/>
      <w:lvlText w:val="%1.%2.%3.%4.%5.%6.%7.%8.%9"/>
      <w:lvlJc w:val="left"/>
      <w:pPr>
        <w:ind w:left="720" w:hanging="1440"/>
      </w:pPr>
      <w:rPr>
        <w:rFonts w:hint="default"/>
      </w:rPr>
    </w:lvl>
  </w:abstractNum>
  <w:abstractNum w:abstractNumId="22" w15:restartNumberingAfterBreak="0">
    <w:nsid w:val="6D0B1B6B"/>
    <w:multiLevelType w:val="hybridMultilevel"/>
    <w:tmpl w:val="1EA6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E66EA"/>
    <w:multiLevelType w:val="hybridMultilevel"/>
    <w:tmpl w:val="BC8E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6E2081"/>
    <w:multiLevelType w:val="hybridMultilevel"/>
    <w:tmpl w:val="5A54D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C13694"/>
    <w:multiLevelType w:val="hybridMultilevel"/>
    <w:tmpl w:val="5308E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31200"/>
    <w:multiLevelType w:val="hybridMultilevel"/>
    <w:tmpl w:val="9016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06427"/>
    <w:multiLevelType w:val="hybridMultilevel"/>
    <w:tmpl w:val="F344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5"/>
  </w:num>
  <w:num w:numId="4">
    <w:abstractNumId w:val="20"/>
  </w:num>
  <w:num w:numId="5">
    <w:abstractNumId w:val="17"/>
  </w:num>
  <w:num w:numId="6">
    <w:abstractNumId w:val="21"/>
  </w:num>
  <w:num w:numId="7">
    <w:abstractNumId w:val="11"/>
  </w:num>
  <w:num w:numId="8">
    <w:abstractNumId w:val="19"/>
  </w:num>
  <w:num w:numId="9">
    <w:abstractNumId w:val="3"/>
  </w:num>
  <w:num w:numId="10">
    <w:abstractNumId w:val="0"/>
  </w:num>
  <w:num w:numId="11">
    <w:abstractNumId w:val="1"/>
  </w:num>
  <w:num w:numId="12">
    <w:abstractNumId w:val="24"/>
  </w:num>
  <w:num w:numId="13">
    <w:abstractNumId w:val="26"/>
  </w:num>
  <w:num w:numId="14">
    <w:abstractNumId w:val="14"/>
  </w:num>
  <w:num w:numId="15">
    <w:abstractNumId w:val="7"/>
  </w:num>
  <w:num w:numId="16">
    <w:abstractNumId w:val="13"/>
  </w:num>
  <w:num w:numId="17">
    <w:abstractNumId w:val="10"/>
  </w:num>
  <w:num w:numId="18">
    <w:abstractNumId w:val="6"/>
  </w:num>
  <w:num w:numId="19">
    <w:abstractNumId w:val="8"/>
  </w:num>
  <w:num w:numId="20">
    <w:abstractNumId w:val="2"/>
  </w:num>
  <w:num w:numId="21">
    <w:abstractNumId w:val="12"/>
  </w:num>
  <w:num w:numId="22">
    <w:abstractNumId w:val="18"/>
  </w:num>
  <w:num w:numId="23">
    <w:abstractNumId w:val="0"/>
    <w:lvlOverride w:ilvl="0">
      <w:startOverride w:val="1"/>
    </w:lvlOverride>
    <w:lvlOverride w:ilvl="1">
      <w:startOverride w:val="11"/>
    </w:lvlOverride>
  </w:num>
  <w:num w:numId="24">
    <w:abstractNumId w:val="0"/>
    <w:lvlOverride w:ilvl="0">
      <w:startOverride w:val="1"/>
    </w:lvlOverride>
    <w:lvlOverride w:ilvl="1">
      <w:startOverride w:val="11"/>
    </w:lvlOverride>
  </w:num>
  <w:num w:numId="25">
    <w:abstractNumId w:val="0"/>
    <w:lvlOverride w:ilvl="0">
      <w:startOverride w:val="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1"/>
    </w:lvlOverride>
  </w:num>
  <w:num w:numId="27">
    <w:abstractNumId w:val="0"/>
    <w:lvlOverride w:ilvl="0">
      <w:startOverride w:val="1"/>
    </w:lvlOverride>
    <w:lvlOverride w:ilvl="1">
      <w:startOverride w:val="11"/>
    </w:lvlOverride>
  </w:num>
  <w:num w:numId="28">
    <w:abstractNumId w:val="0"/>
    <w:lvlOverride w:ilvl="0">
      <w:startOverride w:val="1"/>
    </w:lvlOverride>
    <w:lvlOverride w:ilvl="1">
      <w:startOverride w:val="11"/>
    </w:lvlOverride>
  </w:num>
  <w:num w:numId="29">
    <w:abstractNumId w:val="27"/>
  </w:num>
  <w:num w:numId="30">
    <w:abstractNumId w:val="4"/>
  </w:num>
  <w:num w:numId="31">
    <w:abstractNumId w:val="15"/>
  </w:num>
  <w:num w:numId="32">
    <w:abstractNumId w:val="9"/>
  </w:num>
  <w:num w:numId="33">
    <w:abstractNumId w:val="16"/>
  </w:num>
  <w:num w:numId="34">
    <w:abstractNumId w:val="23"/>
  </w:num>
  <w:num w:numId="35">
    <w:abstractNumId w:val="2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hideSpellingErrors/>
  <w:hideGrammatical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01E23"/>
    <w:rsid w:val="000021F9"/>
    <w:rsid w:val="00007BE5"/>
    <w:rsid w:val="00010AC1"/>
    <w:rsid w:val="000110BB"/>
    <w:rsid w:val="00017F02"/>
    <w:rsid w:val="000200CB"/>
    <w:rsid w:val="00020218"/>
    <w:rsid w:val="000206B3"/>
    <w:rsid w:val="000211B0"/>
    <w:rsid w:val="00023A8B"/>
    <w:rsid w:val="00031869"/>
    <w:rsid w:val="0003317C"/>
    <w:rsid w:val="000429E3"/>
    <w:rsid w:val="00052289"/>
    <w:rsid w:val="00057630"/>
    <w:rsid w:val="00070D4A"/>
    <w:rsid w:val="00073C93"/>
    <w:rsid w:val="0007758E"/>
    <w:rsid w:val="00077E76"/>
    <w:rsid w:val="00082FFB"/>
    <w:rsid w:val="00083DB1"/>
    <w:rsid w:val="00085271"/>
    <w:rsid w:val="0009036B"/>
    <w:rsid w:val="00092DC8"/>
    <w:rsid w:val="000A49E9"/>
    <w:rsid w:val="000B314A"/>
    <w:rsid w:val="000B521E"/>
    <w:rsid w:val="000C0FFE"/>
    <w:rsid w:val="000C2167"/>
    <w:rsid w:val="000C3D54"/>
    <w:rsid w:val="000C3FAB"/>
    <w:rsid w:val="000C6760"/>
    <w:rsid w:val="000C7BDC"/>
    <w:rsid w:val="000D38BD"/>
    <w:rsid w:val="000D3A4D"/>
    <w:rsid w:val="000E1156"/>
    <w:rsid w:val="000E1944"/>
    <w:rsid w:val="000F7E73"/>
    <w:rsid w:val="001007F3"/>
    <w:rsid w:val="00105AC0"/>
    <w:rsid w:val="00110E26"/>
    <w:rsid w:val="00113DA8"/>
    <w:rsid w:val="0011426E"/>
    <w:rsid w:val="00121747"/>
    <w:rsid w:val="0012619B"/>
    <w:rsid w:val="00132241"/>
    <w:rsid w:val="00135D98"/>
    <w:rsid w:val="0015214A"/>
    <w:rsid w:val="00154CB6"/>
    <w:rsid w:val="0015614B"/>
    <w:rsid w:val="00162474"/>
    <w:rsid w:val="00167EC3"/>
    <w:rsid w:val="00171710"/>
    <w:rsid w:val="00177114"/>
    <w:rsid w:val="0018141E"/>
    <w:rsid w:val="00183ACA"/>
    <w:rsid w:val="00187863"/>
    <w:rsid w:val="001878BD"/>
    <w:rsid w:val="001A3DAD"/>
    <w:rsid w:val="001A4DEE"/>
    <w:rsid w:val="001B681B"/>
    <w:rsid w:val="001B784B"/>
    <w:rsid w:val="001C0D4A"/>
    <w:rsid w:val="001C54FA"/>
    <w:rsid w:val="001C6FFE"/>
    <w:rsid w:val="001E2D86"/>
    <w:rsid w:val="001E38F7"/>
    <w:rsid w:val="001E4AC2"/>
    <w:rsid w:val="001E60A4"/>
    <w:rsid w:val="00206D82"/>
    <w:rsid w:val="0021320C"/>
    <w:rsid w:val="00220D6E"/>
    <w:rsid w:val="0022182F"/>
    <w:rsid w:val="002363EA"/>
    <w:rsid w:val="00240252"/>
    <w:rsid w:val="00244C01"/>
    <w:rsid w:val="00255606"/>
    <w:rsid w:val="0025563C"/>
    <w:rsid w:val="002611DA"/>
    <w:rsid w:val="00261B98"/>
    <w:rsid w:val="00263751"/>
    <w:rsid w:val="002733AE"/>
    <w:rsid w:val="00280200"/>
    <w:rsid w:val="00280ABD"/>
    <w:rsid w:val="00297190"/>
    <w:rsid w:val="002A00E9"/>
    <w:rsid w:val="002A5925"/>
    <w:rsid w:val="002A6E53"/>
    <w:rsid w:val="002C1BE1"/>
    <w:rsid w:val="002C3698"/>
    <w:rsid w:val="002D310B"/>
    <w:rsid w:val="002E0C0A"/>
    <w:rsid w:val="002E209F"/>
    <w:rsid w:val="002E39D5"/>
    <w:rsid w:val="002E3F65"/>
    <w:rsid w:val="002F14CD"/>
    <w:rsid w:val="0030218D"/>
    <w:rsid w:val="00303084"/>
    <w:rsid w:val="00303ED7"/>
    <w:rsid w:val="00305237"/>
    <w:rsid w:val="00311351"/>
    <w:rsid w:val="003254CD"/>
    <w:rsid w:val="00327F2F"/>
    <w:rsid w:val="003309C2"/>
    <w:rsid w:val="0034707B"/>
    <w:rsid w:val="00350C5C"/>
    <w:rsid w:val="0035260F"/>
    <w:rsid w:val="00352D2A"/>
    <w:rsid w:val="003554E7"/>
    <w:rsid w:val="003642AB"/>
    <w:rsid w:val="0036691C"/>
    <w:rsid w:val="003744CC"/>
    <w:rsid w:val="003774A6"/>
    <w:rsid w:val="00394808"/>
    <w:rsid w:val="003A71C7"/>
    <w:rsid w:val="003A7F81"/>
    <w:rsid w:val="003B0566"/>
    <w:rsid w:val="003C000C"/>
    <w:rsid w:val="003C283B"/>
    <w:rsid w:val="003C475A"/>
    <w:rsid w:val="003D797A"/>
    <w:rsid w:val="003E036B"/>
    <w:rsid w:val="003E7BD4"/>
    <w:rsid w:val="003F01C2"/>
    <w:rsid w:val="003F54F1"/>
    <w:rsid w:val="004016A7"/>
    <w:rsid w:val="00401F7D"/>
    <w:rsid w:val="00402811"/>
    <w:rsid w:val="0041021C"/>
    <w:rsid w:val="004160DC"/>
    <w:rsid w:val="00434A1E"/>
    <w:rsid w:val="00435A34"/>
    <w:rsid w:val="00442A1F"/>
    <w:rsid w:val="00444942"/>
    <w:rsid w:val="0044532B"/>
    <w:rsid w:val="00446428"/>
    <w:rsid w:val="00450F2A"/>
    <w:rsid w:val="00452972"/>
    <w:rsid w:val="00463053"/>
    <w:rsid w:val="00476157"/>
    <w:rsid w:val="00482331"/>
    <w:rsid w:val="00484122"/>
    <w:rsid w:val="00485F6E"/>
    <w:rsid w:val="00486727"/>
    <w:rsid w:val="00487E4A"/>
    <w:rsid w:val="00492DDB"/>
    <w:rsid w:val="004A0939"/>
    <w:rsid w:val="004A6389"/>
    <w:rsid w:val="004B023D"/>
    <w:rsid w:val="004B6C83"/>
    <w:rsid w:val="004C0175"/>
    <w:rsid w:val="004C2ECA"/>
    <w:rsid w:val="004C7B8B"/>
    <w:rsid w:val="004C7F23"/>
    <w:rsid w:val="004D0856"/>
    <w:rsid w:val="004D2E11"/>
    <w:rsid w:val="004E2A4C"/>
    <w:rsid w:val="004E4E76"/>
    <w:rsid w:val="004E6D7B"/>
    <w:rsid w:val="004E70D5"/>
    <w:rsid w:val="004F1EE7"/>
    <w:rsid w:val="004F3123"/>
    <w:rsid w:val="004F6F12"/>
    <w:rsid w:val="00505D55"/>
    <w:rsid w:val="00506AE7"/>
    <w:rsid w:val="00507A8F"/>
    <w:rsid w:val="00512667"/>
    <w:rsid w:val="00521BE1"/>
    <w:rsid w:val="00522E21"/>
    <w:rsid w:val="005235CD"/>
    <w:rsid w:val="00524405"/>
    <w:rsid w:val="00524885"/>
    <w:rsid w:val="005262B5"/>
    <w:rsid w:val="00526FC9"/>
    <w:rsid w:val="00530469"/>
    <w:rsid w:val="00534E86"/>
    <w:rsid w:val="00535787"/>
    <w:rsid w:val="00555AF3"/>
    <w:rsid w:val="00574960"/>
    <w:rsid w:val="00587497"/>
    <w:rsid w:val="005875D6"/>
    <w:rsid w:val="00591DAE"/>
    <w:rsid w:val="00596A80"/>
    <w:rsid w:val="005A66AD"/>
    <w:rsid w:val="005A7689"/>
    <w:rsid w:val="005B6584"/>
    <w:rsid w:val="005B78AF"/>
    <w:rsid w:val="005B7B51"/>
    <w:rsid w:val="005D0F08"/>
    <w:rsid w:val="005D4DC3"/>
    <w:rsid w:val="005D5F10"/>
    <w:rsid w:val="005D6E9F"/>
    <w:rsid w:val="005E6667"/>
    <w:rsid w:val="005F3761"/>
    <w:rsid w:val="005F3E6A"/>
    <w:rsid w:val="00610E1F"/>
    <w:rsid w:val="00611AB6"/>
    <w:rsid w:val="0061353D"/>
    <w:rsid w:val="0061611B"/>
    <w:rsid w:val="00625C2C"/>
    <w:rsid w:val="0062738A"/>
    <w:rsid w:val="00630C77"/>
    <w:rsid w:val="00635073"/>
    <w:rsid w:val="006368F6"/>
    <w:rsid w:val="00637D7E"/>
    <w:rsid w:val="00646564"/>
    <w:rsid w:val="00647625"/>
    <w:rsid w:val="00661600"/>
    <w:rsid w:val="00663989"/>
    <w:rsid w:val="00664DB8"/>
    <w:rsid w:val="00677704"/>
    <w:rsid w:val="00681EED"/>
    <w:rsid w:val="00685340"/>
    <w:rsid w:val="00685E97"/>
    <w:rsid w:val="00687ED3"/>
    <w:rsid w:val="00696E91"/>
    <w:rsid w:val="006A19F8"/>
    <w:rsid w:val="006A443A"/>
    <w:rsid w:val="006A5FF8"/>
    <w:rsid w:val="006B4CAB"/>
    <w:rsid w:val="006B6FBF"/>
    <w:rsid w:val="006C1E93"/>
    <w:rsid w:val="006C23C5"/>
    <w:rsid w:val="006C7E54"/>
    <w:rsid w:val="006D2B33"/>
    <w:rsid w:val="006D3777"/>
    <w:rsid w:val="006D5646"/>
    <w:rsid w:val="006D5709"/>
    <w:rsid w:val="006E0FD3"/>
    <w:rsid w:val="006E133D"/>
    <w:rsid w:val="006F426D"/>
    <w:rsid w:val="006F5126"/>
    <w:rsid w:val="00702A57"/>
    <w:rsid w:val="00702DAC"/>
    <w:rsid w:val="00727549"/>
    <w:rsid w:val="00732523"/>
    <w:rsid w:val="00734B67"/>
    <w:rsid w:val="00734CAF"/>
    <w:rsid w:val="00735613"/>
    <w:rsid w:val="0074478C"/>
    <w:rsid w:val="007536E2"/>
    <w:rsid w:val="007537F1"/>
    <w:rsid w:val="007538FC"/>
    <w:rsid w:val="007552FC"/>
    <w:rsid w:val="00757349"/>
    <w:rsid w:val="00760595"/>
    <w:rsid w:val="00760657"/>
    <w:rsid w:val="00764AD8"/>
    <w:rsid w:val="00770912"/>
    <w:rsid w:val="0077300C"/>
    <w:rsid w:val="007738D5"/>
    <w:rsid w:val="00777F15"/>
    <w:rsid w:val="00787781"/>
    <w:rsid w:val="00791AE7"/>
    <w:rsid w:val="00791C31"/>
    <w:rsid w:val="00792519"/>
    <w:rsid w:val="007B1335"/>
    <w:rsid w:val="007C2276"/>
    <w:rsid w:val="007C6152"/>
    <w:rsid w:val="007F1501"/>
    <w:rsid w:val="007F2C1D"/>
    <w:rsid w:val="007F35DE"/>
    <w:rsid w:val="007F7B61"/>
    <w:rsid w:val="00806FCB"/>
    <w:rsid w:val="00813A12"/>
    <w:rsid w:val="00816FB2"/>
    <w:rsid w:val="00822186"/>
    <w:rsid w:val="008334F9"/>
    <w:rsid w:val="00845A1A"/>
    <w:rsid w:val="00850B8B"/>
    <w:rsid w:val="00850FB4"/>
    <w:rsid w:val="00854509"/>
    <w:rsid w:val="00855608"/>
    <w:rsid w:val="00856982"/>
    <w:rsid w:val="0085762C"/>
    <w:rsid w:val="008622F3"/>
    <w:rsid w:val="00870EFF"/>
    <w:rsid w:val="00872EAA"/>
    <w:rsid w:val="00875312"/>
    <w:rsid w:val="00876B66"/>
    <w:rsid w:val="00877B31"/>
    <w:rsid w:val="00881593"/>
    <w:rsid w:val="00891C67"/>
    <w:rsid w:val="0089258C"/>
    <w:rsid w:val="008A6A85"/>
    <w:rsid w:val="008B28D5"/>
    <w:rsid w:val="008B5F29"/>
    <w:rsid w:val="008B620A"/>
    <w:rsid w:val="008C0BF4"/>
    <w:rsid w:val="008C5472"/>
    <w:rsid w:val="008E0672"/>
    <w:rsid w:val="008E4D34"/>
    <w:rsid w:val="008F0AE8"/>
    <w:rsid w:val="008F4C51"/>
    <w:rsid w:val="00900535"/>
    <w:rsid w:val="00907D43"/>
    <w:rsid w:val="00910DE5"/>
    <w:rsid w:val="009111B8"/>
    <w:rsid w:val="00911833"/>
    <w:rsid w:val="00916D96"/>
    <w:rsid w:val="00917555"/>
    <w:rsid w:val="00925A5E"/>
    <w:rsid w:val="00930FE4"/>
    <w:rsid w:val="0094358C"/>
    <w:rsid w:val="00951E5E"/>
    <w:rsid w:val="009527F0"/>
    <w:rsid w:val="00953E62"/>
    <w:rsid w:val="009600A7"/>
    <w:rsid w:val="00963E65"/>
    <w:rsid w:val="009643B2"/>
    <w:rsid w:val="00975023"/>
    <w:rsid w:val="00976416"/>
    <w:rsid w:val="00982491"/>
    <w:rsid w:val="00986D7A"/>
    <w:rsid w:val="00993B37"/>
    <w:rsid w:val="009953E2"/>
    <w:rsid w:val="009A05A5"/>
    <w:rsid w:val="009A0965"/>
    <w:rsid w:val="009A397F"/>
    <w:rsid w:val="009A3B29"/>
    <w:rsid w:val="009A5AE1"/>
    <w:rsid w:val="009A6976"/>
    <w:rsid w:val="009B51CB"/>
    <w:rsid w:val="009B7D16"/>
    <w:rsid w:val="009C0C24"/>
    <w:rsid w:val="009C445D"/>
    <w:rsid w:val="009C4D03"/>
    <w:rsid w:val="009C4D85"/>
    <w:rsid w:val="009C7DD0"/>
    <w:rsid w:val="009D351E"/>
    <w:rsid w:val="009D4935"/>
    <w:rsid w:val="009E2E6A"/>
    <w:rsid w:val="009E38C6"/>
    <w:rsid w:val="009E5A78"/>
    <w:rsid w:val="009F5DDE"/>
    <w:rsid w:val="009F6D2E"/>
    <w:rsid w:val="009F7843"/>
    <w:rsid w:val="00A0017F"/>
    <w:rsid w:val="00A049AC"/>
    <w:rsid w:val="00A07215"/>
    <w:rsid w:val="00A14C96"/>
    <w:rsid w:val="00A21155"/>
    <w:rsid w:val="00A2320B"/>
    <w:rsid w:val="00A25BD5"/>
    <w:rsid w:val="00A2632A"/>
    <w:rsid w:val="00A26C77"/>
    <w:rsid w:val="00A36A60"/>
    <w:rsid w:val="00A4479E"/>
    <w:rsid w:val="00A543B8"/>
    <w:rsid w:val="00A57752"/>
    <w:rsid w:val="00A60277"/>
    <w:rsid w:val="00A62A3F"/>
    <w:rsid w:val="00A63A28"/>
    <w:rsid w:val="00A63DAB"/>
    <w:rsid w:val="00A65910"/>
    <w:rsid w:val="00A65D94"/>
    <w:rsid w:val="00A66561"/>
    <w:rsid w:val="00A6731E"/>
    <w:rsid w:val="00A70A5C"/>
    <w:rsid w:val="00A73990"/>
    <w:rsid w:val="00A74EF8"/>
    <w:rsid w:val="00A814AD"/>
    <w:rsid w:val="00A83FB5"/>
    <w:rsid w:val="00A84123"/>
    <w:rsid w:val="00A84221"/>
    <w:rsid w:val="00A872C9"/>
    <w:rsid w:val="00A87773"/>
    <w:rsid w:val="00AA1ECE"/>
    <w:rsid w:val="00AA59E1"/>
    <w:rsid w:val="00AB0A0B"/>
    <w:rsid w:val="00AC432B"/>
    <w:rsid w:val="00AC5402"/>
    <w:rsid w:val="00AD3C5B"/>
    <w:rsid w:val="00AD5EA8"/>
    <w:rsid w:val="00AD7912"/>
    <w:rsid w:val="00AD7C2A"/>
    <w:rsid w:val="00AE4752"/>
    <w:rsid w:val="00AE52AF"/>
    <w:rsid w:val="00AF43EB"/>
    <w:rsid w:val="00B06936"/>
    <w:rsid w:val="00B10E3A"/>
    <w:rsid w:val="00B11404"/>
    <w:rsid w:val="00B13430"/>
    <w:rsid w:val="00B21D7A"/>
    <w:rsid w:val="00B23FEB"/>
    <w:rsid w:val="00B24E24"/>
    <w:rsid w:val="00B32C46"/>
    <w:rsid w:val="00B40B6B"/>
    <w:rsid w:val="00B52E9A"/>
    <w:rsid w:val="00B54807"/>
    <w:rsid w:val="00B552A9"/>
    <w:rsid w:val="00B552B9"/>
    <w:rsid w:val="00B635FC"/>
    <w:rsid w:val="00B64D95"/>
    <w:rsid w:val="00B718F7"/>
    <w:rsid w:val="00B7333F"/>
    <w:rsid w:val="00B74B4A"/>
    <w:rsid w:val="00B75BF8"/>
    <w:rsid w:val="00B768C5"/>
    <w:rsid w:val="00B8048E"/>
    <w:rsid w:val="00B81F75"/>
    <w:rsid w:val="00B840D4"/>
    <w:rsid w:val="00B863BB"/>
    <w:rsid w:val="00B96566"/>
    <w:rsid w:val="00BA1742"/>
    <w:rsid w:val="00BA32CA"/>
    <w:rsid w:val="00BA460C"/>
    <w:rsid w:val="00BA4A80"/>
    <w:rsid w:val="00BB0B0C"/>
    <w:rsid w:val="00BB1588"/>
    <w:rsid w:val="00BB3133"/>
    <w:rsid w:val="00BB7099"/>
    <w:rsid w:val="00BC0085"/>
    <w:rsid w:val="00BD60C0"/>
    <w:rsid w:val="00BE49C6"/>
    <w:rsid w:val="00BF40D6"/>
    <w:rsid w:val="00BF5AB6"/>
    <w:rsid w:val="00BF77C7"/>
    <w:rsid w:val="00C01C73"/>
    <w:rsid w:val="00C0404A"/>
    <w:rsid w:val="00C05071"/>
    <w:rsid w:val="00C05E05"/>
    <w:rsid w:val="00C07D3F"/>
    <w:rsid w:val="00C146EB"/>
    <w:rsid w:val="00C156BB"/>
    <w:rsid w:val="00C16667"/>
    <w:rsid w:val="00C21295"/>
    <w:rsid w:val="00C2539A"/>
    <w:rsid w:val="00C25D37"/>
    <w:rsid w:val="00C2626A"/>
    <w:rsid w:val="00C316D0"/>
    <w:rsid w:val="00C346D0"/>
    <w:rsid w:val="00C4036E"/>
    <w:rsid w:val="00C41317"/>
    <w:rsid w:val="00C4239A"/>
    <w:rsid w:val="00C475C7"/>
    <w:rsid w:val="00C524F0"/>
    <w:rsid w:val="00C52CE4"/>
    <w:rsid w:val="00C54E02"/>
    <w:rsid w:val="00C62059"/>
    <w:rsid w:val="00C63499"/>
    <w:rsid w:val="00C64C85"/>
    <w:rsid w:val="00C726FB"/>
    <w:rsid w:val="00C86513"/>
    <w:rsid w:val="00C92875"/>
    <w:rsid w:val="00C94DFF"/>
    <w:rsid w:val="00CA6778"/>
    <w:rsid w:val="00CA7C31"/>
    <w:rsid w:val="00CB6451"/>
    <w:rsid w:val="00CB64D5"/>
    <w:rsid w:val="00CC25B5"/>
    <w:rsid w:val="00CD07AA"/>
    <w:rsid w:val="00CD38A2"/>
    <w:rsid w:val="00CD479E"/>
    <w:rsid w:val="00CD5882"/>
    <w:rsid w:val="00CD77C0"/>
    <w:rsid w:val="00CE09B9"/>
    <w:rsid w:val="00D019B5"/>
    <w:rsid w:val="00D01A16"/>
    <w:rsid w:val="00D03E28"/>
    <w:rsid w:val="00D05346"/>
    <w:rsid w:val="00D12599"/>
    <w:rsid w:val="00D224F7"/>
    <w:rsid w:val="00D22B85"/>
    <w:rsid w:val="00D23A76"/>
    <w:rsid w:val="00D5349A"/>
    <w:rsid w:val="00D572FC"/>
    <w:rsid w:val="00D57C39"/>
    <w:rsid w:val="00D66C3E"/>
    <w:rsid w:val="00D70150"/>
    <w:rsid w:val="00D70233"/>
    <w:rsid w:val="00D73286"/>
    <w:rsid w:val="00D766E6"/>
    <w:rsid w:val="00D81934"/>
    <w:rsid w:val="00D84608"/>
    <w:rsid w:val="00D90E5D"/>
    <w:rsid w:val="00D93557"/>
    <w:rsid w:val="00D97921"/>
    <w:rsid w:val="00DB0FA9"/>
    <w:rsid w:val="00DC0732"/>
    <w:rsid w:val="00DC2096"/>
    <w:rsid w:val="00DC20E3"/>
    <w:rsid w:val="00DC644C"/>
    <w:rsid w:val="00DD0131"/>
    <w:rsid w:val="00DE4636"/>
    <w:rsid w:val="00DE77A4"/>
    <w:rsid w:val="00DE7A95"/>
    <w:rsid w:val="00DF17F0"/>
    <w:rsid w:val="00DF23C1"/>
    <w:rsid w:val="00DF2B89"/>
    <w:rsid w:val="00DF5E5A"/>
    <w:rsid w:val="00DF6AC2"/>
    <w:rsid w:val="00E015E4"/>
    <w:rsid w:val="00E052F1"/>
    <w:rsid w:val="00E13996"/>
    <w:rsid w:val="00E142BC"/>
    <w:rsid w:val="00E25172"/>
    <w:rsid w:val="00E276EA"/>
    <w:rsid w:val="00E27AB1"/>
    <w:rsid w:val="00E419C2"/>
    <w:rsid w:val="00E45227"/>
    <w:rsid w:val="00E4723A"/>
    <w:rsid w:val="00E54750"/>
    <w:rsid w:val="00E5702A"/>
    <w:rsid w:val="00E63B82"/>
    <w:rsid w:val="00E65302"/>
    <w:rsid w:val="00E664DB"/>
    <w:rsid w:val="00E7287F"/>
    <w:rsid w:val="00E84278"/>
    <w:rsid w:val="00E874DB"/>
    <w:rsid w:val="00E92745"/>
    <w:rsid w:val="00EA28AE"/>
    <w:rsid w:val="00EA2EC5"/>
    <w:rsid w:val="00EA6DE9"/>
    <w:rsid w:val="00EB3A0A"/>
    <w:rsid w:val="00EB4A5A"/>
    <w:rsid w:val="00EB5D3F"/>
    <w:rsid w:val="00EB776A"/>
    <w:rsid w:val="00EC372D"/>
    <w:rsid w:val="00ED60F1"/>
    <w:rsid w:val="00ED6894"/>
    <w:rsid w:val="00EE50D0"/>
    <w:rsid w:val="00EE5AC7"/>
    <w:rsid w:val="00EF0823"/>
    <w:rsid w:val="00EF14AE"/>
    <w:rsid w:val="00EF6CA0"/>
    <w:rsid w:val="00EF7584"/>
    <w:rsid w:val="00EF7B39"/>
    <w:rsid w:val="00F035E9"/>
    <w:rsid w:val="00F110A5"/>
    <w:rsid w:val="00F14FFF"/>
    <w:rsid w:val="00F17385"/>
    <w:rsid w:val="00F221ED"/>
    <w:rsid w:val="00F26542"/>
    <w:rsid w:val="00F34A65"/>
    <w:rsid w:val="00F369B9"/>
    <w:rsid w:val="00F370FA"/>
    <w:rsid w:val="00F37650"/>
    <w:rsid w:val="00F40212"/>
    <w:rsid w:val="00F402FB"/>
    <w:rsid w:val="00F440B8"/>
    <w:rsid w:val="00F44D05"/>
    <w:rsid w:val="00F6259E"/>
    <w:rsid w:val="00F64E37"/>
    <w:rsid w:val="00F724E4"/>
    <w:rsid w:val="00F81E99"/>
    <w:rsid w:val="00F8257F"/>
    <w:rsid w:val="00F8377F"/>
    <w:rsid w:val="00F8652E"/>
    <w:rsid w:val="00F917FE"/>
    <w:rsid w:val="00F924E7"/>
    <w:rsid w:val="00F95E96"/>
    <w:rsid w:val="00F979EA"/>
    <w:rsid w:val="00FA1F91"/>
    <w:rsid w:val="00FA3997"/>
    <w:rsid w:val="00FB2C88"/>
    <w:rsid w:val="00FB31AF"/>
    <w:rsid w:val="00FB6B71"/>
    <w:rsid w:val="00FE137A"/>
    <w:rsid w:val="00FE4AAE"/>
    <w:rsid w:val="00FE5EC2"/>
    <w:rsid w:val="00FF323A"/>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qFormat/>
    <w:rsid w:val="00A74EF8"/>
    <w:pPr>
      <w:keepNext/>
      <w:keepLines/>
      <w:numPr>
        <w:numId w:val="10"/>
      </w:numPr>
      <w:pBdr>
        <w:bottom w:val="single" w:sz="2" w:space="1" w:color="000080"/>
      </w:pBdr>
      <w:spacing w:before="240" w:after="80"/>
      <w:outlineLvl w:val="0"/>
    </w:pPr>
    <w:rPr>
      <w:rFonts w:ascii="Arial" w:eastAsiaTheme="majorEastAsia" w:hAnsi="Arial" w:cstheme="majorBidi"/>
      <w:bCs/>
      <w:sz w:val="28"/>
      <w:szCs w:val="28"/>
    </w:rPr>
  </w:style>
  <w:style w:type="paragraph" w:styleId="Heading2">
    <w:name w:val="heading 2"/>
    <w:basedOn w:val="Normal"/>
    <w:next w:val="BodyText"/>
    <w:link w:val="Heading2Char"/>
    <w:qFormat/>
    <w:rsid w:val="00A74EF8"/>
    <w:pPr>
      <w:keepNext/>
      <w:keepLines/>
      <w:numPr>
        <w:ilvl w:val="1"/>
        <w:numId w:val="10"/>
      </w:numPr>
      <w:spacing w:before="240" w:after="80"/>
      <w:outlineLvl w:val="1"/>
    </w:pPr>
    <w:rPr>
      <w:rFonts w:ascii="Arial" w:eastAsiaTheme="majorEastAsia" w:hAnsi="Arial" w:cstheme="majorBidi"/>
      <w:bCs/>
      <w:sz w:val="26"/>
      <w:szCs w:val="26"/>
    </w:rPr>
  </w:style>
  <w:style w:type="paragraph" w:styleId="Heading3">
    <w:name w:val="heading 3"/>
    <w:basedOn w:val="Normal"/>
    <w:next w:val="BodyText"/>
    <w:link w:val="Heading3Char"/>
    <w:qFormat/>
    <w:rsid w:val="00A74EF8"/>
    <w:pPr>
      <w:keepNext/>
      <w:keepLines/>
      <w:numPr>
        <w:ilvl w:val="2"/>
        <w:numId w:val="10"/>
      </w:numPr>
      <w:spacing w:before="240" w:after="80"/>
      <w:outlineLvl w:val="2"/>
    </w:pPr>
    <w:rPr>
      <w:rFonts w:ascii="Arial" w:eastAsiaTheme="majorEastAsia" w:hAnsi="Arial" w:cstheme="majorBidi"/>
      <w:bCs/>
      <w:sz w:val="24"/>
    </w:rPr>
  </w:style>
  <w:style w:type="paragraph" w:styleId="Heading4">
    <w:name w:val="heading 4"/>
    <w:aliases w:val="Heading 14,Heading 141,Heading 142"/>
    <w:basedOn w:val="Normal"/>
    <w:next w:val="BodyText"/>
    <w:link w:val="Heading4Char"/>
    <w:qFormat/>
    <w:rsid w:val="00A74EF8"/>
    <w:pPr>
      <w:keepNext/>
      <w:keepLines/>
      <w:numPr>
        <w:ilvl w:val="3"/>
        <w:numId w:val="10"/>
      </w:numPr>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nhideWhenUsed/>
    <w:qFormat/>
    <w:rsid w:val="0041021C"/>
    <w:pPr>
      <w:keepNext/>
      <w:keepLines/>
      <w:numPr>
        <w:ilvl w:val="4"/>
        <w:numId w:val="10"/>
      </w:numPr>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nhideWhenUsed/>
    <w:qFormat/>
    <w:rsid w:val="0041021C"/>
    <w:pPr>
      <w:keepNext/>
      <w:keepLines/>
      <w:numPr>
        <w:ilvl w:val="5"/>
        <w:numId w:val="10"/>
      </w:numPr>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Normal"/>
    <w:link w:val="Heading7Char"/>
    <w:qFormat/>
    <w:rsid w:val="00A62A3F"/>
    <w:pPr>
      <w:numPr>
        <w:ilvl w:val="6"/>
        <w:numId w:val="10"/>
      </w:numPr>
      <w:spacing w:before="240" w:after="6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62A3F"/>
    <w:pPr>
      <w:numPr>
        <w:ilvl w:val="7"/>
        <w:numId w:val="10"/>
      </w:numPr>
      <w:spacing w:before="240" w:after="6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62A3F"/>
    <w:pPr>
      <w:numPr>
        <w:ilvl w:val="8"/>
        <w:numId w:val="10"/>
      </w:numPr>
      <w:spacing w:before="240" w:after="60"/>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rsid w:val="00A74EF8"/>
    <w:rPr>
      <w:rFonts w:ascii="Arial" w:eastAsiaTheme="majorEastAsia" w:hAnsi="Arial" w:cstheme="majorBidi"/>
      <w:bCs/>
      <w:sz w:val="24"/>
    </w:rPr>
  </w:style>
  <w:style w:type="character" w:customStyle="1" w:styleId="Heading4Char">
    <w:name w:val="Heading 4 Char"/>
    <w:aliases w:val="Heading 14 Char,Heading 141 Char,Heading 142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nhideWhenUsed/>
    <w:rsid w:val="00DE77A4"/>
    <w:rPr>
      <w:rFonts w:ascii="Tahoma" w:hAnsi="Tahoma" w:cs="Tahoma"/>
      <w:sz w:val="16"/>
      <w:szCs w:val="16"/>
    </w:rPr>
  </w:style>
  <w:style w:type="character" w:customStyle="1" w:styleId="BalloonTextChar">
    <w:name w:val="Balloon Text Char"/>
    <w:basedOn w:val="DefaultParagraphFont"/>
    <w:link w:val="BalloonText"/>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link w:val="NoSpacingChar"/>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rsid w:val="00F14F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nhideWhenUsed/>
    <w:rsid w:val="00F8652E"/>
    <w:rPr>
      <w:sz w:val="16"/>
      <w:szCs w:val="16"/>
    </w:rPr>
  </w:style>
  <w:style w:type="paragraph" w:styleId="CommentSubject">
    <w:name w:val="annotation subject"/>
    <w:basedOn w:val="CommentText"/>
    <w:next w:val="CommentText"/>
    <w:link w:val="CommentSubjectChar"/>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rsid w:val="00F8652E"/>
    <w:rPr>
      <w:rFonts w:asciiTheme="minorHAnsi" w:eastAsia="Times New Roman" w:hAnsiTheme="minorHAnsi" w:cs="Times New Roman"/>
      <w:b/>
      <w:bCs/>
      <w:color w:val="0000FF"/>
      <w:sz w:val="20"/>
      <w:szCs w:val="20"/>
      <w:shd w:val="clear" w:color="auto" w:fill="C0C0C0"/>
    </w:rPr>
  </w:style>
  <w:style w:type="paragraph" w:styleId="Caption">
    <w:name w:val="caption"/>
    <w:basedOn w:val="Normal"/>
    <w:next w:val="Normal"/>
    <w:qFormat/>
    <w:rsid w:val="00206D82"/>
    <w:pPr>
      <w:spacing w:before="120" w:after="120"/>
    </w:pPr>
    <w:rPr>
      <w:rFonts w:ascii="Times New Roman" w:eastAsia="Times New Roman" w:hAnsi="Times New Roman" w:cs="Times New Roman"/>
      <w:b/>
      <w:sz w:val="20"/>
      <w:szCs w:val="20"/>
    </w:rPr>
  </w:style>
  <w:style w:type="paragraph" w:customStyle="1" w:styleId="Normalkeepwnext">
    <w:name w:val="Normal keep w/ next"/>
    <w:basedOn w:val="Normal"/>
    <w:qFormat/>
    <w:rsid w:val="00206D82"/>
    <w:pPr>
      <w:keepNext/>
      <w:keepLines/>
      <w:spacing w:after="200"/>
    </w:pPr>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A62A3F"/>
    <w:rPr>
      <w:rFonts w:ascii="Arial" w:eastAsia="Times New Roman" w:hAnsi="Arial" w:cs="Times New Roman"/>
      <w:sz w:val="20"/>
      <w:szCs w:val="20"/>
    </w:rPr>
  </w:style>
  <w:style w:type="character" w:customStyle="1" w:styleId="Heading8Char">
    <w:name w:val="Heading 8 Char"/>
    <w:basedOn w:val="DefaultParagraphFont"/>
    <w:link w:val="Heading8"/>
    <w:rsid w:val="00A62A3F"/>
    <w:rPr>
      <w:rFonts w:ascii="Arial" w:eastAsia="Times New Roman" w:hAnsi="Arial" w:cs="Times New Roman"/>
      <w:i/>
      <w:sz w:val="20"/>
      <w:szCs w:val="20"/>
    </w:rPr>
  </w:style>
  <w:style w:type="character" w:customStyle="1" w:styleId="Heading9Char">
    <w:name w:val="Heading 9 Char"/>
    <w:basedOn w:val="DefaultParagraphFont"/>
    <w:link w:val="Heading9"/>
    <w:rsid w:val="00A62A3F"/>
    <w:rPr>
      <w:rFonts w:ascii="Arial" w:eastAsia="Times New Roman" w:hAnsi="Arial" w:cs="Times New Roman"/>
      <w:i/>
      <w:sz w:val="18"/>
      <w:szCs w:val="20"/>
    </w:rPr>
  </w:style>
  <w:style w:type="character" w:customStyle="1" w:styleId="field">
    <w:name w:val="field"/>
    <w:basedOn w:val="DefaultParagraphFont"/>
    <w:rsid w:val="00A62A3F"/>
    <w:rPr>
      <w:i/>
    </w:rPr>
  </w:style>
  <w:style w:type="paragraph" w:styleId="TOC4">
    <w:name w:val="toc 4"/>
    <w:basedOn w:val="Normal"/>
    <w:next w:val="Normal"/>
    <w:autoRedefine/>
    <w:uiPriority w:val="39"/>
    <w:rsid w:val="00A62A3F"/>
    <w:pPr>
      <w:ind w:left="600"/>
    </w:pPr>
    <w:rPr>
      <w:rFonts w:eastAsia="Times New Roman" w:cstheme="minorHAnsi"/>
      <w:sz w:val="18"/>
      <w:szCs w:val="18"/>
    </w:rPr>
  </w:style>
  <w:style w:type="paragraph" w:styleId="TOC5">
    <w:name w:val="toc 5"/>
    <w:basedOn w:val="Normal"/>
    <w:next w:val="Normal"/>
    <w:autoRedefine/>
    <w:uiPriority w:val="39"/>
    <w:rsid w:val="00A62A3F"/>
    <w:pPr>
      <w:ind w:left="800"/>
    </w:pPr>
    <w:rPr>
      <w:rFonts w:eastAsia="Times New Roman" w:cstheme="minorHAnsi"/>
      <w:sz w:val="18"/>
      <w:szCs w:val="18"/>
    </w:rPr>
  </w:style>
  <w:style w:type="paragraph" w:styleId="TOC6">
    <w:name w:val="toc 6"/>
    <w:basedOn w:val="Normal"/>
    <w:next w:val="Normal"/>
    <w:autoRedefine/>
    <w:uiPriority w:val="39"/>
    <w:rsid w:val="00A62A3F"/>
    <w:pPr>
      <w:ind w:left="1000"/>
    </w:pPr>
    <w:rPr>
      <w:rFonts w:eastAsia="Times New Roman" w:cstheme="minorHAnsi"/>
      <w:sz w:val="18"/>
      <w:szCs w:val="18"/>
    </w:rPr>
  </w:style>
  <w:style w:type="paragraph" w:styleId="TOC7">
    <w:name w:val="toc 7"/>
    <w:basedOn w:val="Normal"/>
    <w:next w:val="Normal"/>
    <w:autoRedefine/>
    <w:uiPriority w:val="39"/>
    <w:rsid w:val="00A62A3F"/>
    <w:pPr>
      <w:ind w:left="1200"/>
    </w:pPr>
    <w:rPr>
      <w:rFonts w:eastAsia="Times New Roman" w:cstheme="minorHAnsi"/>
      <w:sz w:val="18"/>
      <w:szCs w:val="18"/>
    </w:rPr>
  </w:style>
  <w:style w:type="paragraph" w:styleId="TOC8">
    <w:name w:val="toc 8"/>
    <w:basedOn w:val="Normal"/>
    <w:next w:val="Normal"/>
    <w:autoRedefine/>
    <w:uiPriority w:val="39"/>
    <w:rsid w:val="00A62A3F"/>
    <w:pPr>
      <w:ind w:left="1400"/>
    </w:pPr>
    <w:rPr>
      <w:rFonts w:eastAsia="Times New Roman" w:cstheme="minorHAnsi"/>
      <w:sz w:val="18"/>
      <w:szCs w:val="18"/>
    </w:rPr>
  </w:style>
  <w:style w:type="paragraph" w:styleId="TOC9">
    <w:name w:val="toc 9"/>
    <w:basedOn w:val="Normal"/>
    <w:next w:val="Normal"/>
    <w:autoRedefine/>
    <w:uiPriority w:val="39"/>
    <w:rsid w:val="00A62A3F"/>
    <w:pPr>
      <w:ind w:left="1600"/>
    </w:pPr>
    <w:rPr>
      <w:rFonts w:eastAsia="Times New Roman" w:cstheme="minorHAnsi"/>
      <w:sz w:val="18"/>
      <w:szCs w:val="18"/>
    </w:rPr>
  </w:style>
  <w:style w:type="character" w:styleId="PageNumber">
    <w:name w:val="page number"/>
    <w:basedOn w:val="DefaultParagraphFont"/>
    <w:semiHidden/>
    <w:rsid w:val="00A62A3F"/>
  </w:style>
  <w:style w:type="paragraph" w:customStyle="1" w:styleId="Exw">
    <w:name w:val="Exw"/>
    <w:basedOn w:val="Normal"/>
    <w:rsid w:val="00A62A3F"/>
    <w:pPr>
      <w:tabs>
        <w:tab w:val="left" w:pos="-1440"/>
        <w:tab w:val="left" w:pos="-1200"/>
        <w:tab w:val="left" w:pos="-960"/>
        <w:tab w:val="left" w:pos="-720"/>
        <w:tab w:val="left" w:pos="-480"/>
        <w:tab w:val="left" w:pos="-24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s>
      <w:spacing w:after="200" w:line="220" w:lineRule="exact"/>
      <w:ind w:left="-1800"/>
    </w:pPr>
    <w:rPr>
      <w:rFonts w:ascii="Courier New" w:eastAsia="Times New Roman" w:hAnsi="Courier New" w:cs="Times New Roman"/>
      <w:sz w:val="16"/>
      <w:szCs w:val="20"/>
    </w:rPr>
  </w:style>
  <w:style w:type="paragraph" w:customStyle="1" w:styleId="CellBodyC">
    <w:name w:val="CellBodyC"/>
    <w:basedOn w:val="Normal"/>
    <w:rsid w:val="00A62A3F"/>
    <w:pPr>
      <w:spacing w:before="20" w:after="60" w:line="220" w:lineRule="exact"/>
      <w:jc w:val="center"/>
    </w:pPr>
    <w:rPr>
      <w:rFonts w:ascii="Times New Roman" w:eastAsia="Times New Roman" w:hAnsi="Times New Roman" w:cs="Times New Roman"/>
      <w:sz w:val="19"/>
      <w:szCs w:val="20"/>
    </w:rPr>
  </w:style>
  <w:style w:type="paragraph" w:customStyle="1" w:styleId="CellBody">
    <w:name w:val="CellBody"/>
    <w:basedOn w:val="Normal"/>
    <w:rsid w:val="00A62A3F"/>
    <w:pPr>
      <w:spacing w:before="20" w:after="60" w:line="220" w:lineRule="exact"/>
    </w:pPr>
    <w:rPr>
      <w:rFonts w:ascii="Times New Roman" w:eastAsia="Times New Roman" w:hAnsi="Times New Roman" w:cs="Times New Roman"/>
      <w:sz w:val="19"/>
      <w:szCs w:val="20"/>
    </w:rPr>
  </w:style>
  <w:style w:type="paragraph" w:customStyle="1" w:styleId="TableTitle">
    <w:name w:val="TableTitle"/>
    <w:basedOn w:val="Normal"/>
    <w:next w:val="Normal"/>
    <w:rsid w:val="00A62A3F"/>
    <w:pPr>
      <w:keepNext/>
      <w:spacing w:before="200" w:after="200" w:line="281" w:lineRule="auto"/>
      <w:ind w:left="360" w:hanging="360"/>
      <w:jc w:val="center"/>
    </w:pPr>
    <w:rPr>
      <w:rFonts w:ascii="Arial" w:eastAsia="Times New Roman" w:hAnsi="Arial" w:cs="Times New Roman"/>
      <w:b/>
      <w:color w:val="000000"/>
      <w:sz w:val="24"/>
      <w:szCs w:val="20"/>
    </w:rPr>
  </w:style>
  <w:style w:type="paragraph" w:customStyle="1" w:styleId="CellHeadingC">
    <w:name w:val="CellHeadingC"/>
    <w:basedOn w:val="Normal"/>
    <w:rsid w:val="00A62A3F"/>
    <w:pPr>
      <w:spacing w:before="20" w:after="60" w:line="220" w:lineRule="exact"/>
      <w:jc w:val="center"/>
    </w:pPr>
    <w:rPr>
      <w:rFonts w:ascii="Times New Roman" w:eastAsia="Times New Roman" w:hAnsi="Times New Roman" w:cs="Times New Roman"/>
      <w:b/>
      <w:sz w:val="19"/>
      <w:szCs w:val="20"/>
    </w:rPr>
  </w:style>
  <w:style w:type="paragraph" w:customStyle="1" w:styleId="CellHeading">
    <w:name w:val="CellHeading"/>
    <w:basedOn w:val="CellHeadingC"/>
    <w:rsid w:val="00A62A3F"/>
    <w:pPr>
      <w:ind w:left="144"/>
      <w:jc w:val="left"/>
    </w:pPr>
  </w:style>
  <w:style w:type="paragraph" w:customStyle="1" w:styleId="BTDefLong">
    <w:name w:val="BTDefLong"/>
    <w:basedOn w:val="Normal"/>
    <w:rsid w:val="00A62A3F"/>
    <w:pPr>
      <w:tabs>
        <w:tab w:val="left" w:pos="3240"/>
      </w:tabs>
      <w:spacing w:after="120"/>
      <w:ind w:left="3240" w:hanging="3240"/>
    </w:pPr>
    <w:rPr>
      <w:rFonts w:ascii="Times New Roman" w:eastAsia="Times New Roman" w:hAnsi="Times New Roman" w:cs="Times New Roman"/>
      <w:sz w:val="20"/>
      <w:szCs w:val="20"/>
    </w:rPr>
  </w:style>
  <w:style w:type="paragraph" w:customStyle="1" w:styleId="BTDefLong2">
    <w:name w:val="BTDefLong2"/>
    <w:basedOn w:val="BTDefLong"/>
    <w:rsid w:val="00A62A3F"/>
    <w:pPr>
      <w:ind w:hanging="2880"/>
    </w:pPr>
  </w:style>
  <w:style w:type="paragraph" w:customStyle="1" w:styleId="Report">
    <w:name w:val="Report"/>
    <w:basedOn w:val="Normal"/>
    <w:rsid w:val="00A62A3F"/>
    <w:pPr>
      <w:spacing w:after="200" w:line="220" w:lineRule="exact"/>
    </w:pPr>
    <w:rPr>
      <w:rFonts w:ascii="Courier New" w:eastAsia="Times New Roman" w:hAnsi="Courier New" w:cs="Times New Roman"/>
      <w:sz w:val="16"/>
      <w:szCs w:val="20"/>
    </w:rPr>
  </w:style>
  <w:style w:type="paragraph" w:customStyle="1" w:styleId="StructBody">
    <w:name w:val="StructBody"/>
    <w:basedOn w:val="Normal"/>
    <w:rsid w:val="00A62A3F"/>
    <w:pPr>
      <w:tabs>
        <w:tab w:val="left" w:pos="2160"/>
        <w:tab w:val="left" w:pos="5040"/>
      </w:tabs>
      <w:spacing w:after="200"/>
      <w:ind w:left="4608" w:hanging="4320"/>
    </w:pPr>
    <w:rPr>
      <w:rFonts w:ascii="Arial" w:eastAsia="Times New Roman" w:hAnsi="Arial" w:cs="Times New Roman"/>
      <w:sz w:val="20"/>
      <w:szCs w:val="20"/>
    </w:rPr>
  </w:style>
  <w:style w:type="paragraph" w:customStyle="1" w:styleId="APIDeclaration">
    <w:name w:val="APIDeclaration"/>
    <w:basedOn w:val="Normal"/>
    <w:rsid w:val="00A62A3F"/>
    <w:pPr>
      <w:spacing w:before="240" w:after="60"/>
      <w:ind w:left="720"/>
    </w:pPr>
    <w:rPr>
      <w:rFonts w:ascii="Arial" w:eastAsia="Times New Roman" w:hAnsi="Arial" w:cs="Times New Roman"/>
      <w:b/>
      <w:sz w:val="20"/>
      <w:szCs w:val="20"/>
    </w:rPr>
  </w:style>
  <w:style w:type="paragraph" w:customStyle="1" w:styleId="TableBody">
    <w:name w:val="Table Body"/>
    <w:basedOn w:val="Normal"/>
    <w:rsid w:val="00A62A3F"/>
    <w:pPr>
      <w:spacing w:before="40" w:after="40"/>
    </w:pPr>
    <w:rPr>
      <w:rFonts w:ascii="Arial" w:eastAsia="Times New Roman" w:hAnsi="Arial" w:cs="Times New Roman"/>
      <w:sz w:val="18"/>
      <w:szCs w:val="20"/>
    </w:rPr>
  </w:style>
  <w:style w:type="paragraph" w:customStyle="1" w:styleId="tablehdg">
    <w:name w:val="table hdg"/>
    <w:next w:val="Normal"/>
    <w:rsid w:val="00A62A3F"/>
    <w:pPr>
      <w:keepNext/>
      <w:keepLines/>
      <w:spacing w:before="60" w:after="60" w:line="220" w:lineRule="auto"/>
      <w:jc w:val="center"/>
    </w:pPr>
    <w:rPr>
      <w:rFonts w:ascii="Arial" w:eastAsia="Times New Roman" w:hAnsi="Arial" w:cs="Times New Roman"/>
      <w:b/>
      <w:sz w:val="20"/>
      <w:szCs w:val="20"/>
    </w:rPr>
  </w:style>
  <w:style w:type="paragraph" w:styleId="FootnoteText">
    <w:name w:val="footnote text"/>
    <w:basedOn w:val="Normal"/>
    <w:link w:val="FootnoteTextChar"/>
    <w:rsid w:val="00A62A3F"/>
    <w:pPr>
      <w:spacing w:after="20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A62A3F"/>
    <w:rPr>
      <w:rFonts w:ascii="Times New Roman" w:eastAsia="Times New Roman" w:hAnsi="Times New Roman" w:cs="Times New Roman"/>
      <w:sz w:val="20"/>
      <w:szCs w:val="20"/>
    </w:rPr>
  </w:style>
  <w:style w:type="character" w:styleId="FootnoteReference">
    <w:name w:val="footnote reference"/>
    <w:basedOn w:val="DefaultParagraphFont"/>
    <w:rsid w:val="00A62A3F"/>
    <w:rPr>
      <w:vertAlign w:val="superscript"/>
    </w:rPr>
  </w:style>
  <w:style w:type="paragraph" w:styleId="TableofFigures">
    <w:name w:val="table of figures"/>
    <w:basedOn w:val="Normal"/>
    <w:next w:val="Normal"/>
    <w:uiPriority w:val="99"/>
    <w:rsid w:val="00A62A3F"/>
    <w:pPr>
      <w:spacing w:after="200"/>
      <w:ind w:left="400" w:hanging="400"/>
    </w:pPr>
    <w:rPr>
      <w:rFonts w:ascii="Times New Roman" w:eastAsia="Times New Roman" w:hAnsi="Times New Roman" w:cs="Times New Roman"/>
      <w:sz w:val="20"/>
      <w:szCs w:val="20"/>
    </w:rPr>
  </w:style>
  <w:style w:type="paragraph" w:customStyle="1" w:styleId="FigureTitle">
    <w:name w:val="Figure Title"/>
    <w:basedOn w:val="TableTitle"/>
    <w:next w:val="Normal"/>
    <w:rsid w:val="00A62A3F"/>
  </w:style>
  <w:style w:type="paragraph" w:styleId="Index1">
    <w:name w:val="index 1"/>
    <w:basedOn w:val="Normal"/>
    <w:next w:val="Normal"/>
    <w:autoRedefine/>
    <w:semiHidden/>
    <w:rsid w:val="00A62A3F"/>
    <w:pPr>
      <w:spacing w:after="200"/>
      <w:ind w:left="200" w:hanging="200"/>
    </w:pPr>
    <w:rPr>
      <w:rFonts w:ascii="Times New Roman" w:eastAsia="Times New Roman" w:hAnsi="Times New Roman" w:cs="Times New Roman"/>
      <w:sz w:val="20"/>
      <w:szCs w:val="20"/>
    </w:rPr>
  </w:style>
  <w:style w:type="paragraph" w:styleId="Index2">
    <w:name w:val="index 2"/>
    <w:basedOn w:val="Normal"/>
    <w:next w:val="Normal"/>
    <w:autoRedefine/>
    <w:semiHidden/>
    <w:rsid w:val="00A62A3F"/>
    <w:pPr>
      <w:spacing w:after="200"/>
      <w:ind w:left="400" w:hanging="200"/>
    </w:pPr>
    <w:rPr>
      <w:rFonts w:ascii="Times New Roman" w:eastAsia="Times New Roman" w:hAnsi="Times New Roman" w:cs="Times New Roman"/>
      <w:sz w:val="20"/>
      <w:szCs w:val="20"/>
    </w:rPr>
  </w:style>
  <w:style w:type="paragraph" w:styleId="Index3">
    <w:name w:val="index 3"/>
    <w:basedOn w:val="Normal"/>
    <w:next w:val="Normal"/>
    <w:autoRedefine/>
    <w:semiHidden/>
    <w:rsid w:val="00A62A3F"/>
    <w:pPr>
      <w:spacing w:after="200"/>
      <w:ind w:left="600" w:hanging="200"/>
    </w:pPr>
    <w:rPr>
      <w:rFonts w:ascii="Times New Roman" w:eastAsia="Times New Roman" w:hAnsi="Times New Roman" w:cs="Times New Roman"/>
      <w:sz w:val="20"/>
      <w:szCs w:val="20"/>
    </w:rPr>
  </w:style>
  <w:style w:type="paragraph" w:styleId="Index4">
    <w:name w:val="index 4"/>
    <w:basedOn w:val="Normal"/>
    <w:next w:val="Normal"/>
    <w:autoRedefine/>
    <w:semiHidden/>
    <w:rsid w:val="00A62A3F"/>
    <w:pPr>
      <w:spacing w:after="200"/>
      <w:ind w:left="800" w:hanging="200"/>
    </w:pPr>
    <w:rPr>
      <w:rFonts w:ascii="Times New Roman" w:eastAsia="Times New Roman" w:hAnsi="Times New Roman" w:cs="Times New Roman"/>
      <w:sz w:val="20"/>
      <w:szCs w:val="20"/>
    </w:rPr>
  </w:style>
  <w:style w:type="paragraph" w:styleId="Index5">
    <w:name w:val="index 5"/>
    <w:basedOn w:val="Normal"/>
    <w:next w:val="Normal"/>
    <w:autoRedefine/>
    <w:semiHidden/>
    <w:rsid w:val="00A62A3F"/>
    <w:pPr>
      <w:spacing w:after="200"/>
      <w:ind w:left="1000" w:hanging="200"/>
    </w:pPr>
    <w:rPr>
      <w:rFonts w:ascii="Times New Roman" w:eastAsia="Times New Roman" w:hAnsi="Times New Roman" w:cs="Times New Roman"/>
      <w:sz w:val="20"/>
      <w:szCs w:val="20"/>
    </w:rPr>
  </w:style>
  <w:style w:type="paragraph" w:styleId="Index6">
    <w:name w:val="index 6"/>
    <w:basedOn w:val="Normal"/>
    <w:next w:val="Normal"/>
    <w:autoRedefine/>
    <w:semiHidden/>
    <w:rsid w:val="00A62A3F"/>
    <w:pPr>
      <w:spacing w:after="200"/>
      <w:ind w:left="1200" w:hanging="200"/>
    </w:pPr>
    <w:rPr>
      <w:rFonts w:ascii="Times New Roman" w:eastAsia="Times New Roman" w:hAnsi="Times New Roman" w:cs="Times New Roman"/>
      <w:sz w:val="20"/>
      <w:szCs w:val="20"/>
    </w:rPr>
  </w:style>
  <w:style w:type="paragraph" w:styleId="Index7">
    <w:name w:val="index 7"/>
    <w:basedOn w:val="Normal"/>
    <w:next w:val="Normal"/>
    <w:autoRedefine/>
    <w:semiHidden/>
    <w:rsid w:val="00A62A3F"/>
    <w:pPr>
      <w:spacing w:after="200"/>
      <w:ind w:left="1400" w:hanging="200"/>
    </w:pPr>
    <w:rPr>
      <w:rFonts w:ascii="Times New Roman" w:eastAsia="Times New Roman" w:hAnsi="Times New Roman" w:cs="Times New Roman"/>
      <w:sz w:val="20"/>
      <w:szCs w:val="20"/>
    </w:rPr>
  </w:style>
  <w:style w:type="paragraph" w:styleId="Index8">
    <w:name w:val="index 8"/>
    <w:basedOn w:val="Normal"/>
    <w:next w:val="Normal"/>
    <w:autoRedefine/>
    <w:semiHidden/>
    <w:rsid w:val="00A62A3F"/>
    <w:pPr>
      <w:spacing w:after="200"/>
      <w:ind w:left="1600" w:hanging="200"/>
    </w:pPr>
    <w:rPr>
      <w:rFonts w:ascii="Times New Roman" w:eastAsia="Times New Roman" w:hAnsi="Times New Roman" w:cs="Times New Roman"/>
      <w:sz w:val="20"/>
      <w:szCs w:val="20"/>
    </w:rPr>
  </w:style>
  <w:style w:type="paragraph" w:styleId="Index9">
    <w:name w:val="index 9"/>
    <w:basedOn w:val="Normal"/>
    <w:next w:val="Normal"/>
    <w:autoRedefine/>
    <w:semiHidden/>
    <w:rsid w:val="00A62A3F"/>
    <w:pPr>
      <w:spacing w:after="200"/>
      <w:ind w:left="1800" w:hanging="200"/>
    </w:pPr>
    <w:rPr>
      <w:rFonts w:ascii="Times New Roman" w:eastAsia="Times New Roman" w:hAnsi="Times New Roman" w:cs="Times New Roman"/>
      <w:sz w:val="20"/>
      <w:szCs w:val="20"/>
    </w:rPr>
  </w:style>
  <w:style w:type="paragraph" w:styleId="IndexHeading">
    <w:name w:val="index heading"/>
    <w:basedOn w:val="Normal"/>
    <w:next w:val="Index1"/>
    <w:semiHidden/>
    <w:rsid w:val="00A62A3F"/>
    <w:pPr>
      <w:spacing w:after="200"/>
    </w:pPr>
    <w:rPr>
      <w:rFonts w:ascii="Times New Roman" w:eastAsia="Times New Roman" w:hAnsi="Times New Roman" w:cs="Times New Roman"/>
      <w:sz w:val="20"/>
      <w:szCs w:val="20"/>
    </w:rPr>
  </w:style>
  <w:style w:type="paragraph" w:customStyle="1" w:styleId="Bt">
    <w:name w:val="Bt"/>
    <w:next w:val="Normal"/>
    <w:rsid w:val="00A62A3F"/>
    <w:pPr>
      <w:keepNext/>
      <w:framePr w:w="8760" w:h="3040" w:hRule="exact" w:wrap="notBeside" w:vAnchor="page" w:hAnchor="margin" w:x="-1800" w:y="2441"/>
      <w:spacing w:after="200" w:line="800" w:lineRule="exact"/>
    </w:pPr>
    <w:rPr>
      <w:rFonts w:ascii="Times New Roman" w:eastAsia="Times New Roman" w:hAnsi="Times New Roman" w:cs="Times New Roman"/>
      <w:color w:val="0000FF"/>
      <w:sz w:val="76"/>
      <w:szCs w:val="20"/>
    </w:rPr>
  </w:style>
  <w:style w:type="paragraph" w:customStyle="1" w:styleId="Prod">
    <w:name w:val="Prod"/>
    <w:next w:val="Desc"/>
    <w:rsid w:val="00A62A3F"/>
    <w:pPr>
      <w:keepNext/>
      <w:spacing w:after="200" w:line="540" w:lineRule="exact"/>
    </w:pPr>
    <w:rPr>
      <w:rFonts w:ascii="Arial" w:eastAsia="Times New Roman" w:hAnsi="Arial" w:cs="Times New Roman"/>
      <w:b/>
      <w:sz w:val="48"/>
      <w:szCs w:val="20"/>
    </w:rPr>
  </w:style>
  <w:style w:type="paragraph" w:customStyle="1" w:styleId="Desc">
    <w:name w:val="Desc"/>
    <w:basedOn w:val="Normal"/>
    <w:next w:val="Normal"/>
    <w:rsid w:val="00A62A3F"/>
    <w:pPr>
      <w:keepNext/>
      <w:spacing w:before="240" w:after="160" w:line="280" w:lineRule="exact"/>
    </w:pPr>
    <w:rPr>
      <w:rFonts w:ascii="Arial" w:eastAsia="Times New Roman" w:hAnsi="Arial" w:cs="Times New Roman"/>
      <w:b/>
      <w:sz w:val="24"/>
      <w:szCs w:val="20"/>
    </w:rPr>
  </w:style>
  <w:style w:type="paragraph" w:customStyle="1" w:styleId="Vn">
    <w:name w:val="Vn"/>
    <w:next w:val="Op"/>
    <w:rsid w:val="00A62A3F"/>
    <w:pPr>
      <w:keepNext/>
      <w:spacing w:after="200" w:line="280" w:lineRule="exact"/>
    </w:pPr>
    <w:rPr>
      <w:rFonts w:ascii="Arial" w:eastAsia="Times New Roman" w:hAnsi="Arial" w:cs="Times New Roman"/>
      <w:b/>
      <w:sz w:val="24"/>
      <w:szCs w:val="20"/>
    </w:rPr>
  </w:style>
  <w:style w:type="paragraph" w:customStyle="1" w:styleId="Op">
    <w:name w:val="Op"/>
    <w:basedOn w:val="Normal"/>
    <w:next w:val="Normal"/>
    <w:rsid w:val="00A62A3F"/>
    <w:pPr>
      <w:keepNext/>
      <w:spacing w:before="240" w:after="160" w:line="280" w:lineRule="exact"/>
    </w:pPr>
    <w:rPr>
      <w:rFonts w:ascii="Arial" w:eastAsia="Times New Roman" w:hAnsi="Arial" w:cs="Times New Roman"/>
      <w:b/>
      <w:sz w:val="24"/>
      <w:szCs w:val="20"/>
    </w:rPr>
  </w:style>
  <w:style w:type="paragraph" w:customStyle="1" w:styleId="MSCorp">
    <w:name w:val="MS Corp"/>
    <w:basedOn w:val="Normal"/>
    <w:next w:val="Normal"/>
    <w:rsid w:val="00A62A3F"/>
    <w:pPr>
      <w:framePr w:wrap="notBeside" w:hAnchor="margin" w:yAlign="bottom"/>
      <w:spacing w:after="160" w:line="240" w:lineRule="exact"/>
    </w:pPr>
    <w:rPr>
      <w:rFonts w:ascii="Arial" w:eastAsia="Times New Roman" w:hAnsi="Arial" w:cs="Times New Roman"/>
      <w:b/>
      <w:sz w:val="24"/>
      <w:szCs w:val="20"/>
    </w:rPr>
  </w:style>
  <w:style w:type="paragraph" w:customStyle="1" w:styleId="Thf">
    <w:name w:val="Thf"/>
    <w:basedOn w:val="Th"/>
    <w:next w:val="Th"/>
    <w:rsid w:val="00A62A3F"/>
    <w:pPr>
      <w:ind w:left="0"/>
    </w:pPr>
  </w:style>
  <w:style w:type="paragraph" w:customStyle="1" w:styleId="Th">
    <w:name w:val="Th"/>
    <w:basedOn w:val="Normal"/>
    <w:rsid w:val="00A62A3F"/>
    <w:pPr>
      <w:keepNext/>
      <w:spacing w:before="20" w:after="60" w:line="220" w:lineRule="exact"/>
      <w:ind w:left="240"/>
    </w:pPr>
    <w:rPr>
      <w:rFonts w:ascii="Times New Roman" w:eastAsia="Times New Roman" w:hAnsi="Times New Roman" w:cs="Times New Roman"/>
      <w:b/>
      <w:sz w:val="19"/>
      <w:szCs w:val="20"/>
    </w:rPr>
  </w:style>
  <w:style w:type="paragraph" w:customStyle="1" w:styleId="Tr">
    <w:name w:val="Tr"/>
    <w:next w:val="Normal"/>
    <w:rsid w:val="00A62A3F"/>
    <w:pPr>
      <w:keepNext/>
      <w:pBdr>
        <w:top w:val="single" w:sz="6" w:space="0" w:color="auto"/>
      </w:pBdr>
      <w:spacing w:after="200" w:line="20" w:lineRule="exact"/>
      <w:jc w:val="right"/>
    </w:pPr>
    <w:rPr>
      <w:rFonts w:ascii="Times New Roman" w:eastAsia="Times New Roman" w:hAnsi="Times New Roman" w:cs="Times New Roman"/>
      <w:sz w:val="8"/>
      <w:szCs w:val="20"/>
    </w:rPr>
  </w:style>
  <w:style w:type="paragraph" w:customStyle="1" w:styleId="Tpf">
    <w:name w:val="Tpf"/>
    <w:basedOn w:val="Tp"/>
    <w:rsid w:val="00A62A3F"/>
    <w:pPr>
      <w:ind w:left="0"/>
    </w:pPr>
  </w:style>
  <w:style w:type="paragraph" w:customStyle="1" w:styleId="Tp">
    <w:name w:val="Tp"/>
    <w:basedOn w:val="Normal"/>
    <w:rsid w:val="00A62A3F"/>
    <w:pPr>
      <w:tabs>
        <w:tab w:val="left" w:pos="280"/>
        <w:tab w:val="left" w:pos="560"/>
      </w:tabs>
      <w:spacing w:before="20" w:after="60" w:line="220" w:lineRule="exact"/>
      <w:ind w:left="240"/>
    </w:pPr>
    <w:rPr>
      <w:rFonts w:ascii="Times New Roman" w:eastAsia="Times New Roman" w:hAnsi="Times New Roman" w:cs="Times New Roman"/>
      <w:sz w:val="19"/>
      <w:szCs w:val="20"/>
    </w:rPr>
  </w:style>
  <w:style w:type="paragraph" w:customStyle="1" w:styleId="Teh">
    <w:name w:val="Teh"/>
    <w:basedOn w:val="Normal"/>
    <w:next w:val="Heading1"/>
    <w:rsid w:val="00A62A3F"/>
    <w:pPr>
      <w:spacing w:after="200" w:line="100" w:lineRule="exact"/>
      <w:jc w:val="right"/>
    </w:pPr>
    <w:rPr>
      <w:rFonts w:ascii="Times New Roman" w:eastAsia="Times New Roman" w:hAnsi="Times New Roman" w:cs="Times New Roman"/>
      <w:sz w:val="12"/>
      <w:szCs w:val="20"/>
    </w:rPr>
  </w:style>
  <w:style w:type="paragraph" w:customStyle="1" w:styleId="index">
    <w:name w:val="index"/>
    <w:basedOn w:val="Normal"/>
    <w:next w:val="Normal"/>
    <w:rsid w:val="00A62A3F"/>
    <w:pPr>
      <w:keepNext/>
      <w:spacing w:after="80" w:line="240" w:lineRule="exact"/>
    </w:pPr>
    <w:rPr>
      <w:rFonts w:ascii="Arial" w:eastAsia="Times New Roman" w:hAnsi="Arial" w:cs="Times New Roman"/>
      <w:vanish/>
      <w:color w:val="FF00FF"/>
      <w:sz w:val="24"/>
      <w:szCs w:val="20"/>
    </w:rPr>
  </w:style>
  <w:style w:type="paragraph" w:customStyle="1" w:styleId="headerrule">
    <w:name w:val="header rule"/>
    <w:next w:val="Normal"/>
    <w:rsid w:val="00A62A3F"/>
    <w:pPr>
      <w:pBdr>
        <w:top w:val="single" w:sz="6" w:space="0" w:color="0000FF"/>
      </w:pBdr>
      <w:spacing w:before="50" w:after="200" w:line="80" w:lineRule="exact"/>
      <w:ind w:left="-1770" w:right="30"/>
    </w:pPr>
    <w:rPr>
      <w:rFonts w:ascii="Times New Roman" w:eastAsia="Times New Roman" w:hAnsi="Times New Roman" w:cs="Times New Roman"/>
      <w:sz w:val="12"/>
      <w:szCs w:val="20"/>
    </w:rPr>
  </w:style>
  <w:style w:type="paragraph" w:customStyle="1" w:styleId="TableHead1">
    <w:name w:val="Table Head 1"/>
    <w:basedOn w:val="TableText"/>
    <w:next w:val="TableText"/>
    <w:rsid w:val="00A62A3F"/>
    <w:pPr>
      <w:spacing w:before="40" w:after="80"/>
    </w:pPr>
    <w:rPr>
      <w:b/>
      <w:i/>
    </w:rPr>
  </w:style>
  <w:style w:type="paragraph" w:customStyle="1" w:styleId="TableText">
    <w:name w:val="Table Text"/>
    <w:rsid w:val="00A62A3F"/>
    <w:pPr>
      <w:keepNext/>
      <w:keepLines/>
      <w:tabs>
        <w:tab w:val="left" w:pos="240"/>
        <w:tab w:val="left" w:pos="480"/>
      </w:tabs>
      <w:spacing w:after="43" w:line="202" w:lineRule="exact"/>
      <w:ind w:left="72"/>
      <w:jc w:val="center"/>
    </w:pPr>
    <w:rPr>
      <w:rFonts w:ascii="Times New Roman" w:eastAsia="Times New Roman" w:hAnsi="Times New Roman" w:cs="Times New Roman"/>
      <w:snapToGrid w:val="0"/>
      <w:sz w:val="18"/>
      <w:szCs w:val="20"/>
    </w:rPr>
  </w:style>
  <w:style w:type="paragraph" w:customStyle="1" w:styleId="data">
    <w:name w:val="data"/>
    <w:basedOn w:val="Normal"/>
    <w:next w:val="Normal"/>
    <w:rsid w:val="00A62A3F"/>
    <w:pPr>
      <w:spacing w:after="200"/>
      <w:ind w:left="288"/>
      <w:jc w:val="both"/>
    </w:pPr>
    <w:rPr>
      <w:rFonts w:ascii="Times New Roman" w:eastAsia="Times New Roman" w:hAnsi="Times New Roman" w:cs="Times New Roman"/>
      <w:snapToGrid w:val="0"/>
      <w:sz w:val="20"/>
      <w:szCs w:val="20"/>
    </w:rPr>
  </w:style>
  <w:style w:type="paragraph" w:styleId="DocumentMap">
    <w:name w:val="Document Map"/>
    <w:basedOn w:val="Normal"/>
    <w:link w:val="DocumentMapChar"/>
    <w:uiPriority w:val="99"/>
    <w:semiHidden/>
    <w:unhideWhenUsed/>
    <w:rsid w:val="00A62A3F"/>
    <w:pPr>
      <w:spacing w:after="200"/>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A62A3F"/>
    <w:rPr>
      <w:rFonts w:ascii="Tahoma" w:eastAsia="Times New Roman" w:hAnsi="Tahoma" w:cs="Tahoma"/>
      <w:sz w:val="16"/>
      <w:szCs w:val="16"/>
    </w:rPr>
  </w:style>
  <w:style w:type="paragraph" w:customStyle="1" w:styleId="TableHeading">
    <w:name w:val="Table Heading"/>
    <w:basedOn w:val="TableBody"/>
    <w:qFormat/>
    <w:rsid w:val="00A62A3F"/>
    <w:rPr>
      <w:b/>
      <w:sz w:val="22"/>
      <w:szCs w:val="22"/>
    </w:rPr>
  </w:style>
  <w:style w:type="paragraph" w:customStyle="1" w:styleId="TableBodycentered">
    <w:name w:val="Table Body centered"/>
    <w:basedOn w:val="TableBody"/>
    <w:qFormat/>
    <w:rsid w:val="00A62A3F"/>
    <w:pPr>
      <w:jc w:val="center"/>
    </w:pPr>
  </w:style>
  <w:style w:type="paragraph" w:customStyle="1" w:styleId="TableHeadingcentered">
    <w:name w:val="Table Heading centered"/>
    <w:basedOn w:val="TableHeading"/>
    <w:qFormat/>
    <w:rsid w:val="00A62A3F"/>
    <w:pPr>
      <w:jc w:val="center"/>
    </w:pPr>
  </w:style>
  <w:style w:type="paragraph" w:customStyle="1" w:styleId="BTDefLongTable">
    <w:name w:val="BTDefLong Table"/>
    <w:basedOn w:val="BTDefLong2"/>
    <w:qFormat/>
    <w:rsid w:val="00A62A3F"/>
    <w:pPr>
      <w:tabs>
        <w:tab w:val="clear" w:pos="3240"/>
        <w:tab w:val="left" w:pos="3780"/>
        <w:tab w:val="left" w:pos="4680"/>
      </w:tabs>
      <w:ind w:left="4680" w:hanging="1440"/>
    </w:pPr>
  </w:style>
  <w:style w:type="paragraph" w:customStyle="1" w:styleId="Default">
    <w:name w:val="Default"/>
    <w:rsid w:val="00A62A3F"/>
    <w:pPr>
      <w:autoSpaceDE w:val="0"/>
      <w:autoSpaceDN w:val="0"/>
      <w:adjustRightInd w:val="0"/>
    </w:pPr>
    <w:rPr>
      <w:rFonts w:ascii="Verdana" w:eastAsia="Times New Roman" w:hAnsi="Verdana" w:cs="Verdana"/>
      <w:color w:val="000000"/>
      <w:sz w:val="24"/>
      <w:szCs w:val="24"/>
    </w:rPr>
  </w:style>
  <w:style w:type="paragraph" w:styleId="HTMLPreformatted">
    <w:name w:val="HTML Preformatted"/>
    <w:basedOn w:val="Normal"/>
    <w:link w:val="HTMLPreformattedChar"/>
    <w:uiPriority w:val="99"/>
    <w:unhideWhenUsed/>
    <w:rsid w:val="00A6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2A3F"/>
    <w:rPr>
      <w:rFonts w:ascii="Courier New" w:eastAsia="Times New Roman" w:hAnsi="Courier New" w:cs="Courier New"/>
      <w:sz w:val="20"/>
      <w:szCs w:val="20"/>
    </w:rPr>
  </w:style>
  <w:style w:type="paragraph" w:styleId="Revision">
    <w:name w:val="Revision"/>
    <w:hidden/>
    <w:uiPriority w:val="99"/>
    <w:semiHidden/>
    <w:rsid w:val="00A62A3F"/>
    <w:rPr>
      <w:rFonts w:ascii="Times New Roman" w:hAnsi="Times New Roman" w:cs="Times New Roman"/>
      <w:sz w:val="24"/>
      <w:szCs w:val="24"/>
      <w:lang w:eastAsia="ja-JP"/>
    </w:rPr>
  </w:style>
  <w:style w:type="character" w:customStyle="1" w:styleId="NoSpacingChar">
    <w:name w:val="No Spacing Char"/>
    <w:basedOn w:val="DefaultParagraphFont"/>
    <w:link w:val="NoSpacing"/>
    <w:uiPriority w:val="1"/>
    <w:rsid w:val="00A62A3F"/>
    <w:rPr>
      <w:rFonts w:ascii="Calibri" w:hAnsi="Calibri" w:cs="Times New Roman"/>
    </w:rPr>
  </w:style>
  <w:style w:type="paragraph" w:styleId="NormalWeb">
    <w:name w:val="Normal (Web)"/>
    <w:basedOn w:val="Normal"/>
    <w:uiPriority w:val="99"/>
    <w:semiHidden/>
    <w:unhideWhenUsed/>
    <w:rsid w:val="00A62A3F"/>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4664">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b.org/developers/hidpage/HUTRR44Final-MagnetometerAccuracy.pdf"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cid:image002.png@01CCAA05.B8127EC0"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usb.org/developers/hidpage/HUTRR39b.pdf" TargetMode="External"/><Relationship Id="rId17" Type="http://schemas.openxmlformats.org/officeDocument/2006/relationships/hyperlink" Target="http://msdn.microsoft.com/en-us/library/windows/hardware/br259127.aspx" TargetMode="External"/><Relationship Id="rId25" Type="http://schemas.openxmlformats.org/officeDocument/2006/relationships/image" Target="cid:image004.png@01CCAA05.B8127EC0"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sdn.microsoft.com/en-us/windows/hardware/gg463470" TargetMode="External"/><Relationship Id="rId20" Type="http://schemas.openxmlformats.org/officeDocument/2006/relationships/image" Target="media/image3.png"/><Relationship Id="rId29" Type="http://schemas.openxmlformats.org/officeDocument/2006/relationships/image" Target="cid:image006.png@01CCAA05.B8127EC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msdn.microsoft.com/en-us/library/windows/hardware/br259127.aspx" TargetMode="External"/><Relationship Id="rId23" Type="http://schemas.openxmlformats.org/officeDocument/2006/relationships/image" Target="cid:image003.png@01CCAA05.B8127EC0"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msdn.microsoft.com/en-us/library/windows/hardware/hh975383" TargetMode="External"/><Relationship Id="rId19" Type="http://schemas.openxmlformats.org/officeDocument/2006/relationships/image" Target="cid:image001.png@01CCAA05.B8127EC0" TargetMode="External"/><Relationship Id="rId31" Type="http://schemas.openxmlformats.org/officeDocument/2006/relationships/image" Target="cid:image007.png@01CCAA05.B8127EC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sdn.microsoft.com/en-us/library/dd318953(v=VS.85).aspx" TargetMode="External"/><Relationship Id="rId22" Type="http://schemas.openxmlformats.org/officeDocument/2006/relationships/image" Target="media/image4.png"/><Relationship Id="rId27" Type="http://schemas.openxmlformats.org/officeDocument/2006/relationships/image" Target="cid:image005.png@01CCAA05.B8127EC0" TargetMode="External"/><Relationship Id="rId30" Type="http://schemas.openxmlformats.org/officeDocument/2006/relationships/image" Target="media/image8.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E13521CA97134E9A925597D9D0A430" ma:contentTypeVersion="0" ma:contentTypeDescription="Create a new document." ma:contentTypeScope="" ma:versionID="672f1ab6dec927395b8b022a2ffe00a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2A455A-75CE-473A-96E1-4BAA9336B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81CEB03-F65B-4997-8803-B80FEB61DC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D984DB-08CD-4155-9509-9324F35DB6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163</Pages>
  <Words>49056</Words>
  <Characters>279621</Characters>
  <Application>Microsoft Office Word</Application>
  <DocSecurity>0</DocSecurity>
  <Lines>2330</Lines>
  <Paragraphs>656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2015-10-15T20:40:00Z</dcterms:created>
  <dcterms:modified xsi:type="dcterms:W3CDTF">2015-11-02T17:23:00Z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0x01010098E13521CA97134E9A925597D9D0A430</vt:lpwstr>
  </property>
</Properties>
</file>