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1888" w14:textId="4970C575" w:rsidR="000919E9" w:rsidRPr="00B643F5" w:rsidRDefault="00795DD6" w:rsidP="00B643F5">
      <w:pPr>
        <w:spacing w:after="0"/>
        <w:jc w:val="center"/>
        <w:rPr>
          <w:b/>
          <w:bCs/>
        </w:rPr>
      </w:pPr>
      <w:r w:rsidRPr="00B643F5">
        <w:rPr>
          <w:b/>
          <w:bCs/>
        </w:rPr>
        <w:t xml:space="preserve">EPSILON </w:t>
      </w:r>
      <w:r w:rsidR="00B643F5">
        <w:rPr>
          <w:b/>
          <w:bCs/>
        </w:rPr>
        <w:t xml:space="preserve">DX DATA SCIENCE </w:t>
      </w:r>
      <w:r w:rsidRPr="00B643F5">
        <w:rPr>
          <w:b/>
          <w:bCs/>
        </w:rPr>
        <w:t>CASE STUDY</w:t>
      </w:r>
    </w:p>
    <w:p w14:paraId="5D0D2FC1" w14:textId="77777777" w:rsidR="00B643F5" w:rsidRDefault="00B643F5" w:rsidP="00B643F5">
      <w:pPr>
        <w:spacing w:after="0"/>
      </w:pPr>
    </w:p>
    <w:p w14:paraId="1B30748E" w14:textId="0653EF3A" w:rsidR="00795DD6" w:rsidRPr="00795DD6" w:rsidRDefault="00795DD6" w:rsidP="00B643F5">
      <w:pPr>
        <w:spacing w:after="0"/>
        <w:rPr>
          <w:b/>
          <w:bCs/>
        </w:rPr>
      </w:pPr>
      <w:r w:rsidRPr="00795DD6">
        <w:rPr>
          <w:b/>
          <w:bCs/>
        </w:rPr>
        <w:t>PROBLEM</w:t>
      </w:r>
      <w:r w:rsidRPr="007A6498">
        <w:rPr>
          <w:b/>
          <w:bCs/>
        </w:rPr>
        <w:t xml:space="preserve"> - </w:t>
      </w:r>
      <w:r w:rsidRPr="00795DD6">
        <w:rPr>
          <w:b/>
          <w:bCs/>
        </w:rPr>
        <w:t>What are we trying to solve?</w:t>
      </w:r>
    </w:p>
    <w:p w14:paraId="1C7850C0" w14:textId="12764C98" w:rsidR="00795DD6" w:rsidRPr="00795DD6" w:rsidRDefault="00795DD6" w:rsidP="00B643F5">
      <w:pPr>
        <w:spacing w:after="0"/>
      </w:pPr>
      <w:r w:rsidRPr="00795DD6">
        <w:t xml:space="preserve">Predict the top 3 </w:t>
      </w:r>
      <w:r w:rsidR="00886128">
        <w:t xml:space="preserve">product </w:t>
      </w:r>
      <w:r w:rsidRPr="00795DD6">
        <w:t xml:space="preserve">(amongst a pool of 21 </w:t>
      </w:r>
      <w:r w:rsidR="00886128">
        <w:t>products</w:t>
      </w:r>
      <w:r w:rsidRPr="00795DD6">
        <w:t>) that the customer is going to purchase</w:t>
      </w:r>
    </w:p>
    <w:p w14:paraId="7F76B888" w14:textId="77777777" w:rsidR="00AA0F65" w:rsidRDefault="00AA0F65" w:rsidP="00B643F5">
      <w:pPr>
        <w:spacing w:after="0"/>
      </w:pPr>
    </w:p>
    <w:p w14:paraId="764F300E" w14:textId="3F1ABAA2" w:rsidR="00724276" w:rsidRPr="007A6498" w:rsidRDefault="00724276" w:rsidP="00B643F5">
      <w:pPr>
        <w:spacing w:after="0"/>
        <w:rPr>
          <w:b/>
          <w:bCs/>
        </w:rPr>
      </w:pPr>
      <w:r w:rsidRPr="007A6498">
        <w:rPr>
          <w:b/>
          <w:bCs/>
        </w:rPr>
        <w:t>DATA</w:t>
      </w:r>
    </w:p>
    <w:p w14:paraId="4EBE8780" w14:textId="6CAAFA3F" w:rsidR="00795DD6" w:rsidRDefault="00795DD6" w:rsidP="00B643F5">
      <w:pPr>
        <w:spacing w:after="0"/>
      </w:pPr>
      <w:r w:rsidRPr="00795DD6">
        <w:t>Training Data ~1 million rows with transactional data</w:t>
      </w:r>
    </w:p>
    <w:p w14:paraId="245F113D" w14:textId="77777777" w:rsidR="00B643F5" w:rsidRPr="00795DD6" w:rsidRDefault="00B643F5" w:rsidP="00B643F5">
      <w:pPr>
        <w:spacing w:after="0"/>
      </w:pPr>
    </w:p>
    <w:p w14:paraId="2465E657" w14:textId="4FE884F6" w:rsidR="00795DD6" w:rsidRDefault="00795DD6" w:rsidP="00B643F5">
      <w:pPr>
        <w:spacing w:after="0"/>
      </w:pPr>
      <w:r w:rsidRPr="00795DD6">
        <w:t>TRANSACTIONAL DATA</w:t>
      </w:r>
      <w:r w:rsidR="00F61FE1">
        <w:t xml:space="preserve"> SAMPLE</w:t>
      </w:r>
    </w:p>
    <w:tbl>
      <w:tblPr>
        <w:tblW w:w="8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410"/>
        <w:gridCol w:w="1410"/>
        <w:gridCol w:w="1535"/>
        <w:gridCol w:w="1410"/>
        <w:gridCol w:w="1410"/>
      </w:tblGrid>
      <w:tr w:rsidR="00F61FE1" w:rsidRPr="00F61FE1" w14:paraId="5F60205C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DF34F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C1D87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item_id</w:t>
            </w:r>
            <w:proofErr w:type="spellEnd"/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59964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item_qty</w:t>
            </w:r>
            <w:proofErr w:type="spellEnd"/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A4088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InvoiceDate</w:t>
            </w:r>
            <w:proofErr w:type="spellEnd"/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8BE3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amount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52BDA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customer_id</w:t>
            </w:r>
            <w:proofErr w:type="spellEnd"/>
          </w:p>
        </w:tc>
      </w:tr>
      <w:tr w:rsidR="00F61FE1" w:rsidRPr="00F61FE1" w14:paraId="6F71CFE9" w14:textId="77777777" w:rsidTr="004F5C4E">
        <w:trPr>
          <w:trHeight w:val="239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66548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8384D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85123A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49DD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81FF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F1EE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2.55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2158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327307B8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20A10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901B9" w14:textId="77777777" w:rsidR="00F61FE1" w:rsidRPr="00F61FE1" w:rsidRDefault="00F61FE1" w:rsidP="00B643F5">
            <w:pPr>
              <w:spacing w:after="0" w:line="240" w:lineRule="auto"/>
            </w:pPr>
            <w:r w:rsidRPr="00F61FE1">
              <w:t>71053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3DE0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AED12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59CB0" w14:textId="77777777" w:rsidR="00F61FE1" w:rsidRPr="00F61FE1" w:rsidRDefault="00F61FE1" w:rsidP="00B643F5">
            <w:pPr>
              <w:spacing w:after="0" w:line="240" w:lineRule="auto"/>
            </w:pPr>
            <w:r w:rsidRPr="00F61FE1">
              <w:t>3.39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8DAEA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76083423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BE6FA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8C316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84406B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0FAAA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D03C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7CA95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2.75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37A51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69308DB6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52431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A40D9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84029G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67E86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0D5A3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0AAE8" w14:textId="77777777" w:rsidR="00F61FE1" w:rsidRPr="00F61FE1" w:rsidRDefault="00F61FE1" w:rsidP="00B643F5">
            <w:pPr>
              <w:spacing w:after="0" w:line="240" w:lineRule="auto"/>
            </w:pPr>
            <w:r w:rsidRPr="00F61FE1">
              <w:t>3.39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92DD8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42BCC515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9670C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2E85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84029E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909A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4680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EAB1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3.39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65E4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03EACD6E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17BF0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C80B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22752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23D0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CF66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505B6" w14:textId="77777777" w:rsidR="00F61FE1" w:rsidRPr="00F61FE1" w:rsidRDefault="00F61FE1" w:rsidP="00B643F5">
            <w:pPr>
              <w:spacing w:after="0" w:line="240" w:lineRule="auto"/>
            </w:pPr>
            <w:r w:rsidRPr="00F61FE1">
              <w:t>7.65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8F77B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39181EEB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9AB9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79A0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21730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CCAD1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DB0A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ED9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4.25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B50C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6A36B022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6F1D0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7AD9A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22633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BBC4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370C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8:28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B1CF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1.85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4492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17851</w:t>
            </w:r>
          </w:p>
        </w:tc>
      </w:tr>
      <w:tr w:rsidR="00F61FE1" w:rsidRPr="00F61FE1" w14:paraId="273970FC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0022F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0AC40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22632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CF1A9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B52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8:28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4EA4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1.85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BF16B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17851</w:t>
            </w:r>
          </w:p>
        </w:tc>
      </w:tr>
    </w:tbl>
    <w:p w14:paraId="2641A4EA" w14:textId="77777777" w:rsidR="00F61FE1" w:rsidRDefault="00F61FE1" w:rsidP="00B643F5">
      <w:pPr>
        <w:spacing w:after="0"/>
      </w:pPr>
    </w:p>
    <w:p w14:paraId="30F9DC7C" w14:textId="08DCA809" w:rsidR="00B643F5" w:rsidRPr="00B643F5" w:rsidRDefault="00EF09AF" w:rsidP="00B643F5">
      <w:pPr>
        <w:spacing w:after="0"/>
        <w:rPr>
          <w:b/>
          <w:bCs/>
        </w:rPr>
      </w:pPr>
      <w:r w:rsidRPr="00EF09AF">
        <w:rPr>
          <w:b/>
          <w:bCs/>
        </w:rPr>
        <w:t>PERFORMANCE METRIC</w:t>
      </w:r>
    </w:p>
    <w:p w14:paraId="7C8C3F29" w14:textId="78D6FAFF" w:rsidR="00B643F5" w:rsidRPr="00B643F5" w:rsidRDefault="00B643F5" w:rsidP="00B643F5">
      <w:pPr>
        <w:spacing w:after="0"/>
      </w:pPr>
      <w:r w:rsidRPr="00B643F5">
        <w:t xml:space="preserve">Match rate – Number of instances where the category purchased is part of the top 3 </w:t>
      </w:r>
      <w:r w:rsidR="002C3F76">
        <w:t>products</w:t>
      </w:r>
      <w:r w:rsidRPr="00B643F5">
        <w:t xml:space="preserve"> predicted against the total predictions</w:t>
      </w:r>
    </w:p>
    <w:p w14:paraId="1BB97490" w14:textId="5DC564C9" w:rsidR="00B643F5" w:rsidRPr="00B643F5" w:rsidRDefault="00B643F5" w:rsidP="00B643F5">
      <w:pPr>
        <w:spacing w:after="0"/>
      </w:pPr>
      <w:r w:rsidRPr="00B643F5">
        <w:t xml:space="preserve">E.g.: Let’s assume a total of 5 </w:t>
      </w:r>
      <w:r w:rsidR="00CC3AA6">
        <w:t>products</w:t>
      </w:r>
      <w:r w:rsidRPr="00B643F5">
        <w:t xml:space="preserve"> available for the customer to purchase from (choice pool – A, B, C, D, E)</w:t>
      </w:r>
    </w:p>
    <w:p w14:paraId="34B96F03" w14:textId="77777777" w:rsidR="00B643F5" w:rsidRPr="00B643F5" w:rsidRDefault="00B643F5" w:rsidP="00B643F5">
      <w:pPr>
        <w:spacing w:after="0"/>
      </w:pPr>
      <w:r w:rsidRPr="00B643F5">
        <w:t>Number of transactions to be predicted – 5</w:t>
      </w:r>
    </w:p>
    <w:p w14:paraId="48E4907E" w14:textId="51A8A2BF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ABC, Customer purchased A – Match</w:t>
      </w:r>
    </w:p>
    <w:p w14:paraId="038819C7" w14:textId="1FB5805C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BCD, Customer purchased B – Match</w:t>
      </w:r>
    </w:p>
    <w:p w14:paraId="17519F44" w14:textId="4ABE6C9E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BDE, Customer purchased A – Doesn’t Match</w:t>
      </w:r>
    </w:p>
    <w:p w14:paraId="3157C17B" w14:textId="3E1F3BC3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ABD, Customer purchased B – Match</w:t>
      </w:r>
    </w:p>
    <w:p w14:paraId="0EA653FE" w14:textId="11160E8F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CDE, Customer purchased A – Doesn’t Match</w:t>
      </w:r>
    </w:p>
    <w:p w14:paraId="400B66AB" w14:textId="4E968BA7" w:rsidR="00B643F5" w:rsidRPr="00B643F5" w:rsidRDefault="00B643F5" w:rsidP="00B643F5">
      <w:pPr>
        <w:spacing w:after="0"/>
        <w:rPr>
          <w:b/>
          <w:bCs/>
        </w:rPr>
      </w:pPr>
      <w:r w:rsidRPr="00B643F5">
        <w:t> </w:t>
      </w:r>
      <w:r w:rsidRPr="00B643F5">
        <w:rPr>
          <w:b/>
          <w:bCs/>
        </w:rPr>
        <w:t xml:space="preserve">Match Rate – </w:t>
      </w:r>
    </w:p>
    <w:p w14:paraId="106E97C6" w14:textId="77777777" w:rsidR="00B643F5" w:rsidRPr="00B643F5" w:rsidRDefault="00B643F5" w:rsidP="00B643F5">
      <w:pPr>
        <w:spacing w:after="0"/>
      </w:pPr>
      <w:r w:rsidRPr="00B643F5">
        <w:t>Total instances where predictions match = 3, total predictions = 5</w:t>
      </w:r>
    </w:p>
    <w:p w14:paraId="097680DC" w14:textId="06B0C569" w:rsidR="00F61FE1" w:rsidRDefault="00B643F5" w:rsidP="00B643F5">
      <w:pPr>
        <w:spacing w:after="0"/>
      </w:pPr>
      <w:r w:rsidRPr="00B643F5">
        <w:t>Match Rate = 3 / 5 = 60%</w:t>
      </w:r>
    </w:p>
    <w:p w14:paraId="691D6DAE" w14:textId="77777777" w:rsidR="00F44E6E" w:rsidRDefault="00F44E6E" w:rsidP="00B643F5">
      <w:pPr>
        <w:spacing w:after="0"/>
      </w:pPr>
    </w:p>
    <w:p w14:paraId="3D2AF457" w14:textId="7F561365" w:rsidR="00EF09AF" w:rsidRPr="00EF09AF" w:rsidRDefault="00EF09AF" w:rsidP="00B643F5">
      <w:pPr>
        <w:spacing w:after="0"/>
        <w:rPr>
          <w:b/>
          <w:bCs/>
        </w:rPr>
      </w:pPr>
      <w:r w:rsidRPr="00EF09AF">
        <w:rPr>
          <w:b/>
          <w:bCs/>
        </w:rPr>
        <w:t>DATASET</w:t>
      </w:r>
    </w:p>
    <w:p w14:paraId="16D189A2" w14:textId="142727B5" w:rsidR="00F44E6E" w:rsidRDefault="00F44E6E" w:rsidP="00B643F5">
      <w:pPr>
        <w:spacing w:after="0"/>
      </w:pPr>
      <w:r w:rsidRPr="00F44E6E">
        <w:t>Training Dataset: Total 22 month</w:t>
      </w:r>
      <w:r>
        <w:t>s</w:t>
      </w:r>
      <w:r w:rsidRPr="00F44E6E">
        <w:t xml:space="preserve"> data</w:t>
      </w:r>
    </w:p>
    <w:tbl>
      <w:tblPr>
        <w:tblW w:w="93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97"/>
        <w:gridCol w:w="4697"/>
      </w:tblGrid>
      <w:tr w:rsidR="006D3D7E" w:rsidRPr="006D3D7E" w14:paraId="3A4E8201" w14:textId="77777777" w:rsidTr="00EF09AF">
        <w:trPr>
          <w:trHeight w:val="43"/>
        </w:trPr>
        <w:tc>
          <w:tcPr>
            <w:tcW w:w="4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AE3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21924" w14:textId="77777777" w:rsidR="006D3D7E" w:rsidRPr="006D3D7E" w:rsidRDefault="006D3D7E" w:rsidP="006D3D7E">
            <w:pPr>
              <w:spacing w:after="0" w:line="240" w:lineRule="auto"/>
            </w:pPr>
            <w:r w:rsidRPr="006D3D7E">
              <w:t>20 Month Data</w:t>
            </w:r>
          </w:p>
        </w:tc>
        <w:tc>
          <w:tcPr>
            <w:tcW w:w="4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AE3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B6E98" w14:textId="77777777" w:rsidR="006D3D7E" w:rsidRPr="006D3D7E" w:rsidRDefault="006D3D7E" w:rsidP="006D3D7E">
            <w:pPr>
              <w:spacing w:after="0" w:line="240" w:lineRule="auto"/>
            </w:pPr>
            <w:r w:rsidRPr="006D3D7E">
              <w:t>2 Month Data</w:t>
            </w:r>
          </w:p>
        </w:tc>
      </w:tr>
      <w:tr w:rsidR="006D3D7E" w:rsidRPr="006D3D7E" w14:paraId="0D45CD0D" w14:textId="77777777" w:rsidTr="006D3D7E">
        <w:trPr>
          <w:trHeight w:val="318"/>
        </w:trPr>
        <w:tc>
          <w:tcPr>
            <w:tcW w:w="46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E3075" w14:textId="77777777" w:rsidR="006D3D7E" w:rsidRPr="006D3D7E" w:rsidRDefault="006D3D7E" w:rsidP="006D3D7E">
            <w:pPr>
              <w:spacing w:after="0" w:line="240" w:lineRule="auto"/>
            </w:pPr>
            <w:r w:rsidRPr="006D3D7E">
              <w:t>Training Data for our model</w:t>
            </w:r>
          </w:p>
          <w:p w14:paraId="16F5FF61" w14:textId="77777777" w:rsidR="006D3D7E" w:rsidRPr="006D3D7E" w:rsidRDefault="006D3D7E" w:rsidP="006D3D7E">
            <w:pPr>
              <w:spacing w:after="0" w:line="240" w:lineRule="auto"/>
            </w:pPr>
            <w:r w:rsidRPr="006D3D7E">
              <w:t>~ 1MM data points</w:t>
            </w:r>
          </w:p>
          <w:p w14:paraId="7652DDEA" w14:textId="77777777" w:rsidR="006D3D7E" w:rsidRPr="006D3D7E" w:rsidRDefault="006D3D7E" w:rsidP="006D3D7E">
            <w:pPr>
              <w:spacing w:after="0" w:line="240" w:lineRule="auto"/>
            </w:pPr>
            <w:r w:rsidRPr="006D3D7E">
              <w:t>5501 unique customers</w:t>
            </w:r>
          </w:p>
        </w:tc>
        <w:tc>
          <w:tcPr>
            <w:tcW w:w="46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84441" w14:textId="77777777" w:rsidR="006D3D7E" w:rsidRPr="006D3D7E" w:rsidRDefault="006D3D7E" w:rsidP="006D3D7E">
            <w:pPr>
              <w:spacing w:after="0" w:line="240" w:lineRule="auto"/>
            </w:pPr>
            <w:r w:rsidRPr="006D3D7E">
              <w:t>Evaluation/Submission Data</w:t>
            </w:r>
          </w:p>
          <w:p w14:paraId="11FF6156" w14:textId="77777777" w:rsidR="006D3D7E" w:rsidRPr="006D3D7E" w:rsidRDefault="006D3D7E" w:rsidP="006D3D7E">
            <w:pPr>
              <w:spacing w:after="0" w:line="240" w:lineRule="auto"/>
            </w:pPr>
            <w:r w:rsidRPr="006D3D7E">
              <w:t xml:space="preserve">Withheld Dataset for Performance Evaluation </w:t>
            </w:r>
          </w:p>
        </w:tc>
      </w:tr>
    </w:tbl>
    <w:p w14:paraId="7BDDA00D" w14:textId="41DA18A1" w:rsidR="006D3D7E" w:rsidRDefault="006D3D7E" w:rsidP="000411CF">
      <w:pPr>
        <w:spacing w:after="0"/>
      </w:pPr>
    </w:p>
    <w:p w14:paraId="4A8F31D0" w14:textId="37A12825" w:rsidR="009C2A21" w:rsidRDefault="009C2A21" w:rsidP="009C2A21">
      <w:pPr>
        <w:pStyle w:val="ListParagraph"/>
        <w:numPr>
          <w:ilvl w:val="0"/>
          <w:numId w:val="1"/>
        </w:numPr>
        <w:spacing w:after="0"/>
      </w:pPr>
      <w:r>
        <w:t>While submitting, do ensure that the code is properly documented</w:t>
      </w:r>
    </w:p>
    <w:p w14:paraId="6FFE21F4" w14:textId="3573350C" w:rsidR="00FE2610" w:rsidRDefault="00EF09AF" w:rsidP="009C2A21">
      <w:pPr>
        <w:pStyle w:val="ListParagraph"/>
        <w:numPr>
          <w:ilvl w:val="0"/>
          <w:numId w:val="1"/>
        </w:numPr>
        <w:spacing w:after="0"/>
      </w:pPr>
      <w:r>
        <w:t xml:space="preserve">Please explain your approach </w:t>
      </w:r>
      <w:r w:rsidR="00F03973">
        <w:t>in bullet points along with the code</w:t>
      </w:r>
    </w:p>
    <w:p w14:paraId="1FC6E747" w14:textId="6E8AE0EF" w:rsidR="009C2A21" w:rsidRDefault="009C2A21" w:rsidP="009C2A21">
      <w:pPr>
        <w:pStyle w:val="ListParagraph"/>
        <w:numPr>
          <w:ilvl w:val="0"/>
          <w:numId w:val="1"/>
        </w:numPr>
        <w:spacing w:after="0"/>
      </w:pPr>
      <w:r>
        <w:t xml:space="preserve">The case study </w:t>
      </w:r>
      <w:r w:rsidR="00294A2E">
        <w:t xml:space="preserve">will be provided on a Thursday and the </w:t>
      </w:r>
      <w:r w:rsidR="005B5405">
        <w:t>submission</w:t>
      </w:r>
      <w:r w:rsidR="002D52FE">
        <w:t xml:space="preserve"> (pre</w:t>
      </w:r>
      <w:bookmarkStart w:id="0" w:name="_GoBack"/>
      <w:bookmarkEnd w:id="0"/>
      <w:r w:rsidR="002D52FE">
        <w:t>diction file - submission.csv &amp; code)</w:t>
      </w:r>
      <w:r w:rsidR="005B5405">
        <w:t xml:space="preserve"> is expected by Monday morning at 9 A.M</w:t>
      </w:r>
    </w:p>
    <w:p w14:paraId="03ED1E7C" w14:textId="00C7822D" w:rsidR="001F33E0" w:rsidRDefault="000476CB" w:rsidP="005F06C6">
      <w:pPr>
        <w:pStyle w:val="ListParagraph"/>
        <w:numPr>
          <w:ilvl w:val="0"/>
          <w:numId w:val="1"/>
        </w:numPr>
        <w:spacing w:after="0"/>
      </w:pPr>
      <w:r>
        <w:t xml:space="preserve">This </w:t>
      </w:r>
      <w:r w:rsidR="000A5DED">
        <w:t>case study will be discussed in subsequent discussion</w:t>
      </w:r>
    </w:p>
    <w:sectPr w:rsidR="001F33E0" w:rsidSect="004F5C4E">
      <w:pgSz w:w="12240" w:h="15840"/>
      <w:pgMar w:top="720" w:right="16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90E3E"/>
    <w:multiLevelType w:val="hybridMultilevel"/>
    <w:tmpl w:val="256AA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A3"/>
    <w:rsid w:val="000411CF"/>
    <w:rsid w:val="000476CB"/>
    <w:rsid w:val="000533A3"/>
    <w:rsid w:val="000919E9"/>
    <w:rsid w:val="000A5DED"/>
    <w:rsid w:val="00137B47"/>
    <w:rsid w:val="001F33E0"/>
    <w:rsid w:val="00294A2E"/>
    <w:rsid w:val="002B4694"/>
    <w:rsid w:val="002C3F76"/>
    <w:rsid w:val="002D52FE"/>
    <w:rsid w:val="00370FA0"/>
    <w:rsid w:val="004740B1"/>
    <w:rsid w:val="004F5C4E"/>
    <w:rsid w:val="005B5405"/>
    <w:rsid w:val="00623766"/>
    <w:rsid w:val="006B43F6"/>
    <w:rsid w:val="006D3D7E"/>
    <w:rsid w:val="00724276"/>
    <w:rsid w:val="00764BB4"/>
    <w:rsid w:val="00795DD6"/>
    <w:rsid w:val="007A6498"/>
    <w:rsid w:val="00886128"/>
    <w:rsid w:val="009C2A21"/>
    <w:rsid w:val="00AA0F65"/>
    <w:rsid w:val="00AA7753"/>
    <w:rsid w:val="00B643F5"/>
    <w:rsid w:val="00CC3AA6"/>
    <w:rsid w:val="00CC47A5"/>
    <w:rsid w:val="00EF09AF"/>
    <w:rsid w:val="00F03973"/>
    <w:rsid w:val="00F44E6E"/>
    <w:rsid w:val="00F61FE1"/>
    <w:rsid w:val="00F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BD22"/>
  <w15:chartTrackingRefBased/>
  <w15:docId w15:val="{89A3DE06-D8A8-47A2-8425-C36011FA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Kirthivasan</dc:creator>
  <cp:keywords/>
  <dc:description/>
  <cp:lastModifiedBy>Umesh Krishnamurthy</cp:lastModifiedBy>
  <cp:revision>3</cp:revision>
  <dcterms:created xsi:type="dcterms:W3CDTF">2020-10-28T13:08:00Z</dcterms:created>
  <dcterms:modified xsi:type="dcterms:W3CDTF">2020-10-28T13:10:00Z</dcterms:modified>
</cp:coreProperties>
</file>