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5" w:right="574.1338582677173" w:firstLine="0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ГОСТ 19.201–78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5" w:right="574.1338582677173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ЕДИНАЯ СИСТЕМА</w:t>
        <w:br w:type="textWrapping"/>
        <w:t xml:space="preserve">ПРОГРАММНОЙ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200" w:lineRule="auto"/>
        <w:ind w:left="-566.9291338582675" w:right="574.1338582677173" w:firstLine="0"/>
        <w:jc w:val="center"/>
        <w:rPr/>
      </w:pPr>
      <w:r w:rsidDel="00000000" w:rsidR="00000000" w:rsidRPr="00000000">
        <w:rPr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9">
      <w:pPr>
        <w:ind w:left="-566.9291338582675" w:right="574.1338582677173" w:firstLine="0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СИСТЕМА УЧЁТА ЗАДАЧ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5" w:right="574.1338582677173" w:firstLine="0"/>
        <w:jc w:val="center"/>
        <w:rPr/>
      </w:pPr>
      <w:r w:rsidDel="00000000" w:rsidR="00000000" w:rsidRPr="00000000">
        <w:rPr>
          <w:rtl w:val="0"/>
        </w:rPr>
        <w:t xml:space="preserve">Программное изделие Task Accounting</w:t>
      </w:r>
    </w:p>
    <w:p w:rsidR="00000000" w:rsidDel="00000000" w:rsidP="00000000" w:rsidRDefault="00000000" w:rsidRPr="00000000" w14:paraId="0000000B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5" w:right="574.1338582677173" w:firstLine="0"/>
        <w:jc w:val="right"/>
        <w:rPr/>
      </w:pPr>
      <w:r w:rsidDel="00000000" w:rsidR="00000000" w:rsidRPr="00000000">
        <w:rPr>
          <w:rtl w:val="0"/>
        </w:rPr>
        <w:t xml:space="preserve">Исполнитель</w:t>
        <w:br w:type="textWrapping"/>
        <w:t xml:space="preserve">Бондаренко Сергей</w:t>
        <w:br w:type="textWrapping"/>
        <w:t xml:space="preserve">группа РПО-23-2</w:t>
      </w:r>
    </w:p>
    <w:p w:rsidR="00000000" w:rsidDel="00000000" w:rsidP="00000000" w:rsidRDefault="00000000" w:rsidRPr="00000000" w14:paraId="00000011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5" w:right="574.1338582677173" w:firstLine="0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6">
      <w:pPr>
        <w:ind w:left="-566.9291338582675" w:right="574.1338582677173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20" w:before="24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Наименование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Полное наименование: система учёта задач команды. Краткое наименование: Task Accounting. Документ устанавливает требования к учебному программному изделию, размещённому в публичном репозитории bonel1to/Task-Accounting.</w:t>
      </w:r>
    </w:p>
    <w:p w:rsidR="00000000" w:rsidDel="00000000" w:rsidP="00000000" w:rsidRDefault="00000000" w:rsidRPr="00000000" w14:paraId="0000001A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Краткая характеристика области применения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Task Accounting предназначен для ведения задач небольшой команды в одном браузере. Пользователь создаёт задачи, назначает исполнителей, указывает сроки, приоритеты и статусы, просматривает список и канбан-доску, добавляет комментарии и контролирует просроченные работы.</w:t>
      </w:r>
    </w:p>
    <w:p w:rsidR="00000000" w:rsidDel="00000000" w:rsidP="00000000" w:rsidRDefault="00000000" w:rsidRPr="00000000" w14:paraId="0000001C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Программа реализуется как статическое клиентское веб-приложение на HTML, CSS и JavaScript. Сервер, база данных и установка внешних пакетов для запуска не требуются. Состояние хранится локально средствами localStorage браузера.</w:t>
      </w:r>
    </w:p>
    <w:p w:rsidR="00000000" w:rsidDel="00000000" w:rsidP="00000000" w:rsidRDefault="00000000" w:rsidRPr="00000000" w14:paraId="0000001D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Объект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Объектом автоматизации является учебный процесс планирования и контроля задач команды. Программа рассчитана на демонстрацию работы с единым клиентским состоянием, фильтрацией, редактированием сущностей и локальным хранением данных.</w:t>
      </w:r>
    </w:p>
    <w:p w:rsidR="00000000" w:rsidDel="00000000" w:rsidP="00000000" w:rsidRDefault="00000000" w:rsidRPr="00000000" w14:paraId="0000001F">
      <w:pPr>
        <w:pStyle w:val="Heading1"/>
        <w:spacing w:after="120" w:before="24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Основания для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Документы и материалы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Основанием для разработки является задание по учебной практике УП.03 и исходные материалы проекта Task Accounting. Требования к составу настоящего документа определены ГОСТ 19.201–78 Единая система программной документации Техническое задание Требования к содержанию и оформлению.</w:t>
      </w:r>
    </w:p>
    <w:p w:rsidR="00000000" w:rsidDel="00000000" w:rsidP="00000000" w:rsidRDefault="00000000" w:rsidRPr="00000000" w14:paraId="00000022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Организация и тема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Разработчик программного изделия — Бондаренко Сергей, группа РПО-23-2. Тема разработки — создание автономного веб-интерфейса для учёта задач небольшой команды.</w:t>
      </w:r>
    </w:p>
    <w:p w:rsidR="00000000" w:rsidDel="00000000" w:rsidP="00000000" w:rsidRDefault="00000000" w:rsidRPr="00000000" w14:paraId="00000024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Исходная 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Требования относятся к версии проекта в ветке module-inspection-fixes репозитория https://github.com/bonel1to/Task-Accounting, доступной на дату оформления документа 04.09.2026.</w:t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Назначение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Функциональное 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Программа должна обеспечивать регистрацию, просмотр, изменение и удаление задач; распределение задач по исполнителям; назначение статуса, приоритета и срока; отбор задач; представление задач по статусам; ведение комментариев; отображение сводных показателей.</w:t>
      </w:r>
    </w:p>
    <w:p w:rsidR="00000000" w:rsidDel="00000000" w:rsidP="00000000" w:rsidRDefault="00000000" w:rsidRPr="00000000" w14:paraId="00000029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Эксплуатационное 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Программа предназначена для локального использования одним пользователем на настольном или переносном компьютере. Она может применяться как демонстрационный прототип без развёртывания серверной инфраструктуры. Совместная синхронная работа нескольких пользователей и обмен данными между устройствами в текущую область применения не входят.</w:t>
      </w:r>
    </w:p>
    <w:p w:rsidR="00000000" w:rsidDel="00000000" w:rsidP="00000000" w:rsidRDefault="00000000" w:rsidRPr="00000000" w14:paraId="0000002B">
      <w:pPr>
        <w:ind w:left="-566.9291338582675" w:right="574.1338582677173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20" w:before="24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Требования к программе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Требования к функциональным характеристикам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4.1.1 Состав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Программа должна хранить сведения о команде, пользователях, статусах, приоритетах, задачах и комментариях. Каждая задача должна содержать уникальный идентификатор, название, описание, дату создания, срок, идентификатор статуса, приоритета, автора и исполнителя.</w:t>
      </w:r>
    </w:p>
    <w:tbl>
      <w:tblPr>
        <w:tblStyle w:val="Table1"/>
        <w:tblW w:w="9638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1814"/>
        <w:gridCol w:w="7824"/>
        <w:tblGridChange w:id="0">
          <w:tblGrid>
            <w:gridCol w:w="1814"/>
            <w:gridCol w:w="7824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left="-169.2519685039369" w:right="187.67716535433067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ind w:left="-169.2519685039369" w:right="187.67716535433067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Обязательные сведения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ind w:left="-169.2519685039369" w:right="187.67716535433067" w:firstLine="0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ind w:left="425.19685039370046" w:right="187.67716535433067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Идентификатор, название,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ind w:left="-169.2519685039369" w:right="187.67716535433067" w:firstLine="0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ind w:left="425.19685039370046" w:right="187.67716535433067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Идентификатор, имя, электронная почта, 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ind w:left="-169.2519685039369" w:right="187.67716535433067" w:firstLine="0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ind w:left="425.19685039370046" w:right="187.67716535433067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Идентификатор, наименование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ind w:left="-169.2519685039369" w:right="187.67716535433067" w:firstLine="0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ind w:left="425.19685039370046" w:right="187.67716535433067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Идентификатор, наименование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ind w:left="-169.2519685039369" w:right="187.67716535433067" w:firstLine="0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ind w:left="425.19685039370046" w:right="187.67716535433067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Идентификатор, название, описание, дата создания, срок, статус, приоритет, автор, исполнитель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ind w:left="-169.2519685039369" w:right="187.67716535433067" w:firstLine="0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ind w:left="425.19685039370046" w:right="187.67716535433067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Идентификатор, текст, дата создания, автор, задача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0" w:lineRule="auto"/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4.1.2 Инициализация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При первом запуске программа должна загружать встроенный демонстрационный набор данных. В состав набора входят команда разработки, четыре пользователя, статусы Новая, В работе и Завершена, приоритеты Низкий, Средний и Высокий, а также примеры задач и комментариев.</w:t>
      </w:r>
    </w:p>
    <w:p w:rsidR="00000000" w:rsidDel="00000000" w:rsidP="00000000" w:rsidRDefault="00000000" w:rsidRPr="00000000" w14:paraId="00000041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4.1.3 Создание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Пользователь должен иметь возможность создать задачу через форму. Обязательными полями являются название и срок. Исполнитель, приоритет и статус должны выбираться из существующих справочников. После успешного создания задача должна быть добавлена в начало списка, выбрана для просмотра и сохранена в localStorage.</w:t>
      </w:r>
    </w:p>
    <w:p w:rsidR="00000000" w:rsidDel="00000000" w:rsidP="00000000" w:rsidRDefault="00000000" w:rsidRPr="00000000" w14:paraId="00000043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4.1.4 Просмотр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Программа должна отображать перечень задач и карточку выбранной задачи. В списке показываются название, описание, статус, приоритет, исполнитель и срок. Для незавершённой задачи с истёкшим сроком должна выводиться отметка Просрочена. В карточке показываются редактируемые поля, автор, дата создания и комментарии.</w:t>
      </w:r>
    </w:p>
    <w:p w:rsidR="00000000" w:rsidDel="00000000" w:rsidP="00000000" w:rsidRDefault="00000000" w:rsidRPr="00000000" w14:paraId="00000045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4.1.5 Изменение и удаление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Пользователь должен иметь возможность изменить название, описание, исполнителя, срок, приоритет и статус выбранной задачи. После сохранения данные должны обновляться во всех представлениях. При удалении задачи связанные с ней комментарии также должны удаляться.</w:t>
      </w:r>
    </w:p>
    <w:p w:rsidR="00000000" w:rsidDel="00000000" w:rsidP="00000000" w:rsidRDefault="00000000" w:rsidRPr="00000000" w14:paraId="00000047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4.1.6 Фильтрация и режим просмотра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Программа должна фильтровать задачи по статусу и исполнителю. Режим Все задачи должен показывать задачи всех исполнителей. Режим Мои задачи должен показывать задачи текущего пользователя с идентификатором 1. Совместное применение фильтров должно использовать логическое условие И.</w:t>
      </w:r>
    </w:p>
    <w:p w:rsidR="00000000" w:rsidDel="00000000" w:rsidP="00000000" w:rsidRDefault="00000000" w:rsidRPr="00000000" w14:paraId="00000049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4.1.7 Канбан доска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Программа должна формировать три колонки по статусам Новая, В работе и Завершена. Каждая карточка канбан-доски должна содержать название задачи, исполнителя и срок. Выбор карточки должен открывать ту же задачу в области подробного просмотра.</w:t>
      </w:r>
    </w:p>
    <w:p w:rsidR="00000000" w:rsidDel="00000000" w:rsidP="00000000" w:rsidRDefault="00000000" w:rsidRPr="00000000" w14:paraId="0000004B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4.1.8 Комментарии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Пользователь должен иметь возможность добавить непустой комментарий к выбранной задаче одновременно с сохранением изменений. Комментарии должны сортироваться от новых к старым. Удаление должно быть доступно только для комментариев текущего пользователя.</w:t>
      </w:r>
    </w:p>
    <w:p w:rsidR="00000000" w:rsidDel="00000000" w:rsidP="00000000" w:rsidRDefault="00000000" w:rsidRPr="00000000" w14:paraId="0000004D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4.1.9 Сводные показатели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Главный экран должен показывать общее число задач, число задач в работе, число завершённых и число просроченных. После любого изменения данных показатели должны пересчитываться без перезагрузки страницы.</w:t>
      </w:r>
    </w:p>
    <w:p w:rsidR="00000000" w:rsidDel="00000000" w:rsidP="00000000" w:rsidRDefault="00000000" w:rsidRPr="00000000" w14:paraId="0000004F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4.1.10 Темы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Пользователь должен иметь возможность переключать светлую и тёмную темы. Выбранная тема должна сохраняться отдельно от данных проекта и восстанавливаться при следующем открытии страницы. Элемент переключения должен передавать состояние через атрибут aria-pressed.</w:t>
      </w:r>
    </w:p>
    <w:p w:rsidR="00000000" w:rsidDel="00000000" w:rsidP="00000000" w:rsidRDefault="00000000" w:rsidRPr="00000000" w14:paraId="00000051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4.1.11 Сброс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Команда восстановления демонстрационных данных должна заменить текущее состояние исходным набором, очистить активные фильтры и выбрать первую задачу. После сброса данные должны быть сохранены в localStorage.</w:t>
      </w:r>
    </w:p>
    <w:p w:rsidR="00000000" w:rsidDel="00000000" w:rsidP="00000000" w:rsidRDefault="00000000" w:rsidRPr="00000000" w14:paraId="00000053">
      <w:pPr>
        <w:pStyle w:val="Heading3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4.1.12 Проверка ввода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До создания или сохранения задачи программа должна проверять наличие названия и срока, корректность даты, а также существование выбранных пользователя, статуса и приоритета. При ошибке программа должна вывести понятное сообщение и не изменять сохранённые данные. Пользовательский текст должен экранироваться перед вставкой в HTML.</w:t>
      </w:r>
    </w:p>
    <w:p w:rsidR="00000000" w:rsidDel="00000000" w:rsidP="00000000" w:rsidRDefault="00000000" w:rsidRPr="00000000" w14:paraId="00000055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Требования к надёжности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Состояние должно сохраняться после каждой операции создания, изменения и удаления.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отсутствии сохранённых данных программа должна загружать исходный набор.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повреждённом JSON или несоответствии структуры сохранённых данных программа должна восстановить исходный набор и продолжить работу.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Завершённые задачи не должны учитываться как просроченные.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Удаление комментария должно проверять принадлежность комментария текущему пользователю.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Сбой одной операции не должен приводить к частично отрисованному интерфейсу после следующего полного вызова render.</w:t>
      </w:r>
    </w:p>
    <w:p w:rsidR="00000000" w:rsidDel="00000000" w:rsidP="00000000" w:rsidRDefault="00000000" w:rsidRPr="00000000" w14:paraId="0000005C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Условия эксплуатации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Программа должна эксплуатироваться на персональном компьютере в условиях, допустимых для выбранного оборудования. Дополнительные требования к температуре, влажности и квалификации обслуживающего персонала не устанавливаются. Пользователь должен владеть базовыми навыками работы с браузером и веб-формами.</w:t>
      </w:r>
    </w:p>
    <w:p w:rsidR="00000000" w:rsidDel="00000000" w:rsidP="00000000" w:rsidRDefault="00000000" w:rsidRPr="00000000" w14:paraId="0000005E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 Требования к техническим средствам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ind w:left="0" w:right="574.133858267717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left="0" w:right="574.133858267717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Минимальное 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ind w:left="0" w:right="574.1338582677173" w:firstLine="0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Процессор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ind w:left="0" w:right="574.1338582677173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Двухъядерный процессор с частотой от 1,5 ГГц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ind w:left="0" w:right="574.1338582677173" w:firstLine="0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Оперативная память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ind w:left="0" w:right="574.1338582677173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Не менее 4 ГБ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ind w:left="0" w:right="574.1338582677173" w:firstLine="0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Свободное место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ind w:left="0" w:right="574.1338582677173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Не менее 20 МБ для файлов проекта и локальных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ind w:left="0" w:right="574.1338582677173" w:firstLine="0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ind w:left="0" w:right="574.1338582677173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Разрешение от 1280 × 720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ind w:left="0" w:right="574.1338582677173" w:firstLine="0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Устройства ввода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ind w:left="0" w:right="574.1338582677173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Клавиатура и указательное устройство или сенсорный экран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0" w:lineRule="auto"/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4.5 Информационная и программная совместимость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Программа должна открываться в актуальной версии настольного браузера с поддержкой HTML5, CSS3, модулей DOM, localStorage, structuredClone, Intl.DateTimeFormat и метода String.replaceAll. Кодировка файлов и отображаемых данных — UTF-8. Сохранённое состояние должно представляться JSON-строкой в localStorage под ключом team-task-project-store-v6; тема — под ключом team-task-theme.</w:t>
      </w:r>
    </w:p>
    <w:p w:rsidR="00000000" w:rsidDel="00000000" w:rsidP="00000000" w:rsidRDefault="00000000" w:rsidRPr="00000000" w14:paraId="0000006E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Серверное программное обеспечение, система управления базами данных и сетевое подключение для основной работы не требуются. Данные одного профиля браузера не должны считаться доступными в другом профиле, браузере или устройстве.</w:t>
      </w:r>
    </w:p>
    <w:p w:rsidR="00000000" w:rsidDel="00000000" w:rsidP="00000000" w:rsidRDefault="00000000" w:rsidRPr="00000000" w14:paraId="0000006F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4.6 Требования к маркировке и упаковке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Для передачи программа должна комплектоваться каталогом или ZIP-архивом, содержащим не менее файлов index.html, styles.css, script.js и README.md. Наименование архива должно позволять определить проект и версию. Электронная упаковка не должна содержать пароли, ключи доступа и временные пользовательские данные.</w:t>
      </w:r>
    </w:p>
    <w:p w:rsidR="00000000" w:rsidDel="00000000" w:rsidP="00000000" w:rsidRDefault="00000000" w:rsidRPr="00000000" w14:paraId="00000071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4.7 Требования к транспортированию и хранению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Транспортирование и хранение выполняются в электронной форме на файловом носителе или в системе контроля версий. Должна сохраняться целостность структуры каталогов и имён файлов. Рекомендуется хранить не менее одной резервной копии либо опубликованной версии репозитория.</w:t>
      </w:r>
    </w:p>
    <w:p w:rsidR="00000000" w:rsidDel="00000000" w:rsidP="00000000" w:rsidRDefault="00000000" w:rsidRPr="00000000" w14:paraId="00000073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4.8 Специальные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Интерфейс должен быть русскоязычным и сохранять читаемость в светлой и тёмной темах.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Элементы форм должны иметь связанные подписи, а интерактивные элементы — доступные названия.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операции должны быть доступны с клавиатуры.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не должно обращаться к внешним API для основной функции учёта задач.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 должен сохранять работоспособность при уменьшении ширины окна до планшетного размера.</w:t>
      </w:r>
    </w:p>
    <w:p w:rsidR="00000000" w:rsidDel="00000000" w:rsidP="00000000" w:rsidRDefault="00000000" w:rsidRPr="00000000" w14:paraId="00000079">
      <w:pPr>
        <w:pStyle w:val="Heading1"/>
        <w:spacing w:after="120" w:before="24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Требования к программной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В состав документации должны входить настоящее техническое задание, описание запуска в README.md, описание структуры проекта, программа и методика испытаний либо перечень приёмочных сценариев, а также краткое руководство пользователя. Документы должны использовать единые наименования сущностей и соответствовать фактическому поведению программы.</w:t>
      </w:r>
    </w:p>
    <w:p w:rsidR="00000000" w:rsidDel="00000000" w:rsidP="00000000" w:rsidRDefault="00000000" w:rsidRPr="00000000" w14:paraId="0000007B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0" w:right="574.133858267717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left="0" w:right="574.133858267717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ind w:left="0" w:right="574.133858267717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Техническое задание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ind w:left="0" w:right="574.133858267717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Назначение, требования, этапы и порядок приёмки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ind w:left="0" w:right="574.133858267717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README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ind w:left="0" w:right="574.133858267717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Возможности, стек, структура, запуск и хранение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ind w:left="0" w:right="574.133858267717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Руководство пользователя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ind w:left="0" w:right="574.133858267717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Порядок создания, поиска, изменения и удаления задач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ind w:left="0" w:right="574.133858267717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Программа испытаний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ind w:left="0" w:right="574.133858267717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Набор проверок функций, надёжности и совместимости</w:t>
            </w:r>
          </w:p>
        </w:tc>
      </w:tr>
    </w:tbl>
    <w:p w:rsidR="00000000" w:rsidDel="00000000" w:rsidP="00000000" w:rsidRDefault="00000000" w:rsidRPr="00000000" w14:paraId="00000088">
      <w:pPr>
        <w:spacing w:after="20" w:lineRule="auto"/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120" w:before="24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Технико экономические показатели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Разработка ориентирована на учебное применение и не требует приобретения серверного оборудования, системы управления базами данных или платных библиотек. Развёртывание сводится к получению файлов проекта и открытию index.html. Прямой расчёт экономического эффекта для учебного прототипа не устанавливается.</w:t>
      </w:r>
    </w:p>
    <w:p w:rsidR="00000000" w:rsidDel="00000000" w:rsidP="00000000" w:rsidRDefault="00000000" w:rsidRPr="00000000" w14:paraId="0000008B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Целевые эксплуатационные показатели для приёмки: запуск без установки пакетов; отображение начального экрана не позднее 2 секунд после локального открытия на технических средствах, соответствующих пункту 4.4; отклик основных операций не позднее 1 секунды при объёме до 500 задач и 2 000 комментариев; отсутствие сетевых запросов, необходимых для основной работы.</w:t>
      </w:r>
    </w:p>
    <w:p w:rsidR="00000000" w:rsidDel="00000000" w:rsidP="00000000" w:rsidRDefault="00000000" w:rsidRPr="00000000" w14:paraId="0000008C">
      <w:pPr>
        <w:pStyle w:val="Heading1"/>
        <w:spacing w:after="120" w:before="24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Стадии и этапы разработки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1814"/>
        <w:gridCol w:w="4649"/>
        <w:gridCol w:w="3175"/>
        <w:tblGridChange w:id="0">
          <w:tblGrid>
            <w:gridCol w:w="1814"/>
            <w:gridCol w:w="4649"/>
            <w:gridCol w:w="317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Содержание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Техническое задание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Уточнение назначения, функций, ограничений и критериев приёмки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Утверждённое техническое задание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Эскизное проектирование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Определение экранов, данных, статусов и пользовательских сценариев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Макет интерфейса и модель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Рабочее проектирование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HTML, CSS и JavaScript, реализация localStorage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Рабочая версия программы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Испытания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Функциональные проверки, проверка ошибок ввода, тем и сохранения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Протокол результатов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Подготовка к сдаче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Оформление документации и комплекта поставки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ind w:left="0" w:right="187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Версия, готовая к приёмке</w:t>
            </w:r>
          </w:p>
        </w:tc>
      </w:tr>
    </w:tbl>
    <w:p w:rsidR="00000000" w:rsidDel="00000000" w:rsidP="00000000" w:rsidRDefault="00000000" w:rsidRPr="00000000" w14:paraId="0000009F">
      <w:pPr>
        <w:spacing w:after="20" w:lineRule="auto"/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Календарные сроки и ответственные за утверждение результатов определяются учебным графиком УП.03. Переход к следующей стадии допускается после устранения замечаний по результатам текущей стадии.</w:t>
      </w:r>
    </w:p>
    <w:p w:rsidR="00000000" w:rsidDel="00000000" w:rsidP="00000000" w:rsidRDefault="00000000" w:rsidRPr="00000000" w14:paraId="000000A1">
      <w:pPr>
        <w:pStyle w:val="Heading1"/>
        <w:spacing w:after="120" w:before="24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Порядок контроля и приёмки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8.1 Виды испытаний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Для программы проводятся функциональные, негативные и совместимые испытания. Функциональные испытания подтверждают выполнение операций. Негативные испытания проверяют обработку ошибочных данных. Испытания совместимости подтверждают запуск в поддерживаемых браузерах и сохранение макета при изменении размера окна.</w:t>
      </w:r>
    </w:p>
    <w:p w:rsidR="00000000" w:rsidDel="00000000" w:rsidP="00000000" w:rsidRDefault="00000000" w:rsidRPr="00000000" w14:paraId="000000A4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8.2 Общие требования к приёмке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Приёмка выполняется на чистом профиле браузера и на профиле с ранее сохранёнными данными. Результат считается положительным, если все обязательные сценарии завершены без необработанных ошибок, данные после перезагрузки совпадают с сохранёнными, а интерфейс остаётся читаемым и управляемым.</w:t>
      </w:r>
    </w:p>
    <w:p w:rsidR="00000000" w:rsidDel="00000000" w:rsidP="00000000" w:rsidRDefault="00000000" w:rsidRPr="00000000" w14:paraId="000000A6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8.3 Приёмочные сценарии</w:t>
      </w:r>
      <w:r w:rsidDel="00000000" w:rsidR="00000000" w:rsidRPr="00000000">
        <w:rPr>
          <w:rtl w:val="0"/>
        </w:rPr>
      </w:r>
    </w:p>
    <w:tbl>
      <w:tblPr>
        <w:tblStyle w:val="Table5"/>
        <w:tblW w:w="10740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1425"/>
        <w:gridCol w:w="3975"/>
        <w:gridCol w:w="5340"/>
        <w:tblGridChange w:id="0">
          <w:tblGrid>
            <w:gridCol w:w="1425"/>
            <w:gridCol w:w="3975"/>
            <w:gridCol w:w="534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01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Открыть index.html в чистом профиле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Показаны демонстрационные данные, список, канбан и сводные показатели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02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Создать задачу с заполненными обязательными полями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Задача добавлена, выбрана и сохранена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03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Создать задачу без названия или срока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Показано сообщение, данные не изменены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04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Изменить статус, приоритет, срок и исполнителя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видны в списке, карточке, канбане и статистике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05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Удалить задачу с комментариями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Задача и связанные комментарии удалены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06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Применить фильтры статуса и исполнителя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Показаны только записи, удовлетворяющие обоим условиям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07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Выбрать режим Мои задачи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Показаны задачи текущего пользователя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08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 комментарий и удалить комментарий текущего пользователя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Комментарий сохраняется и удаляется; чужие комментарии удалить нельзя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09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Переключить тему и перезагрузить страницу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Тема восстанавливается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10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Перезагрузить страницу после изменения данных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Задачи и комментарии восстанавливаются из localStorage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11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Поместить некорректный JSON в хранилище и открыть страницу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Исходные данные восстановлены, работа продолжается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 12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Выполнить сброс демонстрационных данных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ind w:left="-850.3937007874016" w:right="-769.25196850393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Исходный набор восстановлен, фильтры сброшены</w:t>
            </w:r>
          </w:p>
        </w:tc>
      </w:tr>
    </w:tbl>
    <w:p w:rsidR="00000000" w:rsidDel="00000000" w:rsidP="00000000" w:rsidRDefault="00000000" w:rsidRPr="00000000" w14:paraId="000000CE">
      <w:pPr>
        <w:spacing w:after="20" w:lineRule="auto"/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16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8.4 Критерии завершения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Программа принимается, если выполнены все сценарии П 01–П 12, отсутствуют критические дефекты, препятствующие созданию, просмотру, изменению или сохранению задач, а комплект документации соответствует разделу 5. Замечания, не влияющие на основные функции, фиксируются отдельно с указанием способа и срока устранения.</w:t>
      </w:r>
    </w:p>
    <w:p w:rsidR="00000000" w:rsidDel="00000000" w:rsidP="00000000" w:rsidRDefault="00000000" w:rsidRPr="00000000" w14:paraId="000000D1">
      <w:pPr>
        <w:ind w:left="-566.9291338582675" w:right="574.1338582677173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after="120" w:before="24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А Структура программного изделия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360" w:lineRule="auto"/>
        <w:ind w:left="-566.9291338582675" w:right="574.1338582677173" w:firstLine="0"/>
        <w:jc w:val="both"/>
        <w:rPr/>
      </w:pPr>
      <w:r w:rsidDel="00000000" w:rsidR="00000000" w:rsidRPr="00000000">
        <w:rPr>
          <w:rtl w:val="0"/>
        </w:rPr>
        <w:t xml:space="preserve">Обязательный минимальный комплект программного изделия содержит следующие файлы.</w:t>
      </w:r>
    </w:p>
    <w:tbl>
      <w:tblPr>
        <w:tblStyle w:val="Table6"/>
        <w:tblW w:w="9638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381"/>
        <w:gridCol w:w="7257"/>
        <w:tblGridChange w:id="0">
          <w:tblGrid>
            <w:gridCol w:w="2381"/>
            <w:gridCol w:w="7257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index.html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Структура пользовательского интерфейса и формы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styles.css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Оформление, адаптивный макет, светлая и тёмная темы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script.js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Модель данных, операции, фильтрация, рендеринг и localStorage</w:t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README.md</w:t>
            </w:r>
          </w:p>
        </w:tc>
        <w:tc>
          <w:tcPr>
            <w:shd w:fill="f7f9fc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Краткая документация по возможностям и запуску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SECURITY.md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52.00000000000003" w:lineRule="auto"/>
              <w:ind w:left="0" w:right="757.6771653543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Сведения о сообщении об уязвимостях и безопасной работе</w:t>
            </w:r>
          </w:p>
        </w:tc>
      </w:tr>
    </w:tbl>
    <w:p w:rsidR="00000000" w:rsidDel="00000000" w:rsidP="00000000" w:rsidRDefault="00000000" w:rsidRPr="00000000" w14:paraId="000000E0">
      <w:pPr>
        <w:spacing w:after="20" w:lineRule="auto"/>
        <w:ind w:left="-566.9291338582675" w:right="574.13385826771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120" w:before="24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Б Ограничения текущей версии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Данные доступны только в текущем профиле браузера и не синхронизируются между устройствами.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Текущий пользователь задаётся константой CURRENT_USER_ID и не выбирается через аутентификацию.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Роли пользователей отображаются как данные, но не образуют полноценную модель разграничения доступа.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не содержит серверной резервной копии, журнала аудита и совместного редактирования.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Объём данных ограничен квотой localStorage браузера и производительностью клиентского устройства.</w:t>
      </w:r>
    </w:p>
    <w:p w:rsidR="00000000" w:rsidDel="00000000" w:rsidP="00000000" w:rsidRDefault="00000000" w:rsidRPr="00000000" w14:paraId="000000E7">
      <w:pPr>
        <w:pStyle w:val="Heading1"/>
        <w:spacing w:after="120" w:before="240" w:lineRule="auto"/>
        <w:ind w:left="-566.9291338582675" w:right="574.133858267717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Перечень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19.201–78. Единая система программной документации. Техническое задание. Требования к содержанию и оформлению.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Репозиторий Task Accounting: https://github.com/bonel1to/Task-Accounting.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-566.9291338582675" w:right="574.1338582677173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README.md и script.js ветки module-inspection-fixes репозитория Task Accounting.</w:t>
      </w:r>
    </w:p>
    <w:sectPr>
      <w:headerReference r:id="rId6" w:type="default"/>
      <w:headerReference r:id="rId7" w:type="first"/>
      <w:pgSz w:h="16838" w:w="11906" w:orient="portrait"/>
      <w:pgMar w:bottom="1134" w:top="1134" w:left="1701" w:right="56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