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  <w:rtl w:val="0"/>
        </w:rPr>
        <w:t xml:space="preserve">Отчет по этапу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color w:val="1155cc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Репозиторий: </w:t>
      </w:r>
      <w:r w:rsidDel="00000000" w:rsidR="00000000" w:rsidRPr="00000000">
        <w:rPr>
          <w:rFonts w:ascii="Google Sans" w:cs="Google Sans" w:eastAsia="Google Sans" w:hAnsi="Google Sans"/>
          <w:color w:val="1155cc"/>
          <w:sz w:val="24"/>
          <w:szCs w:val="24"/>
          <w:rtl w:val="0"/>
        </w:rPr>
        <w:t xml:space="preserve">https://github.com/bonel1to/Task-Accounting/tree/module-inspection-fixes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color w:val="1f4e78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Публичный URL: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https://bonel1to.github.io/Task-Accounting/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color w:val="1f4e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1. Что проверялось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Наличие секретов, реальных .env-файлов, токенов, паролей и дампов в репозитории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Корректность .gitignore и безопасных env-примеров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Зависимости проекта и применимость npm audit / pip-audit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Роли, доступ к чужим данным и ограничения статического frontend-приложения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CORS/hosts/debug-настройки для demo/production окружения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Backup/restore важных файлов проекта, открытые порты и источники логов</w:t>
      </w:r>
    </w:p>
    <w:p w:rsidR="00000000" w:rsidDel="00000000" w:rsidP="00000000" w:rsidRDefault="00000000" w:rsidRPr="00000000" w14:paraId="0000000C">
      <w:p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2. Использованные инструменты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scripts\security-check.bat - поиск подозрительных слов и проверка tracked .env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scripts\deps-check.bat - проверка зависимостей и фиксация отсутствия package manifest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scripts\backup.bat и scripts\restore.bat - создание и проверка backup файлов проекта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scripts\ports-check.bat - просмотр LISTENING-портов Windows.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scripts\logs-security.bat - фиксация источников логов для статического GitHub Pages проекта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DevTools, GitHub Actions и Git status для ручных доказательств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3. Что было найдено</w:t>
      </w:r>
    </w:p>
    <w:tbl>
      <w:tblPr>
        <w:tblStyle w:val="Table1"/>
        <w:tblW w:w="95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780"/>
        <w:gridCol w:w="3675"/>
        <w:tblGridChange w:id="0">
          <w:tblGrid>
            <w:gridCol w:w="2100"/>
            <w:gridCol w:w="3780"/>
            <w:gridCol w:w="3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Проверка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Результат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Вывод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.gitignore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.env и backups ранее не были полностью закрыты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Требовалась правка .gitignore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Секреты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Реальных паролей, токенов и ключей не найдено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Критических утечек нет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Зависимости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Внешние зависимости отсутствуют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npm audit / pip-audit неприменимы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Роли и чужие данные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Backend-ролей и серверных чужих ресурсов нет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Ограничение demo-frontend зафиксировано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Backup/restore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Backup создан, restore-проверка выполнена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Google Sans" w:cs="Google Sans" w:eastAsia="Google Sans" w:hAnsi="Google Sans"/>
                <w:sz w:val="20"/>
                <w:szCs w:val="2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Файлы проекта восстановимы из копии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4. Что исправлено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В .gitignore добавлены правила для .env, .env.*, backups/, дампов БД, локальных БД, node_modules и виртуальных окружений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Добавлен безопасный .env.example без реальных секретов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Добавлен SECURITY.md с правилами обращения с секретами и описанием границ проекта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Добавлены security-скрипты: security-check, deps-check, backup, restore, ports-check, logs-security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Сформированы SECURITY_CHECKLIST.md, RISK_REGISTER.md, BACKUP_RESTORE_REPORT.md и RECOMMENDATIONS.md</w:t>
      </w:r>
    </w:p>
    <w:p w:rsidR="00000000" w:rsidDel="00000000" w:rsidP="00000000" w:rsidRDefault="00000000" w:rsidRPr="00000000" w14:paraId="0000002E">
      <w:pPr>
        <w:ind w:left="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5. Остаточные риски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Проект не имеет серверной авторизации, поэтому роли и доступ к чужим данным не могут быть защищены на backend-уровне.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Пользовательские данные хранятся в localStorage и могут быть очищены браузером.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Нет автоматического регулярного backup, мониторинга доступности и server-side security logs.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При добавлении backend/API понадобится отдельная проверка CORS, allowed hosts, debug=false и прав владельца ресурса.</w:t>
      </w:r>
    </w:p>
    <w:p w:rsidR="00000000" w:rsidDel="00000000" w:rsidP="00000000" w:rsidRDefault="00000000" w:rsidRPr="00000000" w14:paraId="00000034">
      <w:pPr>
        <w:ind w:left="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. Скриншоты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01_gitignore_no_env.png - .gitignore с защитой .env, backups, dumps и локальных баз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02_env_example_without_secrets.png - безопасный .env.example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03_secret_scan_result.png - результат scripts\security-check.bat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04_dependency_check_result.png - результат scripts\deps-check.bat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05_roles_access_check.png - демонстрация ограничений ролей в статическом demo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06_foreign_data_access_denied.png - localStorage/нет серверных чужих данных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07_cors_or_security_config.png - APP_DEBUG=false и GitHub Pages deployment config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08_backup_created.png - создан backup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09_restore_success.png - restore-проверка успешна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10_open_ports_check.png - открытые порты без backend/DB-портов проекта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/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11_logs_no_critical_errors.png - источники логов без критических ошибок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  <w:sz w:val="24"/>
          <w:szCs w:val="24"/>
          <w:u w:val="none"/>
        </w:rPr>
      </w:pPr>
      <w:r w:rsidDel="00000000" w:rsidR="00000000" w:rsidRPr="00000000">
        <w:rPr>
          <w:rFonts w:ascii="Google Sans" w:cs="Google Sans" w:eastAsia="Google Sans" w:hAnsi="Google Sans"/>
          <w:strike w:val="1"/>
          <w:sz w:val="24"/>
          <w:szCs w:val="24"/>
          <w:rtl w:val="0"/>
        </w:rPr>
        <w:t xml:space="preserve">12_security_commit.png - commit/push этапа 5 </w:t>
        <w:br w:type="textWrapping"/>
      </w:r>
      <w:r w:rsidDel="00000000" w:rsidR="00000000" w:rsidRPr="00000000">
        <w:rPr>
          <w:rFonts w:ascii="Google Sans" w:cs="Google Sans" w:eastAsia="Google Sans" w:hAnsi="Google Sans"/>
          <w:strike w:val="1"/>
          <w:color w:val="ff0000"/>
          <w:sz w:val="24"/>
          <w:szCs w:val="24"/>
          <w:rtl w:val="0"/>
        </w:rPr>
        <w:t xml:space="preserve">(Скриншот невозможно добавить в проект, так как пуш происходит раньше чем возможно сделать скриншот пуша)</w:t>
      </w:r>
    </w:p>
    <w:p w:rsidR="00000000" w:rsidDel="00000000" w:rsidP="00000000" w:rsidRDefault="00000000" w:rsidRPr="00000000" w14:paraId="00000043">
      <w:pPr>
        <w:ind w:left="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rFonts w:ascii="Google Sans" w:cs="Google Sans" w:eastAsia="Google Sans" w:hAnsi="Google Sans"/>
          <w:color w:val="000000"/>
        </w:rPr>
      </w:pPr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Итог</w:t>
      </w:r>
    </w:p>
    <w:p w:rsidR="00000000" w:rsidDel="00000000" w:rsidP="00000000" w:rsidRDefault="00000000" w:rsidRPr="00000000" w14:paraId="0000004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Базовая проверка безопасности и эксплуатационных рисков выполнена. Критических утечек секретов и уязвимых зависимостей не найдено. Основные ограничения проекта связаны с статическим форматом: отсутствуют backend, серверные роли, база данных и полноценные серверные логи</w:t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2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60" w:before="240" w:lineRule="auto"/>
    </w:pPr>
    <w:rPr>
      <w:b w:val="1"/>
      <w:bCs w:val="1"/>
      <w:color w:val="1f4e78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onel1to.github.io/Task-Accountin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6xhVlvIW5K5Rc58gotc3fqaAOQ==">CgMxLjA4AHIhMXd4bENaQUJmQ2JnUkdxT0NxX3RFeGo5dGVkM0hQVlV6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