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1AC" w:rsidRPr="00C471AC" w:rsidRDefault="00C471AC" w:rsidP="00C471AC">
      <w:pPr>
        <w:shd w:val="clear" w:color="auto" w:fill="FFFFFF"/>
        <w:spacing w:before="240" w:after="240" w:line="240" w:lineRule="auto"/>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TP 2</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Un de vos amis vient de vous voir avec une idée extraordinaire, il vient avec ses amis de déterminer qu'un site de gestion des mises en chères sur les parties de football pourrait être extraordinaire et pourrait vous prendre que 5 à 10 minutes à faire. Il ne désire pas utiliser le </w:t>
      </w:r>
      <w:proofErr w:type="spellStart"/>
      <w:r w:rsidRPr="00C471AC">
        <w:rPr>
          <w:rFonts w:ascii="Helvetica" w:eastAsia="Times New Roman" w:hAnsi="Helvetica" w:cs="Helvetica"/>
          <w:color w:val="4B4B4B"/>
          <w:sz w:val="21"/>
          <w:szCs w:val="21"/>
          <w:lang w:eastAsia="fr-CA"/>
        </w:rPr>
        <w:t>fantasy</w:t>
      </w:r>
      <w:proofErr w:type="spellEnd"/>
      <w:r w:rsidRPr="00C471AC">
        <w:rPr>
          <w:rFonts w:ascii="Helvetica" w:eastAsia="Times New Roman" w:hAnsi="Helvetica" w:cs="Helvetica"/>
          <w:color w:val="4B4B4B"/>
          <w:sz w:val="21"/>
          <w:szCs w:val="21"/>
          <w:lang w:eastAsia="fr-CA"/>
        </w:rPr>
        <w:t xml:space="preserve"> </w:t>
      </w:r>
      <w:proofErr w:type="spellStart"/>
      <w:r w:rsidRPr="00C471AC">
        <w:rPr>
          <w:rFonts w:ascii="Helvetica" w:eastAsia="Times New Roman" w:hAnsi="Helvetica" w:cs="Helvetica"/>
          <w:color w:val="4B4B4B"/>
          <w:sz w:val="21"/>
          <w:szCs w:val="21"/>
          <w:lang w:eastAsia="fr-CA"/>
        </w:rPr>
        <w:t>game</w:t>
      </w:r>
      <w:proofErr w:type="spellEnd"/>
      <w:r w:rsidRPr="00C471AC">
        <w:rPr>
          <w:rFonts w:ascii="Helvetica" w:eastAsia="Times New Roman" w:hAnsi="Helvetica" w:cs="Helvetica"/>
          <w:color w:val="4B4B4B"/>
          <w:sz w:val="21"/>
          <w:szCs w:val="21"/>
          <w:lang w:eastAsia="fr-CA"/>
        </w:rPr>
        <w:t xml:space="preserve"> de la NFL car il pense que ce ne sera pas assez </w:t>
      </w:r>
      <w:proofErr w:type="spellStart"/>
      <w:r w:rsidRPr="00C471AC">
        <w:rPr>
          <w:rFonts w:ascii="Helvetica" w:eastAsia="Times New Roman" w:hAnsi="Helvetica" w:cs="Helvetica"/>
          <w:color w:val="4B4B4B"/>
          <w:sz w:val="21"/>
          <w:szCs w:val="21"/>
          <w:lang w:eastAsia="fr-CA"/>
        </w:rPr>
        <w:t>customizable</w:t>
      </w:r>
      <w:proofErr w:type="spellEnd"/>
      <w:r w:rsidRPr="00C471AC">
        <w:rPr>
          <w:rFonts w:ascii="Helvetica" w:eastAsia="Times New Roman" w:hAnsi="Helvetica" w:cs="Helvetica"/>
          <w:color w:val="4B4B4B"/>
          <w:sz w:val="21"/>
          <w:szCs w:val="21"/>
          <w:lang w:eastAsia="fr-CA"/>
        </w:rPr>
        <w:t>.</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Vous devez donc implanter un site de gestion des enchères sur les parties de </w:t>
      </w:r>
      <w:proofErr w:type="spellStart"/>
      <w:r w:rsidRPr="00C471AC">
        <w:rPr>
          <w:rFonts w:ascii="Helvetica" w:eastAsia="Times New Roman" w:hAnsi="Helvetica" w:cs="Helvetica"/>
          <w:color w:val="4B4B4B"/>
          <w:sz w:val="21"/>
          <w:szCs w:val="21"/>
          <w:lang w:eastAsia="fr-CA"/>
        </w:rPr>
        <w:t>footbal</w:t>
      </w:r>
      <w:proofErr w:type="spellEnd"/>
      <w:r w:rsidRPr="00C471AC">
        <w:rPr>
          <w:rFonts w:ascii="Helvetica" w:eastAsia="Times New Roman" w:hAnsi="Helvetica" w:cs="Helvetica"/>
          <w:color w:val="4B4B4B"/>
          <w:sz w:val="21"/>
          <w:szCs w:val="21"/>
          <w:lang w:eastAsia="fr-CA"/>
        </w:rPr>
        <w:t xml:space="preserve"> de la </w:t>
      </w:r>
      <w:proofErr w:type="spellStart"/>
      <w:r w:rsidRPr="00C471AC">
        <w:rPr>
          <w:rFonts w:ascii="Helvetica" w:eastAsia="Times New Roman" w:hAnsi="Helvetica" w:cs="Helvetica"/>
          <w:color w:val="4B4B4B"/>
          <w:sz w:val="21"/>
          <w:szCs w:val="21"/>
          <w:lang w:eastAsia="fr-CA"/>
        </w:rPr>
        <w:t>nfl</w:t>
      </w:r>
      <w:proofErr w:type="spellEnd"/>
      <w:r w:rsidRPr="00C471AC">
        <w:rPr>
          <w:rFonts w:ascii="Helvetica" w:eastAsia="Times New Roman" w:hAnsi="Helvetica" w:cs="Helvetica"/>
          <w:color w:val="4B4B4B"/>
          <w:sz w:val="21"/>
          <w:szCs w:val="21"/>
          <w:lang w:eastAsia="fr-CA"/>
        </w:rPr>
        <w:t>. Sachant que ces demandes risquent d'être changeantes dans l'élaboration de votre projet, vous devrez l'implanter au moyen d'un MVC.</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Le tout devra être utilisé en utilisant une base de </w:t>
      </w:r>
      <w:proofErr w:type="gramStart"/>
      <w:r w:rsidRPr="00C471AC">
        <w:rPr>
          <w:rFonts w:ascii="Helvetica" w:eastAsia="Times New Roman" w:hAnsi="Helvetica" w:cs="Helvetica"/>
          <w:color w:val="4B4B4B"/>
          <w:sz w:val="21"/>
          <w:szCs w:val="21"/>
          <w:lang w:eastAsia="fr-CA"/>
        </w:rPr>
        <w:t>donnée</w:t>
      </w:r>
      <w:proofErr w:type="gramEnd"/>
      <w:r w:rsidRPr="00C471AC">
        <w:rPr>
          <w:rFonts w:ascii="Helvetica" w:eastAsia="Times New Roman" w:hAnsi="Helvetica" w:cs="Helvetica"/>
          <w:color w:val="4B4B4B"/>
          <w:sz w:val="21"/>
          <w:szCs w:val="21"/>
          <w:lang w:eastAsia="fr-CA"/>
        </w:rPr>
        <w:t xml:space="preserve"> </w:t>
      </w:r>
      <w:proofErr w:type="spellStart"/>
      <w:r w:rsidRPr="00C471AC">
        <w:rPr>
          <w:rFonts w:ascii="Helvetica" w:eastAsia="Times New Roman" w:hAnsi="Helvetica" w:cs="Helvetica"/>
          <w:color w:val="4B4B4B"/>
          <w:sz w:val="21"/>
          <w:szCs w:val="21"/>
          <w:lang w:eastAsia="fr-CA"/>
        </w:rPr>
        <w:t>SQLite</w:t>
      </w:r>
      <w:proofErr w:type="spellEnd"/>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Téléchargement des futures parties et passées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Après une brève recherche, votre ami vous suggère d'utiliser le site :</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hyperlink r:id="rId6" w:tooltip="http://espn.go.com/nfl/standings" w:history="1">
        <w:r w:rsidRPr="00C471AC">
          <w:rPr>
            <w:rFonts w:ascii="Helvetica" w:eastAsia="Times New Roman" w:hAnsi="Helvetica" w:cs="Helvetica"/>
            <w:color w:val="007EBA"/>
            <w:sz w:val="21"/>
            <w:szCs w:val="21"/>
            <w:u w:val="single"/>
            <w:lang w:eastAsia="fr-CA"/>
          </w:rPr>
          <w:t>http://espn.go.com/nfl/standings</w:t>
        </w:r>
      </w:hyperlink>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hyperlink r:id="rId7" w:tooltip="http://espn.go.com/nfl/schedule" w:history="1">
        <w:r w:rsidRPr="00C471AC">
          <w:rPr>
            <w:rFonts w:ascii="Helvetica" w:eastAsia="Times New Roman" w:hAnsi="Helvetica" w:cs="Helvetica"/>
            <w:color w:val="007EBA"/>
            <w:sz w:val="21"/>
            <w:szCs w:val="21"/>
            <w:u w:val="single"/>
            <w:lang w:eastAsia="fr-CA"/>
          </w:rPr>
          <w:t>http://espn.go.com/nfl/schedule</w:t>
        </w:r>
      </w:hyperlink>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proofErr w:type="gramStart"/>
      <w:r w:rsidRPr="00C471AC">
        <w:rPr>
          <w:rFonts w:ascii="Helvetica" w:eastAsia="Times New Roman" w:hAnsi="Helvetica" w:cs="Helvetica"/>
          <w:color w:val="4B4B4B"/>
          <w:sz w:val="21"/>
          <w:szCs w:val="21"/>
          <w:lang w:eastAsia="fr-CA"/>
        </w:rPr>
        <w:t>Ils</w:t>
      </w:r>
      <w:proofErr w:type="gramEnd"/>
      <w:r w:rsidRPr="00C471AC">
        <w:rPr>
          <w:rFonts w:ascii="Helvetica" w:eastAsia="Times New Roman" w:hAnsi="Helvetica" w:cs="Helvetica"/>
          <w:color w:val="4B4B4B"/>
          <w:sz w:val="21"/>
          <w:szCs w:val="21"/>
          <w:lang w:eastAsia="fr-CA"/>
        </w:rPr>
        <w:t xml:space="preserve"> vous faudra obtenir la liste des équipes, les statistiques des équipes (PCT de gain), les résultats passés et les parties futures.</w:t>
      </w:r>
    </w:p>
    <w:p w:rsidR="00C471AC" w:rsidRPr="00C471AC" w:rsidRDefault="00C471AC" w:rsidP="00C471AC">
      <w:pPr>
        <w:shd w:val="clear" w:color="auto" w:fill="FFFFFF"/>
        <w:spacing w:after="0" w:line="259" w:lineRule="atLeast"/>
        <w:outlineLvl w:val="4"/>
        <w:rPr>
          <w:rFonts w:ascii="Helvetica" w:eastAsia="Times New Roman" w:hAnsi="Helvetica" w:cs="Helvetica"/>
          <w:b/>
          <w:bCs/>
          <w:color w:val="4B4B4B"/>
          <w:sz w:val="21"/>
          <w:szCs w:val="21"/>
          <w:lang w:eastAsia="fr-CA"/>
        </w:rPr>
      </w:pPr>
      <w:r w:rsidRPr="00C471AC">
        <w:rPr>
          <w:rFonts w:ascii="Helvetica" w:eastAsia="Times New Roman" w:hAnsi="Helvetica" w:cs="Helvetica"/>
          <w:b/>
          <w:bCs/>
          <w:color w:val="4B4B4B"/>
          <w:sz w:val="21"/>
          <w:szCs w:val="21"/>
          <w:lang w:eastAsia="fr-CA"/>
        </w:rPr>
        <w:t>PCT de gain</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pourcentage de gain est le nombre de victoire / nombre de parties.</w:t>
      </w:r>
    </w:p>
    <w:p w:rsidR="00C471AC" w:rsidRPr="00C471AC" w:rsidRDefault="00C471AC" w:rsidP="00C471AC">
      <w:pPr>
        <w:shd w:val="clear" w:color="auto" w:fill="FFFFFF"/>
        <w:spacing w:after="0" w:line="259" w:lineRule="atLeast"/>
        <w:outlineLvl w:val="4"/>
        <w:rPr>
          <w:rFonts w:ascii="Helvetica" w:eastAsia="Times New Roman" w:hAnsi="Helvetica" w:cs="Helvetica"/>
          <w:b/>
          <w:bCs/>
          <w:color w:val="4B4B4B"/>
          <w:sz w:val="21"/>
          <w:szCs w:val="21"/>
          <w:lang w:eastAsia="fr-CA"/>
        </w:rPr>
      </w:pPr>
      <w:r w:rsidRPr="00C471AC">
        <w:rPr>
          <w:rFonts w:ascii="Helvetica" w:eastAsia="Times New Roman" w:hAnsi="Helvetica" w:cs="Helvetica"/>
          <w:b/>
          <w:bCs/>
          <w:color w:val="4B4B4B"/>
          <w:sz w:val="21"/>
          <w:szCs w:val="21"/>
          <w:lang w:eastAsia="fr-CA"/>
        </w:rPr>
        <w:t>PF</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nombre de point pour (nombre de point marqués par l'équipe)</w:t>
      </w:r>
    </w:p>
    <w:p w:rsidR="00C471AC" w:rsidRPr="00C471AC" w:rsidRDefault="00C471AC" w:rsidP="00C471AC">
      <w:pPr>
        <w:shd w:val="clear" w:color="auto" w:fill="FFFFFF"/>
        <w:spacing w:after="0" w:line="259" w:lineRule="atLeast"/>
        <w:outlineLvl w:val="4"/>
        <w:rPr>
          <w:rFonts w:ascii="Helvetica" w:eastAsia="Times New Roman" w:hAnsi="Helvetica" w:cs="Helvetica"/>
          <w:b/>
          <w:bCs/>
          <w:color w:val="4B4B4B"/>
          <w:sz w:val="21"/>
          <w:szCs w:val="21"/>
          <w:lang w:eastAsia="fr-CA"/>
        </w:rPr>
      </w:pPr>
      <w:r w:rsidRPr="00C471AC">
        <w:rPr>
          <w:rFonts w:ascii="Helvetica" w:eastAsia="Times New Roman" w:hAnsi="Helvetica" w:cs="Helvetica"/>
          <w:b/>
          <w:bCs/>
          <w:color w:val="4B4B4B"/>
          <w:sz w:val="21"/>
          <w:szCs w:val="21"/>
          <w:lang w:eastAsia="fr-CA"/>
        </w:rPr>
        <w:t>PA</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nombre de point contre (nombre de point contre l'équipe)</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Gestion des utilisateurs</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Aucun accès</w:t>
      </w:r>
    </w:p>
    <w:p w:rsidR="00C471AC" w:rsidRPr="00C471AC" w:rsidRDefault="00C471AC" w:rsidP="00C471AC">
      <w:pPr>
        <w:numPr>
          <w:ilvl w:val="0"/>
          <w:numId w:val="1"/>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Peut juste voir les parties futures et les résultats antérieurs. Il peut voir aussi voir le montant de gain s'il mise 10$ sur une partie.</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Utilisateurs</w:t>
      </w:r>
    </w:p>
    <w:p w:rsidR="00C471AC" w:rsidRPr="00C471AC" w:rsidRDefault="00C471AC" w:rsidP="00C471AC">
      <w:pPr>
        <w:numPr>
          <w:ilvl w:val="0"/>
          <w:numId w:val="2"/>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Acheter des jetons (</w:t>
      </w:r>
      <w:proofErr w:type="spellStart"/>
      <w:r w:rsidRPr="00C471AC">
        <w:rPr>
          <w:rFonts w:ascii="Helvetica" w:eastAsia="Times New Roman" w:hAnsi="Helvetica" w:cs="Helvetica"/>
          <w:color w:val="4B4B4B"/>
          <w:sz w:val="21"/>
          <w:szCs w:val="21"/>
          <w:lang w:eastAsia="fr-CA"/>
        </w:rPr>
        <w:t>paypal</w:t>
      </w:r>
      <w:proofErr w:type="spellEnd"/>
      <w:r w:rsidRPr="00C471AC">
        <w:rPr>
          <w:rFonts w:ascii="Helvetica" w:eastAsia="Times New Roman" w:hAnsi="Helvetica" w:cs="Helvetica"/>
          <w:color w:val="4B4B4B"/>
          <w:sz w:val="21"/>
          <w:szCs w:val="21"/>
          <w:lang w:eastAsia="fr-CA"/>
        </w:rPr>
        <w:t>, carte de crédit) (à ne pas implémenter, seulement indiquer la possibilité)</w:t>
      </w:r>
    </w:p>
    <w:p w:rsidR="00C471AC" w:rsidRPr="00C471AC" w:rsidRDefault="00C471AC" w:rsidP="00C471AC">
      <w:pPr>
        <w:numPr>
          <w:ilvl w:val="0"/>
          <w:numId w:val="2"/>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Leurs mises en cours</w:t>
      </w:r>
    </w:p>
    <w:p w:rsidR="00C471AC" w:rsidRPr="00C471AC" w:rsidRDefault="00C471AC" w:rsidP="00C471AC">
      <w:pPr>
        <w:numPr>
          <w:ilvl w:val="0"/>
          <w:numId w:val="2"/>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Faire des nouvelles mises</w:t>
      </w:r>
    </w:p>
    <w:p w:rsidR="00C471AC" w:rsidRPr="00C471AC" w:rsidRDefault="00C471AC" w:rsidP="00C471AC">
      <w:pPr>
        <w:numPr>
          <w:ilvl w:val="0"/>
          <w:numId w:val="2"/>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Voir </w:t>
      </w:r>
      <w:proofErr w:type="gramStart"/>
      <w:r w:rsidRPr="00C471AC">
        <w:rPr>
          <w:rFonts w:ascii="Helvetica" w:eastAsia="Times New Roman" w:hAnsi="Helvetica" w:cs="Helvetica"/>
          <w:color w:val="4B4B4B"/>
          <w:sz w:val="21"/>
          <w:szCs w:val="21"/>
          <w:lang w:eastAsia="fr-CA"/>
        </w:rPr>
        <w:t>leur gains antérieurs</w:t>
      </w:r>
      <w:proofErr w:type="gramEnd"/>
      <w:r w:rsidRPr="00C471AC">
        <w:rPr>
          <w:rFonts w:ascii="Helvetica" w:eastAsia="Times New Roman" w:hAnsi="Helvetica" w:cs="Helvetica"/>
          <w:color w:val="4B4B4B"/>
          <w:sz w:val="21"/>
          <w:szCs w:val="21"/>
          <w:lang w:eastAsia="fr-CA"/>
        </w:rPr>
        <w:t xml:space="preserve"> et leurs pertes</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Administrateurs</w:t>
      </w:r>
    </w:p>
    <w:p w:rsidR="00C471AC" w:rsidRPr="00C471AC" w:rsidRDefault="00C471AC" w:rsidP="00C471AC">
      <w:pPr>
        <w:numPr>
          <w:ilvl w:val="0"/>
          <w:numId w:val="3"/>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lastRenderedPageBreak/>
        <w:t>Gestion des utilisateurs</w:t>
      </w:r>
    </w:p>
    <w:p w:rsidR="00C471AC" w:rsidRPr="00C471AC" w:rsidRDefault="00C471AC" w:rsidP="00C471AC">
      <w:pPr>
        <w:numPr>
          <w:ilvl w:val="1"/>
          <w:numId w:val="3"/>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Inscription</w:t>
      </w:r>
    </w:p>
    <w:p w:rsidR="00C471AC" w:rsidRPr="00C471AC" w:rsidRDefault="00C471AC" w:rsidP="00C471AC">
      <w:pPr>
        <w:numPr>
          <w:ilvl w:val="2"/>
          <w:numId w:val="3"/>
        </w:numPr>
        <w:shd w:val="clear" w:color="auto" w:fill="FFFFFF"/>
        <w:spacing w:after="0" w:line="259" w:lineRule="atLeast"/>
        <w:ind w:left="1440" w:right="72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20 jetons donnés à la création du joueur</w:t>
      </w:r>
    </w:p>
    <w:p w:rsidR="00C471AC" w:rsidRPr="00C471AC" w:rsidRDefault="00C471AC" w:rsidP="00C471AC">
      <w:pPr>
        <w:numPr>
          <w:ilvl w:val="2"/>
          <w:numId w:val="3"/>
        </w:numPr>
        <w:shd w:val="clear" w:color="auto" w:fill="FFFFFF"/>
        <w:spacing w:after="0" w:line="259" w:lineRule="atLeast"/>
        <w:ind w:left="1440" w:right="720"/>
        <w:rPr>
          <w:rFonts w:ascii="Helvetica" w:eastAsia="Times New Roman" w:hAnsi="Helvetica" w:cs="Helvetica"/>
          <w:color w:val="4B4B4B"/>
          <w:sz w:val="21"/>
          <w:szCs w:val="21"/>
          <w:lang w:eastAsia="fr-CA"/>
        </w:rPr>
      </w:pPr>
      <w:proofErr w:type="gramStart"/>
      <w:r w:rsidRPr="00C471AC">
        <w:rPr>
          <w:rFonts w:ascii="Helvetica" w:eastAsia="Times New Roman" w:hAnsi="Helvetica" w:cs="Helvetica"/>
          <w:color w:val="4B4B4B"/>
          <w:sz w:val="21"/>
          <w:szCs w:val="21"/>
          <w:lang w:eastAsia="fr-CA"/>
        </w:rPr>
        <w:t>Le email</w:t>
      </w:r>
      <w:proofErr w:type="gramEnd"/>
      <w:r w:rsidRPr="00C471AC">
        <w:rPr>
          <w:rFonts w:ascii="Helvetica" w:eastAsia="Times New Roman" w:hAnsi="Helvetica" w:cs="Helvetica"/>
          <w:color w:val="4B4B4B"/>
          <w:sz w:val="21"/>
          <w:szCs w:val="21"/>
          <w:lang w:eastAsia="fr-CA"/>
        </w:rPr>
        <w:t xml:space="preserve"> est utilisé comme login</w:t>
      </w:r>
    </w:p>
    <w:p w:rsidR="00C471AC" w:rsidRPr="00C471AC" w:rsidRDefault="00C471AC" w:rsidP="00C471AC">
      <w:pPr>
        <w:numPr>
          <w:ilvl w:val="2"/>
          <w:numId w:val="3"/>
        </w:numPr>
        <w:shd w:val="clear" w:color="auto" w:fill="FFFFFF"/>
        <w:spacing w:after="0" w:line="259" w:lineRule="atLeast"/>
        <w:ind w:left="1440" w:right="72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Les mots de passes sont encryptés dans la base de données.</w:t>
      </w:r>
    </w:p>
    <w:p w:rsidR="00C471AC" w:rsidRPr="00C471AC" w:rsidRDefault="00C471AC" w:rsidP="00C471AC">
      <w:pPr>
        <w:numPr>
          <w:ilvl w:val="1"/>
          <w:numId w:val="3"/>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Suppression</w:t>
      </w:r>
    </w:p>
    <w:p w:rsidR="00C471AC" w:rsidRPr="00C471AC" w:rsidRDefault="00C471AC" w:rsidP="00C471AC">
      <w:pPr>
        <w:numPr>
          <w:ilvl w:val="1"/>
          <w:numId w:val="3"/>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Modification de mot de passe</w:t>
      </w:r>
    </w:p>
    <w:p w:rsidR="00C471AC" w:rsidRPr="00C471AC" w:rsidRDefault="00C471AC" w:rsidP="00C471AC">
      <w:pPr>
        <w:numPr>
          <w:ilvl w:val="1"/>
          <w:numId w:val="3"/>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Modification du nombre de jeton</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Mises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b/>
          <w:bCs/>
          <w:i/>
          <w:iCs/>
          <w:color w:val="4B4B4B"/>
          <w:sz w:val="21"/>
          <w:szCs w:val="21"/>
          <w:lang w:eastAsia="fr-CA"/>
        </w:rPr>
        <w:t>Les mises antérieures ne sont pas influencées par les victoires dans le futur (une équipe qui gagne 3 fois après avoir fait la mise). Donc le gain potentiel est calculé et enregistré lors de l'entrée de la mise.</w:t>
      </w:r>
    </w:p>
    <w:p w:rsidR="00C471AC" w:rsidRPr="00C471AC" w:rsidRDefault="00C471AC" w:rsidP="00C471AC">
      <w:pPr>
        <w:numPr>
          <w:ilvl w:val="0"/>
          <w:numId w:val="4"/>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Les mises ne peuvent être appliquées que sur les parties à venir. N'importe quand avant que la partie commence.</w:t>
      </w:r>
    </w:p>
    <w:p w:rsidR="00C471AC" w:rsidRPr="00C471AC" w:rsidRDefault="00C471AC" w:rsidP="00C471AC">
      <w:pPr>
        <w:numPr>
          <w:ilvl w:val="0"/>
          <w:numId w:val="4"/>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Les mises se font au moyen de jeton. Minimum de 10 jetons par partie afin de miser.</w:t>
      </w:r>
    </w:p>
    <w:p w:rsidR="00C471AC" w:rsidRPr="00C471AC" w:rsidRDefault="00C471AC" w:rsidP="00C471AC">
      <w:pPr>
        <w:numPr>
          <w:ilvl w:val="0"/>
          <w:numId w:val="4"/>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Les mises peuvent être retirées et modifiées tant que la partie n'est pas commencée.</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Points totaux</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Une mise sur le nombre de points total qui sera inscrit dans une partie. Voici la façon de calculer le nombre de points estimés: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(PF_A / </w:t>
      </w:r>
      <w:proofErr w:type="spellStart"/>
      <w:r w:rsidRPr="00C471AC">
        <w:rPr>
          <w:rFonts w:ascii="Helvetica" w:eastAsia="Times New Roman" w:hAnsi="Helvetica" w:cs="Helvetica"/>
          <w:color w:val="4B4B4B"/>
          <w:sz w:val="21"/>
          <w:szCs w:val="21"/>
          <w:lang w:eastAsia="fr-CA"/>
        </w:rPr>
        <w:t>Nbr_Parties_A</w:t>
      </w:r>
      <w:proofErr w:type="spellEnd"/>
      <w:r w:rsidRPr="00C471AC">
        <w:rPr>
          <w:rFonts w:ascii="Helvetica" w:eastAsia="Times New Roman" w:hAnsi="Helvetica" w:cs="Helvetica"/>
          <w:color w:val="4B4B4B"/>
          <w:sz w:val="21"/>
          <w:szCs w:val="21"/>
          <w:lang w:eastAsia="fr-CA"/>
        </w:rPr>
        <w:t xml:space="preserve"> + PF_B / </w:t>
      </w:r>
      <w:proofErr w:type="spellStart"/>
      <w:r w:rsidRPr="00C471AC">
        <w:rPr>
          <w:rFonts w:ascii="Helvetica" w:eastAsia="Times New Roman" w:hAnsi="Helvetica" w:cs="Helvetica"/>
          <w:color w:val="4B4B4B"/>
          <w:sz w:val="21"/>
          <w:szCs w:val="21"/>
          <w:lang w:eastAsia="fr-CA"/>
        </w:rPr>
        <w:t>Nbr_Parties_B</w:t>
      </w:r>
      <w:proofErr w:type="spellEnd"/>
      <w:r w:rsidRPr="00C471AC">
        <w:rPr>
          <w:rFonts w:ascii="Helvetica" w:eastAsia="Times New Roman" w:hAnsi="Helvetica" w:cs="Helvetica"/>
          <w:color w:val="4B4B4B"/>
          <w:sz w:val="21"/>
          <w:szCs w:val="21"/>
          <w:lang w:eastAsia="fr-CA"/>
        </w:rPr>
        <w:t xml:space="preserve">) / 2, </w:t>
      </w:r>
      <w:proofErr w:type="gramStart"/>
      <w:r w:rsidRPr="00C471AC">
        <w:rPr>
          <w:rFonts w:ascii="Helvetica" w:eastAsia="Times New Roman" w:hAnsi="Helvetica" w:cs="Helvetica"/>
          <w:color w:val="4B4B4B"/>
          <w:sz w:val="21"/>
          <w:szCs w:val="21"/>
          <w:lang w:eastAsia="fr-CA"/>
        </w:rPr>
        <w:t>arrondi</w:t>
      </w:r>
      <w:proofErr w:type="gramEnd"/>
      <w:r w:rsidRPr="00C471AC">
        <w:rPr>
          <w:rFonts w:ascii="Helvetica" w:eastAsia="Times New Roman" w:hAnsi="Helvetica" w:cs="Helvetica"/>
          <w:color w:val="4B4B4B"/>
          <w:sz w:val="21"/>
          <w:szCs w:val="21"/>
          <w:lang w:eastAsia="fr-CA"/>
        </w:rPr>
        <w:t xml:space="preserve"> à l'entier inférieur</w:t>
      </w:r>
    </w:p>
    <w:p w:rsidR="00C471AC" w:rsidRPr="00C471AC" w:rsidRDefault="00C471AC" w:rsidP="00C47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1" w:lineRule="atLeast"/>
        <w:rPr>
          <w:rFonts w:ascii="Courier New" w:eastAsia="Times New Roman" w:hAnsi="Courier New" w:cs="Courier New"/>
          <w:color w:val="4B4B4B"/>
          <w:sz w:val="20"/>
          <w:szCs w:val="20"/>
          <w:lang w:eastAsia="fr-CA"/>
        </w:rPr>
      </w:pPr>
      <w:r w:rsidRPr="00C471AC">
        <w:rPr>
          <w:rFonts w:ascii="Courier New" w:eastAsia="Times New Roman" w:hAnsi="Courier New" w:cs="Courier New"/>
          <w:color w:val="4B4B4B"/>
          <w:sz w:val="20"/>
          <w:szCs w:val="20"/>
          <w:lang w:eastAsia="fr-CA"/>
        </w:rPr>
        <w:t>* Une réussite sur cette mise rapportera 150% de la mise.</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Différence de points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Une mise sur la différence du résultat à la fin de la partie. Donc si l'équipe A </w:t>
      </w:r>
      <w:proofErr w:type="spellStart"/>
      <w:r w:rsidRPr="00C471AC">
        <w:rPr>
          <w:rFonts w:ascii="Helvetica" w:eastAsia="Times New Roman" w:hAnsi="Helvetica" w:cs="Helvetica"/>
          <w:color w:val="4B4B4B"/>
          <w:sz w:val="21"/>
          <w:szCs w:val="21"/>
          <w:lang w:eastAsia="fr-CA"/>
        </w:rPr>
        <w:t>marque</w:t>
      </w:r>
      <w:proofErr w:type="spellEnd"/>
      <w:r w:rsidRPr="00C471AC">
        <w:rPr>
          <w:rFonts w:ascii="Helvetica" w:eastAsia="Times New Roman" w:hAnsi="Helvetica" w:cs="Helvetica"/>
          <w:color w:val="4B4B4B"/>
          <w:sz w:val="21"/>
          <w:szCs w:val="21"/>
          <w:lang w:eastAsia="fr-CA"/>
        </w:rPr>
        <w:t xml:space="preserve"> 20 points et l'équipe B, 3 points, on a une différence de points de 17.</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w:t>
      </w:r>
      <w:proofErr w:type="gramStart"/>
      <w:r w:rsidRPr="00C471AC">
        <w:rPr>
          <w:rFonts w:ascii="Helvetica" w:eastAsia="Times New Roman" w:hAnsi="Helvetica" w:cs="Helvetica"/>
          <w:color w:val="4B4B4B"/>
          <w:sz w:val="21"/>
          <w:szCs w:val="21"/>
          <w:lang w:eastAsia="fr-CA"/>
        </w:rPr>
        <w:t>|(</w:t>
      </w:r>
      <w:proofErr w:type="gramEnd"/>
      <w:r w:rsidRPr="00C471AC">
        <w:rPr>
          <w:rFonts w:ascii="Helvetica" w:eastAsia="Times New Roman" w:hAnsi="Helvetica" w:cs="Helvetica"/>
          <w:color w:val="4B4B4B"/>
          <w:sz w:val="21"/>
          <w:szCs w:val="21"/>
          <w:lang w:eastAsia="fr-CA"/>
        </w:rPr>
        <w:t>PF_A + PA_B) - (PF_B + PA_A)|) / 4</w:t>
      </w:r>
    </w:p>
    <w:p w:rsidR="00C471AC" w:rsidRPr="00C471AC" w:rsidRDefault="00C471AC" w:rsidP="00C471AC">
      <w:pPr>
        <w:numPr>
          <w:ilvl w:val="0"/>
          <w:numId w:val="5"/>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Le </w:t>
      </w:r>
      <w:proofErr w:type="spellStart"/>
      <w:r w:rsidRPr="00C471AC">
        <w:rPr>
          <w:rFonts w:ascii="Helvetica" w:eastAsia="Times New Roman" w:hAnsi="Helvetica" w:cs="Helvetica"/>
          <w:color w:val="4B4B4B"/>
          <w:sz w:val="21"/>
          <w:szCs w:val="21"/>
          <w:lang w:eastAsia="fr-CA"/>
        </w:rPr>
        <w:t>miseur</w:t>
      </w:r>
      <w:proofErr w:type="spellEnd"/>
      <w:r w:rsidRPr="00C471AC">
        <w:rPr>
          <w:rFonts w:ascii="Helvetica" w:eastAsia="Times New Roman" w:hAnsi="Helvetica" w:cs="Helvetica"/>
          <w:color w:val="4B4B4B"/>
          <w:sz w:val="21"/>
          <w:szCs w:val="21"/>
          <w:lang w:eastAsia="fr-CA"/>
        </w:rPr>
        <w:t xml:space="preserve"> peut choisir si le résultat final sera plus élevé que cette différence ou plus basse.</w:t>
      </w:r>
    </w:p>
    <w:p w:rsidR="00C471AC" w:rsidRPr="00C471AC" w:rsidRDefault="00C471AC" w:rsidP="00C471AC">
      <w:pPr>
        <w:numPr>
          <w:ilvl w:val="0"/>
          <w:numId w:val="5"/>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Une réussite sur cette mise rapporte 150% la mise initiale.</w:t>
      </w:r>
    </w:p>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PCT de Gain</w:t>
      </w:r>
    </w:p>
    <w:p w:rsidR="00C471AC" w:rsidRPr="00C471AC" w:rsidRDefault="00C471AC" w:rsidP="00C471AC">
      <w:pPr>
        <w:numPr>
          <w:ilvl w:val="0"/>
          <w:numId w:val="6"/>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gain est calculé de la façon suivante:</w:t>
      </w:r>
    </w:p>
    <w:p w:rsidR="00C471AC" w:rsidRPr="00C471AC" w:rsidRDefault="00C471AC" w:rsidP="00C471AC">
      <w:pPr>
        <w:numPr>
          <w:ilvl w:val="1"/>
          <w:numId w:val="6"/>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À la base, les équipes ont 50% chaque de gagner la partie. Chaque équipe a un pourcentage de gain, l'équipe ayant le plus haut pourcentage est l'équipe qui devrait donc gagner.</w:t>
      </w:r>
    </w:p>
    <w:p w:rsidR="00C471AC" w:rsidRPr="00C471AC" w:rsidRDefault="00C471AC" w:rsidP="00C471AC">
      <w:pPr>
        <w:numPr>
          <w:ilvl w:val="1"/>
          <w:numId w:val="6"/>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La différence entre le pourcentage de gain de la meilleure équipe et de la moins bonne représente la différence de gain pour la partie en cours. On divise ce résultat par 2 et:</w:t>
      </w:r>
    </w:p>
    <w:p w:rsidR="00C471AC" w:rsidRPr="00C471AC" w:rsidRDefault="00C471AC" w:rsidP="00C471AC">
      <w:pPr>
        <w:numPr>
          <w:ilvl w:val="2"/>
          <w:numId w:val="6"/>
        </w:numPr>
        <w:shd w:val="clear" w:color="auto" w:fill="FFFFFF"/>
        <w:spacing w:after="0" w:line="259" w:lineRule="atLeast"/>
        <w:ind w:left="1440" w:right="72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ajoute pour la meilleure équipe (GAIN_A)</w:t>
      </w:r>
    </w:p>
    <w:p w:rsidR="00C471AC" w:rsidRPr="00C471AC" w:rsidRDefault="00C471AC" w:rsidP="00C471AC">
      <w:pPr>
        <w:numPr>
          <w:ilvl w:val="2"/>
          <w:numId w:val="6"/>
        </w:numPr>
        <w:shd w:val="clear" w:color="auto" w:fill="FFFFFF"/>
        <w:spacing w:after="0" w:line="259" w:lineRule="atLeast"/>
        <w:ind w:left="1440" w:right="72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lastRenderedPageBreak/>
        <w:t>soustrait pour la moins bonne équipe (GAIN_B)</w:t>
      </w:r>
    </w:p>
    <w:p w:rsidR="00C471AC" w:rsidRPr="00C471AC" w:rsidRDefault="00C471AC" w:rsidP="00C471AC">
      <w:pPr>
        <w:numPr>
          <w:ilvl w:val="1"/>
          <w:numId w:val="6"/>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calcul est effectué de la façon suivante: 200% moins le pourcentage calculé avant (A: 200% - GAIN_A, B: 200% - GAIN_B).</w:t>
      </w:r>
    </w:p>
    <w:p w:rsidR="00C471AC" w:rsidRPr="00C471AC" w:rsidRDefault="00C471AC" w:rsidP="00C471AC">
      <w:pPr>
        <w:numPr>
          <w:ilvl w:val="1"/>
          <w:numId w:val="6"/>
        </w:numPr>
        <w:shd w:val="clear" w:color="auto" w:fill="FFFFFF"/>
        <w:spacing w:after="0" w:line="259" w:lineRule="atLeast"/>
        <w:ind w:left="960" w:right="480"/>
        <w:rPr>
          <w:rFonts w:ascii="Courier New" w:eastAsia="Times New Roman" w:hAnsi="Courier New" w:cs="Courier New"/>
          <w:color w:val="4B4B4B"/>
          <w:sz w:val="21"/>
          <w:szCs w:val="21"/>
          <w:lang w:eastAsia="fr-CA"/>
        </w:rPr>
      </w:pPr>
      <w:r w:rsidRPr="00C471AC">
        <w:rPr>
          <w:rFonts w:ascii="Courier New" w:eastAsia="Times New Roman" w:hAnsi="Courier New" w:cs="Courier New"/>
          <w:color w:val="4B4B4B"/>
          <w:sz w:val="21"/>
          <w:szCs w:val="21"/>
          <w:lang w:eastAsia="fr-CA"/>
        </w:rPr>
        <w:t>Donc par exemple</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xml:space="preserve"> si A </w:t>
      </w:r>
      <w:proofErr w:type="spellStart"/>
      <w:r w:rsidRPr="00C471AC">
        <w:rPr>
          <w:rFonts w:ascii="Courier New" w:eastAsia="Times New Roman" w:hAnsi="Courier New" w:cs="Courier New"/>
          <w:color w:val="4B4B4B"/>
          <w:sz w:val="21"/>
          <w:szCs w:val="21"/>
          <w:lang w:eastAsia="fr-CA"/>
        </w:rPr>
        <w:t>a</w:t>
      </w:r>
      <w:proofErr w:type="spellEnd"/>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80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xml:space="preserve"> et B </w:t>
      </w:r>
      <w:proofErr w:type="spellStart"/>
      <w:r w:rsidRPr="00C471AC">
        <w:rPr>
          <w:rFonts w:ascii="Courier New" w:eastAsia="Times New Roman" w:hAnsi="Courier New" w:cs="Courier New"/>
          <w:color w:val="4B4B4B"/>
          <w:sz w:val="21"/>
          <w:szCs w:val="21"/>
          <w:lang w:eastAsia="fr-CA"/>
        </w:rPr>
        <w:t>a</w:t>
      </w:r>
      <w:proofErr w:type="spellEnd"/>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50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la différence entre les deux est de </w:t>
      </w:r>
      <w:r w:rsidRPr="00C471AC">
        <w:rPr>
          <w:rFonts w:ascii="Courier New" w:eastAsia="Times New Roman" w:hAnsi="Courier New" w:cs="Courier New"/>
          <w:color w:val="CC66CC"/>
          <w:sz w:val="21"/>
          <w:szCs w:val="21"/>
          <w:lang w:eastAsia="fr-CA"/>
        </w:rPr>
        <w:t>30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donc A à </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CC66CC"/>
          <w:sz w:val="21"/>
          <w:szCs w:val="21"/>
          <w:lang w:eastAsia="fr-CA"/>
        </w:rPr>
        <w:t>50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CC66CC"/>
          <w:sz w:val="21"/>
          <w:szCs w:val="21"/>
          <w:lang w:eastAsia="fr-CA"/>
        </w:rPr>
        <w:t>30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CC66CC"/>
          <w:sz w:val="21"/>
          <w:szCs w:val="21"/>
          <w:lang w:eastAsia="fr-CA"/>
        </w:rPr>
        <w:t>2</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65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de gagner et B </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CC66CC"/>
          <w:sz w:val="21"/>
          <w:szCs w:val="21"/>
          <w:lang w:eastAsia="fr-CA"/>
        </w:rPr>
        <w:t>50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30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CC66CC"/>
          <w:sz w:val="21"/>
          <w:szCs w:val="21"/>
          <w:lang w:eastAsia="fr-CA"/>
        </w:rPr>
        <w:t>2</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35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Si on mise sur A</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on pourrait gagner </w:t>
      </w:r>
      <w:r w:rsidRPr="00C471AC">
        <w:rPr>
          <w:rFonts w:ascii="Courier New" w:eastAsia="Times New Roman" w:hAnsi="Courier New" w:cs="Courier New"/>
          <w:color w:val="CC66CC"/>
          <w:sz w:val="21"/>
          <w:szCs w:val="21"/>
          <w:lang w:eastAsia="fr-CA"/>
        </w:rPr>
        <w:t>135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CC66CC"/>
          <w:sz w:val="21"/>
          <w:szCs w:val="21"/>
          <w:lang w:eastAsia="fr-CA"/>
        </w:rPr>
        <w:t>200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est la mise totale à laquelle on soustrait </w:t>
      </w:r>
      <w:r w:rsidRPr="00C471AC">
        <w:rPr>
          <w:rFonts w:ascii="Courier New" w:eastAsia="Times New Roman" w:hAnsi="Courier New" w:cs="Courier New"/>
          <w:color w:val="CC66CC"/>
          <w:sz w:val="21"/>
          <w:szCs w:val="21"/>
          <w:lang w:eastAsia="fr-CA"/>
        </w:rPr>
        <w:t>65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alors que pour B </w:t>
      </w:r>
      <w:r w:rsidRPr="00C471AC">
        <w:rPr>
          <w:rFonts w:ascii="Courier New" w:eastAsia="Times New Roman" w:hAnsi="Courier New" w:cs="Courier New"/>
          <w:color w:val="CC66CC"/>
          <w:sz w:val="21"/>
          <w:szCs w:val="21"/>
          <w:lang w:eastAsia="fr-CA"/>
        </w:rPr>
        <w:t>165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CC66CC"/>
          <w:sz w:val="21"/>
          <w:szCs w:val="21"/>
          <w:lang w:eastAsia="fr-CA"/>
        </w:rPr>
        <w:t>200</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w:t>
      </w:r>
      <w:r w:rsidRPr="00C471AC">
        <w:rPr>
          <w:rFonts w:ascii="Courier New" w:eastAsia="Times New Roman" w:hAnsi="Courier New" w:cs="Courier New"/>
          <w:color w:val="CC66CC"/>
          <w:sz w:val="21"/>
          <w:szCs w:val="21"/>
          <w:lang w:eastAsia="fr-CA"/>
        </w:rPr>
        <w:t>35</w:t>
      </w:r>
      <w:r w:rsidRPr="00C471AC">
        <w:rPr>
          <w:rFonts w:ascii="Courier New" w:eastAsia="Times New Roman" w:hAnsi="Courier New" w:cs="Courier New"/>
          <w:color w:val="339933"/>
          <w:sz w:val="21"/>
          <w:szCs w:val="21"/>
          <w:lang w:eastAsia="fr-CA"/>
        </w:rPr>
        <w:t>%</w:t>
      </w:r>
      <w:r w:rsidRPr="00C471AC">
        <w:rPr>
          <w:rFonts w:ascii="Courier New" w:eastAsia="Times New Roman" w:hAnsi="Courier New" w:cs="Courier New"/>
          <w:color w:val="4B4B4B"/>
          <w:sz w:val="21"/>
          <w:szCs w:val="21"/>
          <w:lang w:eastAsia="fr-CA"/>
        </w:rPr>
        <w:t> de la mise</w:t>
      </w:r>
      <w:r w:rsidRPr="00C471AC">
        <w:rPr>
          <w:rFonts w:ascii="Courier New" w:eastAsia="Times New Roman" w:hAnsi="Courier New" w:cs="Courier New"/>
          <w:color w:val="009900"/>
          <w:sz w:val="21"/>
          <w:szCs w:val="21"/>
          <w:lang w:eastAsia="fr-CA"/>
        </w:rPr>
        <w:t>)</w:t>
      </w:r>
      <w:r w:rsidRPr="00C471AC">
        <w:rPr>
          <w:rFonts w:ascii="Courier New" w:eastAsia="Times New Roman" w:hAnsi="Courier New" w:cs="Courier New"/>
          <w:color w:val="339933"/>
          <w:sz w:val="21"/>
          <w:szCs w:val="21"/>
          <w:lang w:eastAsia="fr-CA"/>
        </w:rPr>
        <w:t>.</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Script</w:t>
      </w:r>
    </w:p>
    <w:p w:rsidR="00C471AC" w:rsidRPr="00C471AC" w:rsidRDefault="00C471AC" w:rsidP="00C471AC">
      <w:pPr>
        <w:numPr>
          <w:ilvl w:val="0"/>
          <w:numId w:val="7"/>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Dans un monde idéal, le script serait exécuté à chaque jour par votre serveur (à l'intérieur d'un </w:t>
      </w:r>
      <w:proofErr w:type="spellStart"/>
      <w:r w:rsidRPr="00C471AC">
        <w:rPr>
          <w:rFonts w:ascii="Helvetica" w:eastAsia="Times New Roman" w:hAnsi="Helvetica" w:cs="Helvetica"/>
          <w:color w:val="4B4B4B"/>
          <w:sz w:val="21"/>
          <w:szCs w:val="21"/>
          <w:lang w:eastAsia="fr-CA"/>
        </w:rPr>
        <w:t>cron</w:t>
      </w:r>
      <w:proofErr w:type="spellEnd"/>
      <w:r w:rsidRPr="00C471AC">
        <w:rPr>
          <w:rFonts w:ascii="Helvetica" w:eastAsia="Times New Roman" w:hAnsi="Helvetica" w:cs="Helvetica"/>
          <w:color w:val="4B4B4B"/>
          <w:sz w:val="21"/>
          <w:szCs w:val="21"/>
          <w:lang w:eastAsia="fr-CA"/>
        </w:rPr>
        <w:t xml:space="preserve"> job). Mais nous ne sommes pas dans un monde idéal, vous devrez créer un bouton dans votre page web qui pourra faire appel au script de mise à jour. </w:t>
      </w:r>
      <w:proofErr w:type="spellStart"/>
      <w:r w:rsidRPr="00C471AC">
        <w:rPr>
          <w:rFonts w:ascii="Helvetica" w:eastAsia="Times New Roman" w:hAnsi="Helvetica" w:cs="Helvetica"/>
          <w:b/>
          <w:bCs/>
          <w:color w:val="4B4B4B"/>
          <w:sz w:val="21"/>
          <w:szCs w:val="21"/>
          <w:lang w:eastAsia="fr-CA"/>
        </w:rPr>
        <w:t>exec</w:t>
      </w:r>
      <w:proofErr w:type="spellEnd"/>
      <w:r w:rsidRPr="00C471AC">
        <w:rPr>
          <w:rFonts w:ascii="Helvetica" w:eastAsia="Times New Roman" w:hAnsi="Helvetica" w:cs="Helvetica"/>
          <w:color w:val="4B4B4B"/>
          <w:sz w:val="21"/>
          <w:szCs w:val="21"/>
          <w:lang w:eastAsia="fr-CA"/>
        </w:rPr>
        <w:t> est la méthode qui devra être appelée afin d'exécuter votre script python pour lancer la mise à jour de la BD.</w:t>
      </w:r>
    </w:p>
    <w:p w:rsidR="00C471AC" w:rsidRPr="00C471AC" w:rsidRDefault="00C471AC" w:rsidP="00C471AC">
      <w:pPr>
        <w:numPr>
          <w:ilvl w:val="0"/>
          <w:numId w:val="7"/>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Un seul script est nécessaire.</w:t>
      </w:r>
    </w:p>
    <w:p w:rsidR="00C471AC" w:rsidRPr="00C471AC" w:rsidRDefault="00C471AC" w:rsidP="00C471AC">
      <w:pPr>
        <w:numPr>
          <w:ilvl w:val="0"/>
          <w:numId w:val="7"/>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La qualité de la présentation du script python (méthodes)</w:t>
      </w:r>
    </w:p>
    <w:p w:rsidR="00C471AC" w:rsidRPr="00C471AC" w:rsidRDefault="00C471AC" w:rsidP="00C471AC">
      <w:pPr>
        <w:shd w:val="clear" w:color="auto" w:fill="FFFFFF"/>
        <w:spacing w:after="0" w:line="259" w:lineRule="atLeast"/>
        <w:outlineLvl w:val="4"/>
        <w:rPr>
          <w:rFonts w:ascii="Helvetica" w:eastAsia="Times New Roman" w:hAnsi="Helvetica" w:cs="Helvetica"/>
          <w:b/>
          <w:bCs/>
          <w:color w:val="4B4B4B"/>
          <w:sz w:val="21"/>
          <w:szCs w:val="21"/>
          <w:lang w:eastAsia="fr-CA"/>
        </w:rPr>
      </w:pPr>
      <w:r w:rsidRPr="00C471AC">
        <w:rPr>
          <w:rFonts w:ascii="Helvetica" w:eastAsia="Times New Roman" w:hAnsi="Helvetica" w:cs="Helvetica"/>
          <w:b/>
          <w:bCs/>
          <w:color w:val="4B4B4B"/>
          <w:sz w:val="21"/>
          <w:szCs w:val="21"/>
          <w:lang w:eastAsia="fr-CA"/>
        </w:rPr>
        <w:t>Mises à jour</w:t>
      </w:r>
    </w:p>
    <w:p w:rsidR="00C471AC" w:rsidRPr="00C471AC" w:rsidRDefault="00C471AC" w:rsidP="00C471AC">
      <w:pPr>
        <w:numPr>
          <w:ilvl w:val="0"/>
          <w:numId w:val="8"/>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Le système ajuste les statistiques des équipes nécessaires aux calculs des mises.</w:t>
      </w:r>
    </w:p>
    <w:p w:rsidR="00C471AC" w:rsidRPr="00C471AC" w:rsidRDefault="00C471AC" w:rsidP="00C471AC">
      <w:pPr>
        <w:numPr>
          <w:ilvl w:val="0"/>
          <w:numId w:val="8"/>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La </w:t>
      </w:r>
      <w:proofErr w:type="gramStart"/>
      <w:r w:rsidRPr="00C471AC">
        <w:rPr>
          <w:rFonts w:ascii="Helvetica" w:eastAsia="Times New Roman" w:hAnsi="Helvetica" w:cs="Helvetica"/>
          <w:color w:val="4B4B4B"/>
          <w:sz w:val="21"/>
          <w:szCs w:val="21"/>
          <w:lang w:eastAsia="fr-CA"/>
        </w:rPr>
        <w:t>mises</w:t>
      </w:r>
      <w:proofErr w:type="gramEnd"/>
      <w:r w:rsidRPr="00C471AC">
        <w:rPr>
          <w:rFonts w:ascii="Helvetica" w:eastAsia="Times New Roman" w:hAnsi="Helvetica" w:cs="Helvetica"/>
          <w:color w:val="4B4B4B"/>
          <w:sz w:val="21"/>
          <w:szCs w:val="21"/>
          <w:lang w:eastAsia="fr-CA"/>
        </w:rPr>
        <w:t xml:space="preserve"> à jour des parties effectue l'opération suivante:</w:t>
      </w:r>
    </w:p>
    <w:p w:rsidR="00C471AC" w:rsidRPr="00C471AC" w:rsidRDefault="00C471AC" w:rsidP="00C471AC">
      <w:pPr>
        <w:numPr>
          <w:ilvl w:val="1"/>
          <w:numId w:val="8"/>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Ajustement des jetons (si victoire)</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AJAX</w:t>
      </w:r>
    </w:p>
    <w:p w:rsidR="00C471AC" w:rsidRPr="00C471AC" w:rsidRDefault="00C471AC" w:rsidP="00C471AC">
      <w:pPr>
        <w:numPr>
          <w:ilvl w:val="0"/>
          <w:numId w:val="9"/>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Lors de la connexion utilisateur, une bulle au haut de l'écran lui indique les résultats des parties, indique les jetons gagnés et perdus par rapport aux mises effectuées :</w:t>
      </w:r>
    </w:p>
    <w:p w:rsidR="00C471AC" w:rsidRPr="00C471AC" w:rsidRDefault="00C471AC" w:rsidP="00C471AC">
      <w:pPr>
        <w:numPr>
          <w:ilvl w:val="1"/>
          <w:numId w:val="9"/>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L'équipe A </w:t>
      </w:r>
      <w:proofErr w:type="spellStart"/>
      <w:r w:rsidRPr="00C471AC">
        <w:rPr>
          <w:rFonts w:ascii="Helvetica" w:eastAsia="Times New Roman" w:hAnsi="Helvetica" w:cs="Helvetica"/>
          <w:color w:val="4B4B4B"/>
          <w:sz w:val="21"/>
          <w:szCs w:val="21"/>
          <w:lang w:eastAsia="fr-CA"/>
        </w:rPr>
        <w:t>a</w:t>
      </w:r>
      <w:proofErr w:type="spellEnd"/>
      <w:r w:rsidRPr="00C471AC">
        <w:rPr>
          <w:rFonts w:ascii="Helvetica" w:eastAsia="Times New Roman" w:hAnsi="Helvetica" w:cs="Helvetica"/>
          <w:color w:val="4B4B4B"/>
          <w:sz w:val="21"/>
          <w:szCs w:val="21"/>
          <w:lang w:eastAsia="fr-CA"/>
        </w:rPr>
        <w:t xml:space="preserve"> gagné contre l'équipe B lors de la partie du xx novembre 2015. Vous avez gagné votre mise + x jetons.</w:t>
      </w:r>
    </w:p>
    <w:p w:rsidR="00C471AC" w:rsidRPr="00C471AC" w:rsidRDefault="00C471AC" w:rsidP="00C471AC">
      <w:pPr>
        <w:numPr>
          <w:ilvl w:val="1"/>
          <w:numId w:val="9"/>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L'équipe A </w:t>
      </w:r>
      <w:proofErr w:type="spellStart"/>
      <w:r w:rsidRPr="00C471AC">
        <w:rPr>
          <w:rFonts w:ascii="Helvetica" w:eastAsia="Times New Roman" w:hAnsi="Helvetica" w:cs="Helvetica"/>
          <w:color w:val="4B4B4B"/>
          <w:sz w:val="21"/>
          <w:szCs w:val="21"/>
          <w:lang w:eastAsia="fr-CA"/>
        </w:rPr>
        <w:t>a</w:t>
      </w:r>
      <w:proofErr w:type="spellEnd"/>
      <w:r w:rsidRPr="00C471AC">
        <w:rPr>
          <w:rFonts w:ascii="Helvetica" w:eastAsia="Times New Roman" w:hAnsi="Helvetica" w:cs="Helvetica"/>
          <w:color w:val="4B4B4B"/>
          <w:sz w:val="21"/>
          <w:szCs w:val="21"/>
          <w:lang w:eastAsia="fr-CA"/>
        </w:rPr>
        <w:t xml:space="preserve"> perdu contre l'équipe B lors de la partie du xx novembre 2015. Vous avez perdu votre mise de x jetons.</w:t>
      </w:r>
    </w:p>
    <w:p w:rsidR="00C471AC" w:rsidRPr="00C471AC" w:rsidRDefault="00C471AC" w:rsidP="00C471AC">
      <w:pPr>
        <w:numPr>
          <w:ilvl w:val="1"/>
          <w:numId w:val="9"/>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L'équipe A et B ont réalisé x points dans la partie. Vous avez (gagné | perdu) votre mise de x jetons (et gagné x jetons|)</w:t>
      </w:r>
    </w:p>
    <w:p w:rsidR="00C471AC" w:rsidRPr="00C471AC" w:rsidRDefault="00C471AC" w:rsidP="00C471AC">
      <w:pPr>
        <w:numPr>
          <w:ilvl w:val="1"/>
          <w:numId w:val="9"/>
        </w:numPr>
        <w:shd w:val="clear" w:color="auto" w:fill="FFFFFF"/>
        <w:spacing w:after="0" w:line="259" w:lineRule="atLeast"/>
        <w:ind w:left="960" w:right="48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L'équipe A et B ont eu un différent de x points dans la partie. Vous avez (gagné | perdu) votre mise de x jetons (et gagné x jetons|)</w:t>
      </w:r>
    </w:p>
    <w:p w:rsidR="00C471AC" w:rsidRPr="00C471AC" w:rsidRDefault="00C471AC" w:rsidP="00C471AC">
      <w:pPr>
        <w:numPr>
          <w:ilvl w:val="0"/>
          <w:numId w:val="9"/>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Cette bulle ne disparaît qu'à la condition que l'utilisateur appuie sur un X dans cette info-bulle.</w:t>
      </w:r>
    </w:p>
    <w:p w:rsidR="00C471AC" w:rsidRPr="00C471AC" w:rsidRDefault="00C471AC" w:rsidP="00C471AC">
      <w:pPr>
        <w:numPr>
          <w:ilvl w:val="0"/>
          <w:numId w:val="9"/>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Toutes les opérations </w:t>
      </w:r>
      <w:proofErr w:type="gramStart"/>
      <w:r w:rsidRPr="00C471AC">
        <w:rPr>
          <w:rFonts w:ascii="Helvetica" w:eastAsia="Times New Roman" w:hAnsi="Helvetica" w:cs="Helvetica"/>
          <w:color w:val="4B4B4B"/>
          <w:sz w:val="21"/>
          <w:szCs w:val="21"/>
          <w:lang w:eastAsia="fr-CA"/>
        </w:rPr>
        <w:t>s'effectue</w:t>
      </w:r>
      <w:proofErr w:type="gramEnd"/>
      <w:r w:rsidRPr="00C471AC">
        <w:rPr>
          <w:rFonts w:ascii="Helvetica" w:eastAsia="Times New Roman" w:hAnsi="Helvetica" w:cs="Helvetica"/>
          <w:color w:val="4B4B4B"/>
          <w:sz w:val="21"/>
          <w:szCs w:val="21"/>
          <w:lang w:eastAsia="fr-CA"/>
        </w:rPr>
        <w:t xml:space="preserve"> dans la grande majorité par AJAX.</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API</w:t>
      </w:r>
    </w:p>
    <w:p w:rsidR="00C471AC" w:rsidRPr="00C471AC" w:rsidRDefault="00C471AC" w:rsidP="00C471AC">
      <w:pPr>
        <w:numPr>
          <w:ilvl w:val="0"/>
          <w:numId w:val="10"/>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Les résultats des API sont du </w:t>
      </w:r>
      <w:proofErr w:type="spellStart"/>
      <w:r w:rsidRPr="00C471AC">
        <w:rPr>
          <w:rFonts w:ascii="Helvetica" w:eastAsia="Times New Roman" w:hAnsi="Helvetica" w:cs="Helvetica"/>
          <w:color w:val="4B4B4B"/>
          <w:sz w:val="21"/>
          <w:szCs w:val="21"/>
          <w:lang w:eastAsia="fr-CA"/>
        </w:rPr>
        <w:t>json</w:t>
      </w:r>
      <w:proofErr w:type="spellEnd"/>
      <w:r w:rsidRPr="00C471AC">
        <w:rPr>
          <w:rFonts w:ascii="Helvetica" w:eastAsia="Times New Roman" w:hAnsi="Helvetica" w:cs="Helvetica"/>
          <w:color w:val="4B4B4B"/>
          <w:sz w:val="21"/>
          <w:szCs w:val="21"/>
          <w:lang w:eastAsia="fr-CA"/>
        </w:rPr>
        <w:t>.</w:t>
      </w:r>
    </w:p>
    <w:p w:rsidR="00C471AC" w:rsidRPr="00C471AC" w:rsidRDefault="00C471AC" w:rsidP="00C471AC">
      <w:pPr>
        <w:numPr>
          <w:ilvl w:val="0"/>
          <w:numId w:val="10"/>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Un API permet à des systèmes distants de voir vos résultats à la CRUD:</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Voici les éléments à compléter</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/API/Teams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Montre la liste de toutes les équipes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lastRenderedPageBreak/>
        <w:t>/</w:t>
      </w:r>
      <w:proofErr w:type="spellStart"/>
      <w:r w:rsidRPr="00C471AC">
        <w:rPr>
          <w:rFonts w:ascii="Helvetica" w:eastAsia="Times New Roman" w:hAnsi="Helvetica" w:cs="Helvetica"/>
          <w:color w:val="4B4B4B"/>
          <w:sz w:val="21"/>
          <w:szCs w:val="21"/>
          <w:lang w:eastAsia="fr-CA"/>
        </w:rPr>
        <w:t>APIGames</w:t>
      </w:r>
      <w:proofErr w:type="spellEnd"/>
      <w:r w:rsidRPr="00C471AC">
        <w:rPr>
          <w:rFonts w:ascii="Helvetica" w:eastAsia="Times New Roman" w:hAnsi="Helvetica" w:cs="Helvetica"/>
          <w:color w:val="4B4B4B"/>
          <w:sz w:val="21"/>
          <w:szCs w:val="21"/>
          <w:lang w:eastAsia="fr-CA"/>
        </w:rPr>
        <w:t>/</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proofErr w:type="gramStart"/>
      <w:r w:rsidRPr="00C471AC">
        <w:rPr>
          <w:rFonts w:ascii="Helvetica" w:eastAsia="Times New Roman" w:hAnsi="Helvetica" w:cs="Helvetica"/>
          <w:color w:val="4B4B4B"/>
          <w:sz w:val="21"/>
          <w:szCs w:val="21"/>
          <w:lang w:eastAsia="fr-CA"/>
        </w:rPr>
        <w:t>Montres</w:t>
      </w:r>
      <w:proofErr w:type="gramEnd"/>
      <w:r w:rsidRPr="00C471AC">
        <w:rPr>
          <w:rFonts w:ascii="Helvetica" w:eastAsia="Times New Roman" w:hAnsi="Helvetica" w:cs="Helvetica"/>
          <w:color w:val="4B4B4B"/>
          <w:sz w:val="21"/>
          <w:szCs w:val="21"/>
          <w:lang w:eastAsia="fr-CA"/>
        </w:rPr>
        <w:t xml:space="preserve"> la liste de tous les matchs à venir</w:t>
      </w:r>
    </w:p>
    <w:p w:rsidR="00C471AC" w:rsidRPr="00C471AC" w:rsidRDefault="00C471AC" w:rsidP="00C471AC">
      <w:pPr>
        <w:shd w:val="clear" w:color="auto" w:fill="FFFFFF"/>
        <w:spacing w:after="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/API/</w:t>
      </w:r>
      <w:proofErr w:type="spellStart"/>
      <w:r w:rsidRPr="00C471AC">
        <w:rPr>
          <w:rFonts w:ascii="Helvetica" w:eastAsia="Times New Roman" w:hAnsi="Helvetica" w:cs="Helvetica"/>
          <w:color w:val="4B4B4B"/>
          <w:sz w:val="21"/>
          <w:szCs w:val="21"/>
          <w:lang w:eastAsia="fr-CA"/>
        </w:rPr>
        <w:t>Games</w:t>
      </w:r>
      <w:proofErr w:type="spellEnd"/>
      <w:r w:rsidRPr="00C471AC">
        <w:rPr>
          <w:rFonts w:ascii="Helvetica" w:eastAsia="Times New Roman" w:hAnsi="Helvetica" w:cs="Helvetica"/>
          <w:color w:val="4B4B4B"/>
          <w:sz w:val="21"/>
          <w:szCs w:val="21"/>
          <w:lang w:eastAsia="fr-CA"/>
        </w:rPr>
        <w:t>/x</w:t>
      </w:r>
    </w:p>
    <w:p w:rsidR="00C471AC" w:rsidRPr="00C471AC" w:rsidRDefault="00C471AC" w:rsidP="00C471AC">
      <w:pPr>
        <w:shd w:val="clear" w:color="auto" w:fill="FFFFFF"/>
        <w:spacing w:after="0" w:line="259" w:lineRule="atLeast"/>
        <w:rPr>
          <w:rFonts w:ascii="Helvetica" w:eastAsia="Times New Roman" w:hAnsi="Helvetica" w:cs="Helvetica"/>
          <w:color w:val="4B4B4B"/>
          <w:sz w:val="21"/>
          <w:szCs w:val="21"/>
          <w:lang w:eastAsia="fr-CA"/>
        </w:rPr>
      </w:pPr>
      <w:proofErr w:type="gramStart"/>
      <w:r w:rsidRPr="00C471AC">
        <w:rPr>
          <w:rFonts w:ascii="Helvetica" w:eastAsia="Times New Roman" w:hAnsi="Helvetica" w:cs="Helvetica"/>
          <w:color w:val="4B4B4B"/>
          <w:sz w:val="21"/>
          <w:szCs w:val="21"/>
          <w:lang w:eastAsia="fr-CA"/>
        </w:rPr>
        <w:t>Montres</w:t>
      </w:r>
      <w:proofErr w:type="gramEnd"/>
      <w:r w:rsidRPr="00C471AC">
        <w:rPr>
          <w:rFonts w:ascii="Helvetica" w:eastAsia="Times New Roman" w:hAnsi="Helvetica" w:cs="Helvetica"/>
          <w:color w:val="4B4B4B"/>
          <w:sz w:val="21"/>
          <w:szCs w:val="21"/>
          <w:lang w:eastAsia="fr-CA"/>
        </w:rPr>
        <w:t xml:space="preserve"> toutes les mises de la partie x sans montrer les infos des utilisateurs. Comme dernière ligne, il faut afficher le total des mises et le total des gains potentiels.</w:t>
      </w:r>
      <w:r w:rsidRPr="00C471AC">
        <w:rPr>
          <w:rFonts w:ascii="Helvetica" w:eastAsia="Times New Roman" w:hAnsi="Helvetica" w:cs="Helvetica"/>
          <w:color w:val="4B4B4B"/>
          <w:sz w:val="21"/>
          <w:szCs w:val="21"/>
          <w:lang w:eastAsia="fr-CA"/>
        </w:rPr>
        <w:br/>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Sécurité</w:t>
      </w:r>
    </w:p>
    <w:p w:rsidR="00C471AC" w:rsidRPr="00C471AC" w:rsidRDefault="00C471AC" w:rsidP="00C471AC">
      <w:pPr>
        <w:numPr>
          <w:ilvl w:val="0"/>
          <w:numId w:val="11"/>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Vous devez valider à chaque page (bonne idée de le faire dans chaque contrôleur sauf pour home et API) si l'utilisateur est connecté.</w:t>
      </w:r>
    </w:p>
    <w:p w:rsidR="00C471AC" w:rsidRPr="00C471AC" w:rsidRDefault="00C471AC" w:rsidP="00C471AC">
      <w:pPr>
        <w:numPr>
          <w:ilvl w:val="0"/>
          <w:numId w:val="11"/>
        </w:numPr>
        <w:shd w:val="clear" w:color="auto" w:fill="FFFFFF"/>
        <w:spacing w:after="0" w:line="259" w:lineRule="atLeast"/>
        <w:ind w:left="480" w:right="240"/>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Pour tous les formulaires: vous devez générer une variable de session qui s'assurera du temps de complétion du formulaire. Faîtes ça à même le </w:t>
      </w:r>
      <w:proofErr w:type="spellStart"/>
      <w:r w:rsidRPr="00C471AC">
        <w:rPr>
          <w:rFonts w:ascii="Helvetica" w:eastAsia="Times New Roman" w:hAnsi="Helvetica" w:cs="Helvetica"/>
          <w:color w:val="4B4B4B"/>
          <w:sz w:val="21"/>
          <w:szCs w:val="21"/>
          <w:lang w:eastAsia="fr-CA"/>
        </w:rPr>
        <w:t>controller.php</w:t>
      </w:r>
      <w:proofErr w:type="spellEnd"/>
      <w:r w:rsidRPr="00C471AC">
        <w:rPr>
          <w:rFonts w:ascii="Helvetica" w:eastAsia="Times New Roman" w:hAnsi="Helvetica" w:cs="Helvetica"/>
          <w:color w:val="4B4B4B"/>
          <w:sz w:val="21"/>
          <w:szCs w:val="21"/>
          <w:lang w:eastAsia="fr-CA"/>
        </w:rPr>
        <w:t xml:space="preserve"> (le parent)</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Remarques importantes</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 xml:space="preserve">La base de </w:t>
      </w:r>
      <w:proofErr w:type="gramStart"/>
      <w:r w:rsidRPr="00C471AC">
        <w:rPr>
          <w:rFonts w:ascii="Helvetica" w:eastAsia="Times New Roman" w:hAnsi="Helvetica" w:cs="Helvetica"/>
          <w:color w:val="4B4B4B"/>
          <w:sz w:val="21"/>
          <w:szCs w:val="21"/>
          <w:lang w:eastAsia="fr-CA"/>
        </w:rPr>
        <w:t>donnée</w:t>
      </w:r>
      <w:proofErr w:type="gramEnd"/>
      <w:r w:rsidRPr="00C471AC">
        <w:rPr>
          <w:rFonts w:ascii="Helvetica" w:eastAsia="Times New Roman" w:hAnsi="Helvetica" w:cs="Helvetica"/>
          <w:color w:val="4B4B4B"/>
          <w:sz w:val="21"/>
          <w:szCs w:val="21"/>
          <w:lang w:eastAsia="fr-CA"/>
        </w:rPr>
        <w:t xml:space="preserve"> doit être initialisée par l'entremise de l'application. Les utilisateurs suivants doivent être créés lors de la création de la table.</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proofErr w:type="spellStart"/>
      <w:r w:rsidRPr="00C471AC">
        <w:rPr>
          <w:rFonts w:ascii="Helvetica" w:eastAsia="Times New Roman" w:hAnsi="Helvetica" w:cs="Helvetica"/>
          <w:b/>
          <w:bCs/>
          <w:color w:val="4B4B4B"/>
          <w:sz w:val="21"/>
          <w:szCs w:val="21"/>
          <w:lang w:eastAsia="fr-CA"/>
        </w:rPr>
        <w:t>Miseurs</w:t>
      </w:r>
      <w:proofErr w:type="spellEnd"/>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joe@joe.com 123</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b/>
          <w:bCs/>
          <w:color w:val="4B4B4B"/>
          <w:sz w:val="21"/>
          <w:szCs w:val="21"/>
          <w:lang w:eastAsia="fr-CA"/>
        </w:rPr>
        <w:t>Admin</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michel@michel.com 123</w:t>
      </w:r>
    </w:p>
    <w:p w:rsidR="00C471AC" w:rsidRPr="00C471AC" w:rsidRDefault="00C471AC" w:rsidP="00C471AC">
      <w:pPr>
        <w:shd w:val="clear" w:color="auto" w:fill="FFFFFF"/>
        <w:spacing w:before="240" w:after="240" w:line="259" w:lineRule="atLeast"/>
        <w:outlineLvl w:val="1"/>
        <w:rPr>
          <w:rFonts w:ascii="Helvetica" w:eastAsia="Times New Roman" w:hAnsi="Helvetica" w:cs="Helvetica"/>
          <w:b/>
          <w:bCs/>
          <w:color w:val="4B4B4B"/>
          <w:sz w:val="26"/>
          <w:szCs w:val="26"/>
          <w:lang w:eastAsia="fr-CA"/>
        </w:rPr>
      </w:pPr>
      <w:r w:rsidRPr="00C471AC">
        <w:rPr>
          <w:rFonts w:ascii="Helvetica" w:eastAsia="Times New Roman" w:hAnsi="Helvetica" w:cs="Helvetica"/>
          <w:b/>
          <w:bCs/>
          <w:color w:val="4B4B4B"/>
          <w:sz w:val="26"/>
          <w:szCs w:val="26"/>
          <w:lang w:eastAsia="fr-CA"/>
        </w:rPr>
        <w:t>Pondération</w:t>
      </w:r>
    </w:p>
    <w:tbl>
      <w:tblPr>
        <w:tblW w:w="0" w:type="auto"/>
        <w:tblCellMar>
          <w:top w:w="15" w:type="dxa"/>
          <w:left w:w="15" w:type="dxa"/>
          <w:bottom w:w="15" w:type="dxa"/>
          <w:right w:w="15" w:type="dxa"/>
        </w:tblCellMar>
        <w:tblLook w:val="04A0" w:firstRow="1" w:lastRow="0" w:firstColumn="1" w:lastColumn="0" w:noHBand="0" w:noVBand="1"/>
      </w:tblPr>
      <w:tblGrid>
        <w:gridCol w:w="2912"/>
        <w:gridCol w:w="600"/>
      </w:tblGrid>
      <w:tr w:rsidR="00C471AC" w:rsidRPr="00C471AC" w:rsidTr="00C471AC">
        <w:trPr>
          <w:tblHeader/>
        </w:trPr>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Sujet</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Note</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BD</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Connexion</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/1</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Création</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/1</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Modèle MVC</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Vue</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/5</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Modèle</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/5</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Contrôleur</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/5</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sz w:val="18"/>
                <w:szCs w:val="18"/>
                <w:lang w:eastAsia="fr-CA"/>
              </w:rPr>
            </w:pPr>
            <w:r w:rsidRPr="00C471AC">
              <w:rPr>
                <w:rFonts w:ascii="Times New Roman" w:eastAsia="Times New Roman" w:hAnsi="Times New Roman" w:cs="Times New Roman"/>
                <w:b/>
                <w:bCs/>
                <w:sz w:val="24"/>
                <w:szCs w:val="24"/>
                <w:lang w:eastAsia="fr-CA"/>
              </w:rPr>
              <w:t>API</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lastRenderedPageBreak/>
              <w:t>Affichage JSON</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/5</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Parseur</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Mises à jour des statistiques</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/2</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Mises à jour des mises</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/3</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AJAX</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Affichage des M-A-J des mises</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/3</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Appel du MVC et MAJ de l'interface</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/2</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Lisibilité du code</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PHP</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/3</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Python</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/2</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Respect des normes HTML</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/2</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Respect du modèle MVC</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rPr>
                <w:rFonts w:ascii="Times New Roman" w:eastAsia="Times New Roman" w:hAnsi="Times New Roman" w:cs="Times New Roman"/>
                <w:sz w:val="18"/>
                <w:szCs w:val="18"/>
                <w:lang w:eastAsia="fr-CA"/>
              </w:rPr>
            </w:pPr>
            <w:r w:rsidRPr="00C471AC">
              <w:rPr>
                <w:rFonts w:ascii="Times New Roman" w:eastAsia="Times New Roman" w:hAnsi="Times New Roman" w:cs="Times New Roman"/>
                <w:sz w:val="18"/>
                <w:szCs w:val="18"/>
                <w:lang w:eastAsia="fr-CA"/>
              </w:rPr>
              <w:t>/3</w:t>
            </w:r>
          </w:p>
        </w:tc>
      </w:tr>
      <w:tr w:rsidR="00C471AC" w:rsidRPr="00C471AC" w:rsidTr="00C471A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Total</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C471AC" w:rsidRPr="00C471AC" w:rsidRDefault="00C471AC" w:rsidP="00C471AC">
            <w:pPr>
              <w:spacing w:after="0" w:line="240" w:lineRule="auto"/>
              <w:jc w:val="center"/>
              <w:rPr>
                <w:rFonts w:ascii="Times New Roman" w:eastAsia="Times New Roman" w:hAnsi="Times New Roman" w:cs="Times New Roman"/>
                <w:b/>
                <w:bCs/>
                <w:sz w:val="18"/>
                <w:szCs w:val="18"/>
                <w:lang w:eastAsia="fr-CA"/>
              </w:rPr>
            </w:pPr>
            <w:r w:rsidRPr="00C471AC">
              <w:rPr>
                <w:rFonts w:ascii="Times New Roman" w:eastAsia="Times New Roman" w:hAnsi="Times New Roman" w:cs="Times New Roman"/>
                <w:b/>
                <w:bCs/>
                <w:sz w:val="18"/>
                <w:szCs w:val="18"/>
                <w:lang w:eastAsia="fr-CA"/>
              </w:rPr>
              <w:t>/42</w:t>
            </w:r>
          </w:p>
        </w:tc>
      </w:tr>
    </w:tbl>
    <w:p w:rsidR="00C471AC" w:rsidRPr="00C471AC" w:rsidRDefault="00C471AC" w:rsidP="00C471AC">
      <w:pPr>
        <w:shd w:val="clear" w:color="auto" w:fill="FFFFFF"/>
        <w:spacing w:before="240" w:after="240" w:line="259" w:lineRule="atLeast"/>
        <w:outlineLvl w:val="2"/>
        <w:rPr>
          <w:rFonts w:ascii="Helvetica" w:eastAsia="Times New Roman" w:hAnsi="Helvetica" w:cs="Helvetica"/>
          <w:b/>
          <w:bCs/>
          <w:color w:val="4B4B4B"/>
          <w:sz w:val="23"/>
          <w:szCs w:val="23"/>
          <w:lang w:eastAsia="fr-CA"/>
        </w:rPr>
      </w:pPr>
      <w:r w:rsidRPr="00C471AC">
        <w:rPr>
          <w:rFonts w:ascii="Helvetica" w:eastAsia="Times New Roman" w:hAnsi="Helvetica" w:cs="Helvetica"/>
          <w:b/>
          <w:bCs/>
          <w:color w:val="4B4B4B"/>
          <w:sz w:val="23"/>
          <w:szCs w:val="23"/>
          <w:lang w:eastAsia="fr-CA"/>
        </w:rPr>
        <w:t>Remise</w:t>
      </w:r>
    </w:p>
    <w:p w:rsidR="00C471AC" w:rsidRPr="00C471AC" w:rsidRDefault="00C471AC" w:rsidP="00C471AC">
      <w:pPr>
        <w:shd w:val="clear" w:color="auto" w:fill="FFFFFF"/>
        <w:spacing w:after="240" w:line="259" w:lineRule="atLeast"/>
        <w:rPr>
          <w:rFonts w:ascii="Helvetica" w:eastAsia="Times New Roman" w:hAnsi="Helvetica" w:cs="Helvetica"/>
          <w:color w:val="4B4B4B"/>
          <w:sz w:val="21"/>
          <w:szCs w:val="21"/>
          <w:lang w:eastAsia="fr-CA"/>
        </w:rPr>
      </w:pPr>
      <w:r w:rsidRPr="00C471AC">
        <w:rPr>
          <w:rFonts w:ascii="Helvetica" w:eastAsia="Times New Roman" w:hAnsi="Helvetica" w:cs="Helvetica"/>
          <w:color w:val="4B4B4B"/>
          <w:sz w:val="21"/>
          <w:szCs w:val="21"/>
          <w:lang w:eastAsia="fr-CA"/>
        </w:rPr>
        <w:t>15 décembre 2015 par LÉA</w:t>
      </w:r>
    </w:p>
    <w:p w:rsidR="00557F46" w:rsidRDefault="00557F46">
      <w:bookmarkStart w:id="0" w:name="_GoBack"/>
      <w:bookmarkEnd w:id="0"/>
    </w:p>
    <w:sectPr w:rsidR="00557F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8BA"/>
    <w:multiLevelType w:val="multilevel"/>
    <w:tmpl w:val="050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F3142A"/>
    <w:multiLevelType w:val="multilevel"/>
    <w:tmpl w:val="68EA3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E73B2"/>
    <w:multiLevelType w:val="multilevel"/>
    <w:tmpl w:val="941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07718A"/>
    <w:multiLevelType w:val="multilevel"/>
    <w:tmpl w:val="157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3D0CA5"/>
    <w:multiLevelType w:val="multilevel"/>
    <w:tmpl w:val="6D5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2057F4"/>
    <w:multiLevelType w:val="multilevel"/>
    <w:tmpl w:val="0428B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0A209F"/>
    <w:multiLevelType w:val="multilevel"/>
    <w:tmpl w:val="7C5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C6CCB"/>
    <w:multiLevelType w:val="multilevel"/>
    <w:tmpl w:val="D71E4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6416AE"/>
    <w:multiLevelType w:val="multilevel"/>
    <w:tmpl w:val="897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81205E"/>
    <w:multiLevelType w:val="multilevel"/>
    <w:tmpl w:val="C8B6A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69269B"/>
    <w:multiLevelType w:val="multilevel"/>
    <w:tmpl w:val="807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3"/>
  </w:num>
  <w:num w:numId="8">
    <w:abstractNumId w:val="9"/>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AC"/>
    <w:rsid w:val="00557F46"/>
    <w:rsid w:val="009538B2"/>
    <w:rsid w:val="00C471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471AC"/>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471AC"/>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5">
    <w:name w:val="heading 5"/>
    <w:basedOn w:val="Normal"/>
    <w:link w:val="Titre5Car"/>
    <w:uiPriority w:val="9"/>
    <w:qFormat/>
    <w:rsid w:val="00C471AC"/>
    <w:pPr>
      <w:spacing w:before="100" w:beforeAutospacing="1" w:after="100" w:afterAutospacing="1" w:line="240" w:lineRule="auto"/>
      <w:outlineLvl w:val="4"/>
    </w:pPr>
    <w:rPr>
      <w:rFonts w:ascii="Times New Roman" w:eastAsia="Times New Roman" w:hAnsi="Times New Roman" w:cs="Times New Roman"/>
      <w:b/>
      <w:bCs/>
      <w:sz w:val="20"/>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71A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471AC"/>
    <w:rPr>
      <w:rFonts w:ascii="Times New Roman" w:eastAsia="Times New Roman" w:hAnsi="Times New Roman" w:cs="Times New Roman"/>
      <w:b/>
      <w:bCs/>
      <w:sz w:val="27"/>
      <w:szCs w:val="27"/>
      <w:lang w:eastAsia="fr-CA"/>
    </w:rPr>
  </w:style>
  <w:style w:type="character" w:customStyle="1" w:styleId="Titre5Car">
    <w:name w:val="Titre 5 Car"/>
    <w:basedOn w:val="Policepardfaut"/>
    <w:link w:val="Titre5"/>
    <w:uiPriority w:val="9"/>
    <w:rsid w:val="00C471AC"/>
    <w:rPr>
      <w:rFonts w:ascii="Times New Roman" w:eastAsia="Times New Roman" w:hAnsi="Times New Roman" w:cs="Times New Roman"/>
      <w:b/>
      <w:bCs/>
      <w:sz w:val="20"/>
      <w:szCs w:val="20"/>
      <w:lang w:eastAsia="fr-CA"/>
    </w:rPr>
  </w:style>
  <w:style w:type="paragraph" w:styleId="NormalWeb">
    <w:name w:val="Normal (Web)"/>
    <w:basedOn w:val="Normal"/>
    <w:uiPriority w:val="99"/>
    <w:semiHidden/>
    <w:unhideWhenUsed/>
    <w:rsid w:val="00C471AC"/>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C471AC"/>
    <w:rPr>
      <w:color w:val="0000FF"/>
      <w:u w:val="single"/>
    </w:rPr>
  </w:style>
  <w:style w:type="character" w:styleId="lev">
    <w:name w:val="Strong"/>
    <w:basedOn w:val="Policepardfaut"/>
    <w:uiPriority w:val="22"/>
    <w:qFormat/>
    <w:rsid w:val="00C471AC"/>
    <w:rPr>
      <w:b/>
      <w:bCs/>
    </w:rPr>
  </w:style>
  <w:style w:type="paragraph" w:styleId="PrformatHTML">
    <w:name w:val="HTML Preformatted"/>
    <w:basedOn w:val="Normal"/>
    <w:link w:val="PrformatHTMLCar"/>
    <w:uiPriority w:val="99"/>
    <w:semiHidden/>
    <w:unhideWhenUsed/>
    <w:rsid w:val="00C4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471AC"/>
    <w:rPr>
      <w:rFonts w:ascii="Courier New" w:eastAsia="Times New Roman" w:hAnsi="Courier New" w:cs="Courier New"/>
      <w:sz w:val="20"/>
      <w:szCs w:val="20"/>
      <w:lang w:eastAsia="fr-CA"/>
    </w:rPr>
  </w:style>
  <w:style w:type="character" w:customStyle="1" w:styleId="apple-converted-space">
    <w:name w:val="apple-converted-space"/>
    <w:basedOn w:val="Policepardfaut"/>
    <w:rsid w:val="00C47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471AC"/>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471AC"/>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5">
    <w:name w:val="heading 5"/>
    <w:basedOn w:val="Normal"/>
    <w:link w:val="Titre5Car"/>
    <w:uiPriority w:val="9"/>
    <w:qFormat/>
    <w:rsid w:val="00C471AC"/>
    <w:pPr>
      <w:spacing w:before="100" w:beforeAutospacing="1" w:after="100" w:afterAutospacing="1" w:line="240" w:lineRule="auto"/>
      <w:outlineLvl w:val="4"/>
    </w:pPr>
    <w:rPr>
      <w:rFonts w:ascii="Times New Roman" w:eastAsia="Times New Roman" w:hAnsi="Times New Roman" w:cs="Times New Roman"/>
      <w:b/>
      <w:bCs/>
      <w:sz w:val="20"/>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471A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471AC"/>
    <w:rPr>
      <w:rFonts w:ascii="Times New Roman" w:eastAsia="Times New Roman" w:hAnsi="Times New Roman" w:cs="Times New Roman"/>
      <w:b/>
      <w:bCs/>
      <w:sz w:val="27"/>
      <w:szCs w:val="27"/>
      <w:lang w:eastAsia="fr-CA"/>
    </w:rPr>
  </w:style>
  <w:style w:type="character" w:customStyle="1" w:styleId="Titre5Car">
    <w:name w:val="Titre 5 Car"/>
    <w:basedOn w:val="Policepardfaut"/>
    <w:link w:val="Titre5"/>
    <w:uiPriority w:val="9"/>
    <w:rsid w:val="00C471AC"/>
    <w:rPr>
      <w:rFonts w:ascii="Times New Roman" w:eastAsia="Times New Roman" w:hAnsi="Times New Roman" w:cs="Times New Roman"/>
      <w:b/>
      <w:bCs/>
      <w:sz w:val="20"/>
      <w:szCs w:val="20"/>
      <w:lang w:eastAsia="fr-CA"/>
    </w:rPr>
  </w:style>
  <w:style w:type="paragraph" w:styleId="NormalWeb">
    <w:name w:val="Normal (Web)"/>
    <w:basedOn w:val="Normal"/>
    <w:uiPriority w:val="99"/>
    <w:semiHidden/>
    <w:unhideWhenUsed/>
    <w:rsid w:val="00C471AC"/>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C471AC"/>
    <w:rPr>
      <w:color w:val="0000FF"/>
      <w:u w:val="single"/>
    </w:rPr>
  </w:style>
  <w:style w:type="character" w:styleId="lev">
    <w:name w:val="Strong"/>
    <w:basedOn w:val="Policepardfaut"/>
    <w:uiPriority w:val="22"/>
    <w:qFormat/>
    <w:rsid w:val="00C471AC"/>
    <w:rPr>
      <w:b/>
      <w:bCs/>
    </w:rPr>
  </w:style>
  <w:style w:type="paragraph" w:styleId="PrformatHTML">
    <w:name w:val="HTML Preformatted"/>
    <w:basedOn w:val="Normal"/>
    <w:link w:val="PrformatHTMLCar"/>
    <w:uiPriority w:val="99"/>
    <w:semiHidden/>
    <w:unhideWhenUsed/>
    <w:rsid w:val="00C4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471AC"/>
    <w:rPr>
      <w:rFonts w:ascii="Courier New" w:eastAsia="Times New Roman" w:hAnsi="Courier New" w:cs="Courier New"/>
      <w:sz w:val="20"/>
      <w:szCs w:val="20"/>
      <w:lang w:eastAsia="fr-CA"/>
    </w:rPr>
  </w:style>
  <w:style w:type="character" w:customStyle="1" w:styleId="apple-converted-space">
    <w:name w:val="apple-converted-space"/>
    <w:basedOn w:val="Policepardfaut"/>
    <w:rsid w:val="00C4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6693">
      <w:bodyDiv w:val="1"/>
      <w:marLeft w:val="0"/>
      <w:marRight w:val="0"/>
      <w:marTop w:val="0"/>
      <w:marBottom w:val="0"/>
      <w:divBdr>
        <w:top w:val="none" w:sz="0" w:space="0" w:color="auto"/>
        <w:left w:val="none" w:sz="0" w:space="0" w:color="auto"/>
        <w:bottom w:val="none" w:sz="0" w:space="0" w:color="auto"/>
        <w:right w:val="none" w:sz="0" w:space="0" w:color="auto"/>
      </w:divBdr>
      <w:divsChild>
        <w:div w:id="980496294">
          <w:marLeft w:val="0"/>
          <w:marRight w:val="0"/>
          <w:marTop w:val="150"/>
          <w:marBottom w:val="0"/>
          <w:divBdr>
            <w:top w:val="none" w:sz="0" w:space="0" w:color="auto"/>
            <w:left w:val="none" w:sz="0" w:space="0" w:color="auto"/>
            <w:bottom w:val="none" w:sz="0" w:space="0" w:color="auto"/>
            <w:right w:val="none" w:sz="0" w:space="0" w:color="auto"/>
          </w:divBdr>
          <w:divsChild>
            <w:div w:id="1639728434">
              <w:marLeft w:val="0"/>
              <w:marRight w:val="0"/>
              <w:marTop w:val="0"/>
              <w:marBottom w:val="0"/>
              <w:divBdr>
                <w:top w:val="none" w:sz="0" w:space="0" w:color="auto"/>
                <w:left w:val="none" w:sz="0" w:space="0" w:color="auto"/>
                <w:bottom w:val="none" w:sz="0" w:space="0" w:color="auto"/>
                <w:right w:val="none" w:sz="0" w:space="0" w:color="auto"/>
              </w:divBdr>
              <w:divsChild>
                <w:div w:id="1010333587">
                  <w:marLeft w:val="0"/>
                  <w:marRight w:val="0"/>
                  <w:marTop w:val="0"/>
                  <w:marBottom w:val="0"/>
                  <w:divBdr>
                    <w:top w:val="none" w:sz="0" w:space="0" w:color="auto"/>
                    <w:left w:val="none" w:sz="0" w:space="0" w:color="auto"/>
                    <w:bottom w:val="none" w:sz="0" w:space="0" w:color="auto"/>
                    <w:right w:val="none" w:sz="0" w:space="0" w:color="auto"/>
                  </w:divBdr>
                </w:div>
                <w:div w:id="1601839226">
                  <w:marLeft w:val="0"/>
                  <w:marRight w:val="0"/>
                  <w:marTop w:val="0"/>
                  <w:marBottom w:val="0"/>
                  <w:divBdr>
                    <w:top w:val="none" w:sz="0" w:space="0" w:color="auto"/>
                    <w:left w:val="none" w:sz="0" w:space="0" w:color="auto"/>
                    <w:bottom w:val="none" w:sz="0" w:space="0" w:color="auto"/>
                    <w:right w:val="none" w:sz="0" w:space="0" w:color="auto"/>
                  </w:divBdr>
                </w:div>
                <w:div w:id="1919627822">
                  <w:marLeft w:val="0"/>
                  <w:marRight w:val="0"/>
                  <w:marTop w:val="0"/>
                  <w:marBottom w:val="0"/>
                  <w:divBdr>
                    <w:top w:val="none" w:sz="0" w:space="0" w:color="auto"/>
                    <w:left w:val="none" w:sz="0" w:space="0" w:color="auto"/>
                    <w:bottom w:val="none" w:sz="0" w:space="0" w:color="auto"/>
                    <w:right w:val="none" w:sz="0" w:space="0" w:color="auto"/>
                  </w:divBdr>
                </w:div>
                <w:div w:id="814031962">
                  <w:marLeft w:val="0"/>
                  <w:marRight w:val="0"/>
                  <w:marTop w:val="0"/>
                  <w:marBottom w:val="0"/>
                  <w:divBdr>
                    <w:top w:val="none" w:sz="0" w:space="0" w:color="auto"/>
                    <w:left w:val="none" w:sz="0" w:space="0" w:color="auto"/>
                    <w:bottom w:val="none" w:sz="0" w:space="0" w:color="auto"/>
                    <w:right w:val="none" w:sz="0" w:space="0" w:color="auto"/>
                  </w:divBdr>
                </w:div>
                <w:div w:id="545413236">
                  <w:marLeft w:val="0"/>
                  <w:marRight w:val="0"/>
                  <w:marTop w:val="0"/>
                  <w:marBottom w:val="0"/>
                  <w:divBdr>
                    <w:top w:val="none" w:sz="0" w:space="0" w:color="auto"/>
                    <w:left w:val="none" w:sz="0" w:space="0" w:color="auto"/>
                    <w:bottom w:val="none" w:sz="0" w:space="0" w:color="auto"/>
                    <w:right w:val="none" w:sz="0" w:space="0" w:color="auto"/>
                  </w:divBdr>
                </w:div>
                <w:div w:id="1172529643">
                  <w:marLeft w:val="0"/>
                  <w:marRight w:val="0"/>
                  <w:marTop w:val="0"/>
                  <w:marBottom w:val="0"/>
                  <w:divBdr>
                    <w:top w:val="none" w:sz="0" w:space="0" w:color="auto"/>
                    <w:left w:val="none" w:sz="0" w:space="0" w:color="auto"/>
                    <w:bottom w:val="none" w:sz="0" w:space="0" w:color="auto"/>
                    <w:right w:val="none" w:sz="0" w:space="0" w:color="auto"/>
                  </w:divBdr>
                  <w:divsChild>
                    <w:div w:id="2116434152">
                      <w:marLeft w:val="0"/>
                      <w:marRight w:val="0"/>
                      <w:marTop w:val="0"/>
                      <w:marBottom w:val="0"/>
                      <w:divBdr>
                        <w:top w:val="none" w:sz="0" w:space="0" w:color="auto"/>
                        <w:left w:val="none" w:sz="0" w:space="0" w:color="auto"/>
                        <w:bottom w:val="none" w:sz="0" w:space="0" w:color="auto"/>
                        <w:right w:val="none" w:sz="0" w:space="0" w:color="auto"/>
                      </w:divBdr>
                    </w:div>
                  </w:divsChild>
                </w:div>
                <w:div w:id="811561835">
                  <w:marLeft w:val="0"/>
                  <w:marRight w:val="0"/>
                  <w:marTop w:val="0"/>
                  <w:marBottom w:val="0"/>
                  <w:divBdr>
                    <w:top w:val="none" w:sz="0" w:space="0" w:color="auto"/>
                    <w:left w:val="none" w:sz="0" w:space="0" w:color="auto"/>
                    <w:bottom w:val="none" w:sz="0" w:space="0" w:color="auto"/>
                    <w:right w:val="none" w:sz="0" w:space="0" w:color="auto"/>
                  </w:divBdr>
                  <w:divsChild>
                    <w:div w:id="895972802">
                      <w:marLeft w:val="0"/>
                      <w:marRight w:val="0"/>
                      <w:marTop w:val="0"/>
                      <w:marBottom w:val="0"/>
                      <w:divBdr>
                        <w:top w:val="none" w:sz="0" w:space="0" w:color="auto"/>
                        <w:left w:val="none" w:sz="0" w:space="0" w:color="auto"/>
                        <w:bottom w:val="none" w:sz="0" w:space="0" w:color="auto"/>
                        <w:right w:val="none" w:sz="0" w:space="0" w:color="auto"/>
                      </w:divBdr>
                    </w:div>
                    <w:div w:id="874586223">
                      <w:marLeft w:val="0"/>
                      <w:marRight w:val="0"/>
                      <w:marTop w:val="0"/>
                      <w:marBottom w:val="0"/>
                      <w:divBdr>
                        <w:top w:val="none" w:sz="0" w:space="0" w:color="auto"/>
                        <w:left w:val="none" w:sz="0" w:space="0" w:color="auto"/>
                        <w:bottom w:val="none" w:sz="0" w:space="0" w:color="auto"/>
                        <w:right w:val="none" w:sz="0" w:space="0" w:color="auto"/>
                      </w:divBdr>
                    </w:div>
                    <w:div w:id="1262955251">
                      <w:marLeft w:val="0"/>
                      <w:marRight w:val="0"/>
                      <w:marTop w:val="0"/>
                      <w:marBottom w:val="0"/>
                      <w:divBdr>
                        <w:top w:val="none" w:sz="0" w:space="0" w:color="auto"/>
                        <w:left w:val="none" w:sz="0" w:space="0" w:color="auto"/>
                        <w:bottom w:val="none" w:sz="0" w:space="0" w:color="auto"/>
                        <w:right w:val="none" w:sz="0" w:space="0" w:color="auto"/>
                      </w:divBdr>
                    </w:div>
                    <w:div w:id="1193307465">
                      <w:marLeft w:val="0"/>
                      <w:marRight w:val="0"/>
                      <w:marTop w:val="0"/>
                      <w:marBottom w:val="0"/>
                      <w:divBdr>
                        <w:top w:val="none" w:sz="0" w:space="0" w:color="auto"/>
                        <w:left w:val="none" w:sz="0" w:space="0" w:color="auto"/>
                        <w:bottom w:val="none" w:sz="0" w:space="0" w:color="auto"/>
                        <w:right w:val="none" w:sz="0" w:space="0" w:color="auto"/>
                      </w:divBdr>
                    </w:div>
                  </w:divsChild>
                </w:div>
                <w:div w:id="1478524262">
                  <w:marLeft w:val="0"/>
                  <w:marRight w:val="0"/>
                  <w:marTop w:val="0"/>
                  <w:marBottom w:val="0"/>
                  <w:divBdr>
                    <w:top w:val="none" w:sz="0" w:space="0" w:color="auto"/>
                    <w:left w:val="none" w:sz="0" w:space="0" w:color="auto"/>
                    <w:bottom w:val="none" w:sz="0" w:space="0" w:color="auto"/>
                    <w:right w:val="none" w:sz="0" w:space="0" w:color="auto"/>
                  </w:divBdr>
                  <w:divsChild>
                    <w:div w:id="1056317619">
                      <w:marLeft w:val="0"/>
                      <w:marRight w:val="0"/>
                      <w:marTop w:val="0"/>
                      <w:marBottom w:val="0"/>
                      <w:divBdr>
                        <w:top w:val="none" w:sz="0" w:space="0" w:color="auto"/>
                        <w:left w:val="none" w:sz="0" w:space="0" w:color="auto"/>
                        <w:bottom w:val="none" w:sz="0" w:space="0" w:color="auto"/>
                        <w:right w:val="none" w:sz="0" w:space="0" w:color="auto"/>
                      </w:divBdr>
                    </w:div>
                    <w:div w:id="391390217">
                      <w:marLeft w:val="0"/>
                      <w:marRight w:val="0"/>
                      <w:marTop w:val="0"/>
                      <w:marBottom w:val="0"/>
                      <w:divBdr>
                        <w:top w:val="none" w:sz="0" w:space="0" w:color="auto"/>
                        <w:left w:val="none" w:sz="0" w:space="0" w:color="auto"/>
                        <w:bottom w:val="none" w:sz="0" w:space="0" w:color="auto"/>
                        <w:right w:val="none" w:sz="0" w:space="0" w:color="auto"/>
                      </w:divBdr>
                    </w:div>
                    <w:div w:id="2142265348">
                      <w:marLeft w:val="0"/>
                      <w:marRight w:val="0"/>
                      <w:marTop w:val="0"/>
                      <w:marBottom w:val="0"/>
                      <w:divBdr>
                        <w:top w:val="none" w:sz="0" w:space="0" w:color="auto"/>
                        <w:left w:val="none" w:sz="0" w:space="0" w:color="auto"/>
                        <w:bottom w:val="none" w:sz="0" w:space="0" w:color="auto"/>
                        <w:right w:val="none" w:sz="0" w:space="0" w:color="auto"/>
                      </w:divBdr>
                    </w:div>
                    <w:div w:id="483550546">
                      <w:marLeft w:val="0"/>
                      <w:marRight w:val="0"/>
                      <w:marTop w:val="0"/>
                      <w:marBottom w:val="0"/>
                      <w:divBdr>
                        <w:top w:val="none" w:sz="0" w:space="0" w:color="auto"/>
                        <w:left w:val="none" w:sz="0" w:space="0" w:color="auto"/>
                        <w:bottom w:val="none" w:sz="0" w:space="0" w:color="auto"/>
                        <w:right w:val="none" w:sz="0" w:space="0" w:color="auto"/>
                      </w:divBdr>
                    </w:div>
                    <w:div w:id="372854438">
                      <w:marLeft w:val="0"/>
                      <w:marRight w:val="0"/>
                      <w:marTop w:val="0"/>
                      <w:marBottom w:val="0"/>
                      <w:divBdr>
                        <w:top w:val="none" w:sz="0" w:space="0" w:color="auto"/>
                        <w:left w:val="none" w:sz="0" w:space="0" w:color="auto"/>
                        <w:bottom w:val="none" w:sz="0" w:space="0" w:color="auto"/>
                        <w:right w:val="none" w:sz="0" w:space="0" w:color="auto"/>
                      </w:divBdr>
                    </w:div>
                    <w:div w:id="1387800516">
                      <w:marLeft w:val="0"/>
                      <w:marRight w:val="0"/>
                      <w:marTop w:val="0"/>
                      <w:marBottom w:val="0"/>
                      <w:divBdr>
                        <w:top w:val="none" w:sz="0" w:space="0" w:color="auto"/>
                        <w:left w:val="none" w:sz="0" w:space="0" w:color="auto"/>
                        <w:bottom w:val="none" w:sz="0" w:space="0" w:color="auto"/>
                        <w:right w:val="none" w:sz="0" w:space="0" w:color="auto"/>
                      </w:divBdr>
                    </w:div>
                    <w:div w:id="198204183">
                      <w:marLeft w:val="0"/>
                      <w:marRight w:val="0"/>
                      <w:marTop w:val="0"/>
                      <w:marBottom w:val="0"/>
                      <w:divBdr>
                        <w:top w:val="none" w:sz="0" w:space="0" w:color="auto"/>
                        <w:left w:val="none" w:sz="0" w:space="0" w:color="auto"/>
                        <w:bottom w:val="none" w:sz="0" w:space="0" w:color="auto"/>
                        <w:right w:val="none" w:sz="0" w:space="0" w:color="auto"/>
                      </w:divBdr>
                    </w:div>
                    <w:div w:id="511379355">
                      <w:marLeft w:val="0"/>
                      <w:marRight w:val="0"/>
                      <w:marTop w:val="0"/>
                      <w:marBottom w:val="0"/>
                      <w:divBdr>
                        <w:top w:val="none" w:sz="0" w:space="0" w:color="auto"/>
                        <w:left w:val="none" w:sz="0" w:space="0" w:color="auto"/>
                        <w:bottom w:val="none" w:sz="0" w:space="0" w:color="auto"/>
                        <w:right w:val="none" w:sz="0" w:space="0" w:color="auto"/>
                      </w:divBdr>
                    </w:div>
                  </w:divsChild>
                </w:div>
                <w:div w:id="661544253">
                  <w:marLeft w:val="0"/>
                  <w:marRight w:val="0"/>
                  <w:marTop w:val="0"/>
                  <w:marBottom w:val="0"/>
                  <w:divBdr>
                    <w:top w:val="none" w:sz="0" w:space="0" w:color="auto"/>
                    <w:left w:val="none" w:sz="0" w:space="0" w:color="auto"/>
                    <w:bottom w:val="none" w:sz="0" w:space="0" w:color="auto"/>
                    <w:right w:val="none" w:sz="0" w:space="0" w:color="auto"/>
                  </w:divBdr>
                  <w:divsChild>
                    <w:div w:id="1213613656">
                      <w:marLeft w:val="0"/>
                      <w:marRight w:val="0"/>
                      <w:marTop w:val="0"/>
                      <w:marBottom w:val="0"/>
                      <w:divBdr>
                        <w:top w:val="none" w:sz="0" w:space="0" w:color="auto"/>
                        <w:left w:val="none" w:sz="0" w:space="0" w:color="auto"/>
                        <w:bottom w:val="none" w:sz="0" w:space="0" w:color="auto"/>
                        <w:right w:val="none" w:sz="0" w:space="0" w:color="auto"/>
                      </w:divBdr>
                    </w:div>
                    <w:div w:id="673802182">
                      <w:marLeft w:val="0"/>
                      <w:marRight w:val="0"/>
                      <w:marTop w:val="0"/>
                      <w:marBottom w:val="0"/>
                      <w:divBdr>
                        <w:top w:val="none" w:sz="0" w:space="0" w:color="auto"/>
                        <w:left w:val="none" w:sz="0" w:space="0" w:color="auto"/>
                        <w:bottom w:val="none" w:sz="0" w:space="0" w:color="auto"/>
                        <w:right w:val="none" w:sz="0" w:space="0" w:color="auto"/>
                      </w:divBdr>
                    </w:div>
                    <w:div w:id="1129132707">
                      <w:marLeft w:val="0"/>
                      <w:marRight w:val="0"/>
                      <w:marTop w:val="0"/>
                      <w:marBottom w:val="0"/>
                      <w:divBdr>
                        <w:top w:val="none" w:sz="0" w:space="0" w:color="auto"/>
                        <w:left w:val="none" w:sz="0" w:space="0" w:color="auto"/>
                        <w:bottom w:val="none" w:sz="0" w:space="0" w:color="auto"/>
                        <w:right w:val="none" w:sz="0" w:space="0" w:color="auto"/>
                      </w:divBdr>
                    </w:div>
                  </w:divsChild>
                </w:div>
                <w:div w:id="571429312">
                  <w:marLeft w:val="0"/>
                  <w:marRight w:val="0"/>
                  <w:marTop w:val="0"/>
                  <w:marBottom w:val="0"/>
                  <w:divBdr>
                    <w:top w:val="none" w:sz="0" w:space="0" w:color="auto"/>
                    <w:left w:val="none" w:sz="0" w:space="0" w:color="auto"/>
                    <w:bottom w:val="none" w:sz="0" w:space="0" w:color="auto"/>
                    <w:right w:val="none" w:sz="0" w:space="0" w:color="auto"/>
                  </w:divBdr>
                </w:div>
                <w:div w:id="1301226219">
                  <w:marLeft w:val="0"/>
                  <w:marRight w:val="0"/>
                  <w:marTop w:val="0"/>
                  <w:marBottom w:val="0"/>
                  <w:divBdr>
                    <w:top w:val="none" w:sz="0" w:space="0" w:color="auto"/>
                    <w:left w:val="none" w:sz="0" w:space="0" w:color="auto"/>
                    <w:bottom w:val="none" w:sz="0" w:space="0" w:color="auto"/>
                    <w:right w:val="none" w:sz="0" w:space="0" w:color="auto"/>
                  </w:divBdr>
                  <w:divsChild>
                    <w:div w:id="286394861">
                      <w:marLeft w:val="0"/>
                      <w:marRight w:val="0"/>
                      <w:marTop w:val="0"/>
                      <w:marBottom w:val="0"/>
                      <w:divBdr>
                        <w:top w:val="none" w:sz="0" w:space="0" w:color="auto"/>
                        <w:left w:val="none" w:sz="0" w:space="0" w:color="auto"/>
                        <w:bottom w:val="none" w:sz="0" w:space="0" w:color="auto"/>
                        <w:right w:val="none" w:sz="0" w:space="0" w:color="auto"/>
                      </w:divBdr>
                    </w:div>
                    <w:div w:id="1428773790">
                      <w:marLeft w:val="0"/>
                      <w:marRight w:val="0"/>
                      <w:marTop w:val="0"/>
                      <w:marBottom w:val="0"/>
                      <w:divBdr>
                        <w:top w:val="none" w:sz="0" w:space="0" w:color="auto"/>
                        <w:left w:val="none" w:sz="0" w:space="0" w:color="auto"/>
                        <w:bottom w:val="none" w:sz="0" w:space="0" w:color="auto"/>
                        <w:right w:val="none" w:sz="0" w:space="0" w:color="auto"/>
                      </w:divBdr>
                    </w:div>
                  </w:divsChild>
                </w:div>
                <w:div w:id="1604068685">
                  <w:marLeft w:val="0"/>
                  <w:marRight w:val="0"/>
                  <w:marTop w:val="0"/>
                  <w:marBottom w:val="0"/>
                  <w:divBdr>
                    <w:top w:val="none" w:sz="0" w:space="0" w:color="auto"/>
                    <w:left w:val="none" w:sz="0" w:space="0" w:color="auto"/>
                    <w:bottom w:val="none" w:sz="0" w:space="0" w:color="auto"/>
                    <w:right w:val="none" w:sz="0" w:space="0" w:color="auto"/>
                  </w:divBdr>
                  <w:divsChild>
                    <w:div w:id="1590042890">
                      <w:marLeft w:val="0"/>
                      <w:marRight w:val="0"/>
                      <w:marTop w:val="0"/>
                      <w:marBottom w:val="0"/>
                      <w:divBdr>
                        <w:top w:val="none" w:sz="0" w:space="0" w:color="auto"/>
                        <w:left w:val="none" w:sz="0" w:space="0" w:color="auto"/>
                        <w:bottom w:val="none" w:sz="0" w:space="0" w:color="auto"/>
                        <w:right w:val="none" w:sz="0" w:space="0" w:color="auto"/>
                      </w:divBdr>
                    </w:div>
                    <w:div w:id="2073577327">
                      <w:marLeft w:val="0"/>
                      <w:marRight w:val="0"/>
                      <w:marTop w:val="0"/>
                      <w:marBottom w:val="0"/>
                      <w:divBdr>
                        <w:top w:val="none" w:sz="0" w:space="0" w:color="auto"/>
                        <w:left w:val="none" w:sz="0" w:space="0" w:color="auto"/>
                        <w:bottom w:val="none" w:sz="0" w:space="0" w:color="auto"/>
                        <w:right w:val="none" w:sz="0" w:space="0" w:color="auto"/>
                      </w:divBdr>
                    </w:div>
                    <w:div w:id="17128210">
                      <w:marLeft w:val="0"/>
                      <w:marRight w:val="0"/>
                      <w:marTop w:val="0"/>
                      <w:marBottom w:val="0"/>
                      <w:divBdr>
                        <w:top w:val="none" w:sz="0" w:space="0" w:color="auto"/>
                        <w:left w:val="none" w:sz="0" w:space="0" w:color="auto"/>
                        <w:bottom w:val="none" w:sz="0" w:space="0" w:color="auto"/>
                        <w:right w:val="none" w:sz="0" w:space="0" w:color="auto"/>
                      </w:divBdr>
                    </w:div>
                    <w:div w:id="1442803871">
                      <w:marLeft w:val="0"/>
                      <w:marRight w:val="0"/>
                      <w:marTop w:val="0"/>
                      <w:marBottom w:val="0"/>
                      <w:divBdr>
                        <w:top w:val="none" w:sz="0" w:space="0" w:color="auto"/>
                        <w:left w:val="none" w:sz="0" w:space="0" w:color="auto"/>
                        <w:bottom w:val="none" w:sz="0" w:space="0" w:color="auto"/>
                        <w:right w:val="none" w:sz="0" w:space="0" w:color="auto"/>
                      </w:divBdr>
                    </w:div>
                    <w:div w:id="1064723969">
                      <w:marLeft w:val="0"/>
                      <w:marRight w:val="0"/>
                      <w:marTop w:val="0"/>
                      <w:marBottom w:val="0"/>
                      <w:divBdr>
                        <w:top w:val="none" w:sz="0" w:space="0" w:color="auto"/>
                        <w:left w:val="none" w:sz="0" w:space="0" w:color="auto"/>
                        <w:bottom w:val="none" w:sz="0" w:space="0" w:color="auto"/>
                        <w:right w:val="none" w:sz="0" w:space="0" w:color="auto"/>
                      </w:divBdr>
                    </w:div>
                    <w:div w:id="1204055052">
                      <w:marLeft w:val="0"/>
                      <w:marRight w:val="0"/>
                      <w:marTop w:val="0"/>
                      <w:marBottom w:val="0"/>
                      <w:divBdr>
                        <w:top w:val="none" w:sz="0" w:space="0" w:color="auto"/>
                        <w:left w:val="none" w:sz="0" w:space="0" w:color="auto"/>
                        <w:bottom w:val="none" w:sz="0" w:space="0" w:color="auto"/>
                        <w:right w:val="none" w:sz="0" w:space="0" w:color="auto"/>
                      </w:divBdr>
                    </w:div>
                    <w:div w:id="1790859976">
                      <w:marLeft w:val="0"/>
                      <w:marRight w:val="0"/>
                      <w:marTop w:val="0"/>
                      <w:marBottom w:val="0"/>
                      <w:divBdr>
                        <w:top w:val="none" w:sz="0" w:space="0" w:color="auto"/>
                        <w:left w:val="none" w:sz="0" w:space="0" w:color="auto"/>
                        <w:bottom w:val="none" w:sz="0" w:space="0" w:color="auto"/>
                        <w:right w:val="none" w:sz="0" w:space="0" w:color="auto"/>
                      </w:divBdr>
                      <w:divsChild>
                        <w:div w:id="10711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973">
                  <w:marLeft w:val="0"/>
                  <w:marRight w:val="0"/>
                  <w:marTop w:val="0"/>
                  <w:marBottom w:val="0"/>
                  <w:divBdr>
                    <w:top w:val="none" w:sz="0" w:space="0" w:color="auto"/>
                    <w:left w:val="none" w:sz="0" w:space="0" w:color="auto"/>
                    <w:bottom w:val="none" w:sz="0" w:space="0" w:color="auto"/>
                    <w:right w:val="none" w:sz="0" w:space="0" w:color="auto"/>
                  </w:divBdr>
                  <w:divsChild>
                    <w:div w:id="938874206">
                      <w:marLeft w:val="0"/>
                      <w:marRight w:val="0"/>
                      <w:marTop w:val="0"/>
                      <w:marBottom w:val="0"/>
                      <w:divBdr>
                        <w:top w:val="none" w:sz="0" w:space="0" w:color="auto"/>
                        <w:left w:val="none" w:sz="0" w:space="0" w:color="auto"/>
                        <w:bottom w:val="none" w:sz="0" w:space="0" w:color="auto"/>
                        <w:right w:val="none" w:sz="0" w:space="0" w:color="auto"/>
                      </w:divBdr>
                    </w:div>
                    <w:div w:id="1346055107">
                      <w:marLeft w:val="0"/>
                      <w:marRight w:val="0"/>
                      <w:marTop w:val="0"/>
                      <w:marBottom w:val="0"/>
                      <w:divBdr>
                        <w:top w:val="none" w:sz="0" w:space="0" w:color="auto"/>
                        <w:left w:val="none" w:sz="0" w:space="0" w:color="auto"/>
                        <w:bottom w:val="none" w:sz="0" w:space="0" w:color="auto"/>
                        <w:right w:val="none" w:sz="0" w:space="0" w:color="auto"/>
                      </w:divBdr>
                    </w:div>
                    <w:div w:id="2109229085">
                      <w:marLeft w:val="0"/>
                      <w:marRight w:val="0"/>
                      <w:marTop w:val="0"/>
                      <w:marBottom w:val="0"/>
                      <w:divBdr>
                        <w:top w:val="none" w:sz="0" w:space="0" w:color="auto"/>
                        <w:left w:val="none" w:sz="0" w:space="0" w:color="auto"/>
                        <w:bottom w:val="none" w:sz="0" w:space="0" w:color="auto"/>
                        <w:right w:val="none" w:sz="0" w:space="0" w:color="auto"/>
                      </w:divBdr>
                    </w:div>
                  </w:divsChild>
                </w:div>
                <w:div w:id="2087997465">
                  <w:marLeft w:val="0"/>
                  <w:marRight w:val="0"/>
                  <w:marTop w:val="0"/>
                  <w:marBottom w:val="0"/>
                  <w:divBdr>
                    <w:top w:val="none" w:sz="0" w:space="0" w:color="auto"/>
                    <w:left w:val="none" w:sz="0" w:space="0" w:color="auto"/>
                    <w:bottom w:val="none" w:sz="0" w:space="0" w:color="auto"/>
                    <w:right w:val="none" w:sz="0" w:space="0" w:color="auto"/>
                  </w:divBdr>
                  <w:divsChild>
                    <w:div w:id="1172064476">
                      <w:marLeft w:val="0"/>
                      <w:marRight w:val="0"/>
                      <w:marTop w:val="0"/>
                      <w:marBottom w:val="0"/>
                      <w:divBdr>
                        <w:top w:val="none" w:sz="0" w:space="0" w:color="auto"/>
                        <w:left w:val="none" w:sz="0" w:space="0" w:color="auto"/>
                        <w:bottom w:val="none" w:sz="0" w:space="0" w:color="auto"/>
                        <w:right w:val="none" w:sz="0" w:space="0" w:color="auto"/>
                      </w:divBdr>
                    </w:div>
                    <w:div w:id="805270614">
                      <w:marLeft w:val="0"/>
                      <w:marRight w:val="0"/>
                      <w:marTop w:val="0"/>
                      <w:marBottom w:val="0"/>
                      <w:divBdr>
                        <w:top w:val="none" w:sz="0" w:space="0" w:color="auto"/>
                        <w:left w:val="none" w:sz="0" w:space="0" w:color="auto"/>
                        <w:bottom w:val="none" w:sz="0" w:space="0" w:color="auto"/>
                        <w:right w:val="none" w:sz="0" w:space="0" w:color="auto"/>
                      </w:divBdr>
                    </w:div>
                    <w:div w:id="546767205">
                      <w:marLeft w:val="0"/>
                      <w:marRight w:val="0"/>
                      <w:marTop w:val="0"/>
                      <w:marBottom w:val="0"/>
                      <w:divBdr>
                        <w:top w:val="none" w:sz="0" w:space="0" w:color="auto"/>
                        <w:left w:val="none" w:sz="0" w:space="0" w:color="auto"/>
                        <w:bottom w:val="none" w:sz="0" w:space="0" w:color="auto"/>
                        <w:right w:val="none" w:sz="0" w:space="0" w:color="auto"/>
                      </w:divBdr>
                    </w:div>
                  </w:divsChild>
                </w:div>
                <w:div w:id="1357778105">
                  <w:marLeft w:val="0"/>
                  <w:marRight w:val="0"/>
                  <w:marTop w:val="0"/>
                  <w:marBottom w:val="0"/>
                  <w:divBdr>
                    <w:top w:val="none" w:sz="0" w:space="0" w:color="auto"/>
                    <w:left w:val="none" w:sz="0" w:space="0" w:color="auto"/>
                    <w:bottom w:val="none" w:sz="0" w:space="0" w:color="auto"/>
                    <w:right w:val="none" w:sz="0" w:space="0" w:color="auto"/>
                  </w:divBdr>
                  <w:divsChild>
                    <w:div w:id="1061177757">
                      <w:marLeft w:val="0"/>
                      <w:marRight w:val="0"/>
                      <w:marTop w:val="0"/>
                      <w:marBottom w:val="0"/>
                      <w:divBdr>
                        <w:top w:val="none" w:sz="0" w:space="0" w:color="auto"/>
                        <w:left w:val="none" w:sz="0" w:space="0" w:color="auto"/>
                        <w:bottom w:val="none" w:sz="0" w:space="0" w:color="auto"/>
                        <w:right w:val="none" w:sz="0" w:space="0" w:color="auto"/>
                      </w:divBdr>
                    </w:div>
                    <w:div w:id="914128550">
                      <w:marLeft w:val="0"/>
                      <w:marRight w:val="0"/>
                      <w:marTop w:val="0"/>
                      <w:marBottom w:val="0"/>
                      <w:divBdr>
                        <w:top w:val="none" w:sz="0" w:space="0" w:color="auto"/>
                        <w:left w:val="none" w:sz="0" w:space="0" w:color="auto"/>
                        <w:bottom w:val="none" w:sz="0" w:space="0" w:color="auto"/>
                        <w:right w:val="none" w:sz="0" w:space="0" w:color="auto"/>
                      </w:divBdr>
                    </w:div>
                    <w:div w:id="1453592206">
                      <w:marLeft w:val="0"/>
                      <w:marRight w:val="0"/>
                      <w:marTop w:val="0"/>
                      <w:marBottom w:val="0"/>
                      <w:divBdr>
                        <w:top w:val="none" w:sz="0" w:space="0" w:color="auto"/>
                        <w:left w:val="none" w:sz="0" w:space="0" w:color="auto"/>
                        <w:bottom w:val="none" w:sz="0" w:space="0" w:color="auto"/>
                        <w:right w:val="none" w:sz="0" w:space="0" w:color="auto"/>
                      </w:divBdr>
                    </w:div>
                    <w:div w:id="1952012776">
                      <w:marLeft w:val="0"/>
                      <w:marRight w:val="0"/>
                      <w:marTop w:val="0"/>
                      <w:marBottom w:val="0"/>
                      <w:divBdr>
                        <w:top w:val="none" w:sz="0" w:space="0" w:color="auto"/>
                        <w:left w:val="none" w:sz="0" w:space="0" w:color="auto"/>
                        <w:bottom w:val="none" w:sz="0" w:space="0" w:color="auto"/>
                        <w:right w:val="none" w:sz="0" w:space="0" w:color="auto"/>
                      </w:divBdr>
                    </w:div>
                    <w:div w:id="1230461418">
                      <w:marLeft w:val="0"/>
                      <w:marRight w:val="0"/>
                      <w:marTop w:val="0"/>
                      <w:marBottom w:val="0"/>
                      <w:divBdr>
                        <w:top w:val="none" w:sz="0" w:space="0" w:color="auto"/>
                        <w:left w:val="none" w:sz="0" w:space="0" w:color="auto"/>
                        <w:bottom w:val="none" w:sz="0" w:space="0" w:color="auto"/>
                        <w:right w:val="none" w:sz="0" w:space="0" w:color="auto"/>
                      </w:divBdr>
                    </w:div>
                    <w:div w:id="364526766">
                      <w:marLeft w:val="0"/>
                      <w:marRight w:val="0"/>
                      <w:marTop w:val="0"/>
                      <w:marBottom w:val="0"/>
                      <w:divBdr>
                        <w:top w:val="none" w:sz="0" w:space="0" w:color="auto"/>
                        <w:left w:val="none" w:sz="0" w:space="0" w:color="auto"/>
                        <w:bottom w:val="none" w:sz="0" w:space="0" w:color="auto"/>
                        <w:right w:val="none" w:sz="0" w:space="0" w:color="auto"/>
                      </w:divBdr>
                    </w:div>
                  </w:divsChild>
                </w:div>
                <w:div w:id="1419054664">
                  <w:marLeft w:val="0"/>
                  <w:marRight w:val="0"/>
                  <w:marTop w:val="0"/>
                  <w:marBottom w:val="0"/>
                  <w:divBdr>
                    <w:top w:val="none" w:sz="0" w:space="0" w:color="auto"/>
                    <w:left w:val="none" w:sz="0" w:space="0" w:color="auto"/>
                    <w:bottom w:val="none" w:sz="0" w:space="0" w:color="auto"/>
                    <w:right w:val="none" w:sz="0" w:space="0" w:color="auto"/>
                  </w:divBdr>
                </w:div>
                <w:div w:id="1588227406">
                  <w:marLeft w:val="0"/>
                  <w:marRight w:val="0"/>
                  <w:marTop w:val="0"/>
                  <w:marBottom w:val="0"/>
                  <w:divBdr>
                    <w:top w:val="none" w:sz="0" w:space="0" w:color="auto"/>
                    <w:left w:val="none" w:sz="0" w:space="0" w:color="auto"/>
                    <w:bottom w:val="none" w:sz="0" w:space="0" w:color="auto"/>
                    <w:right w:val="none" w:sz="0" w:space="0" w:color="auto"/>
                  </w:divBdr>
                </w:div>
                <w:div w:id="1489439943">
                  <w:marLeft w:val="0"/>
                  <w:marRight w:val="0"/>
                  <w:marTop w:val="0"/>
                  <w:marBottom w:val="0"/>
                  <w:divBdr>
                    <w:top w:val="none" w:sz="0" w:space="0" w:color="auto"/>
                    <w:left w:val="none" w:sz="0" w:space="0" w:color="auto"/>
                    <w:bottom w:val="none" w:sz="0" w:space="0" w:color="auto"/>
                    <w:right w:val="none" w:sz="0" w:space="0" w:color="auto"/>
                  </w:divBdr>
                </w:div>
                <w:div w:id="9416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pn.go.com/nfl/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pn.go.com/nfl/stand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1067</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Cegep Regional de Lanaudiere</cp:lastModifiedBy>
  <cp:revision>1</cp:revision>
  <dcterms:created xsi:type="dcterms:W3CDTF">2015-11-24T14:40:00Z</dcterms:created>
  <dcterms:modified xsi:type="dcterms:W3CDTF">2015-11-24T14:41:00Z</dcterms:modified>
</cp:coreProperties>
</file>