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Buggy TestIt Test Approach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 Introduction</w:t>
      </w:r>
    </w:p>
    <w:p w:rsidR="00000000" w:rsidDel="00000000" w:rsidP="00000000" w:rsidRDefault="00000000" w:rsidRPr="00000000" w14:paraId="00000004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d3748"/>
          <w:highlight w:val="white"/>
          <w:rtl w:val="0"/>
        </w:rPr>
        <w:t xml:space="preserve">The objective of this document is to test the functionality of the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https://buggy.justtestit.org/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application using automation testing.</w:t>
      </w:r>
    </w:p>
    <w:p w:rsidR="00000000" w:rsidDel="00000000" w:rsidP="00000000" w:rsidRDefault="00000000" w:rsidRPr="00000000" w14:paraId="00000005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Registration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Login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Buggy Verticals (Popular Make, Popular Model, Overall Rating)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Car model details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Voting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Comments</w:t>
      </w:r>
    </w:p>
    <w:p w:rsidR="00000000" w:rsidDel="00000000" w:rsidP="00000000" w:rsidRDefault="00000000" w:rsidRPr="00000000" w14:paraId="0000000D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Out of Scope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Usability testing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API testing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Backend/Database Testing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Cross - Browser testing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Performance</w:t>
      </w:r>
    </w:p>
    <w:p w:rsidR="00000000" w:rsidDel="00000000" w:rsidP="00000000" w:rsidRDefault="00000000" w:rsidRPr="00000000" w14:paraId="00000014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color w:val="2d3748"/>
          <w:sz w:val="28"/>
          <w:szCs w:val="28"/>
          <w:highlight w:val="white"/>
        </w:rPr>
      </w:pPr>
      <w:r w:rsidDel="00000000" w:rsidR="00000000" w:rsidRPr="00000000">
        <w:rPr>
          <w:b w:val="1"/>
          <w:color w:val="2d3748"/>
          <w:sz w:val="28"/>
          <w:szCs w:val="28"/>
          <w:highlight w:val="white"/>
          <w:rtl w:val="0"/>
        </w:rPr>
        <w:t xml:space="preserve">2 Risk Analysis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Risk Level is “High” because of the limited test coverage of the automation suite. Missing functionalities and non-functional issues might not be caught by the automated testing coverage.</w:t>
      </w:r>
    </w:p>
    <w:p w:rsidR="00000000" w:rsidDel="00000000" w:rsidP="00000000" w:rsidRDefault="00000000" w:rsidRPr="00000000" w14:paraId="00000017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color w:val="2d3748"/>
          <w:sz w:val="28"/>
          <w:szCs w:val="28"/>
          <w:highlight w:val="white"/>
        </w:rPr>
      </w:pPr>
      <w:r w:rsidDel="00000000" w:rsidR="00000000" w:rsidRPr="00000000">
        <w:rPr>
          <w:b w:val="1"/>
          <w:color w:val="2d3748"/>
          <w:sz w:val="28"/>
          <w:szCs w:val="28"/>
          <w:highlight w:val="white"/>
          <w:rtl w:val="0"/>
        </w:rPr>
        <w:t xml:space="preserve">3 Test Pass/Fail Criteria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100% test script execution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All the major functionality of the application should work as intended.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All Critical and major bugs have been fixed.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Related testing acceptance criteria has been accepted by PO or project stakeholders.</w:t>
      </w:r>
    </w:p>
    <w:p w:rsidR="00000000" w:rsidDel="00000000" w:rsidP="00000000" w:rsidRDefault="00000000" w:rsidRPr="00000000" w14:paraId="0000001D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color w:val="2d3748"/>
          <w:sz w:val="28"/>
          <w:szCs w:val="28"/>
          <w:highlight w:val="white"/>
        </w:rPr>
      </w:pPr>
      <w:r w:rsidDel="00000000" w:rsidR="00000000" w:rsidRPr="00000000">
        <w:rPr>
          <w:b w:val="1"/>
          <w:color w:val="2d3748"/>
          <w:sz w:val="28"/>
          <w:szCs w:val="28"/>
          <w:highlight w:val="white"/>
          <w:rtl w:val="0"/>
        </w:rPr>
        <w:t xml:space="preserve">4 Test Suspension Criteria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Any of the major functionalities are not functional or the system experiences network issues then testing should be suspended.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Any unresolved test script issues should be resolved before testing can resume.</w:t>
      </w:r>
    </w:p>
    <w:p w:rsidR="00000000" w:rsidDel="00000000" w:rsidP="00000000" w:rsidRDefault="00000000" w:rsidRPr="00000000" w14:paraId="00000021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color w:val="2d3748"/>
          <w:sz w:val="28"/>
          <w:szCs w:val="28"/>
          <w:highlight w:val="white"/>
        </w:rPr>
      </w:pPr>
      <w:r w:rsidDel="00000000" w:rsidR="00000000" w:rsidRPr="00000000">
        <w:rPr>
          <w:b w:val="1"/>
          <w:color w:val="2d3748"/>
          <w:sz w:val="28"/>
          <w:szCs w:val="28"/>
          <w:highlight w:val="white"/>
          <w:rtl w:val="0"/>
        </w:rPr>
        <w:t xml:space="preserve">5 Test Deliverables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Console output screenshot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Test screenshots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Bug reports</w:t>
      </w:r>
    </w:p>
    <w:p w:rsidR="00000000" w:rsidDel="00000000" w:rsidP="00000000" w:rsidRDefault="00000000" w:rsidRPr="00000000" w14:paraId="00000026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color w:val="2d374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color w:val="2d374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color w:val="2d3748"/>
          <w:sz w:val="28"/>
          <w:szCs w:val="28"/>
          <w:highlight w:val="white"/>
        </w:rPr>
      </w:pPr>
      <w:r w:rsidDel="00000000" w:rsidR="00000000" w:rsidRPr="00000000">
        <w:rPr>
          <w:b w:val="1"/>
          <w:color w:val="2d3748"/>
          <w:sz w:val="28"/>
          <w:szCs w:val="28"/>
          <w:highlight w:val="white"/>
          <w:rtl w:val="0"/>
        </w:rPr>
        <w:t xml:space="preserve">6 Test Methodology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Overview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ab/>
        <w:t xml:space="preserve">All testing conducted by, or for, the buggy testit application falls in with automated regression testing. This can be either under agile or waterfall methodology.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Test Level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Regression testing</w:t>
      </w:r>
    </w:p>
    <w:p w:rsidR="00000000" w:rsidDel="00000000" w:rsidP="00000000" w:rsidRDefault="00000000" w:rsidRPr="00000000" w14:paraId="00000030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Testing Type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Automated Regression Testing</w:t>
      </w:r>
    </w:p>
    <w:p w:rsidR="00000000" w:rsidDel="00000000" w:rsidP="00000000" w:rsidRDefault="00000000" w:rsidRPr="00000000" w14:paraId="00000033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Testing tools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Playwright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Any IDE that can read, compile and/or run Typescript Language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Unix terminal or command terminal (Terminal (mac) / Powershell (windows))</w:t>
      </w:r>
    </w:p>
    <w:p w:rsidR="00000000" w:rsidDel="00000000" w:rsidP="00000000" w:rsidRDefault="00000000" w:rsidRPr="00000000" w14:paraId="00000038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Test Environment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color w:val="2d3748"/>
          <w:highlight w:val="white"/>
          <w:u w:val="non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https://buggy.justtestit.org/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color w:val="2d3748"/>
          <w:highlight w:val="whit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Test Data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Login users are auto-generated and part of the automation suite.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jc w:val="both"/>
        <w:rPr>
          <w:color w:val="2d3748"/>
          <w:highlight w:val="white"/>
          <w:u w:val="none"/>
        </w:rPr>
      </w:pPr>
      <w:r w:rsidDel="00000000" w:rsidR="00000000" w:rsidRPr="00000000">
        <w:rPr>
          <w:color w:val="2d3748"/>
          <w:highlight w:val="white"/>
          <w:rtl w:val="0"/>
        </w:rPr>
        <w:t xml:space="preserve">User details are auto-generated as well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uggy.justtestit.org/" TargetMode="External"/><Relationship Id="rId7" Type="http://schemas.openxmlformats.org/officeDocument/2006/relationships/hyperlink" Target="https://buggy.justtesti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