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13A92" w14:textId="77777777" w:rsidR="00553782" w:rsidRPr="00636531" w:rsidRDefault="00553782" w:rsidP="00553782">
      <w:pPr>
        <w:jc w:val="center"/>
        <w:rPr>
          <w:rFonts w:ascii="Times New Roman" w:eastAsia="华文行楷" w:hAnsi="Times New Roman" w:cs="Times New Roman"/>
          <w:b/>
          <w:bCs/>
          <w:sz w:val="32"/>
          <w:szCs w:val="48"/>
        </w:rPr>
      </w:pPr>
      <w:r w:rsidRPr="00636531">
        <w:rPr>
          <w:rFonts w:ascii="Times New Roman" w:eastAsia="华文行楷" w:hAnsi="Times New Roman" w:cs="Times New Roman" w:hint="eastAsia"/>
          <w:b/>
          <w:bCs/>
          <w:sz w:val="32"/>
          <w:szCs w:val="48"/>
        </w:rPr>
        <w:t>U</w:t>
      </w:r>
      <w:r w:rsidRPr="00636531">
        <w:rPr>
          <w:rFonts w:ascii="Times New Roman" w:eastAsia="华文行楷" w:hAnsi="Times New Roman" w:cs="Times New Roman"/>
          <w:b/>
          <w:bCs/>
          <w:sz w:val="32"/>
          <w:szCs w:val="48"/>
        </w:rPr>
        <w:t>niversity of Electronic Science and Technology of China</w:t>
      </w:r>
    </w:p>
    <w:p w14:paraId="29A0AA1D" w14:textId="226451AA" w:rsidR="00553782" w:rsidRPr="00553782" w:rsidRDefault="00553782" w:rsidP="00553782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553782">
        <w:rPr>
          <w:rFonts w:ascii="Times New Roman" w:hAnsi="Times New Roman" w:cs="Times New Roman"/>
          <w:b/>
          <w:bCs/>
          <w:sz w:val="32"/>
          <w:szCs w:val="36"/>
        </w:rPr>
        <w:t xml:space="preserve">Grade </w:t>
      </w:r>
      <w:r w:rsidR="00EC69A4" w:rsidRPr="00553782">
        <w:rPr>
          <w:rFonts w:ascii="Times New Roman" w:hAnsi="Times New Roman" w:cs="Times New Roman"/>
          <w:b/>
          <w:bCs/>
          <w:sz w:val="32"/>
          <w:szCs w:val="36"/>
          <w:u w:val="single"/>
        </w:rPr>
        <w:t>20</w:t>
      </w:r>
      <w:r w:rsidR="00101856">
        <w:rPr>
          <w:rFonts w:ascii="Times New Roman" w:hAnsi="Times New Roman" w:cs="Times New Roman"/>
          <w:b/>
          <w:bCs/>
          <w:sz w:val="32"/>
          <w:szCs w:val="36"/>
          <w:u w:val="single"/>
        </w:rPr>
        <w:t>17</w:t>
      </w:r>
      <w:r w:rsidR="00EC69A4" w:rsidRPr="00553782">
        <w:rPr>
          <w:rFonts w:ascii="Times New Roman" w:hAnsi="Times New Roman" w:cs="Times New Roman"/>
          <w:b/>
          <w:bCs/>
          <w:sz w:val="32"/>
          <w:szCs w:val="36"/>
          <w:u w:val="single"/>
        </w:rPr>
        <w:t xml:space="preserve"> </w:t>
      </w:r>
      <w:r w:rsidR="00EC69A4" w:rsidRPr="00553782">
        <w:rPr>
          <w:rFonts w:ascii="Times New Roman" w:hAnsi="Times New Roman" w:cs="Times New Roman"/>
          <w:b/>
          <w:bCs/>
          <w:sz w:val="32"/>
          <w:szCs w:val="36"/>
        </w:rPr>
        <w:t>Bachelor</w:t>
      </w:r>
      <w:r w:rsidRPr="00553782">
        <w:rPr>
          <w:rFonts w:ascii="Times New Roman" w:hAnsi="Times New Roman" w:cs="Times New Roman"/>
          <w:b/>
          <w:bCs/>
          <w:sz w:val="32"/>
          <w:szCs w:val="36"/>
        </w:rPr>
        <w:t xml:space="preserve"> Thesis </w:t>
      </w:r>
      <w:r w:rsidR="00A26715">
        <w:rPr>
          <w:rFonts w:ascii="Times New Roman" w:hAnsi="Times New Roman" w:cs="Times New Roman"/>
          <w:b/>
          <w:bCs/>
          <w:sz w:val="32"/>
          <w:szCs w:val="36"/>
        </w:rPr>
        <w:t>Interim</w:t>
      </w:r>
      <w:r w:rsidRPr="00553782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D17A00">
        <w:rPr>
          <w:rFonts w:ascii="Times New Roman" w:hAnsi="Times New Roman" w:cs="Times New Roman"/>
          <w:b/>
          <w:bCs/>
          <w:sz w:val="32"/>
          <w:szCs w:val="36"/>
        </w:rPr>
        <w:t>Review Form</w:t>
      </w:r>
    </w:p>
    <w:p w14:paraId="6DD4F8DD" w14:textId="77777777" w:rsidR="0054355B" w:rsidRPr="0054355B" w:rsidRDefault="0054355B" w:rsidP="0054355B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54355B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School: Information and Software Engineering      </w:t>
      </w:r>
      <w:r w:rsidRPr="0054355B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　</w:t>
      </w:r>
      <w:r w:rsidRPr="0054355B">
        <w:rPr>
          <w:rFonts w:ascii="Times New Roman" w:eastAsia="楷体" w:hAnsi="Times New Roman" w:cs="Times New Roman"/>
          <w:b/>
          <w:bCs/>
          <w:sz w:val="28"/>
          <w:szCs w:val="28"/>
        </w:rPr>
        <w:t>Date: 2021/04/21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2"/>
        <w:gridCol w:w="1846"/>
        <w:gridCol w:w="33"/>
        <w:gridCol w:w="1239"/>
        <w:gridCol w:w="429"/>
        <w:gridCol w:w="1701"/>
        <w:gridCol w:w="573"/>
        <w:gridCol w:w="1128"/>
        <w:gridCol w:w="1839"/>
      </w:tblGrid>
      <w:tr w:rsidR="00553782" w:rsidRPr="0054355B" w14:paraId="3582A5E9" w14:textId="77777777" w:rsidTr="0054355B">
        <w:trPr>
          <w:cantSplit/>
          <w:trHeight w:val="480"/>
          <w:jc w:val="center"/>
        </w:trPr>
        <w:tc>
          <w:tcPr>
            <w:tcW w:w="10343" w:type="dxa"/>
            <w:gridSpan w:val="10"/>
            <w:vAlign w:val="center"/>
          </w:tcPr>
          <w:p w14:paraId="1D969945" w14:textId="77777777" w:rsidR="00553782" w:rsidRPr="0054355B" w:rsidRDefault="00553782" w:rsidP="00553782">
            <w:pPr>
              <w:jc w:val="center"/>
              <w:rPr>
                <w:rFonts w:ascii="Times New Roman" w:eastAsia="楷体" w:hAnsi="Times New Roman" w:cs="Times New Roman"/>
                <w:b/>
                <w:bCs/>
                <w:i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i/>
                <w:sz w:val="24"/>
                <w:szCs w:val="24"/>
              </w:rPr>
              <w:t>The following content is filled in by the student</w:t>
            </w:r>
          </w:p>
        </w:tc>
      </w:tr>
      <w:tr w:rsidR="0054355B" w:rsidRPr="0054355B" w14:paraId="766EC784" w14:textId="77777777" w:rsidTr="0054355B">
        <w:trPr>
          <w:trHeight w:val="480"/>
          <w:jc w:val="center"/>
        </w:trPr>
        <w:tc>
          <w:tcPr>
            <w:tcW w:w="1413" w:type="dxa"/>
            <w:vAlign w:val="center"/>
          </w:tcPr>
          <w:p w14:paraId="7023BE2C" w14:textId="77777777" w:rsidR="0054355B" w:rsidRPr="0054355B" w:rsidRDefault="0054355B" w:rsidP="0054355B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21" w:type="dxa"/>
            <w:gridSpan w:val="3"/>
            <w:vAlign w:val="center"/>
          </w:tcPr>
          <w:p w14:paraId="264398B8" w14:textId="08797044" w:rsidR="0054355B" w:rsidRPr="0054355B" w:rsidRDefault="0054355B" w:rsidP="0054355B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</w:rPr>
              <w:t>Ubongabasi</w:t>
            </w:r>
            <w:proofErr w:type="spellEnd"/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</w:rPr>
              <w:t>Etim</w:t>
            </w:r>
            <w:proofErr w:type="spellEnd"/>
          </w:p>
        </w:tc>
        <w:tc>
          <w:tcPr>
            <w:tcW w:w="1239" w:type="dxa"/>
            <w:vAlign w:val="center"/>
          </w:tcPr>
          <w:p w14:paraId="0A4692B4" w14:textId="77777777" w:rsidR="0054355B" w:rsidRPr="0054355B" w:rsidRDefault="0054355B" w:rsidP="0054355B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670" w:type="dxa"/>
            <w:gridSpan w:val="5"/>
            <w:vAlign w:val="center"/>
          </w:tcPr>
          <w:p w14:paraId="5076BE49" w14:textId="188334AB" w:rsidR="0054355B" w:rsidRPr="0054355B" w:rsidRDefault="0054355B" w:rsidP="0054355B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sz w:val="24"/>
              </w:rPr>
              <w:t>Gaussian Process Prediction of Stock Price Trends</w:t>
            </w:r>
          </w:p>
        </w:tc>
      </w:tr>
      <w:tr w:rsidR="0054355B" w:rsidRPr="0054355B" w14:paraId="7E5B9337" w14:textId="77777777" w:rsidTr="0054355B">
        <w:trPr>
          <w:trHeight w:val="480"/>
          <w:jc w:val="center"/>
        </w:trPr>
        <w:tc>
          <w:tcPr>
            <w:tcW w:w="1413" w:type="dxa"/>
            <w:vAlign w:val="center"/>
          </w:tcPr>
          <w:p w14:paraId="12E8FA5B" w14:textId="77777777" w:rsidR="0054355B" w:rsidRPr="0054355B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2021" w:type="dxa"/>
            <w:gridSpan w:val="3"/>
            <w:vAlign w:val="center"/>
          </w:tcPr>
          <w:p w14:paraId="0ED94203" w14:textId="35D48B90" w:rsidR="0054355B" w:rsidRPr="0054355B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2017221501010</w:t>
            </w:r>
          </w:p>
        </w:tc>
        <w:tc>
          <w:tcPr>
            <w:tcW w:w="1239" w:type="dxa"/>
            <w:vAlign w:val="center"/>
          </w:tcPr>
          <w:p w14:paraId="3FC63579" w14:textId="77777777" w:rsidR="0054355B" w:rsidRPr="0054355B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Source of subject</w:t>
            </w:r>
          </w:p>
        </w:tc>
        <w:tc>
          <w:tcPr>
            <w:tcW w:w="5670" w:type="dxa"/>
            <w:gridSpan w:val="5"/>
            <w:vAlign w:val="center"/>
          </w:tcPr>
          <w:p w14:paraId="31FE2844" w14:textId="4380D562" w:rsidR="0054355B" w:rsidRPr="0054355B" w:rsidRDefault="0054355B" w:rsidP="0054355B">
            <w:pPr>
              <w:rPr>
                <w:rFonts w:ascii="Times New Roman" w:eastAsia="楷体" w:hAnsi="Times New Roman" w:cs="Times New Roman"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Scientific Research </w:t>
            </w:r>
            <w:r w:rsidRPr="0054355B">
              <w:rPr>
                <w:rFonts w:ascii="Times New Roman" w:eastAsia="楷体" w:hAnsi="Times New Roman" w:cs="Times New Roman"/>
                <w:bCs/>
                <w:sz w:val="24"/>
                <w:szCs w:val="18"/>
              </w:rPr>
              <w:t xml:space="preserve"> </w:t>
            </w:r>
            <w:r w:rsidRPr="0054355B">
              <w:rPr>
                <w:rFonts w:ascii="Times New Roman" w:hAnsi="Times New Roman" w:cs="Times New Roman"/>
              </w:rPr>
              <w:t>Production</w:t>
            </w:r>
            <w:r w:rsidRPr="0054355B">
              <w:rPr>
                <w:rFonts w:ascii="Times New Roman" w:eastAsia="楷体" w:hAnsi="Times New Roman" w:cs="Times New Roman"/>
                <w:bCs/>
                <w:sz w:val="24"/>
                <w:szCs w:val="18"/>
              </w:rPr>
              <w:t xml:space="preserve"> </w:t>
            </w:r>
            <w:bookmarkStart w:id="0" w:name="_GoBack"/>
            <w:bookmarkEnd w:id="0"/>
            <w:r w:rsidRPr="0054355B">
              <w:rPr>
                <w:rFonts w:ascii="Times New Roman" w:eastAsia="楷体" w:hAnsi="Times New Roman" w:cs="Times New Roman"/>
                <w:bCs/>
                <w:sz w:val="24"/>
                <w:szCs w:val="18"/>
              </w:rPr>
              <w:t xml:space="preserve">  Teaching (including Experiment) </w:t>
            </w:r>
            <w:r>
              <w:rPr>
                <w:rFonts w:ascii="Times New Roman" w:eastAsia="楷体" w:hAnsi="Times New Roman" w:cs="Times New Roman"/>
                <w:bCs/>
                <w:sz w:val="24"/>
                <w:szCs w:val="18"/>
              </w:rPr>
              <w:t xml:space="preserve">  </w:t>
            </w:r>
            <w:r w:rsidRPr="0054355B">
              <w:rPr>
                <w:rFonts w:ascii="Times New Roman" w:eastAsia="楷体" w:hAnsi="Times New Roman" w:cs="Times New Roman"/>
                <w:bCs/>
                <w:sz w:val="24"/>
                <w:szCs w:val="18"/>
              </w:rPr>
              <w:t>Innovation and Entrepreneurship</w:t>
            </w:r>
          </w:p>
        </w:tc>
      </w:tr>
      <w:tr w:rsidR="0054355B" w:rsidRPr="0054355B" w14:paraId="2A67E095" w14:textId="77777777" w:rsidTr="0054355B">
        <w:trPr>
          <w:trHeight w:val="480"/>
          <w:jc w:val="center"/>
        </w:trPr>
        <w:tc>
          <w:tcPr>
            <w:tcW w:w="1413" w:type="dxa"/>
            <w:vAlign w:val="center"/>
          </w:tcPr>
          <w:p w14:paraId="1A2B8F02" w14:textId="77777777" w:rsidR="0054355B" w:rsidRPr="0054355B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2021" w:type="dxa"/>
            <w:gridSpan w:val="3"/>
            <w:vAlign w:val="center"/>
          </w:tcPr>
          <w:p w14:paraId="1419F41B" w14:textId="35FAE942" w:rsidR="0054355B" w:rsidRPr="0054355B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</w:rPr>
              <w:t>Weidong</w:t>
            </w:r>
            <w:proofErr w:type="spellEnd"/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Wang</w:t>
            </w:r>
          </w:p>
        </w:tc>
        <w:tc>
          <w:tcPr>
            <w:tcW w:w="1239" w:type="dxa"/>
            <w:vAlign w:val="center"/>
          </w:tcPr>
          <w:p w14:paraId="42B66203" w14:textId="77777777" w:rsidR="0054355B" w:rsidRPr="0054355B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703" w:type="dxa"/>
            <w:gridSpan w:val="3"/>
            <w:vAlign w:val="center"/>
          </w:tcPr>
          <w:p w14:paraId="69DADB63" w14:textId="6FF134E7" w:rsidR="0054355B" w:rsidRPr="0054355B" w:rsidRDefault="0054355B" w:rsidP="0054355B">
            <w:pPr>
              <w:rPr>
                <w:rFonts w:ascii="Times New Roman" w:eastAsia="楷体" w:hAnsi="Times New Roman" w:cs="Times New Roman"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Cs/>
                <w:sz w:val="24"/>
                <w:szCs w:val="18"/>
              </w:rPr>
              <w:t>On Campus</w:t>
            </w:r>
          </w:p>
        </w:tc>
        <w:tc>
          <w:tcPr>
            <w:tcW w:w="2967" w:type="dxa"/>
            <w:gridSpan w:val="2"/>
            <w:vAlign w:val="center"/>
          </w:tcPr>
          <w:p w14:paraId="0C1F5E0D" w14:textId="3F8ACEA4" w:rsidR="0054355B" w:rsidRPr="0054355B" w:rsidRDefault="0054355B" w:rsidP="0054355B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O</w:t>
            </w: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ff</w:t>
            </w: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Campus</w:t>
            </w:r>
          </w:p>
        </w:tc>
      </w:tr>
      <w:tr w:rsidR="0054355B" w:rsidRPr="0054355B" w14:paraId="74DA47D2" w14:textId="77777777" w:rsidTr="0054355B">
        <w:trPr>
          <w:trHeight w:val="480"/>
          <w:jc w:val="center"/>
        </w:trPr>
        <w:tc>
          <w:tcPr>
            <w:tcW w:w="1413" w:type="dxa"/>
            <w:vAlign w:val="center"/>
          </w:tcPr>
          <w:p w14:paraId="6E1F6F05" w14:textId="77777777" w:rsidR="0054355B" w:rsidRPr="0054355B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54355B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8930" w:type="dxa"/>
            <w:gridSpan w:val="9"/>
            <w:vAlign w:val="center"/>
          </w:tcPr>
          <w:p w14:paraId="46F30A2D" w14:textId="749FB8A9" w:rsidR="0054355B" w:rsidRPr="0054355B" w:rsidRDefault="0054355B" w:rsidP="0054355B">
            <w:pPr>
              <w:ind w:firstLineChars="500" w:firstLine="1200"/>
              <w:jc w:val="left"/>
              <w:rPr>
                <w:rFonts w:ascii="Times New Roman" w:eastAsia="楷体" w:hAnsi="Times New Roman" w:cs="Times New Roman"/>
                <w:bCs/>
                <w:sz w:val="24"/>
                <w:szCs w:val="24"/>
              </w:rPr>
            </w:pPr>
            <w:proofErr w:type="gramStart"/>
            <w:r w:rsidRPr="0054355B">
              <w:rPr>
                <w:rFonts w:ascii="Times New Roman" w:eastAsia="楷体" w:hAnsi="Times New Roman" w:cs="Times New Roman"/>
                <w:bCs/>
                <w:sz w:val="24"/>
              </w:rPr>
              <w:t xml:space="preserve">From  </w:t>
            </w:r>
            <w:r w:rsidRPr="0054355B">
              <w:rPr>
                <w:rFonts w:ascii="Times New Roman" w:eastAsia="楷体" w:hAnsi="Times New Roman" w:cs="Times New Roman"/>
                <w:b/>
                <w:sz w:val="24"/>
              </w:rPr>
              <w:t>February</w:t>
            </w:r>
            <w:proofErr w:type="gramEnd"/>
            <w:r w:rsidRPr="0054355B">
              <w:rPr>
                <w:rFonts w:ascii="Times New Roman" w:eastAsia="楷体" w:hAnsi="Times New Roman" w:cs="Times New Roman"/>
                <w:b/>
                <w:sz w:val="24"/>
              </w:rPr>
              <w:t xml:space="preserve"> 03, 2021 </w:t>
            </w:r>
            <w:r w:rsidRPr="0054355B">
              <w:rPr>
                <w:rFonts w:ascii="Times New Roman" w:eastAsia="楷体" w:hAnsi="Times New Roman" w:cs="Times New Roman"/>
                <w:bCs/>
                <w:sz w:val="24"/>
              </w:rPr>
              <w:t xml:space="preserve">   to  </w:t>
            </w:r>
            <w:r w:rsidRPr="0054355B">
              <w:rPr>
                <w:rFonts w:ascii="Times New Roman" w:eastAsia="楷体" w:hAnsi="Times New Roman" w:cs="Times New Roman"/>
                <w:b/>
                <w:sz w:val="24"/>
              </w:rPr>
              <w:t>May 31, 2021</w:t>
            </w:r>
          </w:p>
        </w:tc>
      </w:tr>
      <w:tr w:rsidR="0054355B" w:rsidRPr="00845384" w14:paraId="7200F4A9" w14:textId="77777777" w:rsidTr="0054355B">
        <w:trPr>
          <w:cantSplit/>
          <w:trHeight w:val="480"/>
          <w:jc w:val="center"/>
        </w:trPr>
        <w:tc>
          <w:tcPr>
            <w:tcW w:w="10343" w:type="dxa"/>
            <w:gridSpan w:val="10"/>
            <w:vAlign w:val="center"/>
          </w:tcPr>
          <w:p w14:paraId="75023D92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i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i/>
                <w:sz w:val="24"/>
                <w:szCs w:val="24"/>
              </w:rPr>
              <w:t>The following content is filled in by the examiner</w:t>
            </w:r>
          </w:p>
        </w:tc>
      </w:tr>
      <w:tr w:rsidR="0054355B" w:rsidRPr="00845384" w14:paraId="534E0997" w14:textId="77777777" w:rsidTr="0054355B">
        <w:trPr>
          <w:trHeight w:val="1164"/>
          <w:jc w:val="center"/>
        </w:trPr>
        <w:tc>
          <w:tcPr>
            <w:tcW w:w="1555" w:type="dxa"/>
            <w:gridSpan w:val="2"/>
            <w:vAlign w:val="center"/>
          </w:tcPr>
          <w:p w14:paraId="29B6E385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roject Core</w:t>
            </w:r>
          </w:p>
        </w:tc>
        <w:tc>
          <w:tcPr>
            <w:tcW w:w="8788" w:type="dxa"/>
            <w:gridSpan w:val="8"/>
            <w:vAlign w:val="center"/>
          </w:tcPr>
          <w:p w14:paraId="382735F7" w14:textId="6F7FF6C9" w:rsidR="0054355B" w:rsidRPr="00845384" w:rsidRDefault="0054355B" w:rsidP="0054355B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2BAA">
              <w:rPr>
                <w:rFonts w:ascii="Times New Roman" w:hAnsi="Times New Roman"/>
                <w:sz w:val="24"/>
                <w:szCs w:val="21"/>
              </w:rPr>
              <w:t>Based on the comprehensive understanding on the Gaussian process</w:t>
            </w:r>
            <w:r>
              <w:rPr>
                <w:rFonts w:ascii="Times New Roman" w:hAnsi="Times New Roman"/>
                <w:sz w:val="24"/>
                <w:szCs w:val="21"/>
              </w:rPr>
              <w:t xml:space="preserve"> regression</w:t>
            </w:r>
            <w:r w:rsidRPr="006D2BAA">
              <w:rPr>
                <w:rFonts w:ascii="Times New Roman" w:hAnsi="Times New Roman"/>
                <w:sz w:val="24"/>
                <w:szCs w:val="21"/>
              </w:rPr>
              <w:t xml:space="preserve"> model</w:t>
            </w:r>
            <w:r>
              <w:rPr>
                <w:rFonts w:ascii="Times New Roman" w:hAnsi="Times New Roman"/>
                <w:sz w:val="24"/>
                <w:szCs w:val="21"/>
              </w:rPr>
              <w:t>, m</w:t>
            </w:r>
            <w:r>
              <w:rPr>
                <w:rFonts w:ascii="Times New Roman" w:hAnsi="Times New Roman" w:hint="eastAsia"/>
                <w:sz w:val="24"/>
                <w:szCs w:val="21"/>
              </w:rPr>
              <w:t>ake</w:t>
            </w:r>
            <w:r>
              <w:rPr>
                <w:rFonts w:ascii="Times New Roman" w:hAnsi="Times New Roman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1"/>
              </w:rPr>
              <w:t xml:space="preserve">predictions on the stock market based on </w:t>
            </w:r>
            <w:r w:rsidRPr="00C36E51">
              <w:rPr>
                <w:rFonts w:ascii="Times New Roman" w:hAnsi="Times New Roman"/>
                <w:sz w:val="24"/>
                <w:szCs w:val="21"/>
              </w:rPr>
              <w:t xml:space="preserve">Gaussian process </w:t>
            </w:r>
            <w:r>
              <w:rPr>
                <w:rFonts w:ascii="Times New Roman" w:hAnsi="Times New Roman"/>
                <w:sz w:val="24"/>
                <w:szCs w:val="21"/>
              </w:rPr>
              <w:t>method</w:t>
            </w:r>
            <w:r>
              <w:rPr>
                <w:rFonts w:ascii="Times New Roman" w:hAnsi="Times New Roman"/>
                <w:sz w:val="24"/>
                <w:szCs w:val="21"/>
              </w:rPr>
              <w:t>.</w:t>
            </w:r>
          </w:p>
        </w:tc>
      </w:tr>
      <w:tr w:rsidR="0054355B" w:rsidRPr="00845384" w14:paraId="6D742BC0" w14:textId="77777777" w:rsidTr="0054355B">
        <w:trPr>
          <w:trHeight w:val="1785"/>
          <w:jc w:val="center"/>
        </w:trPr>
        <w:tc>
          <w:tcPr>
            <w:tcW w:w="1555" w:type="dxa"/>
            <w:gridSpan w:val="2"/>
            <w:vAlign w:val="center"/>
          </w:tcPr>
          <w:p w14:paraId="73D2BCEB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rogress</w:t>
            </w:r>
          </w:p>
        </w:tc>
        <w:tc>
          <w:tcPr>
            <w:tcW w:w="8788" w:type="dxa"/>
            <w:gridSpan w:val="8"/>
            <w:vAlign w:val="center"/>
          </w:tcPr>
          <w:p w14:paraId="76A6861E" w14:textId="764B5EBE" w:rsidR="0054355B" w:rsidRPr="00845384" w:rsidRDefault="0054355B" w:rsidP="0054355B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Gaussian process regression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method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has been studied and the algorithm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of Gaussian process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regression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underway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Further study and research are needed before going next.</w:t>
            </w:r>
          </w:p>
        </w:tc>
      </w:tr>
      <w:tr w:rsidR="0054355B" w:rsidRPr="00845384" w14:paraId="54081338" w14:textId="77777777" w:rsidTr="0054355B">
        <w:trPr>
          <w:trHeight w:val="1046"/>
          <w:jc w:val="center"/>
        </w:trPr>
        <w:tc>
          <w:tcPr>
            <w:tcW w:w="1555" w:type="dxa"/>
            <w:gridSpan w:val="2"/>
            <w:vAlign w:val="center"/>
          </w:tcPr>
          <w:p w14:paraId="1CBF5286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ifficulty</w:t>
            </w:r>
          </w:p>
        </w:tc>
        <w:tc>
          <w:tcPr>
            <w:tcW w:w="8788" w:type="dxa"/>
            <w:gridSpan w:val="8"/>
            <w:vAlign w:val="center"/>
          </w:tcPr>
          <w:p w14:paraId="72CD9633" w14:textId="1BA17818" w:rsidR="0054355B" w:rsidRPr="008E5420" w:rsidRDefault="0054355B" w:rsidP="0054355B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8E5420">
              <w:rPr>
                <w:rFonts w:ascii="Times New Roman" w:eastAsia="楷体" w:hAnsi="Times New Roman" w:cs="Times New Roman"/>
                <w:bCs/>
                <w:sz w:val="24"/>
                <w:szCs w:val="24"/>
              </w:rPr>
              <w:t xml:space="preserve">Choose </w:t>
            </w:r>
            <w:r>
              <w:rPr>
                <w:rFonts w:ascii="Times New Roman" w:eastAsia="楷体" w:hAnsi="Times New Roman" w:cs="Times New Roman"/>
                <w:bCs/>
                <w:sz w:val="24"/>
                <w:szCs w:val="24"/>
              </w:rPr>
              <w:t>appropriate dataset and make data preparation.</w:t>
            </w:r>
          </w:p>
        </w:tc>
      </w:tr>
      <w:tr w:rsidR="0054355B" w:rsidRPr="00845384" w14:paraId="3944FB93" w14:textId="77777777" w:rsidTr="0054355B">
        <w:trPr>
          <w:trHeight w:val="2056"/>
          <w:jc w:val="center"/>
        </w:trPr>
        <w:tc>
          <w:tcPr>
            <w:tcW w:w="1555" w:type="dxa"/>
            <w:gridSpan w:val="2"/>
            <w:vAlign w:val="center"/>
          </w:tcPr>
          <w:p w14:paraId="54D62C60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olution and Advice</w:t>
            </w:r>
          </w:p>
        </w:tc>
        <w:tc>
          <w:tcPr>
            <w:tcW w:w="8788" w:type="dxa"/>
            <w:gridSpan w:val="8"/>
            <w:vAlign w:val="center"/>
          </w:tcPr>
          <w:p w14:paraId="37714155" w14:textId="77777777" w:rsidR="0054355B" w:rsidRPr="00845384" w:rsidRDefault="0054355B" w:rsidP="0054355B">
            <w:pPr>
              <w:ind w:right="420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  <w:p w14:paraId="0EE42748" w14:textId="77777777" w:rsidR="0054355B" w:rsidRPr="00845384" w:rsidRDefault="0054355B" w:rsidP="0054355B">
            <w:pPr>
              <w:ind w:right="420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  <w:p w14:paraId="61C3C0FB" w14:textId="2F4FDCF1" w:rsidR="0054355B" w:rsidRPr="008E5420" w:rsidRDefault="0054355B" w:rsidP="0054355B">
            <w:pPr>
              <w:rPr>
                <w:rFonts w:ascii="Times New Roman" w:eastAsia="楷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Cs/>
                <w:sz w:val="24"/>
                <w:szCs w:val="24"/>
              </w:rPr>
              <w:t>Choose dataset from UCI machine learning repository or online practical real dataset. Before model fitting, the data should be preprocessed such as cleaning, normalizing etc.</w:t>
            </w:r>
          </w:p>
          <w:p w14:paraId="0635FC8A" w14:textId="3979BA40" w:rsidR="0054355B" w:rsidRPr="00845384" w:rsidRDefault="0054355B" w:rsidP="0054355B">
            <w:pPr>
              <w:ind w:right="420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  <w:p w14:paraId="6025E8A9" w14:textId="64354046" w:rsidR="0054355B" w:rsidRPr="00845384" w:rsidRDefault="0054355B" w:rsidP="0054355B">
            <w:pPr>
              <w:ind w:right="900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</w:t>
            </w:r>
          </w:p>
          <w:p w14:paraId="295B93E2" w14:textId="0DEB0E1B" w:rsidR="0054355B" w:rsidRPr="00845384" w:rsidRDefault="0054355B" w:rsidP="0054355B">
            <w:pPr>
              <w:ind w:right="2299"/>
              <w:jc w:val="righ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018FD15" wp14:editId="57B3EA6E">
                  <wp:simplePos x="0" y="0"/>
                  <wp:positionH relativeFrom="column">
                    <wp:posOffset>4161790</wp:posOffset>
                  </wp:positionH>
                  <wp:positionV relativeFrom="paragraph">
                    <wp:posOffset>12065</wp:posOffset>
                  </wp:positionV>
                  <wp:extent cx="977900" cy="1911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ignature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</w:tr>
      <w:tr w:rsidR="0054355B" w:rsidRPr="00845384" w14:paraId="0DC14279" w14:textId="77777777" w:rsidTr="0054355B">
        <w:trPr>
          <w:cantSplit/>
          <w:trHeight w:val="420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14:paraId="26741244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846" w:type="dxa"/>
            <w:vAlign w:val="center"/>
          </w:tcPr>
          <w:p w14:paraId="4DED88B4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1701" w:type="dxa"/>
            <w:gridSpan w:val="3"/>
            <w:vAlign w:val="center"/>
          </w:tcPr>
          <w:p w14:paraId="2CA23E9A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1701" w:type="dxa"/>
            <w:vAlign w:val="center"/>
          </w:tcPr>
          <w:p w14:paraId="67487249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1701" w:type="dxa"/>
            <w:gridSpan w:val="2"/>
            <w:vAlign w:val="center"/>
          </w:tcPr>
          <w:p w14:paraId="61553A47" w14:textId="77777777" w:rsidR="0054355B" w:rsidRPr="00845384" w:rsidRDefault="0054355B" w:rsidP="0054355B">
            <w:pPr>
              <w:ind w:firstLineChars="200" w:firstLine="482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839" w:type="dxa"/>
            <w:vAlign w:val="center"/>
          </w:tcPr>
          <w:p w14:paraId="1DA994E1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845384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</w:tr>
      <w:tr w:rsidR="0054355B" w:rsidRPr="00845384" w14:paraId="5D979F27" w14:textId="77777777" w:rsidTr="0054355B">
        <w:trPr>
          <w:cantSplit/>
          <w:trHeight w:val="705"/>
          <w:jc w:val="center"/>
        </w:trPr>
        <w:tc>
          <w:tcPr>
            <w:tcW w:w="1555" w:type="dxa"/>
            <w:gridSpan w:val="2"/>
            <w:vMerge/>
            <w:vAlign w:val="center"/>
          </w:tcPr>
          <w:p w14:paraId="4A1FE16A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14:paraId="441787F5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5C7A3C9" w14:textId="0FE6A9C6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6E3316E" w14:textId="464E5FAD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4EC39E1" w14:textId="47B9456A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839" w:type="dxa"/>
            <w:vAlign w:val="center"/>
          </w:tcPr>
          <w:p w14:paraId="65753C4F" w14:textId="77777777" w:rsidR="0054355B" w:rsidRPr="00845384" w:rsidRDefault="0054355B" w:rsidP="0054355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CC1900F" w14:textId="77777777" w:rsidR="00845384" w:rsidRDefault="00845384" w:rsidP="00845384">
      <w:pPr>
        <w:rPr>
          <w:rFonts w:ascii="Times New Roman" w:eastAsia="楷体" w:hAnsi="Times New Roman" w:cs="Times New Roman"/>
          <w:b/>
          <w:sz w:val="22"/>
        </w:rPr>
      </w:pPr>
    </w:p>
    <w:p w14:paraId="48C050B6" w14:textId="77777777" w:rsidR="00845384" w:rsidRPr="00845384" w:rsidRDefault="00845384" w:rsidP="00845384">
      <w:pPr>
        <w:rPr>
          <w:rFonts w:ascii="Times New Roman" w:eastAsia="楷体" w:hAnsi="Times New Roman" w:cs="Times New Roman"/>
          <w:sz w:val="22"/>
        </w:rPr>
      </w:pPr>
      <w:r w:rsidRPr="00845384">
        <w:rPr>
          <w:rFonts w:ascii="Times New Roman" w:eastAsia="楷体" w:hAnsi="Times New Roman" w:cs="Times New Roman"/>
          <w:b/>
          <w:sz w:val="22"/>
        </w:rPr>
        <w:t xml:space="preserve">Note: </w:t>
      </w:r>
      <w:r w:rsidRPr="00845384">
        <w:rPr>
          <w:rFonts w:ascii="Times New Roman" w:eastAsia="楷体" w:hAnsi="Times New Roman" w:cs="Times New Roman"/>
          <w:sz w:val="22"/>
        </w:rPr>
        <w:t>1. The contents of this form should be filled out truthfully;</w:t>
      </w:r>
    </w:p>
    <w:p w14:paraId="14E537FA" w14:textId="77777777" w:rsidR="00845384" w:rsidRPr="00845384" w:rsidRDefault="00845384" w:rsidP="00845384">
      <w:pPr>
        <w:ind w:firstLineChars="250" w:firstLine="550"/>
        <w:rPr>
          <w:rFonts w:ascii="Times New Roman" w:eastAsia="楷体" w:hAnsi="Times New Roman" w:cs="Times New Roman"/>
          <w:sz w:val="22"/>
        </w:rPr>
      </w:pPr>
      <w:r w:rsidRPr="00845384">
        <w:rPr>
          <w:rFonts w:ascii="Times New Roman" w:eastAsia="楷体" w:hAnsi="Times New Roman" w:cs="Times New Roman"/>
          <w:sz w:val="22"/>
        </w:rPr>
        <w:t>2. This form should be kept in a safe place so that it can be bound in the thesis;</w:t>
      </w:r>
    </w:p>
    <w:p w14:paraId="38A12DD7" w14:textId="77777777" w:rsidR="00354B0C" w:rsidRPr="00845384" w:rsidRDefault="00845384" w:rsidP="00845384">
      <w:pPr>
        <w:ind w:firstLineChars="250" w:firstLine="550"/>
        <w:rPr>
          <w:rFonts w:ascii="Times New Roman" w:eastAsia="楷体" w:hAnsi="Times New Roman" w:cs="Times New Roman"/>
          <w:szCs w:val="24"/>
        </w:rPr>
      </w:pPr>
      <w:r w:rsidRPr="00845384">
        <w:rPr>
          <w:rFonts w:ascii="Times New Roman" w:eastAsia="楷体" w:hAnsi="Times New Roman" w:cs="Times New Roman"/>
          <w:sz w:val="22"/>
        </w:rPr>
        <w:t xml:space="preserve">3. After the school has classified and summarized the </w:t>
      </w:r>
      <w:r w:rsidR="009E3EC3">
        <w:rPr>
          <w:rFonts w:ascii="Times New Roman" w:eastAsia="楷体" w:hAnsi="Times New Roman" w:cs="Times New Roman"/>
          <w:sz w:val="22"/>
        </w:rPr>
        <w:t>reports</w:t>
      </w:r>
      <w:r w:rsidRPr="00845384">
        <w:rPr>
          <w:rFonts w:ascii="Times New Roman" w:eastAsia="楷体" w:hAnsi="Times New Roman" w:cs="Times New Roman"/>
          <w:sz w:val="22"/>
        </w:rPr>
        <w:t xml:space="preserve">, </w:t>
      </w:r>
      <w:r w:rsidRPr="00845384">
        <w:rPr>
          <w:rFonts w:ascii="Times New Roman" w:eastAsia="楷体" w:hAnsi="Times New Roman" w:cs="Times New Roman" w:hint="eastAsia"/>
          <w:sz w:val="22"/>
        </w:rPr>
        <w:t>they</w:t>
      </w:r>
      <w:r w:rsidRPr="00845384">
        <w:rPr>
          <w:rFonts w:ascii="Times New Roman" w:eastAsia="楷体" w:hAnsi="Times New Roman" w:cs="Times New Roman"/>
          <w:sz w:val="22"/>
        </w:rPr>
        <w:t xml:space="preserve"> shall be submitted to the Practice Teaching Section of the Academic Affairs Office for the record.</w:t>
      </w:r>
    </w:p>
    <w:sectPr w:rsidR="00354B0C" w:rsidRPr="00845384" w:rsidSect="00343DE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71DF" w14:textId="77777777" w:rsidR="00F844D6" w:rsidRDefault="00F844D6" w:rsidP="00354B0C">
      <w:r>
        <w:separator/>
      </w:r>
    </w:p>
  </w:endnote>
  <w:endnote w:type="continuationSeparator" w:id="0">
    <w:p w14:paraId="3D44B70F" w14:textId="77777777" w:rsidR="00F844D6" w:rsidRDefault="00F844D6" w:rsidP="0035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12F6E" w14:textId="77777777" w:rsidR="00F844D6" w:rsidRDefault="00F844D6" w:rsidP="00354B0C">
      <w:r>
        <w:separator/>
      </w:r>
    </w:p>
  </w:footnote>
  <w:footnote w:type="continuationSeparator" w:id="0">
    <w:p w14:paraId="22890C8C" w14:textId="77777777" w:rsidR="00F844D6" w:rsidRDefault="00F844D6" w:rsidP="0035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2F"/>
    <w:rsid w:val="00020A8B"/>
    <w:rsid w:val="0004102F"/>
    <w:rsid w:val="000C11AC"/>
    <w:rsid w:val="00101856"/>
    <w:rsid w:val="0016331C"/>
    <w:rsid w:val="00176DA1"/>
    <w:rsid w:val="00285D14"/>
    <w:rsid w:val="002B0817"/>
    <w:rsid w:val="002C3749"/>
    <w:rsid w:val="002C56F4"/>
    <w:rsid w:val="00316524"/>
    <w:rsid w:val="00343DE5"/>
    <w:rsid w:val="00354B0C"/>
    <w:rsid w:val="003A4716"/>
    <w:rsid w:val="003E78F1"/>
    <w:rsid w:val="00405B9E"/>
    <w:rsid w:val="00483854"/>
    <w:rsid w:val="004B0849"/>
    <w:rsid w:val="004E52D9"/>
    <w:rsid w:val="0054355B"/>
    <w:rsid w:val="00553782"/>
    <w:rsid w:val="005721D4"/>
    <w:rsid w:val="005968EF"/>
    <w:rsid w:val="00596E6E"/>
    <w:rsid w:val="005D1D63"/>
    <w:rsid w:val="00701399"/>
    <w:rsid w:val="0071689C"/>
    <w:rsid w:val="00770432"/>
    <w:rsid w:val="00780E9C"/>
    <w:rsid w:val="00783526"/>
    <w:rsid w:val="007F6B2E"/>
    <w:rsid w:val="00814865"/>
    <w:rsid w:val="00845384"/>
    <w:rsid w:val="008D6352"/>
    <w:rsid w:val="008E5420"/>
    <w:rsid w:val="00934B98"/>
    <w:rsid w:val="009421FD"/>
    <w:rsid w:val="0096491A"/>
    <w:rsid w:val="009E3EC3"/>
    <w:rsid w:val="00A26715"/>
    <w:rsid w:val="00AC1B14"/>
    <w:rsid w:val="00AE2CB3"/>
    <w:rsid w:val="00B2467C"/>
    <w:rsid w:val="00BB1224"/>
    <w:rsid w:val="00BD2A96"/>
    <w:rsid w:val="00C65894"/>
    <w:rsid w:val="00CD4683"/>
    <w:rsid w:val="00D17A00"/>
    <w:rsid w:val="00E12C21"/>
    <w:rsid w:val="00EC69A4"/>
    <w:rsid w:val="00F1637C"/>
    <w:rsid w:val="00F844D6"/>
    <w:rsid w:val="00FA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E3B66"/>
  <w15:chartTrackingRefBased/>
  <w15:docId w15:val="{5ED70B8B-9494-4672-87CF-5B55C10C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4B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Waldon Wang</cp:lastModifiedBy>
  <cp:revision>5</cp:revision>
  <dcterms:created xsi:type="dcterms:W3CDTF">2021-06-07T02:35:00Z</dcterms:created>
  <dcterms:modified xsi:type="dcterms:W3CDTF">2021-06-15T13:34:00Z</dcterms:modified>
</cp:coreProperties>
</file>