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81AA8" w14:textId="77777777" w:rsidR="00637062" w:rsidRPr="00637062" w:rsidRDefault="00637062" w:rsidP="00637062">
      <w:pPr>
        <w:rPr>
          <w:rFonts w:eastAsia="Calibri" w:cs="Arial"/>
          <w:b/>
          <w:bCs/>
          <w:color w:val="000000"/>
        </w:rPr>
      </w:pPr>
    </w:p>
    <w:p w14:paraId="0E2344F3" w14:textId="77777777" w:rsidR="00637062" w:rsidRPr="00637062" w:rsidRDefault="00637062" w:rsidP="00637062">
      <w:pPr>
        <w:spacing w:before="100" w:beforeAutospacing="1" w:after="100" w:afterAutospacing="1" w:line="240" w:lineRule="auto"/>
        <w:jc w:val="center"/>
        <w:rPr>
          <w:rFonts w:eastAsia="Calibri" w:cs="Arial"/>
          <w:color w:val="auto"/>
          <w:szCs w:val="24"/>
          <w:lang w:val="en-US"/>
        </w:rPr>
      </w:pPr>
      <w:bookmarkStart w:id="0" w:name="_Hlk129335700"/>
      <w:r w:rsidRPr="00637062">
        <w:rPr>
          <w:rFonts w:eastAsia="Calibri" w:cs="Arial"/>
          <w:noProof/>
          <w:color w:val="auto"/>
          <w:szCs w:val="24"/>
        </w:rPr>
        <w:drawing>
          <wp:inline distT="0" distB="0" distL="0" distR="0" wp14:anchorId="1D1C728D" wp14:editId="67633C26">
            <wp:extent cx="3253407" cy="729233"/>
            <wp:effectExtent l="0" t="0" r="0" b="0"/>
            <wp:docPr id="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3407" cy="72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8CE4E" w14:textId="77777777" w:rsidR="00637062" w:rsidRPr="00637062" w:rsidRDefault="00637062" w:rsidP="00637062">
      <w:pPr>
        <w:spacing w:before="100" w:beforeAutospacing="1" w:after="100" w:afterAutospacing="1" w:line="240" w:lineRule="auto"/>
        <w:jc w:val="center"/>
        <w:rPr>
          <w:rFonts w:eastAsia="Calibri" w:cs="Arial"/>
          <w:color w:val="auto"/>
          <w:szCs w:val="24"/>
          <w:lang w:val="en-US"/>
        </w:rPr>
      </w:pPr>
    </w:p>
    <w:p w14:paraId="24AF70BC" w14:textId="77777777" w:rsidR="00637062" w:rsidRPr="00637062" w:rsidRDefault="00637062" w:rsidP="00637062">
      <w:pPr>
        <w:spacing w:before="100" w:beforeAutospacing="1" w:after="100" w:afterAutospacing="1" w:line="240" w:lineRule="auto"/>
        <w:jc w:val="center"/>
        <w:rPr>
          <w:rFonts w:eastAsia="Calibri" w:cs="Arial"/>
          <w:b/>
          <w:bCs/>
          <w:color w:val="auto"/>
          <w:sz w:val="32"/>
          <w:szCs w:val="32"/>
          <w:lang w:val="en-US"/>
        </w:rPr>
      </w:pPr>
      <w:r w:rsidRPr="00637062">
        <w:rPr>
          <w:rFonts w:eastAsia="Calibri" w:cs="Arial"/>
          <w:b/>
          <w:bCs/>
          <w:color w:val="auto"/>
          <w:sz w:val="32"/>
          <w:szCs w:val="32"/>
          <w:lang w:val="en-US"/>
        </w:rPr>
        <w:t xml:space="preserve">RESEARCH TITLE </w:t>
      </w:r>
    </w:p>
    <w:p w14:paraId="7984B36F" w14:textId="77777777" w:rsidR="00637062" w:rsidRPr="00637062" w:rsidRDefault="00637062" w:rsidP="00637062">
      <w:pPr>
        <w:spacing w:before="100" w:beforeAutospacing="1" w:after="100" w:afterAutospacing="1" w:line="240" w:lineRule="auto"/>
        <w:jc w:val="center"/>
        <w:rPr>
          <w:rFonts w:eastAsia="Calibri" w:cs="Arial"/>
          <w:color w:val="auto"/>
          <w:szCs w:val="24"/>
          <w:lang w:val="en-US"/>
        </w:rPr>
      </w:pPr>
    </w:p>
    <w:p w14:paraId="72E4B30A" w14:textId="77777777" w:rsidR="00637062" w:rsidRPr="00637062" w:rsidRDefault="00637062" w:rsidP="00637062">
      <w:pPr>
        <w:spacing w:before="100" w:beforeAutospacing="1" w:after="100" w:afterAutospacing="1" w:line="240" w:lineRule="auto"/>
        <w:jc w:val="center"/>
        <w:rPr>
          <w:rFonts w:eastAsia="Calibri" w:cs="Arial"/>
          <w:b/>
          <w:bCs/>
          <w:color w:val="auto"/>
          <w:sz w:val="32"/>
          <w:szCs w:val="32"/>
          <w:lang w:val="en-US"/>
        </w:rPr>
      </w:pPr>
      <w:r w:rsidRPr="00637062">
        <w:rPr>
          <w:rFonts w:eastAsia="Calibri" w:cs="Arial"/>
          <w:b/>
          <w:bCs/>
          <w:color w:val="auto"/>
          <w:sz w:val="32"/>
          <w:szCs w:val="32"/>
          <w:lang w:val="en-US"/>
        </w:rPr>
        <w:t xml:space="preserve"> EVALUATING THE LONG – TERM CONSEQUENCES OF TEENAGE PREGNANCIES IN RURAL SCHOOLS WITHIN UMKHANYAKUDE DISTRICT: A SOCIOECONOMIC AND EDUCATIONAL PERSPECTIVE </w:t>
      </w:r>
    </w:p>
    <w:p w14:paraId="4AB58171" w14:textId="77777777" w:rsidR="00637062" w:rsidRPr="00637062" w:rsidRDefault="00637062" w:rsidP="00637062">
      <w:pPr>
        <w:spacing w:before="100" w:beforeAutospacing="1" w:after="100" w:afterAutospacing="1" w:line="240" w:lineRule="auto"/>
        <w:jc w:val="center"/>
        <w:rPr>
          <w:rFonts w:eastAsia="Calibri" w:cs="Arial"/>
          <w:color w:val="auto"/>
          <w:szCs w:val="24"/>
          <w:lang w:val="en-US"/>
        </w:rPr>
      </w:pPr>
    </w:p>
    <w:bookmarkEnd w:id="0"/>
    <w:p w14:paraId="30339ACD" w14:textId="77777777" w:rsidR="00637062" w:rsidRPr="00637062" w:rsidRDefault="00637062" w:rsidP="00637062">
      <w:pPr>
        <w:spacing w:before="100" w:beforeAutospacing="1" w:after="100" w:afterAutospacing="1" w:line="240" w:lineRule="auto"/>
        <w:jc w:val="center"/>
        <w:rPr>
          <w:rFonts w:eastAsia="Calibri" w:cs="Arial"/>
          <w:b/>
          <w:bCs/>
          <w:color w:val="auto"/>
          <w:szCs w:val="24"/>
          <w:lang w:val="en-US"/>
        </w:rPr>
      </w:pPr>
      <w:r w:rsidRPr="00637062">
        <w:rPr>
          <w:rFonts w:eastAsia="Calibri" w:cs="Arial"/>
          <w:b/>
          <w:bCs/>
          <w:color w:val="auto"/>
          <w:szCs w:val="24"/>
          <w:lang w:val="en-US"/>
        </w:rPr>
        <w:t>by</w:t>
      </w:r>
    </w:p>
    <w:p w14:paraId="46C680A4" w14:textId="77777777" w:rsidR="00637062" w:rsidRPr="00637062" w:rsidRDefault="00637062" w:rsidP="00637062">
      <w:pPr>
        <w:spacing w:before="100" w:beforeAutospacing="1" w:after="100" w:afterAutospacing="1" w:line="240" w:lineRule="auto"/>
        <w:rPr>
          <w:rFonts w:eastAsia="Calibri" w:cs="Arial"/>
          <w:color w:val="auto"/>
          <w:szCs w:val="24"/>
          <w:lang w:val="en-US"/>
        </w:rPr>
      </w:pPr>
    </w:p>
    <w:p w14:paraId="4841E912" w14:textId="77777777" w:rsidR="00637062" w:rsidRPr="00637062" w:rsidRDefault="00637062" w:rsidP="00637062">
      <w:pPr>
        <w:spacing w:before="100" w:beforeAutospacing="1" w:after="100" w:afterAutospacing="1" w:line="240" w:lineRule="auto"/>
        <w:jc w:val="center"/>
        <w:rPr>
          <w:rFonts w:eastAsia="Calibri" w:cs="Arial"/>
          <w:color w:val="auto"/>
          <w:szCs w:val="24"/>
          <w:lang w:val="en-US"/>
        </w:rPr>
      </w:pPr>
      <w:r w:rsidRPr="00637062">
        <w:rPr>
          <w:rFonts w:eastAsia="Calibri" w:cs="Arial"/>
          <w:color w:val="auto"/>
          <w:szCs w:val="24"/>
          <w:lang w:val="en-US"/>
        </w:rPr>
        <w:t xml:space="preserve">Happiness </w:t>
      </w:r>
      <w:proofErr w:type="spellStart"/>
      <w:r w:rsidRPr="00637062">
        <w:rPr>
          <w:rFonts w:eastAsia="Calibri" w:cs="Arial"/>
          <w:color w:val="auto"/>
          <w:szCs w:val="24"/>
          <w:lang w:val="en-US"/>
        </w:rPr>
        <w:t>Thulubheke</w:t>
      </w:r>
      <w:proofErr w:type="spellEnd"/>
      <w:r w:rsidRPr="00637062">
        <w:rPr>
          <w:rFonts w:eastAsia="Calibri" w:cs="Arial"/>
          <w:color w:val="auto"/>
          <w:szCs w:val="24"/>
          <w:lang w:val="en-US"/>
        </w:rPr>
        <w:t xml:space="preserve"> Zwane </w:t>
      </w:r>
    </w:p>
    <w:p w14:paraId="23973B0C" w14:textId="77777777" w:rsidR="00637062" w:rsidRPr="00637062" w:rsidRDefault="00637062" w:rsidP="00637062">
      <w:pPr>
        <w:spacing w:before="100" w:beforeAutospacing="1" w:after="100" w:afterAutospacing="1" w:line="240" w:lineRule="auto"/>
        <w:jc w:val="center"/>
        <w:rPr>
          <w:rFonts w:eastAsia="Calibri" w:cs="Arial"/>
          <w:color w:val="auto"/>
          <w:szCs w:val="24"/>
          <w:lang w:val="en-US"/>
        </w:rPr>
      </w:pPr>
    </w:p>
    <w:p w14:paraId="7BC0F739" w14:textId="77777777" w:rsidR="00637062" w:rsidRPr="00637062" w:rsidRDefault="00637062" w:rsidP="00637062">
      <w:pPr>
        <w:spacing w:before="100" w:beforeAutospacing="1" w:after="100" w:afterAutospacing="1" w:line="240" w:lineRule="auto"/>
        <w:jc w:val="center"/>
        <w:rPr>
          <w:rFonts w:eastAsia="Calibri" w:cs="Arial"/>
          <w:color w:val="auto"/>
          <w:szCs w:val="24"/>
          <w:lang w:val="en-US"/>
        </w:rPr>
      </w:pPr>
      <w:r w:rsidRPr="00637062">
        <w:rPr>
          <w:rFonts w:eastAsia="Calibri" w:cs="Arial"/>
          <w:b/>
          <w:bCs/>
          <w:color w:val="auto"/>
          <w:szCs w:val="24"/>
          <w:lang w:val="en-US"/>
        </w:rPr>
        <w:t>Student Number</w:t>
      </w:r>
      <w:r w:rsidRPr="00637062">
        <w:rPr>
          <w:rFonts w:eastAsia="Calibri" w:cs="Arial"/>
          <w:color w:val="auto"/>
          <w:szCs w:val="24"/>
          <w:lang w:val="en-US"/>
        </w:rPr>
        <w:t>: Reg 1204343</w:t>
      </w:r>
    </w:p>
    <w:p w14:paraId="34D94AEE" w14:textId="77777777" w:rsidR="00637062" w:rsidRPr="00637062" w:rsidRDefault="00637062" w:rsidP="00637062">
      <w:pPr>
        <w:spacing w:before="100" w:beforeAutospacing="1" w:after="100" w:afterAutospacing="1" w:line="240" w:lineRule="auto"/>
        <w:rPr>
          <w:rFonts w:eastAsia="Calibri" w:cs="Arial"/>
          <w:color w:val="auto"/>
          <w:szCs w:val="24"/>
          <w:lang w:val="en-US"/>
        </w:rPr>
      </w:pPr>
    </w:p>
    <w:p w14:paraId="0F1C64CE" w14:textId="6E33F0A3" w:rsidR="00637062" w:rsidRPr="00637062" w:rsidRDefault="00637062" w:rsidP="00637062">
      <w:pPr>
        <w:spacing w:before="100" w:beforeAutospacing="1" w:after="100" w:afterAutospacing="1" w:line="240" w:lineRule="auto"/>
        <w:jc w:val="center"/>
        <w:rPr>
          <w:rFonts w:eastAsia="Calibri" w:cs="Arial"/>
          <w:color w:val="auto"/>
          <w:szCs w:val="24"/>
          <w:lang w:val="en-US"/>
        </w:rPr>
      </w:pPr>
      <w:r w:rsidRPr="00637062">
        <w:rPr>
          <w:rFonts w:eastAsia="Calibri" w:cs="Arial"/>
          <w:b/>
          <w:bCs/>
          <w:color w:val="auto"/>
          <w:szCs w:val="24"/>
          <w:lang w:val="en-US"/>
        </w:rPr>
        <w:t>Supervisor</w:t>
      </w:r>
      <w:r w:rsidRPr="00637062">
        <w:rPr>
          <w:rFonts w:eastAsia="Calibri" w:cs="Arial"/>
          <w:color w:val="auto"/>
          <w:szCs w:val="24"/>
          <w:lang w:val="en-US"/>
        </w:rPr>
        <w:t xml:space="preserve">: Dr </w:t>
      </w:r>
      <w:r w:rsidR="001454D7">
        <w:rPr>
          <w:rFonts w:eastAsia="Calibri" w:cs="Arial"/>
          <w:color w:val="auto"/>
          <w:szCs w:val="24"/>
          <w:lang w:val="en-US"/>
        </w:rPr>
        <w:t xml:space="preserve">Sipho </w:t>
      </w:r>
      <w:proofErr w:type="spellStart"/>
      <w:r w:rsidR="001454D7">
        <w:rPr>
          <w:rFonts w:eastAsia="Calibri" w:cs="Arial"/>
          <w:color w:val="auto"/>
          <w:szCs w:val="24"/>
          <w:lang w:val="en-US"/>
        </w:rPr>
        <w:t>Ncongwane</w:t>
      </w:r>
      <w:proofErr w:type="spellEnd"/>
    </w:p>
    <w:p w14:paraId="4F53EC3B" w14:textId="77777777" w:rsidR="00637062" w:rsidRPr="00637062" w:rsidRDefault="00637062" w:rsidP="00637062">
      <w:pPr>
        <w:spacing w:before="100" w:beforeAutospacing="1" w:after="100" w:afterAutospacing="1" w:line="240" w:lineRule="auto"/>
        <w:rPr>
          <w:rFonts w:eastAsia="Calibri" w:cs="Arial"/>
          <w:b/>
          <w:bCs/>
          <w:color w:val="auto"/>
          <w:szCs w:val="24"/>
          <w:lang w:val="en-US"/>
        </w:rPr>
      </w:pPr>
    </w:p>
    <w:p w14:paraId="619A7284" w14:textId="7E872190" w:rsidR="00637062" w:rsidRPr="00637062" w:rsidRDefault="00637062" w:rsidP="00637062">
      <w:pPr>
        <w:spacing w:before="100" w:beforeAutospacing="1" w:after="100" w:afterAutospacing="1" w:line="240" w:lineRule="auto"/>
        <w:jc w:val="center"/>
        <w:rPr>
          <w:rFonts w:eastAsia="Calibri" w:cs="Arial"/>
          <w:color w:val="auto"/>
          <w:szCs w:val="24"/>
          <w:lang w:val="en-US"/>
        </w:rPr>
      </w:pPr>
      <w:r w:rsidRPr="00637062">
        <w:rPr>
          <w:rFonts w:eastAsia="Calibri" w:cs="Arial"/>
          <w:b/>
          <w:bCs/>
          <w:color w:val="auto"/>
          <w:szCs w:val="24"/>
          <w:lang w:val="en-US"/>
        </w:rPr>
        <w:t>Date</w:t>
      </w:r>
      <w:r w:rsidRPr="00637062">
        <w:rPr>
          <w:rFonts w:eastAsia="Calibri" w:cs="Arial"/>
          <w:color w:val="auto"/>
          <w:szCs w:val="24"/>
          <w:lang w:val="en-US"/>
        </w:rPr>
        <w:t xml:space="preserve">: </w:t>
      </w:r>
      <w:r w:rsidR="001454D7">
        <w:rPr>
          <w:rFonts w:eastAsia="Calibri" w:cs="Arial"/>
          <w:color w:val="auto"/>
          <w:szCs w:val="24"/>
          <w:lang w:val="en-US"/>
        </w:rPr>
        <w:t>12/02/2024</w:t>
      </w:r>
    </w:p>
    <w:p w14:paraId="7D281F0C" w14:textId="77777777" w:rsidR="00637062" w:rsidRPr="00637062" w:rsidRDefault="00637062" w:rsidP="00637062">
      <w:pPr>
        <w:spacing w:before="100" w:beforeAutospacing="1" w:after="100" w:afterAutospacing="1" w:line="240" w:lineRule="auto"/>
        <w:jc w:val="center"/>
        <w:rPr>
          <w:rFonts w:eastAsia="Calibri" w:cs="Arial"/>
          <w:color w:val="auto"/>
          <w:szCs w:val="24"/>
          <w:lang w:val="en-US"/>
        </w:rPr>
      </w:pPr>
    </w:p>
    <w:p w14:paraId="073BFB2F" w14:textId="77777777" w:rsidR="00637062" w:rsidRPr="00637062" w:rsidRDefault="00637062" w:rsidP="00637062">
      <w:pPr>
        <w:spacing w:before="100" w:beforeAutospacing="1" w:after="100" w:afterAutospacing="1" w:line="240" w:lineRule="auto"/>
        <w:jc w:val="center"/>
        <w:rPr>
          <w:rFonts w:eastAsia="Calibri" w:cs="Arial"/>
          <w:color w:val="auto"/>
          <w:szCs w:val="24"/>
          <w:lang w:val="en-US"/>
        </w:rPr>
      </w:pPr>
    </w:p>
    <w:p w14:paraId="791073DB" w14:textId="7BA55488" w:rsidR="000D0A74" w:rsidRPr="00C34D9B" w:rsidRDefault="00637062">
      <w:r w:rsidRPr="00637062">
        <w:rPr>
          <w:rFonts w:eastAsia="Calibri" w:cs="Arial"/>
          <w:color w:val="auto"/>
          <w:szCs w:val="24"/>
        </w:rPr>
        <w:t xml:space="preserve">This mini dissertation is submitted to </w:t>
      </w:r>
      <w:proofErr w:type="spellStart"/>
      <w:r w:rsidRPr="00637062">
        <w:rPr>
          <w:rFonts w:eastAsia="Calibri" w:cs="Arial"/>
          <w:color w:val="auto"/>
          <w:szCs w:val="24"/>
        </w:rPr>
        <w:t>Regenesys</w:t>
      </w:r>
      <w:proofErr w:type="spellEnd"/>
      <w:r w:rsidRPr="00637062">
        <w:rPr>
          <w:rFonts w:eastAsia="Calibri" w:cs="Arial"/>
          <w:color w:val="auto"/>
          <w:szCs w:val="24"/>
        </w:rPr>
        <w:t xml:space="preserve"> Business School in partial fulfilment</w:t>
      </w:r>
      <w:r w:rsidRPr="00637062">
        <w:rPr>
          <w:rFonts w:eastAsia="Calibri" w:cs="Arial"/>
          <w:color w:val="auto"/>
          <w:spacing w:val="-64"/>
          <w:szCs w:val="24"/>
        </w:rPr>
        <w:t xml:space="preserve"> </w:t>
      </w:r>
      <w:r w:rsidRPr="00637062">
        <w:rPr>
          <w:rFonts w:eastAsia="Calibri" w:cs="Arial"/>
          <w:color w:val="auto"/>
          <w:szCs w:val="24"/>
        </w:rPr>
        <w:t>of</w:t>
      </w:r>
      <w:r w:rsidRPr="00637062">
        <w:rPr>
          <w:rFonts w:eastAsia="Calibri" w:cs="Arial"/>
          <w:color w:val="auto"/>
          <w:spacing w:val="1"/>
          <w:szCs w:val="24"/>
        </w:rPr>
        <w:t xml:space="preserve"> </w:t>
      </w:r>
      <w:r w:rsidRPr="00637062">
        <w:rPr>
          <w:rFonts w:eastAsia="Calibri" w:cs="Arial"/>
          <w:color w:val="auto"/>
          <w:szCs w:val="24"/>
        </w:rPr>
        <w:t>the</w:t>
      </w:r>
      <w:r w:rsidRPr="00637062">
        <w:rPr>
          <w:rFonts w:eastAsia="Calibri" w:cs="Arial"/>
          <w:color w:val="auto"/>
          <w:spacing w:val="1"/>
          <w:szCs w:val="24"/>
        </w:rPr>
        <w:t xml:space="preserve"> </w:t>
      </w:r>
      <w:r w:rsidRPr="00637062">
        <w:rPr>
          <w:rFonts w:eastAsia="Calibri" w:cs="Arial"/>
          <w:color w:val="auto"/>
          <w:szCs w:val="24"/>
        </w:rPr>
        <w:t>requirement</w:t>
      </w:r>
      <w:r w:rsidRPr="00637062">
        <w:rPr>
          <w:rFonts w:eastAsia="Calibri" w:cs="Arial"/>
          <w:color w:val="auto"/>
          <w:spacing w:val="1"/>
          <w:szCs w:val="24"/>
        </w:rPr>
        <w:t xml:space="preserve"> </w:t>
      </w:r>
      <w:r w:rsidRPr="00637062">
        <w:rPr>
          <w:rFonts w:eastAsia="Calibri" w:cs="Arial"/>
          <w:color w:val="auto"/>
          <w:szCs w:val="24"/>
        </w:rPr>
        <w:t>for</w:t>
      </w:r>
      <w:r w:rsidRPr="00637062">
        <w:rPr>
          <w:rFonts w:eastAsia="Calibri" w:cs="Arial"/>
          <w:color w:val="auto"/>
          <w:spacing w:val="1"/>
          <w:szCs w:val="24"/>
        </w:rPr>
        <w:t xml:space="preserve"> </w:t>
      </w:r>
      <w:r w:rsidRPr="00637062">
        <w:rPr>
          <w:rFonts w:eastAsia="Calibri" w:cs="Arial"/>
          <w:color w:val="auto"/>
          <w:szCs w:val="24"/>
        </w:rPr>
        <w:t>the</w:t>
      </w:r>
      <w:r w:rsidRPr="00637062">
        <w:rPr>
          <w:rFonts w:eastAsia="Calibri" w:cs="Arial"/>
          <w:color w:val="auto"/>
          <w:spacing w:val="1"/>
          <w:szCs w:val="24"/>
        </w:rPr>
        <w:t xml:space="preserve"> </w:t>
      </w:r>
      <w:r w:rsidRPr="00637062">
        <w:rPr>
          <w:rFonts w:eastAsia="Calibri" w:cs="Arial"/>
          <w:color w:val="auto"/>
          <w:szCs w:val="24"/>
        </w:rPr>
        <w:t>award</w:t>
      </w:r>
      <w:r w:rsidRPr="00637062">
        <w:rPr>
          <w:rFonts w:eastAsia="Calibri" w:cs="Arial"/>
          <w:color w:val="auto"/>
          <w:spacing w:val="1"/>
          <w:szCs w:val="24"/>
        </w:rPr>
        <w:t xml:space="preserve"> </w:t>
      </w:r>
      <w:r w:rsidRPr="00637062">
        <w:rPr>
          <w:rFonts w:eastAsia="Calibri" w:cs="Arial"/>
          <w:color w:val="auto"/>
          <w:szCs w:val="24"/>
        </w:rPr>
        <w:t>of</w:t>
      </w:r>
      <w:r w:rsidRPr="00637062">
        <w:rPr>
          <w:rFonts w:eastAsia="Calibri" w:cs="Arial"/>
          <w:color w:val="auto"/>
          <w:spacing w:val="1"/>
          <w:szCs w:val="24"/>
        </w:rPr>
        <w:t xml:space="preserve"> </w:t>
      </w:r>
      <w:r w:rsidRPr="00637062">
        <w:rPr>
          <w:rFonts w:eastAsia="Calibri" w:cs="Arial"/>
          <w:color w:val="auto"/>
          <w:szCs w:val="24"/>
        </w:rPr>
        <w:t>the</w:t>
      </w:r>
      <w:r w:rsidRPr="00637062">
        <w:rPr>
          <w:rFonts w:eastAsia="Calibri" w:cs="Arial"/>
          <w:color w:val="auto"/>
          <w:spacing w:val="1"/>
          <w:szCs w:val="24"/>
        </w:rPr>
        <w:t xml:space="preserve"> </w:t>
      </w:r>
      <w:r w:rsidRPr="00637062">
        <w:rPr>
          <w:rFonts w:eastAsia="Calibri" w:cs="Arial"/>
          <w:color w:val="auto"/>
          <w:szCs w:val="24"/>
        </w:rPr>
        <w:t>degree</w:t>
      </w:r>
      <w:r w:rsidRPr="00637062">
        <w:rPr>
          <w:rFonts w:eastAsia="Calibri" w:cs="Arial"/>
          <w:color w:val="auto"/>
          <w:spacing w:val="1"/>
          <w:szCs w:val="24"/>
        </w:rPr>
        <w:t xml:space="preserve"> </w:t>
      </w:r>
      <w:r w:rsidRPr="00637062">
        <w:rPr>
          <w:rFonts w:eastAsia="Calibri" w:cs="Arial"/>
          <w:color w:val="auto"/>
          <w:szCs w:val="24"/>
        </w:rPr>
        <w:t>of</w:t>
      </w:r>
      <w:r w:rsidRPr="00637062">
        <w:rPr>
          <w:rFonts w:eastAsia="Calibri" w:cs="Arial"/>
          <w:color w:val="auto"/>
          <w:spacing w:val="1"/>
          <w:szCs w:val="24"/>
        </w:rPr>
        <w:t xml:space="preserve"> </w:t>
      </w:r>
      <w:r w:rsidRPr="00637062">
        <w:rPr>
          <w:rFonts w:eastAsia="Calibri" w:cs="Arial"/>
          <w:color w:val="auto"/>
          <w:szCs w:val="24"/>
        </w:rPr>
        <w:t>Master of Public Management</w:t>
      </w:r>
    </w:p>
    <w:p w14:paraId="07399578" w14:textId="77777777" w:rsidR="000D0A74" w:rsidRPr="00C34D9B" w:rsidRDefault="000D0A74"/>
    <w:bookmarkStart w:id="1" w:name="_Hlk158721728" w:displacedByCustomXml="next"/>
    <w:sdt>
      <w:sdtPr>
        <w:rPr>
          <w:rFonts w:ascii="Arial" w:eastAsiaTheme="minorHAnsi" w:hAnsi="Arial" w:cstheme="minorBidi"/>
          <w:color w:val="000000" w:themeColor="text1"/>
          <w:sz w:val="24"/>
          <w:szCs w:val="22"/>
          <w:lang w:val="en-ZA"/>
        </w:rPr>
        <w:id w:val="133442007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27D3D1" w14:textId="77777777" w:rsidR="000D0A74" w:rsidRPr="00C34D9B" w:rsidRDefault="000D0A74">
          <w:pPr>
            <w:pStyle w:val="TOCHeading"/>
          </w:pPr>
          <w:r w:rsidRPr="00C34D9B">
            <w:t>Table of Contents</w:t>
          </w:r>
        </w:p>
        <w:p w14:paraId="24A68D00" w14:textId="486D983C" w:rsidR="007B3D3A" w:rsidRDefault="007B3D3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r>
            <w:rPr>
              <w:b/>
              <w:bCs/>
              <w:noProof/>
            </w:rPr>
            <w:br/>
          </w:r>
          <w:r w:rsidR="000D0A74" w:rsidRPr="00C34D9B">
            <w:rPr>
              <w:b/>
              <w:bCs/>
              <w:noProof/>
            </w:rPr>
            <w:fldChar w:fldCharType="begin"/>
          </w:r>
          <w:r w:rsidR="000D0A74" w:rsidRPr="00C34D9B">
            <w:rPr>
              <w:b/>
              <w:bCs/>
              <w:noProof/>
            </w:rPr>
            <w:instrText xml:space="preserve"> TOC \o "1-3" \h \z \u </w:instrText>
          </w:r>
          <w:r w:rsidR="000D0A74" w:rsidRPr="00C34D9B">
            <w:rPr>
              <w:b/>
              <w:bCs/>
              <w:noProof/>
            </w:rPr>
            <w:fldChar w:fldCharType="separate"/>
          </w:r>
          <w:bookmarkStart w:id="2" w:name="_Hlk158721664"/>
          <w:r w:rsidRPr="00F12612">
            <w:rPr>
              <w:rStyle w:val="Hyperlink"/>
              <w:noProof/>
            </w:rPr>
            <w:fldChar w:fldCharType="begin"/>
          </w:r>
          <w:r w:rsidRPr="00F12612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"_Toc158721626"</w:instrText>
          </w:r>
          <w:r w:rsidRPr="00F12612">
            <w:rPr>
              <w:rStyle w:val="Hyperlink"/>
              <w:noProof/>
            </w:rPr>
            <w:instrText xml:space="preserve"> </w:instrText>
          </w:r>
          <w:r w:rsidRPr="00F12612">
            <w:rPr>
              <w:rStyle w:val="Hyperlink"/>
              <w:noProof/>
            </w:rPr>
          </w:r>
          <w:r w:rsidRPr="00F12612">
            <w:rPr>
              <w:rStyle w:val="Hyperlink"/>
              <w:noProof/>
            </w:rPr>
            <w:fldChar w:fldCharType="separate"/>
          </w:r>
          <w:r w:rsidRPr="00F12612">
            <w:rPr>
              <w:rStyle w:val="Hyperlink"/>
              <w:noProof/>
            </w:rPr>
            <w:t>CHAPTER 2: LITERATURE REVIEW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_Toc158721626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2</w:t>
          </w:r>
          <w:r>
            <w:rPr>
              <w:noProof/>
              <w:webHidden/>
            </w:rPr>
            <w:fldChar w:fldCharType="end"/>
          </w:r>
          <w:r w:rsidRPr="00F12612">
            <w:rPr>
              <w:rStyle w:val="Hyperlink"/>
              <w:noProof/>
            </w:rPr>
            <w:fldChar w:fldCharType="end"/>
          </w:r>
        </w:p>
        <w:bookmarkEnd w:id="2"/>
        <w:p w14:paraId="247BF58B" w14:textId="741C6C22" w:rsidR="007B3D3A" w:rsidRDefault="007B3D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r w:rsidRPr="00F12612">
            <w:rPr>
              <w:rStyle w:val="Hyperlink"/>
              <w:noProof/>
            </w:rPr>
            <w:fldChar w:fldCharType="begin"/>
          </w:r>
          <w:r w:rsidRPr="00F12612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"_Toc158721627"</w:instrText>
          </w:r>
          <w:r w:rsidRPr="00F12612">
            <w:rPr>
              <w:rStyle w:val="Hyperlink"/>
              <w:noProof/>
            </w:rPr>
            <w:instrText xml:space="preserve"> </w:instrText>
          </w:r>
          <w:r w:rsidRPr="00F12612">
            <w:rPr>
              <w:rStyle w:val="Hyperlink"/>
              <w:noProof/>
            </w:rPr>
          </w:r>
          <w:r w:rsidRPr="00F12612">
            <w:rPr>
              <w:rStyle w:val="Hyperlink"/>
              <w:noProof/>
            </w:rPr>
            <w:fldChar w:fldCharType="separate"/>
          </w:r>
          <w:r w:rsidRPr="00F12612">
            <w:rPr>
              <w:rStyle w:val="Hyperlink"/>
              <w:noProof/>
            </w:rPr>
            <w:t>2.1 Introduction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_Toc158721627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2</w:t>
          </w:r>
          <w:r>
            <w:rPr>
              <w:noProof/>
              <w:webHidden/>
            </w:rPr>
            <w:fldChar w:fldCharType="end"/>
          </w:r>
          <w:r w:rsidRPr="00F12612">
            <w:rPr>
              <w:rStyle w:val="Hyperlink"/>
              <w:noProof/>
            </w:rPr>
            <w:fldChar w:fldCharType="end"/>
          </w:r>
        </w:p>
        <w:p w14:paraId="4287A658" w14:textId="007215FD" w:rsidR="007B3D3A" w:rsidRDefault="007B3D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158721628" w:history="1">
            <w:r w:rsidRPr="00F12612">
              <w:rPr>
                <w:rStyle w:val="Hyperlink"/>
                <w:noProof/>
              </w:rPr>
              <w:t>2.2 Background on Teenage Pregnancy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_Toc158721628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5576E" w14:textId="35600E15" w:rsidR="007B3D3A" w:rsidRDefault="007B3D3A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158721629" w:history="1">
            <w:r w:rsidRPr="00F12612">
              <w:rPr>
                <w:rStyle w:val="Hyperlink"/>
                <w:noProof/>
              </w:rPr>
              <w:t>2.2.1 Global Context and Prevalence of Teenage Pregnancy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_Toc158721629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81285" w14:textId="098E0AA2" w:rsidR="007B3D3A" w:rsidRDefault="007B3D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158721630" w:history="1">
            <w:r w:rsidRPr="00F12612">
              <w:rPr>
                <w:rStyle w:val="Hyperlink"/>
                <w:noProof/>
              </w:rPr>
              <w:t>2.3 Socioeconomic Challenges and Repercussions of Teenage Pregnancy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_Toc158721630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B3FF3" w14:textId="7DD6BE84" w:rsidR="007B3D3A" w:rsidRDefault="007B3D3A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158721631" w:history="1">
            <w:r w:rsidRPr="00F12612">
              <w:rPr>
                <w:rStyle w:val="Hyperlink"/>
                <w:noProof/>
              </w:rPr>
              <w:t>2.3.1 Economic Impact on Teenage Mothers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_Toc158721631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119A2" w14:textId="26E03BA9" w:rsidR="007B3D3A" w:rsidRDefault="007B3D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158721632" w:history="1">
            <w:r w:rsidRPr="00F12612">
              <w:rPr>
                <w:rStyle w:val="Hyperlink"/>
                <w:noProof/>
              </w:rPr>
              <w:t>2.4 Educational Consequences of Teenage Pregnancy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_Toc158721632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112DA" w14:textId="10962DE4" w:rsidR="007B3D3A" w:rsidRDefault="007B3D3A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158721633" w:history="1">
            <w:r w:rsidRPr="00F12612">
              <w:rPr>
                <w:rStyle w:val="Hyperlink"/>
                <w:noProof/>
              </w:rPr>
              <w:t>2.4.1 School Dropout and Educational Continuity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_Toc158721633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CF51C" w14:textId="60F78BAD" w:rsidR="007B3D3A" w:rsidRDefault="007B3D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158721634" w:history="1">
            <w:r w:rsidRPr="00F12612">
              <w:rPr>
                <w:rStyle w:val="Hyperlink"/>
                <w:noProof/>
              </w:rPr>
              <w:t>2.5 Community Perceptions and Traditional Beliefs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_Toc158721634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40AAF" w14:textId="7C4C7D46" w:rsidR="007B3D3A" w:rsidRDefault="007B3D3A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158721635" w:history="1">
            <w:r w:rsidRPr="00F12612">
              <w:rPr>
                <w:rStyle w:val="Hyperlink"/>
                <w:noProof/>
              </w:rPr>
              <w:t>2.5.1 Influence of Community Attitudes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_Toc158721635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AE1C6" w14:textId="02EA14EB" w:rsidR="007B3D3A" w:rsidRDefault="007B3D3A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158721636" w:history="1">
            <w:r w:rsidRPr="00F12612">
              <w:rPr>
                <w:rStyle w:val="Hyperlink"/>
                <w:noProof/>
              </w:rPr>
              <w:t>2.5.2 Cultural Norms and Their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_Toc158721636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428B2" w14:textId="2EA4D913" w:rsidR="007B3D3A" w:rsidRDefault="007B3D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158721637" w:history="1">
            <w:r w:rsidRPr="00F12612">
              <w:rPr>
                <w:rStyle w:val="Hyperlink"/>
                <w:noProof/>
              </w:rPr>
              <w:t>2.6 Policies and Interventions Targeting Teenage Pregnancy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_Toc158721637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9FE3F" w14:textId="1E6C8C4E" w:rsidR="007B3D3A" w:rsidRDefault="007B3D3A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158721638" w:history="1">
            <w:r w:rsidRPr="00F12612">
              <w:rPr>
                <w:rStyle w:val="Hyperlink"/>
                <w:noProof/>
              </w:rPr>
              <w:t>2.6.1 Existing Policies in South Africa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_Toc158721638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B7899" w14:textId="43CF0649" w:rsidR="007B3D3A" w:rsidRDefault="007B3D3A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158721639" w:history="1">
            <w:r w:rsidRPr="00F12612">
              <w:rPr>
                <w:rStyle w:val="Hyperlink"/>
                <w:noProof/>
              </w:rPr>
              <w:t>2.6.2 Effectiveness of Interventions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_Toc158721639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E6AE2" w14:textId="49199F9A" w:rsidR="007B3D3A" w:rsidRDefault="007B3D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158721640" w:history="1">
            <w:r w:rsidRPr="00F12612">
              <w:rPr>
                <w:rStyle w:val="Hyperlink"/>
                <w:noProof/>
              </w:rPr>
              <w:t>2.7 Synthesis and Gaps in the Literature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_Toc158721640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7501F" w14:textId="0027A2AA" w:rsidR="007B3D3A" w:rsidRDefault="007B3D3A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158721641" w:history="1">
            <w:r w:rsidRPr="00F12612">
              <w:rPr>
                <w:rStyle w:val="Hyperlink"/>
                <w:noProof/>
              </w:rPr>
              <w:t>2.8.1 Origins and Principles of the Socio-Ecological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_Toc158721641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97E05" w14:textId="7CD09695" w:rsidR="007B3D3A" w:rsidRDefault="007B3D3A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158721642" w:history="1">
            <w:r w:rsidRPr="00F12612">
              <w:rPr>
                <w:rStyle w:val="Hyperlink"/>
                <w:noProof/>
              </w:rPr>
              <w:t>2.8.2 Justification of the Use of the Socio-Ecological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_Toc158721642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4479B" w14:textId="7936B8E9" w:rsidR="007B3D3A" w:rsidRDefault="007B3D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158721643" w:history="1">
            <w:r w:rsidRPr="00F12612">
              <w:rPr>
                <w:rStyle w:val="Hyperlink"/>
                <w:noProof/>
              </w:rPr>
              <w:t>2.8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_Toc158721643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BCB38" w14:textId="1FED514A" w:rsidR="007B3D3A" w:rsidRDefault="007B3D3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158721644" w:history="1">
            <w:r w:rsidRPr="00F12612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_Toc158721644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E1ED9" w14:textId="3E2FE8E1" w:rsidR="000D0A74" w:rsidRPr="00C34D9B" w:rsidRDefault="000D0A74">
          <w:r w:rsidRPr="00C34D9B">
            <w:rPr>
              <w:b/>
              <w:bCs/>
              <w:noProof/>
            </w:rPr>
            <w:fldChar w:fldCharType="end"/>
          </w:r>
        </w:p>
      </w:sdtContent>
    </w:sdt>
    <w:bookmarkEnd w:id="1" w:displacedByCustomXml="prev"/>
    <w:p w14:paraId="3E4168F8" w14:textId="77777777" w:rsidR="001454D7" w:rsidRDefault="001454D7" w:rsidP="000D0A74">
      <w:pPr>
        <w:pStyle w:val="Heading1"/>
      </w:pPr>
    </w:p>
    <w:p w14:paraId="2BDC4267" w14:textId="77777777" w:rsidR="001454D7" w:rsidRDefault="001454D7" w:rsidP="000D0A74">
      <w:pPr>
        <w:pStyle w:val="Heading1"/>
      </w:pPr>
    </w:p>
    <w:p w14:paraId="70619DB7" w14:textId="77777777" w:rsidR="001454D7" w:rsidRDefault="001454D7" w:rsidP="000D0A74">
      <w:pPr>
        <w:pStyle w:val="Heading1"/>
      </w:pPr>
    </w:p>
    <w:p w14:paraId="6A62C132" w14:textId="77777777" w:rsidR="001454D7" w:rsidRDefault="001454D7" w:rsidP="000D0A74">
      <w:pPr>
        <w:pStyle w:val="Heading1"/>
      </w:pPr>
    </w:p>
    <w:p w14:paraId="6AE57B37" w14:textId="77777777" w:rsidR="001454D7" w:rsidRDefault="001454D7" w:rsidP="000D0A74">
      <w:pPr>
        <w:pStyle w:val="Heading1"/>
      </w:pPr>
    </w:p>
    <w:p w14:paraId="35EB0D9E" w14:textId="77777777" w:rsidR="001454D7" w:rsidRDefault="001454D7" w:rsidP="000D0A74">
      <w:pPr>
        <w:pStyle w:val="Heading1"/>
      </w:pPr>
    </w:p>
    <w:p w14:paraId="504F3935" w14:textId="77777777" w:rsidR="00F050CE" w:rsidRDefault="00F050CE" w:rsidP="00F050CE"/>
    <w:p w14:paraId="1A060A86" w14:textId="77777777" w:rsidR="00F050CE" w:rsidRDefault="00F050CE" w:rsidP="00F050CE"/>
    <w:p w14:paraId="559EB453" w14:textId="77777777" w:rsidR="00F050CE" w:rsidRDefault="00F050CE" w:rsidP="00F050CE"/>
    <w:p w14:paraId="03C9BA6E" w14:textId="77777777" w:rsidR="00F050CE" w:rsidRDefault="00F050CE" w:rsidP="00F050CE"/>
    <w:p w14:paraId="536DC9C5" w14:textId="77777777" w:rsidR="00F050CE" w:rsidRDefault="00F050CE" w:rsidP="00F050CE"/>
    <w:sectPr w:rsidR="00F050CE" w:rsidSect="00EA0EAE">
      <w:footerReference w:type="default" r:id="rId8"/>
      <w:pgSz w:w="11906" w:h="16838"/>
      <w:pgMar w:top="1440" w:right="1440" w:bottom="1440" w:left="1440" w:header="708" w:footer="708" w:gutter="0"/>
      <w:pgBorders w:offsetFrom="page">
        <w:top w:val="threeDEmboss" w:sz="12" w:space="24" w:color="auto"/>
        <w:left w:val="threeDEmboss" w:sz="12" w:space="24" w:color="auto"/>
        <w:bottom w:val="threeDEngrave" w:sz="12" w:space="24" w:color="auto"/>
        <w:right w:val="threeDEngrav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C0117" w14:textId="77777777" w:rsidR="00EA0EAE" w:rsidRDefault="00EA0EAE" w:rsidP="000D0A74">
      <w:pPr>
        <w:spacing w:after="0" w:line="240" w:lineRule="auto"/>
      </w:pPr>
      <w:r>
        <w:separator/>
      </w:r>
    </w:p>
  </w:endnote>
  <w:endnote w:type="continuationSeparator" w:id="0">
    <w:p w14:paraId="32806B36" w14:textId="77777777" w:rsidR="00EA0EAE" w:rsidRDefault="00EA0EAE" w:rsidP="000D0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18315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61B8F2" w14:textId="0DF1C49E" w:rsidR="00637062" w:rsidRDefault="0063706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CDD0B" w14:textId="77777777" w:rsidR="00EA0EAE" w:rsidRDefault="00EA0EAE" w:rsidP="000D0A74">
      <w:pPr>
        <w:spacing w:after="0" w:line="240" w:lineRule="auto"/>
      </w:pPr>
      <w:r>
        <w:separator/>
      </w:r>
    </w:p>
  </w:footnote>
  <w:footnote w:type="continuationSeparator" w:id="0">
    <w:p w14:paraId="5EEEAFAE" w14:textId="77777777" w:rsidR="00EA0EAE" w:rsidRDefault="00EA0EAE" w:rsidP="000D0A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B269F"/>
    <w:multiLevelType w:val="multilevel"/>
    <w:tmpl w:val="971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67E86"/>
    <w:multiLevelType w:val="multilevel"/>
    <w:tmpl w:val="A0BE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B8413B"/>
    <w:multiLevelType w:val="multilevel"/>
    <w:tmpl w:val="A0BE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426616">
    <w:abstractNumId w:val="0"/>
  </w:num>
  <w:num w:numId="2" w16cid:durableId="351759530">
    <w:abstractNumId w:val="2"/>
  </w:num>
  <w:num w:numId="3" w16cid:durableId="3809426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208"/>
    <w:rsid w:val="0001167A"/>
    <w:rsid w:val="000D0A74"/>
    <w:rsid w:val="00117936"/>
    <w:rsid w:val="00127846"/>
    <w:rsid w:val="001454D7"/>
    <w:rsid w:val="001C55AE"/>
    <w:rsid w:val="003523AC"/>
    <w:rsid w:val="00635AC5"/>
    <w:rsid w:val="00637062"/>
    <w:rsid w:val="006F4D42"/>
    <w:rsid w:val="007B3D3A"/>
    <w:rsid w:val="007E51AC"/>
    <w:rsid w:val="0088591C"/>
    <w:rsid w:val="00894844"/>
    <w:rsid w:val="00914208"/>
    <w:rsid w:val="0092134E"/>
    <w:rsid w:val="00C0153A"/>
    <w:rsid w:val="00C34D9B"/>
    <w:rsid w:val="00EA0EAE"/>
    <w:rsid w:val="00EC51BB"/>
    <w:rsid w:val="00F0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29BFF"/>
  <w15:chartTrackingRefBased/>
  <w15:docId w15:val="{50C8EEBB-1413-477A-A49F-1EEA7ACFB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208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0A74"/>
    <w:pPr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qFormat/>
    <w:rsid w:val="000D0A74"/>
    <w:pPr>
      <w:outlineLvl w:val="1"/>
    </w:pPr>
    <w:rPr>
      <w:b/>
      <w:bCs/>
    </w:rPr>
  </w:style>
  <w:style w:type="paragraph" w:styleId="Heading3">
    <w:name w:val="heading 3"/>
    <w:basedOn w:val="Normal"/>
    <w:link w:val="Heading3Char"/>
    <w:uiPriority w:val="9"/>
    <w:qFormat/>
    <w:rsid w:val="000D0A74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0A74"/>
    <w:pPr>
      <w:outlineLvl w:val="3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0A74"/>
    <w:rPr>
      <w:rFonts w:ascii="Arial" w:hAnsi="Arial"/>
      <w:b/>
      <w:bCs/>
      <w:color w:val="000000" w:themeColor="text1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D0A74"/>
    <w:rPr>
      <w:rFonts w:ascii="Arial" w:hAnsi="Arial"/>
      <w:b/>
      <w:bCs/>
      <w:color w:val="000000" w:themeColor="text1"/>
      <w:sz w:val="24"/>
    </w:rPr>
  </w:style>
  <w:style w:type="character" w:customStyle="1" w:styleId="truncate">
    <w:name w:val="truncate"/>
    <w:basedOn w:val="DefaultParagraphFont"/>
    <w:rsid w:val="000D0A74"/>
  </w:style>
  <w:style w:type="character" w:styleId="Strong">
    <w:name w:val="Strong"/>
    <w:basedOn w:val="DefaultParagraphFont"/>
    <w:uiPriority w:val="22"/>
    <w:qFormat/>
    <w:rsid w:val="000D0A74"/>
    <w:rPr>
      <w:b/>
      <w:bCs/>
    </w:rPr>
  </w:style>
  <w:style w:type="character" w:styleId="Hyperlink">
    <w:name w:val="Hyperlink"/>
    <w:basedOn w:val="DefaultParagraphFont"/>
    <w:uiPriority w:val="99"/>
    <w:unhideWhenUsed/>
    <w:rsid w:val="000D0A7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D0A74"/>
    <w:rPr>
      <w:color w:val="800080"/>
      <w:u w:val="single"/>
    </w:rPr>
  </w:style>
  <w:style w:type="character" w:customStyle="1" w:styleId="flex-grow">
    <w:name w:val="flex-grow"/>
    <w:basedOn w:val="DefaultParagraphFont"/>
    <w:rsid w:val="000D0A74"/>
  </w:style>
  <w:style w:type="paragraph" w:styleId="NormalWeb">
    <w:name w:val="Normal (Web)"/>
    <w:basedOn w:val="Normal"/>
    <w:uiPriority w:val="99"/>
    <w:semiHidden/>
    <w:unhideWhenUsed/>
    <w:rsid w:val="000D0A7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Cs w:val="24"/>
      <w:lang w:eastAsia="en-ZA"/>
    </w:rPr>
  </w:style>
  <w:style w:type="character" w:styleId="Emphasis">
    <w:name w:val="Emphasis"/>
    <w:basedOn w:val="DefaultParagraphFont"/>
    <w:uiPriority w:val="20"/>
    <w:qFormat/>
    <w:rsid w:val="000D0A74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D0A74"/>
    <w:pPr>
      <w:pBdr>
        <w:bottom w:val="single" w:sz="6" w:space="1" w:color="auto"/>
      </w:pBdr>
      <w:spacing w:after="0" w:line="240" w:lineRule="auto"/>
      <w:jc w:val="center"/>
    </w:pPr>
    <w:rPr>
      <w:rFonts w:eastAsia="Times New Roman" w:cs="Arial"/>
      <w:vanish/>
      <w:color w:val="auto"/>
      <w:sz w:val="16"/>
      <w:szCs w:val="16"/>
      <w:lang w:eastAsia="en-Z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D0A74"/>
    <w:rPr>
      <w:rFonts w:ascii="Arial" w:eastAsia="Times New Roman" w:hAnsi="Arial" w:cs="Arial"/>
      <w:vanish/>
      <w:sz w:val="16"/>
      <w:szCs w:val="16"/>
      <w:lang w:eastAsia="en-ZA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D0A74"/>
    <w:pPr>
      <w:pBdr>
        <w:top w:val="single" w:sz="6" w:space="1" w:color="auto"/>
      </w:pBdr>
      <w:spacing w:after="0" w:line="240" w:lineRule="auto"/>
      <w:jc w:val="center"/>
    </w:pPr>
    <w:rPr>
      <w:rFonts w:eastAsia="Times New Roman" w:cs="Arial"/>
      <w:vanish/>
      <w:color w:val="auto"/>
      <w:sz w:val="16"/>
      <w:szCs w:val="16"/>
      <w:lang w:eastAsia="en-ZA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D0A74"/>
    <w:rPr>
      <w:rFonts w:ascii="Arial" w:eastAsia="Times New Roman" w:hAnsi="Arial" w:cs="Arial"/>
      <w:vanish/>
      <w:sz w:val="16"/>
      <w:szCs w:val="16"/>
      <w:lang w:eastAsia="en-ZA"/>
    </w:rPr>
  </w:style>
  <w:style w:type="character" w:customStyle="1" w:styleId="pointer-events-none">
    <w:name w:val="pointer-events-none"/>
    <w:basedOn w:val="DefaultParagraphFont"/>
    <w:rsid w:val="000D0A74"/>
  </w:style>
  <w:style w:type="character" w:customStyle="1" w:styleId="Heading1Char">
    <w:name w:val="Heading 1 Char"/>
    <w:basedOn w:val="DefaultParagraphFont"/>
    <w:link w:val="Heading1"/>
    <w:uiPriority w:val="9"/>
    <w:rsid w:val="000D0A74"/>
    <w:rPr>
      <w:rFonts w:ascii="Arial" w:hAnsi="Arial"/>
      <w:b/>
      <w:bCs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0D0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A74"/>
    <w:rPr>
      <w:rFonts w:ascii="Arial" w:hAnsi="Arial"/>
      <w:color w:val="000000" w:themeColor="text1"/>
      <w:sz w:val="24"/>
    </w:rPr>
  </w:style>
  <w:style w:type="paragraph" w:styleId="Footer">
    <w:name w:val="footer"/>
    <w:basedOn w:val="Normal"/>
    <w:link w:val="FooterChar"/>
    <w:uiPriority w:val="99"/>
    <w:unhideWhenUsed/>
    <w:rsid w:val="000D0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A74"/>
    <w:rPr>
      <w:rFonts w:ascii="Arial" w:hAnsi="Arial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D0A74"/>
    <w:rPr>
      <w:rFonts w:ascii="Arial" w:hAnsi="Arial"/>
      <w:i/>
      <w:color w:val="000000" w:themeColor="text1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D0A74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D0A7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D0A7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D0A7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2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2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06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09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5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39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9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9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14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216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4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3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71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10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28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91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82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5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6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84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20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0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5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1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85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77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4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3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50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68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5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5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5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11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61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7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2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4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96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4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7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4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64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4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2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1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47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59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2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8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1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7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98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530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9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9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760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0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23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0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93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5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76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03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45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85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4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1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707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1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9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70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7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06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43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4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7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7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394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73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9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033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0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960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6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53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11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8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64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1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3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55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62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3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8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54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1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3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526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0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9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3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9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6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5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3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45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0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42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2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777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28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55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5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8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68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90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20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8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60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14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22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131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3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3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13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5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2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6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2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02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8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3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07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7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1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4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3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9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9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9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61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82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6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0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72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7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7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3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44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93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2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769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8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05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9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78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52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2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096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0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2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20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094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7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389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2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49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00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3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0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57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6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9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66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20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8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95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04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6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47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0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9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005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8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10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360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0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0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779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0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3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13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1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6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2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43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23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1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7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18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9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7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653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63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9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51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44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8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642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8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1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418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12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3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805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5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12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57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5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8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5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5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99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20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550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36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56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02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71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0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45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41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5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7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7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246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75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39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89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42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0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5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41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1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1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25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16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8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0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35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7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32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45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8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35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52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84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70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2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91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8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12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99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9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0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84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69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1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56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7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9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60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62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03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3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5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6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1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9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8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70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8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0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62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97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52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63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0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7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7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44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5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66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8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93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84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02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5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75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3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008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09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5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8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23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1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42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2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1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85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1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3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891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5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6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4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53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9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8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561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4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1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665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1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23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50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93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63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73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9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49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17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03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44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845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5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2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584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46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2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80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9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14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1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52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50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9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40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5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76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60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72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68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7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75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21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8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0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32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13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8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09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8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2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7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45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2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5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7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9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8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9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366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7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2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289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5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7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52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0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7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263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8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7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02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12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9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47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2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83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56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86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86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26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1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19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1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9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43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10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3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8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92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74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25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23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0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525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65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77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23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1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9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1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1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5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86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3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8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2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7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78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8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1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13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978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4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691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61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2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8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08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7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2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530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9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3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50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028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2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13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61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0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03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0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3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47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94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72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9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4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1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529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1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780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2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92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15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7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8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337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4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50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53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42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3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9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696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8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0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43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56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0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43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96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5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7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8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01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53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521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54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53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6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59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1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5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86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1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02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68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64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45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1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2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30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1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4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8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10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5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1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85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224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95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0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3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20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37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33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2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2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00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308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8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74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27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3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5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68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8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84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0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63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46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835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28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7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0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13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99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324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2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17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37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2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0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1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96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20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7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00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84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1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33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99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5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26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8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53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13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6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807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8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18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0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14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27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39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11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1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02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9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51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2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61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1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3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0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95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7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0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96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Zodwa Zwane</cp:lastModifiedBy>
  <cp:revision>10</cp:revision>
  <cp:lastPrinted>2024-02-12T17:54:00Z</cp:lastPrinted>
  <dcterms:created xsi:type="dcterms:W3CDTF">2023-10-25T14:16:00Z</dcterms:created>
  <dcterms:modified xsi:type="dcterms:W3CDTF">2024-02-13T12:13:00Z</dcterms:modified>
</cp:coreProperties>
</file>