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C6840" w14:textId="0C33CD3B" w:rsidR="00D7342A" w:rsidRPr="0087276C" w:rsidRDefault="00D7342A" w:rsidP="0087276C">
      <w:pPr>
        <w:jc w:val="both"/>
        <w:rPr>
          <w:b/>
          <w:bCs/>
          <w:sz w:val="24"/>
          <w:szCs w:val="24"/>
        </w:rPr>
      </w:pPr>
      <w:r w:rsidRPr="0087276C">
        <w:rPr>
          <w:b/>
          <w:bCs/>
          <w:sz w:val="24"/>
          <w:szCs w:val="24"/>
        </w:rPr>
        <w:t>Project Overview</w:t>
      </w:r>
    </w:p>
    <w:p w14:paraId="7DD33780" w14:textId="6AB4B11E" w:rsidR="00D7342A" w:rsidRDefault="00D7342A" w:rsidP="0087276C">
      <w:pPr>
        <w:jc w:val="both"/>
      </w:pPr>
      <w:r>
        <w:t>In modern manufacturing, automation plays a critical role in enhancing efficiency, consistency,</w:t>
      </w:r>
      <w:r w:rsidR="0087276C">
        <w:t xml:space="preserve"> </w:t>
      </w:r>
      <w:r>
        <w:t xml:space="preserve">and quality control. One key area where automation can add significant value is in defect detection during the production process. This project focuses on automating the inspection of </w:t>
      </w:r>
      <w:r w:rsidR="0087276C">
        <w:t>jar lids</w:t>
      </w:r>
      <w:r>
        <w:t xml:space="preserve"> by developing a Convolutional Neural Network (CNN) model to classify defective versus non-defective </w:t>
      </w:r>
      <w:r w:rsidR="0087276C">
        <w:t>jar lids</w:t>
      </w:r>
      <w:r>
        <w:t>.</w:t>
      </w:r>
    </w:p>
    <w:p w14:paraId="10C5F9B3" w14:textId="6D18211E" w:rsidR="00D7342A" w:rsidRDefault="00D7342A" w:rsidP="0087276C">
      <w:pPr>
        <w:jc w:val="both"/>
      </w:pPr>
      <w:r>
        <w:t>Manual inspection is not only time-consuming but also prone to human error and inconsistency—making it unsuitable for large-scale operations. By leveraging deep learning and computer vision techniques, we aim to streamline the quality control process, reduce inspection</w:t>
      </w:r>
      <w:r w:rsidR="0087276C">
        <w:t xml:space="preserve"> </w:t>
      </w:r>
      <w:r>
        <w:t xml:space="preserve">time, and increase the accuracy of defect identification. </w:t>
      </w:r>
    </w:p>
    <w:p w14:paraId="452AF552" w14:textId="51BB7CA0" w:rsidR="00D7342A" w:rsidRDefault="00D7342A" w:rsidP="0087276C">
      <w:pPr>
        <w:jc w:val="both"/>
      </w:pPr>
      <w:r>
        <w:t xml:space="preserve">Our CNN-based model is trained on labeled image data to learn distinguishing features between acceptable and defective </w:t>
      </w:r>
      <w:r w:rsidR="0087276C">
        <w:t>jar lids</w:t>
      </w:r>
      <w:r>
        <w:t>, enabling real-time and scalable quality assessment on the production line.</w:t>
      </w:r>
    </w:p>
    <w:p w14:paraId="0AD830EB" w14:textId="20A8E25D" w:rsidR="00D7342A" w:rsidRDefault="00D7342A" w:rsidP="0087276C">
      <w:pPr>
        <w:jc w:val="both"/>
      </w:pPr>
      <w:r>
        <w:t>This solution supports the broader goal of smart manufacturing and Industry 4.0 by reducing reliance on manual labor and ensuring higher product reliability.</w:t>
      </w:r>
    </w:p>
    <w:p w14:paraId="6D4786AA" w14:textId="3CF316EA" w:rsidR="00D7342A" w:rsidRPr="00410542" w:rsidRDefault="00410542" w:rsidP="0087276C">
      <w:pPr>
        <w:jc w:val="both"/>
        <w:rPr>
          <w:b/>
          <w:bCs/>
          <w:sz w:val="24"/>
          <w:szCs w:val="24"/>
        </w:rPr>
      </w:pPr>
      <w:r w:rsidRPr="00410542">
        <w:rPr>
          <w:b/>
          <w:bCs/>
          <w:sz w:val="24"/>
          <w:szCs w:val="24"/>
        </w:rPr>
        <w:t>Data overview</w:t>
      </w:r>
    </w:p>
    <w:p w14:paraId="5226FDA3" w14:textId="77777777" w:rsidR="00410542" w:rsidRPr="00410542" w:rsidRDefault="00410542" w:rsidP="00275274">
      <w:pPr>
        <w:numPr>
          <w:ilvl w:val="0"/>
          <w:numId w:val="3"/>
        </w:numPr>
        <w:spacing w:after="0"/>
        <w:jc w:val="both"/>
      </w:pPr>
      <w:r w:rsidRPr="00410542">
        <w:t xml:space="preserve">Dataset: Labeled images of </w:t>
      </w:r>
      <w:r w:rsidRPr="00410542">
        <w:rPr>
          <w:b/>
          <w:bCs/>
        </w:rPr>
        <w:t>damaged</w:t>
      </w:r>
      <w:r w:rsidRPr="00410542">
        <w:t xml:space="preserve"> vs. </w:t>
      </w:r>
      <w:r w:rsidRPr="00410542">
        <w:rPr>
          <w:b/>
          <w:bCs/>
        </w:rPr>
        <w:t>intact</w:t>
      </w:r>
      <w:r w:rsidRPr="00410542">
        <w:t xml:space="preserve"> jar lids obtained from Kaggle.</w:t>
      </w:r>
    </w:p>
    <w:p w14:paraId="3CDD379F" w14:textId="77777777" w:rsidR="00410542" w:rsidRPr="00410542" w:rsidRDefault="00410542" w:rsidP="00275274">
      <w:pPr>
        <w:numPr>
          <w:ilvl w:val="0"/>
          <w:numId w:val="3"/>
        </w:numPr>
        <w:spacing w:after="0"/>
        <w:jc w:val="both"/>
      </w:pPr>
      <w:r w:rsidRPr="00410542">
        <w:t xml:space="preserve">Images converted to </w:t>
      </w:r>
      <w:r w:rsidRPr="00410542">
        <w:rPr>
          <w:b/>
          <w:bCs/>
        </w:rPr>
        <w:t>128×128 grayscale.</w:t>
      </w:r>
    </w:p>
    <w:p w14:paraId="52497713" w14:textId="721D1812" w:rsidR="00410542" w:rsidRDefault="00410542" w:rsidP="00275274">
      <w:pPr>
        <w:numPr>
          <w:ilvl w:val="0"/>
          <w:numId w:val="3"/>
        </w:numPr>
        <w:spacing w:after="0"/>
        <w:jc w:val="both"/>
      </w:pPr>
      <w:r w:rsidRPr="00410542">
        <w:t>Original + Augmented images for better generalization.</w:t>
      </w:r>
    </w:p>
    <w:p w14:paraId="068E5C0B" w14:textId="77777777" w:rsidR="00275274" w:rsidRDefault="00275274" w:rsidP="0087276C">
      <w:pPr>
        <w:jc w:val="both"/>
        <w:rPr>
          <w:b/>
          <w:bCs/>
          <w:sz w:val="24"/>
          <w:szCs w:val="24"/>
        </w:rPr>
      </w:pPr>
    </w:p>
    <w:p w14:paraId="6C062C61" w14:textId="252E9171" w:rsidR="00D7342A" w:rsidRPr="0087276C" w:rsidRDefault="00D7342A" w:rsidP="0087276C">
      <w:pPr>
        <w:jc w:val="both"/>
        <w:rPr>
          <w:b/>
          <w:bCs/>
          <w:sz w:val="24"/>
          <w:szCs w:val="24"/>
        </w:rPr>
      </w:pPr>
      <w:r w:rsidRPr="0087276C">
        <w:rPr>
          <w:b/>
          <w:bCs/>
          <w:sz w:val="24"/>
          <w:szCs w:val="24"/>
        </w:rPr>
        <w:t>Methodology</w:t>
      </w:r>
    </w:p>
    <w:p w14:paraId="78E87590" w14:textId="3814A581" w:rsidR="00D7342A" w:rsidRDefault="00D7342A" w:rsidP="0087276C">
      <w:pPr>
        <w:jc w:val="both"/>
      </w:pPr>
      <w:r>
        <w:t>To improve the model's performance and generalizability, we began by augmenting the dataset using a variety of image transformation techniques. The goal was to artificially increase the number and diversity of training examples to help the model better learn relevant features. Our approach involved the following steps:</w:t>
      </w:r>
    </w:p>
    <w:p w14:paraId="08F2FC45" w14:textId="2C23931A" w:rsidR="00D7342A" w:rsidRDefault="00D7342A" w:rsidP="00275274">
      <w:pPr>
        <w:pStyle w:val="ListParagraph"/>
        <w:numPr>
          <w:ilvl w:val="0"/>
          <w:numId w:val="4"/>
        </w:numPr>
        <w:jc w:val="both"/>
      </w:pPr>
      <w:r w:rsidRPr="00275274">
        <w:rPr>
          <w:b/>
          <w:bCs/>
        </w:rPr>
        <w:t>Data Augmentation</w:t>
      </w:r>
    </w:p>
    <w:p w14:paraId="5C9F06C7" w14:textId="1331096E" w:rsidR="00D7342A" w:rsidRDefault="00D7342A" w:rsidP="00946D19">
      <w:pPr>
        <w:spacing w:after="0"/>
        <w:jc w:val="both"/>
      </w:pPr>
      <w:r>
        <w:t>We applied several augmentation techniques to increase the size and variability of the dataset:</w:t>
      </w:r>
    </w:p>
    <w:p w14:paraId="691C3F41" w14:textId="1CF394B7" w:rsidR="00D7342A" w:rsidRDefault="00D7342A" w:rsidP="00946D19">
      <w:pPr>
        <w:spacing w:after="0"/>
        <w:jc w:val="both"/>
      </w:pPr>
      <w:r>
        <w:t xml:space="preserve">- Rotations: Images were rotated at angles of 90°, +35°, and -35° to simulate different orientations of </w:t>
      </w:r>
      <w:r w:rsidR="0087276C">
        <w:t>jar lids</w:t>
      </w:r>
      <w:r>
        <w:t>.</w:t>
      </w:r>
    </w:p>
    <w:p w14:paraId="7BB3944D" w14:textId="532056D2" w:rsidR="00D7342A" w:rsidRDefault="00D7342A" w:rsidP="00946D19">
      <w:pPr>
        <w:spacing w:after="0"/>
        <w:jc w:val="both"/>
      </w:pPr>
      <w:r>
        <w:t xml:space="preserve">- Flipping: Horizontal flip was used to expose the model to mirrored versions of the </w:t>
      </w:r>
      <w:r w:rsidR="0087276C">
        <w:t>jar lids</w:t>
      </w:r>
      <w:r>
        <w:t>.</w:t>
      </w:r>
    </w:p>
    <w:p w14:paraId="47D035B1" w14:textId="4EA4658B" w:rsidR="00D7342A" w:rsidRDefault="00946D19" w:rsidP="00946D19">
      <w:pPr>
        <w:spacing w:after="0"/>
        <w:jc w:val="both"/>
      </w:pPr>
      <w:r w:rsidRPr="00946D19">
        <w:rPr>
          <w:noProof/>
        </w:rPr>
        <w:drawing>
          <wp:anchor distT="0" distB="0" distL="114300" distR="114300" simplePos="0" relativeHeight="251659264" behindDoc="0" locked="0" layoutInCell="1" allowOverlap="1" wp14:anchorId="056E449B" wp14:editId="0126E170">
            <wp:simplePos x="0" y="0"/>
            <wp:positionH relativeFrom="column">
              <wp:posOffset>1458291</wp:posOffset>
            </wp:positionH>
            <wp:positionV relativeFrom="paragraph">
              <wp:posOffset>288290</wp:posOffset>
            </wp:positionV>
            <wp:extent cx="1087755" cy="1136650"/>
            <wp:effectExtent l="0" t="0" r="0" b="6350"/>
            <wp:wrapSquare wrapText="bothSides"/>
            <wp:docPr id="11" name="Picture 10" descr="A close-up of a can lid&#10;&#10;AI-generated content may be incorrect.">
              <a:extLst xmlns:a="http://schemas.openxmlformats.org/drawingml/2006/main">
                <a:ext uri="{FF2B5EF4-FFF2-40B4-BE49-F238E27FC236}">
                  <a16:creationId xmlns:a16="http://schemas.microsoft.com/office/drawing/2014/main" id="{857CB7DE-25FE-9076-F084-D4449E4D91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lose-up of a can lid&#10;&#10;AI-generated content may be incorrect.">
                      <a:extLst>
                        <a:ext uri="{FF2B5EF4-FFF2-40B4-BE49-F238E27FC236}">
                          <a16:creationId xmlns:a16="http://schemas.microsoft.com/office/drawing/2014/main" id="{857CB7DE-25FE-9076-F084-D4449E4D9138}"/>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087755" cy="1136650"/>
                    </a:xfrm>
                    <a:prstGeom prst="rect">
                      <a:avLst/>
                    </a:prstGeom>
                  </pic:spPr>
                </pic:pic>
              </a:graphicData>
            </a:graphic>
            <wp14:sizeRelH relativeFrom="page">
              <wp14:pctWidth>0</wp14:pctWidth>
            </wp14:sizeRelH>
            <wp14:sizeRelV relativeFrom="page">
              <wp14:pctHeight>0</wp14:pctHeight>
            </wp14:sizeRelV>
          </wp:anchor>
        </w:drawing>
      </w:r>
      <w:r w:rsidRPr="00946D19">
        <w:rPr>
          <w:noProof/>
        </w:rPr>
        <w:drawing>
          <wp:anchor distT="0" distB="0" distL="114300" distR="114300" simplePos="0" relativeHeight="251660288" behindDoc="0" locked="0" layoutInCell="1" allowOverlap="1" wp14:anchorId="04DE506B" wp14:editId="5CB1D82D">
            <wp:simplePos x="0" y="0"/>
            <wp:positionH relativeFrom="column">
              <wp:posOffset>2889608</wp:posOffset>
            </wp:positionH>
            <wp:positionV relativeFrom="paragraph">
              <wp:posOffset>288290</wp:posOffset>
            </wp:positionV>
            <wp:extent cx="1087755" cy="1136650"/>
            <wp:effectExtent l="0" t="0" r="0" b="6350"/>
            <wp:wrapSquare wrapText="bothSides"/>
            <wp:docPr id="13" name="Picture 12" descr="A close up of a jar&#10;&#10;AI-generated content may be incorrect.">
              <a:extLst xmlns:a="http://schemas.openxmlformats.org/drawingml/2006/main">
                <a:ext uri="{FF2B5EF4-FFF2-40B4-BE49-F238E27FC236}">
                  <a16:creationId xmlns:a16="http://schemas.microsoft.com/office/drawing/2014/main" id="{BCDD9C8C-0646-CABE-77BD-5525340A60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lose up of a jar&#10;&#10;AI-generated content may be incorrect.">
                      <a:extLst>
                        <a:ext uri="{FF2B5EF4-FFF2-40B4-BE49-F238E27FC236}">
                          <a16:creationId xmlns:a16="http://schemas.microsoft.com/office/drawing/2014/main" id="{BCDD9C8C-0646-CABE-77BD-5525340A60E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87755" cy="1136650"/>
                    </a:xfrm>
                    <a:prstGeom prst="rect">
                      <a:avLst/>
                    </a:prstGeom>
                  </pic:spPr>
                </pic:pic>
              </a:graphicData>
            </a:graphic>
            <wp14:sizeRelH relativeFrom="page">
              <wp14:pctWidth>0</wp14:pctWidth>
            </wp14:sizeRelH>
            <wp14:sizeRelV relativeFrom="page">
              <wp14:pctHeight>0</wp14:pctHeight>
            </wp14:sizeRelV>
          </wp:anchor>
        </w:drawing>
      </w:r>
      <w:r w:rsidRPr="00946D19">
        <w:rPr>
          <w:noProof/>
        </w:rPr>
        <w:drawing>
          <wp:anchor distT="0" distB="0" distL="114300" distR="114300" simplePos="0" relativeHeight="251661312" behindDoc="0" locked="0" layoutInCell="1" allowOverlap="1" wp14:anchorId="383CF2A5" wp14:editId="34DED47B">
            <wp:simplePos x="0" y="0"/>
            <wp:positionH relativeFrom="column">
              <wp:posOffset>4256764</wp:posOffset>
            </wp:positionH>
            <wp:positionV relativeFrom="paragraph">
              <wp:posOffset>288290</wp:posOffset>
            </wp:positionV>
            <wp:extent cx="1136650" cy="1136650"/>
            <wp:effectExtent l="0" t="0" r="6350" b="6350"/>
            <wp:wrapSquare wrapText="bothSides"/>
            <wp:docPr id="16" name="Picture 15" descr="A close-up of a black circle">
              <a:extLst xmlns:a="http://schemas.openxmlformats.org/drawingml/2006/main">
                <a:ext uri="{FF2B5EF4-FFF2-40B4-BE49-F238E27FC236}">
                  <a16:creationId xmlns:a16="http://schemas.microsoft.com/office/drawing/2014/main" id="{02E45F6A-DDD9-0AB3-28A1-5FD4FE1A9E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close-up of a black circle">
                      <a:extLst>
                        <a:ext uri="{FF2B5EF4-FFF2-40B4-BE49-F238E27FC236}">
                          <a16:creationId xmlns:a16="http://schemas.microsoft.com/office/drawing/2014/main" id="{02E45F6A-DDD9-0AB3-28A1-5FD4FE1A9ED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6650" cy="1136650"/>
                    </a:xfrm>
                    <a:prstGeom prst="rect">
                      <a:avLst/>
                    </a:prstGeom>
                  </pic:spPr>
                </pic:pic>
              </a:graphicData>
            </a:graphic>
            <wp14:sizeRelH relativeFrom="page">
              <wp14:pctWidth>0</wp14:pctWidth>
            </wp14:sizeRelH>
            <wp14:sizeRelV relativeFrom="page">
              <wp14:pctHeight>0</wp14:pctHeight>
            </wp14:sizeRelV>
          </wp:anchor>
        </w:drawing>
      </w:r>
      <w:r w:rsidRPr="00946D19">
        <w:rPr>
          <w:noProof/>
        </w:rPr>
        <w:drawing>
          <wp:anchor distT="0" distB="0" distL="114300" distR="114300" simplePos="0" relativeHeight="251662336" behindDoc="0" locked="0" layoutInCell="1" allowOverlap="1" wp14:anchorId="7D06C7C9" wp14:editId="14E8750B">
            <wp:simplePos x="0" y="0"/>
            <wp:positionH relativeFrom="column">
              <wp:posOffset>5681042</wp:posOffset>
            </wp:positionH>
            <wp:positionV relativeFrom="paragraph">
              <wp:posOffset>288290</wp:posOffset>
            </wp:positionV>
            <wp:extent cx="1132730" cy="1136650"/>
            <wp:effectExtent l="0" t="0" r="0" b="6350"/>
            <wp:wrapSquare wrapText="bothSides"/>
            <wp:docPr id="18" name="Picture 17" descr="A close-up of a silver can">
              <a:extLst xmlns:a="http://schemas.openxmlformats.org/drawingml/2006/main">
                <a:ext uri="{FF2B5EF4-FFF2-40B4-BE49-F238E27FC236}">
                  <a16:creationId xmlns:a16="http://schemas.microsoft.com/office/drawing/2014/main" id="{B8118903-A4AC-5F12-1B9A-EAB2971B9D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close-up of a silver can">
                      <a:extLst>
                        <a:ext uri="{FF2B5EF4-FFF2-40B4-BE49-F238E27FC236}">
                          <a16:creationId xmlns:a16="http://schemas.microsoft.com/office/drawing/2014/main" id="{B8118903-A4AC-5F12-1B9A-EAB2971B9D99}"/>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2730" cy="1136650"/>
                    </a:xfrm>
                    <a:prstGeom prst="rect">
                      <a:avLst/>
                    </a:prstGeom>
                  </pic:spPr>
                </pic:pic>
              </a:graphicData>
            </a:graphic>
            <wp14:sizeRelH relativeFrom="page">
              <wp14:pctWidth>0</wp14:pctWidth>
            </wp14:sizeRelH>
            <wp14:sizeRelV relativeFrom="page">
              <wp14:pctHeight>0</wp14:pctHeight>
            </wp14:sizeRelV>
          </wp:anchor>
        </w:drawing>
      </w:r>
      <w:r w:rsidRPr="00946D19">
        <w:rPr>
          <w:noProof/>
        </w:rPr>
        <w:drawing>
          <wp:anchor distT="0" distB="0" distL="114300" distR="114300" simplePos="0" relativeHeight="251658240" behindDoc="0" locked="0" layoutInCell="1" allowOverlap="1" wp14:anchorId="775288B1" wp14:editId="7D8FE8F2">
            <wp:simplePos x="0" y="0"/>
            <wp:positionH relativeFrom="column">
              <wp:posOffset>3810</wp:posOffset>
            </wp:positionH>
            <wp:positionV relativeFrom="paragraph">
              <wp:posOffset>288290</wp:posOffset>
            </wp:positionV>
            <wp:extent cx="1140460" cy="1136650"/>
            <wp:effectExtent l="0" t="0" r="2540" b="6350"/>
            <wp:wrapSquare wrapText="bothSides"/>
            <wp:docPr id="5" name="Picture 4" descr="A white plastic container with a square shape">
              <a:extLst xmlns:a="http://schemas.openxmlformats.org/drawingml/2006/main">
                <a:ext uri="{FF2B5EF4-FFF2-40B4-BE49-F238E27FC236}">
                  <a16:creationId xmlns:a16="http://schemas.microsoft.com/office/drawing/2014/main" id="{3684B1CA-0F72-9780-B3DF-78C97CBCF2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white plastic container with a square shape">
                      <a:extLst>
                        <a:ext uri="{FF2B5EF4-FFF2-40B4-BE49-F238E27FC236}">
                          <a16:creationId xmlns:a16="http://schemas.microsoft.com/office/drawing/2014/main" id="{3684B1CA-0F72-9780-B3DF-78C97CBCF21C}"/>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0460" cy="1136650"/>
                    </a:xfrm>
                    <a:prstGeom prst="rect">
                      <a:avLst/>
                    </a:prstGeom>
                  </pic:spPr>
                </pic:pic>
              </a:graphicData>
            </a:graphic>
            <wp14:sizeRelH relativeFrom="page">
              <wp14:pctWidth>0</wp14:pctWidth>
            </wp14:sizeRelH>
            <wp14:sizeRelV relativeFrom="page">
              <wp14:pctHeight>0</wp14:pctHeight>
            </wp14:sizeRelV>
          </wp:anchor>
        </w:drawing>
      </w:r>
      <w:r w:rsidR="00D7342A">
        <w:t>- Lighting Adjustments: Brightening and darkening were applied to help the model learn under varied lighting conditions.</w:t>
      </w:r>
    </w:p>
    <w:p w14:paraId="3E5B28C0" w14:textId="4D433841" w:rsidR="00946D19" w:rsidRDefault="00946D19" w:rsidP="0087276C">
      <w:pPr>
        <w:jc w:val="both"/>
      </w:pPr>
      <w:r>
        <w:t xml:space="preserve">Rotated                                Flipped                                </w:t>
      </w:r>
      <w:proofErr w:type="spellStart"/>
      <w:r>
        <w:t>Flipped</w:t>
      </w:r>
      <w:proofErr w:type="spellEnd"/>
      <w:r>
        <w:t xml:space="preserve">                              Darkened                            Brightened</w:t>
      </w:r>
    </w:p>
    <w:p w14:paraId="19A89B99" w14:textId="0A73F087" w:rsidR="00D7342A" w:rsidRDefault="00D7342A" w:rsidP="00275274">
      <w:pPr>
        <w:pStyle w:val="ListParagraph"/>
        <w:numPr>
          <w:ilvl w:val="0"/>
          <w:numId w:val="4"/>
        </w:numPr>
        <w:jc w:val="both"/>
      </w:pPr>
      <w:r w:rsidRPr="00275274">
        <w:rPr>
          <w:b/>
          <w:bCs/>
        </w:rPr>
        <w:t>Image Manipulation for Feature Enhancement</w:t>
      </w:r>
    </w:p>
    <w:p w14:paraId="17D9F7A8" w14:textId="7ED070EB" w:rsidR="00D7342A" w:rsidRDefault="00D7342A" w:rsidP="0087276C">
      <w:pPr>
        <w:jc w:val="both"/>
      </w:pPr>
      <w:r>
        <w:t>To help the CNN learn meaningful and discriminative features, we incorporated preprocessing techniques that emphasize key visual patterns:</w:t>
      </w:r>
    </w:p>
    <w:p w14:paraId="1FFEA626" w14:textId="1C907CD7" w:rsidR="00D7342A" w:rsidRDefault="00D7342A" w:rsidP="00946D19">
      <w:pPr>
        <w:spacing w:after="0"/>
        <w:jc w:val="both"/>
      </w:pPr>
      <w:r>
        <w:t>- X-ray Style Transformation: Inverted color channels to highlight internal contrasts.</w:t>
      </w:r>
    </w:p>
    <w:p w14:paraId="0738C98A" w14:textId="1F96D21A" w:rsidR="00D7342A" w:rsidRDefault="00D7342A" w:rsidP="00946D19">
      <w:pPr>
        <w:spacing w:after="0"/>
        <w:jc w:val="both"/>
      </w:pPr>
      <w:r>
        <w:t>- Edge Detection (Sobel Filter): Applied to capture contours and edges critical for detecting defects.</w:t>
      </w:r>
    </w:p>
    <w:p w14:paraId="781E51EE" w14:textId="4EBDAD9F" w:rsidR="00D7342A" w:rsidRDefault="00D7342A" w:rsidP="00946D19">
      <w:pPr>
        <w:spacing w:after="0"/>
        <w:jc w:val="both"/>
      </w:pPr>
      <w:r>
        <w:t>- Image Sharpening: Enhanced edges and textures, making defect features more distinguishable.</w:t>
      </w:r>
    </w:p>
    <w:p w14:paraId="52194DBE" w14:textId="52824C0E" w:rsidR="00D7342A" w:rsidRDefault="00275274" w:rsidP="0087276C">
      <w:pPr>
        <w:jc w:val="both"/>
      </w:pPr>
      <w:r w:rsidRPr="00275274">
        <w:rPr>
          <w:noProof/>
        </w:rPr>
        <w:lastRenderedPageBreak/>
        <w:drawing>
          <wp:anchor distT="0" distB="0" distL="114300" distR="114300" simplePos="0" relativeHeight="251664384" behindDoc="0" locked="0" layoutInCell="1" allowOverlap="1" wp14:anchorId="6C19E612" wp14:editId="5B39573F">
            <wp:simplePos x="0" y="0"/>
            <wp:positionH relativeFrom="column">
              <wp:posOffset>1537749</wp:posOffset>
            </wp:positionH>
            <wp:positionV relativeFrom="paragraph">
              <wp:posOffset>3810</wp:posOffset>
            </wp:positionV>
            <wp:extent cx="1113182" cy="1117431"/>
            <wp:effectExtent l="0" t="0" r="0" b="6985"/>
            <wp:wrapSquare wrapText="bothSides"/>
            <wp:docPr id="26" name="Picture 25" descr="A close-up of a glass container">
              <a:extLst xmlns:a="http://schemas.openxmlformats.org/drawingml/2006/main">
                <a:ext uri="{FF2B5EF4-FFF2-40B4-BE49-F238E27FC236}">
                  <a16:creationId xmlns:a16="http://schemas.microsoft.com/office/drawing/2014/main" id="{EA0FF542-8E27-B879-30E7-42A950BDB0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close-up of a glass container">
                      <a:extLst>
                        <a:ext uri="{FF2B5EF4-FFF2-40B4-BE49-F238E27FC236}">
                          <a16:creationId xmlns:a16="http://schemas.microsoft.com/office/drawing/2014/main" id="{EA0FF542-8E27-B879-30E7-42A950BDB05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113182" cy="1117431"/>
                    </a:xfrm>
                    <a:prstGeom prst="rect">
                      <a:avLst/>
                    </a:prstGeom>
                  </pic:spPr>
                </pic:pic>
              </a:graphicData>
            </a:graphic>
            <wp14:sizeRelH relativeFrom="page">
              <wp14:pctWidth>0</wp14:pctWidth>
            </wp14:sizeRelH>
            <wp14:sizeRelV relativeFrom="page">
              <wp14:pctHeight>0</wp14:pctHeight>
            </wp14:sizeRelV>
          </wp:anchor>
        </w:drawing>
      </w:r>
      <w:r w:rsidRPr="00275274">
        <w:rPr>
          <w:noProof/>
        </w:rPr>
        <w:drawing>
          <wp:anchor distT="0" distB="0" distL="114300" distR="114300" simplePos="0" relativeHeight="251665408" behindDoc="0" locked="0" layoutInCell="1" allowOverlap="1" wp14:anchorId="6F91DA29" wp14:editId="119AE1E1">
            <wp:simplePos x="0" y="0"/>
            <wp:positionH relativeFrom="column">
              <wp:posOffset>3056669</wp:posOffset>
            </wp:positionH>
            <wp:positionV relativeFrom="paragraph">
              <wp:posOffset>0</wp:posOffset>
            </wp:positionV>
            <wp:extent cx="1111237" cy="1116965"/>
            <wp:effectExtent l="0" t="0" r="0" b="6985"/>
            <wp:wrapSquare wrapText="bothSides"/>
            <wp:docPr id="29" name="Picture 28" descr="A close-up of a metal lid">
              <a:extLst xmlns:a="http://schemas.openxmlformats.org/drawingml/2006/main">
                <a:ext uri="{FF2B5EF4-FFF2-40B4-BE49-F238E27FC236}">
                  <a16:creationId xmlns:a16="http://schemas.microsoft.com/office/drawing/2014/main" id="{8E25E9A7-697F-48B0-D85B-C4E4791DE7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A close-up of a metal lid">
                      <a:extLst>
                        <a:ext uri="{FF2B5EF4-FFF2-40B4-BE49-F238E27FC236}">
                          <a16:creationId xmlns:a16="http://schemas.microsoft.com/office/drawing/2014/main" id="{8E25E9A7-697F-48B0-D85B-C4E4791DE73A}"/>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111237" cy="1116965"/>
                    </a:xfrm>
                    <a:prstGeom prst="rect">
                      <a:avLst/>
                    </a:prstGeom>
                  </pic:spPr>
                </pic:pic>
              </a:graphicData>
            </a:graphic>
            <wp14:sizeRelH relativeFrom="page">
              <wp14:pctWidth>0</wp14:pctWidth>
            </wp14:sizeRelH>
            <wp14:sizeRelV relativeFrom="page">
              <wp14:pctHeight>0</wp14:pctHeight>
            </wp14:sizeRelV>
          </wp:anchor>
        </w:drawing>
      </w:r>
      <w:r w:rsidRPr="00275274">
        <w:rPr>
          <w:noProof/>
        </w:rPr>
        <w:drawing>
          <wp:anchor distT="0" distB="0" distL="114300" distR="114300" simplePos="0" relativeHeight="251663360" behindDoc="0" locked="0" layoutInCell="1" allowOverlap="1" wp14:anchorId="5B48ED82" wp14:editId="4978A8D5">
            <wp:simplePos x="0" y="0"/>
            <wp:positionH relativeFrom="column">
              <wp:posOffset>3976</wp:posOffset>
            </wp:positionH>
            <wp:positionV relativeFrom="paragraph">
              <wp:posOffset>3976</wp:posOffset>
            </wp:positionV>
            <wp:extent cx="1137036" cy="1131264"/>
            <wp:effectExtent l="0" t="0" r="6350" b="0"/>
            <wp:wrapSquare wrapText="bothSides"/>
            <wp:docPr id="23" name="Picture 22" descr="A close-up of a circular object">
              <a:extLst xmlns:a="http://schemas.openxmlformats.org/drawingml/2006/main">
                <a:ext uri="{FF2B5EF4-FFF2-40B4-BE49-F238E27FC236}">
                  <a16:creationId xmlns:a16="http://schemas.microsoft.com/office/drawing/2014/main" id="{05593BE9-B69D-27F6-93F3-E3F25AF6A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A close-up of a circular object">
                      <a:extLst>
                        <a:ext uri="{FF2B5EF4-FFF2-40B4-BE49-F238E27FC236}">
                          <a16:creationId xmlns:a16="http://schemas.microsoft.com/office/drawing/2014/main" id="{05593BE9-B69D-27F6-93F3-E3F25AF6A2E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137036" cy="1131264"/>
                    </a:xfrm>
                    <a:prstGeom prst="rect">
                      <a:avLst/>
                    </a:prstGeom>
                  </pic:spPr>
                </pic:pic>
              </a:graphicData>
            </a:graphic>
            <wp14:sizeRelH relativeFrom="page">
              <wp14:pctWidth>0</wp14:pctWidth>
            </wp14:sizeRelH>
            <wp14:sizeRelV relativeFrom="page">
              <wp14:pctHeight>0</wp14:pctHeight>
            </wp14:sizeRelV>
          </wp:anchor>
        </w:drawing>
      </w:r>
      <w:r w:rsidR="00D7342A">
        <w:t>These preprocessing and augmentation steps were essential in creating a robust and comprehensive training set, ensuring the model learns not just from the limited original dataset, but also from a wide range of visually altered variations.</w:t>
      </w:r>
    </w:p>
    <w:p w14:paraId="2FC8620B" w14:textId="16F8FA8E" w:rsidR="00D7342A" w:rsidRDefault="00275274" w:rsidP="0087276C">
      <w:pPr>
        <w:jc w:val="both"/>
      </w:pPr>
      <w:r>
        <w:t>Edge detection (</w:t>
      </w:r>
      <w:proofErr w:type="gramStart"/>
      <w:r>
        <w:t xml:space="preserve">Sobel)   </w:t>
      </w:r>
      <w:proofErr w:type="gramEnd"/>
      <w:r>
        <w:t xml:space="preserve">     X-ray style inversion            Sharpening   </w:t>
      </w:r>
    </w:p>
    <w:p w14:paraId="18E7691E" w14:textId="77777777" w:rsidR="00946D19" w:rsidRDefault="00946D19" w:rsidP="0087276C">
      <w:pPr>
        <w:jc w:val="both"/>
        <w:rPr>
          <w:b/>
          <w:bCs/>
          <w:sz w:val="24"/>
          <w:szCs w:val="24"/>
        </w:rPr>
      </w:pPr>
    </w:p>
    <w:p w14:paraId="4A8BE36E" w14:textId="6C6279CC" w:rsidR="00410542" w:rsidRDefault="00410542" w:rsidP="0087276C">
      <w:pPr>
        <w:jc w:val="both"/>
        <w:rPr>
          <w:b/>
          <w:bCs/>
          <w:sz w:val="24"/>
          <w:szCs w:val="24"/>
        </w:rPr>
      </w:pPr>
      <w:r w:rsidRPr="00410542">
        <w:rPr>
          <w:b/>
          <w:bCs/>
          <w:sz w:val="24"/>
          <w:szCs w:val="24"/>
        </w:rPr>
        <w:t>Training Strategy</w:t>
      </w:r>
    </w:p>
    <w:p w14:paraId="11C1347E" w14:textId="77777777" w:rsidR="00410542" w:rsidRPr="00410542" w:rsidRDefault="00410542" w:rsidP="00410542">
      <w:pPr>
        <w:jc w:val="both"/>
      </w:pPr>
      <w:r w:rsidRPr="00410542">
        <w:t>To optimize model performance, the following hyperparameters were systematically explored:</w:t>
      </w:r>
    </w:p>
    <w:p w14:paraId="3C076ECC" w14:textId="77777777" w:rsidR="00410542" w:rsidRPr="00410542" w:rsidRDefault="00410542" w:rsidP="00410542">
      <w:pPr>
        <w:numPr>
          <w:ilvl w:val="0"/>
          <w:numId w:val="2"/>
        </w:numPr>
        <w:spacing w:after="0"/>
        <w:jc w:val="both"/>
      </w:pPr>
      <w:r w:rsidRPr="00410542">
        <w:t>Batch Size: Tested values of 128 and 256 to identify the optimal trade-off between speed and stability.</w:t>
      </w:r>
    </w:p>
    <w:p w14:paraId="04325FF7" w14:textId="77777777" w:rsidR="00410542" w:rsidRPr="00410542" w:rsidRDefault="00410542" w:rsidP="00410542">
      <w:pPr>
        <w:numPr>
          <w:ilvl w:val="0"/>
          <w:numId w:val="2"/>
        </w:numPr>
        <w:spacing w:after="0"/>
        <w:jc w:val="both"/>
      </w:pPr>
      <w:r w:rsidRPr="00410542">
        <w:t>Filter Combinations: Experimented with different numbers of filters in convolutional layers to enhance feature extraction.</w:t>
      </w:r>
    </w:p>
    <w:p w14:paraId="1B984C6B" w14:textId="77777777" w:rsidR="00410542" w:rsidRPr="00410542" w:rsidRDefault="00410542" w:rsidP="00410542">
      <w:pPr>
        <w:numPr>
          <w:ilvl w:val="0"/>
          <w:numId w:val="2"/>
        </w:numPr>
        <w:spacing w:after="0"/>
        <w:jc w:val="both"/>
      </w:pPr>
      <w:r w:rsidRPr="00410542">
        <w:t>Learning Rate: Tuned to find the most effective value for stable and efficient convergence.</w:t>
      </w:r>
    </w:p>
    <w:p w14:paraId="3CB85580" w14:textId="77777777" w:rsidR="00410542" w:rsidRDefault="00410542" w:rsidP="00410542">
      <w:pPr>
        <w:numPr>
          <w:ilvl w:val="0"/>
          <w:numId w:val="2"/>
        </w:numPr>
        <w:spacing w:after="0"/>
        <w:jc w:val="both"/>
      </w:pPr>
      <w:r w:rsidRPr="00410542">
        <w:t>Activation Functions: Compared several (e.g., ReLU, Leaky ReLU) to determine which yielded the best learning dynamics.</w:t>
      </w:r>
    </w:p>
    <w:p w14:paraId="4B46394D" w14:textId="77777777" w:rsidR="00410542" w:rsidRPr="00410542" w:rsidRDefault="00410542" w:rsidP="00410542">
      <w:pPr>
        <w:spacing w:after="0"/>
        <w:ind w:left="720"/>
        <w:jc w:val="both"/>
      </w:pPr>
    </w:p>
    <w:p w14:paraId="06B4E4EC" w14:textId="77777777" w:rsidR="00410542" w:rsidRPr="00410542" w:rsidRDefault="00410542" w:rsidP="00410542">
      <w:pPr>
        <w:jc w:val="both"/>
      </w:pPr>
      <w:r w:rsidRPr="00410542">
        <w:t>Training was conducted for up to 50 epochs, with Early Stopping based on validation accuracy to prevent overfitting and reduce unnecessary computation.</w:t>
      </w:r>
    </w:p>
    <w:p w14:paraId="7DAFE0E8" w14:textId="77777777" w:rsidR="00410542" w:rsidRPr="00410542" w:rsidRDefault="00410542" w:rsidP="0087276C">
      <w:pPr>
        <w:jc w:val="both"/>
        <w:rPr>
          <w:b/>
          <w:bCs/>
          <w:sz w:val="24"/>
          <w:szCs w:val="24"/>
        </w:rPr>
      </w:pPr>
    </w:p>
    <w:p w14:paraId="73BF1AEF" w14:textId="5D7B59F4" w:rsidR="00D7342A" w:rsidRPr="0087276C" w:rsidRDefault="00D7342A" w:rsidP="0087276C">
      <w:pPr>
        <w:jc w:val="both"/>
        <w:rPr>
          <w:b/>
          <w:bCs/>
          <w:sz w:val="24"/>
          <w:szCs w:val="24"/>
        </w:rPr>
      </w:pPr>
      <w:r w:rsidRPr="0087276C">
        <w:rPr>
          <w:b/>
          <w:bCs/>
          <w:sz w:val="24"/>
          <w:szCs w:val="24"/>
        </w:rPr>
        <w:t>Model Architecture</w:t>
      </w:r>
    </w:p>
    <w:p w14:paraId="14F3D8FD" w14:textId="6036C27A" w:rsidR="00D7342A" w:rsidRDefault="00D7342A" w:rsidP="0087276C">
      <w:pPr>
        <w:jc w:val="both"/>
      </w:pPr>
      <w:r>
        <w:t>Our final model is a deep Convolutional Neural Network (CNN) built using TensorFlow/</w:t>
      </w:r>
      <w:proofErr w:type="spellStart"/>
      <w:r>
        <w:t>Keras</w:t>
      </w:r>
      <w:proofErr w:type="spellEnd"/>
      <w:r>
        <w:t xml:space="preserve">, specifically tailored for binary classification of defective vs. non-defective </w:t>
      </w:r>
      <w:r w:rsidR="0087276C">
        <w:t>jar lids</w:t>
      </w:r>
      <w:r>
        <w:t>.</w:t>
      </w:r>
    </w:p>
    <w:p w14:paraId="6E6C4CD7" w14:textId="77777777" w:rsidR="00410542" w:rsidRPr="00410542" w:rsidRDefault="00410542" w:rsidP="00410542">
      <w:pPr>
        <w:jc w:val="both"/>
      </w:pPr>
      <w:r w:rsidRPr="00410542">
        <w:rPr>
          <w:b/>
          <w:bCs/>
        </w:rPr>
        <w:t xml:space="preserve">Input Layer: </w:t>
      </w:r>
      <w:r w:rsidRPr="00410542">
        <w:t>(128, 128, 1)</w:t>
      </w:r>
    </w:p>
    <w:p w14:paraId="4BCCD6C8" w14:textId="77777777" w:rsidR="00410542" w:rsidRPr="00410542" w:rsidRDefault="00410542" w:rsidP="00410542">
      <w:pPr>
        <w:jc w:val="both"/>
      </w:pPr>
      <w:r w:rsidRPr="00410542">
        <w:t>↓</w:t>
      </w:r>
    </w:p>
    <w:p w14:paraId="0C58881B" w14:textId="6DC882D1" w:rsidR="00410542" w:rsidRPr="00410542" w:rsidRDefault="00410542" w:rsidP="00410542">
      <w:pPr>
        <w:jc w:val="both"/>
      </w:pPr>
      <w:r w:rsidRPr="00410542">
        <w:rPr>
          <w:b/>
          <w:bCs/>
        </w:rPr>
        <w:t xml:space="preserve">Conv2D: </w:t>
      </w:r>
      <w:r w:rsidRPr="00410542">
        <w:t xml:space="preserve">32 filters, 5x5, 'same' padding → </w:t>
      </w:r>
      <w:r w:rsidR="00366A6A" w:rsidRPr="00366A6A">
        <w:t xml:space="preserve">initializer 'he_normal' → </w:t>
      </w:r>
      <w:proofErr w:type="gramStart"/>
      <w:r w:rsidRPr="00410542">
        <w:t>LeakyReLU(</w:t>
      </w:r>
      <w:proofErr w:type="gramEnd"/>
      <w:r w:rsidRPr="00410542">
        <w:t>0.1) →  MaxPooling2D (2x2)</w:t>
      </w:r>
    </w:p>
    <w:p w14:paraId="3B6A384B" w14:textId="77777777" w:rsidR="00410542" w:rsidRPr="00410542" w:rsidRDefault="00410542" w:rsidP="00410542">
      <w:pPr>
        <w:jc w:val="both"/>
      </w:pPr>
      <w:r w:rsidRPr="00410542">
        <w:t>Output: (64, 64, 32)</w:t>
      </w:r>
    </w:p>
    <w:p w14:paraId="74FE6FD5" w14:textId="77777777" w:rsidR="00410542" w:rsidRPr="00410542" w:rsidRDefault="00410542" w:rsidP="00410542">
      <w:pPr>
        <w:jc w:val="both"/>
      </w:pPr>
      <w:r w:rsidRPr="00410542">
        <w:t>↓</w:t>
      </w:r>
    </w:p>
    <w:p w14:paraId="60152F5E" w14:textId="404F7CD8" w:rsidR="00410542" w:rsidRPr="00410542" w:rsidRDefault="00410542" w:rsidP="00410542">
      <w:pPr>
        <w:jc w:val="both"/>
      </w:pPr>
      <w:r w:rsidRPr="00410542">
        <w:rPr>
          <w:b/>
          <w:bCs/>
        </w:rPr>
        <w:t xml:space="preserve">Conv2D: </w:t>
      </w:r>
      <w:r w:rsidRPr="00410542">
        <w:t xml:space="preserve">64 filters, 5x5, 'same' padding → </w:t>
      </w:r>
      <w:r w:rsidR="00366A6A" w:rsidRPr="00366A6A">
        <w:t xml:space="preserve">initializer 'he_normal' → </w:t>
      </w:r>
      <w:proofErr w:type="gramStart"/>
      <w:r w:rsidRPr="00410542">
        <w:t>LeakyReLU(</w:t>
      </w:r>
      <w:proofErr w:type="gramEnd"/>
      <w:r w:rsidRPr="00410542">
        <w:t>0.1) →  MaxPooling2D (2x2)</w:t>
      </w:r>
    </w:p>
    <w:p w14:paraId="27C7260E" w14:textId="77777777" w:rsidR="00410542" w:rsidRPr="00410542" w:rsidRDefault="00410542" w:rsidP="00410542">
      <w:pPr>
        <w:jc w:val="both"/>
      </w:pPr>
      <w:r w:rsidRPr="00410542">
        <w:t>Output: (32, 32, 64)</w:t>
      </w:r>
    </w:p>
    <w:p w14:paraId="1E0BB90F" w14:textId="77777777" w:rsidR="00410542" w:rsidRPr="00410542" w:rsidRDefault="00410542" w:rsidP="00410542">
      <w:pPr>
        <w:jc w:val="both"/>
      </w:pPr>
      <w:r w:rsidRPr="00410542">
        <w:t>↓</w:t>
      </w:r>
    </w:p>
    <w:p w14:paraId="42C74359" w14:textId="44753A1E" w:rsidR="00410542" w:rsidRPr="00410542" w:rsidRDefault="00410542" w:rsidP="00410542">
      <w:pPr>
        <w:jc w:val="both"/>
      </w:pPr>
      <w:r w:rsidRPr="00410542">
        <w:rPr>
          <w:b/>
          <w:bCs/>
        </w:rPr>
        <w:t xml:space="preserve">Conv2D: </w:t>
      </w:r>
      <w:r w:rsidRPr="00410542">
        <w:t xml:space="preserve">128 filters, 5x5, 'same' padding → </w:t>
      </w:r>
      <w:r w:rsidR="00366A6A" w:rsidRPr="00366A6A">
        <w:t xml:space="preserve">initializer 'he_normal' → </w:t>
      </w:r>
      <w:proofErr w:type="gramStart"/>
      <w:r w:rsidRPr="00410542">
        <w:t>LeakyReLU(</w:t>
      </w:r>
      <w:proofErr w:type="gramEnd"/>
      <w:r w:rsidRPr="00410542">
        <w:t>0.1) →  MaxPooling2D (2x2)</w:t>
      </w:r>
    </w:p>
    <w:p w14:paraId="716F916F" w14:textId="77777777" w:rsidR="00410542" w:rsidRPr="00410542" w:rsidRDefault="00410542" w:rsidP="00410542">
      <w:pPr>
        <w:jc w:val="both"/>
      </w:pPr>
      <w:r w:rsidRPr="00410542">
        <w:t>Output: (16, 16, 128)</w:t>
      </w:r>
    </w:p>
    <w:p w14:paraId="602B42F0" w14:textId="77777777" w:rsidR="00410542" w:rsidRPr="00410542" w:rsidRDefault="00410542" w:rsidP="00410542">
      <w:pPr>
        <w:jc w:val="both"/>
      </w:pPr>
      <w:r w:rsidRPr="00410542">
        <w:t>↓</w:t>
      </w:r>
    </w:p>
    <w:p w14:paraId="76B3D583" w14:textId="77777777" w:rsidR="00410542" w:rsidRPr="00410542" w:rsidRDefault="00410542" w:rsidP="00410542">
      <w:pPr>
        <w:jc w:val="both"/>
      </w:pPr>
      <w:r w:rsidRPr="00410542">
        <w:rPr>
          <w:b/>
          <w:bCs/>
        </w:rPr>
        <w:t>Flatten</w:t>
      </w:r>
    </w:p>
    <w:p w14:paraId="6C130B1B" w14:textId="77777777" w:rsidR="00410542" w:rsidRPr="00410542" w:rsidRDefault="00410542" w:rsidP="00410542">
      <w:pPr>
        <w:jc w:val="both"/>
      </w:pPr>
      <w:r w:rsidRPr="00410542">
        <w:t>Output: 32768</w:t>
      </w:r>
    </w:p>
    <w:p w14:paraId="319E0937" w14:textId="77777777" w:rsidR="00410542" w:rsidRPr="00410542" w:rsidRDefault="00410542" w:rsidP="00410542">
      <w:pPr>
        <w:jc w:val="both"/>
      </w:pPr>
      <w:r w:rsidRPr="00410542">
        <w:t>↓</w:t>
      </w:r>
    </w:p>
    <w:p w14:paraId="16D446F1" w14:textId="717A5807" w:rsidR="00410542" w:rsidRPr="00410542" w:rsidRDefault="00410542" w:rsidP="00410542">
      <w:pPr>
        <w:jc w:val="both"/>
      </w:pPr>
      <w:r w:rsidRPr="00410542">
        <w:rPr>
          <w:b/>
          <w:bCs/>
        </w:rPr>
        <w:lastRenderedPageBreak/>
        <w:t xml:space="preserve">Dense Layer: </w:t>
      </w:r>
      <w:r w:rsidRPr="00410542">
        <w:t>256 units, ReLU</w:t>
      </w:r>
      <w:r w:rsidR="00366A6A">
        <w:t>, I</w:t>
      </w:r>
      <w:r w:rsidR="00366A6A" w:rsidRPr="00366A6A">
        <w:t xml:space="preserve">nitializer 'he_normal' </w:t>
      </w:r>
    </w:p>
    <w:p w14:paraId="68B25BB9" w14:textId="77777777" w:rsidR="00410542" w:rsidRPr="00410542" w:rsidRDefault="00410542" w:rsidP="00410542">
      <w:pPr>
        <w:jc w:val="both"/>
      </w:pPr>
      <w:r w:rsidRPr="00410542">
        <w:t>↓</w:t>
      </w:r>
    </w:p>
    <w:p w14:paraId="1D75AFAF" w14:textId="77777777" w:rsidR="00410542" w:rsidRPr="00410542" w:rsidRDefault="00410542" w:rsidP="00410542">
      <w:pPr>
        <w:jc w:val="both"/>
      </w:pPr>
      <w:r w:rsidRPr="00410542">
        <w:rPr>
          <w:b/>
          <w:bCs/>
        </w:rPr>
        <w:t>Dropout</w:t>
      </w:r>
      <w:r w:rsidRPr="00410542">
        <w:t xml:space="preserve"> (rate=0.3)</w:t>
      </w:r>
    </w:p>
    <w:p w14:paraId="46E1A07E" w14:textId="77777777" w:rsidR="00410542" w:rsidRPr="00410542" w:rsidRDefault="00410542" w:rsidP="00410542">
      <w:pPr>
        <w:jc w:val="both"/>
      </w:pPr>
      <w:r w:rsidRPr="00410542">
        <w:t>↓</w:t>
      </w:r>
    </w:p>
    <w:p w14:paraId="58D6EC65" w14:textId="77777777" w:rsidR="00410542" w:rsidRPr="00410542" w:rsidRDefault="00410542" w:rsidP="00410542">
      <w:pPr>
        <w:jc w:val="both"/>
      </w:pPr>
      <w:r w:rsidRPr="00410542">
        <w:rPr>
          <w:b/>
          <w:bCs/>
        </w:rPr>
        <w:t xml:space="preserve">Dense Layer: </w:t>
      </w:r>
      <w:r w:rsidRPr="00410542">
        <w:t>2 units (logits for binary classification)</w:t>
      </w:r>
    </w:p>
    <w:p w14:paraId="1C82DC0A" w14:textId="77777777" w:rsidR="00410542" w:rsidRPr="00410542" w:rsidRDefault="00410542" w:rsidP="00410542">
      <w:pPr>
        <w:jc w:val="both"/>
      </w:pPr>
      <w:r w:rsidRPr="00410542">
        <w:rPr>
          <w:b/>
          <w:bCs/>
        </w:rPr>
        <w:t xml:space="preserve">Optimizer: </w:t>
      </w:r>
      <w:r w:rsidRPr="00410542">
        <w:t xml:space="preserve">Adam | </w:t>
      </w:r>
      <w:r w:rsidRPr="00410542">
        <w:rPr>
          <w:b/>
          <w:bCs/>
        </w:rPr>
        <w:t xml:space="preserve">Loss: </w:t>
      </w:r>
      <w:r w:rsidRPr="00410542">
        <w:t>Sparse Categorical Crossentropy</w:t>
      </w:r>
    </w:p>
    <w:p w14:paraId="30F64FE3" w14:textId="7766B9CB" w:rsidR="00D7342A" w:rsidRDefault="00D7342A" w:rsidP="0087276C">
      <w:pPr>
        <w:jc w:val="both"/>
      </w:pPr>
      <w:r>
        <w:t>This architecture was selected after extensive experimentation with hyperparameters and activation functions. It effectively balances model complexity with generalization capability, achieving high accuracy on both validation and unseen test data.</w:t>
      </w:r>
    </w:p>
    <w:p w14:paraId="2B9365F5" w14:textId="3740F2D3" w:rsidR="00D7342A" w:rsidRPr="00242B2E" w:rsidRDefault="00BD6DC1" w:rsidP="0087276C">
      <w:pPr>
        <w:jc w:val="both"/>
        <w:rPr>
          <w:b/>
          <w:bCs/>
          <w:sz w:val="24"/>
          <w:szCs w:val="24"/>
        </w:rPr>
      </w:pPr>
      <w:r w:rsidRPr="00BD6DC1">
        <w:rPr>
          <w:noProof/>
        </w:rPr>
        <w:drawing>
          <wp:anchor distT="0" distB="0" distL="114300" distR="114300" simplePos="0" relativeHeight="251667456" behindDoc="0" locked="0" layoutInCell="1" allowOverlap="1" wp14:anchorId="61EB9859" wp14:editId="77C7C18B">
            <wp:simplePos x="0" y="0"/>
            <wp:positionH relativeFrom="column">
              <wp:posOffset>3613785</wp:posOffset>
            </wp:positionH>
            <wp:positionV relativeFrom="paragraph">
              <wp:posOffset>212891</wp:posOffset>
            </wp:positionV>
            <wp:extent cx="3404235" cy="2600960"/>
            <wp:effectExtent l="0" t="0" r="5715" b="8890"/>
            <wp:wrapSquare wrapText="bothSides"/>
            <wp:docPr id="7" name="Picture 6" descr="A graph of loss of a train and train loss">
              <a:extLst xmlns:a="http://schemas.openxmlformats.org/drawingml/2006/main">
                <a:ext uri="{FF2B5EF4-FFF2-40B4-BE49-F238E27FC236}">
                  <a16:creationId xmlns:a16="http://schemas.microsoft.com/office/drawing/2014/main" id="{572F0AAA-8CB7-A2A6-A047-F8F1723FBD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loss of a train and train loss">
                      <a:extLst>
                        <a:ext uri="{FF2B5EF4-FFF2-40B4-BE49-F238E27FC236}">
                          <a16:creationId xmlns:a16="http://schemas.microsoft.com/office/drawing/2014/main" id="{572F0AAA-8CB7-A2A6-A047-F8F1723FBD95}"/>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04235" cy="2600960"/>
                    </a:xfrm>
                    <a:prstGeom prst="rect">
                      <a:avLst/>
                    </a:prstGeom>
                  </pic:spPr>
                </pic:pic>
              </a:graphicData>
            </a:graphic>
            <wp14:sizeRelH relativeFrom="margin">
              <wp14:pctWidth>0</wp14:pctWidth>
            </wp14:sizeRelH>
            <wp14:sizeRelV relativeFrom="margin">
              <wp14:pctHeight>0</wp14:pctHeight>
            </wp14:sizeRelV>
          </wp:anchor>
        </w:drawing>
      </w:r>
      <w:r w:rsidRPr="00BD6DC1">
        <w:rPr>
          <w:noProof/>
        </w:rPr>
        <w:drawing>
          <wp:anchor distT="0" distB="0" distL="114300" distR="114300" simplePos="0" relativeHeight="251666432" behindDoc="0" locked="0" layoutInCell="1" allowOverlap="1" wp14:anchorId="05FAFF70" wp14:editId="73265C90">
            <wp:simplePos x="0" y="0"/>
            <wp:positionH relativeFrom="column">
              <wp:posOffset>3810</wp:posOffset>
            </wp:positionH>
            <wp:positionV relativeFrom="paragraph">
              <wp:posOffset>300355</wp:posOffset>
            </wp:positionV>
            <wp:extent cx="3366135" cy="2583815"/>
            <wp:effectExtent l="0" t="0" r="5715" b="6985"/>
            <wp:wrapSquare wrapText="bothSides"/>
            <wp:docPr id="1125207044" name="Picture 4" descr="A graph showing the difference between a train and a scale">
              <a:extLst xmlns:a="http://schemas.openxmlformats.org/drawingml/2006/main">
                <a:ext uri="{FF2B5EF4-FFF2-40B4-BE49-F238E27FC236}">
                  <a16:creationId xmlns:a16="http://schemas.microsoft.com/office/drawing/2014/main" id="{B3462BAC-05F6-F0EF-ED4F-8B7E6A29B9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showing the difference between a train and a scale">
                      <a:extLst>
                        <a:ext uri="{FF2B5EF4-FFF2-40B4-BE49-F238E27FC236}">
                          <a16:creationId xmlns:a16="http://schemas.microsoft.com/office/drawing/2014/main" id="{B3462BAC-05F6-F0EF-ED4F-8B7E6A29B9AC}"/>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366135" cy="2583815"/>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Training Curves</w:t>
      </w:r>
    </w:p>
    <w:p w14:paraId="568C381C" w14:textId="2E2FB8F3" w:rsidR="00F643D5" w:rsidRDefault="00F643D5" w:rsidP="00F643D5">
      <w:pPr>
        <w:jc w:val="both"/>
      </w:pPr>
      <w:r>
        <w:rPr>
          <w:noProof/>
        </w:rPr>
        <mc:AlternateContent>
          <mc:Choice Requires="wps">
            <w:drawing>
              <wp:anchor distT="45720" distB="45720" distL="114300" distR="114300" simplePos="0" relativeHeight="251669504" behindDoc="0" locked="0" layoutInCell="1" allowOverlap="1" wp14:anchorId="2DF727E3" wp14:editId="38F9F489">
                <wp:simplePos x="0" y="0"/>
                <wp:positionH relativeFrom="column">
                  <wp:posOffset>178104</wp:posOffset>
                </wp:positionH>
                <wp:positionV relativeFrom="paragraph">
                  <wp:posOffset>2669126</wp:posOffset>
                </wp:positionV>
                <wp:extent cx="2536190" cy="683260"/>
                <wp:effectExtent l="0" t="0" r="1651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190" cy="683260"/>
                        </a:xfrm>
                        <a:prstGeom prst="rect">
                          <a:avLst/>
                        </a:prstGeom>
                        <a:solidFill>
                          <a:srgbClr val="FFFFFF"/>
                        </a:solidFill>
                        <a:ln w="9525">
                          <a:solidFill>
                            <a:srgbClr val="000000"/>
                          </a:solidFill>
                          <a:miter lim="800000"/>
                          <a:headEnd/>
                          <a:tailEnd/>
                        </a:ln>
                      </wps:spPr>
                      <wps:txbx>
                        <w:txbxContent>
                          <w:p w14:paraId="09B7ADB0" w14:textId="77777777" w:rsidR="00F643D5" w:rsidRPr="00F643D5" w:rsidRDefault="00F643D5" w:rsidP="00F643D5">
                            <w:pPr>
                              <w:numPr>
                                <w:ilvl w:val="0"/>
                                <w:numId w:val="7"/>
                              </w:numPr>
                            </w:pPr>
                            <w:r w:rsidRPr="00F643D5">
                              <w:rPr>
                                <w:b/>
                                <w:bCs/>
                              </w:rPr>
                              <w:t>Training accuracy:</w:t>
                            </w:r>
                            <w:r w:rsidRPr="00F643D5">
                              <w:t xml:space="preserve"> ↑ to ~96%</w:t>
                            </w:r>
                          </w:p>
                          <w:p w14:paraId="668EFF85" w14:textId="77777777" w:rsidR="00F643D5" w:rsidRPr="00F643D5" w:rsidRDefault="00F643D5" w:rsidP="00F643D5">
                            <w:pPr>
                              <w:numPr>
                                <w:ilvl w:val="0"/>
                                <w:numId w:val="7"/>
                              </w:numPr>
                            </w:pPr>
                            <w:r w:rsidRPr="00F643D5">
                              <w:rPr>
                                <w:b/>
                                <w:bCs/>
                              </w:rPr>
                              <w:t>Validation accuracy:</w:t>
                            </w:r>
                            <w:r w:rsidRPr="00F643D5">
                              <w:t xml:space="preserve"> Plateaus ~90%</w:t>
                            </w:r>
                          </w:p>
                          <w:p w14:paraId="5FA50CB4" w14:textId="1AD8C985" w:rsidR="00F643D5" w:rsidRDefault="00F643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727E3" id="_x0000_t202" coordsize="21600,21600" o:spt="202" path="m,l,21600r21600,l21600,xe">
                <v:stroke joinstyle="miter"/>
                <v:path gradientshapeok="t" o:connecttype="rect"/>
              </v:shapetype>
              <v:shape id="Text Box 2" o:spid="_x0000_s1026" type="#_x0000_t202" style="position:absolute;left:0;text-align:left;margin-left:14pt;margin-top:210.15pt;width:199.7pt;height:53.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">
                <v:textbox>
                  <w:txbxContent>
                    <w:p w14:paraId="09B7ADB0" w14:textId="77777777" w:rsidR="00F643D5" w:rsidRPr="00F643D5" w:rsidRDefault="00F643D5" w:rsidP="00F643D5">
                      <w:pPr>
                        <w:numPr>
                          <w:ilvl w:val="0"/>
                          <w:numId w:val="7"/>
                        </w:numPr>
                      </w:pPr>
                      <w:r w:rsidRPr="00F643D5">
                        <w:rPr>
                          <w:b/>
                          <w:bCs/>
                        </w:rPr>
                        <w:t>Training accuracy:</w:t>
                      </w:r>
                      <w:r w:rsidRPr="00F643D5">
                        <w:t xml:space="preserve"> ↑ to ~96%</w:t>
                      </w:r>
                    </w:p>
                    <w:p w14:paraId="668EFF85" w14:textId="77777777" w:rsidR="00F643D5" w:rsidRPr="00F643D5" w:rsidRDefault="00F643D5" w:rsidP="00F643D5">
                      <w:pPr>
                        <w:numPr>
                          <w:ilvl w:val="0"/>
                          <w:numId w:val="7"/>
                        </w:numPr>
                      </w:pPr>
                      <w:r w:rsidRPr="00F643D5">
                        <w:rPr>
                          <w:b/>
                          <w:bCs/>
                        </w:rPr>
                        <w:t>Validation accuracy:</w:t>
                      </w:r>
                      <w:r w:rsidRPr="00F643D5">
                        <w:t xml:space="preserve"> Plateaus ~90%</w:t>
                      </w:r>
                    </w:p>
                    <w:p w14:paraId="5FA50CB4" w14:textId="1AD8C985" w:rsidR="00F643D5" w:rsidRDefault="00F643D5"/>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710B44C7" wp14:editId="63DECC3E">
                <wp:simplePos x="0" y="0"/>
                <wp:positionH relativeFrom="column">
                  <wp:posOffset>3677285</wp:posOffset>
                </wp:positionH>
                <wp:positionV relativeFrom="paragraph">
                  <wp:posOffset>2653665</wp:posOffset>
                </wp:positionV>
                <wp:extent cx="3235960" cy="1693545"/>
                <wp:effectExtent l="0" t="0" r="21590" b="20955"/>
                <wp:wrapSquare wrapText="bothSides"/>
                <wp:docPr id="2070823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960" cy="1693545"/>
                        </a:xfrm>
                        <a:prstGeom prst="rect">
                          <a:avLst/>
                        </a:prstGeom>
                        <a:solidFill>
                          <a:srgbClr val="FFFFFF"/>
                        </a:solidFill>
                        <a:ln w="9525">
                          <a:solidFill>
                            <a:srgbClr val="000000"/>
                          </a:solidFill>
                          <a:miter lim="800000"/>
                          <a:headEnd/>
                          <a:tailEnd/>
                        </a:ln>
                      </wps:spPr>
                      <wps:txbx>
                        <w:txbxContent>
                          <w:p w14:paraId="16D19B95" w14:textId="0E1F7D22" w:rsidR="00F643D5" w:rsidRPr="00F643D5" w:rsidRDefault="00F643D5" w:rsidP="00F643D5">
                            <w:pPr>
                              <w:numPr>
                                <w:ilvl w:val="0"/>
                                <w:numId w:val="8"/>
                              </w:numPr>
                            </w:pPr>
                            <w:r w:rsidRPr="00F643D5">
                              <w:rPr>
                                <w:b/>
                                <w:bCs/>
                              </w:rPr>
                              <w:t>Train Loss</w:t>
                            </w:r>
                            <w:r w:rsidRPr="00F643D5">
                              <w:t> shows a steep drop early on, decreasing consistently to ~0.05.</w:t>
                            </w:r>
                          </w:p>
                          <w:p w14:paraId="024A5077" w14:textId="77777777" w:rsidR="00F643D5" w:rsidRPr="00F643D5" w:rsidRDefault="00F643D5" w:rsidP="00F643D5">
                            <w:pPr>
                              <w:numPr>
                                <w:ilvl w:val="0"/>
                                <w:numId w:val="8"/>
                              </w:numPr>
                            </w:pPr>
                            <w:r w:rsidRPr="00F643D5">
                              <w:rPr>
                                <w:b/>
                                <w:bCs/>
                              </w:rPr>
                              <w:t>Validation Loss</w:t>
                            </w:r>
                            <w:r w:rsidRPr="00F643D5">
                              <w:t> decreases initially but plateaus and slightly fluctuates around ~0.35 after epoch 10–15.</w:t>
                            </w:r>
                          </w:p>
                          <w:p w14:paraId="77FD9495" w14:textId="77777777" w:rsidR="00F643D5" w:rsidRPr="00F643D5" w:rsidRDefault="00F643D5" w:rsidP="00F643D5">
                            <w:pPr>
                              <w:numPr>
                                <w:ilvl w:val="0"/>
                                <w:numId w:val="8"/>
                              </w:numPr>
                            </w:pPr>
                            <w:r w:rsidRPr="00F643D5">
                              <w:t>A widening gap emerges between train and validation loss in later epochs.</w:t>
                            </w:r>
                          </w:p>
                          <w:p w14:paraId="020FF5D2" w14:textId="5892ADB9" w:rsidR="00F643D5" w:rsidRDefault="00F643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B44C7" id="_x0000_s1027" type="#_x0000_t202" style="position:absolute;left:0;text-align:left;margin-left:289.55pt;margin-top:208.95pt;width:254.8pt;height:133.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">
                <v:textbox>
                  <w:txbxContent>
                    <w:p w14:paraId="16D19B95" w14:textId="0E1F7D22" w:rsidR="00F643D5" w:rsidRPr="00F643D5" w:rsidRDefault="00F643D5" w:rsidP="00F643D5">
                      <w:pPr>
                        <w:numPr>
                          <w:ilvl w:val="0"/>
                          <w:numId w:val="8"/>
                        </w:numPr>
                      </w:pPr>
                      <w:r w:rsidRPr="00F643D5">
                        <w:rPr>
                          <w:b/>
                          <w:bCs/>
                        </w:rPr>
                        <w:t>Train Loss</w:t>
                      </w:r>
                      <w:r w:rsidRPr="00F643D5">
                        <w:t> shows a steep drop early on, decreasing consistently to ~0.05.</w:t>
                      </w:r>
                    </w:p>
                    <w:p w14:paraId="024A5077" w14:textId="77777777" w:rsidR="00F643D5" w:rsidRPr="00F643D5" w:rsidRDefault="00F643D5" w:rsidP="00F643D5">
                      <w:pPr>
                        <w:numPr>
                          <w:ilvl w:val="0"/>
                          <w:numId w:val="8"/>
                        </w:numPr>
                      </w:pPr>
                      <w:r w:rsidRPr="00F643D5">
                        <w:rPr>
                          <w:b/>
                          <w:bCs/>
                        </w:rPr>
                        <w:t>Validation Loss</w:t>
                      </w:r>
                      <w:r w:rsidRPr="00F643D5">
                        <w:t> decreases initially but plateaus and slightly fluctuates around ~0.35 after epoch 10–15.</w:t>
                      </w:r>
                    </w:p>
                    <w:p w14:paraId="77FD9495" w14:textId="77777777" w:rsidR="00F643D5" w:rsidRPr="00F643D5" w:rsidRDefault="00F643D5" w:rsidP="00F643D5">
                      <w:pPr>
                        <w:numPr>
                          <w:ilvl w:val="0"/>
                          <w:numId w:val="8"/>
                        </w:numPr>
                      </w:pPr>
                      <w:r w:rsidRPr="00F643D5">
                        <w:t>A widening gap emerges between train and validation loss in later epochs.</w:t>
                      </w:r>
                    </w:p>
                    <w:p w14:paraId="020FF5D2" w14:textId="5892ADB9" w:rsidR="00F643D5" w:rsidRDefault="00F643D5"/>
                  </w:txbxContent>
                </v:textbox>
                <w10:wrap type="square"/>
              </v:shape>
            </w:pict>
          </mc:Fallback>
        </mc:AlternateContent>
      </w:r>
    </w:p>
    <w:p w14:paraId="33CD5206" w14:textId="602298D6" w:rsidR="00BD6DC1" w:rsidRDefault="00BD6DC1" w:rsidP="0087276C">
      <w:pPr>
        <w:jc w:val="both"/>
      </w:pPr>
    </w:p>
    <w:p w14:paraId="68F5775E" w14:textId="77777777" w:rsidR="00BD6DC1" w:rsidRDefault="00BD6DC1" w:rsidP="0087276C">
      <w:pPr>
        <w:jc w:val="both"/>
      </w:pPr>
    </w:p>
    <w:p w14:paraId="5F416F9D" w14:textId="77777777" w:rsidR="00BD6DC1" w:rsidRDefault="00BD6DC1" w:rsidP="0087276C">
      <w:pPr>
        <w:jc w:val="both"/>
      </w:pPr>
    </w:p>
    <w:p w14:paraId="3E4D7B44" w14:textId="77777777" w:rsidR="00F643D5" w:rsidRPr="00F643D5" w:rsidRDefault="00F643D5" w:rsidP="00F643D5">
      <w:pPr>
        <w:pStyle w:val="ListParagraph"/>
        <w:numPr>
          <w:ilvl w:val="0"/>
          <w:numId w:val="4"/>
        </w:numPr>
        <w:jc w:val="both"/>
      </w:pPr>
      <w:r w:rsidRPr="00F643D5">
        <w:t xml:space="preserve">The pattern for training curve is typical of overfitting, where the model performs significantly better on training data than on unseen validation data. </w:t>
      </w:r>
    </w:p>
    <w:p w14:paraId="3D7EA22A" w14:textId="77777777" w:rsidR="00F643D5" w:rsidRPr="00F643D5" w:rsidRDefault="00F643D5" w:rsidP="00F643D5">
      <w:pPr>
        <w:pStyle w:val="ListParagraph"/>
        <w:numPr>
          <w:ilvl w:val="0"/>
          <w:numId w:val="4"/>
        </w:numPr>
        <w:jc w:val="both"/>
      </w:pPr>
      <w:r w:rsidRPr="00F643D5">
        <w:t>However, the validation accuracy remains fairly high and stable, suggesting moderate rather than severe overfitting.</w:t>
      </w:r>
    </w:p>
    <w:p w14:paraId="3E200385" w14:textId="77777777" w:rsidR="00F643D5" w:rsidRPr="00F643D5" w:rsidRDefault="00F643D5" w:rsidP="00F643D5">
      <w:pPr>
        <w:pStyle w:val="ListParagraph"/>
        <w:numPr>
          <w:ilvl w:val="0"/>
          <w:numId w:val="4"/>
        </w:numPr>
        <w:jc w:val="both"/>
      </w:pPr>
      <w:r w:rsidRPr="00F643D5">
        <w:t xml:space="preserve">The divergence in loss curves, with validation loss no longer decreasing while training loss continues to drop, reinforces the overfitting indication. </w:t>
      </w:r>
    </w:p>
    <w:p w14:paraId="6D33CC1F" w14:textId="608A406A" w:rsidR="00F643D5" w:rsidRPr="00F643D5" w:rsidRDefault="00F643D5" w:rsidP="00F643D5">
      <w:pPr>
        <w:pStyle w:val="ListParagraph"/>
        <w:numPr>
          <w:ilvl w:val="0"/>
          <w:numId w:val="4"/>
        </w:numPr>
        <w:jc w:val="both"/>
      </w:pPr>
      <w:r>
        <w:t>T</w:t>
      </w:r>
      <w:r w:rsidRPr="00F643D5">
        <w:t>he model continues to optimize on training data but fails to generalize better to validation data beyond a certain point.</w:t>
      </w:r>
    </w:p>
    <w:p w14:paraId="772AB40C" w14:textId="77777777" w:rsidR="00F643D5" w:rsidRPr="00F643D5" w:rsidRDefault="00F643D5" w:rsidP="00F643D5">
      <w:pPr>
        <w:pStyle w:val="ListParagraph"/>
        <w:numPr>
          <w:ilvl w:val="0"/>
          <w:numId w:val="4"/>
        </w:numPr>
        <w:jc w:val="both"/>
      </w:pPr>
      <w:r w:rsidRPr="00F643D5">
        <w:t>High final accuracy (~90%) on validation data indicates a well-performing model.</w:t>
      </w:r>
    </w:p>
    <w:p w14:paraId="4A319071" w14:textId="77777777" w:rsidR="00BD6DC1" w:rsidRDefault="00BD6DC1" w:rsidP="0087276C">
      <w:pPr>
        <w:jc w:val="both"/>
      </w:pPr>
    </w:p>
    <w:p w14:paraId="274CC720" w14:textId="77777777" w:rsidR="00BD6DC1" w:rsidRDefault="00BD6DC1" w:rsidP="0087276C">
      <w:pPr>
        <w:jc w:val="both"/>
      </w:pPr>
    </w:p>
    <w:p w14:paraId="0F19BADC" w14:textId="77777777" w:rsidR="00BD6DC1" w:rsidRDefault="00BD6DC1" w:rsidP="0087276C">
      <w:pPr>
        <w:jc w:val="both"/>
      </w:pPr>
    </w:p>
    <w:p w14:paraId="60BFCD8E" w14:textId="02407FAB" w:rsidR="00BD6DC1" w:rsidRDefault="00B1058C" w:rsidP="0087276C">
      <w:pPr>
        <w:jc w:val="both"/>
        <w:rPr>
          <w:b/>
          <w:bCs/>
          <w:sz w:val="24"/>
          <w:szCs w:val="24"/>
        </w:rPr>
      </w:pPr>
      <w:r w:rsidRPr="00B1058C">
        <w:rPr>
          <w:noProof/>
        </w:rPr>
        <w:lastRenderedPageBreak/>
        <w:drawing>
          <wp:anchor distT="0" distB="0" distL="114300" distR="114300" simplePos="0" relativeHeight="251672576" behindDoc="0" locked="0" layoutInCell="1" allowOverlap="1" wp14:anchorId="69725E3C" wp14:editId="7928BF81">
            <wp:simplePos x="0" y="0"/>
            <wp:positionH relativeFrom="column">
              <wp:posOffset>4042603</wp:posOffset>
            </wp:positionH>
            <wp:positionV relativeFrom="paragraph">
              <wp:posOffset>55687</wp:posOffset>
            </wp:positionV>
            <wp:extent cx="2838615" cy="2782957"/>
            <wp:effectExtent l="0" t="0" r="0" b="17780"/>
            <wp:wrapSquare wrapText="bothSides"/>
            <wp:docPr id="539851706" name="Chart 1">
              <a:extLst xmlns:a="http://schemas.openxmlformats.org/drawingml/2006/main">
                <a:ext uri="{FF2B5EF4-FFF2-40B4-BE49-F238E27FC236}">
                  <a16:creationId xmlns:a16="http://schemas.microsoft.com/office/drawing/2014/main" id="{7D9F2203-ED25-6C41-00F3-7BBF9EBEE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F643D5" w:rsidRPr="009D6603">
        <w:rPr>
          <w:b/>
          <w:bCs/>
          <w:sz w:val="24"/>
          <w:szCs w:val="24"/>
        </w:rPr>
        <w:t>Evaluation Metrics (Precision, Recall and F1 score)</w:t>
      </w:r>
    </w:p>
    <w:p w14:paraId="33FAAF83" w14:textId="224D158D" w:rsidR="00B1058C" w:rsidRPr="00B1058C" w:rsidRDefault="00B1058C" w:rsidP="00B1058C">
      <w:pPr>
        <w:numPr>
          <w:ilvl w:val="0"/>
          <w:numId w:val="10"/>
        </w:numPr>
        <w:jc w:val="both"/>
      </w:pPr>
      <w:r w:rsidRPr="00B1058C">
        <w:t>The model is slightly better at identifying intact lids (high recall).</w:t>
      </w:r>
    </w:p>
    <w:p w14:paraId="332C1087" w14:textId="30860356" w:rsidR="00B1058C" w:rsidRPr="00B1058C" w:rsidRDefault="00B1058C" w:rsidP="00B1058C">
      <w:pPr>
        <w:numPr>
          <w:ilvl w:val="0"/>
          <w:numId w:val="10"/>
        </w:numPr>
        <w:jc w:val="both"/>
      </w:pPr>
      <w:r w:rsidRPr="00B1058C">
        <w:t>It's more conservative when labeling damaged lids—prioritizing precision, possibly to avoid false alarms.</w:t>
      </w:r>
    </w:p>
    <w:p w14:paraId="3C82E003" w14:textId="1AA62E6F" w:rsidR="00B1058C" w:rsidRPr="00B1058C" w:rsidRDefault="00B1058C" w:rsidP="00B1058C">
      <w:pPr>
        <w:numPr>
          <w:ilvl w:val="0"/>
          <w:numId w:val="10"/>
        </w:numPr>
        <w:jc w:val="both"/>
      </w:pPr>
      <w:r w:rsidRPr="00B1058C">
        <w:t>The balanced F1 scores (~0.90–0.91) indicate the model performs very well on both classes, though improving recall on the “Damaged” class could further enhance defect detection reliability.</w:t>
      </w:r>
    </w:p>
    <w:p w14:paraId="47287DB2" w14:textId="06AC245D" w:rsidR="009D6603" w:rsidRPr="009D6603" w:rsidRDefault="009D6603" w:rsidP="0087276C">
      <w:pPr>
        <w:jc w:val="both"/>
        <w:rPr>
          <w:b/>
          <w:bCs/>
          <w:sz w:val="24"/>
          <w:szCs w:val="24"/>
        </w:rPr>
      </w:pPr>
    </w:p>
    <w:p w14:paraId="0C3A4F30" w14:textId="0E0E0CED" w:rsidR="00BD6DC1" w:rsidRPr="00B1058C" w:rsidRDefault="00B1058C" w:rsidP="0087276C">
      <w:pPr>
        <w:jc w:val="both"/>
        <w:rPr>
          <w:b/>
          <w:bCs/>
          <w:sz w:val="24"/>
          <w:szCs w:val="24"/>
        </w:rPr>
      </w:pPr>
      <w:r w:rsidRPr="00B1058C">
        <w:rPr>
          <w:noProof/>
        </w:rPr>
        <w:drawing>
          <wp:anchor distT="0" distB="0" distL="114300" distR="114300" simplePos="0" relativeHeight="251673600" behindDoc="0" locked="0" layoutInCell="1" allowOverlap="1" wp14:anchorId="6AE42E47" wp14:editId="6AB59BE0">
            <wp:simplePos x="0" y="0"/>
            <wp:positionH relativeFrom="column">
              <wp:posOffset>-99695</wp:posOffset>
            </wp:positionH>
            <wp:positionV relativeFrom="paragraph">
              <wp:posOffset>326390</wp:posOffset>
            </wp:positionV>
            <wp:extent cx="3985895" cy="2893695"/>
            <wp:effectExtent l="0" t="0" r="0" b="1905"/>
            <wp:wrapSquare wrapText="bothSides"/>
            <wp:docPr id="2058000015" name="Picture 4" descr="A graph showing a curve&#10;&#10;AI-generated content may be incorrect.">
              <a:extLst xmlns:a="http://schemas.openxmlformats.org/drawingml/2006/main">
                <a:ext uri="{FF2B5EF4-FFF2-40B4-BE49-F238E27FC236}">
                  <a16:creationId xmlns:a16="http://schemas.microsoft.com/office/drawing/2014/main" id="{2510A171-C767-1D03-F431-AD4E3DDE4F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showing a curve&#10;&#10;AI-generated content may be incorrect.">
                      <a:extLst>
                        <a:ext uri="{FF2B5EF4-FFF2-40B4-BE49-F238E27FC236}">
                          <a16:creationId xmlns:a16="http://schemas.microsoft.com/office/drawing/2014/main" id="{2510A171-C767-1D03-F431-AD4E3DDE4F5E}"/>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85895" cy="2893695"/>
                    </a:xfrm>
                    <a:prstGeom prst="rect">
                      <a:avLst/>
                    </a:prstGeom>
                  </pic:spPr>
                </pic:pic>
              </a:graphicData>
            </a:graphic>
            <wp14:sizeRelH relativeFrom="margin">
              <wp14:pctWidth>0</wp14:pctWidth>
            </wp14:sizeRelH>
            <wp14:sizeRelV relativeFrom="margin">
              <wp14:pctHeight>0</wp14:pctHeight>
            </wp14:sizeRelV>
          </wp:anchor>
        </w:drawing>
      </w:r>
      <w:r w:rsidRPr="00B1058C">
        <w:rPr>
          <w:b/>
          <w:bCs/>
          <w:sz w:val="24"/>
          <w:szCs w:val="24"/>
        </w:rPr>
        <w:t>ROC Curve &amp; AUC</w:t>
      </w:r>
    </w:p>
    <w:p w14:paraId="19390DAB" w14:textId="39A1C4F7" w:rsidR="00D7342A" w:rsidRDefault="00D7342A" w:rsidP="0087276C">
      <w:pPr>
        <w:jc w:val="both"/>
      </w:pPr>
    </w:p>
    <w:p w14:paraId="4B3B736C" w14:textId="1342C63A" w:rsidR="00D7342A" w:rsidRDefault="00D7342A" w:rsidP="0087276C">
      <w:pPr>
        <w:jc w:val="both"/>
      </w:pPr>
    </w:p>
    <w:p w14:paraId="68CBB762" w14:textId="4F26789B" w:rsidR="00B1058C" w:rsidRPr="00B1058C" w:rsidRDefault="00B1058C" w:rsidP="00B1058C">
      <w:pPr>
        <w:pStyle w:val="ListParagraph"/>
        <w:numPr>
          <w:ilvl w:val="0"/>
          <w:numId w:val="12"/>
        </w:numPr>
        <w:jc w:val="both"/>
      </w:pPr>
      <w:r w:rsidRPr="00B1058C">
        <w:t xml:space="preserve">AUC = </w:t>
      </w:r>
      <w:r w:rsidRPr="00B1058C">
        <w:rPr>
          <w:b/>
          <w:bCs/>
        </w:rPr>
        <w:t>0.97</w:t>
      </w:r>
      <w:r w:rsidRPr="00B1058C">
        <w:t xml:space="preserve"> → A high AUC implies good </w:t>
      </w:r>
      <w:r>
        <w:t xml:space="preserve">     </w:t>
      </w:r>
      <w:r w:rsidRPr="00B1058C">
        <w:t>generalization to unseen data.</w:t>
      </w:r>
    </w:p>
    <w:p w14:paraId="6A471885" w14:textId="77777777" w:rsidR="00B1058C" w:rsidRPr="00B1058C" w:rsidRDefault="00B1058C" w:rsidP="00B1058C">
      <w:pPr>
        <w:numPr>
          <w:ilvl w:val="0"/>
          <w:numId w:val="11"/>
        </w:numPr>
        <w:jc w:val="both"/>
      </w:pPr>
      <w:r w:rsidRPr="00B1058C">
        <w:t>Confirms robustness across thresholds.</w:t>
      </w:r>
    </w:p>
    <w:p w14:paraId="44849210" w14:textId="77777777" w:rsidR="00B1058C" w:rsidRPr="00B1058C" w:rsidRDefault="00B1058C" w:rsidP="00B1058C">
      <w:pPr>
        <w:numPr>
          <w:ilvl w:val="0"/>
          <w:numId w:val="11"/>
        </w:numPr>
        <w:jc w:val="both"/>
      </w:pPr>
      <w:r w:rsidRPr="00B1058C">
        <w:t>The steep initial rise and long plateau suggest the model confidently classifies many positives before significant false positives occur.</w:t>
      </w:r>
    </w:p>
    <w:p w14:paraId="48190DB0" w14:textId="4CC66C93" w:rsidR="00D7342A" w:rsidRDefault="00D7342A" w:rsidP="0087276C">
      <w:pPr>
        <w:jc w:val="both"/>
      </w:pPr>
    </w:p>
    <w:p w14:paraId="614AA51B" w14:textId="77777777" w:rsidR="00D7342A" w:rsidRDefault="00D7342A" w:rsidP="0087276C">
      <w:pPr>
        <w:jc w:val="both"/>
      </w:pPr>
    </w:p>
    <w:p w14:paraId="7FDA6C00" w14:textId="77777777" w:rsidR="00B1058C" w:rsidRDefault="00B1058C" w:rsidP="0087276C">
      <w:pPr>
        <w:jc w:val="both"/>
      </w:pPr>
    </w:p>
    <w:p w14:paraId="132391DA" w14:textId="77777777" w:rsidR="00D7342A" w:rsidRDefault="00D7342A" w:rsidP="0087276C">
      <w:pPr>
        <w:jc w:val="both"/>
      </w:pPr>
      <w:r>
        <w:t xml:space="preserve">This evaluation confirms the CNN model is reliable, generalizes well, and is well-suited for </w:t>
      </w:r>
    </w:p>
    <w:p w14:paraId="569F2465" w14:textId="77777777" w:rsidR="00D7342A" w:rsidRDefault="00D7342A" w:rsidP="0087276C">
      <w:pPr>
        <w:jc w:val="both"/>
      </w:pPr>
      <w:r>
        <w:t>deployment in an automated defect detection pipeline.</w:t>
      </w:r>
    </w:p>
    <w:p w14:paraId="378A38E0" w14:textId="077145B6" w:rsidR="00D7342A" w:rsidRPr="00DC21CB" w:rsidRDefault="00D7342A" w:rsidP="0087276C">
      <w:pPr>
        <w:jc w:val="both"/>
        <w:rPr>
          <w:b/>
          <w:bCs/>
          <w:sz w:val="24"/>
          <w:szCs w:val="24"/>
        </w:rPr>
      </w:pPr>
      <w:r w:rsidRPr="00DC21CB">
        <w:rPr>
          <w:b/>
          <w:bCs/>
          <w:sz w:val="24"/>
          <w:szCs w:val="24"/>
        </w:rPr>
        <w:t>Future Improvements</w:t>
      </w:r>
    </w:p>
    <w:p w14:paraId="007F72CC" w14:textId="73F4B67F" w:rsidR="00D7342A" w:rsidRDefault="00D7342A" w:rsidP="0087276C">
      <w:pPr>
        <w:jc w:val="both"/>
      </w:pPr>
      <w:r>
        <w:t>To further enhance the model's performance and robustness, several future directions can be explored:</w:t>
      </w:r>
    </w:p>
    <w:p w14:paraId="1AAF3E5D" w14:textId="77777777" w:rsidR="00DC21CB" w:rsidRPr="00DC21CB" w:rsidRDefault="00D7342A" w:rsidP="0087276C">
      <w:pPr>
        <w:jc w:val="both"/>
        <w:rPr>
          <w:b/>
          <w:bCs/>
        </w:rPr>
      </w:pPr>
      <w:r w:rsidRPr="00DC21CB">
        <w:rPr>
          <w:b/>
          <w:bCs/>
        </w:rPr>
        <w:t xml:space="preserve">1. Leverage Pre-trained Models  </w:t>
      </w:r>
    </w:p>
    <w:p w14:paraId="6D9C2228" w14:textId="7EF5E3C4" w:rsidR="00D7342A" w:rsidRDefault="00D7342A" w:rsidP="00DC21CB">
      <w:pPr>
        <w:pStyle w:val="ListParagraph"/>
        <w:numPr>
          <w:ilvl w:val="0"/>
          <w:numId w:val="13"/>
        </w:numPr>
        <w:jc w:val="both"/>
      </w:pPr>
      <w:r>
        <w:t>Utiliz</w:t>
      </w:r>
      <w:r w:rsidR="00DC21CB">
        <w:t>ing</w:t>
      </w:r>
      <w:r>
        <w:t xml:space="preserve"> transfer learning with well-established architectures such as VGG16, ResNet50 or EfficientNet. These models, pre-trained on large-scale datasets like ImageNet, can provide powerful feature extraction capabilities with minimal training data.</w:t>
      </w:r>
    </w:p>
    <w:p w14:paraId="59005E51" w14:textId="77777777" w:rsidR="00DC21CB" w:rsidRPr="00DC21CB" w:rsidRDefault="00DC21CB" w:rsidP="0087276C">
      <w:pPr>
        <w:jc w:val="both"/>
        <w:rPr>
          <w:b/>
          <w:bCs/>
        </w:rPr>
      </w:pPr>
      <w:r w:rsidRPr="00DC21CB">
        <w:rPr>
          <w:b/>
          <w:bCs/>
        </w:rPr>
        <w:t>2</w:t>
      </w:r>
      <w:r w:rsidR="00D7342A" w:rsidRPr="00DC21CB">
        <w:rPr>
          <w:b/>
          <w:bCs/>
        </w:rPr>
        <w:t xml:space="preserve">. Deeper Architectures  </w:t>
      </w:r>
    </w:p>
    <w:p w14:paraId="3D942749" w14:textId="527BC446" w:rsidR="00D7342A" w:rsidRDefault="00D7342A" w:rsidP="00DC21CB">
      <w:pPr>
        <w:pStyle w:val="ListParagraph"/>
        <w:numPr>
          <w:ilvl w:val="0"/>
          <w:numId w:val="13"/>
        </w:numPr>
        <w:jc w:val="both"/>
      </w:pPr>
      <w:r>
        <w:t>Experiment</w:t>
      </w:r>
      <w:r w:rsidR="00DC21CB">
        <w:t>ing</w:t>
      </w:r>
      <w:r>
        <w:t xml:space="preserve"> with deeper CNNs that include additional convolutional and pooling layers. This may help the model capture more abstract, high-level features crucial for identifying subtle defects.</w:t>
      </w:r>
    </w:p>
    <w:p w14:paraId="5F286179" w14:textId="77777777" w:rsidR="00DC21CB" w:rsidRDefault="00DC21CB" w:rsidP="0087276C">
      <w:pPr>
        <w:jc w:val="both"/>
        <w:rPr>
          <w:b/>
          <w:bCs/>
        </w:rPr>
      </w:pPr>
    </w:p>
    <w:p w14:paraId="748115F5" w14:textId="77777777" w:rsidR="00DC21CB" w:rsidRDefault="00DC21CB" w:rsidP="0087276C">
      <w:pPr>
        <w:jc w:val="both"/>
        <w:rPr>
          <w:b/>
          <w:bCs/>
        </w:rPr>
      </w:pPr>
    </w:p>
    <w:p w14:paraId="77B3EC4A" w14:textId="2B303C2B" w:rsidR="00D7342A" w:rsidRPr="00DC21CB" w:rsidRDefault="00DC21CB" w:rsidP="0087276C">
      <w:pPr>
        <w:jc w:val="both"/>
        <w:rPr>
          <w:b/>
          <w:bCs/>
        </w:rPr>
      </w:pPr>
      <w:r w:rsidRPr="00DC21CB">
        <w:rPr>
          <w:b/>
          <w:bCs/>
        </w:rPr>
        <w:lastRenderedPageBreak/>
        <w:t>3</w:t>
      </w:r>
      <w:r w:rsidR="00D7342A" w:rsidRPr="00DC21CB">
        <w:rPr>
          <w:b/>
          <w:bCs/>
        </w:rPr>
        <w:t xml:space="preserve">. Mixed Activation Functions </w:t>
      </w:r>
    </w:p>
    <w:p w14:paraId="4025DDBC" w14:textId="1A06728D" w:rsidR="00D7342A" w:rsidRDefault="00D7342A" w:rsidP="00DC21CB">
      <w:pPr>
        <w:pStyle w:val="ListParagraph"/>
        <w:numPr>
          <w:ilvl w:val="0"/>
          <w:numId w:val="13"/>
        </w:numPr>
        <w:jc w:val="both"/>
      </w:pPr>
      <w:r>
        <w:t>Explor</w:t>
      </w:r>
      <w:r w:rsidR="00DC21CB">
        <w:t>e</w:t>
      </w:r>
      <w:r>
        <w:t xml:space="preserve"> using different activation functions (e.g., ReLU, Leaky ReLU, </w:t>
      </w:r>
      <w:proofErr w:type="spellStart"/>
      <w:r>
        <w:t>PReLU</w:t>
      </w:r>
      <w:proofErr w:type="spellEnd"/>
      <w:r>
        <w:t>, Swish) across various layers instead of a single activation type. This can introduce non-linear diversity and improve model expressiveness.</w:t>
      </w:r>
    </w:p>
    <w:p w14:paraId="07B8410E" w14:textId="1A4EBB5F" w:rsidR="00D7342A" w:rsidRPr="00DC21CB" w:rsidRDefault="00DC21CB" w:rsidP="0087276C">
      <w:pPr>
        <w:jc w:val="both"/>
        <w:rPr>
          <w:b/>
          <w:bCs/>
        </w:rPr>
      </w:pPr>
      <w:r w:rsidRPr="00DC21CB">
        <w:rPr>
          <w:b/>
          <w:bCs/>
        </w:rPr>
        <w:t>4</w:t>
      </w:r>
      <w:r w:rsidR="00D7342A" w:rsidRPr="00DC21CB">
        <w:rPr>
          <w:b/>
          <w:bCs/>
        </w:rPr>
        <w:t xml:space="preserve">. Inception-based Architectures  </w:t>
      </w:r>
    </w:p>
    <w:p w14:paraId="6C683929" w14:textId="1D878C37" w:rsidR="00D7342A" w:rsidRDefault="00D7342A" w:rsidP="00DC21CB">
      <w:pPr>
        <w:pStyle w:val="ListParagraph"/>
        <w:numPr>
          <w:ilvl w:val="0"/>
          <w:numId w:val="13"/>
        </w:numPr>
        <w:jc w:val="both"/>
      </w:pPr>
      <w:r>
        <w:t>Inception modules, which combine multiple filter sizes within the same layer to capture features at different scales. This may be especially effective for capturing both fine and coarse structural details in jar</w:t>
      </w:r>
      <w:r w:rsidR="00DC21CB">
        <w:t xml:space="preserve"> </w:t>
      </w:r>
      <w:r>
        <w:t>lid images.</w:t>
      </w:r>
    </w:p>
    <w:p w14:paraId="7565D5E6" w14:textId="44ED0CB0" w:rsidR="00D7342A" w:rsidRPr="00DC21CB" w:rsidRDefault="00DC21CB" w:rsidP="0087276C">
      <w:pPr>
        <w:jc w:val="both"/>
        <w:rPr>
          <w:b/>
          <w:bCs/>
        </w:rPr>
      </w:pPr>
      <w:r w:rsidRPr="00DC21CB">
        <w:rPr>
          <w:b/>
          <w:bCs/>
        </w:rPr>
        <w:t>5</w:t>
      </w:r>
      <w:r w:rsidR="00D7342A" w:rsidRPr="00DC21CB">
        <w:rPr>
          <w:b/>
          <w:bCs/>
        </w:rPr>
        <w:t xml:space="preserve">. Data Augmentation Strategies  </w:t>
      </w:r>
    </w:p>
    <w:p w14:paraId="57C0C47E" w14:textId="677A8A84" w:rsidR="00D7342A" w:rsidRDefault="00D7342A" w:rsidP="00DC21CB">
      <w:pPr>
        <w:pStyle w:val="ListParagraph"/>
        <w:numPr>
          <w:ilvl w:val="0"/>
          <w:numId w:val="13"/>
        </w:numPr>
        <w:jc w:val="both"/>
      </w:pPr>
      <w:r>
        <w:t>Continu</w:t>
      </w:r>
      <w:r w:rsidR="00DC21CB">
        <w:t>ing</w:t>
      </w:r>
      <w:r>
        <w:t xml:space="preserve"> expanding the dataset with advanced augmentation (e.g., elastic deformation, random occlusion, noise injection) to simulate real-world variability and further improve generalization.</w:t>
      </w:r>
    </w:p>
    <w:p w14:paraId="4F25F7D3" w14:textId="7C1A884A" w:rsidR="00D7342A" w:rsidRDefault="00D7342A" w:rsidP="0087276C">
      <w:pPr>
        <w:jc w:val="both"/>
      </w:pPr>
      <w:r>
        <w:t>By implementing these improvements, future iterations of the model can become more accurate, resilient, and suitable for real-time deployment in industrial settings.</w:t>
      </w:r>
    </w:p>
    <w:p w14:paraId="7EA12E8B" w14:textId="77777777" w:rsidR="00D7342A" w:rsidRDefault="00D7342A" w:rsidP="0087276C">
      <w:pPr>
        <w:jc w:val="both"/>
      </w:pPr>
    </w:p>
    <w:p w14:paraId="08838E73" w14:textId="75C4A4C1" w:rsidR="00D7342A" w:rsidRPr="002941A9" w:rsidRDefault="002941A9" w:rsidP="0087276C">
      <w:pPr>
        <w:jc w:val="both"/>
        <w:rPr>
          <w:b/>
          <w:bCs/>
          <w:sz w:val="24"/>
          <w:szCs w:val="24"/>
        </w:rPr>
      </w:pPr>
      <w:r w:rsidRPr="002941A9">
        <w:rPr>
          <w:b/>
          <w:bCs/>
          <w:sz w:val="24"/>
          <w:szCs w:val="24"/>
        </w:rPr>
        <w:t>Incorporating into an industrial automation pipeline</w:t>
      </w:r>
    </w:p>
    <w:p w14:paraId="3EF97782" w14:textId="77777777" w:rsidR="002941A9" w:rsidRPr="002941A9" w:rsidRDefault="002941A9" w:rsidP="002941A9">
      <w:pPr>
        <w:numPr>
          <w:ilvl w:val="0"/>
          <w:numId w:val="14"/>
        </w:numPr>
        <w:jc w:val="both"/>
      </w:pPr>
      <w:r w:rsidRPr="002941A9">
        <w:rPr>
          <w:b/>
          <w:bCs/>
        </w:rPr>
        <w:t>Model Serving via REST API</w:t>
      </w:r>
    </w:p>
    <w:p w14:paraId="036A86EE" w14:textId="77777777" w:rsidR="002941A9" w:rsidRPr="002941A9" w:rsidRDefault="002941A9" w:rsidP="002941A9">
      <w:pPr>
        <w:numPr>
          <w:ilvl w:val="1"/>
          <w:numId w:val="14"/>
        </w:numPr>
        <w:jc w:val="both"/>
      </w:pPr>
      <w:r w:rsidRPr="002941A9">
        <w:t>Packaging the model using TensorFlow Serving, FastAPI, or Flask.</w:t>
      </w:r>
    </w:p>
    <w:p w14:paraId="28C6FDA1" w14:textId="77777777" w:rsidR="002941A9" w:rsidRPr="002941A9" w:rsidRDefault="002941A9" w:rsidP="002941A9">
      <w:pPr>
        <w:numPr>
          <w:ilvl w:val="1"/>
          <w:numId w:val="14"/>
        </w:numPr>
        <w:jc w:val="both"/>
      </w:pPr>
      <w:r w:rsidRPr="002941A9">
        <w:t>Creating a lightweight REST API that the factory control system can query with images for real-time results.</w:t>
      </w:r>
    </w:p>
    <w:p w14:paraId="74FCC08F" w14:textId="77777777" w:rsidR="002941A9" w:rsidRPr="002941A9" w:rsidRDefault="002941A9" w:rsidP="002941A9">
      <w:pPr>
        <w:numPr>
          <w:ilvl w:val="0"/>
          <w:numId w:val="14"/>
        </w:numPr>
        <w:jc w:val="both"/>
      </w:pPr>
      <w:r w:rsidRPr="002941A9">
        <w:rPr>
          <w:b/>
          <w:bCs/>
        </w:rPr>
        <w:t>Real-time Inference Integration</w:t>
      </w:r>
    </w:p>
    <w:p w14:paraId="1F741B32" w14:textId="77777777" w:rsidR="002941A9" w:rsidRPr="002941A9" w:rsidRDefault="002941A9" w:rsidP="002941A9">
      <w:pPr>
        <w:numPr>
          <w:ilvl w:val="1"/>
          <w:numId w:val="14"/>
        </w:numPr>
        <w:jc w:val="both"/>
      </w:pPr>
      <w:r w:rsidRPr="002941A9">
        <w:t>Deploying the model on edge devices (e.g., NVIDIA Jetson, Raspberry Pi with Coral TPU) near the production line. Creating a lightweight REST API that the factory control system can query with images for real-time results.</w:t>
      </w:r>
    </w:p>
    <w:p w14:paraId="444420B6" w14:textId="77777777" w:rsidR="002941A9" w:rsidRPr="002941A9" w:rsidRDefault="002941A9" w:rsidP="002941A9">
      <w:pPr>
        <w:numPr>
          <w:ilvl w:val="1"/>
          <w:numId w:val="14"/>
        </w:numPr>
        <w:jc w:val="both"/>
      </w:pPr>
      <w:r w:rsidRPr="002941A9">
        <w:t>Use a real-time video feed or frame-based capture to inspect jar lids on a conveyor belt.</w:t>
      </w:r>
    </w:p>
    <w:p w14:paraId="04A7ADE7" w14:textId="77777777" w:rsidR="002941A9" w:rsidRPr="002941A9" w:rsidRDefault="002941A9" w:rsidP="002941A9">
      <w:pPr>
        <w:numPr>
          <w:ilvl w:val="1"/>
          <w:numId w:val="14"/>
        </w:numPr>
        <w:jc w:val="both"/>
      </w:pPr>
      <w:r w:rsidRPr="002941A9">
        <w:t>Automatically flag or sort defective items via mechanical actuators (e.g., robotic arms, air nozzles).</w:t>
      </w:r>
    </w:p>
    <w:p w14:paraId="2FC72AD8" w14:textId="77777777" w:rsidR="002941A9" w:rsidRPr="002941A9" w:rsidRDefault="002941A9" w:rsidP="002941A9">
      <w:pPr>
        <w:numPr>
          <w:ilvl w:val="0"/>
          <w:numId w:val="14"/>
        </w:numPr>
        <w:jc w:val="both"/>
      </w:pPr>
      <w:r w:rsidRPr="002941A9">
        <w:rPr>
          <w:b/>
          <w:bCs/>
        </w:rPr>
        <w:t>Integration with PLC Systems</w:t>
      </w:r>
    </w:p>
    <w:p w14:paraId="06C37597" w14:textId="77777777" w:rsidR="002941A9" w:rsidRPr="002941A9" w:rsidRDefault="002941A9" w:rsidP="002941A9">
      <w:pPr>
        <w:numPr>
          <w:ilvl w:val="1"/>
          <w:numId w:val="14"/>
        </w:numPr>
        <w:jc w:val="both"/>
      </w:pPr>
      <w:r w:rsidRPr="002941A9">
        <w:t xml:space="preserve">Connecting the model's output to a Programmable Logic Controller (PLC) using middleware like MQTT or OPC UA. </w:t>
      </w:r>
    </w:p>
    <w:p w14:paraId="1382E286" w14:textId="77777777" w:rsidR="002941A9" w:rsidRPr="002941A9" w:rsidRDefault="002941A9" w:rsidP="002941A9">
      <w:pPr>
        <w:numPr>
          <w:ilvl w:val="1"/>
          <w:numId w:val="14"/>
        </w:numPr>
        <w:jc w:val="both"/>
      </w:pPr>
      <w:r w:rsidRPr="002941A9">
        <w:t>Automate reject mechanisms or stop production if defect thresholds are exceeded.</w:t>
      </w:r>
    </w:p>
    <w:p w14:paraId="3AA16AFC" w14:textId="43AF1B03" w:rsidR="00E97F9A" w:rsidRDefault="00E97F9A" w:rsidP="0087276C">
      <w:pPr>
        <w:jc w:val="both"/>
      </w:pPr>
    </w:p>
    <w:sectPr w:rsidR="00E97F9A" w:rsidSect="0087276C">
      <w:head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12921" w14:textId="77777777" w:rsidR="00EF49DB" w:rsidRDefault="00EF49DB" w:rsidP="0087276C">
      <w:pPr>
        <w:spacing w:after="0" w:line="240" w:lineRule="auto"/>
      </w:pPr>
      <w:r>
        <w:separator/>
      </w:r>
    </w:p>
  </w:endnote>
  <w:endnote w:type="continuationSeparator" w:id="0">
    <w:p w14:paraId="357BD12E" w14:textId="77777777" w:rsidR="00EF49DB" w:rsidRDefault="00EF49DB" w:rsidP="00872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E7650" w14:textId="77777777" w:rsidR="00EF49DB" w:rsidRDefault="00EF49DB" w:rsidP="0087276C">
      <w:pPr>
        <w:spacing w:after="0" w:line="240" w:lineRule="auto"/>
      </w:pPr>
      <w:r>
        <w:separator/>
      </w:r>
    </w:p>
  </w:footnote>
  <w:footnote w:type="continuationSeparator" w:id="0">
    <w:p w14:paraId="1C3D085B" w14:textId="77777777" w:rsidR="00EF49DB" w:rsidRDefault="00EF49DB" w:rsidP="00872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A568E" w14:textId="7C5A346E" w:rsidR="0087276C" w:rsidRPr="0087276C" w:rsidRDefault="0087276C" w:rsidP="0087276C">
    <w:pPr>
      <w:pStyle w:val="Heade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276C">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Building a CNN model to identify defective jar lids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A72FE"/>
    <w:multiLevelType w:val="hybridMultilevel"/>
    <w:tmpl w:val="8AFA299C"/>
    <w:lvl w:ilvl="0" w:tplc="92D810E4">
      <w:start w:val="1"/>
      <w:numFmt w:val="bullet"/>
      <w:lvlText w:val=""/>
      <w:lvlJc w:val="left"/>
      <w:pPr>
        <w:tabs>
          <w:tab w:val="num" w:pos="360"/>
        </w:tabs>
        <w:ind w:left="360" w:hanging="360"/>
      </w:pPr>
      <w:rPr>
        <w:rFonts w:ascii="Wingdings" w:hAnsi="Wingdings" w:hint="default"/>
      </w:rPr>
    </w:lvl>
    <w:lvl w:ilvl="1" w:tplc="5B46F5FC">
      <w:numFmt w:val="bullet"/>
      <w:lvlText w:val="•"/>
      <w:lvlJc w:val="left"/>
      <w:pPr>
        <w:tabs>
          <w:tab w:val="num" w:pos="1080"/>
        </w:tabs>
        <w:ind w:left="1080" w:hanging="360"/>
      </w:pPr>
      <w:rPr>
        <w:rFonts w:ascii="Arial" w:hAnsi="Arial" w:hint="default"/>
      </w:rPr>
    </w:lvl>
    <w:lvl w:ilvl="2" w:tplc="7BF83946" w:tentative="1">
      <w:start w:val="1"/>
      <w:numFmt w:val="bullet"/>
      <w:lvlText w:val=""/>
      <w:lvlJc w:val="left"/>
      <w:pPr>
        <w:tabs>
          <w:tab w:val="num" w:pos="1800"/>
        </w:tabs>
        <w:ind w:left="1800" w:hanging="360"/>
      </w:pPr>
      <w:rPr>
        <w:rFonts w:ascii="Wingdings" w:hAnsi="Wingdings" w:hint="default"/>
      </w:rPr>
    </w:lvl>
    <w:lvl w:ilvl="3" w:tplc="C00AE3B4" w:tentative="1">
      <w:start w:val="1"/>
      <w:numFmt w:val="bullet"/>
      <w:lvlText w:val=""/>
      <w:lvlJc w:val="left"/>
      <w:pPr>
        <w:tabs>
          <w:tab w:val="num" w:pos="2520"/>
        </w:tabs>
        <w:ind w:left="2520" w:hanging="360"/>
      </w:pPr>
      <w:rPr>
        <w:rFonts w:ascii="Wingdings" w:hAnsi="Wingdings" w:hint="default"/>
      </w:rPr>
    </w:lvl>
    <w:lvl w:ilvl="4" w:tplc="EACC4DDE" w:tentative="1">
      <w:start w:val="1"/>
      <w:numFmt w:val="bullet"/>
      <w:lvlText w:val=""/>
      <w:lvlJc w:val="left"/>
      <w:pPr>
        <w:tabs>
          <w:tab w:val="num" w:pos="3240"/>
        </w:tabs>
        <w:ind w:left="3240" w:hanging="360"/>
      </w:pPr>
      <w:rPr>
        <w:rFonts w:ascii="Wingdings" w:hAnsi="Wingdings" w:hint="default"/>
      </w:rPr>
    </w:lvl>
    <w:lvl w:ilvl="5" w:tplc="A58A49D6" w:tentative="1">
      <w:start w:val="1"/>
      <w:numFmt w:val="bullet"/>
      <w:lvlText w:val=""/>
      <w:lvlJc w:val="left"/>
      <w:pPr>
        <w:tabs>
          <w:tab w:val="num" w:pos="3960"/>
        </w:tabs>
        <w:ind w:left="3960" w:hanging="360"/>
      </w:pPr>
      <w:rPr>
        <w:rFonts w:ascii="Wingdings" w:hAnsi="Wingdings" w:hint="default"/>
      </w:rPr>
    </w:lvl>
    <w:lvl w:ilvl="6" w:tplc="2A903E3C" w:tentative="1">
      <w:start w:val="1"/>
      <w:numFmt w:val="bullet"/>
      <w:lvlText w:val=""/>
      <w:lvlJc w:val="left"/>
      <w:pPr>
        <w:tabs>
          <w:tab w:val="num" w:pos="4680"/>
        </w:tabs>
        <w:ind w:left="4680" w:hanging="360"/>
      </w:pPr>
      <w:rPr>
        <w:rFonts w:ascii="Wingdings" w:hAnsi="Wingdings" w:hint="default"/>
      </w:rPr>
    </w:lvl>
    <w:lvl w:ilvl="7" w:tplc="16225EEE" w:tentative="1">
      <w:start w:val="1"/>
      <w:numFmt w:val="bullet"/>
      <w:lvlText w:val=""/>
      <w:lvlJc w:val="left"/>
      <w:pPr>
        <w:tabs>
          <w:tab w:val="num" w:pos="5400"/>
        </w:tabs>
        <w:ind w:left="5400" w:hanging="360"/>
      </w:pPr>
      <w:rPr>
        <w:rFonts w:ascii="Wingdings" w:hAnsi="Wingdings" w:hint="default"/>
      </w:rPr>
    </w:lvl>
    <w:lvl w:ilvl="8" w:tplc="34529BDA"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125778F"/>
    <w:multiLevelType w:val="hybridMultilevel"/>
    <w:tmpl w:val="D7C64FC4"/>
    <w:lvl w:ilvl="0" w:tplc="9DBE2396">
      <w:start w:val="1"/>
      <w:numFmt w:val="bullet"/>
      <w:lvlText w:val=""/>
      <w:lvlJc w:val="left"/>
      <w:pPr>
        <w:tabs>
          <w:tab w:val="num" w:pos="360"/>
        </w:tabs>
        <w:ind w:left="360" w:hanging="360"/>
      </w:pPr>
      <w:rPr>
        <w:rFonts w:ascii="Wingdings" w:hAnsi="Wingdings" w:hint="default"/>
      </w:rPr>
    </w:lvl>
    <w:lvl w:ilvl="1" w:tplc="77C09B40" w:tentative="1">
      <w:start w:val="1"/>
      <w:numFmt w:val="bullet"/>
      <w:lvlText w:val=""/>
      <w:lvlJc w:val="left"/>
      <w:pPr>
        <w:tabs>
          <w:tab w:val="num" w:pos="1080"/>
        </w:tabs>
        <w:ind w:left="1080" w:hanging="360"/>
      </w:pPr>
      <w:rPr>
        <w:rFonts w:ascii="Wingdings" w:hAnsi="Wingdings" w:hint="default"/>
      </w:rPr>
    </w:lvl>
    <w:lvl w:ilvl="2" w:tplc="7BF00828" w:tentative="1">
      <w:start w:val="1"/>
      <w:numFmt w:val="bullet"/>
      <w:lvlText w:val=""/>
      <w:lvlJc w:val="left"/>
      <w:pPr>
        <w:tabs>
          <w:tab w:val="num" w:pos="1800"/>
        </w:tabs>
        <w:ind w:left="1800" w:hanging="360"/>
      </w:pPr>
      <w:rPr>
        <w:rFonts w:ascii="Wingdings" w:hAnsi="Wingdings" w:hint="default"/>
      </w:rPr>
    </w:lvl>
    <w:lvl w:ilvl="3" w:tplc="2242A5C0" w:tentative="1">
      <w:start w:val="1"/>
      <w:numFmt w:val="bullet"/>
      <w:lvlText w:val=""/>
      <w:lvlJc w:val="left"/>
      <w:pPr>
        <w:tabs>
          <w:tab w:val="num" w:pos="2520"/>
        </w:tabs>
        <w:ind w:left="2520" w:hanging="360"/>
      </w:pPr>
      <w:rPr>
        <w:rFonts w:ascii="Wingdings" w:hAnsi="Wingdings" w:hint="default"/>
      </w:rPr>
    </w:lvl>
    <w:lvl w:ilvl="4" w:tplc="62220C9C" w:tentative="1">
      <w:start w:val="1"/>
      <w:numFmt w:val="bullet"/>
      <w:lvlText w:val=""/>
      <w:lvlJc w:val="left"/>
      <w:pPr>
        <w:tabs>
          <w:tab w:val="num" w:pos="3240"/>
        </w:tabs>
        <w:ind w:left="3240" w:hanging="360"/>
      </w:pPr>
      <w:rPr>
        <w:rFonts w:ascii="Wingdings" w:hAnsi="Wingdings" w:hint="default"/>
      </w:rPr>
    </w:lvl>
    <w:lvl w:ilvl="5" w:tplc="253CDA50" w:tentative="1">
      <w:start w:val="1"/>
      <w:numFmt w:val="bullet"/>
      <w:lvlText w:val=""/>
      <w:lvlJc w:val="left"/>
      <w:pPr>
        <w:tabs>
          <w:tab w:val="num" w:pos="3960"/>
        </w:tabs>
        <w:ind w:left="3960" w:hanging="360"/>
      </w:pPr>
      <w:rPr>
        <w:rFonts w:ascii="Wingdings" w:hAnsi="Wingdings" w:hint="default"/>
      </w:rPr>
    </w:lvl>
    <w:lvl w:ilvl="6" w:tplc="D4F8CB32" w:tentative="1">
      <w:start w:val="1"/>
      <w:numFmt w:val="bullet"/>
      <w:lvlText w:val=""/>
      <w:lvlJc w:val="left"/>
      <w:pPr>
        <w:tabs>
          <w:tab w:val="num" w:pos="4680"/>
        </w:tabs>
        <w:ind w:left="4680" w:hanging="360"/>
      </w:pPr>
      <w:rPr>
        <w:rFonts w:ascii="Wingdings" w:hAnsi="Wingdings" w:hint="default"/>
      </w:rPr>
    </w:lvl>
    <w:lvl w:ilvl="7" w:tplc="EC3ECC02" w:tentative="1">
      <w:start w:val="1"/>
      <w:numFmt w:val="bullet"/>
      <w:lvlText w:val=""/>
      <w:lvlJc w:val="left"/>
      <w:pPr>
        <w:tabs>
          <w:tab w:val="num" w:pos="5400"/>
        </w:tabs>
        <w:ind w:left="5400" w:hanging="360"/>
      </w:pPr>
      <w:rPr>
        <w:rFonts w:ascii="Wingdings" w:hAnsi="Wingdings" w:hint="default"/>
      </w:rPr>
    </w:lvl>
    <w:lvl w:ilvl="8" w:tplc="0FFA2992"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B759C2"/>
    <w:multiLevelType w:val="hybridMultilevel"/>
    <w:tmpl w:val="8018937C"/>
    <w:lvl w:ilvl="0" w:tplc="618EEC70">
      <w:start w:val="1"/>
      <w:numFmt w:val="bullet"/>
      <w:lvlText w:val=""/>
      <w:lvlJc w:val="left"/>
      <w:pPr>
        <w:tabs>
          <w:tab w:val="num" w:pos="360"/>
        </w:tabs>
        <w:ind w:left="360" w:hanging="360"/>
      </w:pPr>
      <w:rPr>
        <w:rFonts w:ascii="Wingdings" w:hAnsi="Wingdings" w:hint="default"/>
      </w:rPr>
    </w:lvl>
    <w:lvl w:ilvl="1" w:tplc="1354BBE4" w:tentative="1">
      <w:start w:val="1"/>
      <w:numFmt w:val="bullet"/>
      <w:lvlText w:val=""/>
      <w:lvlJc w:val="left"/>
      <w:pPr>
        <w:tabs>
          <w:tab w:val="num" w:pos="1080"/>
        </w:tabs>
        <w:ind w:left="1080" w:hanging="360"/>
      </w:pPr>
      <w:rPr>
        <w:rFonts w:ascii="Wingdings" w:hAnsi="Wingdings" w:hint="default"/>
      </w:rPr>
    </w:lvl>
    <w:lvl w:ilvl="2" w:tplc="C0DA13E0" w:tentative="1">
      <w:start w:val="1"/>
      <w:numFmt w:val="bullet"/>
      <w:lvlText w:val=""/>
      <w:lvlJc w:val="left"/>
      <w:pPr>
        <w:tabs>
          <w:tab w:val="num" w:pos="1800"/>
        </w:tabs>
        <w:ind w:left="1800" w:hanging="360"/>
      </w:pPr>
      <w:rPr>
        <w:rFonts w:ascii="Wingdings" w:hAnsi="Wingdings" w:hint="default"/>
      </w:rPr>
    </w:lvl>
    <w:lvl w:ilvl="3" w:tplc="CB2AB4FA" w:tentative="1">
      <w:start w:val="1"/>
      <w:numFmt w:val="bullet"/>
      <w:lvlText w:val=""/>
      <w:lvlJc w:val="left"/>
      <w:pPr>
        <w:tabs>
          <w:tab w:val="num" w:pos="2520"/>
        </w:tabs>
        <w:ind w:left="2520" w:hanging="360"/>
      </w:pPr>
      <w:rPr>
        <w:rFonts w:ascii="Wingdings" w:hAnsi="Wingdings" w:hint="default"/>
      </w:rPr>
    </w:lvl>
    <w:lvl w:ilvl="4" w:tplc="4B32492C" w:tentative="1">
      <w:start w:val="1"/>
      <w:numFmt w:val="bullet"/>
      <w:lvlText w:val=""/>
      <w:lvlJc w:val="left"/>
      <w:pPr>
        <w:tabs>
          <w:tab w:val="num" w:pos="3240"/>
        </w:tabs>
        <w:ind w:left="3240" w:hanging="360"/>
      </w:pPr>
      <w:rPr>
        <w:rFonts w:ascii="Wingdings" w:hAnsi="Wingdings" w:hint="default"/>
      </w:rPr>
    </w:lvl>
    <w:lvl w:ilvl="5" w:tplc="94C6D356" w:tentative="1">
      <w:start w:val="1"/>
      <w:numFmt w:val="bullet"/>
      <w:lvlText w:val=""/>
      <w:lvlJc w:val="left"/>
      <w:pPr>
        <w:tabs>
          <w:tab w:val="num" w:pos="3960"/>
        </w:tabs>
        <w:ind w:left="3960" w:hanging="360"/>
      </w:pPr>
      <w:rPr>
        <w:rFonts w:ascii="Wingdings" w:hAnsi="Wingdings" w:hint="default"/>
      </w:rPr>
    </w:lvl>
    <w:lvl w:ilvl="6" w:tplc="37401FE4" w:tentative="1">
      <w:start w:val="1"/>
      <w:numFmt w:val="bullet"/>
      <w:lvlText w:val=""/>
      <w:lvlJc w:val="left"/>
      <w:pPr>
        <w:tabs>
          <w:tab w:val="num" w:pos="4680"/>
        </w:tabs>
        <w:ind w:left="4680" w:hanging="360"/>
      </w:pPr>
      <w:rPr>
        <w:rFonts w:ascii="Wingdings" w:hAnsi="Wingdings" w:hint="default"/>
      </w:rPr>
    </w:lvl>
    <w:lvl w:ilvl="7" w:tplc="E6A8577C" w:tentative="1">
      <w:start w:val="1"/>
      <w:numFmt w:val="bullet"/>
      <w:lvlText w:val=""/>
      <w:lvlJc w:val="left"/>
      <w:pPr>
        <w:tabs>
          <w:tab w:val="num" w:pos="5400"/>
        </w:tabs>
        <w:ind w:left="5400" w:hanging="360"/>
      </w:pPr>
      <w:rPr>
        <w:rFonts w:ascii="Wingdings" w:hAnsi="Wingdings" w:hint="default"/>
      </w:rPr>
    </w:lvl>
    <w:lvl w:ilvl="8" w:tplc="C2EC5B6E"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31646C1"/>
    <w:multiLevelType w:val="hybridMultilevel"/>
    <w:tmpl w:val="4E02F938"/>
    <w:lvl w:ilvl="0" w:tplc="9DBE239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AC72AD"/>
    <w:multiLevelType w:val="hybridMultilevel"/>
    <w:tmpl w:val="76981E82"/>
    <w:lvl w:ilvl="0" w:tplc="AD2846F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55484"/>
    <w:multiLevelType w:val="hybridMultilevel"/>
    <w:tmpl w:val="00E0053A"/>
    <w:lvl w:ilvl="0" w:tplc="CCBE3ED2">
      <w:start w:val="1"/>
      <w:numFmt w:val="bullet"/>
      <w:lvlText w:val=""/>
      <w:lvlJc w:val="left"/>
      <w:pPr>
        <w:tabs>
          <w:tab w:val="num" w:pos="360"/>
        </w:tabs>
        <w:ind w:left="360" w:hanging="360"/>
      </w:pPr>
      <w:rPr>
        <w:rFonts w:ascii="Wingdings" w:hAnsi="Wingdings" w:hint="default"/>
      </w:rPr>
    </w:lvl>
    <w:lvl w:ilvl="1" w:tplc="484CE7EC" w:tentative="1">
      <w:start w:val="1"/>
      <w:numFmt w:val="bullet"/>
      <w:lvlText w:val=""/>
      <w:lvlJc w:val="left"/>
      <w:pPr>
        <w:tabs>
          <w:tab w:val="num" w:pos="1080"/>
        </w:tabs>
        <w:ind w:left="1080" w:hanging="360"/>
      </w:pPr>
      <w:rPr>
        <w:rFonts w:ascii="Wingdings" w:hAnsi="Wingdings" w:hint="default"/>
      </w:rPr>
    </w:lvl>
    <w:lvl w:ilvl="2" w:tplc="E1F6203E" w:tentative="1">
      <w:start w:val="1"/>
      <w:numFmt w:val="bullet"/>
      <w:lvlText w:val=""/>
      <w:lvlJc w:val="left"/>
      <w:pPr>
        <w:tabs>
          <w:tab w:val="num" w:pos="1800"/>
        </w:tabs>
        <w:ind w:left="1800" w:hanging="360"/>
      </w:pPr>
      <w:rPr>
        <w:rFonts w:ascii="Wingdings" w:hAnsi="Wingdings" w:hint="default"/>
      </w:rPr>
    </w:lvl>
    <w:lvl w:ilvl="3" w:tplc="48288990" w:tentative="1">
      <w:start w:val="1"/>
      <w:numFmt w:val="bullet"/>
      <w:lvlText w:val=""/>
      <w:lvlJc w:val="left"/>
      <w:pPr>
        <w:tabs>
          <w:tab w:val="num" w:pos="2520"/>
        </w:tabs>
        <w:ind w:left="2520" w:hanging="360"/>
      </w:pPr>
      <w:rPr>
        <w:rFonts w:ascii="Wingdings" w:hAnsi="Wingdings" w:hint="default"/>
      </w:rPr>
    </w:lvl>
    <w:lvl w:ilvl="4" w:tplc="BAD06B86" w:tentative="1">
      <w:start w:val="1"/>
      <w:numFmt w:val="bullet"/>
      <w:lvlText w:val=""/>
      <w:lvlJc w:val="left"/>
      <w:pPr>
        <w:tabs>
          <w:tab w:val="num" w:pos="3240"/>
        </w:tabs>
        <w:ind w:left="3240" w:hanging="360"/>
      </w:pPr>
      <w:rPr>
        <w:rFonts w:ascii="Wingdings" w:hAnsi="Wingdings" w:hint="default"/>
      </w:rPr>
    </w:lvl>
    <w:lvl w:ilvl="5" w:tplc="8AA2F27C" w:tentative="1">
      <w:start w:val="1"/>
      <w:numFmt w:val="bullet"/>
      <w:lvlText w:val=""/>
      <w:lvlJc w:val="left"/>
      <w:pPr>
        <w:tabs>
          <w:tab w:val="num" w:pos="3960"/>
        </w:tabs>
        <w:ind w:left="3960" w:hanging="360"/>
      </w:pPr>
      <w:rPr>
        <w:rFonts w:ascii="Wingdings" w:hAnsi="Wingdings" w:hint="default"/>
      </w:rPr>
    </w:lvl>
    <w:lvl w:ilvl="6" w:tplc="2D94CB32" w:tentative="1">
      <w:start w:val="1"/>
      <w:numFmt w:val="bullet"/>
      <w:lvlText w:val=""/>
      <w:lvlJc w:val="left"/>
      <w:pPr>
        <w:tabs>
          <w:tab w:val="num" w:pos="4680"/>
        </w:tabs>
        <w:ind w:left="4680" w:hanging="360"/>
      </w:pPr>
      <w:rPr>
        <w:rFonts w:ascii="Wingdings" w:hAnsi="Wingdings" w:hint="default"/>
      </w:rPr>
    </w:lvl>
    <w:lvl w:ilvl="7" w:tplc="B266735A" w:tentative="1">
      <w:start w:val="1"/>
      <w:numFmt w:val="bullet"/>
      <w:lvlText w:val=""/>
      <w:lvlJc w:val="left"/>
      <w:pPr>
        <w:tabs>
          <w:tab w:val="num" w:pos="5400"/>
        </w:tabs>
        <w:ind w:left="5400" w:hanging="360"/>
      </w:pPr>
      <w:rPr>
        <w:rFonts w:ascii="Wingdings" w:hAnsi="Wingdings" w:hint="default"/>
      </w:rPr>
    </w:lvl>
    <w:lvl w:ilvl="8" w:tplc="CA64E2DA"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E9B25D3"/>
    <w:multiLevelType w:val="hybridMultilevel"/>
    <w:tmpl w:val="6ED42E50"/>
    <w:lvl w:ilvl="0" w:tplc="03D2E55E">
      <w:start w:val="1"/>
      <w:numFmt w:val="bullet"/>
      <w:lvlText w:val=""/>
      <w:lvlJc w:val="left"/>
      <w:pPr>
        <w:tabs>
          <w:tab w:val="num" w:pos="720"/>
        </w:tabs>
        <w:ind w:left="720" w:hanging="360"/>
      </w:pPr>
      <w:rPr>
        <w:rFonts w:ascii="Wingdings" w:hAnsi="Wingdings" w:hint="default"/>
      </w:rPr>
    </w:lvl>
    <w:lvl w:ilvl="1" w:tplc="CD9A1DAE" w:tentative="1">
      <w:start w:val="1"/>
      <w:numFmt w:val="bullet"/>
      <w:lvlText w:val=""/>
      <w:lvlJc w:val="left"/>
      <w:pPr>
        <w:tabs>
          <w:tab w:val="num" w:pos="1440"/>
        </w:tabs>
        <w:ind w:left="1440" w:hanging="360"/>
      </w:pPr>
      <w:rPr>
        <w:rFonts w:ascii="Wingdings" w:hAnsi="Wingdings" w:hint="default"/>
      </w:rPr>
    </w:lvl>
    <w:lvl w:ilvl="2" w:tplc="0FD81774" w:tentative="1">
      <w:start w:val="1"/>
      <w:numFmt w:val="bullet"/>
      <w:lvlText w:val=""/>
      <w:lvlJc w:val="left"/>
      <w:pPr>
        <w:tabs>
          <w:tab w:val="num" w:pos="2160"/>
        </w:tabs>
        <w:ind w:left="2160" w:hanging="360"/>
      </w:pPr>
      <w:rPr>
        <w:rFonts w:ascii="Wingdings" w:hAnsi="Wingdings" w:hint="default"/>
      </w:rPr>
    </w:lvl>
    <w:lvl w:ilvl="3" w:tplc="01EE572E" w:tentative="1">
      <w:start w:val="1"/>
      <w:numFmt w:val="bullet"/>
      <w:lvlText w:val=""/>
      <w:lvlJc w:val="left"/>
      <w:pPr>
        <w:tabs>
          <w:tab w:val="num" w:pos="2880"/>
        </w:tabs>
        <w:ind w:left="2880" w:hanging="360"/>
      </w:pPr>
      <w:rPr>
        <w:rFonts w:ascii="Wingdings" w:hAnsi="Wingdings" w:hint="default"/>
      </w:rPr>
    </w:lvl>
    <w:lvl w:ilvl="4" w:tplc="F27058D2" w:tentative="1">
      <w:start w:val="1"/>
      <w:numFmt w:val="bullet"/>
      <w:lvlText w:val=""/>
      <w:lvlJc w:val="left"/>
      <w:pPr>
        <w:tabs>
          <w:tab w:val="num" w:pos="3600"/>
        </w:tabs>
        <w:ind w:left="3600" w:hanging="360"/>
      </w:pPr>
      <w:rPr>
        <w:rFonts w:ascii="Wingdings" w:hAnsi="Wingdings" w:hint="default"/>
      </w:rPr>
    </w:lvl>
    <w:lvl w:ilvl="5" w:tplc="E2E87776" w:tentative="1">
      <w:start w:val="1"/>
      <w:numFmt w:val="bullet"/>
      <w:lvlText w:val=""/>
      <w:lvlJc w:val="left"/>
      <w:pPr>
        <w:tabs>
          <w:tab w:val="num" w:pos="4320"/>
        </w:tabs>
        <w:ind w:left="4320" w:hanging="360"/>
      </w:pPr>
      <w:rPr>
        <w:rFonts w:ascii="Wingdings" w:hAnsi="Wingdings" w:hint="default"/>
      </w:rPr>
    </w:lvl>
    <w:lvl w:ilvl="6" w:tplc="858E3898" w:tentative="1">
      <w:start w:val="1"/>
      <w:numFmt w:val="bullet"/>
      <w:lvlText w:val=""/>
      <w:lvlJc w:val="left"/>
      <w:pPr>
        <w:tabs>
          <w:tab w:val="num" w:pos="5040"/>
        </w:tabs>
        <w:ind w:left="5040" w:hanging="360"/>
      </w:pPr>
      <w:rPr>
        <w:rFonts w:ascii="Wingdings" w:hAnsi="Wingdings" w:hint="default"/>
      </w:rPr>
    </w:lvl>
    <w:lvl w:ilvl="7" w:tplc="AABA0F38" w:tentative="1">
      <w:start w:val="1"/>
      <w:numFmt w:val="bullet"/>
      <w:lvlText w:val=""/>
      <w:lvlJc w:val="left"/>
      <w:pPr>
        <w:tabs>
          <w:tab w:val="num" w:pos="5760"/>
        </w:tabs>
        <w:ind w:left="5760" w:hanging="360"/>
      </w:pPr>
      <w:rPr>
        <w:rFonts w:ascii="Wingdings" w:hAnsi="Wingdings" w:hint="default"/>
      </w:rPr>
    </w:lvl>
    <w:lvl w:ilvl="8" w:tplc="364C4A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631965"/>
    <w:multiLevelType w:val="hybridMultilevel"/>
    <w:tmpl w:val="B6C2D74A"/>
    <w:lvl w:ilvl="0" w:tplc="AD2846F6">
      <w:start w:val="1"/>
      <w:numFmt w:val="bullet"/>
      <w:lvlText w:val=""/>
      <w:lvlJc w:val="left"/>
      <w:pPr>
        <w:tabs>
          <w:tab w:val="num" w:pos="720"/>
        </w:tabs>
        <w:ind w:left="720" w:hanging="360"/>
      </w:pPr>
      <w:rPr>
        <w:rFonts w:ascii="Wingdings 3" w:hAnsi="Wingdings 3" w:hint="default"/>
      </w:rPr>
    </w:lvl>
    <w:lvl w:ilvl="1" w:tplc="D6B0CE2C" w:tentative="1">
      <w:start w:val="1"/>
      <w:numFmt w:val="bullet"/>
      <w:lvlText w:val=""/>
      <w:lvlJc w:val="left"/>
      <w:pPr>
        <w:tabs>
          <w:tab w:val="num" w:pos="1440"/>
        </w:tabs>
        <w:ind w:left="1440" w:hanging="360"/>
      </w:pPr>
      <w:rPr>
        <w:rFonts w:ascii="Wingdings 3" w:hAnsi="Wingdings 3" w:hint="default"/>
      </w:rPr>
    </w:lvl>
    <w:lvl w:ilvl="2" w:tplc="1D9071C4" w:tentative="1">
      <w:start w:val="1"/>
      <w:numFmt w:val="bullet"/>
      <w:lvlText w:val=""/>
      <w:lvlJc w:val="left"/>
      <w:pPr>
        <w:tabs>
          <w:tab w:val="num" w:pos="2160"/>
        </w:tabs>
        <w:ind w:left="2160" w:hanging="360"/>
      </w:pPr>
      <w:rPr>
        <w:rFonts w:ascii="Wingdings 3" w:hAnsi="Wingdings 3" w:hint="default"/>
      </w:rPr>
    </w:lvl>
    <w:lvl w:ilvl="3" w:tplc="E98EA0BE" w:tentative="1">
      <w:start w:val="1"/>
      <w:numFmt w:val="bullet"/>
      <w:lvlText w:val=""/>
      <w:lvlJc w:val="left"/>
      <w:pPr>
        <w:tabs>
          <w:tab w:val="num" w:pos="2880"/>
        </w:tabs>
        <w:ind w:left="2880" w:hanging="360"/>
      </w:pPr>
      <w:rPr>
        <w:rFonts w:ascii="Wingdings 3" w:hAnsi="Wingdings 3" w:hint="default"/>
      </w:rPr>
    </w:lvl>
    <w:lvl w:ilvl="4" w:tplc="17FEE780" w:tentative="1">
      <w:start w:val="1"/>
      <w:numFmt w:val="bullet"/>
      <w:lvlText w:val=""/>
      <w:lvlJc w:val="left"/>
      <w:pPr>
        <w:tabs>
          <w:tab w:val="num" w:pos="3600"/>
        </w:tabs>
        <w:ind w:left="3600" w:hanging="360"/>
      </w:pPr>
      <w:rPr>
        <w:rFonts w:ascii="Wingdings 3" w:hAnsi="Wingdings 3" w:hint="default"/>
      </w:rPr>
    </w:lvl>
    <w:lvl w:ilvl="5" w:tplc="D03E9B7A" w:tentative="1">
      <w:start w:val="1"/>
      <w:numFmt w:val="bullet"/>
      <w:lvlText w:val=""/>
      <w:lvlJc w:val="left"/>
      <w:pPr>
        <w:tabs>
          <w:tab w:val="num" w:pos="4320"/>
        </w:tabs>
        <w:ind w:left="4320" w:hanging="360"/>
      </w:pPr>
      <w:rPr>
        <w:rFonts w:ascii="Wingdings 3" w:hAnsi="Wingdings 3" w:hint="default"/>
      </w:rPr>
    </w:lvl>
    <w:lvl w:ilvl="6" w:tplc="1A3027E0" w:tentative="1">
      <w:start w:val="1"/>
      <w:numFmt w:val="bullet"/>
      <w:lvlText w:val=""/>
      <w:lvlJc w:val="left"/>
      <w:pPr>
        <w:tabs>
          <w:tab w:val="num" w:pos="5040"/>
        </w:tabs>
        <w:ind w:left="5040" w:hanging="360"/>
      </w:pPr>
      <w:rPr>
        <w:rFonts w:ascii="Wingdings 3" w:hAnsi="Wingdings 3" w:hint="default"/>
      </w:rPr>
    </w:lvl>
    <w:lvl w:ilvl="7" w:tplc="46861250" w:tentative="1">
      <w:start w:val="1"/>
      <w:numFmt w:val="bullet"/>
      <w:lvlText w:val=""/>
      <w:lvlJc w:val="left"/>
      <w:pPr>
        <w:tabs>
          <w:tab w:val="num" w:pos="5760"/>
        </w:tabs>
        <w:ind w:left="5760" w:hanging="360"/>
      </w:pPr>
      <w:rPr>
        <w:rFonts w:ascii="Wingdings 3" w:hAnsi="Wingdings 3" w:hint="default"/>
      </w:rPr>
    </w:lvl>
    <w:lvl w:ilvl="8" w:tplc="0748C7C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5722339"/>
    <w:multiLevelType w:val="hybridMultilevel"/>
    <w:tmpl w:val="F35EDCBE"/>
    <w:lvl w:ilvl="0" w:tplc="0B74D296">
      <w:start w:val="1"/>
      <w:numFmt w:val="bullet"/>
      <w:lvlText w:val=""/>
      <w:lvlJc w:val="left"/>
      <w:pPr>
        <w:tabs>
          <w:tab w:val="num" w:pos="720"/>
        </w:tabs>
        <w:ind w:left="720" w:hanging="360"/>
      </w:pPr>
      <w:rPr>
        <w:rFonts w:ascii="Wingdings" w:hAnsi="Wingdings" w:hint="default"/>
      </w:rPr>
    </w:lvl>
    <w:lvl w:ilvl="1" w:tplc="40FA2F98">
      <w:numFmt w:val="bullet"/>
      <w:lvlText w:val="•"/>
      <w:lvlJc w:val="left"/>
      <w:pPr>
        <w:tabs>
          <w:tab w:val="num" w:pos="1440"/>
        </w:tabs>
        <w:ind w:left="1440" w:hanging="360"/>
      </w:pPr>
      <w:rPr>
        <w:rFonts w:ascii="Arial" w:hAnsi="Arial" w:hint="default"/>
      </w:rPr>
    </w:lvl>
    <w:lvl w:ilvl="2" w:tplc="499096D6" w:tentative="1">
      <w:start w:val="1"/>
      <w:numFmt w:val="bullet"/>
      <w:lvlText w:val=""/>
      <w:lvlJc w:val="left"/>
      <w:pPr>
        <w:tabs>
          <w:tab w:val="num" w:pos="2160"/>
        </w:tabs>
        <w:ind w:left="2160" w:hanging="360"/>
      </w:pPr>
      <w:rPr>
        <w:rFonts w:ascii="Wingdings" w:hAnsi="Wingdings" w:hint="default"/>
      </w:rPr>
    </w:lvl>
    <w:lvl w:ilvl="3" w:tplc="39F2780A" w:tentative="1">
      <w:start w:val="1"/>
      <w:numFmt w:val="bullet"/>
      <w:lvlText w:val=""/>
      <w:lvlJc w:val="left"/>
      <w:pPr>
        <w:tabs>
          <w:tab w:val="num" w:pos="2880"/>
        </w:tabs>
        <w:ind w:left="2880" w:hanging="360"/>
      </w:pPr>
      <w:rPr>
        <w:rFonts w:ascii="Wingdings" w:hAnsi="Wingdings" w:hint="default"/>
      </w:rPr>
    </w:lvl>
    <w:lvl w:ilvl="4" w:tplc="7A22C5B8" w:tentative="1">
      <w:start w:val="1"/>
      <w:numFmt w:val="bullet"/>
      <w:lvlText w:val=""/>
      <w:lvlJc w:val="left"/>
      <w:pPr>
        <w:tabs>
          <w:tab w:val="num" w:pos="3600"/>
        </w:tabs>
        <w:ind w:left="3600" w:hanging="360"/>
      </w:pPr>
      <w:rPr>
        <w:rFonts w:ascii="Wingdings" w:hAnsi="Wingdings" w:hint="default"/>
      </w:rPr>
    </w:lvl>
    <w:lvl w:ilvl="5" w:tplc="BF103F64" w:tentative="1">
      <w:start w:val="1"/>
      <w:numFmt w:val="bullet"/>
      <w:lvlText w:val=""/>
      <w:lvlJc w:val="left"/>
      <w:pPr>
        <w:tabs>
          <w:tab w:val="num" w:pos="4320"/>
        </w:tabs>
        <w:ind w:left="4320" w:hanging="360"/>
      </w:pPr>
      <w:rPr>
        <w:rFonts w:ascii="Wingdings" w:hAnsi="Wingdings" w:hint="default"/>
      </w:rPr>
    </w:lvl>
    <w:lvl w:ilvl="6" w:tplc="4D6EF4FC" w:tentative="1">
      <w:start w:val="1"/>
      <w:numFmt w:val="bullet"/>
      <w:lvlText w:val=""/>
      <w:lvlJc w:val="left"/>
      <w:pPr>
        <w:tabs>
          <w:tab w:val="num" w:pos="5040"/>
        </w:tabs>
        <w:ind w:left="5040" w:hanging="360"/>
      </w:pPr>
      <w:rPr>
        <w:rFonts w:ascii="Wingdings" w:hAnsi="Wingdings" w:hint="default"/>
      </w:rPr>
    </w:lvl>
    <w:lvl w:ilvl="7" w:tplc="2EACFDF8" w:tentative="1">
      <w:start w:val="1"/>
      <w:numFmt w:val="bullet"/>
      <w:lvlText w:val=""/>
      <w:lvlJc w:val="left"/>
      <w:pPr>
        <w:tabs>
          <w:tab w:val="num" w:pos="5760"/>
        </w:tabs>
        <w:ind w:left="5760" w:hanging="360"/>
      </w:pPr>
      <w:rPr>
        <w:rFonts w:ascii="Wingdings" w:hAnsi="Wingdings" w:hint="default"/>
      </w:rPr>
    </w:lvl>
    <w:lvl w:ilvl="8" w:tplc="DA4C4FA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3825CA"/>
    <w:multiLevelType w:val="hybridMultilevel"/>
    <w:tmpl w:val="5BEAA4B2"/>
    <w:lvl w:ilvl="0" w:tplc="BD1A3F80">
      <w:start w:val="1"/>
      <w:numFmt w:val="bullet"/>
      <w:lvlText w:val=""/>
      <w:lvlJc w:val="left"/>
      <w:pPr>
        <w:tabs>
          <w:tab w:val="num" w:pos="720"/>
        </w:tabs>
        <w:ind w:left="720" w:hanging="360"/>
      </w:pPr>
      <w:rPr>
        <w:rFonts w:ascii="Wingdings" w:hAnsi="Wingdings" w:hint="default"/>
      </w:rPr>
    </w:lvl>
    <w:lvl w:ilvl="1" w:tplc="F8DA6E42" w:tentative="1">
      <w:start w:val="1"/>
      <w:numFmt w:val="bullet"/>
      <w:lvlText w:val=""/>
      <w:lvlJc w:val="left"/>
      <w:pPr>
        <w:tabs>
          <w:tab w:val="num" w:pos="1440"/>
        </w:tabs>
        <w:ind w:left="1440" w:hanging="360"/>
      </w:pPr>
      <w:rPr>
        <w:rFonts w:ascii="Wingdings" w:hAnsi="Wingdings" w:hint="default"/>
      </w:rPr>
    </w:lvl>
    <w:lvl w:ilvl="2" w:tplc="3AB213C0" w:tentative="1">
      <w:start w:val="1"/>
      <w:numFmt w:val="bullet"/>
      <w:lvlText w:val=""/>
      <w:lvlJc w:val="left"/>
      <w:pPr>
        <w:tabs>
          <w:tab w:val="num" w:pos="2160"/>
        </w:tabs>
        <w:ind w:left="2160" w:hanging="360"/>
      </w:pPr>
      <w:rPr>
        <w:rFonts w:ascii="Wingdings" w:hAnsi="Wingdings" w:hint="default"/>
      </w:rPr>
    </w:lvl>
    <w:lvl w:ilvl="3" w:tplc="EB64F130" w:tentative="1">
      <w:start w:val="1"/>
      <w:numFmt w:val="bullet"/>
      <w:lvlText w:val=""/>
      <w:lvlJc w:val="left"/>
      <w:pPr>
        <w:tabs>
          <w:tab w:val="num" w:pos="2880"/>
        </w:tabs>
        <w:ind w:left="2880" w:hanging="360"/>
      </w:pPr>
      <w:rPr>
        <w:rFonts w:ascii="Wingdings" w:hAnsi="Wingdings" w:hint="default"/>
      </w:rPr>
    </w:lvl>
    <w:lvl w:ilvl="4" w:tplc="5046088C" w:tentative="1">
      <w:start w:val="1"/>
      <w:numFmt w:val="bullet"/>
      <w:lvlText w:val=""/>
      <w:lvlJc w:val="left"/>
      <w:pPr>
        <w:tabs>
          <w:tab w:val="num" w:pos="3600"/>
        </w:tabs>
        <w:ind w:left="3600" w:hanging="360"/>
      </w:pPr>
      <w:rPr>
        <w:rFonts w:ascii="Wingdings" w:hAnsi="Wingdings" w:hint="default"/>
      </w:rPr>
    </w:lvl>
    <w:lvl w:ilvl="5" w:tplc="3974954C" w:tentative="1">
      <w:start w:val="1"/>
      <w:numFmt w:val="bullet"/>
      <w:lvlText w:val=""/>
      <w:lvlJc w:val="left"/>
      <w:pPr>
        <w:tabs>
          <w:tab w:val="num" w:pos="4320"/>
        </w:tabs>
        <w:ind w:left="4320" w:hanging="360"/>
      </w:pPr>
      <w:rPr>
        <w:rFonts w:ascii="Wingdings" w:hAnsi="Wingdings" w:hint="default"/>
      </w:rPr>
    </w:lvl>
    <w:lvl w:ilvl="6" w:tplc="F0966A60" w:tentative="1">
      <w:start w:val="1"/>
      <w:numFmt w:val="bullet"/>
      <w:lvlText w:val=""/>
      <w:lvlJc w:val="left"/>
      <w:pPr>
        <w:tabs>
          <w:tab w:val="num" w:pos="5040"/>
        </w:tabs>
        <w:ind w:left="5040" w:hanging="360"/>
      </w:pPr>
      <w:rPr>
        <w:rFonts w:ascii="Wingdings" w:hAnsi="Wingdings" w:hint="default"/>
      </w:rPr>
    </w:lvl>
    <w:lvl w:ilvl="7" w:tplc="61E8A006" w:tentative="1">
      <w:start w:val="1"/>
      <w:numFmt w:val="bullet"/>
      <w:lvlText w:val=""/>
      <w:lvlJc w:val="left"/>
      <w:pPr>
        <w:tabs>
          <w:tab w:val="num" w:pos="5760"/>
        </w:tabs>
        <w:ind w:left="5760" w:hanging="360"/>
      </w:pPr>
      <w:rPr>
        <w:rFonts w:ascii="Wingdings" w:hAnsi="Wingdings" w:hint="default"/>
      </w:rPr>
    </w:lvl>
    <w:lvl w:ilvl="8" w:tplc="AB50B2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0E6DE6"/>
    <w:multiLevelType w:val="hybridMultilevel"/>
    <w:tmpl w:val="9F98FF44"/>
    <w:lvl w:ilvl="0" w:tplc="7B04DC48">
      <w:start w:val="1"/>
      <w:numFmt w:val="bullet"/>
      <w:lvlText w:val=""/>
      <w:lvlJc w:val="left"/>
      <w:pPr>
        <w:tabs>
          <w:tab w:val="num" w:pos="720"/>
        </w:tabs>
        <w:ind w:left="720" w:hanging="360"/>
      </w:pPr>
      <w:rPr>
        <w:rFonts w:ascii="Wingdings" w:hAnsi="Wingdings" w:hint="default"/>
      </w:rPr>
    </w:lvl>
    <w:lvl w:ilvl="1" w:tplc="4AC261E6" w:tentative="1">
      <w:start w:val="1"/>
      <w:numFmt w:val="bullet"/>
      <w:lvlText w:val=""/>
      <w:lvlJc w:val="left"/>
      <w:pPr>
        <w:tabs>
          <w:tab w:val="num" w:pos="1440"/>
        </w:tabs>
        <w:ind w:left="1440" w:hanging="360"/>
      </w:pPr>
      <w:rPr>
        <w:rFonts w:ascii="Wingdings" w:hAnsi="Wingdings" w:hint="default"/>
      </w:rPr>
    </w:lvl>
    <w:lvl w:ilvl="2" w:tplc="52922E0A" w:tentative="1">
      <w:start w:val="1"/>
      <w:numFmt w:val="bullet"/>
      <w:lvlText w:val=""/>
      <w:lvlJc w:val="left"/>
      <w:pPr>
        <w:tabs>
          <w:tab w:val="num" w:pos="2160"/>
        </w:tabs>
        <w:ind w:left="2160" w:hanging="360"/>
      </w:pPr>
      <w:rPr>
        <w:rFonts w:ascii="Wingdings" w:hAnsi="Wingdings" w:hint="default"/>
      </w:rPr>
    </w:lvl>
    <w:lvl w:ilvl="3" w:tplc="957C3528" w:tentative="1">
      <w:start w:val="1"/>
      <w:numFmt w:val="bullet"/>
      <w:lvlText w:val=""/>
      <w:lvlJc w:val="left"/>
      <w:pPr>
        <w:tabs>
          <w:tab w:val="num" w:pos="2880"/>
        </w:tabs>
        <w:ind w:left="2880" w:hanging="360"/>
      </w:pPr>
      <w:rPr>
        <w:rFonts w:ascii="Wingdings" w:hAnsi="Wingdings" w:hint="default"/>
      </w:rPr>
    </w:lvl>
    <w:lvl w:ilvl="4" w:tplc="CC0C7DCA" w:tentative="1">
      <w:start w:val="1"/>
      <w:numFmt w:val="bullet"/>
      <w:lvlText w:val=""/>
      <w:lvlJc w:val="left"/>
      <w:pPr>
        <w:tabs>
          <w:tab w:val="num" w:pos="3600"/>
        </w:tabs>
        <w:ind w:left="3600" w:hanging="360"/>
      </w:pPr>
      <w:rPr>
        <w:rFonts w:ascii="Wingdings" w:hAnsi="Wingdings" w:hint="default"/>
      </w:rPr>
    </w:lvl>
    <w:lvl w:ilvl="5" w:tplc="26666308" w:tentative="1">
      <w:start w:val="1"/>
      <w:numFmt w:val="bullet"/>
      <w:lvlText w:val=""/>
      <w:lvlJc w:val="left"/>
      <w:pPr>
        <w:tabs>
          <w:tab w:val="num" w:pos="4320"/>
        </w:tabs>
        <w:ind w:left="4320" w:hanging="360"/>
      </w:pPr>
      <w:rPr>
        <w:rFonts w:ascii="Wingdings" w:hAnsi="Wingdings" w:hint="default"/>
      </w:rPr>
    </w:lvl>
    <w:lvl w:ilvl="6" w:tplc="C1AEBCE6" w:tentative="1">
      <w:start w:val="1"/>
      <w:numFmt w:val="bullet"/>
      <w:lvlText w:val=""/>
      <w:lvlJc w:val="left"/>
      <w:pPr>
        <w:tabs>
          <w:tab w:val="num" w:pos="5040"/>
        </w:tabs>
        <w:ind w:left="5040" w:hanging="360"/>
      </w:pPr>
      <w:rPr>
        <w:rFonts w:ascii="Wingdings" w:hAnsi="Wingdings" w:hint="default"/>
      </w:rPr>
    </w:lvl>
    <w:lvl w:ilvl="7" w:tplc="64CA2F20" w:tentative="1">
      <w:start w:val="1"/>
      <w:numFmt w:val="bullet"/>
      <w:lvlText w:val=""/>
      <w:lvlJc w:val="left"/>
      <w:pPr>
        <w:tabs>
          <w:tab w:val="num" w:pos="5760"/>
        </w:tabs>
        <w:ind w:left="5760" w:hanging="360"/>
      </w:pPr>
      <w:rPr>
        <w:rFonts w:ascii="Wingdings" w:hAnsi="Wingdings" w:hint="default"/>
      </w:rPr>
    </w:lvl>
    <w:lvl w:ilvl="8" w:tplc="4F3ACCF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002130"/>
    <w:multiLevelType w:val="hybridMultilevel"/>
    <w:tmpl w:val="7616AB64"/>
    <w:lvl w:ilvl="0" w:tplc="AD2846F6">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E41662"/>
    <w:multiLevelType w:val="multilevel"/>
    <w:tmpl w:val="C366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1385F"/>
    <w:multiLevelType w:val="hybridMultilevel"/>
    <w:tmpl w:val="AEC4474C"/>
    <w:lvl w:ilvl="0" w:tplc="BD1A3F80">
      <w:start w:val="1"/>
      <w:numFmt w:val="bullet"/>
      <w:lvlText w:val=""/>
      <w:lvlJc w:val="left"/>
      <w:pPr>
        <w:tabs>
          <w:tab w:val="num" w:pos="720"/>
        </w:tabs>
        <w:ind w:left="720" w:hanging="360"/>
      </w:pPr>
      <w:rPr>
        <w:rFonts w:ascii="Wingdings" w:hAnsi="Wingdings" w:hint="default"/>
      </w:rPr>
    </w:lvl>
    <w:lvl w:ilvl="1" w:tplc="85CED8F2" w:tentative="1">
      <w:start w:val="1"/>
      <w:numFmt w:val="bullet"/>
      <w:lvlText w:val=""/>
      <w:lvlJc w:val="left"/>
      <w:pPr>
        <w:tabs>
          <w:tab w:val="num" w:pos="1440"/>
        </w:tabs>
        <w:ind w:left="1440" w:hanging="360"/>
      </w:pPr>
      <w:rPr>
        <w:rFonts w:ascii="Wingdings" w:hAnsi="Wingdings" w:hint="default"/>
      </w:rPr>
    </w:lvl>
    <w:lvl w:ilvl="2" w:tplc="53E610CA" w:tentative="1">
      <w:start w:val="1"/>
      <w:numFmt w:val="bullet"/>
      <w:lvlText w:val=""/>
      <w:lvlJc w:val="left"/>
      <w:pPr>
        <w:tabs>
          <w:tab w:val="num" w:pos="2160"/>
        </w:tabs>
        <w:ind w:left="2160" w:hanging="360"/>
      </w:pPr>
      <w:rPr>
        <w:rFonts w:ascii="Wingdings" w:hAnsi="Wingdings" w:hint="default"/>
      </w:rPr>
    </w:lvl>
    <w:lvl w:ilvl="3" w:tplc="7C9024E2" w:tentative="1">
      <w:start w:val="1"/>
      <w:numFmt w:val="bullet"/>
      <w:lvlText w:val=""/>
      <w:lvlJc w:val="left"/>
      <w:pPr>
        <w:tabs>
          <w:tab w:val="num" w:pos="2880"/>
        </w:tabs>
        <w:ind w:left="2880" w:hanging="360"/>
      </w:pPr>
      <w:rPr>
        <w:rFonts w:ascii="Wingdings" w:hAnsi="Wingdings" w:hint="default"/>
      </w:rPr>
    </w:lvl>
    <w:lvl w:ilvl="4" w:tplc="3CEC862C" w:tentative="1">
      <w:start w:val="1"/>
      <w:numFmt w:val="bullet"/>
      <w:lvlText w:val=""/>
      <w:lvlJc w:val="left"/>
      <w:pPr>
        <w:tabs>
          <w:tab w:val="num" w:pos="3600"/>
        </w:tabs>
        <w:ind w:left="3600" w:hanging="360"/>
      </w:pPr>
      <w:rPr>
        <w:rFonts w:ascii="Wingdings" w:hAnsi="Wingdings" w:hint="default"/>
      </w:rPr>
    </w:lvl>
    <w:lvl w:ilvl="5" w:tplc="DEBA0364" w:tentative="1">
      <w:start w:val="1"/>
      <w:numFmt w:val="bullet"/>
      <w:lvlText w:val=""/>
      <w:lvlJc w:val="left"/>
      <w:pPr>
        <w:tabs>
          <w:tab w:val="num" w:pos="4320"/>
        </w:tabs>
        <w:ind w:left="4320" w:hanging="360"/>
      </w:pPr>
      <w:rPr>
        <w:rFonts w:ascii="Wingdings" w:hAnsi="Wingdings" w:hint="default"/>
      </w:rPr>
    </w:lvl>
    <w:lvl w:ilvl="6" w:tplc="595C70BC" w:tentative="1">
      <w:start w:val="1"/>
      <w:numFmt w:val="bullet"/>
      <w:lvlText w:val=""/>
      <w:lvlJc w:val="left"/>
      <w:pPr>
        <w:tabs>
          <w:tab w:val="num" w:pos="5040"/>
        </w:tabs>
        <w:ind w:left="5040" w:hanging="360"/>
      </w:pPr>
      <w:rPr>
        <w:rFonts w:ascii="Wingdings" w:hAnsi="Wingdings" w:hint="default"/>
      </w:rPr>
    </w:lvl>
    <w:lvl w:ilvl="7" w:tplc="5944DB98" w:tentative="1">
      <w:start w:val="1"/>
      <w:numFmt w:val="bullet"/>
      <w:lvlText w:val=""/>
      <w:lvlJc w:val="left"/>
      <w:pPr>
        <w:tabs>
          <w:tab w:val="num" w:pos="5760"/>
        </w:tabs>
        <w:ind w:left="5760" w:hanging="360"/>
      </w:pPr>
      <w:rPr>
        <w:rFonts w:ascii="Wingdings" w:hAnsi="Wingdings" w:hint="default"/>
      </w:rPr>
    </w:lvl>
    <w:lvl w:ilvl="8" w:tplc="DA800BEA" w:tentative="1">
      <w:start w:val="1"/>
      <w:numFmt w:val="bullet"/>
      <w:lvlText w:val=""/>
      <w:lvlJc w:val="left"/>
      <w:pPr>
        <w:tabs>
          <w:tab w:val="num" w:pos="6480"/>
        </w:tabs>
        <w:ind w:left="6480" w:hanging="360"/>
      </w:pPr>
      <w:rPr>
        <w:rFonts w:ascii="Wingdings" w:hAnsi="Wingdings" w:hint="default"/>
      </w:rPr>
    </w:lvl>
  </w:abstractNum>
  <w:num w:numId="1" w16cid:durableId="95100969">
    <w:abstractNumId w:val="8"/>
  </w:num>
  <w:num w:numId="2" w16cid:durableId="1814640495">
    <w:abstractNumId w:val="12"/>
  </w:num>
  <w:num w:numId="3" w16cid:durableId="874460683">
    <w:abstractNumId w:val="7"/>
  </w:num>
  <w:num w:numId="4" w16cid:durableId="557669096">
    <w:abstractNumId w:val="11"/>
  </w:num>
  <w:num w:numId="5" w16cid:durableId="789979495">
    <w:abstractNumId w:val="13"/>
  </w:num>
  <w:num w:numId="6" w16cid:durableId="647786531">
    <w:abstractNumId w:val="9"/>
  </w:num>
  <w:num w:numId="7" w16cid:durableId="325206513">
    <w:abstractNumId w:val="1"/>
  </w:num>
  <w:num w:numId="8" w16cid:durableId="672299166">
    <w:abstractNumId w:val="5"/>
  </w:num>
  <w:num w:numId="9" w16cid:durableId="693650401">
    <w:abstractNumId w:val="6"/>
  </w:num>
  <w:num w:numId="10" w16cid:durableId="65998528">
    <w:abstractNumId w:val="2"/>
  </w:num>
  <w:num w:numId="11" w16cid:durableId="1583760174">
    <w:abstractNumId w:val="10"/>
  </w:num>
  <w:num w:numId="12" w16cid:durableId="1206330954">
    <w:abstractNumId w:val="3"/>
  </w:num>
  <w:num w:numId="13" w16cid:durableId="1129514011">
    <w:abstractNumId w:val="4"/>
  </w:num>
  <w:num w:numId="14" w16cid:durableId="133787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AD"/>
    <w:rsid w:val="001C7723"/>
    <w:rsid w:val="00242B2E"/>
    <w:rsid w:val="00275274"/>
    <w:rsid w:val="002941A9"/>
    <w:rsid w:val="002C0744"/>
    <w:rsid w:val="0032620C"/>
    <w:rsid w:val="003433A9"/>
    <w:rsid w:val="00366A6A"/>
    <w:rsid w:val="00410542"/>
    <w:rsid w:val="006567CE"/>
    <w:rsid w:val="00667DD7"/>
    <w:rsid w:val="0087276C"/>
    <w:rsid w:val="009149AD"/>
    <w:rsid w:val="00946D19"/>
    <w:rsid w:val="009D6603"/>
    <w:rsid w:val="00B1058C"/>
    <w:rsid w:val="00BA4C53"/>
    <w:rsid w:val="00BC2D2B"/>
    <w:rsid w:val="00BD6DC1"/>
    <w:rsid w:val="00D47F97"/>
    <w:rsid w:val="00D7342A"/>
    <w:rsid w:val="00DC21CB"/>
    <w:rsid w:val="00DF397D"/>
    <w:rsid w:val="00E26E3C"/>
    <w:rsid w:val="00E97F9A"/>
    <w:rsid w:val="00EF49DB"/>
    <w:rsid w:val="00F643D5"/>
    <w:rsid w:val="00FB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5821"/>
  <w15:chartTrackingRefBased/>
  <w15:docId w15:val="{A7AD2F0A-E1F9-4A12-9BEC-FD64D4DE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9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9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9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9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9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edlineunderneith">
    <w:name w:val="No red line underneith"/>
    <w:basedOn w:val="NoSpacing"/>
    <w:link w:val="NoredlineunderneithChar"/>
    <w:qFormat/>
    <w:rsid w:val="001C7723"/>
    <w:rPr>
      <w:sz w:val="24"/>
    </w:rPr>
  </w:style>
  <w:style w:type="character" w:customStyle="1" w:styleId="NoredlineunderneithChar">
    <w:name w:val="No red line underneith Char"/>
    <w:basedOn w:val="DefaultParagraphFont"/>
    <w:link w:val="Noredlineunderneith"/>
    <w:rsid w:val="001C7723"/>
    <w:rPr>
      <w:sz w:val="24"/>
    </w:rPr>
  </w:style>
  <w:style w:type="paragraph" w:styleId="NoSpacing">
    <w:name w:val="No Spacing"/>
    <w:uiPriority w:val="1"/>
    <w:qFormat/>
    <w:rsid w:val="001C7723"/>
    <w:pPr>
      <w:spacing w:after="0" w:line="240" w:lineRule="auto"/>
    </w:pPr>
  </w:style>
  <w:style w:type="character" w:customStyle="1" w:styleId="Heading1Char">
    <w:name w:val="Heading 1 Char"/>
    <w:basedOn w:val="DefaultParagraphFont"/>
    <w:link w:val="Heading1"/>
    <w:uiPriority w:val="9"/>
    <w:rsid w:val="009149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9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9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9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9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9AD"/>
    <w:rPr>
      <w:rFonts w:eastAsiaTheme="majorEastAsia" w:cstheme="majorBidi"/>
      <w:color w:val="272727" w:themeColor="text1" w:themeTint="D8"/>
    </w:rPr>
  </w:style>
  <w:style w:type="paragraph" w:styleId="Title">
    <w:name w:val="Title"/>
    <w:basedOn w:val="Normal"/>
    <w:next w:val="Normal"/>
    <w:link w:val="TitleChar"/>
    <w:uiPriority w:val="10"/>
    <w:qFormat/>
    <w:rsid w:val="00914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9AD"/>
    <w:pPr>
      <w:spacing w:before="160"/>
      <w:jc w:val="center"/>
    </w:pPr>
    <w:rPr>
      <w:i/>
      <w:iCs/>
      <w:color w:val="404040" w:themeColor="text1" w:themeTint="BF"/>
    </w:rPr>
  </w:style>
  <w:style w:type="character" w:customStyle="1" w:styleId="QuoteChar">
    <w:name w:val="Quote Char"/>
    <w:basedOn w:val="DefaultParagraphFont"/>
    <w:link w:val="Quote"/>
    <w:uiPriority w:val="29"/>
    <w:rsid w:val="009149AD"/>
    <w:rPr>
      <w:i/>
      <w:iCs/>
      <w:color w:val="404040" w:themeColor="text1" w:themeTint="BF"/>
    </w:rPr>
  </w:style>
  <w:style w:type="paragraph" w:styleId="ListParagraph">
    <w:name w:val="List Paragraph"/>
    <w:basedOn w:val="Normal"/>
    <w:uiPriority w:val="34"/>
    <w:qFormat/>
    <w:rsid w:val="009149AD"/>
    <w:pPr>
      <w:ind w:left="720"/>
      <w:contextualSpacing/>
    </w:pPr>
  </w:style>
  <w:style w:type="character" w:styleId="IntenseEmphasis">
    <w:name w:val="Intense Emphasis"/>
    <w:basedOn w:val="DefaultParagraphFont"/>
    <w:uiPriority w:val="21"/>
    <w:qFormat/>
    <w:rsid w:val="009149AD"/>
    <w:rPr>
      <w:i/>
      <w:iCs/>
      <w:color w:val="2F5496" w:themeColor="accent1" w:themeShade="BF"/>
    </w:rPr>
  </w:style>
  <w:style w:type="paragraph" w:styleId="IntenseQuote">
    <w:name w:val="Intense Quote"/>
    <w:basedOn w:val="Normal"/>
    <w:next w:val="Normal"/>
    <w:link w:val="IntenseQuoteChar"/>
    <w:uiPriority w:val="30"/>
    <w:qFormat/>
    <w:rsid w:val="009149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9AD"/>
    <w:rPr>
      <w:i/>
      <w:iCs/>
      <w:color w:val="2F5496" w:themeColor="accent1" w:themeShade="BF"/>
    </w:rPr>
  </w:style>
  <w:style w:type="character" w:styleId="IntenseReference">
    <w:name w:val="Intense Reference"/>
    <w:basedOn w:val="DefaultParagraphFont"/>
    <w:uiPriority w:val="32"/>
    <w:qFormat/>
    <w:rsid w:val="009149AD"/>
    <w:rPr>
      <w:b/>
      <w:bCs/>
      <w:smallCaps/>
      <w:color w:val="2F5496" w:themeColor="accent1" w:themeShade="BF"/>
      <w:spacing w:val="5"/>
    </w:rPr>
  </w:style>
  <w:style w:type="paragraph" w:styleId="Header">
    <w:name w:val="header"/>
    <w:basedOn w:val="Normal"/>
    <w:link w:val="HeaderChar"/>
    <w:uiPriority w:val="99"/>
    <w:unhideWhenUsed/>
    <w:rsid w:val="00872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76C"/>
  </w:style>
  <w:style w:type="paragraph" w:styleId="Footer">
    <w:name w:val="footer"/>
    <w:basedOn w:val="Normal"/>
    <w:link w:val="FooterChar"/>
    <w:uiPriority w:val="99"/>
    <w:unhideWhenUsed/>
    <w:rsid w:val="00872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4186">
      <w:bodyDiv w:val="1"/>
      <w:marLeft w:val="0"/>
      <w:marRight w:val="0"/>
      <w:marTop w:val="0"/>
      <w:marBottom w:val="0"/>
      <w:divBdr>
        <w:top w:val="none" w:sz="0" w:space="0" w:color="auto"/>
        <w:left w:val="none" w:sz="0" w:space="0" w:color="auto"/>
        <w:bottom w:val="none" w:sz="0" w:space="0" w:color="auto"/>
        <w:right w:val="none" w:sz="0" w:space="0" w:color="auto"/>
      </w:divBdr>
      <w:divsChild>
        <w:div w:id="1566329923">
          <w:marLeft w:val="446"/>
          <w:marRight w:val="0"/>
          <w:marTop w:val="0"/>
          <w:marBottom w:val="0"/>
          <w:divBdr>
            <w:top w:val="none" w:sz="0" w:space="0" w:color="auto"/>
            <w:left w:val="none" w:sz="0" w:space="0" w:color="auto"/>
            <w:bottom w:val="none" w:sz="0" w:space="0" w:color="auto"/>
            <w:right w:val="none" w:sz="0" w:space="0" w:color="auto"/>
          </w:divBdr>
        </w:div>
        <w:div w:id="1260262852">
          <w:marLeft w:val="446"/>
          <w:marRight w:val="0"/>
          <w:marTop w:val="0"/>
          <w:marBottom w:val="0"/>
          <w:divBdr>
            <w:top w:val="none" w:sz="0" w:space="0" w:color="auto"/>
            <w:left w:val="none" w:sz="0" w:space="0" w:color="auto"/>
            <w:bottom w:val="none" w:sz="0" w:space="0" w:color="auto"/>
            <w:right w:val="none" w:sz="0" w:space="0" w:color="auto"/>
          </w:divBdr>
        </w:div>
        <w:div w:id="844710306">
          <w:marLeft w:val="446"/>
          <w:marRight w:val="0"/>
          <w:marTop w:val="0"/>
          <w:marBottom w:val="0"/>
          <w:divBdr>
            <w:top w:val="none" w:sz="0" w:space="0" w:color="auto"/>
            <w:left w:val="none" w:sz="0" w:space="0" w:color="auto"/>
            <w:bottom w:val="none" w:sz="0" w:space="0" w:color="auto"/>
            <w:right w:val="none" w:sz="0" w:space="0" w:color="auto"/>
          </w:divBdr>
        </w:div>
      </w:divsChild>
    </w:div>
    <w:div w:id="119810786">
      <w:bodyDiv w:val="1"/>
      <w:marLeft w:val="0"/>
      <w:marRight w:val="0"/>
      <w:marTop w:val="0"/>
      <w:marBottom w:val="0"/>
      <w:divBdr>
        <w:top w:val="none" w:sz="0" w:space="0" w:color="auto"/>
        <w:left w:val="none" w:sz="0" w:space="0" w:color="auto"/>
        <w:bottom w:val="none" w:sz="0" w:space="0" w:color="auto"/>
        <w:right w:val="none" w:sz="0" w:space="0" w:color="auto"/>
      </w:divBdr>
      <w:divsChild>
        <w:div w:id="1158352009">
          <w:marLeft w:val="446"/>
          <w:marRight w:val="0"/>
          <w:marTop w:val="0"/>
          <w:marBottom w:val="0"/>
          <w:divBdr>
            <w:top w:val="none" w:sz="0" w:space="0" w:color="auto"/>
            <w:left w:val="none" w:sz="0" w:space="0" w:color="auto"/>
            <w:bottom w:val="none" w:sz="0" w:space="0" w:color="auto"/>
            <w:right w:val="none" w:sz="0" w:space="0" w:color="auto"/>
          </w:divBdr>
        </w:div>
        <w:div w:id="1270775243">
          <w:marLeft w:val="446"/>
          <w:marRight w:val="0"/>
          <w:marTop w:val="0"/>
          <w:marBottom w:val="0"/>
          <w:divBdr>
            <w:top w:val="none" w:sz="0" w:space="0" w:color="auto"/>
            <w:left w:val="none" w:sz="0" w:space="0" w:color="auto"/>
            <w:bottom w:val="none" w:sz="0" w:space="0" w:color="auto"/>
            <w:right w:val="none" w:sz="0" w:space="0" w:color="auto"/>
          </w:divBdr>
        </w:div>
      </w:divsChild>
    </w:div>
    <w:div w:id="330068658">
      <w:bodyDiv w:val="1"/>
      <w:marLeft w:val="0"/>
      <w:marRight w:val="0"/>
      <w:marTop w:val="0"/>
      <w:marBottom w:val="0"/>
      <w:divBdr>
        <w:top w:val="none" w:sz="0" w:space="0" w:color="auto"/>
        <w:left w:val="none" w:sz="0" w:space="0" w:color="auto"/>
        <w:bottom w:val="none" w:sz="0" w:space="0" w:color="auto"/>
        <w:right w:val="none" w:sz="0" w:space="0" w:color="auto"/>
      </w:divBdr>
    </w:div>
    <w:div w:id="485320921">
      <w:bodyDiv w:val="1"/>
      <w:marLeft w:val="0"/>
      <w:marRight w:val="0"/>
      <w:marTop w:val="0"/>
      <w:marBottom w:val="0"/>
      <w:divBdr>
        <w:top w:val="none" w:sz="0" w:space="0" w:color="auto"/>
        <w:left w:val="none" w:sz="0" w:space="0" w:color="auto"/>
        <w:bottom w:val="none" w:sz="0" w:space="0" w:color="auto"/>
        <w:right w:val="none" w:sz="0" w:space="0" w:color="auto"/>
      </w:divBdr>
      <w:divsChild>
        <w:div w:id="1776554234">
          <w:marLeft w:val="446"/>
          <w:marRight w:val="0"/>
          <w:marTop w:val="0"/>
          <w:marBottom w:val="0"/>
          <w:divBdr>
            <w:top w:val="none" w:sz="0" w:space="0" w:color="auto"/>
            <w:left w:val="none" w:sz="0" w:space="0" w:color="auto"/>
            <w:bottom w:val="none" w:sz="0" w:space="0" w:color="auto"/>
            <w:right w:val="none" w:sz="0" w:space="0" w:color="auto"/>
          </w:divBdr>
        </w:div>
        <w:div w:id="1794129583">
          <w:marLeft w:val="446"/>
          <w:marRight w:val="0"/>
          <w:marTop w:val="0"/>
          <w:marBottom w:val="0"/>
          <w:divBdr>
            <w:top w:val="none" w:sz="0" w:space="0" w:color="auto"/>
            <w:left w:val="none" w:sz="0" w:space="0" w:color="auto"/>
            <w:bottom w:val="none" w:sz="0" w:space="0" w:color="auto"/>
            <w:right w:val="none" w:sz="0" w:space="0" w:color="auto"/>
          </w:divBdr>
        </w:div>
        <w:div w:id="1011837967">
          <w:marLeft w:val="446"/>
          <w:marRight w:val="0"/>
          <w:marTop w:val="0"/>
          <w:marBottom w:val="0"/>
          <w:divBdr>
            <w:top w:val="none" w:sz="0" w:space="0" w:color="auto"/>
            <w:left w:val="none" w:sz="0" w:space="0" w:color="auto"/>
            <w:bottom w:val="none" w:sz="0" w:space="0" w:color="auto"/>
            <w:right w:val="none" w:sz="0" w:space="0" w:color="auto"/>
          </w:divBdr>
        </w:div>
      </w:divsChild>
    </w:div>
    <w:div w:id="610670202">
      <w:bodyDiv w:val="1"/>
      <w:marLeft w:val="0"/>
      <w:marRight w:val="0"/>
      <w:marTop w:val="0"/>
      <w:marBottom w:val="0"/>
      <w:divBdr>
        <w:top w:val="none" w:sz="0" w:space="0" w:color="auto"/>
        <w:left w:val="none" w:sz="0" w:space="0" w:color="auto"/>
        <w:bottom w:val="none" w:sz="0" w:space="0" w:color="auto"/>
        <w:right w:val="none" w:sz="0" w:space="0" w:color="auto"/>
      </w:divBdr>
      <w:divsChild>
        <w:div w:id="1371226596">
          <w:marLeft w:val="446"/>
          <w:marRight w:val="0"/>
          <w:marTop w:val="0"/>
          <w:marBottom w:val="0"/>
          <w:divBdr>
            <w:top w:val="none" w:sz="0" w:space="0" w:color="auto"/>
            <w:left w:val="none" w:sz="0" w:space="0" w:color="auto"/>
            <w:bottom w:val="none" w:sz="0" w:space="0" w:color="auto"/>
            <w:right w:val="none" w:sz="0" w:space="0" w:color="auto"/>
          </w:divBdr>
        </w:div>
        <w:div w:id="1931888114">
          <w:marLeft w:val="446"/>
          <w:marRight w:val="0"/>
          <w:marTop w:val="0"/>
          <w:marBottom w:val="0"/>
          <w:divBdr>
            <w:top w:val="none" w:sz="0" w:space="0" w:color="auto"/>
            <w:left w:val="none" w:sz="0" w:space="0" w:color="auto"/>
            <w:bottom w:val="none" w:sz="0" w:space="0" w:color="auto"/>
            <w:right w:val="none" w:sz="0" w:space="0" w:color="auto"/>
          </w:divBdr>
        </w:div>
        <w:div w:id="481502925">
          <w:marLeft w:val="446"/>
          <w:marRight w:val="0"/>
          <w:marTop w:val="0"/>
          <w:marBottom w:val="0"/>
          <w:divBdr>
            <w:top w:val="none" w:sz="0" w:space="0" w:color="auto"/>
            <w:left w:val="none" w:sz="0" w:space="0" w:color="auto"/>
            <w:bottom w:val="none" w:sz="0" w:space="0" w:color="auto"/>
            <w:right w:val="none" w:sz="0" w:space="0" w:color="auto"/>
          </w:divBdr>
        </w:div>
      </w:divsChild>
    </w:div>
    <w:div w:id="779572985">
      <w:bodyDiv w:val="1"/>
      <w:marLeft w:val="0"/>
      <w:marRight w:val="0"/>
      <w:marTop w:val="0"/>
      <w:marBottom w:val="0"/>
      <w:divBdr>
        <w:top w:val="none" w:sz="0" w:space="0" w:color="auto"/>
        <w:left w:val="none" w:sz="0" w:space="0" w:color="auto"/>
        <w:bottom w:val="none" w:sz="0" w:space="0" w:color="auto"/>
        <w:right w:val="none" w:sz="0" w:space="0" w:color="auto"/>
      </w:divBdr>
      <w:divsChild>
        <w:div w:id="2041004326">
          <w:marLeft w:val="446"/>
          <w:marRight w:val="0"/>
          <w:marTop w:val="0"/>
          <w:marBottom w:val="0"/>
          <w:divBdr>
            <w:top w:val="none" w:sz="0" w:space="0" w:color="auto"/>
            <w:left w:val="none" w:sz="0" w:space="0" w:color="auto"/>
            <w:bottom w:val="none" w:sz="0" w:space="0" w:color="auto"/>
            <w:right w:val="none" w:sz="0" w:space="0" w:color="auto"/>
          </w:divBdr>
        </w:div>
        <w:div w:id="1870795612">
          <w:marLeft w:val="446"/>
          <w:marRight w:val="0"/>
          <w:marTop w:val="0"/>
          <w:marBottom w:val="0"/>
          <w:divBdr>
            <w:top w:val="none" w:sz="0" w:space="0" w:color="auto"/>
            <w:left w:val="none" w:sz="0" w:space="0" w:color="auto"/>
            <w:bottom w:val="none" w:sz="0" w:space="0" w:color="auto"/>
            <w:right w:val="none" w:sz="0" w:space="0" w:color="auto"/>
          </w:divBdr>
        </w:div>
        <w:div w:id="1003623964">
          <w:marLeft w:val="446"/>
          <w:marRight w:val="0"/>
          <w:marTop w:val="0"/>
          <w:marBottom w:val="0"/>
          <w:divBdr>
            <w:top w:val="none" w:sz="0" w:space="0" w:color="auto"/>
            <w:left w:val="none" w:sz="0" w:space="0" w:color="auto"/>
            <w:bottom w:val="none" w:sz="0" w:space="0" w:color="auto"/>
            <w:right w:val="none" w:sz="0" w:space="0" w:color="auto"/>
          </w:divBdr>
        </w:div>
      </w:divsChild>
    </w:div>
    <w:div w:id="800029464">
      <w:bodyDiv w:val="1"/>
      <w:marLeft w:val="0"/>
      <w:marRight w:val="0"/>
      <w:marTop w:val="0"/>
      <w:marBottom w:val="0"/>
      <w:divBdr>
        <w:top w:val="none" w:sz="0" w:space="0" w:color="auto"/>
        <w:left w:val="none" w:sz="0" w:space="0" w:color="auto"/>
        <w:bottom w:val="none" w:sz="0" w:space="0" w:color="auto"/>
        <w:right w:val="none" w:sz="0" w:space="0" w:color="auto"/>
      </w:divBdr>
      <w:divsChild>
        <w:div w:id="851183098">
          <w:marLeft w:val="446"/>
          <w:marRight w:val="0"/>
          <w:marTop w:val="0"/>
          <w:marBottom w:val="0"/>
          <w:divBdr>
            <w:top w:val="none" w:sz="0" w:space="0" w:color="auto"/>
            <w:left w:val="none" w:sz="0" w:space="0" w:color="auto"/>
            <w:bottom w:val="none" w:sz="0" w:space="0" w:color="auto"/>
            <w:right w:val="none" w:sz="0" w:space="0" w:color="auto"/>
          </w:divBdr>
        </w:div>
        <w:div w:id="1877698927">
          <w:marLeft w:val="1166"/>
          <w:marRight w:val="0"/>
          <w:marTop w:val="0"/>
          <w:marBottom w:val="0"/>
          <w:divBdr>
            <w:top w:val="none" w:sz="0" w:space="0" w:color="auto"/>
            <w:left w:val="none" w:sz="0" w:space="0" w:color="auto"/>
            <w:bottom w:val="none" w:sz="0" w:space="0" w:color="auto"/>
            <w:right w:val="none" w:sz="0" w:space="0" w:color="auto"/>
          </w:divBdr>
        </w:div>
        <w:div w:id="1065451038">
          <w:marLeft w:val="1166"/>
          <w:marRight w:val="0"/>
          <w:marTop w:val="0"/>
          <w:marBottom w:val="0"/>
          <w:divBdr>
            <w:top w:val="none" w:sz="0" w:space="0" w:color="auto"/>
            <w:left w:val="none" w:sz="0" w:space="0" w:color="auto"/>
            <w:bottom w:val="none" w:sz="0" w:space="0" w:color="auto"/>
            <w:right w:val="none" w:sz="0" w:space="0" w:color="auto"/>
          </w:divBdr>
        </w:div>
        <w:div w:id="279337401">
          <w:marLeft w:val="446"/>
          <w:marRight w:val="0"/>
          <w:marTop w:val="0"/>
          <w:marBottom w:val="0"/>
          <w:divBdr>
            <w:top w:val="none" w:sz="0" w:space="0" w:color="auto"/>
            <w:left w:val="none" w:sz="0" w:space="0" w:color="auto"/>
            <w:bottom w:val="none" w:sz="0" w:space="0" w:color="auto"/>
            <w:right w:val="none" w:sz="0" w:space="0" w:color="auto"/>
          </w:divBdr>
        </w:div>
        <w:div w:id="41758043">
          <w:marLeft w:val="1166"/>
          <w:marRight w:val="0"/>
          <w:marTop w:val="0"/>
          <w:marBottom w:val="0"/>
          <w:divBdr>
            <w:top w:val="none" w:sz="0" w:space="0" w:color="auto"/>
            <w:left w:val="none" w:sz="0" w:space="0" w:color="auto"/>
            <w:bottom w:val="none" w:sz="0" w:space="0" w:color="auto"/>
            <w:right w:val="none" w:sz="0" w:space="0" w:color="auto"/>
          </w:divBdr>
        </w:div>
        <w:div w:id="882447863">
          <w:marLeft w:val="1166"/>
          <w:marRight w:val="0"/>
          <w:marTop w:val="0"/>
          <w:marBottom w:val="0"/>
          <w:divBdr>
            <w:top w:val="none" w:sz="0" w:space="0" w:color="auto"/>
            <w:left w:val="none" w:sz="0" w:space="0" w:color="auto"/>
            <w:bottom w:val="none" w:sz="0" w:space="0" w:color="auto"/>
            <w:right w:val="none" w:sz="0" w:space="0" w:color="auto"/>
          </w:divBdr>
        </w:div>
        <w:div w:id="254477802">
          <w:marLeft w:val="1166"/>
          <w:marRight w:val="0"/>
          <w:marTop w:val="0"/>
          <w:marBottom w:val="0"/>
          <w:divBdr>
            <w:top w:val="none" w:sz="0" w:space="0" w:color="auto"/>
            <w:left w:val="none" w:sz="0" w:space="0" w:color="auto"/>
            <w:bottom w:val="none" w:sz="0" w:space="0" w:color="auto"/>
            <w:right w:val="none" w:sz="0" w:space="0" w:color="auto"/>
          </w:divBdr>
        </w:div>
        <w:div w:id="995691119">
          <w:marLeft w:val="446"/>
          <w:marRight w:val="0"/>
          <w:marTop w:val="0"/>
          <w:marBottom w:val="0"/>
          <w:divBdr>
            <w:top w:val="none" w:sz="0" w:space="0" w:color="auto"/>
            <w:left w:val="none" w:sz="0" w:space="0" w:color="auto"/>
            <w:bottom w:val="none" w:sz="0" w:space="0" w:color="auto"/>
            <w:right w:val="none" w:sz="0" w:space="0" w:color="auto"/>
          </w:divBdr>
        </w:div>
        <w:div w:id="260142065">
          <w:marLeft w:val="1166"/>
          <w:marRight w:val="0"/>
          <w:marTop w:val="0"/>
          <w:marBottom w:val="0"/>
          <w:divBdr>
            <w:top w:val="none" w:sz="0" w:space="0" w:color="auto"/>
            <w:left w:val="none" w:sz="0" w:space="0" w:color="auto"/>
            <w:bottom w:val="none" w:sz="0" w:space="0" w:color="auto"/>
            <w:right w:val="none" w:sz="0" w:space="0" w:color="auto"/>
          </w:divBdr>
        </w:div>
        <w:div w:id="1340230239">
          <w:marLeft w:val="1166"/>
          <w:marRight w:val="0"/>
          <w:marTop w:val="0"/>
          <w:marBottom w:val="0"/>
          <w:divBdr>
            <w:top w:val="none" w:sz="0" w:space="0" w:color="auto"/>
            <w:left w:val="none" w:sz="0" w:space="0" w:color="auto"/>
            <w:bottom w:val="none" w:sz="0" w:space="0" w:color="auto"/>
            <w:right w:val="none" w:sz="0" w:space="0" w:color="auto"/>
          </w:divBdr>
        </w:div>
      </w:divsChild>
    </w:div>
    <w:div w:id="1024284238">
      <w:bodyDiv w:val="1"/>
      <w:marLeft w:val="0"/>
      <w:marRight w:val="0"/>
      <w:marTop w:val="0"/>
      <w:marBottom w:val="0"/>
      <w:divBdr>
        <w:top w:val="none" w:sz="0" w:space="0" w:color="auto"/>
        <w:left w:val="none" w:sz="0" w:space="0" w:color="auto"/>
        <w:bottom w:val="none" w:sz="0" w:space="0" w:color="auto"/>
        <w:right w:val="none" w:sz="0" w:space="0" w:color="auto"/>
      </w:divBdr>
      <w:divsChild>
        <w:div w:id="230700893">
          <w:marLeft w:val="547"/>
          <w:marRight w:val="0"/>
          <w:marTop w:val="200"/>
          <w:marBottom w:val="0"/>
          <w:divBdr>
            <w:top w:val="none" w:sz="0" w:space="0" w:color="auto"/>
            <w:left w:val="none" w:sz="0" w:space="0" w:color="auto"/>
            <w:bottom w:val="none" w:sz="0" w:space="0" w:color="auto"/>
            <w:right w:val="none" w:sz="0" w:space="0" w:color="auto"/>
          </w:divBdr>
        </w:div>
        <w:div w:id="1045301310">
          <w:marLeft w:val="547"/>
          <w:marRight w:val="0"/>
          <w:marTop w:val="200"/>
          <w:marBottom w:val="0"/>
          <w:divBdr>
            <w:top w:val="none" w:sz="0" w:space="0" w:color="auto"/>
            <w:left w:val="none" w:sz="0" w:space="0" w:color="auto"/>
            <w:bottom w:val="none" w:sz="0" w:space="0" w:color="auto"/>
            <w:right w:val="none" w:sz="0" w:space="0" w:color="auto"/>
          </w:divBdr>
        </w:div>
        <w:div w:id="399445211">
          <w:marLeft w:val="547"/>
          <w:marRight w:val="0"/>
          <w:marTop w:val="200"/>
          <w:marBottom w:val="0"/>
          <w:divBdr>
            <w:top w:val="none" w:sz="0" w:space="0" w:color="auto"/>
            <w:left w:val="none" w:sz="0" w:space="0" w:color="auto"/>
            <w:bottom w:val="none" w:sz="0" w:space="0" w:color="auto"/>
            <w:right w:val="none" w:sz="0" w:space="0" w:color="auto"/>
          </w:divBdr>
        </w:div>
      </w:divsChild>
    </w:div>
    <w:div w:id="1129739939">
      <w:bodyDiv w:val="1"/>
      <w:marLeft w:val="0"/>
      <w:marRight w:val="0"/>
      <w:marTop w:val="0"/>
      <w:marBottom w:val="0"/>
      <w:divBdr>
        <w:top w:val="none" w:sz="0" w:space="0" w:color="auto"/>
        <w:left w:val="none" w:sz="0" w:space="0" w:color="auto"/>
        <w:bottom w:val="none" w:sz="0" w:space="0" w:color="auto"/>
        <w:right w:val="none" w:sz="0" w:space="0" w:color="auto"/>
      </w:divBdr>
      <w:divsChild>
        <w:div w:id="1191407816">
          <w:marLeft w:val="446"/>
          <w:marRight w:val="0"/>
          <w:marTop w:val="0"/>
          <w:marBottom w:val="0"/>
          <w:divBdr>
            <w:top w:val="none" w:sz="0" w:space="0" w:color="auto"/>
            <w:left w:val="none" w:sz="0" w:space="0" w:color="auto"/>
            <w:bottom w:val="none" w:sz="0" w:space="0" w:color="auto"/>
            <w:right w:val="none" w:sz="0" w:space="0" w:color="auto"/>
          </w:divBdr>
        </w:div>
        <w:div w:id="1873181495">
          <w:marLeft w:val="446"/>
          <w:marRight w:val="0"/>
          <w:marTop w:val="0"/>
          <w:marBottom w:val="0"/>
          <w:divBdr>
            <w:top w:val="none" w:sz="0" w:space="0" w:color="auto"/>
            <w:left w:val="none" w:sz="0" w:space="0" w:color="auto"/>
            <w:bottom w:val="none" w:sz="0" w:space="0" w:color="auto"/>
            <w:right w:val="none" w:sz="0" w:space="0" w:color="auto"/>
          </w:divBdr>
        </w:div>
        <w:div w:id="1596672999">
          <w:marLeft w:val="446"/>
          <w:marRight w:val="0"/>
          <w:marTop w:val="0"/>
          <w:marBottom w:val="0"/>
          <w:divBdr>
            <w:top w:val="none" w:sz="0" w:space="0" w:color="auto"/>
            <w:left w:val="none" w:sz="0" w:space="0" w:color="auto"/>
            <w:bottom w:val="none" w:sz="0" w:space="0" w:color="auto"/>
            <w:right w:val="none" w:sz="0" w:space="0" w:color="auto"/>
          </w:divBdr>
        </w:div>
        <w:div w:id="111673556">
          <w:marLeft w:val="446"/>
          <w:marRight w:val="0"/>
          <w:marTop w:val="0"/>
          <w:marBottom w:val="0"/>
          <w:divBdr>
            <w:top w:val="none" w:sz="0" w:space="0" w:color="auto"/>
            <w:left w:val="none" w:sz="0" w:space="0" w:color="auto"/>
            <w:bottom w:val="none" w:sz="0" w:space="0" w:color="auto"/>
            <w:right w:val="none" w:sz="0" w:space="0" w:color="auto"/>
          </w:divBdr>
        </w:div>
        <w:div w:id="1656181998">
          <w:marLeft w:val="446"/>
          <w:marRight w:val="0"/>
          <w:marTop w:val="0"/>
          <w:marBottom w:val="0"/>
          <w:divBdr>
            <w:top w:val="none" w:sz="0" w:space="0" w:color="auto"/>
            <w:left w:val="none" w:sz="0" w:space="0" w:color="auto"/>
            <w:bottom w:val="none" w:sz="0" w:space="0" w:color="auto"/>
            <w:right w:val="none" w:sz="0" w:space="0" w:color="auto"/>
          </w:divBdr>
        </w:div>
      </w:divsChild>
    </w:div>
    <w:div w:id="1246960917">
      <w:bodyDiv w:val="1"/>
      <w:marLeft w:val="0"/>
      <w:marRight w:val="0"/>
      <w:marTop w:val="0"/>
      <w:marBottom w:val="0"/>
      <w:divBdr>
        <w:top w:val="none" w:sz="0" w:space="0" w:color="auto"/>
        <w:left w:val="none" w:sz="0" w:space="0" w:color="auto"/>
        <w:bottom w:val="none" w:sz="0" w:space="0" w:color="auto"/>
        <w:right w:val="none" w:sz="0" w:space="0" w:color="auto"/>
      </w:divBdr>
    </w:div>
    <w:div w:id="1526020335">
      <w:bodyDiv w:val="1"/>
      <w:marLeft w:val="0"/>
      <w:marRight w:val="0"/>
      <w:marTop w:val="0"/>
      <w:marBottom w:val="0"/>
      <w:divBdr>
        <w:top w:val="none" w:sz="0" w:space="0" w:color="auto"/>
        <w:left w:val="none" w:sz="0" w:space="0" w:color="auto"/>
        <w:bottom w:val="none" w:sz="0" w:space="0" w:color="auto"/>
        <w:right w:val="none" w:sz="0" w:space="0" w:color="auto"/>
      </w:divBdr>
    </w:div>
    <w:div w:id="1788695165">
      <w:bodyDiv w:val="1"/>
      <w:marLeft w:val="0"/>
      <w:marRight w:val="0"/>
      <w:marTop w:val="0"/>
      <w:marBottom w:val="0"/>
      <w:divBdr>
        <w:top w:val="none" w:sz="0" w:space="0" w:color="auto"/>
        <w:left w:val="none" w:sz="0" w:space="0" w:color="auto"/>
        <w:bottom w:val="none" w:sz="0" w:space="0" w:color="auto"/>
        <w:right w:val="none" w:sz="0" w:space="0" w:color="auto"/>
      </w:divBdr>
      <w:divsChild>
        <w:div w:id="1834222828">
          <w:marLeft w:val="446"/>
          <w:marRight w:val="0"/>
          <w:marTop w:val="0"/>
          <w:marBottom w:val="0"/>
          <w:divBdr>
            <w:top w:val="none" w:sz="0" w:space="0" w:color="auto"/>
            <w:left w:val="none" w:sz="0" w:space="0" w:color="auto"/>
            <w:bottom w:val="none" w:sz="0" w:space="0" w:color="auto"/>
            <w:right w:val="none" w:sz="0" w:space="0" w:color="auto"/>
          </w:divBdr>
        </w:div>
        <w:div w:id="2019504475">
          <w:marLeft w:val="1267"/>
          <w:marRight w:val="0"/>
          <w:marTop w:val="0"/>
          <w:marBottom w:val="0"/>
          <w:divBdr>
            <w:top w:val="none" w:sz="0" w:space="0" w:color="auto"/>
            <w:left w:val="none" w:sz="0" w:space="0" w:color="auto"/>
            <w:bottom w:val="none" w:sz="0" w:space="0" w:color="auto"/>
            <w:right w:val="none" w:sz="0" w:space="0" w:color="auto"/>
          </w:divBdr>
        </w:div>
        <w:div w:id="2132967308">
          <w:marLeft w:val="1267"/>
          <w:marRight w:val="0"/>
          <w:marTop w:val="0"/>
          <w:marBottom w:val="0"/>
          <w:divBdr>
            <w:top w:val="none" w:sz="0" w:space="0" w:color="auto"/>
            <w:left w:val="none" w:sz="0" w:space="0" w:color="auto"/>
            <w:bottom w:val="none" w:sz="0" w:space="0" w:color="auto"/>
            <w:right w:val="none" w:sz="0" w:space="0" w:color="auto"/>
          </w:divBdr>
        </w:div>
        <w:div w:id="495342013">
          <w:marLeft w:val="1267"/>
          <w:marRight w:val="0"/>
          <w:marTop w:val="0"/>
          <w:marBottom w:val="0"/>
          <w:divBdr>
            <w:top w:val="none" w:sz="0" w:space="0" w:color="auto"/>
            <w:left w:val="none" w:sz="0" w:space="0" w:color="auto"/>
            <w:bottom w:val="none" w:sz="0" w:space="0" w:color="auto"/>
            <w:right w:val="none" w:sz="0" w:space="0" w:color="auto"/>
          </w:divBdr>
        </w:div>
        <w:div w:id="589192400">
          <w:marLeft w:val="1267"/>
          <w:marRight w:val="0"/>
          <w:marTop w:val="0"/>
          <w:marBottom w:val="0"/>
          <w:divBdr>
            <w:top w:val="none" w:sz="0" w:space="0" w:color="auto"/>
            <w:left w:val="none" w:sz="0" w:space="0" w:color="auto"/>
            <w:bottom w:val="none" w:sz="0" w:space="0" w:color="auto"/>
            <w:right w:val="none" w:sz="0" w:space="0" w:color="auto"/>
          </w:divBdr>
        </w:div>
        <w:div w:id="594244419">
          <w:marLeft w:val="446"/>
          <w:marRight w:val="0"/>
          <w:marTop w:val="0"/>
          <w:marBottom w:val="0"/>
          <w:divBdr>
            <w:top w:val="none" w:sz="0" w:space="0" w:color="auto"/>
            <w:left w:val="none" w:sz="0" w:space="0" w:color="auto"/>
            <w:bottom w:val="none" w:sz="0" w:space="0" w:color="auto"/>
            <w:right w:val="none" w:sz="0" w:space="0" w:color="auto"/>
          </w:divBdr>
        </w:div>
        <w:div w:id="1287392456">
          <w:marLeft w:val="446"/>
          <w:marRight w:val="0"/>
          <w:marTop w:val="0"/>
          <w:marBottom w:val="0"/>
          <w:divBdr>
            <w:top w:val="none" w:sz="0" w:space="0" w:color="auto"/>
            <w:left w:val="none" w:sz="0" w:space="0" w:color="auto"/>
            <w:bottom w:val="none" w:sz="0" w:space="0" w:color="auto"/>
            <w:right w:val="none" w:sz="0" w:space="0" w:color="auto"/>
          </w:divBdr>
        </w:div>
      </w:divsChild>
    </w:div>
    <w:div w:id="1815561282">
      <w:bodyDiv w:val="1"/>
      <w:marLeft w:val="0"/>
      <w:marRight w:val="0"/>
      <w:marTop w:val="0"/>
      <w:marBottom w:val="0"/>
      <w:divBdr>
        <w:top w:val="none" w:sz="0" w:space="0" w:color="auto"/>
        <w:left w:val="none" w:sz="0" w:space="0" w:color="auto"/>
        <w:bottom w:val="none" w:sz="0" w:space="0" w:color="auto"/>
        <w:right w:val="none" w:sz="0" w:space="0" w:color="auto"/>
      </w:divBdr>
      <w:divsChild>
        <w:div w:id="652371216">
          <w:marLeft w:val="446"/>
          <w:marRight w:val="0"/>
          <w:marTop w:val="0"/>
          <w:marBottom w:val="0"/>
          <w:divBdr>
            <w:top w:val="none" w:sz="0" w:space="0" w:color="auto"/>
            <w:left w:val="none" w:sz="0" w:space="0" w:color="auto"/>
            <w:bottom w:val="none" w:sz="0" w:space="0" w:color="auto"/>
            <w:right w:val="none" w:sz="0" w:space="0" w:color="auto"/>
          </w:divBdr>
        </w:div>
        <w:div w:id="1964386493">
          <w:marLeft w:val="446"/>
          <w:marRight w:val="0"/>
          <w:marTop w:val="0"/>
          <w:marBottom w:val="0"/>
          <w:divBdr>
            <w:top w:val="none" w:sz="0" w:space="0" w:color="auto"/>
            <w:left w:val="none" w:sz="0" w:space="0" w:color="auto"/>
            <w:bottom w:val="none" w:sz="0" w:space="0" w:color="auto"/>
            <w:right w:val="none" w:sz="0" w:space="0" w:color="auto"/>
          </w:divBdr>
        </w:div>
      </w:divsChild>
    </w:div>
    <w:div w:id="204756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100" dirty="0"/>
              <a:t>Evaluation</a:t>
            </a:r>
            <a:r>
              <a:rPr lang="en-US" sz="1100" baseline="0" dirty="0"/>
              <a:t> metrics (Precision, Recall and F1 score)</a:t>
            </a:r>
            <a:endParaRPr lang="en-US" sz="1100"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cat>
            <c:strRef>
              <c:f>Sheet1!$A$2:$A$3</c:f>
              <c:strCache>
                <c:ptCount val="2"/>
                <c:pt idx="0">
                  <c:v> Intact - 0</c:v>
                </c:pt>
                <c:pt idx="1">
                  <c:v>Damaged - 1</c:v>
                </c:pt>
              </c:strCache>
            </c:strRef>
          </c:cat>
          <c:val>
            <c:numRef>
              <c:f>Sheet1!$B$2:$B$3</c:f>
              <c:numCache>
                <c:formatCode>General</c:formatCode>
                <c:ptCount val="2"/>
                <c:pt idx="0">
                  <c:v>0.89</c:v>
                </c:pt>
                <c:pt idx="1">
                  <c:v>0.93</c:v>
                </c:pt>
              </c:numCache>
            </c:numRef>
          </c:val>
          <c:extLst>
            <c:ext xmlns:c16="http://schemas.microsoft.com/office/drawing/2014/chart" uri="{C3380CC4-5D6E-409C-BE32-E72D297353CC}">
              <c16:uniqueId val="{00000000-40B8-4ECE-BEB6-1A4A6F653F66}"/>
            </c:ext>
          </c:extLst>
        </c:ser>
        <c:ser>
          <c:idx val="1"/>
          <c:order val="1"/>
          <c:tx>
            <c:strRef>
              <c:f>Sheet1!$C$1</c:f>
              <c:strCache>
                <c:ptCount val="1"/>
                <c:pt idx="0">
                  <c:v>Recall</c:v>
                </c:pt>
              </c:strCache>
            </c:strRef>
          </c:tx>
          <c:spPr>
            <a:solidFill>
              <a:schemeClr val="accent3"/>
            </a:solidFill>
            <a:ln>
              <a:noFill/>
            </a:ln>
            <a:effectLst/>
          </c:spPr>
          <c:invertIfNegative val="0"/>
          <c:cat>
            <c:strRef>
              <c:f>Sheet1!$A$2:$A$3</c:f>
              <c:strCache>
                <c:ptCount val="2"/>
                <c:pt idx="0">
                  <c:v> Intact - 0</c:v>
                </c:pt>
                <c:pt idx="1">
                  <c:v>Damaged - 1</c:v>
                </c:pt>
              </c:strCache>
            </c:strRef>
          </c:cat>
          <c:val>
            <c:numRef>
              <c:f>Sheet1!$C$2:$C$3</c:f>
              <c:numCache>
                <c:formatCode>General</c:formatCode>
                <c:ptCount val="2"/>
                <c:pt idx="0">
                  <c:v>0.94</c:v>
                </c:pt>
                <c:pt idx="1">
                  <c:v>0.87</c:v>
                </c:pt>
              </c:numCache>
            </c:numRef>
          </c:val>
          <c:extLst>
            <c:ext xmlns:c16="http://schemas.microsoft.com/office/drawing/2014/chart" uri="{C3380CC4-5D6E-409C-BE32-E72D297353CC}">
              <c16:uniqueId val="{00000001-40B8-4ECE-BEB6-1A4A6F653F66}"/>
            </c:ext>
          </c:extLst>
        </c:ser>
        <c:ser>
          <c:idx val="2"/>
          <c:order val="2"/>
          <c:tx>
            <c:strRef>
              <c:f>Sheet1!$D$1</c:f>
              <c:strCache>
                <c:ptCount val="1"/>
                <c:pt idx="0">
                  <c:v>F1 score</c:v>
                </c:pt>
              </c:strCache>
            </c:strRef>
          </c:tx>
          <c:spPr>
            <a:solidFill>
              <a:schemeClr val="accent5"/>
            </a:solidFill>
            <a:ln>
              <a:noFill/>
            </a:ln>
            <a:effectLst/>
          </c:spPr>
          <c:invertIfNegative val="0"/>
          <c:cat>
            <c:strRef>
              <c:f>Sheet1!$A$2:$A$3</c:f>
              <c:strCache>
                <c:ptCount val="2"/>
                <c:pt idx="0">
                  <c:v> Intact - 0</c:v>
                </c:pt>
                <c:pt idx="1">
                  <c:v>Damaged - 1</c:v>
                </c:pt>
              </c:strCache>
            </c:strRef>
          </c:cat>
          <c:val>
            <c:numRef>
              <c:f>Sheet1!$D$2:$D$3</c:f>
              <c:numCache>
                <c:formatCode>General</c:formatCode>
                <c:ptCount val="2"/>
                <c:pt idx="0">
                  <c:v>0.91</c:v>
                </c:pt>
                <c:pt idx="1">
                  <c:v>0.9</c:v>
                </c:pt>
              </c:numCache>
            </c:numRef>
          </c:val>
          <c:extLst>
            <c:ext xmlns:c16="http://schemas.microsoft.com/office/drawing/2014/chart" uri="{C3380CC4-5D6E-409C-BE32-E72D297353CC}">
              <c16:uniqueId val="{00000002-40B8-4ECE-BEB6-1A4A6F653F66}"/>
            </c:ext>
          </c:extLst>
        </c:ser>
        <c:dLbls>
          <c:showLegendKey val="0"/>
          <c:showVal val="0"/>
          <c:showCatName val="0"/>
          <c:showSerName val="0"/>
          <c:showPercent val="0"/>
          <c:showBubbleSize val="0"/>
        </c:dLbls>
        <c:gapWidth val="219"/>
        <c:overlap val="-27"/>
        <c:axId val="507875711"/>
        <c:axId val="507883871"/>
      </c:barChart>
      <c:catAx>
        <c:axId val="507875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07883871"/>
        <c:crosses val="autoZero"/>
        <c:auto val="1"/>
        <c:lblAlgn val="ctr"/>
        <c:lblOffset val="100"/>
        <c:noMultiLvlLbl val="0"/>
      </c:catAx>
      <c:valAx>
        <c:axId val="507883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07875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2025-05-11T09:16:00Z</dcterms:created>
  <dcterms:modified xsi:type="dcterms:W3CDTF">2025-05-11T17:47:00Z</dcterms:modified>
</cp:coreProperties>
</file>