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62"/>
        <w:ind w:left="5678" w:right="5813" w:firstLine="0"/>
        <w:jc w:val="center"/>
        <w:rPr>
          <w:sz w:val="28"/>
        </w:rPr>
      </w:pPr>
      <w:r>
        <w:rPr>
          <w:color w:val="2A2B2D"/>
          <w:spacing w:val="-25"/>
          <w:sz w:val="28"/>
        </w:rPr>
        <w:t>项目 </w:t>
      </w:r>
      <w:r>
        <w:rPr>
          <w:color w:val="2A2B2D"/>
          <w:sz w:val="28"/>
        </w:rPr>
        <w:t>15</w:t>
      </w:r>
      <w:r>
        <w:rPr>
          <w:color w:val="2A2B2D"/>
          <w:spacing w:val="-11"/>
          <w:sz w:val="28"/>
        </w:rPr>
        <w:t> </w:t>
      </w:r>
      <w:r>
        <w:rPr>
          <w:color w:val="2A2B2D"/>
          <w:sz w:val="28"/>
        </w:rPr>
        <w:t>RFID</w:t>
      </w:r>
      <w:r>
        <w:rPr>
          <w:color w:val="2A2B2D"/>
          <w:spacing w:val="-17"/>
          <w:sz w:val="28"/>
        </w:rPr>
        <w:t> 门禁实验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0"/>
      </w:pPr>
      <w:r>
        <w:rPr>
          <w:color w:val="2A2B2D"/>
          <w:spacing w:val="-6"/>
        </w:rPr>
        <w:t>项目简介：</w:t>
      </w:r>
    </w:p>
    <w:p>
      <w:pPr>
        <w:pStyle w:val="BodyText"/>
        <w:spacing w:line="242" w:lineRule="auto" w:before="135"/>
        <w:ind w:left="100" w:right="237"/>
      </w:pPr>
      <w:r>
        <w:rPr>
          <w:color w:val="2A2B2D"/>
          <w:spacing w:val="-2"/>
        </w:rPr>
        <w:t>通过这个简单的 </w:t>
      </w:r>
      <w:r>
        <w:rPr>
          <w:color w:val="2A2B2D"/>
        </w:rPr>
        <w:t>Arduino</w:t>
      </w:r>
      <w:r>
        <w:rPr>
          <w:color w:val="2A2B2D"/>
          <w:spacing w:val="-3"/>
        </w:rPr>
        <w:t> 项目，您可以使用 </w:t>
      </w:r>
      <w:r>
        <w:rPr>
          <w:color w:val="2A2B2D"/>
        </w:rPr>
        <w:t>RC522</w:t>
      </w:r>
      <w:r>
        <w:rPr>
          <w:color w:val="2A2B2D"/>
          <w:spacing w:val="-41"/>
        </w:rPr>
        <w:t> </w:t>
      </w:r>
      <w:r>
        <w:rPr>
          <w:color w:val="2A2B2D"/>
        </w:rPr>
        <w:t>RFID</w:t>
      </w:r>
      <w:r>
        <w:rPr>
          <w:color w:val="2A2B2D"/>
          <w:spacing w:val="-4"/>
        </w:rPr>
        <w:t> 传感器来控制舵机。 您只需要一个 </w:t>
      </w:r>
      <w:r>
        <w:rPr>
          <w:color w:val="2A2B2D"/>
        </w:rPr>
        <w:t>ZY-type-c</w:t>
      </w:r>
      <w:r>
        <w:rPr>
          <w:color w:val="2A2B2D"/>
          <w:spacing w:val="-41"/>
        </w:rPr>
        <w:t> </w:t>
      </w:r>
      <w:r>
        <w:rPr>
          <w:color w:val="2A2B2D"/>
        </w:rPr>
        <w:t>Nano（或类似的板）、一个 G90 伺服电机（不一定非常强大）和一个 RC522 RFID 传感器。</w:t>
      </w:r>
    </w:p>
    <w:p>
      <w:pPr>
        <w:pStyle w:val="Heading1"/>
        <w:spacing w:before="133"/>
      </w:pPr>
      <w:r>
        <w:rPr>
          <w:color w:val="2A2B2D"/>
          <w:spacing w:val="-6"/>
        </w:rPr>
        <w:t>模块介绍：</w:t>
      </w:r>
    </w:p>
    <w:p>
      <w:pPr>
        <w:pStyle w:val="BodyText"/>
        <w:spacing w:before="135"/>
        <w:ind w:left="100"/>
      </w:pPr>
      <w:r>
        <w:rPr>
          <w:color w:val="2A2B2D"/>
        </w:rPr>
        <w:t>RC522</w:t>
      </w:r>
      <w:r>
        <w:rPr>
          <w:color w:val="2A2B2D"/>
          <w:spacing w:val="-2"/>
        </w:rPr>
        <w:t> 射频识别传感器</w:t>
      </w:r>
    </w:p>
    <w:p>
      <w:pPr>
        <w:pStyle w:val="BodyText"/>
        <w:spacing w:line="242" w:lineRule="auto" w:before="4"/>
        <w:ind w:left="100" w:right="117"/>
      </w:pPr>
      <w:r>
        <w:rPr>
          <w:color w:val="2A2B2D"/>
          <w:spacing w:val="-2"/>
        </w:rPr>
        <w:t>基于 </w:t>
      </w:r>
      <w:r>
        <w:rPr>
          <w:color w:val="2A2B2D"/>
        </w:rPr>
        <w:t>NXP</w:t>
      </w:r>
      <w:r>
        <w:rPr>
          <w:color w:val="2A2B2D"/>
          <w:spacing w:val="-3"/>
        </w:rPr>
        <w:t> 的 </w:t>
      </w:r>
      <w:r>
        <w:rPr>
          <w:color w:val="2A2B2D"/>
        </w:rPr>
        <w:t>MFRC522</w:t>
      </w:r>
      <w:r>
        <w:rPr>
          <w:color w:val="2A2B2D"/>
          <w:spacing w:val="-60"/>
        </w:rPr>
        <w:t> </w:t>
      </w:r>
      <w:r>
        <w:rPr>
          <w:color w:val="2A2B2D"/>
        </w:rPr>
        <w:t>IC</w:t>
      </w:r>
      <w:r>
        <w:rPr>
          <w:color w:val="2A2B2D"/>
          <w:spacing w:val="-3"/>
        </w:rPr>
        <w:t> 的 </w:t>
      </w:r>
      <w:r>
        <w:rPr>
          <w:color w:val="2A2B2D"/>
        </w:rPr>
        <w:t>RC522</w:t>
      </w:r>
      <w:r>
        <w:rPr>
          <w:color w:val="2A2B2D"/>
          <w:spacing w:val="-60"/>
        </w:rPr>
        <w:t> </w:t>
      </w:r>
      <w:r>
        <w:rPr>
          <w:color w:val="2A2B2D"/>
        </w:rPr>
        <w:t>RFID</w:t>
      </w:r>
      <w:r>
        <w:rPr>
          <w:color w:val="2A2B2D"/>
          <w:spacing w:val="-3"/>
        </w:rPr>
        <w:t> 模块是最便宜的 </w:t>
      </w:r>
      <w:r>
        <w:rPr>
          <w:color w:val="2A2B2D"/>
        </w:rPr>
        <w:t>RFID</w:t>
      </w:r>
      <w:r>
        <w:rPr>
          <w:color w:val="2A2B2D"/>
          <w:spacing w:val="-1"/>
        </w:rPr>
        <w:t> 选项之一。它通常带有 </w:t>
      </w:r>
      <w:r>
        <w:rPr>
          <w:color w:val="2A2B2D"/>
        </w:rPr>
        <w:t>RFID</w:t>
      </w:r>
      <w:r>
        <w:rPr>
          <w:color w:val="2A2B2D"/>
          <w:spacing w:val="-3"/>
        </w:rPr>
        <w:t> 卡标签和具有 </w:t>
      </w:r>
      <w:r>
        <w:rPr>
          <w:color w:val="2A2B2D"/>
        </w:rPr>
        <w:t>1KB</w:t>
      </w:r>
      <w:r>
        <w:rPr>
          <w:color w:val="2A2B2D"/>
          <w:spacing w:val="-2"/>
        </w:rPr>
        <w:t> 内存的密钥卡标签。最重要的是，它可以写入标签。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3995928</wp:posOffset>
            </wp:positionH>
            <wp:positionV relativeFrom="paragraph">
              <wp:posOffset>228019</wp:posOffset>
            </wp:positionV>
            <wp:extent cx="2426128" cy="22280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128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66"/>
        <w:ind w:left="100"/>
      </w:pPr>
      <w:r>
        <w:rPr>
          <w:color w:val="2A2B2D"/>
          <w:spacing w:val="-4"/>
        </w:rPr>
        <w:t>原理：</w:t>
      </w:r>
    </w:p>
    <w:p>
      <w:pPr>
        <w:pStyle w:val="BodyText"/>
        <w:spacing w:line="242" w:lineRule="auto" w:before="5"/>
        <w:ind w:left="100" w:right="237"/>
      </w:pPr>
      <w:r>
        <w:rPr>
          <w:color w:val="2A2B2D"/>
        </w:rPr>
        <w:t>RC522</w:t>
      </w:r>
      <w:r>
        <w:rPr>
          <w:color w:val="2A2B2D"/>
          <w:spacing w:val="-60"/>
        </w:rPr>
        <w:t> </w:t>
      </w:r>
      <w:r>
        <w:rPr>
          <w:color w:val="2A2B2D"/>
        </w:rPr>
        <w:t>RFID</w:t>
      </w:r>
      <w:r>
        <w:rPr>
          <w:color w:val="2A2B2D"/>
          <w:spacing w:val="-6"/>
        </w:rPr>
        <w:t> 读取器模块旨在创建一个 </w:t>
      </w:r>
      <w:r>
        <w:rPr>
          <w:color w:val="2A2B2D"/>
        </w:rPr>
        <w:t>13.56MHz</w:t>
      </w:r>
      <w:r>
        <w:rPr>
          <w:color w:val="2A2B2D"/>
          <w:spacing w:val="-4"/>
        </w:rPr>
        <w:t> 的电磁场，用于与 </w:t>
      </w:r>
      <w:r>
        <w:rPr>
          <w:color w:val="2A2B2D"/>
        </w:rPr>
        <w:t>RFID</w:t>
      </w:r>
      <w:r>
        <w:rPr>
          <w:color w:val="2A2B2D"/>
          <w:spacing w:val="-4"/>
        </w:rPr>
        <w:t> 标签</w:t>
      </w:r>
      <w:r>
        <w:rPr>
          <w:color w:val="2A2B2D"/>
        </w:rPr>
        <w:t>（ISO</w:t>
      </w:r>
      <w:r>
        <w:rPr>
          <w:color w:val="2A2B2D"/>
          <w:spacing w:val="-60"/>
        </w:rPr>
        <w:t> </w:t>
      </w:r>
      <w:r>
        <w:rPr>
          <w:color w:val="2A2B2D"/>
        </w:rPr>
        <w:t>14443A</w:t>
      </w:r>
      <w:r>
        <w:rPr>
          <w:color w:val="2A2B2D"/>
          <w:spacing w:val="-3"/>
        </w:rPr>
        <w:t> 标准标签</w:t>
      </w:r>
      <w:r>
        <w:rPr>
          <w:color w:val="2A2B2D"/>
        </w:rPr>
        <w:t>）</w:t>
      </w:r>
      <w:r>
        <w:rPr>
          <w:color w:val="2A2B2D"/>
          <w:spacing w:val="-7"/>
        </w:rPr>
        <w:t>通信。 阅读器可以通过 </w:t>
      </w:r>
      <w:r>
        <w:rPr>
          <w:color w:val="2A2B2D"/>
        </w:rPr>
        <w:t>4</w:t>
      </w:r>
      <w:r>
        <w:rPr>
          <w:color w:val="2A2B2D"/>
          <w:spacing w:val="-5"/>
        </w:rPr>
        <w:t> 针</w:t>
      </w:r>
      <w:r>
        <w:rPr>
          <w:color w:val="2A2B2D"/>
        </w:rPr>
        <w:t>串行外设接口 (SPI) 与微控制器通信，最大数据速率为 10Mbps。 它还支持通过 I2C 和 UART 协议进行通信。</w:t>
      </w:r>
    </w:p>
    <w:p>
      <w:pPr>
        <w:pStyle w:val="BodyText"/>
        <w:spacing w:line="242" w:lineRule="auto" w:before="3"/>
        <w:ind w:left="100" w:right="237"/>
      </w:pPr>
      <w:r>
        <w:rPr>
          <w:color w:val="2A2B2D"/>
          <w:spacing w:val="-1"/>
        </w:rPr>
        <w:t>该模块带有一个中断引脚。 这很方便，因为无需不断询问 </w:t>
      </w:r>
      <w:r>
        <w:rPr>
          <w:color w:val="2A2B2D"/>
        </w:rPr>
        <w:t>RFID</w:t>
      </w:r>
      <w:r>
        <w:rPr>
          <w:color w:val="2A2B2D"/>
          <w:spacing w:val="-1"/>
        </w:rPr>
        <w:t> 模块“是否有一张卡在视野中？ “，当标签进入其附近时，该模块</w:t>
      </w:r>
      <w:r>
        <w:rPr>
          <w:color w:val="2A2B2D"/>
          <w:spacing w:val="-2"/>
        </w:rPr>
        <w:t>会提醒我们。</w:t>
      </w:r>
    </w:p>
    <w:p>
      <w:pPr>
        <w:pStyle w:val="BodyText"/>
        <w:spacing w:line="242" w:lineRule="auto" w:before="2"/>
        <w:ind w:left="100" w:right="240"/>
      </w:pPr>
      <w:r>
        <w:rPr>
          <w:color w:val="2A2B2D"/>
        </w:rPr>
        <w:t>该模块的工作电压为 2.5</w:t>
      </w:r>
      <w:r>
        <w:rPr>
          <w:color w:val="2A2B2D"/>
          <w:spacing w:val="-1"/>
        </w:rPr>
        <w:t> 至 </w:t>
      </w:r>
      <w:r>
        <w:rPr>
          <w:color w:val="2A2B2D"/>
        </w:rPr>
        <w:t>3.3V，但逻辑引脚可承受 5</w:t>
      </w:r>
      <w:r>
        <w:rPr>
          <w:color w:val="2A2B2D"/>
          <w:spacing w:val="-1"/>
        </w:rPr>
        <w:t> 伏电压，因此无需使用任何逻辑电平转换器即可轻松连接到 </w:t>
      </w:r>
      <w:r>
        <w:rPr>
          <w:color w:val="2A2B2D"/>
        </w:rPr>
        <w:t>Arduino</w:t>
      </w:r>
      <w:r>
        <w:rPr>
          <w:color w:val="2A2B2D"/>
          <w:spacing w:val="-1"/>
        </w:rPr>
        <w:t> 或任</w:t>
      </w:r>
      <w:r>
        <w:rPr>
          <w:color w:val="2A2B2D"/>
        </w:rPr>
        <w:t>何 5V 逻辑微控制器。</w:t>
      </w:r>
    </w:p>
    <w:p>
      <w:pPr>
        <w:pStyle w:val="BodyText"/>
        <w:spacing w:before="8"/>
      </w:pPr>
    </w:p>
    <w:p>
      <w:pPr>
        <w:pStyle w:val="BodyText"/>
        <w:ind w:left="100"/>
      </w:pPr>
      <w:r>
        <w:rPr>
          <w:color w:val="2A2B2D"/>
        </w:rPr>
        <w:t>RC522 RFID</w:t>
      </w:r>
      <w:r>
        <w:rPr>
          <w:color w:val="2A2B2D"/>
          <w:spacing w:val="-2"/>
        </w:rPr>
        <w:t> 模块引脚线：</w:t>
      </w:r>
    </w:p>
    <w:p>
      <w:pPr>
        <w:pStyle w:val="BodyText"/>
        <w:spacing w:before="4"/>
        <w:ind w:left="100"/>
      </w:pPr>
      <w:r>
        <w:rPr>
          <w:color w:val="2A2B2D"/>
        </w:rPr>
        <w:t>RC522 模块共有 8</w:t>
      </w:r>
      <w:r>
        <w:rPr>
          <w:color w:val="2A2B2D"/>
          <w:spacing w:val="-1"/>
        </w:rPr>
        <w:t> 个引脚用于连接外部世界。 连接如下：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2493259</wp:posOffset>
            </wp:positionH>
            <wp:positionV relativeFrom="paragraph">
              <wp:posOffset>171092</wp:posOffset>
            </wp:positionV>
            <wp:extent cx="4678936" cy="21345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936" cy="2134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66"/>
        <w:ind w:left="100"/>
      </w:pPr>
      <w:r>
        <w:rPr>
          <w:color w:val="2A2B2D"/>
        </w:rPr>
        <w:t>VCC 为模块供电。 这可以是 2.5 到 3.3 伏之间的任何值。 它可以连接到 Arduino 的 3.3V</w:t>
      </w:r>
      <w:r>
        <w:rPr>
          <w:color w:val="2A2B2D"/>
          <w:spacing w:val="-3"/>
        </w:rPr>
        <w:t> 输出。</w:t>
      </w:r>
    </w:p>
    <w:p>
      <w:pPr>
        <w:pStyle w:val="BodyText"/>
        <w:spacing w:line="242" w:lineRule="auto" w:before="5"/>
        <w:ind w:left="100" w:right="240"/>
      </w:pPr>
      <w:r>
        <w:rPr>
          <w:color w:val="2A2B2D"/>
        </w:rPr>
        <w:t>RST</w:t>
      </w:r>
      <w:r>
        <w:rPr>
          <w:color w:val="2A2B2D"/>
          <w:spacing w:val="-1"/>
        </w:rPr>
        <w:t> 是复位和断电的输入。 当此引脚变低时，启用硬掉电。 这将关闭包括振荡器在内的所有内部电流吸收器，并且输入引脚与外界</w:t>
      </w:r>
      <w:r>
        <w:rPr>
          <w:color w:val="2A2B2D"/>
        </w:rPr>
        <w:t>断开连接。 在上升沿，模块复位。</w:t>
      </w:r>
    </w:p>
    <w:p>
      <w:pPr>
        <w:pStyle w:val="BodyText"/>
        <w:spacing w:before="3"/>
        <w:ind w:left="100"/>
      </w:pPr>
      <w:r>
        <w:rPr>
          <w:color w:val="2A2B2D"/>
        </w:rPr>
        <w:t>GND 是接地引脚，需要连接到 Arduino 上的 GND</w:t>
      </w:r>
      <w:r>
        <w:rPr>
          <w:color w:val="2A2B2D"/>
          <w:spacing w:val="-3"/>
        </w:rPr>
        <w:t> 引脚。</w:t>
      </w:r>
    </w:p>
    <w:p>
      <w:pPr>
        <w:pStyle w:val="BodyText"/>
        <w:spacing w:before="4"/>
        <w:ind w:left="100"/>
      </w:pPr>
      <w:r>
        <w:rPr>
          <w:color w:val="2A2B2D"/>
        </w:rPr>
        <w:t>IRQ 是一个中断引脚，当 RFID</w:t>
      </w:r>
      <w:r>
        <w:rPr>
          <w:color w:val="2A2B2D"/>
          <w:spacing w:val="-1"/>
        </w:rPr>
        <w:t> 标签进入其附近时，它可以提醒微控制器。</w:t>
      </w:r>
    </w:p>
    <w:p>
      <w:pPr>
        <w:pStyle w:val="BodyText"/>
        <w:spacing w:line="242" w:lineRule="auto" w:before="5"/>
        <w:ind w:left="100" w:right="240"/>
      </w:pPr>
      <w:r>
        <w:rPr>
          <w:color w:val="2A2B2D"/>
        </w:rPr>
        <w:t>MISO</w:t>
      </w:r>
      <w:r>
        <w:rPr>
          <w:color w:val="2A2B2D"/>
          <w:spacing w:val="-1"/>
        </w:rPr>
        <w:t> / </w:t>
      </w:r>
      <w:r>
        <w:rPr>
          <w:color w:val="2A2B2D"/>
        </w:rPr>
        <w:t>SCL</w:t>
      </w:r>
      <w:r>
        <w:rPr>
          <w:color w:val="2A2B2D"/>
          <w:spacing w:val="-1"/>
        </w:rPr>
        <w:t> / </w:t>
      </w:r>
      <w:r>
        <w:rPr>
          <w:color w:val="2A2B2D"/>
        </w:rPr>
        <w:t>Tx</w:t>
      </w:r>
      <w:r>
        <w:rPr>
          <w:color w:val="2A2B2D"/>
          <w:spacing w:val="-1"/>
        </w:rPr>
        <w:t> 引脚在启用 </w:t>
      </w:r>
      <w:r>
        <w:rPr>
          <w:color w:val="2A2B2D"/>
        </w:rPr>
        <w:t>SPI</w:t>
      </w:r>
      <w:r>
        <w:rPr>
          <w:color w:val="2A2B2D"/>
          <w:spacing w:val="-1"/>
        </w:rPr>
        <w:t> 接口时充当主输入从输出，在启用 </w:t>
      </w:r>
      <w:r>
        <w:rPr>
          <w:color w:val="2A2B2D"/>
        </w:rPr>
        <w:t>I2C</w:t>
      </w:r>
      <w:r>
        <w:rPr>
          <w:color w:val="2A2B2D"/>
          <w:spacing w:val="-1"/>
        </w:rPr>
        <w:t> 接口时充当串行时钟，在启用 </w:t>
      </w:r>
      <w:r>
        <w:rPr>
          <w:color w:val="2A2B2D"/>
        </w:rPr>
        <w:t>UART</w:t>
      </w:r>
      <w:r>
        <w:rPr>
          <w:color w:val="2A2B2D"/>
          <w:spacing w:val="-1"/>
        </w:rPr>
        <w:t> 接口时充当串行数据</w:t>
      </w:r>
      <w:r>
        <w:rPr>
          <w:color w:val="2A2B2D"/>
          <w:spacing w:val="-4"/>
        </w:rPr>
        <w:t>输出。</w:t>
      </w:r>
    </w:p>
    <w:p>
      <w:pPr>
        <w:pStyle w:val="BodyText"/>
        <w:spacing w:before="2"/>
        <w:ind w:left="100"/>
      </w:pPr>
      <w:r>
        <w:rPr>
          <w:color w:val="2A2B2D"/>
        </w:rPr>
        <w:t>MOSI（Master Out Slave In）是 RC522 模块的 SPI</w:t>
      </w:r>
      <w:r>
        <w:rPr>
          <w:color w:val="2A2B2D"/>
          <w:spacing w:val="-3"/>
        </w:rPr>
        <w:t> 输入。</w:t>
      </w:r>
    </w:p>
    <w:p>
      <w:pPr>
        <w:pStyle w:val="BodyText"/>
        <w:spacing w:before="5"/>
        <w:ind w:left="100"/>
      </w:pPr>
      <w:r>
        <w:rPr>
          <w:color w:val="2A2B2D"/>
        </w:rPr>
        <w:t>SCK（串行时钟）接受 SPI 总线主机（即 Arduino）</w:t>
      </w:r>
      <w:r>
        <w:rPr>
          <w:color w:val="2A2B2D"/>
          <w:spacing w:val="-2"/>
        </w:rPr>
        <w:t>提供的时钟脉冲。</w:t>
      </w:r>
    </w:p>
    <w:p>
      <w:pPr>
        <w:pStyle w:val="BodyText"/>
        <w:spacing w:line="242" w:lineRule="auto" w:before="4"/>
        <w:ind w:left="100" w:right="237"/>
      </w:pPr>
      <w:r>
        <w:rPr>
          <w:color w:val="2A2B2D"/>
        </w:rPr>
        <w:t>SS</w:t>
      </w:r>
      <w:r>
        <w:rPr>
          <w:color w:val="2A2B2D"/>
          <w:spacing w:val="-40"/>
        </w:rPr>
        <w:t> / </w:t>
      </w:r>
      <w:r>
        <w:rPr>
          <w:color w:val="2A2B2D"/>
        </w:rPr>
        <w:t>SDA</w:t>
      </w:r>
      <w:r>
        <w:rPr>
          <w:color w:val="2A2B2D"/>
          <w:spacing w:val="-40"/>
        </w:rPr>
        <w:t> / </w:t>
      </w:r>
      <w:r>
        <w:rPr>
          <w:color w:val="2A2B2D"/>
        </w:rPr>
        <w:t>Rx</w:t>
      </w:r>
      <w:r>
        <w:rPr>
          <w:color w:val="2A2B2D"/>
          <w:spacing w:val="-7"/>
        </w:rPr>
        <w:t> 引脚在启用 </w:t>
      </w:r>
      <w:r>
        <w:rPr>
          <w:color w:val="2A2B2D"/>
        </w:rPr>
        <w:t>SPI</w:t>
      </w:r>
      <w:r>
        <w:rPr>
          <w:color w:val="2A2B2D"/>
          <w:spacing w:val="-4"/>
        </w:rPr>
        <w:t> 接口时充当信号输入，在启用 </w:t>
      </w:r>
      <w:r>
        <w:rPr>
          <w:color w:val="2A2B2D"/>
        </w:rPr>
        <w:t>I2C</w:t>
      </w:r>
      <w:r>
        <w:rPr>
          <w:color w:val="2A2B2D"/>
          <w:spacing w:val="-4"/>
        </w:rPr>
        <w:t> 接口时充当串行数据，在启用 </w:t>
      </w:r>
      <w:r>
        <w:rPr>
          <w:color w:val="2A2B2D"/>
        </w:rPr>
        <w:t>UART</w:t>
      </w:r>
      <w:r>
        <w:rPr>
          <w:color w:val="2A2B2D"/>
          <w:spacing w:val="-5"/>
        </w:rPr>
        <w:t> 接口时充当串行数据输入。 该</w:t>
      </w:r>
      <w:r>
        <w:rPr>
          <w:color w:val="2A2B2D"/>
          <w:spacing w:val="-2"/>
        </w:rPr>
        <w:t>引脚通常通过将引脚封装在正方形中进行标记，因此可以用作识别其他引脚的参考。</w:t>
      </w:r>
    </w:p>
    <w:p>
      <w:pPr>
        <w:pStyle w:val="BodyText"/>
        <w:spacing w:before="8"/>
      </w:pPr>
    </w:p>
    <w:p>
      <w:pPr>
        <w:pStyle w:val="BodyText"/>
        <w:ind w:left="100"/>
      </w:pPr>
      <w:r>
        <w:rPr>
          <w:color w:val="2A2B2D"/>
        </w:rPr>
        <w:t>如何制作您的 RFID</w:t>
      </w:r>
      <w:r>
        <w:rPr>
          <w:color w:val="2A2B2D"/>
          <w:spacing w:val="-4"/>
        </w:rPr>
        <w:t> 门锁</w:t>
      </w:r>
    </w:p>
    <w:p>
      <w:pPr>
        <w:pStyle w:val="BodyText"/>
        <w:spacing w:line="242" w:lineRule="auto" w:before="4"/>
        <w:ind w:left="100" w:right="240"/>
      </w:pPr>
      <w:r>
        <w:rPr>
          <w:color w:val="2A2B2D"/>
        </w:rPr>
        <w:t>首先，让我们使用面包板将 RFID</w:t>
      </w:r>
      <w:r>
        <w:rPr>
          <w:color w:val="2A2B2D"/>
          <w:spacing w:val="-1"/>
        </w:rPr>
        <w:t> 传感器、</w:t>
      </w:r>
      <w:r>
        <w:rPr>
          <w:color w:val="2A2B2D"/>
        </w:rPr>
        <w:t>LED</w:t>
      </w:r>
      <w:r>
        <w:rPr>
          <w:color w:val="2A2B2D"/>
          <w:spacing w:val="-1"/>
        </w:rPr>
        <w:t> 和服务器连接到您的 </w:t>
      </w:r>
      <w:r>
        <w:rPr>
          <w:color w:val="2A2B2D"/>
        </w:rPr>
        <w:t>ZY</w:t>
      </w:r>
      <w:r>
        <w:rPr>
          <w:color w:val="2A2B2D"/>
          <w:spacing w:val="-1"/>
        </w:rPr>
        <w:t> </w:t>
      </w:r>
      <w:r>
        <w:rPr>
          <w:color w:val="2A2B2D"/>
        </w:rPr>
        <w:t>TYPE-C</w:t>
      </w:r>
      <w:r>
        <w:rPr>
          <w:color w:val="2A2B2D"/>
          <w:spacing w:val="-1"/>
        </w:rPr>
        <w:t> </w:t>
      </w:r>
      <w:r>
        <w:rPr>
          <w:color w:val="2A2B2D"/>
        </w:rPr>
        <w:t>NANO</w:t>
      </w:r>
      <w:r>
        <w:rPr>
          <w:color w:val="2A2B2D"/>
          <w:spacing w:val="-1"/>
        </w:rPr>
        <w:t>。 这将使您能够测试电路并从标签中读取序列</w:t>
      </w:r>
      <w:r>
        <w:rPr>
          <w:color w:val="2A2B2D"/>
          <w:spacing w:val="-2"/>
        </w:rPr>
        <w:t>号，以便可以将它们加载到代码中的数组中，从而可以打开锁。</w:t>
      </w:r>
    </w:p>
    <w:p>
      <w:pPr>
        <w:pStyle w:val="BodyText"/>
        <w:spacing w:before="7"/>
      </w:pPr>
    </w:p>
    <w:p>
      <w:pPr>
        <w:pStyle w:val="BodyText"/>
        <w:spacing w:before="1"/>
        <w:ind w:left="100"/>
      </w:pPr>
      <w:r>
        <w:rPr>
          <w:color w:val="2A2B2D"/>
          <w:spacing w:val="-5"/>
        </w:rPr>
        <w:t>电路</w:t>
      </w:r>
    </w:p>
    <w:p>
      <w:pPr>
        <w:pStyle w:val="BodyText"/>
        <w:spacing w:line="242" w:lineRule="auto" w:before="4"/>
        <w:ind w:left="100" w:right="237"/>
      </w:pPr>
      <w:r>
        <w:rPr>
          <w:color w:val="2A2B2D"/>
        </w:rPr>
        <w:t>RC522</w:t>
      </w:r>
      <w:r>
        <w:rPr>
          <w:color w:val="2A2B2D"/>
          <w:spacing w:val="-5"/>
        </w:rPr>
        <w:t> 传感器将使用 </w:t>
      </w:r>
      <w:r>
        <w:rPr>
          <w:color w:val="2A2B2D"/>
        </w:rPr>
        <w:t>SPI</w:t>
      </w:r>
      <w:r>
        <w:rPr>
          <w:color w:val="2A2B2D"/>
          <w:spacing w:val="-3"/>
        </w:rPr>
        <w:t> 接口连接到我们的 </w:t>
      </w:r>
      <w:r>
        <w:rPr>
          <w:color w:val="2A2B2D"/>
        </w:rPr>
        <w:t>ZY</w:t>
      </w:r>
      <w:r>
        <w:rPr>
          <w:color w:val="2A2B2D"/>
          <w:spacing w:val="-41"/>
        </w:rPr>
        <w:t> </w:t>
      </w:r>
      <w:r>
        <w:rPr>
          <w:color w:val="2A2B2D"/>
        </w:rPr>
        <w:t>TYPE-C</w:t>
      </w:r>
      <w:r>
        <w:rPr>
          <w:color w:val="2A2B2D"/>
          <w:spacing w:val="-41"/>
        </w:rPr>
        <w:t> </w:t>
      </w:r>
      <w:r>
        <w:rPr>
          <w:color w:val="2A2B2D"/>
        </w:rPr>
        <w:t>NANO</w:t>
      </w:r>
      <w:r>
        <w:rPr>
          <w:color w:val="2A2B2D"/>
          <w:spacing w:val="-2"/>
        </w:rPr>
        <w:t>。 然后通过显示读取到的标签并授予访问权限来控制舵机的转动，实现开锁功能。</w:t>
      </w:r>
    </w:p>
    <w:p>
      <w:pPr>
        <w:spacing w:after="0" w:line="242" w:lineRule="auto"/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color w:val="2A2B2D"/>
          <w:spacing w:val="-5"/>
        </w:rPr>
        <w:t>项目接线图：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2874592</wp:posOffset>
            </wp:positionH>
            <wp:positionV relativeFrom="paragraph">
              <wp:posOffset>200415</wp:posOffset>
            </wp:positionV>
            <wp:extent cx="4521708" cy="39319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708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添加库文件：</w:t>
      </w:r>
    </w:p>
    <w:p>
      <w:pPr>
        <w:spacing w:before="144"/>
        <w:ind w:left="100" w:right="0" w:firstLine="0"/>
        <w:jc w:val="left"/>
        <w:rPr>
          <w:sz w:val="21"/>
        </w:rPr>
      </w:pPr>
      <w:r>
        <w:rPr>
          <w:color w:val="2A2B2D"/>
          <w:spacing w:val="-12"/>
          <w:sz w:val="21"/>
        </w:rPr>
        <w:t>安装其他 </w:t>
      </w:r>
      <w:r>
        <w:rPr>
          <w:rFonts w:ascii="Segoe UI" w:eastAsia="Segoe UI"/>
          <w:color w:val="2A2B2D"/>
          <w:spacing w:val="-2"/>
          <w:sz w:val="21"/>
        </w:rPr>
        <w:t>Arduino</w:t>
      </w:r>
      <w:r>
        <w:rPr>
          <w:rFonts w:ascii="Segoe UI" w:eastAsia="Segoe UI"/>
          <w:color w:val="2A2B2D"/>
          <w:spacing w:val="-4"/>
          <w:sz w:val="21"/>
        </w:rPr>
        <w:t> </w:t>
      </w:r>
      <w:r>
        <w:rPr>
          <w:color w:val="2A2B2D"/>
          <w:spacing w:val="-10"/>
          <w:sz w:val="21"/>
        </w:rPr>
        <w:t>库</w:t>
      </w:r>
    </w:p>
    <w:p>
      <w:pPr>
        <w:spacing w:before="26"/>
        <w:ind w:left="100" w:right="0" w:firstLine="0"/>
        <w:jc w:val="left"/>
        <w:rPr>
          <w:sz w:val="21"/>
        </w:rPr>
      </w:pPr>
      <w:r>
        <w:rPr>
          <w:color w:val="2A2B2D"/>
          <w:spacing w:val="-9"/>
          <w:sz w:val="21"/>
        </w:rPr>
        <w:t>一旦您熟悉了 </w:t>
      </w:r>
      <w:r>
        <w:rPr>
          <w:rFonts w:ascii="Segoe UI" w:eastAsia="Segoe UI"/>
          <w:color w:val="2A2B2D"/>
          <w:spacing w:val="-2"/>
          <w:sz w:val="21"/>
        </w:rPr>
        <w:t>Arduino </w:t>
      </w:r>
      <w:r>
        <w:rPr>
          <w:color w:val="2A2B2D"/>
          <w:spacing w:val="-4"/>
          <w:sz w:val="21"/>
        </w:rPr>
        <w:t>软件并使用了内置函数，您可能希望使用其他库来扩展 </w:t>
      </w:r>
      <w:r>
        <w:rPr>
          <w:rFonts w:ascii="Segoe UI" w:eastAsia="Segoe UI"/>
          <w:color w:val="2A2B2D"/>
          <w:spacing w:val="-2"/>
          <w:sz w:val="21"/>
        </w:rPr>
        <w:t>Arduino</w:t>
      </w:r>
      <w:r>
        <w:rPr>
          <w:rFonts w:ascii="Segoe UI" w:eastAsia="Segoe UI"/>
          <w:color w:val="2A2B2D"/>
          <w:sz w:val="21"/>
        </w:rPr>
        <w:t> </w:t>
      </w:r>
      <w:r>
        <w:rPr>
          <w:color w:val="2A2B2D"/>
          <w:spacing w:val="-4"/>
          <w:sz w:val="21"/>
        </w:rPr>
        <w:t>的功能。</w:t>
      </w:r>
    </w:p>
    <w:p>
      <w:pPr>
        <w:pStyle w:val="Heading1"/>
        <w:spacing w:before="148"/>
      </w:pPr>
      <w:r>
        <w:rPr>
          <w:spacing w:val="-6"/>
        </w:rPr>
        <w:t>什么是库？</w:t>
      </w:r>
    </w:p>
    <w:p>
      <w:pPr>
        <w:pStyle w:val="BodyText"/>
        <w:spacing w:before="135"/>
        <w:ind w:left="100"/>
      </w:pPr>
      <w:r>
        <w:rPr/>
        <w:t>库是一组代码，可以让您轻松连接到传感器、显示器、模块等。例如，内置的 </w:t>
      </w:r>
      <w:r>
        <w:rPr>
          <w:rFonts w:ascii="Calibri" w:eastAsia="Calibri"/>
        </w:rPr>
        <w:t>LiquidCrystal</w:t>
      </w:r>
      <w:r>
        <w:rPr>
          <w:rFonts w:ascii="Calibri" w:eastAsia="Calibri"/>
          <w:spacing w:val="79"/>
        </w:rPr>
        <w:t> </w:t>
      </w:r>
      <w:r>
        <w:rPr>
          <w:spacing w:val="1"/>
        </w:rPr>
        <w:t>库可以轻松地与字符 </w:t>
      </w:r>
      <w:r>
        <w:rPr>
          <w:rFonts w:ascii="Calibri" w:eastAsia="Calibri"/>
        </w:rPr>
        <w:t>LCD</w:t>
      </w:r>
      <w:r>
        <w:rPr>
          <w:rFonts w:ascii="Calibri" w:eastAsia="Calibri"/>
          <w:spacing w:val="56"/>
          <w:w w:val="150"/>
        </w:rPr>
        <w:t> </w:t>
      </w:r>
      <w:r>
        <w:rPr>
          <w:spacing w:val="-2"/>
        </w:rPr>
        <w:t>显示器对话。</w:t>
      </w:r>
    </w:p>
    <w:p>
      <w:pPr>
        <w:pStyle w:val="BodyText"/>
        <w:spacing w:before="4"/>
        <w:ind w:left="100"/>
      </w:pPr>
      <w:r>
        <w:rPr>
          <w:rFonts w:ascii="Calibri" w:eastAsia="Calibri"/>
        </w:rPr>
        <w:t>Internet</w:t>
      </w:r>
      <w:r>
        <w:rPr>
          <w:rFonts w:ascii="Calibri" w:eastAsia="Calibri"/>
          <w:spacing w:val="61"/>
        </w:rPr>
        <w:t> </w:t>
      </w:r>
      <w:r>
        <w:rPr>
          <w:spacing w:val="-3"/>
        </w:rPr>
        <w:t>上还有数百个其他库可供下载。 参考中列出了内置库和其中一些附加库。 要使用额外的库，您需要安装它们。</w:t>
      </w:r>
    </w:p>
    <w:p>
      <w:pPr>
        <w:pStyle w:val="Heading1"/>
        <w:spacing w:before="135"/>
      </w:pPr>
      <w:r>
        <w:rPr>
          <w:spacing w:val="-6"/>
        </w:rPr>
        <w:t>如何安装库</w:t>
      </w:r>
    </w:p>
    <w:p>
      <w:pPr>
        <w:pStyle w:val="BodyText"/>
        <w:spacing w:before="135"/>
        <w:ind w:left="100"/>
      </w:pPr>
      <w:r>
        <w:rPr>
          <w:spacing w:val="-2"/>
        </w:rPr>
        <w:t>使用库管理器</w:t>
      </w:r>
    </w:p>
    <w:p>
      <w:pPr>
        <w:pStyle w:val="BodyText"/>
        <w:spacing w:line="242" w:lineRule="auto" w:before="5"/>
        <w:ind w:left="100" w:right="237"/>
      </w:pPr>
      <w:r>
        <w:rPr/>
        <w:t>要将新库安装到您的 </w:t>
      </w:r>
      <w:r>
        <w:rPr>
          <w:rFonts w:ascii="Calibri" w:hAnsi="Calibri" w:eastAsia="Calibri"/>
        </w:rPr>
        <w:t>Arduino</w:t>
      </w:r>
      <w:r>
        <w:rPr>
          <w:rFonts w:ascii="Calibri" w:hAnsi="Calibri" w:eastAsia="Calibri"/>
          <w:spacing w:val="-2"/>
        </w:rPr>
        <w:t> </w:t>
      </w:r>
      <w:r>
        <w:rPr>
          <w:rFonts w:ascii="Calibri" w:hAnsi="Calibri" w:eastAsia="Calibri"/>
        </w:rPr>
        <w:t>IDE</w:t>
      </w:r>
      <w:r>
        <w:rPr>
          <w:rFonts w:ascii="Calibri" w:hAnsi="Calibri" w:eastAsia="Calibri"/>
          <w:spacing w:val="63"/>
        </w:rPr>
        <w:t> </w:t>
      </w:r>
      <w:r>
        <w:rPr/>
        <w:t>中，您可以使用库管理器（</w:t>
      </w:r>
      <w:r>
        <w:rPr>
          <w:spacing w:val="-1"/>
        </w:rPr>
        <w:t>从 </w:t>
      </w:r>
      <w:r>
        <w:rPr>
          <w:rFonts w:ascii="Calibri" w:hAnsi="Calibri" w:eastAsia="Calibri"/>
        </w:rPr>
        <w:t>IDE</w:t>
      </w:r>
      <w:r>
        <w:rPr>
          <w:rFonts w:ascii="Calibri" w:hAnsi="Calibri" w:eastAsia="Calibri"/>
          <w:spacing w:val="63"/>
        </w:rPr>
        <w:t> </w:t>
      </w:r>
      <w:r>
        <w:rPr/>
        <w:t>版本 </w:t>
      </w:r>
      <w:r>
        <w:rPr>
          <w:rFonts w:ascii="Calibri" w:hAnsi="Calibri" w:eastAsia="Calibri"/>
        </w:rPr>
        <w:t>1.8.9</w:t>
      </w:r>
      <w:r>
        <w:rPr>
          <w:rFonts w:ascii="Calibri" w:hAnsi="Calibri" w:eastAsia="Calibri"/>
          <w:spacing w:val="61"/>
        </w:rPr>
        <w:t> </w:t>
      </w:r>
      <w:r>
        <w:rPr/>
        <w:t>开始可用）</w:t>
      </w:r>
      <w:r>
        <w:rPr>
          <w:spacing w:val="-1"/>
        </w:rPr>
        <w:t>。 打开 </w:t>
      </w:r>
      <w:r>
        <w:rPr>
          <w:rFonts w:ascii="Calibri" w:hAnsi="Calibri" w:eastAsia="Calibri"/>
        </w:rPr>
        <w:t>IDE</w:t>
      </w:r>
      <w:r>
        <w:rPr>
          <w:rFonts w:ascii="Calibri" w:hAnsi="Calibri" w:eastAsia="Calibri"/>
          <w:spacing w:val="63"/>
        </w:rPr>
        <w:t> </w:t>
      </w:r>
      <w:r>
        <w:rPr/>
        <w:t>并单击“草图”菜单，然后</w:t>
      </w:r>
      <w:r>
        <w:rPr>
          <w:spacing w:val="-2"/>
        </w:rPr>
        <w:t>单击“包含库”</w:t>
      </w:r>
      <w:r>
        <w:rPr>
          <w:rFonts w:ascii="Calibri" w:hAnsi="Calibri" w:eastAsia="Calibri"/>
          <w:spacing w:val="-2"/>
        </w:rPr>
        <w:t>&gt;</w:t>
      </w:r>
      <w:r>
        <w:rPr>
          <w:spacing w:val="-2"/>
        </w:rPr>
        <w:t>“管理库”。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3925823</wp:posOffset>
            </wp:positionH>
            <wp:positionV relativeFrom="paragraph">
              <wp:posOffset>101752</wp:posOffset>
            </wp:positionV>
            <wp:extent cx="2891340" cy="275882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340" cy="2758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spacing w:before="62"/>
      </w:pPr>
      <w:r>
        <w:rPr>
          <w:spacing w:val="-3"/>
        </w:rPr>
        <w:t>然后包括库 </w:t>
      </w:r>
      <w:r>
        <w:rPr>
          <w:rFonts w:ascii="Calibri" w:eastAsia="Calibri"/>
          <w:spacing w:val="29"/>
        </w:rPr>
        <w:t>&gt; </w:t>
      </w:r>
      <w:r>
        <w:rPr>
          <w:spacing w:val="-3"/>
        </w:rPr>
        <w:t>管理库。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3182111</wp:posOffset>
            </wp:positionH>
            <wp:positionV relativeFrom="paragraph">
              <wp:posOffset>146296</wp:posOffset>
            </wp:positionV>
            <wp:extent cx="3704843" cy="13335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84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before="61"/>
        <w:ind w:left="100" w:right="0" w:firstLine="0"/>
        <w:jc w:val="left"/>
        <w:rPr>
          <w:rFonts w:ascii="Calibri" w:eastAsia="Calibri"/>
          <w:b/>
          <w:sz w:val="28"/>
        </w:rPr>
      </w:pPr>
      <w:r>
        <w:rPr>
          <w:b/>
          <w:spacing w:val="-4"/>
          <w:sz w:val="28"/>
        </w:rPr>
        <w:t>例如我们这项目所需的库文件：</w:t>
      </w:r>
      <w:r>
        <w:rPr>
          <w:rFonts w:ascii="Calibri" w:eastAsia="Calibri"/>
          <w:b/>
          <w:spacing w:val="-4"/>
          <w:sz w:val="28"/>
        </w:rPr>
        <w:t>RFID</w:t>
      </w:r>
    </w:p>
    <w:p>
      <w:pPr>
        <w:pStyle w:val="BodyText"/>
        <w:rPr>
          <w:rFonts w:ascii="Calibri"/>
          <w:b/>
          <w:sz w:val="30"/>
        </w:rPr>
      </w:pPr>
    </w:p>
    <w:p>
      <w:pPr>
        <w:pStyle w:val="BodyText"/>
        <w:spacing w:before="2"/>
        <w:rPr>
          <w:rFonts w:ascii="Calibri"/>
          <w:b/>
          <w:sz w:val="32"/>
        </w:rPr>
      </w:pPr>
    </w:p>
    <w:p>
      <w:pPr>
        <w:pStyle w:val="BodyText"/>
        <w:ind w:left="100"/>
      </w:pPr>
      <w:r>
        <w:rPr>
          <w:spacing w:val="-20"/>
        </w:rPr>
        <w:t>打开 </w:t>
      </w:r>
      <w:r>
        <w:rPr>
          <w:rFonts w:ascii="Calibri" w:hAnsi="Calibri" w:eastAsia="Calibri"/>
        </w:rPr>
        <w:t>arduino</w:t>
      </w:r>
      <w:r>
        <w:rPr>
          <w:rFonts w:ascii="Calibri" w:hAnsi="Calibri" w:eastAsia="Calibri"/>
          <w:spacing w:val="1"/>
        </w:rPr>
        <w:t> </w:t>
      </w:r>
      <w:r>
        <w:rPr/>
        <w:t>软件——项目——加载库——添加一个</w:t>
      </w:r>
      <w:r>
        <w:rPr>
          <w:rFonts w:ascii="Calibri" w:hAnsi="Calibri" w:eastAsia="Calibri"/>
        </w:rPr>
        <w:t>.zip</w:t>
      </w:r>
      <w:r>
        <w:rPr>
          <w:rFonts w:ascii="Calibri" w:hAnsi="Calibri" w:eastAsia="Calibri"/>
          <w:spacing w:val="3"/>
        </w:rPr>
        <w:t> </w:t>
      </w:r>
      <w:r>
        <w:rPr>
          <w:spacing w:val="-10"/>
        </w:rPr>
        <w:t>库</w:t>
      </w:r>
    </w:p>
    <w:p>
      <w:pPr>
        <w:spacing w:after="0"/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70"/>
        <w:ind w:left="100" w:right="0" w:firstLine="0"/>
        <w:jc w:val="left"/>
        <w:rPr>
          <w:sz w:val="21"/>
        </w:rPr>
      </w:pPr>
      <w:r>
        <w:rPr>
          <w:spacing w:val="-4"/>
          <w:sz w:val="21"/>
        </w:rPr>
        <w:t>连接线路后； 先把代码上传到主板，打开串口监视器； 识别 </w:t>
      </w:r>
      <w:r>
        <w:rPr>
          <w:rFonts w:ascii="Calibri" w:eastAsia="Calibri"/>
          <w:spacing w:val="-2"/>
          <w:sz w:val="21"/>
        </w:rPr>
        <w:t>RFID</w:t>
      </w:r>
      <w:r>
        <w:rPr>
          <w:rFonts w:ascii="Calibri" w:eastAsia="Calibri"/>
          <w:spacing w:val="11"/>
          <w:sz w:val="21"/>
        </w:rPr>
        <w:t> </w:t>
      </w:r>
      <w:r>
        <w:rPr>
          <w:spacing w:val="-4"/>
          <w:sz w:val="21"/>
        </w:rPr>
        <w:t>门禁卡对应的编号，然后从代码中替换数字，识别我们手头的 </w:t>
      </w:r>
      <w:r>
        <w:rPr>
          <w:rFonts w:ascii="Calibri" w:eastAsia="Calibri"/>
          <w:spacing w:val="-2"/>
          <w:sz w:val="21"/>
        </w:rPr>
        <w:t>RFID</w:t>
      </w:r>
      <w:r>
        <w:rPr>
          <w:rFonts w:ascii="Calibri" w:eastAsia="Calibri"/>
          <w:spacing w:val="11"/>
          <w:sz w:val="21"/>
        </w:rPr>
        <w:t> </w:t>
      </w:r>
      <w:r>
        <w:rPr>
          <w:spacing w:val="-4"/>
          <w:sz w:val="21"/>
        </w:rPr>
        <w:t>卡和钥匙。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2785872</wp:posOffset>
            </wp:positionH>
            <wp:positionV relativeFrom="paragraph">
              <wp:posOffset>126738</wp:posOffset>
            </wp:positionV>
            <wp:extent cx="4646151" cy="357377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151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spacing w:val="-6"/>
        </w:rPr>
        <w:t>代码讲解：</w:t>
      </w:r>
    </w:p>
    <w:p>
      <w:pPr>
        <w:spacing w:before="144"/>
        <w:ind w:left="10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310903</wp:posOffset>
            </wp:positionV>
            <wp:extent cx="2131859" cy="9334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85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/>
          <w:color w:val="2A2B2D"/>
          <w:spacing w:val="-2"/>
          <w:sz w:val="21"/>
        </w:rPr>
        <w:t>RFID </w:t>
      </w:r>
      <w:r>
        <w:rPr>
          <w:color w:val="2A2B2D"/>
          <w:spacing w:val="-4"/>
          <w:sz w:val="21"/>
        </w:rPr>
        <w:t>和伺服库使用</w:t>
      </w:r>
    </w:p>
    <w:p>
      <w:pPr>
        <w:spacing w:before="66"/>
        <w:ind w:left="100" w:right="0" w:firstLine="0"/>
        <w:jc w:val="left"/>
        <w:rPr>
          <w:sz w:val="21"/>
        </w:rPr>
      </w:pPr>
      <w:r>
        <w:rPr>
          <w:rFonts w:ascii="Calibri" w:eastAsia="Calibri"/>
          <w:sz w:val="21"/>
        </w:rPr>
        <w:t>RFID</w:t>
      </w:r>
      <w:r>
        <w:rPr>
          <w:rFonts w:ascii="Calibri" w:eastAsia="Calibri"/>
          <w:spacing w:val="-12"/>
          <w:sz w:val="21"/>
        </w:rPr>
        <w:t> </w:t>
      </w:r>
      <w:r>
        <w:rPr>
          <w:spacing w:val="-4"/>
          <w:sz w:val="21"/>
        </w:rPr>
        <w:t>管脚定义 </w:t>
      </w:r>
      <w:r>
        <w:rPr>
          <w:rFonts w:ascii="Calibri" w:eastAsia="Calibri"/>
          <w:sz w:val="21"/>
        </w:rPr>
        <w:t>D10</w:t>
      </w:r>
      <w:r>
        <w:rPr>
          <w:spacing w:val="-8"/>
          <w:sz w:val="21"/>
        </w:rPr>
        <w:t>：标签读写器 </w:t>
      </w:r>
      <w:r>
        <w:rPr>
          <w:rFonts w:ascii="Calibri" w:eastAsia="Calibri"/>
          <w:sz w:val="21"/>
        </w:rPr>
        <w:t>SDA</w:t>
      </w:r>
      <w:r>
        <w:rPr>
          <w:rFonts w:ascii="Calibri" w:eastAsia="Calibri"/>
          <w:spacing w:val="-1"/>
          <w:sz w:val="21"/>
        </w:rPr>
        <w:t> </w:t>
      </w:r>
      <w:r>
        <w:rPr>
          <w:spacing w:val="-4"/>
          <w:sz w:val="21"/>
        </w:rPr>
        <w:t>管脚。 </w:t>
      </w:r>
      <w:r>
        <w:rPr>
          <w:rFonts w:ascii="Calibri" w:eastAsia="Calibri"/>
          <w:sz w:val="21"/>
        </w:rPr>
        <w:t>D9</w:t>
      </w:r>
      <w:r>
        <w:rPr>
          <w:spacing w:val="-7"/>
          <w:sz w:val="21"/>
        </w:rPr>
        <w:t>：标签阅读器的 </w:t>
      </w:r>
      <w:r>
        <w:rPr>
          <w:rFonts w:ascii="Calibri" w:eastAsia="Calibri"/>
          <w:sz w:val="21"/>
        </w:rPr>
        <w:t>RST</w:t>
      </w:r>
      <w:r>
        <w:rPr>
          <w:rFonts w:ascii="Calibri" w:eastAsia="Calibri"/>
          <w:spacing w:val="-1"/>
          <w:sz w:val="21"/>
        </w:rPr>
        <w:t> </w:t>
      </w:r>
      <w:r>
        <w:rPr>
          <w:spacing w:val="-5"/>
          <w:sz w:val="21"/>
        </w:rPr>
        <w:t>引脚； 定义了数组和变量。</w:t>
      </w:r>
    </w:p>
    <w:p>
      <w:pPr>
        <w:pStyle w:val="BodyText"/>
        <w:spacing w:before="11"/>
        <w:rPr>
          <w:sz w:val="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71461</wp:posOffset>
            </wp:positionV>
            <wp:extent cx="3047399" cy="8667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39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5"/>
        <w:ind w:left="100" w:right="0" w:firstLine="0"/>
        <w:jc w:val="left"/>
        <w:rPr>
          <w:sz w:val="21"/>
        </w:rPr>
      </w:pPr>
      <w:r>
        <w:rPr>
          <w:spacing w:val="-2"/>
          <w:sz w:val="21"/>
        </w:rPr>
        <w:t>定义授予访问权限的阵列 </w:t>
      </w:r>
      <w:r>
        <w:rPr>
          <w:rFonts w:ascii="Calibri" w:eastAsia="Calibri"/>
          <w:sz w:val="21"/>
        </w:rPr>
        <w:t>RFID</w:t>
      </w:r>
      <w:r>
        <w:rPr>
          <w:rFonts w:ascii="Calibri" w:eastAsia="Calibri"/>
          <w:spacing w:val="43"/>
          <w:sz w:val="21"/>
        </w:rPr>
        <w:t> </w:t>
      </w:r>
      <w:r>
        <w:rPr>
          <w:spacing w:val="-3"/>
          <w:sz w:val="21"/>
        </w:rPr>
        <w:t>序列号。</w:t>
      </w:r>
    </w:p>
    <w:p>
      <w:pPr>
        <w:spacing w:before="43"/>
        <w:ind w:left="10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213372</wp:posOffset>
            </wp:positionV>
            <wp:extent cx="5250400" cy="59207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400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</w:rPr>
        <w:t>注意：这里的两个序列号是串口监视器中需要更换的序列号。</w:t>
      </w:r>
    </w:p>
    <w:p>
      <w:pPr>
        <w:spacing w:before="22"/>
        <w:ind w:left="100" w:right="0" w:firstLine="0"/>
        <w:jc w:val="left"/>
        <w:rPr>
          <w:sz w:val="21"/>
        </w:rPr>
      </w:pPr>
      <w:r>
        <w:rPr>
          <w:spacing w:val="-4"/>
          <w:sz w:val="21"/>
        </w:rPr>
        <w:t>设置舵机的旋转角度； 实现锁定功能。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922019</wp:posOffset>
            </wp:positionH>
            <wp:positionV relativeFrom="paragraph">
              <wp:posOffset>221321</wp:posOffset>
            </wp:positionV>
            <wp:extent cx="4762781" cy="82505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81" cy="82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8"/>
        </w:rPr>
      </w:pPr>
    </w:p>
    <w:p>
      <w:pPr>
        <w:pStyle w:val="BodyText"/>
        <w:ind w:left="481"/>
        <w:rPr>
          <w:sz w:val="20"/>
        </w:rPr>
      </w:pPr>
      <w:r>
        <w:rPr>
          <w:sz w:val="20"/>
        </w:rPr>
        <w:drawing>
          <wp:inline distT="0" distB="0" distL="0" distR="0">
            <wp:extent cx="5484432" cy="1147572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432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70"/>
        <w:ind w:left="100" w:right="0" w:firstLine="0"/>
        <w:jc w:val="left"/>
        <w:rPr>
          <w:sz w:val="21"/>
        </w:rPr>
      </w:pPr>
      <w:r>
        <w:rPr>
          <w:color w:val="2A2B2D"/>
          <w:spacing w:val="-3"/>
          <w:sz w:val="21"/>
        </w:rPr>
        <w:t>整个程序的主要功能</w:t>
      </w:r>
    </w:p>
    <w:p>
      <w:pPr>
        <w:pStyle w:val="BodyText"/>
        <w:spacing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1121663</wp:posOffset>
            </wp:positionH>
            <wp:positionV relativeFrom="paragraph">
              <wp:posOffset>250190</wp:posOffset>
            </wp:positionV>
            <wp:extent cx="6036474" cy="231762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474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color w:val="2A2B2D"/>
          <w:spacing w:val="-3"/>
          <w:sz w:val="21"/>
        </w:rPr>
        <w:t>定义了访问控制锁功能</w:t>
      </w:r>
    </w:p>
    <w:p>
      <w:pPr>
        <w:pStyle w:val="BodyText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967739</wp:posOffset>
            </wp:positionH>
            <wp:positionV relativeFrom="paragraph">
              <wp:posOffset>210835</wp:posOffset>
            </wp:positionV>
            <wp:extent cx="5467817" cy="3023235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817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3"/>
        <w:ind w:left="100" w:right="0" w:firstLine="0"/>
        <w:jc w:val="left"/>
        <w:rPr>
          <w:sz w:val="21"/>
        </w:rPr>
      </w:pPr>
      <w:r>
        <w:rPr>
          <w:spacing w:val="-7"/>
          <w:sz w:val="21"/>
        </w:rPr>
        <w:t>选择正确的板子型号 </w:t>
      </w:r>
      <w:r>
        <w:rPr>
          <w:rFonts w:ascii="Calibri" w:eastAsia="Calibri"/>
          <w:spacing w:val="-2"/>
          <w:sz w:val="21"/>
        </w:rPr>
        <w:t>nano</w:t>
      </w:r>
      <w:r>
        <w:rPr>
          <w:spacing w:val="-3"/>
          <w:sz w:val="21"/>
        </w:rPr>
        <w:t>，以及对应的串口号； 点击上传代码。</w:t>
      </w:r>
    </w:p>
    <w:p>
      <w:pPr>
        <w:spacing w:after="0"/>
        <w:jc w:val="left"/>
        <w:rPr>
          <w:sz w:val="21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项目成果：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2532697</wp:posOffset>
            </wp:positionH>
            <wp:positionV relativeFrom="paragraph">
              <wp:posOffset>204987</wp:posOffset>
            </wp:positionV>
            <wp:extent cx="5276964" cy="3268979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964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34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00"/>
      <w:outlineLvl w:val="1"/>
    </w:pPr>
    <w:rPr>
      <w:rFonts w:ascii="SimSun" w:hAnsi="SimSun" w:eastAsia="SimSun" w:cs="SimSu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2023-09-07T02:12:59Z</dcterms:created>
  <dcterms:modified xsi:type="dcterms:W3CDTF">2023-09-07T02:12:59Z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D:20230606173904+09'39'</vt:lpwstr>
  </property>
</Properties>
</file>