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3FA1" w14:textId="672EB036" w:rsidR="005A2DA6" w:rsidRDefault="00EE2DF7" w:rsidP="00EE2DF7">
      <w:pPr>
        <w:pStyle w:val="Title"/>
      </w:pPr>
      <w:r>
        <w:t>Open</w:t>
      </w:r>
      <w:bookmarkStart w:id="0" w:name="_GoBack"/>
      <w:bookmarkEnd w:id="0"/>
      <w:r w:rsidR="00924739">
        <w:t>CV</w:t>
      </w:r>
      <w:r>
        <w:t xml:space="preserve"> &amp; ESP32: face &amp; eyes detection</w:t>
      </w:r>
    </w:p>
    <w:p w14:paraId="5B409F08" w14:textId="5921E5EC" w:rsidR="00EE2DF7" w:rsidRDefault="00EE2DF7" w:rsidP="00EE2DF7"/>
    <w:p w14:paraId="614C7B84" w14:textId="77777777" w:rsidR="00EE2DF7" w:rsidRDefault="00EE2DF7" w:rsidP="00EE2DF7">
      <w:r>
        <w:t>In this part we will explore the intersection of</w:t>
      </w:r>
      <w:r w:rsidRPr="00EE2DF7">
        <w:t xml:space="preserve"> AI and </w:t>
      </w:r>
      <w:r>
        <w:t>IoT to create useful application at the edge of the network</w:t>
      </w:r>
      <w:r w:rsidRPr="00EE2DF7">
        <w:t>. Edge computing refers to the practice of processing data and performing computational tasks closer to the source of data generation</w:t>
      </w:r>
      <w:r>
        <w:t xml:space="preserve"> (ESP32)</w:t>
      </w:r>
      <w:r w:rsidRPr="00EE2DF7">
        <w:t xml:space="preserve">, rather than relying on a centralized cloud infrastructure. </w:t>
      </w:r>
    </w:p>
    <w:p w14:paraId="3E9F2A02" w14:textId="6B52C495" w:rsidR="00EE2DF7" w:rsidRPr="00EE2DF7" w:rsidRDefault="00EE2DF7" w:rsidP="00EE2DF7">
      <w:r w:rsidRPr="00EE2DF7">
        <w:t>This approach can offer lower latency, reduced bandwidth usage, improved privacy, and offline capabilities.</w:t>
      </w:r>
    </w:p>
    <w:p w14:paraId="3018E30C" w14:textId="7D20EA5D" w:rsidR="00EE2DF7" w:rsidRDefault="00431A59" w:rsidP="00431A59">
      <w:pPr>
        <w:pStyle w:val="Heading1"/>
      </w:pPr>
      <w:r>
        <w:t>Architecture</w:t>
      </w:r>
    </w:p>
    <w:p w14:paraId="7D9FCE41" w14:textId="1EF8D8C5" w:rsidR="00431A59" w:rsidRDefault="009263C5" w:rsidP="00431A59">
      <w:r>
        <w:rPr>
          <w:noProof/>
        </w:rPr>
        <w:drawing>
          <wp:anchor distT="0" distB="0" distL="114300" distR="114300" simplePos="0" relativeHeight="251657215" behindDoc="0" locked="0" layoutInCell="1" allowOverlap="1" wp14:anchorId="404C0BBF" wp14:editId="71BFC19E">
            <wp:simplePos x="0" y="0"/>
            <wp:positionH relativeFrom="column">
              <wp:posOffset>2891761</wp:posOffset>
            </wp:positionH>
            <wp:positionV relativeFrom="paragraph">
              <wp:posOffset>115873</wp:posOffset>
            </wp:positionV>
            <wp:extent cx="3248167" cy="1827049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tree-laptop-icon-png-image_66069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167" cy="182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7103C" w14:textId="76A1F6F9" w:rsidR="00732FFB" w:rsidRDefault="00732FFB" w:rsidP="00431A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135C7" wp14:editId="69F4FD30">
                <wp:simplePos x="0" y="0"/>
                <wp:positionH relativeFrom="column">
                  <wp:posOffset>443495</wp:posOffset>
                </wp:positionH>
                <wp:positionV relativeFrom="paragraph">
                  <wp:posOffset>1490117</wp:posOffset>
                </wp:positionV>
                <wp:extent cx="702860" cy="395785"/>
                <wp:effectExtent l="0" t="38100" r="5969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860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27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.9pt;margin-top:117.35pt;width:55.35pt;height:31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232583" wp14:editId="1D393F6F">
            <wp:simplePos x="0" y="0"/>
            <wp:positionH relativeFrom="margin">
              <wp:posOffset>-231140</wp:posOffset>
            </wp:positionH>
            <wp:positionV relativeFrom="paragraph">
              <wp:posOffset>1318781</wp:posOffset>
            </wp:positionV>
            <wp:extent cx="688975" cy="6889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547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03723" wp14:editId="5413DCE4">
                <wp:simplePos x="0" y="0"/>
                <wp:positionH relativeFrom="column">
                  <wp:posOffset>2428875</wp:posOffset>
                </wp:positionH>
                <wp:positionV relativeFrom="paragraph">
                  <wp:posOffset>125095</wp:posOffset>
                </wp:positionV>
                <wp:extent cx="422910" cy="1623695"/>
                <wp:effectExtent l="9207" t="0" r="24448" b="24447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910" cy="1623695"/>
                        </a:xfrm>
                        <a:prstGeom prst="can">
                          <a:avLst>
                            <a:gd name="adj" fmla="val 52431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4D224" w14:textId="56F03C2A" w:rsidR="00732FFB" w:rsidRDefault="00732FFB" w:rsidP="00732F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0372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26" type="#_x0000_t22" style="position:absolute;margin-left:191.25pt;margin-top:9.85pt;width:33.3pt;height:127.8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" adj="2950" fillcolor="white [3201]" strokecolor="#5b9bd5 [3208]" strokeweight="1pt">
                <v:stroke joinstyle="miter"/>
                <v:textbox>
                  <w:txbxContent>
                    <w:p w14:paraId="3094D224" w14:textId="56F03C2A" w:rsidR="00732FFB" w:rsidRDefault="00732FFB" w:rsidP="00732F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263C5">
        <w:drawing>
          <wp:anchor distT="0" distB="0" distL="114300" distR="114300" simplePos="0" relativeHeight="251658240" behindDoc="0" locked="0" layoutInCell="1" allowOverlap="1" wp14:anchorId="0E14E061" wp14:editId="663D3DCD">
            <wp:simplePos x="0" y="0"/>
            <wp:positionH relativeFrom="column">
              <wp:posOffset>767715</wp:posOffset>
            </wp:positionH>
            <wp:positionV relativeFrom="paragraph">
              <wp:posOffset>469900</wp:posOffset>
            </wp:positionV>
            <wp:extent cx="1247140" cy="877570"/>
            <wp:effectExtent l="0" t="5715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471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3C5">
        <w:rPr>
          <w:noProof/>
        </w:rPr>
        <w:drawing>
          <wp:anchor distT="0" distB="0" distL="114300" distR="114300" simplePos="0" relativeHeight="251659264" behindDoc="0" locked="0" layoutInCell="1" allowOverlap="1" wp14:anchorId="472932BC" wp14:editId="1F6B379B">
            <wp:simplePos x="0" y="0"/>
            <wp:positionH relativeFrom="column">
              <wp:posOffset>3833997</wp:posOffset>
            </wp:positionH>
            <wp:positionV relativeFrom="paragraph">
              <wp:posOffset>350008</wp:posOffset>
            </wp:positionV>
            <wp:extent cx="1310005" cy="545465"/>
            <wp:effectExtent l="0" t="0" r="444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ster_for_loop_head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A1E1C" w14:textId="77777777" w:rsidR="00732FFB" w:rsidRPr="00732FFB" w:rsidRDefault="00732FFB" w:rsidP="00732FFB"/>
    <w:p w14:paraId="3F0A30C6" w14:textId="77777777" w:rsidR="00732FFB" w:rsidRPr="00732FFB" w:rsidRDefault="00732FFB" w:rsidP="00732FFB"/>
    <w:p w14:paraId="1F2BE855" w14:textId="77777777" w:rsidR="00732FFB" w:rsidRPr="00732FFB" w:rsidRDefault="00732FFB" w:rsidP="00732FFB"/>
    <w:p w14:paraId="3A2E7964" w14:textId="77777777" w:rsidR="00732FFB" w:rsidRPr="00732FFB" w:rsidRDefault="00732FFB" w:rsidP="00732FFB"/>
    <w:p w14:paraId="57002DBF" w14:textId="77777777" w:rsidR="00732FFB" w:rsidRPr="00732FFB" w:rsidRDefault="00732FFB" w:rsidP="00732FFB"/>
    <w:p w14:paraId="24F18750" w14:textId="77777777" w:rsidR="00732FFB" w:rsidRPr="00732FFB" w:rsidRDefault="00732FFB" w:rsidP="00732FFB"/>
    <w:p w14:paraId="2B44CF40" w14:textId="77777777" w:rsidR="00732FFB" w:rsidRPr="00732FFB" w:rsidRDefault="00732FFB" w:rsidP="00732FFB"/>
    <w:p w14:paraId="5FACCF0C" w14:textId="6C0714DB" w:rsidR="00732FFB" w:rsidRDefault="00732FFB" w:rsidP="00732FFB">
      <w:pPr>
        <w:pStyle w:val="ListParagraph"/>
        <w:numPr>
          <w:ilvl w:val="0"/>
          <w:numId w:val="2"/>
        </w:numPr>
      </w:pPr>
      <w:r>
        <w:t>The both sides are on the same network</w:t>
      </w:r>
    </w:p>
    <w:p w14:paraId="7C8F26C4" w14:textId="50797C92" w:rsidR="00431A59" w:rsidRDefault="00732FFB" w:rsidP="00732FFB">
      <w:pPr>
        <w:pStyle w:val="ListParagraph"/>
        <w:numPr>
          <w:ilvl w:val="0"/>
          <w:numId w:val="2"/>
        </w:numPr>
      </w:pPr>
      <w:r>
        <w:t>ESP32 capture the frames and streams the frames to the connected client through HTTP Streaming.</w:t>
      </w:r>
    </w:p>
    <w:p w14:paraId="27F1C380" w14:textId="71551CFA" w:rsidR="00732FFB" w:rsidRDefault="00732FFB" w:rsidP="00732FFB">
      <w:pPr>
        <w:pStyle w:val="ListParagraph"/>
        <w:numPr>
          <w:ilvl w:val="0"/>
          <w:numId w:val="2"/>
        </w:numPr>
      </w:pPr>
      <w:r>
        <w:t>Python script instantiates two models to detect faces &amp; eyes on the frames.</w:t>
      </w:r>
    </w:p>
    <w:p w14:paraId="69458DE4" w14:textId="35BD6B2F" w:rsidR="00732FFB" w:rsidRDefault="00732FFB" w:rsidP="00732FFB"/>
    <w:p w14:paraId="3EC5AABD" w14:textId="051918DE" w:rsidR="00732FFB" w:rsidRDefault="00C14325" w:rsidP="00C14325">
      <w:pPr>
        <w:pStyle w:val="Heading1"/>
      </w:pPr>
      <w:r>
        <w:t>Python script</w:t>
      </w:r>
    </w:p>
    <w:p w14:paraId="2EDBB5AC" w14:textId="3DD543BA" w:rsidR="00C14325" w:rsidRDefault="00C14325" w:rsidP="00C14325"/>
    <w:p w14:paraId="46DCB1BF" w14:textId="780B4D08" w:rsidR="00C14325" w:rsidRDefault="00C14325" w:rsidP="00C14325">
      <w:r>
        <w:t>This</w:t>
      </w:r>
      <w:r>
        <w:t xml:space="preserve"> script that uses OpenCV (cv2) and requests libraries to retrieve and process a live video stream from a specified URL. The script detects faces and eyes in the video frames and displays the processed frames in a window.</w:t>
      </w:r>
    </w:p>
    <w:p w14:paraId="1B9BC7BA" w14:textId="77777777" w:rsidR="00C14325" w:rsidRDefault="00C14325" w:rsidP="00C14325"/>
    <w:p w14:paraId="4E2A6B68" w14:textId="6442FED2" w:rsidR="00E10E04" w:rsidRPr="00C14325" w:rsidRDefault="00E10E04" w:rsidP="00C14325">
      <w:r>
        <w:t>The code includes</w:t>
      </w:r>
      <w:r w:rsidR="00DB40B4">
        <w:t xml:space="preserve"> a</w:t>
      </w:r>
      <w:r>
        <w:t xml:space="preserve"> breakdown of each step.</w:t>
      </w:r>
    </w:p>
    <w:sectPr w:rsidR="00E10E04" w:rsidRPr="00C14325" w:rsidSect="00BD38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A7C"/>
    <w:multiLevelType w:val="hybridMultilevel"/>
    <w:tmpl w:val="4C32A34A"/>
    <w:lvl w:ilvl="0" w:tplc="3E6AC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73EA5"/>
    <w:multiLevelType w:val="hybridMultilevel"/>
    <w:tmpl w:val="E36E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6E"/>
    <w:rsid w:val="00020973"/>
    <w:rsid w:val="001A1FD1"/>
    <w:rsid w:val="001D6DD2"/>
    <w:rsid w:val="002012F0"/>
    <w:rsid w:val="00202289"/>
    <w:rsid w:val="00424696"/>
    <w:rsid w:val="00425C17"/>
    <w:rsid w:val="00431A59"/>
    <w:rsid w:val="00553A06"/>
    <w:rsid w:val="005A2DA6"/>
    <w:rsid w:val="005E1F39"/>
    <w:rsid w:val="00622CE2"/>
    <w:rsid w:val="0065630C"/>
    <w:rsid w:val="006D3ACC"/>
    <w:rsid w:val="007002B3"/>
    <w:rsid w:val="00700EC2"/>
    <w:rsid w:val="00727A82"/>
    <w:rsid w:val="00732FFB"/>
    <w:rsid w:val="00736FC8"/>
    <w:rsid w:val="007F146E"/>
    <w:rsid w:val="008F12E6"/>
    <w:rsid w:val="00924739"/>
    <w:rsid w:val="009263C5"/>
    <w:rsid w:val="00937744"/>
    <w:rsid w:val="009766C2"/>
    <w:rsid w:val="00AF37DE"/>
    <w:rsid w:val="00BD38B6"/>
    <w:rsid w:val="00BF2404"/>
    <w:rsid w:val="00C14325"/>
    <w:rsid w:val="00C61256"/>
    <w:rsid w:val="00DB40B4"/>
    <w:rsid w:val="00E10E04"/>
    <w:rsid w:val="00E53D01"/>
    <w:rsid w:val="00EA3EB6"/>
    <w:rsid w:val="00EE2DF7"/>
    <w:rsid w:val="00F35BF4"/>
    <w:rsid w:val="00F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0878"/>
  <w15:chartTrackingRefBased/>
  <w15:docId w15:val="{EF502F18-2D51-4E8C-8A5B-CDD468F9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2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DA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E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52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9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352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3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536E0-5292-42D9-92FE-4D06272F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BENHADINE</dc:creator>
  <cp:keywords/>
  <dc:description/>
  <cp:lastModifiedBy>Mohammed BENHADINE</cp:lastModifiedBy>
  <cp:revision>67</cp:revision>
  <dcterms:created xsi:type="dcterms:W3CDTF">2023-05-28T21:44:00Z</dcterms:created>
  <dcterms:modified xsi:type="dcterms:W3CDTF">2023-06-05T21:06:00Z</dcterms:modified>
</cp:coreProperties>
</file>