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2700AE" w:rsidP="782700AE" w:rsidRDefault="782700AE" w14:paraId="19EAB8DA" w14:textId="2593CB98">
      <w:pPr>
        <w:pStyle w:val="Normal"/>
      </w:pPr>
      <w:r w:rsidR="782700AE">
        <w:rPr/>
        <w:t>Outlier to investigate for date QC</w:t>
      </w:r>
    </w:p>
    <w:p w:rsidR="782700AE" w:rsidP="782700AE" w:rsidRDefault="782700AE" w14:paraId="79F7595F" w14:textId="2E3EB1EA">
      <w:pPr>
        <w:pStyle w:val="Normal"/>
      </w:pPr>
      <w:r>
        <w:drawing>
          <wp:inline wp14:editId="69EA3CD0" wp14:anchorId="08824638">
            <wp:extent cx="3667125" cy="561975"/>
            <wp:effectExtent l="0" t="0" r="0" b="0"/>
            <wp:docPr id="759482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dae35737d046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A918EF"/>
  <w15:docId w15:val="{ad167aba-6783-4fe6-9e18-676282b32590}"/>
  <w:rsids>
    <w:rsidRoot w:val="7A9A9B62"/>
    <w:rsid w:val="782700AE"/>
    <w:rsid w:val="7A9A9B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cdae35737d046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2019-11-12T22:37:32.3103618Z</dcterms:created>
  <dcterms:modified xsi:type="dcterms:W3CDTF">2019-11-12T22:38:34.2863016Z</dcterms:modified>
  <dc:creator>Bonnie Lin</dc:creator>
  <lastModifiedBy>Bonnie Lin</lastModifiedBy>
</coreProperties>
</file>