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hd w:fill="ffffff" w:val="clear"/>
        <w:spacing w:after="240" w:before="360" w:line="300" w:lineRule="auto"/>
        <w:rPr>
          <w:rFonts w:ascii="Roboto" w:cs="Roboto" w:eastAsia="Roboto" w:hAnsi="Roboto"/>
          <w:b w:val="1"/>
          <w:color w:val="000000"/>
          <w:sz w:val="33"/>
          <w:szCs w:val="33"/>
        </w:rPr>
      </w:pPr>
      <w:bookmarkStart w:colFirst="0" w:colLast="0" w:name="_d4846z24fe5b" w:id="0"/>
      <w:bookmarkEnd w:id="0"/>
      <w:r w:rsidDel="00000000" w:rsidR="00000000" w:rsidRPr="00000000">
        <w:rPr>
          <w:rFonts w:ascii="Roboto" w:cs="Roboto" w:eastAsia="Roboto" w:hAnsi="Roboto"/>
          <w:b w:val="1"/>
          <w:color w:val="000000"/>
          <w:sz w:val="33"/>
          <w:szCs w:val="33"/>
          <w:rtl w:val="0"/>
        </w:rPr>
        <w:t xml:space="preserve">Part 1: Software Engineering</w:t>
      </w:r>
    </w:p>
    <w:p w:rsidR="00000000" w:rsidDel="00000000" w:rsidP="00000000" w:rsidRDefault="00000000" w:rsidRPr="00000000" w14:paraId="00000002">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Definition and Importance:</w:t>
        <w:br w:type="textWrapping"/>
        <w:t xml:space="preserve">Software engineering is the systematic application of engineering principles to the development, maintenance, and deployment of software. It involves designing, coding, testing, and managing software projects. Its importance lies in its structured approach, enabling the creation of reliable, efficient, scalable, and maintainable software solutions. As technology becomes a pivotal part of our daily lives, robust software engineering practices are crucial to ensure high-quality, secure, and effective software products.</w:t>
      </w:r>
    </w:p>
    <w:p w:rsidR="00000000" w:rsidDel="00000000" w:rsidP="00000000" w:rsidRDefault="00000000" w:rsidRPr="00000000" w14:paraId="00000003">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Key Milestones in the Evolution of Software Engineering:</w:t>
      </w:r>
    </w:p>
    <w:p w:rsidR="00000000" w:rsidDel="00000000" w:rsidP="00000000" w:rsidRDefault="00000000" w:rsidRPr="00000000" w14:paraId="00000004">
      <w:pPr>
        <w:numPr>
          <w:ilvl w:val="0"/>
          <w:numId w:val="1"/>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Introduction of High-Level Programming Languages (1950s-1960s): The development of languages like FORTRAN and COBOL marked a shift from assembly language programming, making software development more accessible and efficient.</w:t>
      </w:r>
    </w:p>
    <w:p w:rsidR="00000000" w:rsidDel="00000000" w:rsidP="00000000" w:rsidRDefault="00000000" w:rsidRPr="00000000" w14:paraId="00000005">
      <w:pPr>
        <w:numPr>
          <w:ilvl w:val="0"/>
          <w:numId w:val="1"/>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The Birth of Structured Programming (1970s): Promoted by Edsger Dijkstra and others, structured programming improved code readability and maintainability, reducing the complexity typically associated with "spaghetti code."</w:t>
      </w:r>
    </w:p>
    <w:p w:rsidR="00000000" w:rsidDel="00000000" w:rsidP="00000000" w:rsidRDefault="00000000" w:rsidRPr="00000000" w14:paraId="00000006">
      <w:pPr>
        <w:numPr>
          <w:ilvl w:val="0"/>
          <w:numId w:val="1"/>
        </w:numP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The Emergence of the Agile Methodology (2001): The Agile Manifesto redefined software development processes by emphasizing iterative development, customer collaboration, and adaptability over rigid planning.</w:t>
      </w:r>
    </w:p>
    <w:p w:rsidR="00000000" w:rsidDel="00000000" w:rsidP="00000000" w:rsidRDefault="00000000" w:rsidRPr="00000000" w14:paraId="00000007">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3. Phases of the Software Development Life Cycle (SDLC):</w:t>
      </w:r>
    </w:p>
    <w:p w:rsidR="00000000" w:rsidDel="00000000" w:rsidP="00000000" w:rsidRDefault="00000000" w:rsidRPr="00000000" w14:paraId="00000008">
      <w:pPr>
        <w:numPr>
          <w:ilvl w:val="0"/>
          <w:numId w:val="5"/>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Requirement Analysis: Gathering and analyzing business needs with stakeholders to define system requirements.</w:t>
      </w:r>
    </w:p>
    <w:p w:rsidR="00000000" w:rsidDel="00000000" w:rsidP="00000000" w:rsidRDefault="00000000" w:rsidRPr="00000000" w14:paraId="00000009">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Design: Translating requirements into detailed architectural and design specifications.</w:t>
      </w:r>
    </w:p>
    <w:p w:rsidR="00000000" w:rsidDel="00000000" w:rsidP="00000000" w:rsidRDefault="00000000" w:rsidRPr="00000000" w14:paraId="0000000A">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Implementation (Coding): Actual coding of the software according to design specifications.</w:t>
      </w:r>
    </w:p>
    <w:p w:rsidR="00000000" w:rsidDel="00000000" w:rsidP="00000000" w:rsidRDefault="00000000" w:rsidRPr="00000000" w14:paraId="0000000B">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Testing: Verifying the software's reliability and functionality through various testing methods.</w:t>
      </w:r>
    </w:p>
    <w:p w:rsidR="00000000" w:rsidDel="00000000" w:rsidP="00000000" w:rsidRDefault="00000000" w:rsidRPr="00000000" w14:paraId="0000000C">
      <w:pPr>
        <w:numPr>
          <w:ilvl w:val="0"/>
          <w:numId w:val="5"/>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Deployment: Releasing the finished product to a production environment for user access.</w:t>
      </w:r>
    </w:p>
    <w:p w:rsidR="00000000" w:rsidDel="00000000" w:rsidP="00000000" w:rsidRDefault="00000000" w:rsidRPr="00000000" w14:paraId="0000000D">
      <w:pPr>
        <w:numPr>
          <w:ilvl w:val="0"/>
          <w:numId w:val="5"/>
        </w:numP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Maintenance: Ongoing updates and bug fixes to ensure the software remains relevant and operational.</w:t>
      </w:r>
    </w:p>
    <w:p w:rsidR="00000000" w:rsidDel="00000000" w:rsidP="00000000" w:rsidRDefault="00000000" w:rsidRPr="00000000" w14:paraId="0000000E">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4. Waterfall vs. Agile Methodologies:</w:t>
      </w:r>
    </w:p>
    <w:p w:rsidR="00000000" w:rsidDel="00000000" w:rsidP="00000000" w:rsidRDefault="00000000" w:rsidRPr="00000000" w14:paraId="0000000F">
      <w:pPr>
        <w:numPr>
          <w:ilvl w:val="0"/>
          <w:numId w:val="7"/>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Waterfall:</w:t>
      </w:r>
    </w:p>
    <w:p w:rsidR="00000000" w:rsidDel="00000000" w:rsidP="00000000" w:rsidRDefault="00000000" w:rsidRPr="00000000" w14:paraId="00000010">
      <w:pPr>
        <w:numPr>
          <w:ilvl w:val="1"/>
          <w:numId w:val="7"/>
        </w:numPr>
        <w:spacing w:after="0" w:afterAutospacing="0" w:lineRule="auto"/>
        <w:ind w:left="1440" w:hanging="360"/>
      </w:pPr>
      <w:r w:rsidDel="00000000" w:rsidR="00000000" w:rsidRPr="00000000">
        <w:rPr>
          <w:rFonts w:ascii="Roboto" w:cs="Roboto" w:eastAsia="Roboto" w:hAnsi="Roboto"/>
          <w:sz w:val="21"/>
          <w:szCs w:val="21"/>
          <w:rtl w:val="0"/>
        </w:rPr>
        <w:t xml:space="preserve">Sequential approach where each phase must be completed before the next begins.</w:t>
      </w:r>
    </w:p>
    <w:p w:rsidR="00000000" w:rsidDel="00000000" w:rsidP="00000000" w:rsidRDefault="00000000" w:rsidRPr="00000000" w14:paraId="00000011">
      <w:pPr>
        <w:numPr>
          <w:ilvl w:val="1"/>
          <w:numId w:val="7"/>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Example Scenario: Suitable for projects with well-defined requirements and minimal expected changes, such as government contracts.</w:t>
      </w:r>
    </w:p>
    <w:p w:rsidR="00000000" w:rsidDel="00000000" w:rsidP="00000000" w:rsidRDefault="00000000" w:rsidRPr="00000000" w14:paraId="00000012">
      <w:pPr>
        <w:numPr>
          <w:ilvl w:val="0"/>
          <w:numId w:val="7"/>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Agile:</w:t>
      </w:r>
    </w:p>
    <w:p w:rsidR="00000000" w:rsidDel="00000000" w:rsidP="00000000" w:rsidRDefault="00000000" w:rsidRPr="00000000" w14:paraId="00000013">
      <w:pPr>
        <w:numPr>
          <w:ilvl w:val="1"/>
          <w:numId w:val="7"/>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Incremental, iterative approach; allows for flexibility and regular feedback.</w:t>
      </w:r>
    </w:p>
    <w:p w:rsidR="00000000" w:rsidDel="00000000" w:rsidP="00000000" w:rsidRDefault="00000000" w:rsidRPr="00000000" w14:paraId="00000014">
      <w:pPr>
        <w:numPr>
          <w:ilvl w:val="1"/>
          <w:numId w:val="7"/>
        </w:numPr>
        <w:spacing w:after="240" w:before="0" w:beforeAutospacing="0" w:lineRule="auto"/>
        <w:ind w:left="1440" w:hanging="360"/>
      </w:pPr>
      <w:r w:rsidDel="00000000" w:rsidR="00000000" w:rsidRPr="00000000">
        <w:rPr>
          <w:rFonts w:ascii="Roboto" w:cs="Roboto" w:eastAsia="Roboto" w:hAnsi="Roboto"/>
          <w:sz w:val="21"/>
          <w:szCs w:val="21"/>
          <w:rtl w:val="0"/>
        </w:rPr>
        <w:t xml:space="preserve">Example Scenario: Best for projects needing frequent updates and client feedback, such as mobile app development.</w:t>
      </w:r>
    </w:p>
    <w:p w:rsidR="00000000" w:rsidDel="00000000" w:rsidP="00000000" w:rsidRDefault="00000000" w:rsidRPr="00000000" w14:paraId="00000015">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5. Roles and Responsibilities:</w:t>
      </w:r>
    </w:p>
    <w:p w:rsidR="00000000" w:rsidDel="00000000" w:rsidP="00000000" w:rsidRDefault="00000000" w:rsidRPr="00000000" w14:paraId="00000016">
      <w:pPr>
        <w:numPr>
          <w:ilvl w:val="0"/>
          <w:numId w:val="6"/>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Software Developer:</w:t>
      </w:r>
    </w:p>
    <w:p w:rsidR="00000000" w:rsidDel="00000000" w:rsidP="00000000" w:rsidRDefault="00000000" w:rsidRPr="00000000" w14:paraId="00000017">
      <w:pPr>
        <w:numPr>
          <w:ilvl w:val="1"/>
          <w:numId w:val="6"/>
        </w:numPr>
        <w:spacing w:after="0" w:afterAutospacing="0" w:lineRule="auto"/>
        <w:ind w:left="1440" w:hanging="360"/>
      </w:pPr>
      <w:r w:rsidDel="00000000" w:rsidR="00000000" w:rsidRPr="00000000">
        <w:rPr>
          <w:rFonts w:ascii="Roboto" w:cs="Roboto" w:eastAsia="Roboto" w:hAnsi="Roboto"/>
          <w:sz w:val="21"/>
          <w:szCs w:val="21"/>
          <w:rtl w:val="0"/>
        </w:rPr>
        <w:t xml:space="preserve">Responsibilities include writing code, debugging, and developing solutions based on project requirements.</w:t>
      </w:r>
    </w:p>
    <w:p w:rsidR="00000000" w:rsidDel="00000000" w:rsidP="00000000" w:rsidRDefault="00000000" w:rsidRPr="00000000" w14:paraId="00000018">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Quality Assurance (QA) Engineer:</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Fonts w:ascii="Roboto" w:cs="Roboto" w:eastAsia="Roboto" w:hAnsi="Roboto"/>
          <w:sz w:val="21"/>
          <w:szCs w:val="21"/>
          <w:rtl w:val="0"/>
        </w:rPr>
        <w:t xml:space="preserve">Focuses on testing and ensuring software quality through rigorous test scripts and defect reporting.</w:t>
      </w:r>
    </w:p>
    <w:p w:rsidR="00000000" w:rsidDel="00000000" w:rsidP="00000000" w:rsidRDefault="00000000" w:rsidRPr="00000000" w14:paraId="0000001A">
      <w:pPr>
        <w:numPr>
          <w:ilvl w:val="0"/>
          <w:numId w:val="6"/>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Project Manager:</w:t>
      </w:r>
    </w:p>
    <w:p w:rsidR="00000000" w:rsidDel="00000000" w:rsidP="00000000" w:rsidRDefault="00000000" w:rsidRPr="00000000" w14:paraId="0000001B">
      <w:pPr>
        <w:numPr>
          <w:ilvl w:val="1"/>
          <w:numId w:val="6"/>
        </w:numPr>
        <w:spacing w:after="240" w:before="0" w:beforeAutospacing="0" w:lineRule="auto"/>
        <w:ind w:left="1440" w:hanging="360"/>
      </w:pPr>
      <w:r w:rsidDel="00000000" w:rsidR="00000000" w:rsidRPr="00000000">
        <w:rPr>
          <w:rFonts w:ascii="Roboto" w:cs="Roboto" w:eastAsia="Roboto" w:hAnsi="Roboto"/>
          <w:sz w:val="21"/>
          <w:szCs w:val="21"/>
          <w:rtl w:val="0"/>
        </w:rPr>
        <w:t xml:space="preserve">Oversees project timelines, resource management, and communications between stakeholders to ensure project delivery.</w:t>
      </w:r>
    </w:p>
    <w:p w:rsidR="00000000" w:rsidDel="00000000" w:rsidP="00000000" w:rsidRDefault="00000000" w:rsidRPr="00000000" w14:paraId="0000001C">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6. Importance of IDEs and VCS:</w:t>
      </w:r>
    </w:p>
    <w:p w:rsidR="00000000" w:rsidDel="00000000" w:rsidP="00000000" w:rsidRDefault="00000000" w:rsidRPr="00000000" w14:paraId="0000001D">
      <w:pPr>
        <w:numPr>
          <w:ilvl w:val="0"/>
          <w:numId w:val="4"/>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Integrated Development Environments (IDEs): Provide a comprehensive suite of coding tools: syntax highlighting, debugging, and code completion. Examples: Visual Studio, Eclipse.</w:t>
      </w:r>
    </w:p>
    <w:p w:rsidR="00000000" w:rsidDel="00000000" w:rsidP="00000000" w:rsidRDefault="00000000" w:rsidRPr="00000000" w14:paraId="0000001E">
      <w:pPr>
        <w:numPr>
          <w:ilvl w:val="0"/>
          <w:numId w:val="4"/>
        </w:numP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Version Control Systems (VCS): Allow for tracking changes, collaboration, and version management in software projects. Examples: Git, Subversion.</w:t>
      </w:r>
    </w:p>
    <w:p w:rsidR="00000000" w:rsidDel="00000000" w:rsidP="00000000" w:rsidRDefault="00000000" w:rsidRPr="00000000" w14:paraId="0000001F">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7. Common Challenges and Solutions:</w:t>
      </w:r>
    </w:p>
    <w:p w:rsidR="00000000" w:rsidDel="00000000" w:rsidP="00000000" w:rsidRDefault="00000000" w:rsidRPr="00000000" w14:paraId="00000020">
      <w:pPr>
        <w:numPr>
          <w:ilvl w:val="0"/>
          <w:numId w:val="2"/>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Changing Requirements: Use Agile methodologies to accommodate changes.</w:t>
      </w:r>
    </w:p>
    <w:p w:rsidR="00000000" w:rsidDel="00000000" w:rsidP="00000000" w:rsidRDefault="00000000" w:rsidRPr="00000000" w14:paraId="00000021">
      <w:pPr>
        <w:numPr>
          <w:ilvl w:val="0"/>
          <w:numId w:val="2"/>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Ensuring Code Quality: Implement code reviews and automated testing to maintain high standards.</w:t>
      </w:r>
    </w:p>
    <w:p w:rsidR="00000000" w:rsidDel="00000000" w:rsidP="00000000" w:rsidRDefault="00000000" w:rsidRPr="00000000" w14:paraId="00000022">
      <w:pPr>
        <w:numPr>
          <w:ilvl w:val="0"/>
          <w:numId w:val="2"/>
        </w:numP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Communication Gaps: Regular team meetings and collaboration tools can enhance communication.</w:t>
      </w:r>
    </w:p>
    <w:p w:rsidR="00000000" w:rsidDel="00000000" w:rsidP="00000000" w:rsidRDefault="00000000" w:rsidRPr="00000000" w14:paraId="00000023">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8. Types of Testing:</w:t>
      </w:r>
    </w:p>
    <w:p w:rsidR="00000000" w:rsidDel="00000000" w:rsidP="00000000" w:rsidRDefault="00000000" w:rsidRPr="00000000" w14:paraId="00000024">
      <w:pPr>
        <w:numPr>
          <w:ilvl w:val="0"/>
          <w:numId w:val="8"/>
        </w:numPr>
        <w:shd w:fill="ffffff" w:val="clear"/>
        <w:spacing w:after="0" w:afterAutospacing="0" w:lineRule="auto"/>
        <w:ind w:left="720" w:hanging="360"/>
      </w:pPr>
      <w:r w:rsidDel="00000000" w:rsidR="00000000" w:rsidRPr="00000000">
        <w:rPr>
          <w:rFonts w:ascii="Roboto" w:cs="Roboto" w:eastAsia="Roboto" w:hAnsi="Roboto"/>
          <w:sz w:val="21"/>
          <w:szCs w:val="21"/>
          <w:rtl w:val="0"/>
        </w:rPr>
        <w:t xml:space="preserve">Unit Testing: Verifies individual components or functions for correctness.</w:t>
      </w:r>
    </w:p>
    <w:p w:rsidR="00000000" w:rsidDel="00000000" w:rsidP="00000000" w:rsidRDefault="00000000" w:rsidRPr="00000000" w14:paraId="00000025">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Integration Testing: Examines how different modules interact together.</w:t>
      </w:r>
    </w:p>
    <w:p w:rsidR="00000000" w:rsidDel="00000000" w:rsidP="00000000" w:rsidRDefault="00000000" w:rsidRPr="00000000" w14:paraId="00000026">
      <w:pPr>
        <w:numPr>
          <w:ilvl w:val="0"/>
          <w:numId w:val="8"/>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System Testing: Assesses the complete and integrated software for compliance with requirements.</w:t>
      </w:r>
    </w:p>
    <w:p w:rsidR="00000000" w:rsidDel="00000000" w:rsidP="00000000" w:rsidRDefault="00000000" w:rsidRPr="00000000" w14:paraId="00000027">
      <w:pPr>
        <w:numPr>
          <w:ilvl w:val="0"/>
          <w:numId w:val="8"/>
        </w:numPr>
        <w:shd w:fill="ffffff" w:val="clear"/>
        <w:spacing w:after="240" w:before="0" w:beforeAutospacing="0" w:lineRule="auto"/>
        <w:ind w:left="720" w:hanging="360"/>
      </w:pPr>
      <w:r w:rsidDel="00000000" w:rsidR="00000000" w:rsidRPr="00000000">
        <w:rPr>
          <w:rFonts w:ascii="Roboto" w:cs="Roboto" w:eastAsia="Roboto" w:hAnsi="Roboto"/>
          <w:sz w:val="21"/>
          <w:szCs w:val="21"/>
          <w:rtl w:val="0"/>
        </w:rPr>
        <w:t xml:space="preserve">Acceptance Testing: Conducted by end-users to validate the software's functionality in real-world scenarios.</w:t>
      </w:r>
    </w:p>
    <w:p w:rsidR="00000000" w:rsidDel="00000000" w:rsidP="00000000" w:rsidRDefault="00000000" w:rsidRPr="00000000" w14:paraId="00000028">
      <w:pPr>
        <w:pStyle w:val="Heading3"/>
        <w:keepNext w:val="0"/>
        <w:keepLines w:val="0"/>
        <w:shd w:fill="ffffff" w:val="clear"/>
        <w:spacing w:after="240" w:before="360" w:line="300" w:lineRule="auto"/>
        <w:rPr>
          <w:rFonts w:ascii="Roboto" w:cs="Roboto" w:eastAsia="Roboto" w:hAnsi="Roboto"/>
          <w:b w:val="1"/>
          <w:color w:val="000000"/>
          <w:sz w:val="33"/>
          <w:szCs w:val="33"/>
        </w:rPr>
      </w:pPr>
      <w:bookmarkStart w:colFirst="0" w:colLast="0" w:name="_7av0z8hveay6" w:id="1"/>
      <w:bookmarkEnd w:id="1"/>
      <w:r w:rsidDel="00000000" w:rsidR="00000000" w:rsidRPr="00000000">
        <w:rPr>
          <w:rFonts w:ascii="Roboto" w:cs="Roboto" w:eastAsia="Roboto" w:hAnsi="Roboto"/>
          <w:b w:val="1"/>
          <w:color w:val="000000"/>
          <w:sz w:val="33"/>
          <w:szCs w:val="33"/>
          <w:rtl w:val="0"/>
        </w:rPr>
        <w:t xml:space="preserve">Part 2: Introduction to AI and Prompt Engineering</w:t>
      </w:r>
    </w:p>
    <w:p w:rsidR="00000000" w:rsidDel="00000000" w:rsidP="00000000" w:rsidRDefault="00000000" w:rsidRPr="00000000" w14:paraId="00000029">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1. Definition and Importance of Prompt Engineering:</w:t>
        <w:br w:type="textWrapping"/>
        <w:t xml:space="preserve">Prompt engineering involves crafting specific and effective inputs to elicit meaningful responses from AI models. It is crucial for leveraging AI's capabilities to generate useful, context-aware outputs.</w:t>
      </w:r>
    </w:p>
    <w:p w:rsidR="00000000" w:rsidDel="00000000" w:rsidP="00000000" w:rsidRDefault="00000000" w:rsidRPr="00000000" w14:paraId="0000002A">
      <w:pPr>
        <w:shd w:fill="ffffff" w:val="clear"/>
        <w:spacing w:after="24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2. Example of Prompt Improvement:</w:t>
      </w:r>
    </w:p>
    <w:p w:rsidR="00000000" w:rsidDel="00000000" w:rsidP="00000000" w:rsidRDefault="00000000" w:rsidRPr="00000000" w14:paraId="0000002B">
      <w:pPr>
        <w:numPr>
          <w:ilvl w:val="0"/>
          <w:numId w:val="3"/>
        </w:numPr>
        <w:shd w:fill="ffffff" w:val="clear"/>
        <w:spacing w:after="0" w:afterAutospacing="0"/>
        <w:ind w:left="720" w:hanging="360"/>
      </w:pPr>
      <w:r w:rsidDel="00000000" w:rsidR="00000000" w:rsidRPr="00000000">
        <w:rPr>
          <w:rFonts w:ascii="Roboto" w:cs="Roboto" w:eastAsia="Roboto" w:hAnsi="Roboto"/>
          <w:sz w:val="21"/>
          <w:szCs w:val="21"/>
          <w:rtl w:val="0"/>
        </w:rPr>
        <w:t xml:space="preserve">Vague Prompt: "Tell me about dolphins."</w:t>
      </w:r>
    </w:p>
    <w:p w:rsidR="00000000" w:rsidDel="00000000" w:rsidP="00000000" w:rsidRDefault="00000000" w:rsidRPr="00000000" w14:paraId="0000002C">
      <w:pPr>
        <w:numPr>
          <w:ilvl w:val="0"/>
          <w:numId w:val="3"/>
        </w:numPr>
        <w:shd w:fill="ffffff" w:val="clea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Improved Prompt: "Explain the social behavior of bottlenose dolphins in their natural habitats and their communication methods."</w:t>
      </w:r>
    </w:p>
    <w:p w:rsidR="00000000" w:rsidDel="00000000" w:rsidP="00000000" w:rsidRDefault="00000000" w:rsidRPr="00000000" w14:paraId="0000002D">
      <w:pPr>
        <w:numPr>
          <w:ilvl w:val="0"/>
          <w:numId w:val="3"/>
        </w:numPr>
        <w:shd w:fill="ffffff" w:val="clear"/>
        <w:spacing w:before="0" w:beforeAutospacing="0" w:lineRule="auto"/>
        <w:ind w:left="720" w:hanging="360"/>
      </w:pPr>
      <w:r w:rsidDel="00000000" w:rsidR="00000000" w:rsidRPr="00000000">
        <w:rPr>
          <w:rFonts w:ascii="Roboto" w:cs="Roboto" w:eastAsia="Roboto" w:hAnsi="Roboto"/>
          <w:sz w:val="21"/>
          <w:szCs w:val="21"/>
          <w:rtl w:val="0"/>
        </w:rPr>
        <w:t xml:space="preserve">Effectiveness Explanation: The improved prompt is more effective because it specifies the species, the context (social behavior and communication), and the setting (natural habitats), leading to a more focused and informative response from the AI.</w:t>
      </w:r>
    </w:p>
    <w:p w:rsidR="00000000" w:rsidDel="00000000" w:rsidP="00000000" w:rsidRDefault="00000000" w:rsidRPr="00000000" w14:paraId="0000002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rFonts w:ascii="Roboto" w:cs="Roboto" w:eastAsia="Roboto" w:hAnsi="Roboto"/>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