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0000"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Course Outline</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18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5:33 PM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lastRenderedPageBreak/>
        <w:drawing>
          <wp:inline distT="0" distB="0" distL="0" distR="0">
            <wp:extent cx="20154900" cy="10934700"/>
            <wp:effectExtent l="0" t="0" r="0" b="0"/>
            <wp:docPr id="1" name="Picture 1" descr="MARKETING FUNDAMENTALS- MARK1012 &#10;5 &#10;6 &#10;FLEXIBILITY &#10;WEEK &#10;7 &#10;Marketing &#10;Essentials + &#10;Environment &#10;Weeks 1-5, 7-10- &#10;recorded lectures &#10;and live Q&amp;A. &#10;No tutorials weeks &#10;1, 6 and 10. &#10;Consumer &#10;Behaviour &#10;Segmentation, &#10;Targeting &amp; &#10;Positioning &#10;T discussions &#10;u Live + &#10;L Recordings &#10;7% &#10;3% &#10;10% &#10;Marketing &#10;Research &#10;T discussions &#10;u &#10;Live Q&amp;A + &#10;L Recordings &#10;10% &#10;Case Leadership (as &#10;assigned) &#10;Product, Brand &#10;u case &#10;discussions &#10;T &#10;Recordings &#10;L &#10;8% &#10;10% &#10;Services + &#10;Ethics &amp; CSR &#10;T discussions &#10;u Live + &#10;L Recordings &#10;3% &#10;Written tasks x 2 &#10;price &#10;T discussions &#10;u Live + &#10;L Recordings &#10;3% &#10;37% &#10;Supply Chain &#10;T &#10;L &#10;0 &#10;Intro/ Case &#10;Discussions &#10;Live + &#10;Recordings &#10;Early Stage quiz &#10;T &#10;L &#10;Discussions &#10;Live + &#10;Recordings &#10;xl &#10;3% &#10;10 &#10;Promotion &#10;u Live + &#10;L Recordings &#10;30% &#10;EXAM &#10;PERIOD &#10;20% &#10;FINAL &#10;STAGE QUIZ &#10;Case participation &#10;discussions &#10;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FUNDAMENTALS- MARK1012 &#10;5 &#10;6 &#10;FLEXIBILITY &#10;WEEK &#10;7 &#10;Marketing &#10;Essentials + &#10;Environment &#10;Weeks 1-5, 7-10- &#10;recorded lectures &#10;and live Q&amp;A. &#10;No tutorials weeks &#10;1, 6 and 10. &#10;Consumer &#10;Behaviour &#10;Segmentation, &#10;Targeting &amp; &#10;Positioning &#10;T discussions &#10;u Live + &#10;L Recordings &#10;7% &#10;3% &#10;10% &#10;Marketing &#10;Research &#10;T discussions &#10;u &#10;Live Q&amp;A + &#10;L Recordings &#10;10% &#10;Case Leadership (as &#10;assigned) &#10;Product, Brand &#10;u case &#10;discussions &#10;T &#10;Recordings &#10;L &#10;8% &#10;10% &#10;Services + &#10;Ethics &amp; CSR &#10;T discussions &#10;u Live + &#10;L Recordings &#10;3% &#10;Written tasks x 2 &#10;price &#10;T discussions &#10;u Live + &#10;L Recordings &#10;3% &#10;37% &#10;Supply Chain &#10;T &#10;L &#10;0 &#10;Intro/ Case &#10;Discussions &#10;Live + &#10;Recordings &#10;Early Stage quiz &#10;T &#10;L &#10;Discussions &#10;Live + &#10;Recordings &#10;xl &#10;3% &#10;10 &#10;Promotion &#10;u Live + &#10;L Recordings &#10;30% &#10;EXAM &#10;PERIOD &#10;20% &#10;FINAL &#10;STAGE QUIZ &#10;Case participation &#10;discussions &#10;23%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54900" cy="1093470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6126480" cy="2941320"/>
            <wp:effectExtent l="0" t="0" r="7620" b="0"/>
            <wp:docPr id="2" name="Picture 2" descr="Case Leadership- allocations &#10;Group 1= Week 4 (NZTA and Bloody Legend) &#10;Group Week 5 (Recipe to Riches) &#10;Group 3 &#10;= Week 5 (The 3R Group) &#10;Group 4= Week 7 (Tiger Airways) &#10;Group 5= Week 8 (Kustom Cupcakes) &#10;Group 62 Week 9 (Virtual 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e Leadership- allocations &#10;Group 1= Week 4 (NZTA and Bloody Legend) &#10;Group Week 5 (Recipe to Riches) &#10;Group 3 &#10;= Week 5 (The 3R Group) &#10;Group 4= Week 7 (Tiger Airways) &#10;Group 5= Week 8 (Kustom Cupcakes) &#10;Group 62 Week 9 (Virtual Store)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6480" cy="294132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Assessment Structure</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18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5:37 PM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11536680" cy="10706100"/>
            <wp:effectExtent l="0" t="0" r="7620" b="0"/>
            <wp:docPr id="3" name="Picture 3" descr="Assessment Structure &#10;Assessment Task &#10;Individual - case participation comprising class &#10;case study discussion via in class discussions &#10;(23%) and a written task (70/0Y &#10;Individual - case leadership. &#10;Individual progress quizzes (x 2): &#10;• Early stage quiz (10%) &#10;• Final stage quiz (20%) &#10;Individual- Written case study assessment (24 hour &#10;report) &#10;Weighting &#10;Length &#10;2 hours per week &#10;(weeks 3-5, 7-9) for &#10;case participatiom &#10;Written task 400 &#10;words, (plus end &#10;reference list). &#10;(Min.) 3-5 minutes &#10;(Max.) per presenting &#10;student, plus class &#10;discussion &#10;leadership/facilitation_ &#10;Quiz 1 (20 minutes) &#10;Quiz 2 (60 minutes) &#10;1500 words plus end &#10;reference list &#10;Due Date &#10;Week 3-5, 7-9 case participation in &#10;tutorial. &#10;Written task - due Friday 2nd of &#10;October 2020 by 5pm (Week 3). &#10;Week 4 onwards (as allocated by &#10;tutor). &#10;Early stage quiz - Week 4 (available &#10;online during a 24-hour window from &#10;gam Wednesday the 7th of October, &#10;until gam Thursday 8th of October). &#10;Final stage quiz - to be held within T2 &#10;exam period (TBC)- (available online &#10;during a 24-hour window from gam &#10;one day for students to make their &#10;attempt by gam next day. &#10;Week 10 (released online date &#10;Saturday the 21st of November 2020 &#10;at gam- due by gam on the 22nd of &#10;Novemb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ssment Structure &#10;Assessment Task &#10;Individual - case participation comprising class &#10;case study discussion via in class discussions &#10;(23%) and a written task (70/0Y &#10;Individual - case leadership. &#10;Individual progress quizzes (x 2): &#10;• Early stage quiz (10%) &#10;• Final stage quiz (20%) &#10;Individual- Written case study assessment (24 hour &#10;report) &#10;Weighting &#10;Length &#10;2 hours per week &#10;(weeks 3-5, 7-9) for &#10;case participatiom &#10;Written task 400 &#10;words, (plus end &#10;reference list). &#10;(Min.) 3-5 minutes &#10;(Max.) per presenting &#10;student, plus class &#10;discussion &#10;leadership/facilitation_ &#10;Quiz 1 (20 minutes) &#10;Quiz 2 (60 minutes) &#10;1500 words plus end &#10;reference list &#10;Due Date &#10;Week 3-5, 7-9 case participation in &#10;tutorial. &#10;Written task - due Friday 2nd of &#10;October 2020 by 5pm (Week 3). &#10;Week 4 onwards (as allocated by &#10;tutor). &#10;Early stage quiz - Week 4 (available &#10;online during a 24-hour window from &#10;gam Wednesday the 7th of October, &#10;until gam Thursday 8th of October). &#10;Final stage quiz - to be held within T2 &#10;exam period (TBC)- (available online &#10;during a 24-hour window from gam &#10;one day for students to make their &#10;attempt by gam next day. &#10;Week 10 (released online date &#10;Saturday the 21st of November 2020 &#10;at gam- due by gam on the 22nd of &#10;Novemb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36680" cy="1070610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11727180" cy="5707380"/>
            <wp:effectExtent l="0" t="0" r="7620" b="7620"/>
            <wp:docPr id="4" name="Picture 4" descr="Assignment Submission Procedure &#10;Submission procedure for assessments will be detailed on Moodle Oral assessments are in-the-moment and cannot be re-rum Other &#10;assessments have time limits as specified here and on moodle For any written work, assignments must be formatted as per the &#10;requirements below: &#10;Use 11 pt or 12pt font &#10;2.5 cm left margin &#10;1.5 line spacing &#10;Leave a line between each paragraph &#10;Number each page &#10;Student number(s) and course code (MARK1012) to appear on every page &#10;Use Harvard method for referencing - more information can be found on the EDU website &#10;Note: Students are reminded to keep a copy of all work submitted for assess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ment Submission Procedure &#10;Submission procedure for assessments will be detailed on Moodle Oral assessments are in-the-moment and cannot be re-rum Other &#10;assessments have time limits as specified here and on moodle For any written work, assignments must be formatted as per the &#10;requirements below: &#10;Use 11 pt or 12pt font &#10;2.5 cm left margin &#10;1.5 line spacing &#10;Leave a line between each paragraph &#10;Number each page &#10;Student number(s) and course code (MARK1012) to appear on every page &#10;Use Harvard method for referencing - more information can be found on the EDU website &#10;Note: Students are reminded to keep a copy of all work submitted for assessme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27180" cy="570738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Orientation Lecture</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22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2:31 AM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What is Marketing Fundamental</w:t>
      </w:r>
      <w:r>
        <w:rPr>
          <w:rFonts w:ascii="Calibri" w:hAnsi="Calibri" w:cs="Calibri"/>
          <w:b/>
          <w:bCs/>
          <w:sz w:val="22"/>
          <w:szCs w:val="22"/>
        </w:rPr>
        <w:t>s</w:t>
      </w:r>
    </w:p>
    <w:p w:rsidR="00000000"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Marketing is everywhere, yet, most of us think of marketing as being about advertising. </w:t>
      </w:r>
    </w:p>
    <w:p w:rsidR="00000000"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Whilst advertising is </w:t>
      </w:r>
      <w:r>
        <w:rPr>
          <w:rFonts w:ascii="Calibri" w:eastAsia="Times New Roman" w:hAnsi="Calibri" w:cs="Calibri"/>
          <w:sz w:val="22"/>
          <w:szCs w:val="22"/>
        </w:rPr>
        <w:t>undoubtedly an important component in creating awareness about a products existence and merits, it is a very small component within the overall marketing discipline.</w:t>
      </w:r>
    </w:p>
    <w:p w:rsidR="00000000"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In today's business world, </w:t>
      </w:r>
      <w:r>
        <w:rPr>
          <w:rFonts w:ascii="Calibri" w:eastAsia="Times New Roman" w:hAnsi="Calibri" w:cs="Calibri"/>
          <w:sz w:val="22"/>
          <w:szCs w:val="22"/>
        </w:rPr>
        <w:t>marketing is viewed as central to an organisations success as it is a function focused on creating customers and finding sources of sustainable growth and competitive advantage.</w:t>
      </w:r>
    </w:p>
    <w:p w:rsidR="00000000"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It impacts all aspects of a business organisation, shaping and directing corpo</w:t>
      </w:r>
      <w:r>
        <w:rPr>
          <w:rFonts w:ascii="Calibri" w:eastAsia="Times New Roman" w:hAnsi="Calibri" w:cs="Calibri"/>
          <w:sz w:val="22"/>
          <w:szCs w:val="22"/>
        </w:rPr>
        <w:t>rations through to marketing strategy.</w:t>
      </w:r>
    </w:p>
    <w:p w:rsidR="00000000" w:rsidRDefault="00B404F7">
      <w:pPr>
        <w:numPr>
          <w:ilvl w:val="0"/>
          <w:numId w:val="1"/>
        </w:numPr>
        <w:ind w:left="540"/>
        <w:textAlignment w:val="center"/>
        <w:rPr>
          <w:rFonts w:ascii="Segoe UI Light" w:eastAsia="Times New Roman" w:hAnsi="Segoe UI Light" w:cs="Segoe UI Light"/>
        </w:rPr>
      </w:pPr>
      <w:r>
        <w:rPr>
          <w:rFonts w:ascii="Calibri" w:eastAsia="Times New Roman" w:hAnsi="Calibri" w:cs="Calibri"/>
          <w:sz w:val="22"/>
          <w:szCs w:val="22"/>
        </w:rPr>
        <w:t>Many companies acknowledge that their growth and survival depend on putting the customer at the centre of their planning . Thus, an understanding of marketing is essential for any business student.</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Week 3 Task Bri</w:t>
      </w:r>
      <w:r>
        <w:rPr>
          <w:rFonts w:ascii="Calibri Light" w:hAnsi="Calibri Light" w:cs="Calibri Light"/>
          <w:sz w:val="40"/>
          <w:szCs w:val="40"/>
        </w:rPr>
        <w:t>ef</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22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3:21 AM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11414760" cy="707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4760" cy="707898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11551920" cy="3528060"/>
            <wp:effectExtent l="0" t="0" r="0" b="0"/>
            <wp:docPr id="6" name="Picture 6" descr="What happens if I exceed the word count, and its leeway? Your marker will stop reading at that point so will not be factored into their &#10;marking. Clear and concise is key &#10;Do I need a 'UNSW coversheet?' No, however, see Course Outline for other formatting requirements. &#10;My Tumitin report has a high percentage, is this bad? Not necessarily, it depends what is being highlighted. Read the 'Tips, tricks and &#10;resources- MUST READ' document on moodle, specifically Chapters 5 and 6 where plagiarism and how to read Turnitin reports are explained. &#10;Should I submit as a word document or pdf? It doesn't matter- Tumitin accepts both. &#10;Are other referencing styles acceptable? No, must be UNSW Harvard. The UNSW Harvard guide pdf is best practice. &#10;What resources are available to help me? There are lots! See 'How to access further free support- writing, assessment preparation and &#10;more' on moodle &#10;What happens if I still have questions? Please post your questions to the Q&amp;A forum that has been set up on moodie so other students can &#10;benefit from the response (unless sensitive in nature- in this case, please email Pauline, or your Tutor direct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happens if I exceed the word count, and its leeway? Your marker will stop reading at that point so will not be factored into their &#10;marking. Clear and concise is key &#10;Do I need a 'UNSW coversheet?' No, however, see Course Outline for other formatting requirements. &#10;My Tumitin report has a high percentage, is this bad? Not necessarily, it depends what is being highlighted. Read the 'Tips, tricks and &#10;resources- MUST READ' document on moodle, specifically Chapters 5 and 6 where plagiarism and how to read Turnitin reports are explained. &#10;Should I submit as a word document or pdf? It doesn't matter- Tumitin accepts both. &#10;Are other referencing styles acceptable? No, must be UNSW Harvard. The UNSW Harvard guide pdf is best practice. &#10;What resources are available to help me? There are lots! See 'How to access further free support- writing, assessment preparation and &#10;more' on moodle &#10;What happens if I still have questions? Please post your questions to the Q&amp;A forum that has been set up on moodie so other students can &#10;benefit from the response (unless sensitive in nature- in this case, please email Pauline, or your Tutor directl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1920" cy="352806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12580620" cy="8366760"/>
            <wp:effectExtent l="0" t="0" r="0" b="0"/>
            <wp:docPr id="7" name="Picture 7" descr="week 3 written task- MARK1012 Term 3, 2020 Rubric &#10;PLO' : Identify and &#10;explain relevant &#10;disciplinary or &#10;interdisciplinary &#10;knowledge (i.e. what &#10;you say) &#10;PL03: Combines &#10;information and &#10;communication skills to &#10;effectively address a &#10;specific audience and &#10;purpose (i.e. how you &#10;say it) &#10;Referencing and range &#10;of information used to &#10;develop the task. &#10;Total marks 17 &#10;Does not meet expectations &#10;Does not correctly identify or select &#10;relevant disciplinary or interdisciplinary &#10;knowledge. &#10;Overall, demonstration of limited &#10;understanding of the relevant marketing &#10;topic/s and minimal insights and analysis. &#10;0-1 &#10;• Does not adapt communication with &#10;consideration of audience and purpose. &#10;• Inappropriate use of language for &#10;audience and context. &#10;• Does not clearly articulate central &#10;message, key points and I or conclusion. &#10;• A general lack of clarity and logical &#10;structure. &#10;Overall, lacks evidence of editing, with &#10;issues in written expression and quality. &#10;0-1 &#10;• No-minimal sources of information &#10;indicated in the report. &#10;• Missing all-some references in-text &#10;and in end reference list. &#10;And/Or not in correct style &#10;Meets expectations &#10;Identifies/selects (and explains where &#10;necessary) some key relevant disciplinary &#10;or interdisciplinary knowledge. &#10;Overall, demonstration of good &#10;understanding of the relevant marketing &#10;topic/s with some good analysis and &#10;insights. &#10;125-2 &#10;• Adopts appropriate conventions for &#10;audience and purpose. &#10;• uses language appropriately for &#10;audience and context. &#10;• Clearly articulates central message, &#10;key points and / or conclusion. &#10;Overall, a reasonable to good level of clarity &#10;and logical structure although some &#10;variability in expression. &#10;125-2 &#10;• uses textbook only or choice of &#10;sources could be improved. &#10;• Satisfactory in-text citations, and end &#10;reference list in correct style, although &#10;some errors. &#10;0.5 &#10;Exceeds expectations &#10;Accurately identifies/selects (and explains &#10;where necessary) all key relevant &#10;disciplinary or interdisciplinary knowledge, &#10;indicating a breadth of understanding. &#10;Overall, demonstration of excellent &#10;understanding of the relevant marketing &#10;topic's with some excellent analysis and &#10;insights. &#10;2.25-3 &#10;• Expertly applies appropriate conventions &#10;for audience and purpose. &#10;• Actively engages audience through use &#10;of language. &#10;• Achieves purpose of communication &#10;through effectively sharing central &#10;message, key points and I or conclusion &#10;with audience. &#10;Overall, a high level of clarity and logical &#10;structure, with good written expression. &#10;2.25-3 &#10;• uses a good range of appropriate, &#10;well-chosen sources). &#10;• Good in-text citations, and end &#10;reference list in correct style and &#10;correctly appl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 3 written task- MARK1012 Term 3, 2020 Rubric &#10;PLO' : Identify and &#10;explain relevant &#10;disciplinary or &#10;interdisciplinary &#10;knowledge (i.e. what &#10;you say) &#10;PL03: Combines &#10;information and &#10;communication skills to &#10;effectively address a &#10;specific audience and &#10;purpose (i.e. how you &#10;say it) &#10;Referencing and range &#10;of information used to &#10;develop the task. &#10;Total marks 17 &#10;Does not meet expectations &#10;Does not correctly identify or select &#10;relevant disciplinary or interdisciplinary &#10;knowledge. &#10;Overall, demonstration of limited &#10;understanding of the relevant marketing &#10;topic/s and minimal insights and analysis. &#10;0-1 &#10;• Does not adapt communication with &#10;consideration of audience and purpose. &#10;• Inappropriate use of language for &#10;audience and context. &#10;• Does not clearly articulate central &#10;message, key points and I or conclusion. &#10;• A general lack of clarity and logical &#10;structure. &#10;Overall, lacks evidence of editing, with &#10;issues in written expression and quality. &#10;0-1 &#10;• No-minimal sources of information &#10;indicated in the report. &#10;• Missing all-some references in-text &#10;and in end reference list. &#10;And/Or not in correct style &#10;Meets expectations &#10;Identifies/selects (and explains where &#10;necessary) some key relevant disciplinary &#10;or interdisciplinary knowledge. &#10;Overall, demonstration of good &#10;understanding of the relevant marketing &#10;topic/s with some good analysis and &#10;insights. &#10;125-2 &#10;• Adopts appropriate conventions for &#10;audience and purpose. &#10;• uses language appropriately for &#10;audience and context. &#10;• Clearly articulates central message, &#10;key points and / or conclusion. &#10;Overall, a reasonable to good level of clarity &#10;and logical structure although some &#10;variability in expression. &#10;125-2 &#10;• uses textbook only or choice of &#10;sources could be improved. &#10;• Satisfactory in-text citations, and end &#10;reference list in correct style, although &#10;some errors. &#10;0.5 &#10;Exceeds expectations &#10;Accurately identifies/selects (and explains &#10;where necessary) all key relevant &#10;disciplinary or interdisciplinary knowledge, &#10;indicating a breadth of understanding. &#10;Overall, demonstration of excellent &#10;understanding of the relevant marketing &#10;topic's with some excellent analysis and &#10;insights. &#10;2.25-3 &#10;• Expertly applies appropriate conventions &#10;for audience and purpose. &#10;• Actively engages audience through use &#10;of language. &#10;• Achieves purpose of communication &#10;through effectively sharing central &#10;message, key points and I or conclusion &#10;with audience. &#10;Overall, a high level of clarity and logical &#10;structure, with good written expression. &#10;2.25-3 &#10;• uses a good range of appropriate, &#10;well-chosen sources). &#10;• Good in-text citations, and end &#10;reference list in correct style and &#10;correctly appli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80620" cy="836676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1: Overview of marketing</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23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4:15 PM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What is Marketing</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Apple Case Study</w:t>
      </w:r>
    </w:p>
    <w:p w:rsidR="00000000" w:rsidRDefault="00B404F7">
      <w:pPr>
        <w:numPr>
          <w:ilvl w:val="0"/>
          <w:numId w:val="2"/>
        </w:numPr>
        <w:ind w:left="1080"/>
        <w:textAlignment w:val="center"/>
        <w:rPr>
          <w:rFonts w:ascii="Segoe UI Light" w:eastAsia="Times New Roman" w:hAnsi="Segoe UI Light" w:cs="Segoe UI Light"/>
        </w:rPr>
      </w:pPr>
      <w:r>
        <w:rPr>
          <w:rFonts w:ascii="Segoe UI Light" w:eastAsia="Times New Roman" w:hAnsi="Segoe UI Light" w:cs="Segoe UI Light"/>
        </w:rPr>
        <w:t>Apple's ability to use technology to create a s</w:t>
      </w:r>
      <w:r>
        <w:rPr>
          <w:rFonts w:ascii="Segoe UI Light" w:eastAsia="Times New Roman" w:hAnsi="Segoe UI Light" w:cs="Segoe UI Light"/>
        </w:rPr>
        <w:t>uperior product, craft the right persona, and offer it at the right locations and to the right target customers</w:t>
      </w:r>
    </w:p>
    <w:p w:rsidR="00000000" w:rsidRDefault="00B404F7">
      <w:pPr>
        <w:numPr>
          <w:ilvl w:val="0"/>
          <w:numId w:val="2"/>
        </w:numPr>
        <w:ind w:left="1080"/>
        <w:textAlignment w:val="center"/>
        <w:rPr>
          <w:rFonts w:ascii="Segoe UI Light" w:eastAsia="Times New Roman" w:hAnsi="Segoe UI Light" w:cs="Segoe UI Light"/>
        </w:rPr>
      </w:pPr>
      <w:r>
        <w:rPr>
          <w:rFonts w:ascii="Segoe UI Light" w:eastAsia="Times New Roman" w:hAnsi="Segoe UI Light" w:cs="Segoe UI Light"/>
        </w:rPr>
        <w:t>Core of a marketing company</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Marketing</w:t>
      </w:r>
    </w:p>
    <w:p w:rsidR="00000000" w:rsidRDefault="00B404F7">
      <w:pPr>
        <w:numPr>
          <w:ilvl w:val="0"/>
          <w:numId w:val="3"/>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"The activity, </w:t>
      </w:r>
      <w:r>
        <w:rPr>
          <w:rFonts w:ascii="Segoe UI Light" w:eastAsia="Times New Roman" w:hAnsi="Segoe UI Light" w:cs="Segoe UI Light"/>
        </w:rPr>
        <w:t>set of institutions and processes for creating, communicating, delivering and exchanging offerings that have value for customers, clients, partners and society at large"</w:t>
      </w:r>
    </w:p>
    <w:p w:rsidR="00000000" w:rsidRDefault="00B404F7">
      <w:pPr>
        <w:numPr>
          <w:ilvl w:val="0"/>
          <w:numId w:val="3"/>
        </w:numPr>
        <w:ind w:left="1080"/>
        <w:textAlignment w:val="center"/>
        <w:rPr>
          <w:rFonts w:ascii="Segoe UI Light" w:eastAsia="Times New Roman" w:hAnsi="Segoe UI Light" w:cs="Segoe UI Light"/>
        </w:rPr>
      </w:pPr>
      <w:r>
        <w:rPr>
          <w:rFonts w:ascii="Segoe UI Light" w:eastAsia="Times New Roman" w:hAnsi="Segoe UI Light" w:cs="Segoe UI Light"/>
        </w:rPr>
        <w:t>Marketing is closely connected with organisational functions such as accounting and fi</w:t>
      </w:r>
      <w:r>
        <w:rPr>
          <w:rFonts w:ascii="Segoe UI Light" w:eastAsia="Times New Roman" w:hAnsi="Segoe UI Light" w:cs="Segoe UI Light"/>
        </w:rPr>
        <w:t>nance in its role of creating market-based assets</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Brands</w:t>
      </w:r>
    </w:p>
    <w:p w:rsidR="00000000" w:rsidRDefault="00B404F7">
      <w:pPr>
        <w:numPr>
          <w:ilvl w:val="0"/>
          <w:numId w:val="4"/>
        </w:numPr>
        <w:ind w:left="1080"/>
        <w:textAlignment w:val="center"/>
        <w:rPr>
          <w:rFonts w:ascii="Segoe UI Light" w:eastAsia="Times New Roman" w:hAnsi="Segoe UI Light" w:cs="Segoe UI Light"/>
        </w:rPr>
      </w:pPr>
      <w:r>
        <w:rPr>
          <w:rFonts w:ascii="Segoe UI Light" w:eastAsia="Times New Roman" w:hAnsi="Segoe UI Light" w:cs="Segoe UI Light"/>
        </w:rPr>
        <w:t>Multifaceted impact in broader business including consumer sentiment, shareholder activity, customer loyalty and determination of organisational value</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b/>
          <w:bCs/>
        </w:rPr>
        <w:t>Effective Marketing</w:t>
      </w:r>
    </w:p>
    <w:p w:rsidR="00000000" w:rsidRDefault="00B404F7">
      <w:pPr>
        <w:numPr>
          <w:ilvl w:val="0"/>
          <w:numId w:val="5"/>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Thoughtful planning with an </w:t>
      </w:r>
      <w:r>
        <w:rPr>
          <w:rFonts w:ascii="Segoe UI Light" w:eastAsia="Times New Roman" w:hAnsi="Segoe UI Light" w:cs="Segoe UI Light"/>
        </w:rPr>
        <w:t>emphasis on ethical implications</w:t>
      </w:r>
    </w:p>
    <w:p w:rsidR="00000000" w:rsidRDefault="00B404F7">
      <w:pPr>
        <w:numPr>
          <w:ilvl w:val="0"/>
          <w:numId w:val="5"/>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Firms assess their market position and decide on their marketing strategy and then develop a </w:t>
      </w:r>
      <w:r>
        <w:rPr>
          <w:rFonts w:ascii="Segoe UI Light" w:eastAsia="Times New Roman" w:hAnsi="Segoe UI Light" w:cs="Segoe UI Light"/>
          <w:b/>
          <w:bCs/>
        </w:rPr>
        <w:t>marketing plan</w:t>
      </w:r>
    </w:p>
    <w:p w:rsidR="00000000" w:rsidRDefault="00B404F7">
      <w:pPr>
        <w:numPr>
          <w:ilvl w:val="0"/>
          <w:numId w:val="6"/>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Plan</w:t>
      </w:r>
    </w:p>
    <w:p w:rsidR="00000000"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Specifies the marketing activities for a specific period of time</w:t>
      </w:r>
    </w:p>
    <w:p w:rsidR="00000000"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How the product will be conceived o</w:t>
      </w:r>
      <w:r>
        <w:rPr>
          <w:rFonts w:ascii="Segoe UI Light" w:eastAsia="Times New Roman" w:hAnsi="Segoe UI Light" w:cs="Segoe UI Light"/>
        </w:rPr>
        <w:t>r designed</w:t>
      </w:r>
    </w:p>
    <w:p w:rsidR="00000000"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How much it should cost</w:t>
      </w:r>
    </w:p>
    <w:p w:rsidR="00000000" w:rsidRDefault="00B404F7">
      <w:pPr>
        <w:numPr>
          <w:ilvl w:val="1"/>
          <w:numId w:val="6"/>
        </w:numPr>
        <w:ind w:left="1080"/>
        <w:textAlignment w:val="center"/>
        <w:rPr>
          <w:rFonts w:ascii="Segoe UI Light" w:eastAsia="Times New Roman" w:hAnsi="Segoe UI Light" w:cs="Segoe UI Light"/>
        </w:rPr>
      </w:pPr>
      <w:r>
        <w:rPr>
          <w:rFonts w:ascii="Segoe UI Light" w:eastAsia="Times New Roman" w:hAnsi="Segoe UI Light" w:cs="Segoe UI Light"/>
        </w:rPr>
        <w:t>Where and how it will be promoted and how it will get to the consumer</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Core Aspects of Marketing - Figure 1.1</w:t>
      </w:r>
    </w:p>
    <w:p w:rsidR="00000000" w:rsidRDefault="00B404F7">
      <w:pPr>
        <w:numPr>
          <w:ilvl w:val="0"/>
          <w:numId w:val="7"/>
        </w:numPr>
        <w:ind w:left="108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extent cx="6027420" cy="4152900"/>
            <wp:effectExtent l="0" t="0" r="0" b="0"/>
            <wp:docPr id="8" name="Picture 8" descr="Marketing occurs &#10;in many settings. &#10;Marketing can be &#10;performed by both &#10;individuals and &#10;Organisations. &#10;Marketing helps &#10;create value. &#10;Marketing &#10;Marketing &#10;requires product, &#10;price. place and &#10;promotion decisions. &#10;Marketing is about &#10;satisfying customer &#10;needs and wants. &#10;Marketing entails &#10;an exch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eting occurs &#10;in many settings. &#10;Marketing can be &#10;performed by both &#10;individuals and &#10;Organisations. &#10;Marketing helps &#10;create value. &#10;Marketing &#10;Marketing &#10;requires product, &#10;price. place and &#10;promotion decisions. &#10;Marketing is about &#10;satisfying customer &#10;needs and wants. &#10;Marketing entails &#10;an exchang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4152900"/>
                    </a:xfrm>
                    <a:prstGeom prst="rect">
                      <a:avLst/>
                    </a:prstGeom>
                    <a:noFill/>
                    <a:ln>
                      <a:noFill/>
                    </a:ln>
                  </pic:spPr>
                </pic:pic>
              </a:graphicData>
            </a:graphic>
          </wp:inline>
        </w:drawing>
      </w:r>
    </w:p>
    <w:p w:rsidR="00000000" w:rsidRDefault="00B404F7">
      <w:pPr>
        <w:numPr>
          <w:ilvl w:val="0"/>
          <w:numId w:val="8"/>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Marketing is about satisfying customer needs and wants</w:t>
      </w:r>
    </w:p>
    <w:p w:rsidR="00000000"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 xml:space="preserve">Understanding the </w:t>
      </w:r>
      <w:r>
        <w:rPr>
          <w:rFonts w:ascii="Segoe UI Light" w:eastAsia="Times New Roman" w:hAnsi="Segoe UI Light" w:cs="Segoe UI Light"/>
          <w:b/>
          <w:bCs/>
        </w:rPr>
        <w:t>marketplace, and especially consumer needs and wants, is fundamental to marketing success.</w:t>
      </w:r>
    </w:p>
    <w:p w:rsidR="00000000"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The marketplace can be segmented or divided into groups of people who are pertinent to an organisation for particular reasons</w:t>
      </w:r>
    </w:p>
    <w:p w:rsidR="00000000"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Men vs women, calorie conscious or not,</w:t>
      </w:r>
      <w:r>
        <w:rPr>
          <w:rFonts w:ascii="Segoe UI Light" w:eastAsia="Times New Roman" w:hAnsi="Segoe UI Light" w:cs="Segoe UI Light"/>
          <w:b/>
          <w:bCs/>
        </w:rPr>
        <w:t xml:space="preserve"> carbonated vs non-carbonated drinks, flavour preferences</w:t>
      </w:r>
    </w:p>
    <w:p w:rsidR="00000000"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Marketing seeks out customers who have both an interest in the offering and an ability to buy it</w:t>
      </w:r>
    </w:p>
    <w:p w:rsidR="00000000" w:rsidRDefault="00B404F7">
      <w:pPr>
        <w:numPr>
          <w:ilvl w:val="0"/>
          <w:numId w:val="8"/>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Marketing entails an exchange</w:t>
      </w:r>
    </w:p>
    <w:p w:rsidR="00000000" w:rsidRDefault="00B404F7">
      <w:pPr>
        <w:numPr>
          <w:ilvl w:val="1"/>
          <w:numId w:val="8"/>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Exchange</w:t>
      </w:r>
    </w:p>
    <w:p w:rsidR="00000000"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The trade of things of value between the buyer and seller so t</w:t>
      </w:r>
      <w:r>
        <w:rPr>
          <w:rFonts w:ascii="Segoe UI Light" w:eastAsia="Times New Roman" w:hAnsi="Segoe UI Light" w:cs="Segoe UI Light"/>
          <w:b/>
          <w:bCs/>
        </w:rPr>
        <w:t>hat each is better off as a result.</w:t>
      </w:r>
    </w:p>
    <w:p w:rsidR="00000000"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Sellers provide good or services, then communicate and facilitate the delivery of their offering to consumers.</w:t>
      </w:r>
    </w:p>
    <w:p w:rsidR="00000000" w:rsidRDefault="00B404F7">
      <w:pPr>
        <w:numPr>
          <w:ilvl w:val="2"/>
          <w:numId w:val="8"/>
        </w:numPr>
        <w:ind w:left="1620"/>
        <w:textAlignment w:val="center"/>
        <w:rPr>
          <w:rFonts w:ascii="Segoe UI Light" w:eastAsia="Times New Roman" w:hAnsi="Segoe UI Light" w:cs="Segoe UI Light"/>
          <w:b/>
          <w:bCs/>
        </w:rPr>
      </w:pPr>
      <w:r>
        <w:rPr>
          <w:rFonts w:ascii="Segoe UI Light" w:eastAsia="Times New Roman" w:hAnsi="Segoe UI Light" w:cs="Segoe UI Light"/>
          <w:b/>
          <w:bCs/>
        </w:rPr>
        <w:t>Buyers complete the exchange by giving money and information to the seller.</w:t>
      </w:r>
    </w:p>
    <w:p w:rsidR="00000000" w:rsidRDefault="00B404F7">
      <w:pPr>
        <w:numPr>
          <w:ilvl w:val="0"/>
          <w:numId w:val="9"/>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requires product, price</w:t>
      </w:r>
      <w:r>
        <w:rPr>
          <w:rFonts w:ascii="Segoe UI Light" w:eastAsia="Times New Roman" w:hAnsi="Segoe UI Light" w:cs="Segoe UI Light"/>
          <w:b/>
          <w:bCs/>
        </w:rPr>
        <w:t>, place and promotion decisions</w:t>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rPr>
        <w:t>Marketing mix (Four Ps)</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Product, price, place and promotion</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Controllable set of decisions/activities that the firm uses to respond to the wants of its target markets</w:t>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extent cx="5440680" cy="3810000"/>
            <wp:effectExtent l="0" t="0" r="7620" b="0"/>
            <wp:docPr id="9" name="Picture 9" descr="Promotion &#10;Communicating &#10;Delivering &#10;value &#10;Place &#10;Figure 1.3 The marketing mix &#10;Product &#10;Creating &#10;value &#10;Capturing &#10;value &#10;Pr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motion &#10;Communicating &#10;Delivering &#10;value &#10;Place &#10;Figure 1.3 The marketing mix &#10;Product &#10;Creating &#10;value &#10;Capturing &#10;value &#10;Pric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810000"/>
                    </a:xfrm>
                    <a:prstGeom prst="rect">
                      <a:avLst/>
                    </a:prstGeom>
                    <a:noFill/>
                    <a:ln>
                      <a:noFill/>
                    </a:ln>
                  </pic:spPr>
                </pic:pic>
              </a:graphicData>
            </a:graphic>
          </wp:inline>
        </w:drawing>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Product: Creating Value</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 xml:space="preserve">Fundamental </w:t>
      </w:r>
      <w:r>
        <w:rPr>
          <w:rFonts w:ascii="Segoe UI Light" w:eastAsia="Times New Roman" w:hAnsi="Segoe UI Light" w:cs="Segoe UI Light"/>
        </w:rPr>
        <w:t xml:space="preserve">purpose is to create value to elicit exchange between two or more parties. </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Marketers achieve this by developing a variety of offerings, including goods, services and ideas, to satisfy customer needs</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Value can be conveyed through four types of benefits inc</w:t>
      </w:r>
      <w:r>
        <w:rPr>
          <w:rFonts w:ascii="Segoe UI Light" w:eastAsia="Times New Roman" w:hAnsi="Segoe UI Light" w:cs="Segoe UI Light"/>
        </w:rPr>
        <w:t>luding functional, hedonic, social and cognitive.</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Goods</w:t>
      </w:r>
    </w:p>
    <w:p w:rsidR="00000000"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Add extra value to their goods to increase their presence in the market (NIKE ID), celebrity collab</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Services</w:t>
      </w:r>
    </w:p>
    <w:p w:rsidR="00000000"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 xml:space="preserve">Intangible </w:t>
      </w:r>
      <w:r>
        <w:rPr>
          <w:rFonts w:ascii="Segoe UI Light" w:eastAsia="Times New Roman" w:hAnsi="Segoe UI Light" w:cs="Segoe UI Light"/>
        </w:rPr>
        <w:t>customer benefits that are produced by people or machines and cannot be separated from the producer</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Ideas</w:t>
      </w:r>
    </w:p>
    <w:p w:rsidR="00000000"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Concepts, opinions and philosophies</w:t>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Price: Capturing value</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Price is everything the buyer gives up in exchange for the product - money, time energy</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Key</w:t>
      </w:r>
      <w:r>
        <w:rPr>
          <w:rFonts w:ascii="Segoe UI Light" w:eastAsia="Times New Roman" w:hAnsi="Segoe UI Light" w:cs="Segoe UI Light"/>
        </w:rPr>
        <w:t xml:space="preserve"> to determine prices is figuring out how much customers are willing to pay so they're satisfied with the purchase &amp; the seller receives a reasonable profit</w:t>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Place: Delivering Value</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Place refers to all the activities necessary to making the produce available</w:t>
      </w:r>
      <w:r>
        <w:rPr>
          <w:rFonts w:ascii="Segoe UI Light" w:eastAsia="Times New Roman" w:hAnsi="Segoe UI Light" w:cs="Segoe UI Light"/>
        </w:rPr>
        <w:t xml:space="preserve"> to the right customer when that customer wants it</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Commonly deals with retail and marketing channel management</w:t>
      </w:r>
    </w:p>
    <w:p w:rsidR="00000000" w:rsidRDefault="00B404F7">
      <w:pPr>
        <w:numPr>
          <w:ilvl w:val="3"/>
          <w:numId w:val="9"/>
        </w:numPr>
        <w:ind w:left="2160"/>
        <w:textAlignment w:val="center"/>
        <w:rPr>
          <w:rFonts w:ascii="Segoe UI Light" w:eastAsia="Times New Roman" w:hAnsi="Segoe UI Light" w:cs="Segoe UI Light"/>
        </w:rPr>
      </w:pPr>
      <w:r>
        <w:rPr>
          <w:rFonts w:ascii="Segoe UI Light" w:eastAsia="Times New Roman" w:hAnsi="Segoe UI Light" w:cs="Segoe UI Light"/>
        </w:rPr>
        <w:t>Supply chain management is a set of approaches and techniques that firms employ to effectively integrate their suppliers, manufacturers, warehous</w:t>
      </w:r>
      <w:r>
        <w:rPr>
          <w:rFonts w:ascii="Segoe UI Light" w:eastAsia="Times New Roman" w:hAnsi="Segoe UI Light" w:cs="Segoe UI Light"/>
        </w:rPr>
        <w:t>es, sores and other firms involved in the transaction into a value chain where merch is produced and distributed in the right quantities in the right places</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An efficient marketing channel is needed, because without it, merchandise isn't available when cust</w:t>
      </w:r>
      <w:r>
        <w:rPr>
          <w:rFonts w:ascii="Segoe UI Light" w:eastAsia="Times New Roman" w:hAnsi="Segoe UI Light" w:cs="Segoe UI Light"/>
        </w:rPr>
        <w:t>omers want it</w:t>
      </w:r>
    </w:p>
    <w:p w:rsidR="00000000" w:rsidRDefault="00B404F7">
      <w:pPr>
        <w:numPr>
          <w:ilvl w:val="1"/>
          <w:numId w:val="9"/>
        </w:numPr>
        <w:ind w:left="1080"/>
        <w:textAlignment w:val="center"/>
        <w:rPr>
          <w:rFonts w:ascii="Segoe UI Light" w:eastAsia="Times New Roman" w:hAnsi="Segoe UI Light" w:cs="Segoe UI Light"/>
        </w:rPr>
      </w:pPr>
      <w:r>
        <w:rPr>
          <w:rFonts w:ascii="Segoe UI Light" w:eastAsia="Times New Roman" w:hAnsi="Segoe UI Light" w:cs="Segoe UI Light"/>
          <w:b/>
          <w:bCs/>
        </w:rPr>
        <w:t>Promotion: Communicating Value</w:t>
      </w:r>
    </w:p>
    <w:p w:rsidR="00000000" w:rsidRDefault="00B404F7">
      <w:pPr>
        <w:numPr>
          <w:ilvl w:val="2"/>
          <w:numId w:val="9"/>
        </w:numPr>
        <w:ind w:left="1620"/>
        <w:textAlignment w:val="center"/>
        <w:rPr>
          <w:rFonts w:ascii="Segoe UI Light" w:eastAsia="Times New Roman" w:hAnsi="Segoe UI Light" w:cs="Segoe UI Light"/>
        </w:rPr>
      </w:pPr>
      <w:r>
        <w:rPr>
          <w:rFonts w:ascii="Segoe UI Light" w:eastAsia="Times New Roman" w:hAnsi="Segoe UI Light" w:cs="Segoe UI Light"/>
        </w:rPr>
        <w:t>Promotion is communication by a marketer that informs, persuades and reminds potential buyers about a product, service or idea to influence their opinions or elicit a response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is performed by individua</w:t>
      </w:r>
      <w:r>
        <w:rPr>
          <w:rFonts w:ascii="Segoe UI Light" w:hAnsi="Segoe UI Light" w:cs="Segoe UI Light"/>
          <w:b/>
          <w:bCs/>
        </w:rPr>
        <w:t>ls and organisations</w:t>
      </w:r>
    </w:p>
    <w:p w:rsidR="00000000"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B2B</w:t>
      </w:r>
    </w:p>
    <w:p w:rsidR="00000000"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B2C</w:t>
      </w:r>
    </w:p>
    <w:p w:rsidR="00000000" w:rsidRDefault="00B404F7">
      <w:pPr>
        <w:numPr>
          <w:ilvl w:val="0"/>
          <w:numId w:val="10"/>
        </w:numPr>
        <w:ind w:left="540"/>
        <w:textAlignment w:val="center"/>
        <w:rPr>
          <w:rFonts w:ascii="Segoe UI Light" w:eastAsia="Times New Roman" w:hAnsi="Segoe UI Light" w:cs="Segoe UI Light"/>
        </w:rPr>
      </w:pPr>
      <w:r>
        <w:rPr>
          <w:rFonts w:ascii="Segoe UI Light" w:eastAsia="Times New Roman" w:hAnsi="Segoe UI Light" w:cs="Segoe UI Light"/>
        </w:rPr>
        <w:t>C2C</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impacts various stakeholders</w:t>
      </w:r>
    </w:p>
    <w:p w:rsidR="00000000" w:rsidRDefault="00B404F7">
      <w:pPr>
        <w:numPr>
          <w:ilvl w:val="0"/>
          <w:numId w:val="11"/>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extent cx="5913120" cy="1691640"/>
            <wp:effectExtent l="0" t="0" r="0" b="3810"/>
            <wp:docPr id="10" name="Picture 10" descr="Manufacturer &#10;(makes monitors) &#10;Retailer &#10;(sells PCs &amp; monitors) &#10;Society Customers &#10;Supply &#10;chain &#10;Figure 1.4 Marketing can be performed by both individuals and organis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ufacturer &#10;(makes monitors) &#10;Retailer &#10;(sells PCs &amp; monitors) &#10;Society Customers &#10;Supply &#10;chain &#10;Figure 1.4 Marketing can be performed by both individuals and organisation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120" cy="1691640"/>
                    </a:xfrm>
                    <a:prstGeom prst="rect">
                      <a:avLst/>
                    </a:prstGeom>
                    <a:noFill/>
                    <a:ln>
                      <a:noFill/>
                    </a:ln>
                  </pic:spPr>
                </pic:pic>
              </a:graphicData>
            </a:graphic>
          </wp:inline>
        </w:drawing>
      </w:r>
    </w:p>
    <w:p w:rsidR="00000000" w:rsidRDefault="00B404F7">
      <w:pPr>
        <w:numPr>
          <w:ilvl w:val="1"/>
          <w:numId w:val="11"/>
        </w:numPr>
        <w:ind w:left="1080"/>
        <w:textAlignment w:val="center"/>
        <w:rPr>
          <w:rFonts w:ascii="Segoe UI Light" w:eastAsia="Times New Roman" w:hAnsi="Segoe UI Light" w:cs="Segoe UI Light"/>
        </w:rPr>
      </w:pPr>
      <w:r>
        <w:rPr>
          <w:rFonts w:ascii="Segoe UI Light" w:eastAsia="Times New Roman" w:hAnsi="Segoe UI Light" w:cs="Segoe UI Light"/>
        </w:rPr>
        <w:t>Not just the facilitation of the sale to customers but also impacts supply chain partners, society and stakeholders</w:t>
      </w:r>
    </w:p>
    <w:p w:rsidR="00000000" w:rsidRDefault="00B404F7">
      <w:pPr>
        <w:numPr>
          <w:ilvl w:val="0"/>
          <w:numId w:val="11"/>
        </w:numPr>
        <w:ind w:left="540"/>
        <w:textAlignment w:val="center"/>
        <w:rPr>
          <w:rFonts w:ascii="Segoe UI Light" w:eastAsia="Times New Roman" w:hAnsi="Segoe UI Light" w:cs="Segoe UI Light"/>
        </w:rPr>
      </w:pPr>
      <w:r>
        <w:rPr>
          <w:rFonts w:ascii="Segoe UI Light" w:eastAsia="Times New Roman" w:hAnsi="Segoe UI Light" w:cs="Segoe UI Light"/>
        </w:rPr>
        <w:t>Supply chain partners</w:t>
      </w:r>
    </w:p>
    <w:p w:rsidR="00000000" w:rsidRDefault="00B404F7">
      <w:pPr>
        <w:numPr>
          <w:ilvl w:val="1"/>
          <w:numId w:val="11"/>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Wholesalers, </w:t>
      </w:r>
      <w:r>
        <w:rPr>
          <w:rFonts w:ascii="Segoe UI Light" w:eastAsia="Times New Roman" w:hAnsi="Segoe UI Light" w:cs="Segoe UI Light"/>
        </w:rPr>
        <w:t>retailers, transport, warehouse companies, etc</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over the years</w:t>
      </w:r>
    </w:p>
    <w:p w:rsidR="00000000"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Production oriented era (1900s)</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A good product will sell itself, concerned with proudct innovation, not satisfying needs of individual consumers</w:t>
      </w:r>
    </w:p>
    <w:p w:rsidR="00000000"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Sales-oriented era (1920-1950)</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Produc</w:t>
      </w:r>
      <w:r>
        <w:rPr>
          <w:rFonts w:ascii="Segoe UI Light" w:eastAsia="Times New Roman" w:hAnsi="Segoe UI Light" w:cs="Segoe UI Light"/>
        </w:rPr>
        <w:t>tive and distribution techniques became more sophisticated, history conditioned customers to consume less or make items themselves</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Manufacturers had the capacity to produce more than what consumers wanted or were able to buy thus firms depended on aggressi</w:t>
      </w:r>
      <w:r>
        <w:rPr>
          <w:rFonts w:ascii="Segoe UI Light" w:eastAsia="Times New Roman" w:hAnsi="Segoe UI Light" w:cs="Segoe UI Light"/>
        </w:rPr>
        <w:t>ve selling</w:t>
      </w:r>
    </w:p>
    <w:p w:rsidR="00000000" w:rsidRDefault="00B404F7">
      <w:pPr>
        <w:numPr>
          <w:ilvl w:val="2"/>
          <w:numId w:val="12"/>
        </w:numPr>
        <w:ind w:left="1620"/>
        <w:textAlignment w:val="center"/>
        <w:rPr>
          <w:rFonts w:ascii="Segoe UI Light" w:eastAsia="Times New Roman" w:hAnsi="Segoe UI Light" w:cs="Segoe UI Light"/>
        </w:rPr>
      </w:pPr>
      <w:r>
        <w:rPr>
          <w:rFonts w:ascii="Segoe UI Light" w:eastAsia="Times New Roman" w:hAnsi="Segoe UI Light" w:cs="Segoe UI Light"/>
        </w:rPr>
        <w:t>e.g. personal selling and advertising</w:t>
      </w:r>
    </w:p>
    <w:p w:rsidR="00000000"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Market-oriented era (post WWII)</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Manufacturers turned war efforts into making consumer products</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Developed economies entered the buyers' market</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Consumers began to make purchasing decisions based on quality, co</w:t>
      </w:r>
      <w:r>
        <w:rPr>
          <w:rFonts w:ascii="Segoe UI Light" w:eastAsia="Times New Roman" w:hAnsi="Segoe UI Light" w:cs="Segoe UI Light"/>
        </w:rPr>
        <w:t>nvenience and price, marketing was discovered here</w:t>
      </w:r>
    </w:p>
    <w:p w:rsidR="00000000" w:rsidRDefault="00B404F7">
      <w:pPr>
        <w:numPr>
          <w:ilvl w:val="2"/>
          <w:numId w:val="12"/>
        </w:numPr>
        <w:ind w:left="1620"/>
        <w:textAlignment w:val="center"/>
        <w:rPr>
          <w:rFonts w:ascii="Segoe UI Light" w:eastAsia="Times New Roman" w:hAnsi="Segoe UI Light" w:cs="Segoe UI Light"/>
        </w:rPr>
      </w:pPr>
      <w:r>
        <w:rPr>
          <w:rFonts w:ascii="Segoe UI Light" w:eastAsia="Times New Roman" w:hAnsi="Segoe UI Light" w:cs="Segoe UI Light"/>
        </w:rPr>
        <w:t>A growing focus on meeting customer needs and wants</w:t>
      </w:r>
    </w:p>
    <w:p w:rsidR="00000000" w:rsidRDefault="00B404F7">
      <w:pPr>
        <w:numPr>
          <w:ilvl w:val="0"/>
          <w:numId w:val="12"/>
        </w:numPr>
        <w:ind w:left="540"/>
        <w:textAlignment w:val="center"/>
        <w:rPr>
          <w:rFonts w:ascii="Segoe UI Light" w:eastAsia="Times New Roman" w:hAnsi="Segoe UI Light" w:cs="Segoe UI Light"/>
        </w:rPr>
      </w:pPr>
      <w:r>
        <w:rPr>
          <w:rFonts w:ascii="Segoe UI Light" w:eastAsia="Times New Roman" w:hAnsi="Segoe UI Light" w:cs="Segoe UI Light"/>
        </w:rPr>
        <w:t>Value-based marketing era</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Firms attempt to discover and satisfy their customers' needs and wants</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rPr>
        <w:t>Value reflects the relationship of benefits to costs</w:t>
      </w:r>
    </w:p>
    <w:p w:rsidR="00000000" w:rsidRDefault="00B404F7">
      <w:pPr>
        <w:numPr>
          <w:ilvl w:val="1"/>
          <w:numId w:val="12"/>
        </w:numPr>
        <w:ind w:left="1080"/>
        <w:textAlignment w:val="center"/>
        <w:rPr>
          <w:rFonts w:ascii="Segoe UI Light" w:eastAsia="Times New Roman" w:hAnsi="Segoe UI Light" w:cs="Segoe UI Light"/>
        </w:rPr>
      </w:pPr>
      <w:r>
        <w:rPr>
          <w:rFonts w:ascii="Segoe UI Light" w:eastAsia="Times New Roman" w:hAnsi="Segoe UI Light" w:cs="Segoe UI Light"/>
          <w:b/>
          <w:bCs/>
        </w:rPr>
        <w:t>Val</w:t>
      </w:r>
      <w:r>
        <w:rPr>
          <w:rFonts w:ascii="Segoe UI Light" w:eastAsia="Times New Roman" w:hAnsi="Segoe UI Light" w:cs="Segoe UI Light"/>
          <w:b/>
          <w:bCs/>
        </w:rPr>
        <w:t>ue co-creation:</w:t>
      </w:r>
      <w:r>
        <w:rPr>
          <w:rFonts w:ascii="Segoe UI Light" w:eastAsia="Times New Roman" w:hAnsi="Segoe UI Light" w:cs="Segoe UI Light"/>
        </w:rPr>
        <w:t xml:space="preserve"> customers act as collaborators in creating the product</w:t>
      </w:r>
    </w:p>
    <w:p w:rsidR="00000000" w:rsidRDefault="00B404F7">
      <w:pPr>
        <w:pStyle w:val="NormalWeb"/>
        <w:spacing w:before="0" w:beforeAutospacing="0" w:after="0" w:afterAutospacing="0"/>
        <w:ind w:left="162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How do firms become more value driven</w:t>
      </w:r>
    </w:p>
    <w:p w:rsidR="00000000" w:rsidRDefault="00B404F7">
      <w:pPr>
        <w:numPr>
          <w:ilvl w:val="0"/>
          <w:numId w:val="13"/>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Share information</w:t>
      </w:r>
    </w:p>
    <w:p w:rsidR="00000000"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 xml:space="preserve">Marketers share </w:t>
      </w:r>
      <w:r>
        <w:rPr>
          <w:rFonts w:ascii="Segoe UI Light" w:eastAsia="Times New Roman" w:hAnsi="Segoe UI Light" w:cs="Segoe UI Light"/>
          <w:b/>
          <w:bCs/>
        </w:rPr>
        <w:t>information about customers and competitors and integrate it across the firm's various departments</w:t>
      </w:r>
    </w:p>
    <w:p w:rsidR="00000000" w:rsidRDefault="00B404F7">
      <w:pPr>
        <w:numPr>
          <w:ilvl w:val="0"/>
          <w:numId w:val="13"/>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Strive to balance their customers' benefits and costs</w:t>
      </w:r>
    </w:p>
    <w:p w:rsidR="00000000"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 xml:space="preserve">Use available data to find opportunities to better satisfy their customers' needs, keep costs down and </w:t>
      </w:r>
      <w:r>
        <w:rPr>
          <w:rFonts w:ascii="Segoe UI Light" w:eastAsia="Times New Roman" w:hAnsi="Segoe UI Light" w:cs="Segoe UI Light"/>
          <w:b/>
          <w:bCs/>
        </w:rPr>
        <w:t>develop long-term loyalties</w:t>
      </w:r>
    </w:p>
    <w:p w:rsidR="00000000" w:rsidRDefault="00B404F7">
      <w:pPr>
        <w:numPr>
          <w:ilvl w:val="1"/>
          <w:numId w:val="13"/>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E.g. IKEA's low prices, simple designs -&gt; customer's self-assembly</w:t>
      </w:r>
    </w:p>
    <w:p w:rsidR="00000000" w:rsidRDefault="00B404F7">
      <w:pPr>
        <w:numPr>
          <w:ilvl w:val="0"/>
          <w:numId w:val="14"/>
        </w:numPr>
        <w:ind w:left="540"/>
        <w:textAlignment w:val="center"/>
        <w:rPr>
          <w:rFonts w:ascii="Segoe UI Light" w:eastAsia="Times New Roman" w:hAnsi="Segoe UI Light" w:cs="Segoe UI Light"/>
        </w:rPr>
      </w:pPr>
      <w:r>
        <w:rPr>
          <w:rFonts w:ascii="Segoe UI Light" w:eastAsia="Times New Roman" w:hAnsi="Segoe UI Light" w:cs="Segoe UI Light"/>
          <w:b/>
          <w:bCs/>
        </w:rPr>
        <w:t>Concentrate on customer relations</w:t>
      </w:r>
    </w:p>
    <w:p w:rsidR="00000000"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Marketers have begun to develop a relational orientation (method of building a relationship with customers based on the philoso</w:t>
      </w:r>
      <w:r>
        <w:rPr>
          <w:rFonts w:ascii="Segoe UI Light" w:eastAsia="Times New Roman" w:hAnsi="Segoe UI Light" w:cs="Segoe UI Light"/>
        </w:rPr>
        <w:t>phy that buyers and sellers should develop long-term relationships)</w:t>
      </w:r>
    </w:p>
    <w:p w:rsidR="00000000"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CRM: a business philosophy and set of strategies, programs and systems that focus on identifying and building loyalty amongthe firm's most valued customers</w:t>
      </w:r>
    </w:p>
    <w:p w:rsidR="00000000" w:rsidRDefault="00B404F7">
      <w:pPr>
        <w:numPr>
          <w:ilvl w:val="1"/>
          <w:numId w:val="15"/>
        </w:numPr>
        <w:ind w:left="1080"/>
        <w:textAlignment w:val="center"/>
        <w:rPr>
          <w:rFonts w:ascii="Segoe UI Light" w:eastAsia="Times New Roman" w:hAnsi="Segoe UI Light" w:cs="Segoe UI Light"/>
        </w:rPr>
      </w:pPr>
      <w:r>
        <w:rPr>
          <w:rFonts w:ascii="Segoe UI Light" w:eastAsia="Times New Roman" w:hAnsi="Segoe UI Light" w:cs="Segoe UI Light"/>
        </w:rPr>
        <w:t>Firms that employ CRM systematic</w:t>
      </w:r>
      <w:r>
        <w:rPr>
          <w:rFonts w:ascii="Segoe UI Light" w:eastAsia="Times New Roman" w:hAnsi="Segoe UI Light" w:cs="Segoe UI Light"/>
        </w:rPr>
        <w:t>ally collect information about customers' needs and use that to target their best customers w/ products</w:t>
      </w:r>
    </w:p>
    <w:p w:rsidR="00000000" w:rsidRDefault="00B404F7">
      <w:pPr>
        <w:numPr>
          <w:ilvl w:val="0"/>
          <w:numId w:val="16"/>
        </w:numPr>
        <w:ind w:left="540"/>
        <w:textAlignment w:val="center"/>
        <w:rPr>
          <w:rFonts w:ascii="Segoe UI Light" w:eastAsia="Times New Roman" w:hAnsi="Segoe UI Light" w:cs="Segoe UI Light"/>
          <w:b/>
          <w:bCs/>
        </w:rPr>
      </w:pPr>
      <w:r>
        <w:rPr>
          <w:rFonts w:ascii="Segoe UI Light" w:eastAsia="Times New Roman" w:hAnsi="Segoe UI Light" w:cs="Segoe UI Light"/>
          <w:b/>
          <w:bCs/>
        </w:rPr>
        <w:t>Take advantage of new technologies e.g. connect with customers via social media</w:t>
      </w:r>
    </w:p>
    <w:p w:rsidR="00000000" w:rsidRDefault="00B404F7">
      <w:pPr>
        <w:numPr>
          <w:ilvl w:val="1"/>
          <w:numId w:val="16"/>
        </w:numPr>
        <w:ind w:left="1080"/>
        <w:textAlignment w:val="center"/>
        <w:rPr>
          <w:rFonts w:ascii="Segoe UI Light" w:eastAsia="Times New Roman" w:hAnsi="Segoe UI Light" w:cs="Segoe UI Light"/>
          <w:b/>
          <w:bCs/>
        </w:rPr>
      </w:pPr>
      <w:r>
        <w:rPr>
          <w:rFonts w:ascii="Segoe UI Light" w:eastAsia="Times New Roman" w:hAnsi="Segoe UI Light" w:cs="Segoe UI Light"/>
          <w:b/>
          <w:bCs/>
        </w:rPr>
        <w:t>Approx. 3/4 of US companies now use social media tools for marketing pur</w:t>
      </w:r>
      <w:r>
        <w:rPr>
          <w:rFonts w:ascii="Segoe UI Light" w:eastAsia="Times New Roman" w:hAnsi="Segoe UI Light" w:cs="Segoe UI Light"/>
          <w:b/>
          <w:bCs/>
        </w:rPr>
        <w:t>poses and 46% of internet users worldwide interact with social media on a daily basis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Importance of marketing, both within and outside the firm</w:t>
      </w:r>
    </w:p>
    <w:p w:rsidR="00000000" w:rsidRDefault="00B404F7">
      <w:pPr>
        <w:numPr>
          <w:ilvl w:val="0"/>
          <w:numId w:val="17"/>
        </w:numPr>
        <w:ind w:left="540"/>
        <w:textAlignment w:val="center"/>
        <w:rPr>
          <w:rFonts w:ascii="Segoe UI Light" w:eastAsia="Times New Roman" w:hAnsi="Segoe UI Light" w:cs="Segoe UI Light"/>
        </w:rPr>
      </w:pPr>
      <w:r>
        <w:rPr>
          <w:rFonts w:ascii="Segoe UI Light" w:eastAsia="Times New Roman" w:hAnsi="Segoe UI Light" w:cs="Segoe UI Light"/>
        </w:rPr>
        <w:t>Marketing expands firms' global presence</w:t>
      </w:r>
    </w:p>
    <w:p w:rsidR="00000000" w:rsidRDefault="00B404F7">
      <w:pPr>
        <w:numPr>
          <w:ilvl w:val="0"/>
          <w:numId w:val="17"/>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Marketing is </w:t>
      </w:r>
      <w:r>
        <w:rPr>
          <w:rFonts w:ascii="Segoe UI Light" w:eastAsia="Times New Roman" w:hAnsi="Segoe UI Light" w:cs="Segoe UI Light"/>
        </w:rPr>
        <w:t>pervasive across marketing channel members</w:t>
      </w:r>
    </w:p>
    <w:p w:rsidR="00000000"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b/>
          <w:bCs/>
        </w:rPr>
        <w:t>Supply chain:</w:t>
      </w:r>
      <w:r>
        <w:rPr>
          <w:rFonts w:ascii="Segoe UI Light" w:eastAsia="Times New Roman" w:hAnsi="Segoe UI Light" w:cs="Segoe UI Light"/>
        </w:rPr>
        <w:t xml:space="preserve"> The group of firms that make and deliver a given set of g&amp;s</w:t>
      </w:r>
    </w:p>
    <w:p w:rsidR="00000000"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Everytime materials or products are bought or sold, they are transported toa  </w:t>
      </w:r>
      <w:r>
        <w:rPr>
          <w:rFonts w:ascii="Segoe UI Light" w:eastAsia="Times New Roman" w:hAnsi="Segoe UI Light" w:cs="Segoe UI Light"/>
        </w:rPr>
        <w:t>different location, which someimtes requires that they be stored in a warehouse operated by yet another organisation</w:t>
      </w:r>
    </w:p>
    <w:p w:rsidR="00000000"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t>Such a group of firms -&gt; supply chain (another name for marketing channel)</w:t>
      </w:r>
    </w:p>
    <w:p w:rsidR="00000000" w:rsidRDefault="00B404F7">
      <w:pPr>
        <w:numPr>
          <w:ilvl w:val="1"/>
          <w:numId w:val="17"/>
        </w:numPr>
        <w:ind w:left="1080"/>
        <w:textAlignment w:val="center"/>
        <w:rPr>
          <w:rFonts w:ascii="Segoe UI Light" w:eastAsia="Times New Roman" w:hAnsi="Segoe UI Light" w:cs="Segoe UI Light"/>
        </w:rPr>
      </w:pPr>
      <w:r>
        <w:rPr>
          <w:rFonts w:ascii="Segoe UI Light" w:eastAsia="Times New Roman" w:hAnsi="Segoe UI Light" w:cs="Segoe UI Light"/>
          <w:b/>
          <w:bCs/>
        </w:rPr>
        <w:t>Marketing Channel</w:t>
      </w:r>
    </w:p>
    <w:p w:rsidR="00000000"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t>The set of institutions that transfer the owne</w:t>
      </w:r>
      <w:r>
        <w:rPr>
          <w:rFonts w:ascii="Segoe UI Light" w:eastAsia="Times New Roman" w:hAnsi="Segoe UI Light" w:cs="Segoe UI Light"/>
        </w:rPr>
        <w:t>rship of, and move goods from, the point of product to the point of consumptin</w:t>
      </w:r>
    </w:p>
    <w:p w:rsidR="00000000" w:rsidRDefault="00B404F7">
      <w:pPr>
        <w:numPr>
          <w:ilvl w:val="2"/>
          <w:numId w:val="17"/>
        </w:numPr>
        <w:ind w:left="1620"/>
        <w:textAlignment w:val="center"/>
        <w:rPr>
          <w:rFonts w:ascii="Segoe UI Light" w:eastAsia="Times New Roman" w:hAnsi="Segoe UI Light" w:cs="Segoe UI Light"/>
        </w:rPr>
      </w:pPr>
      <w:r>
        <w:rPr>
          <w:rFonts w:ascii="Segoe UI Light" w:eastAsia="Times New Roman" w:hAnsi="Segoe UI Light" w:cs="Segoe UI Light"/>
        </w:rPr>
        <w:t>Consists of all the institutions and marketing activities in the marketing process</w:t>
      </w:r>
    </w:p>
    <w:p w:rsidR="00000000" w:rsidRDefault="00B404F7">
      <w:pPr>
        <w:numPr>
          <w:ilvl w:val="2"/>
          <w:numId w:val="18"/>
        </w:numPr>
        <w:ind w:left="1620"/>
        <w:textAlignment w:val="center"/>
        <w:rPr>
          <w:rFonts w:ascii="Segoe UI Light" w:eastAsia="Times New Roman" w:hAnsi="Segoe UI Light" w:cs="Segoe UI Light"/>
        </w:rPr>
      </w:pPr>
      <w:r>
        <w:rPr>
          <w:rFonts w:ascii="Segoe UI Light" w:eastAsia="Times New Roman" w:hAnsi="Segoe UI Light" w:cs="Segoe UI Light"/>
        </w:rPr>
        <w:t>Impacts the business</w:t>
      </w:r>
    </w:p>
    <w:p w:rsidR="00000000" w:rsidRDefault="00B404F7">
      <w:pPr>
        <w:numPr>
          <w:ilvl w:val="2"/>
          <w:numId w:val="18"/>
        </w:numPr>
        <w:ind w:left="1620"/>
        <w:textAlignment w:val="center"/>
        <w:rPr>
          <w:rFonts w:ascii="Segoe UI Light" w:eastAsia="Times New Roman" w:hAnsi="Segoe UI Light" w:cs="Segoe UI Light"/>
        </w:rPr>
      </w:pPr>
      <w:r>
        <w:rPr>
          <w:rFonts w:ascii="Segoe UI Light" w:eastAsia="Times New Roman" w:hAnsi="Segoe UI Light" w:cs="Segoe UI Light"/>
        </w:rPr>
        <w:t>Impacts the customer</w:t>
      </w:r>
    </w:p>
    <w:p w:rsidR="00000000" w:rsidRDefault="00B404F7">
      <w:pPr>
        <w:numPr>
          <w:ilvl w:val="0"/>
          <w:numId w:val="18"/>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EnrichesSociety</w:t>
      </w:r>
    </w:p>
    <w:p w:rsidR="00000000"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Socially responsible firms</w:t>
      </w:r>
      <w:r>
        <w:rPr>
          <w:rFonts w:ascii="Segoe UI Light" w:eastAsia="Times New Roman" w:hAnsi="Segoe UI Light" w:cs="Segoe UI Light"/>
        </w:rPr>
        <w:t xml:space="preserve"> recognise that including a strong social orientation ina business is a sound strategy that is in both its own and customers' best intersts</w:t>
      </w:r>
    </w:p>
    <w:p w:rsidR="00000000" w:rsidRDefault="00B404F7">
      <w:pPr>
        <w:numPr>
          <w:ilvl w:val="0"/>
          <w:numId w:val="18"/>
        </w:numPr>
        <w:ind w:left="540"/>
        <w:textAlignment w:val="center"/>
        <w:rPr>
          <w:rFonts w:ascii="Segoe UI Light" w:eastAsia="Times New Roman" w:hAnsi="Segoe UI Light" w:cs="Segoe UI Light"/>
        </w:rPr>
      </w:pPr>
      <w:r>
        <w:rPr>
          <w:rFonts w:ascii="Segoe UI Light" w:eastAsia="Times New Roman" w:hAnsi="Segoe UI Light" w:cs="Segoe UI Light"/>
          <w:b/>
          <w:bCs/>
        </w:rPr>
        <w:t>Marketing can be entrepreneurial</w:t>
      </w:r>
    </w:p>
    <w:p w:rsidR="00000000"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Entrepeneur: a person who orgnaises, operates and assumes the risk of a new busines</w:t>
      </w:r>
      <w:r>
        <w:rPr>
          <w:rFonts w:ascii="Segoe UI Light" w:eastAsia="Times New Roman" w:hAnsi="Segoe UI Light" w:cs="Segoe UI Light"/>
        </w:rPr>
        <w:t>s venture</w:t>
      </w:r>
    </w:p>
    <w:p w:rsidR="00000000" w:rsidRDefault="00B404F7">
      <w:pPr>
        <w:numPr>
          <w:ilvl w:val="1"/>
          <w:numId w:val="18"/>
        </w:numPr>
        <w:ind w:left="1080"/>
        <w:textAlignment w:val="center"/>
        <w:rPr>
          <w:rFonts w:ascii="Segoe UI Light" w:eastAsia="Times New Roman" w:hAnsi="Segoe UI Light" w:cs="Segoe UI Light"/>
        </w:rPr>
      </w:pPr>
      <w:r>
        <w:rPr>
          <w:rFonts w:ascii="Segoe UI Light" w:eastAsia="Times New Roman" w:hAnsi="Segoe UI Light" w:cs="Segoe UI Light"/>
        </w:rPr>
        <w:t>E.g. Oprah Winfrey</w:t>
      </w:r>
    </w:p>
    <w:p w:rsidR="00000000"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Mini Textbook:</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Process</w:t>
      </w:r>
    </w:p>
    <w:p w:rsidR="00000000"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Understand the marketplace, customer needs and wants</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Research the marketplace, customer needs and wants</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Manage marketing information and customer data</w:t>
      </w:r>
    </w:p>
    <w:p w:rsidR="00000000"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Design a customer </w:t>
      </w:r>
      <w:r>
        <w:rPr>
          <w:rFonts w:ascii="Segoe UI Light" w:eastAsia="Times New Roman" w:hAnsi="Segoe UI Light" w:cs="Segoe UI Light"/>
        </w:rPr>
        <w:t>driven marketing strategy</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Select customers to serve: Segmentation and targeting</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Design a value proposition: Differentiation and positioning</w:t>
      </w:r>
    </w:p>
    <w:p w:rsidR="00000000"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Construct an integrated programme</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Product/Service design and building strong brands</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Pricing and making attractive</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Pl</w:t>
      </w:r>
      <w:r>
        <w:rPr>
          <w:rFonts w:ascii="Segoe UI Light" w:eastAsia="Times New Roman" w:hAnsi="Segoe UI Light" w:cs="Segoe UI Light"/>
        </w:rPr>
        <w:t>ace (distribution): Making available</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Promotion: Communicate </w:t>
      </w:r>
    </w:p>
    <w:p w:rsidR="00000000"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Build profitable relationships and create delight</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CRM: building strong relations with target customers</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PRM: building strong relations with marketing partners</w:t>
      </w:r>
    </w:p>
    <w:p w:rsidR="00000000" w:rsidRDefault="00B404F7">
      <w:pPr>
        <w:numPr>
          <w:ilvl w:val="0"/>
          <w:numId w:val="19"/>
        </w:numPr>
        <w:ind w:left="540"/>
        <w:textAlignment w:val="center"/>
        <w:rPr>
          <w:rFonts w:ascii="Segoe UI Light" w:eastAsia="Times New Roman" w:hAnsi="Segoe UI Light" w:cs="Segoe UI Light"/>
        </w:rPr>
      </w:pPr>
      <w:r>
        <w:rPr>
          <w:rFonts w:ascii="Segoe UI Light" w:eastAsia="Times New Roman" w:hAnsi="Segoe UI Light" w:cs="Segoe UI Light"/>
        </w:rPr>
        <w:t>Capture value from customers to creat</w:t>
      </w:r>
      <w:r>
        <w:rPr>
          <w:rFonts w:ascii="Segoe UI Light" w:eastAsia="Times New Roman" w:hAnsi="Segoe UI Light" w:cs="Segoe UI Light"/>
        </w:rPr>
        <w:t>e profit and customer equity</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Create customer satisfaction and delight</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Capture customer lifetime value</w:t>
      </w:r>
    </w:p>
    <w:p w:rsidR="00000000" w:rsidRDefault="00B404F7">
      <w:pPr>
        <w:numPr>
          <w:ilvl w:val="1"/>
          <w:numId w:val="19"/>
        </w:numPr>
        <w:ind w:left="1080"/>
        <w:textAlignment w:val="center"/>
        <w:rPr>
          <w:rFonts w:ascii="Segoe UI Light" w:eastAsia="Times New Roman" w:hAnsi="Segoe UI Light" w:cs="Segoe UI Light"/>
        </w:rPr>
      </w:pPr>
      <w:r>
        <w:rPr>
          <w:rFonts w:ascii="Segoe UI Light" w:eastAsia="Times New Roman" w:hAnsi="Segoe UI Light" w:cs="Segoe UI Light"/>
        </w:rPr>
        <w:t>Increase market share and share of customers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Value = Quality/Price or Benefits expected / Benefits received</w:t>
      </w:r>
    </w:p>
    <w:p w:rsidR="00000000"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Customer's overall assessment of the utility o</w:t>
      </w:r>
      <w:r>
        <w:rPr>
          <w:rFonts w:ascii="Segoe UI Light" w:eastAsia="Times New Roman" w:hAnsi="Segoe UI Light" w:cs="Segoe UI Light"/>
        </w:rPr>
        <w:t>f an offering based on perceptions of what is received and what is given</w:t>
      </w:r>
    </w:p>
    <w:p w:rsidR="00000000"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Includes the organisation's reputation, features of the products, after-sales service, quality, and price</w:t>
      </w:r>
    </w:p>
    <w:p w:rsidR="00000000"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Competition offers how customer peceives value</w:t>
      </w:r>
    </w:p>
    <w:p w:rsidR="00000000" w:rsidRDefault="00B404F7">
      <w:pPr>
        <w:numPr>
          <w:ilvl w:val="0"/>
          <w:numId w:val="20"/>
        </w:numPr>
        <w:ind w:left="540"/>
        <w:textAlignment w:val="center"/>
        <w:rPr>
          <w:rFonts w:ascii="Segoe UI Light" w:eastAsia="Times New Roman" w:hAnsi="Segoe UI Light" w:cs="Segoe UI Light"/>
        </w:rPr>
      </w:pPr>
      <w:r>
        <w:rPr>
          <w:rFonts w:ascii="Segoe UI Light" w:eastAsia="Times New Roman" w:hAnsi="Segoe UI Light" w:cs="Segoe UI Light"/>
        </w:rPr>
        <w:t>Customers perceive value diffe</w:t>
      </w:r>
      <w:r>
        <w:rPr>
          <w:rFonts w:ascii="Segoe UI Light" w:eastAsia="Times New Roman" w:hAnsi="Segoe UI Light" w:cs="Segoe UI Light"/>
        </w:rPr>
        <w:t>rently</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environment</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drawing>
          <wp:inline distT="0" distB="0" distL="0" distR="0">
            <wp:extent cx="5593080" cy="4305300"/>
            <wp:effectExtent l="0" t="0" r="7620" b="0"/>
            <wp:docPr id="11" name="Picture 11" descr="Culture &#10;Political/ &#10;Consumers &#10;legal &#10;Irnmediate environment &#10;Competition &#10;Economic &#10;Figure 4.1 understanding tiw marketing env#onrnerq &#10;partners &#10;—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lture &#10;Political/ &#10;Consumers &#10;legal &#10;Irnmediate environment &#10;Competition &#10;Economic &#10;Figure 4.1 understanding tiw marketing env#onrnerq &#10;partners &#10;— Technolog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4305300"/>
                    </a:xfrm>
                    <a:prstGeom prst="rect">
                      <a:avLst/>
                    </a:prstGeom>
                    <a:noFill/>
                    <a:ln>
                      <a:noFill/>
                    </a:ln>
                  </pic:spPr>
                </pic:pic>
              </a:graphicData>
            </a:graphic>
          </wp:inline>
        </w:drawing>
      </w:r>
    </w:p>
    <w:p w:rsidR="00000000" w:rsidRDefault="00B404F7">
      <w:pPr>
        <w:numPr>
          <w:ilvl w:val="0"/>
          <w:numId w:val="21"/>
        </w:numPr>
        <w:ind w:left="540"/>
        <w:textAlignment w:val="center"/>
        <w:rPr>
          <w:rFonts w:ascii="Segoe UI Light" w:eastAsia="Times New Roman" w:hAnsi="Segoe UI Light" w:cs="Segoe UI Light"/>
        </w:rPr>
      </w:pPr>
      <w:r>
        <w:rPr>
          <w:rFonts w:ascii="Segoe UI Light" w:eastAsia="Times New Roman" w:hAnsi="Segoe UI Light" w:cs="Segoe UI Light"/>
        </w:rPr>
        <w:t>Products and servi</w:t>
      </w:r>
      <w:r>
        <w:rPr>
          <w:rFonts w:ascii="Segoe UI Light" w:eastAsia="Times New Roman" w:hAnsi="Segoe UI Light" w:cs="Segoe UI Light"/>
        </w:rPr>
        <w:t>ces must be reviewed modified, or deleted if necessary</w:t>
      </w:r>
    </w:p>
    <w:p w:rsidR="00000000"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New products or services must be constantly developed to add or replace old ones</w:t>
      </w:r>
    </w:p>
    <w:p w:rsidR="00000000" w:rsidRDefault="00B404F7">
      <w:pPr>
        <w:numPr>
          <w:ilvl w:val="0"/>
          <w:numId w:val="21"/>
        </w:numPr>
        <w:ind w:left="540"/>
        <w:textAlignment w:val="center"/>
        <w:rPr>
          <w:rFonts w:ascii="Segoe UI Light" w:eastAsia="Times New Roman" w:hAnsi="Segoe UI Light" w:cs="Segoe UI Light"/>
        </w:rPr>
      </w:pPr>
      <w:r>
        <w:rPr>
          <w:rFonts w:ascii="Segoe UI Light" w:eastAsia="Times New Roman" w:hAnsi="Segoe UI Light" w:cs="Segoe UI Light"/>
        </w:rPr>
        <w:t>Environmental analysis</w:t>
      </w:r>
    </w:p>
    <w:p w:rsidR="00000000"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An analytical </w:t>
      </w:r>
      <w:r>
        <w:rPr>
          <w:rFonts w:ascii="Segoe UI Light" w:eastAsia="Times New Roman" w:hAnsi="Segoe UI Light" w:cs="Segoe UI Light"/>
        </w:rPr>
        <w:t>approach that involves breaking the marketing environment into smaller parts to better understand it</w:t>
      </w:r>
    </w:p>
    <w:p w:rsidR="00000000" w:rsidRDefault="00B404F7">
      <w:pPr>
        <w:numPr>
          <w:ilvl w:val="1"/>
          <w:numId w:val="21"/>
        </w:numPr>
        <w:ind w:left="1080"/>
        <w:textAlignment w:val="center"/>
        <w:rPr>
          <w:rFonts w:ascii="Segoe UI Light" w:eastAsia="Times New Roman" w:hAnsi="Segoe UI Light" w:cs="Segoe UI Light"/>
        </w:rPr>
      </w:pPr>
      <w:r>
        <w:rPr>
          <w:rFonts w:ascii="Segoe UI Light" w:eastAsia="Times New Roman" w:hAnsi="Segoe UI Light" w:cs="Segoe UI Light"/>
        </w:rPr>
        <w:t>These parts are known as the immediate and macro environments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Planning</w:t>
      </w:r>
    </w:p>
    <w:p w:rsidR="00000000"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Concept that combines environmental analysis and organisational objectives</w:t>
      </w:r>
      <w:r>
        <w:rPr>
          <w:rFonts w:ascii="Segoe UI Light" w:eastAsia="Times New Roman" w:hAnsi="Segoe UI Light" w:cs="Segoe UI Light"/>
        </w:rPr>
        <w:t xml:space="preserve"> to move the organisation from where it currently is to where management wants to be</w:t>
      </w:r>
    </w:p>
    <w:p w:rsidR="00000000"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An organisation that is able to do this well obtains considerable competitive advantages over its rivals</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It is based on considerable research and consultation with key sta</w:t>
      </w:r>
      <w:r>
        <w:rPr>
          <w:rFonts w:ascii="Segoe UI Light" w:eastAsia="Times New Roman" w:hAnsi="Segoe UI Light" w:cs="Segoe UI Light"/>
        </w:rPr>
        <w:t>keholders</w:t>
      </w:r>
    </w:p>
    <w:p w:rsidR="00000000"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Begins with complete and comprehensive analysis of the marketing organisations situation</w:t>
      </w:r>
    </w:p>
    <w:p w:rsidR="00000000" w:rsidRDefault="00B404F7">
      <w:pPr>
        <w:numPr>
          <w:ilvl w:val="0"/>
          <w:numId w:val="22"/>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The situation analysis and SWOT </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Evaluating internal capabitilities</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Resources</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Positive and negative situational factors</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Limitations</w:t>
      </w:r>
    </w:p>
    <w:p w:rsidR="00000000" w:rsidRDefault="00B404F7">
      <w:pPr>
        <w:numPr>
          <w:ilvl w:val="1"/>
          <w:numId w:val="22"/>
        </w:numPr>
        <w:ind w:left="1080"/>
        <w:textAlignment w:val="center"/>
        <w:rPr>
          <w:rFonts w:ascii="Segoe UI Light" w:eastAsia="Times New Roman" w:hAnsi="Segoe UI Light" w:cs="Segoe UI Light"/>
        </w:rPr>
      </w:pPr>
      <w:r>
        <w:rPr>
          <w:rFonts w:ascii="Segoe UI Light" w:eastAsia="Times New Roman" w:hAnsi="Segoe UI Light" w:cs="Segoe UI Light"/>
        </w:rPr>
        <w:t>Trends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The marketing plan</w:t>
      </w:r>
    </w:p>
    <w:p w:rsidR="00000000"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A Marketing Plan is a written document that summarises what the marketer has learned about the market place and indicates how the firm plans to reach its marketing objectives. </w:t>
      </w:r>
    </w:p>
    <w:p w:rsidR="00000000"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As the marketer you must supply the right product at the right price and make </w:t>
      </w:r>
      <w:r>
        <w:rPr>
          <w:rFonts w:ascii="Segoe UI Light" w:eastAsia="Times New Roman" w:hAnsi="Segoe UI Light" w:cs="Segoe UI Light"/>
        </w:rPr>
        <w:t>a profit as well.</w:t>
      </w:r>
    </w:p>
    <w:p w:rsidR="00000000"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Marketing plans are developed on the basis of what has happened, is happening, and will happen </w:t>
      </w:r>
    </w:p>
    <w:p w:rsidR="00000000"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extent cx="9464040" cy="7421880"/>
            <wp:effectExtent l="0" t="0" r="3810" b="7620"/>
            <wp:docPr id="12" name="Picture 12" descr="Table 2.2 Contentsofamarketing plan &#10;Section &#10;Executive summary &#10;Current marketing &#10;situation &#10;Threats and &#10;Opportunities analysis &#10;Objectives and issues &#10;Marketing ategy &#10;Action programs &#10;Controls &#10;Purpose &#10;Presents a briefsummary of the main goals and recommendations of the plan for management review, helping top &#10;management to find the plan's major poi-its quickly. A table of contents should follow the executive summar y. &#10;Describes the target market and companfs position in it. induding information about the market, product &#10;performance, competition and distribution. This section includes: &#10;A market destrption, which defines the market and major then reviews custorrrr needs and factors &#10;in the marketing environment that may affect customer purchasing. &#10;A product revé%', which shows sales, prices and gross matgins of the major products in the product line. &#10;A review of ccynpetitøn, which identifies the main competitors and assesses their market positions and &#10;suategies for product pricing, distribution and ptomotion. &#10;A review of distriutbn, which evaluates recent sales trends and other developments in the major distribution &#10;channels. &#10;Assesses major threats and opportunities that the product might face, helping management anticipate &#10;important positive Or negative developments that might have an impact on the firm and its &#10;States the marketing objectives that the company would like to attain during the plan's term and dscusses key &#10;issLES that will affect their attainment. &#10;Outlines the broad marketing logic by the business unit hopes to create customer value and relationships &#10;and the specifics of target mat kets. positioning and marketing expenditure levels. How will the company create &#10;value for customers in O'der to capture value from customers in return? This section also outlines specific strategies &#10;for each marketing mix element and explains how each responds to the threats, oppor tunities and critical issues &#10;spelled out earlier in the plan. &#10;Spdls out how marketing strategies wil be turned into specific action programs that answer the following &#10;questions: What will be done? h'hen will it be done? Who will do it? Hmv much will it cost? &#10;Det*ls a supporting marketing budget that is essentially a projected mofit and loss stat«nent. It shows expected &#10;tevenues (forecasted number of units sold the average net price) and expected costs of moduction. disuibution &#10;and marketing. The difference is the projected profit. Once awowd by higher management, the budget becomes &#10;the basis for materials buying æoduction scheduling personnel planning and marketing operations. &#10;Outlines the control that will be used to monitor progress and allow higher management to review implementation &#10;results and Spot products that are not meeting their It includes measues Of return on marketing invest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2.2 Contentsofamarketing plan &#10;Section &#10;Executive summary &#10;Current marketing &#10;situation &#10;Threats and &#10;Opportunities analysis &#10;Objectives and issues &#10;Marketing ategy &#10;Action programs &#10;Controls &#10;Purpose &#10;Presents a briefsummary of the main goals and recommendations of the plan for management review, helping top &#10;management to find the plan's major poi-its quickly. A table of contents should follow the executive summar y. &#10;Describes the target market and companfs position in it. induding information about the market, product &#10;performance, competition and distribution. This section includes: &#10;A market destrption, which defines the market and major then reviews custorrrr needs and factors &#10;in the marketing environment that may affect customer purchasing. &#10;A product revé%', which shows sales, prices and gross matgins of the major products in the product line. &#10;A review of ccynpetitøn, which identifies the main competitors and assesses their market positions and &#10;suategies for product pricing, distribution and ptomotion. &#10;A review of distriutbn, which evaluates recent sales trends and other developments in the major distribution &#10;channels. &#10;Assesses major threats and opportunities that the product might face, helping management anticipate &#10;important positive Or negative developments that might have an impact on the firm and its &#10;States the marketing objectives that the company would like to attain during the plan's term and dscusses key &#10;issLES that will affect their attainment. &#10;Outlines the broad marketing logic by the business unit hopes to create customer value and relationships &#10;and the specifics of target mat kets. positioning and marketing expenditure levels. How will the company create &#10;value for customers in O'der to capture value from customers in return? This section also outlines specific strategies &#10;for each marketing mix element and explains how each responds to the threats, oppor tunities and critical issues &#10;spelled out earlier in the plan. &#10;Spdls out how marketing strategies wil be turned into specific action programs that answer the following &#10;questions: What will be done? h'hen will it be done? Who will do it? Hmv much will it cost? &#10;Det*ls a supporting marketing budget that is essentially a projected mofit and loss stat«nent. It shows expected &#10;tevenues (forecasted number of units sold the average net price) and expected costs of moduction. disuibution &#10;and marketing. The difference is the projected profit. Once awowd by higher management, the budget becomes &#10;the basis for materials buying æoduction scheduling personnel planning and marketing operations. &#10;Outlines the control that will be used to monitor progress and allow higher management to review implementation &#10;results and Spot products that are not meeting their It includes measues Of return on marketing investme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4040" cy="7421880"/>
                    </a:xfrm>
                    <a:prstGeom prst="rect">
                      <a:avLst/>
                    </a:prstGeom>
                    <a:noFill/>
                    <a:ln>
                      <a:noFill/>
                    </a:ln>
                  </pic:spPr>
                </pic:pic>
              </a:graphicData>
            </a:graphic>
          </wp:inline>
        </w:drawing>
      </w:r>
    </w:p>
    <w:p w:rsidR="00000000" w:rsidRDefault="00B404F7">
      <w:pPr>
        <w:numPr>
          <w:ilvl w:val="0"/>
          <w:numId w:val="2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It translates the strategic plan into something actionable, it spells out the implementation steps, and it outlines </w:t>
      </w:r>
      <w:r>
        <w:rPr>
          <w:rFonts w:ascii="Segoe UI Light" w:eastAsia="Times New Roman" w:hAnsi="Segoe UI Light" w:cs="Segoe UI Light"/>
        </w:rPr>
        <w:t>budgets and measurements. It provides a clear and concise reference for the organization, outlining areas of growth and forces the organization to factor in factors outside of the organization that can have an impact within it. Marketing Plans typically co</w:t>
      </w:r>
      <w:r>
        <w:rPr>
          <w:rFonts w:ascii="Segoe UI Light" w:eastAsia="Times New Roman" w:hAnsi="Segoe UI Light" w:cs="Segoe UI Light"/>
        </w:rPr>
        <w:t>ver a time period of 1-5 years.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4: Analysing the Market Environment</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24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10:08 AM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Marketing Environment Analysis Framework</w:t>
      </w:r>
    </w:p>
    <w:p w:rsidR="00000000"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Consumers: May be </w:t>
      </w:r>
      <w:r>
        <w:rPr>
          <w:rFonts w:ascii="Segoe UI Light" w:eastAsia="Times New Roman" w:hAnsi="Segoe UI Light" w:cs="Segoe UI Light"/>
        </w:rPr>
        <w:t>influenced directly by the immediate actions of the focal company, its competitors or corporate partners (immediate environment)</w:t>
      </w:r>
    </w:p>
    <w:p w:rsidR="00000000"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The firm and hence consumers (indirectly) are influenced by the macroenvironment</w:t>
      </w:r>
    </w:p>
    <w:p w:rsidR="00000000"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rPr>
        <w:t>Tools to keep track of competitors’ activities</w:t>
      </w:r>
      <w:r>
        <w:rPr>
          <w:rFonts w:ascii="Segoe UI Light" w:eastAsia="Times New Roman" w:hAnsi="Segoe UI Light" w:cs="Segoe UI Light"/>
        </w:rPr>
        <w:t xml:space="preserve"> and consumer trends, such as the CIA World Factbook, the Department of Foreign Affairs and Trade, the World Bank, Google Trends, Google Alerts, Google Analytics and Facebook Insights, and they rely on various methods to communicate with their corporate pa</w:t>
      </w:r>
      <w:r>
        <w:rPr>
          <w:rFonts w:ascii="Segoe UI Light" w:eastAsia="Times New Roman" w:hAnsi="Segoe UI Light" w:cs="Segoe UI Light"/>
        </w:rPr>
        <w:t>rtners.</w:t>
      </w:r>
    </w:p>
    <w:p w:rsidR="00000000" w:rsidRDefault="00B404F7">
      <w:pPr>
        <w:numPr>
          <w:ilvl w:val="0"/>
          <w:numId w:val="24"/>
        </w:numPr>
        <w:ind w:left="540"/>
        <w:textAlignment w:val="center"/>
        <w:rPr>
          <w:rFonts w:ascii="Segoe UI Light" w:eastAsia="Times New Roman" w:hAnsi="Segoe UI Light" w:cs="Segoe UI Light"/>
        </w:rPr>
      </w:pPr>
      <w:r>
        <w:rPr>
          <w:rFonts w:ascii="Segoe UI Light" w:eastAsia="Times New Roman" w:hAnsi="Segoe UI Light" w:cs="Segoe UI Light"/>
          <w:noProof/>
        </w:rPr>
        <w:drawing>
          <wp:inline distT="0" distB="0" distL="0" distR="0">
            <wp:extent cx="5593080" cy="4305300"/>
            <wp:effectExtent l="0" t="0" r="7620" b="0"/>
            <wp:docPr id="13" name="Picture 13" descr="Culture &#10;Political/ &#10;Consumers &#10;legal &#10;Irnmediate environment &#10;Competition &#10;Economic &#10;Figure 4.1 understanding tiw marketing env#onrnerq &#10;partners &#10;—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lture &#10;Political/ &#10;Consumers &#10;legal &#10;Irnmediate environment &#10;Competition &#10;Economic &#10;Figure 4.1 understanding tiw marketing env#onrnerq &#10;partners &#10;— Technolog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080" cy="430530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Immediate Environment (microenvironmen</w:t>
      </w:r>
      <w:r>
        <w:rPr>
          <w:rFonts w:ascii="Segoe UI Light" w:hAnsi="Segoe UI Light" w:cs="Segoe UI Light"/>
          <w:b/>
          <w:bCs/>
        </w:rPr>
        <w:t>t)</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drawing>
          <wp:inline distT="0" distB="0" distL="0" distR="0">
            <wp:extent cx="28956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636520"/>
                    </a:xfrm>
                    <a:prstGeom prst="rect">
                      <a:avLst/>
                    </a:prstGeom>
                    <a:noFill/>
                    <a:ln>
                      <a:noFill/>
                    </a:ln>
                  </pic:spPr>
                </pic:pic>
              </a:graphicData>
            </a:graphic>
          </wp:inline>
        </w:drawing>
      </w:r>
    </w:p>
    <w:p w:rsidR="00000000"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Company Capabilities</w:t>
      </w:r>
    </w:p>
    <w:p w:rsidR="00000000"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The first factor affecting a consumer is the firm itself</w:t>
      </w:r>
    </w:p>
    <w:p w:rsidR="00000000"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E.g. Apple specialising in personal computers previously</w:t>
      </w:r>
    </w:p>
    <w:p w:rsidR="00000000"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Competitors</w:t>
      </w:r>
    </w:p>
    <w:p w:rsidR="00000000"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b/>
          <w:bCs/>
        </w:rPr>
        <w:t xml:space="preserve">Marketer needs </w:t>
      </w:r>
      <w:r>
        <w:rPr>
          <w:rFonts w:ascii="Segoe UI Light" w:eastAsia="Times New Roman" w:hAnsi="Segoe UI Light" w:cs="Segoe UI Light"/>
          <w:b/>
          <w:bCs/>
        </w:rPr>
        <w:t>to understand the strengths and weaknesses of their competitors</w:t>
      </w:r>
    </w:p>
    <w:p w:rsidR="00000000"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SWOT analysis</w:t>
      </w:r>
    </w:p>
    <w:p w:rsidR="00000000" w:rsidRDefault="00B404F7">
      <w:pPr>
        <w:numPr>
          <w:ilvl w:val="0"/>
          <w:numId w:val="25"/>
        </w:numPr>
        <w:ind w:left="540"/>
        <w:textAlignment w:val="center"/>
        <w:rPr>
          <w:rFonts w:ascii="Segoe UI Light" w:eastAsia="Times New Roman" w:hAnsi="Segoe UI Light" w:cs="Segoe UI Light"/>
        </w:rPr>
      </w:pPr>
      <w:r>
        <w:rPr>
          <w:rFonts w:ascii="Segoe UI Light" w:eastAsia="Times New Roman" w:hAnsi="Segoe UI Light" w:cs="Segoe UI Light"/>
        </w:rPr>
        <w:t>Corporate partners</w:t>
      </w:r>
    </w:p>
    <w:p w:rsidR="00000000" w:rsidRDefault="00B404F7">
      <w:pPr>
        <w:numPr>
          <w:ilvl w:val="1"/>
          <w:numId w:val="25"/>
        </w:numPr>
        <w:ind w:left="1080"/>
        <w:textAlignment w:val="center"/>
        <w:rPr>
          <w:rFonts w:ascii="Segoe UI Light" w:eastAsia="Times New Roman" w:hAnsi="Segoe UI Light" w:cs="Segoe UI Light"/>
        </w:rPr>
      </w:pPr>
      <w:r>
        <w:rPr>
          <w:rFonts w:ascii="Segoe UI Light" w:eastAsia="Times New Roman" w:hAnsi="Segoe UI Light" w:cs="Segoe UI Light"/>
        </w:rPr>
        <w:t>Parties who work with the focal firm are the corporate partners and directly impact the consumer (and the operation of the focal company)</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Macroenvironmental (C</w:t>
      </w:r>
      <w:r>
        <w:rPr>
          <w:rFonts w:ascii="Segoe UI Light" w:hAnsi="Segoe UI Light" w:cs="Segoe UI Light"/>
          <w:b/>
          <w:bCs/>
          <w:u w:val="single"/>
        </w:rPr>
        <w:t>D-STEP)</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Culture</w:t>
      </w:r>
    </w:p>
    <w:p w:rsidR="00000000"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Culture: the shared meanings, beliefs, morals, values and customs of a group of people</w:t>
      </w:r>
    </w:p>
    <w:p w:rsidR="00000000"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Country culture: </w:t>
      </w:r>
      <w:r>
        <w:rPr>
          <w:rFonts w:ascii="Segoe UI Light" w:eastAsia="Times New Roman" w:hAnsi="Segoe UI Light" w:cs="Segoe UI Light"/>
        </w:rPr>
        <w:t>perceptible nuances such as artefacts, behaviour, dress, symbols, physical settings, ceremonies, language differences, tastes and food preferences</w:t>
      </w:r>
    </w:p>
    <w:p w:rsidR="00000000"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Regional culture: the culture of the particular region in which people live</w:t>
      </w:r>
    </w:p>
    <w:p w:rsidR="00000000" w:rsidRDefault="00B404F7">
      <w:pPr>
        <w:numPr>
          <w:ilvl w:val="0"/>
          <w:numId w:val="26"/>
        </w:numPr>
        <w:ind w:left="540"/>
        <w:textAlignment w:val="center"/>
        <w:rPr>
          <w:rFonts w:ascii="Segoe UI Light" w:eastAsia="Times New Roman" w:hAnsi="Segoe UI Light" w:cs="Segoe UI Light"/>
        </w:rPr>
      </w:pPr>
      <w:r>
        <w:rPr>
          <w:rFonts w:ascii="Segoe UI Light" w:eastAsia="Times New Roman" w:hAnsi="Segoe UI Light" w:cs="Segoe UI Light"/>
        </w:rPr>
        <w:t>Challenge for marketers is to hav</w:t>
      </w:r>
      <w:r>
        <w:rPr>
          <w:rFonts w:ascii="Segoe UI Light" w:eastAsia="Times New Roman" w:hAnsi="Segoe UI Light" w:cs="Segoe UI Light"/>
        </w:rPr>
        <w:t>e products identifiable by and relevant to a particular group of people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Demographics</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Provides an easy-to-understand snapshot of the typical consumer in a specific target market</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E.g. age, gender, race, income</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Generational cohort</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A group of people of the sam</w:t>
      </w:r>
      <w:r>
        <w:rPr>
          <w:rFonts w:ascii="Segoe UI Light" w:eastAsia="Times New Roman" w:hAnsi="Segoe UI Light" w:cs="Segoe UI Light"/>
        </w:rPr>
        <w:t>e generation have similar purchase behaviours because they share similar experiences &amp; are in the same stages of life</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Z (digital natives)</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1995+</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Born into a world of electronic gadgets and digital technologies</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Y (millennials)</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1980-1994</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Millennials also use technology efficiently</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Generation X</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1965-1979</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They are unlikely to enjoy greater economic prosperity than their parents</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Much less interested in shopping, more cynical, astute consumers, demand convenience, tend to be less likely to be</w:t>
      </w:r>
      <w:r>
        <w:rPr>
          <w:rFonts w:ascii="Segoe UI Light" w:eastAsia="Times New Roman" w:hAnsi="Segoe UI Light" w:cs="Segoe UI Light"/>
        </w:rPr>
        <w:t>lieve advertising claims or what salespeople tell them</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Income: Increase in wealthy families changing spending patterns</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Education: Increased education</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Gender: Male/female roles have been shifting</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Modern marketing campaigns are reflecting these shifts and tr</w:t>
      </w:r>
      <w:r>
        <w:rPr>
          <w:rFonts w:ascii="Segoe UI Light" w:eastAsia="Times New Roman" w:hAnsi="Segoe UI Light" w:cs="Segoe UI Light"/>
        </w:rPr>
        <w:t>y to appeal to specific gender groups without resorting to stereotyping</w:t>
      </w:r>
    </w:p>
    <w:p w:rsidR="00000000" w:rsidRDefault="00B404F7">
      <w:pPr>
        <w:numPr>
          <w:ilvl w:val="0"/>
          <w:numId w:val="27"/>
        </w:numPr>
        <w:ind w:left="540"/>
        <w:textAlignment w:val="center"/>
        <w:rPr>
          <w:rFonts w:ascii="Segoe UI Light" w:eastAsia="Times New Roman" w:hAnsi="Segoe UI Light" w:cs="Segoe UI Light"/>
        </w:rPr>
      </w:pPr>
      <w:r>
        <w:rPr>
          <w:rFonts w:ascii="Segoe UI Light" w:eastAsia="Times New Roman" w:hAnsi="Segoe UI Light" w:cs="Segoe UI Light"/>
        </w:rPr>
        <w:t>Ethnicity:</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23% of Aussies were born overseas and speak another language</w:t>
      </w:r>
    </w:p>
    <w:p w:rsidR="00000000" w:rsidRDefault="00B404F7">
      <w:pPr>
        <w:numPr>
          <w:ilvl w:val="1"/>
          <w:numId w:val="27"/>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Asian ethnicities </w:t>
      </w:r>
      <w:r>
        <w:rPr>
          <w:rFonts w:ascii="Segoe UI Light" w:eastAsia="Times New Roman" w:hAnsi="Segoe UI Light" w:cs="Segoe UI Light"/>
        </w:rPr>
        <w:t>comprising the largest, hence, companies develop ads based on this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Social Trends</w:t>
      </w:r>
    </w:p>
    <w:p w:rsidR="00000000"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b/>
          <w:bCs/>
        </w:rPr>
        <w:t>Thrifting</w:t>
      </w:r>
    </w:p>
    <w:p w:rsidR="00000000"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Consumers made more sensitive by the GFC and becoming more money saving aware</w:t>
      </w:r>
    </w:p>
    <w:p w:rsidR="00000000"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Health &amp; wellness</w:t>
      </w:r>
    </w:p>
    <w:p w:rsidR="00000000"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Awareness about smoking, obesity and other diseases</w:t>
      </w:r>
    </w:p>
    <w:p w:rsidR="00000000"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Greener consumers</w:t>
      </w:r>
    </w:p>
    <w:p w:rsidR="00000000"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Energy-saving house appliances, hybrid vehicles, eco-friendly clothing, recycled materials</w:t>
      </w:r>
    </w:p>
    <w:p w:rsidR="00000000"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Privacy</w:t>
      </w:r>
    </w:p>
    <w:p w:rsidR="00000000"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Working with sensitive consumer data, consumers are becoming more cautious</w:t>
      </w:r>
    </w:p>
    <w:p w:rsidR="00000000" w:rsidRDefault="00B404F7">
      <w:pPr>
        <w:numPr>
          <w:ilvl w:val="0"/>
          <w:numId w:val="28"/>
        </w:numPr>
        <w:ind w:left="540"/>
        <w:textAlignment w:val="center"/>
        <w:rPr>
          <w:rFonts w:ascii="Segoe UI Light" w:eastAsia="Times New Roman" w:hAnsi="Segoe UI Light" w:cs="Segoe UI Light"/>
        </w:rPr>
      </w:pPr>
      <w:r>
        <w:rPr>
          <w:rFonts w:ascii="Segoe UI Light" w:eastAsia="Times New Roman" w:hAnsi="Segoe UI Light" w:cs="Segoe UI Light"/>
        </w:rPr>
        <w:t>Time-poor society</w:t>
      </w:r>
    </w:p>
    <w:p w:rsidR="00000000" w:rsidRDefault="00B404F7">
      <w:pPr>
        <w:numPr>
          <w:ilvl w:val="1"/>
          <w:numId w:val="28"/>
        </w:numPr>
        <w:ind w:left="1080"/>
        <w:textAlignment w:val="center"/>
        <w:rPr>
          <w:rFonts w:ascii="Segoe UI Light" w:eastAsia="Times New Roman" w:hAnsi="Segoe UI Light" w:cs="Segoe UI Light"/>
        </w:rPr>
      </w:pPr>
      <w:r>
        <w:rPr>
          <w:rFonts w:ascii="Segoe UI Light" w:eastAsia="Times New Roman" w:hAnsi="Segoe UI Light" w:cs="Segoe UI Light"/>
        </w:rPr>
        <w:t>Fast-paced world we don't have enough time as consumers, e.g. s</w:t>
      </w:r>
      <w:r>
        <w:rPr>
          <w:rFonts w:ascii="Segoe UI Light" w:eastAsia="Times New Roman" w:hAnsi="Segoe UI Light" w:cs="Segoe UI Light"/>
        </w:rPr>
        <w:t>elf-checkouts are designed to help save time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Technological Advances</w:t>
      </w:r>
    </w:p>
    <w:p w:rsidR="00000000"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Convenience and personalisation </w:t>
      </w:r>
    </w:p>
    <w:p w:rsidR="00000000"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RFID new technology</w:t>
      </w:r>
    </w:p>
    <w:p w:rsidR="00000000"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Technology means for firms:</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Greener data storage &amp; communication</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Improved inventory</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Improved value of goods an services</w:t>
      </w:r>
    </w:p>
    <w:p w:rsidR="00000000" w:rsidRDefault="00B404F7">
      <w:pPr>
        <w:numPr>
          <w:ilvl w:val="0"/>
          <w:numId w:val="29"/>
        </w:numPr>
        <w:ind w:left="540"/>
        <w:textAlignment w:val="center"/>
        <w:rPr>
          <w:rFonts w:ascii="Segoe UI Light" w:eastAsia="Times New Roman" w:hAnsi="Segoe UI Light" w:cs="Segoe UI Light"/>
        </w:rPr>
      </w:pPr>
      <w:r>
        <w:rPr>
          <w:rFonts w:ascii="Segoe UI Light" w:eastAsia="Times New Roman" w:hAnsi="Segoe UI Light" w:cs="Segoe UI Light"/>
        </w:rPr>
        <w:t>Technology mean</w:t>
      </w:r>
      <w:r>
        <w:rPr>
          <w:rFonts w:ascii="Segoe UI Light" w:eastAsia="Times New Roman" w:hAnsi="Segoe UI Light" w:cs="Segoe UI Light"/>
        </w:rPr>
        <w:t>s for consumers:</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Newer channels of access and communication</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Easy of decision-making</w:t>
      </w:r>
    </w:p>
    <w:p w:rsidR="00000000" w:rsidRDefault="00B404F7">
      <w:pPr>
        <w:numPr>
          <w:ilvl w:val="1"/>
          <w:numId w:val="29"/>
        </w:numPr>
        <w:ind w:left="1080"/>
        <w:textAlignment w:val="center"/>
        <w:rPr>
          <w:rFonts w:ascii="Segoe UI Light" w:eastAsia="Times New Roman" w:hAnsi="Segoe UI Light" w:cs="Segoe UI Light"/>
        </w:rPr>
      </w:pPr>
      <w:r>
        <w:rPr>
          <w:rFonts w:ascii="Segoe UI Light" w:eastAsia="Times New Roman" w:hAnsi="Segoe UI Light" w:cs="Segoe UI Light"/>
        </w:rPr>
        <w:t>Enhanced customer experience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Economic Situation</w:t>
      </w:r>
    </w:p>
    <w:p w:rsidR="00000000"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Inflation is the </w:t>
      </w:r>
      <w:r>
        <w:rPr>
          <w:rFonts w:ascii="Segoe UI Light" w:eastAsia="Times New Roman" w:hAnsi="Segoe UI Light" w:cs="Segoe UI Light"/>
        </w:rPr>
        <w:t>persistent increase in the price of goods and services, which causes the purchasing power of the dollar to decline</w:t>
      </w:r>
    </w:p>
    <w:p w:rsidR="00000000"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Fluctuations in the value of foreign currency can influence consumer spending</w:t>
      </w:r>
    </w:p>
    <w:p w:rsidR="00000000"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Interest rates represent the cost of borrowing money</w:t>
      </w:r>
    </w:p>
    <w:p w:rsidR="00000000" w:rsidRDefault="00B404F7">
      <w:pPr>
        <w:numPr>
          <w:ilvl w:val="1"/>
          <w:numId w:val="30"/>
        </w:numPr>
        <w:ind w:left="1080"/>
        <w:textAlignment w:val="center"/>
        <w:rPr>
          <w:rFonts w:ascii="Segoe UI Light" w:eastAsia="Times New Roman" w:hAnsi="Segoe UI Light" w:cs="Segoe UI Light"/>
        </w:rPr>
      </w:pPr>
      <w:r>
        <w:rPr>
          <w:rFonts w:ascii="Segoe UI Light" w:eastAsia="Times New Roman" w:hAnsi="Segoe UI Light" w:cs="Segoe UI Light"/>
        </w:rPr>
        <w:t>Increase I</w:t>
      </w:r>
      <w:r>
        <w:rPr>
          <w:rFonts w:ascii="Segoe UI Light" w:eastAsia="Times New Roman" w:hAnsi="Segoe UI Light" w:cs="Segoe UI Light"/>
        </w:rPr>
        <w:t>R = Decreased borrowing</w:t>
      </w:r>
    </w:p>
    <w:p w:rsidR="00000000" w:rsidRDefault="00B404F7">
      <w:pPr>
        <w:numPr>
          <w:ilvl w:val="0"/>
          <w:numId w:val="30"/>
        </w:numPr>
        <w:ind w:left="540"/>
        <w:textAlignment w:val="center"/>
        <w:rPr>
          <w:rFonts w:ascii="Segoe UI Light" w:eastAsia="Times New Roman" w:hAnsi="Segoe UI Light" w:cs="Segoe UI Light"/>
        </w:rPr>
      </w:pPr>
      <w:r>
        <w:rPr>
          <w:rFonts w:ascii="Segoe UI Light" w:eastAsia="Times New Roman" w:hAnsi="Segoe UI Light" w:cs="Segoe UI Light"/>
        </w:rPr>
        <w:t>Shifts in these make marketing easier for some and harder for others</w:t>
      </w:r>
    </w:p>
    <w:p w:rsidR="00000000" w:rsidRDefault="00B404F7">
      <w:pPr>
        <w:numPr>
          <w:ilvl w:val="1"/>
          <w:numId w:val="30"/>
        </w:numPr>
        <w:ind w:left="1080"/>
        <w:textAlignment w:val="center"/>
        <w:rPr>
          <w:rFonts w:ascii="Segoe UI Light" w:eastAsia="Times New Roman" w:hAnsi="Segoe UI Light" w:cs="Segoe UI Light"/>
        </w:rPr>
      </w:pPr>
      <w:r>
        <w:rPr>
          <w:rFonts w:ascii="Segoe UI Light" w:eastAsia="Times New Roman" w:hAnsi="Segoe UI Light" w:cs="Segoe UI Light"/>
        </w:rPr>
        <w:t>E.g. increase in inflation means consumers probably don't buy much but may shift expenditure from expensive steaks to less expensive hamubrgers</w:t>
      </w:r>
    </w:p>
    <w:p w:rsidR="00000000" w:rsidRDefault="00B404F7">
      <w:pPr>
        <w:numPr>
          <w:ilvl w:val="2"/>
          <w:numId w:val="30"/>
        </w:numPr>
        <w:ind w:left="1620"/>
        <w:textAlignment w:val="center"/>
        <w:rPr>
          <w:rFonts w:ascii="Segoe UI Light" w:eastAsia="Times New Roman" w:hAnsi="Segoe UI Light" w:cs="Segoe UI Light"/>
        </w:rPr>
      </w:pPr>
      <w:r>
        <w:rPr>
          <w:rFonts w:ascii="Segoe UI Light" w:eastAsia="Times New Roman" w:hAnsi="Segoe UI Light" w:cs="Segoe UI Light"/>
        </w:rPr>
        <w:t>E.g. inferior goods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Political/Legal situation</w:t>
      </w:r>
    </w:p>
    <w:p w:rsidR="00000000"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Comprises political parties, government organisations, legislations and laws</w:t>
      </w:r>
    </w:p>
    <w:p w:rsidR="00000000"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It includes such bodies as the ACC, RBA, ATO, APRA, ASIC, ASX, IP Australia</w:t>
      </w:r>
    </w:p>
    <w:p w:rsidR="00000000" w:rsidRDefault="00B404F7">
      <w:pPr>
        <w:numPr>
          <w:ilvl w:val="0"/>
          <w:numId w:val="31"/>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Many laws around the protection of technology and IP, ecommerce, employment </w:t>
      </w:r>
      <w:r>
        <w:rPr>
          <w:rFonts w:ascii="Segoe UI Light" w:eastAsia="Times New Roman" w:hAnsi="Segoe UI Light" w:cs="Segoe UI Light"/>
        </w:rPr>
        <w:t>and industrial relations, takeover, property, equipment</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Responding to the Environment</w:t>
      </w:r>
    </w:p>
    <w:p w:rsidR="00000000" w:rsidRDefault="00B404F7">
      <w:pPr>
        <w:numPr>
          <w:ilvl w:val="0"/>
          <w:numId w:val="32"/>
        </w:numPr>
        <w:ind w:left="540"/>
        <w:textAlignment w:val="center"/>
        <w:rPr>
          <w:rFonts w:ascii="Segoe UI Light" w:eastAsia="Times New Roman" w:hAnsi="Segoe UI Light" w:cs="Segoe UI Light"/>
        </w:rPr>
      </w:pPr>
      <w:r>
        <w:rPr>
          <w:rFonts w:ascii="Segoe UI Light" w:eastAsia="Times New Roman" w:hAnsi="Segoe UI Light" w:cs="Segoe UI Light"/>
        </w:rPr>
        <w:t>Many companies try to market in ways which respond to multiple aspects of the environment</w:t>
      </w:r>
    </w:p>
    <w:p w:rsidR="00000000" w:rsidRDefault="00B404F7">
      <w:pPr>
        <w:numPr>
          <w:ilvl w:val="0"/>
          <w:numId w:val="32"/>
        </w:numPr>
        <w:ind w:left="540"/>
        <w:textAlignment w:val="center"/>
        <w:rPr>
          <w:rFonts w:ascii="Segoe UI Light" w:eastAsia="Times New Roman" w:hAnsi="Segoe UI Light" w:cs="Segoe UI Light"/>
        </w:rPr>
      </w:pPr>
      <w:r>
        <w:rPr>
          <w:rFonts w:ascii="Segoe UI Light" w:eastAsia="Times New Roman" w:hAnsi="Segoe UI Light" w:cs="Segoe UI Light"/>
        </w:rPr>
        <w:t>E.g. Social, economic and political pressures at once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Summary</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Everything a firm </w:t>
      </w:r>
      <w:r>
        <w:rPr>
          <w:rFonts w:ascii="Segoe UI Light" w:eastAsia="Times New Roman" w:hAnsi="Segoe UI Light" w:cs="Segoe UI Light"/>
        </w:rPr>
        <w:t>does should revolve around its customers. The firm must discover their needs and wants and then provide a valuable offering that can satisfy them</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Collaboration with partners and an understanding of their competitors helps to add value</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A firm must also understand cultural issues and demographics to identify specific customer groups</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The economy will influence patterns of consumer spending</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Technological advances help marketers both to provide consumers with more products and to provide ser</w:t>
      </w:r>
      <w:r>
        <w:rPr>
          <w:rFonts w:ascii="Segoe UI Light" w:eastAsia="Times New Roman" w:hAnsi="Segoe UI Light" w:cs="Segoe UI Light"/>
        </w:rPr>
        <w:t>vices more efficiently</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Generational cohorts are groups of consumers from the same generation</w:t>
      </w:r>
    </w:p>
    <w:p w:rsidR="00000000" w:rsidRDefault="00B404F7">
      <w:pPr>
        <w:numPr>
          <w:ilvl w:val="0"/>
          <w:numId w:val="33"/>
        </w:numPr>
        <w:ind w:left="540"/>
        <w:textAlignment w:val="center"/>
        <w:rPr>
          <w:rFonts w:ascii="Segoe UI Light" w:eastAsia="Times New Roman" w:hAnsi="Segoe UI Light" w:cs="Segoe UI Light"/>
        </w:rPr>
      </w:pPr>
      <w:r>
        <w:rPr>
          <w:rFonts w:ascii="Segoe UI Light" w:eastAsia="Times New Roman" w:hAnsi="Segoe UI Light" w:cs="Segoe UI Light"/>
        </w:rPr>
        <w:t>Social factors such as thrift, health and wellness, green marketing, concerns for privacy and a time-poor society will affect what consumers purchase and consume</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O</w:t>
      </w:r>
      <w:r>
        <w:rPr>
          <w:rFonts w:ascii="Segoe UI Light" w:hAnsi="Segoe UI Light" w:cs="Segoe UI Light"/>
          <w:b/>
          <w:bCs/>
        </w:rPr>
        <w:t>utline how customers, the company, competitors and corporate partners affect marketing strategy</w:t>
      </w:r>
    </w:p>
    <w:p w:rsidR="00000000"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Everything a firm does should revolve around the customer; without the customer, nothing gets sold. Firms must discover their customers' wants and needs and the</w:t>
      </w:r>
      <w:r>
        <w:rPr>
          <w:rFonts w:ascii="Segoe UI Light" w:eastAsia="Times New Roman" w:hAnsi="Segoe UI Light" w:cs="Segoe UI Light"/>
        </w:rPr>
        <w:t>n be able to provide a valuable product that will satisfy those wants or needs.</w:t>
      </w:r>
    </w:p>
    <w:p w:rsidR="00000000"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If there was only one firm and many customers, a marketer's life would be a piece of cake</w:t>
      </w:r>
    </w:p>
    <w:p w:rsidR="00000000" w:rsidRDefault="00B404F7">
      <w:pPr>
        <w:numPr>
          <w:ilvl w:val="1"/>
          <w:numId w:val="34"/>
        </w:numPr>
        <w:ind w:left="1080"/>
        <w:textAlignment w:val="center"/>
        <w:rPr>
          <w:rFonts w:ascii="Segoe UI Light" w:eastAsia="Times New Roman" w:hAnsi="Segoe UI Light" w:cs="Segoe UI Light"/>
        </w:rPr>
      </w:pPr>
      <w:r>
        <w:rPr>
          <w:rFonts w:ascii="Segoe UI Light" w:eastAsia="Times New Roman" w:hAnsi="Segoe UI Light" w:cs="Segoe UI Light"/>
        </w:rPr>
        <w:t>But firms must monitor their competitors to discover how they might be appealing to th</w:t>
      </w:r>
      <w:r>
        <w:rPr>
          <w:rFonts w:ascii="Segoe UI Light" w:eastAsia="Times New Roman" w:hAnsi="Segoe UI Light" w:cs="Segoe UI Light"/>
        </w:rPr>
        <w:t>eir customers</w:t>
      </w:r>
    </w:p>
    <w:p w:rsidR="00000000"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Without competitive intelligence, a firm's customers might soon belong to its competitors. Though life certainly would be easier without competitors, it would be difficult, if not impossible, without corporate partners.</w:t>
      </w:r>
    </w:p>
    <w:p w:rsidR="00000000"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Good marketing firms o</w:t>
      </w:r>
      <w:r>
        <w:rPr>
          <w:rFonts w:ascii="Segoe UI Light" w:eastAsia="Times New Roman" w:hAnsi="Segoe UI Light" w:cs="Segoe UI Light"/>
        </w:rPr>
        <w:t>r departments work closely with suppliers, marketing research firms, consultants and transportation firms to coordinate the extensive process of discovering what customers want and finally getting it to them and where they want it</w:t>
      </w:r>
    </w:p>
    <w:p w:rsidR="00000000" w:rsidRDefault="00B404F7">
      <w:pPr>
        <w:numPr>
          <w:ilvl w:val="0"/>
          <w:numId w:val="34"/>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Each of these activites- </w:t>
      </w:r>
      <w:r>
        <w:rPr>
          <w:rFonts w:ascii="Segoe UI Light" w:eastAsia="Times New Roman" w:hAnsi="Segoe UI Light" w:cs="Segoe UI Light"/>
        </w:rPr>
        <w:t>discovering customers' needs, studying competitors' actions and working with corporate partners- helps add value to firms' good and services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Explain why marketers must consider their macroenvironment when they make decisions</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Marketers must be sensitive to </w:t>
      </w:r>
      <w:r>
        <w:rPr>
          <w:rFonts w:ascii="Segoe UI Light" w:eastAsia="Times New Roman" w:hAnsi="Segoe UI Light" w:cs="Segoe UI Light"/>
        </w:rPr>
        <w:t>culture to be successful</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They must consider customer demographics-age, income, market size, education, gender and ethnicity - to identify specific customer target groups</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Major social trends influence the way people live, technology moves rapidly</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Technologi</w:t>
      </w:r>
      <w:r>
        <w:rPr>
          <w:rFonts w:ascii="Segoe UI Light" w:eastAsia="Times New Roman" w:hAnsi="Segoe UI Light" w:cs="Segoe UI Light"/>
        </w:rPr>
        <w:t>cal advances help marketers provide consumers with more goods and services more quickly and efficiently</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General state of the economy influences how people spend their discretionary income</w:t>
      </w:r>
    </w:p>
    <w:p w:rsidR="00000000" w:rsidRDefault="00B404F7">
      <w:pPr>
        <w:numPr>
          <w:ilvl w:val="1"/>
          <w:numId w:val="35"/>
        </w:numPr>
        <w:ind w:left="1080"/>
        <w:textAlignment w:val="center"/>
        <w:rPr>
          <w:rFonts w:ascii="Segoe UI Light" w:eastAsia="Times New Roman" w:hAnsi="Segoe UI Light" w:cs="Segoe UI Light"/>
        </w:rPr>
      </w:pPr>
      <w:r>
        <w:rPr>
          <w:rFonts w:ascii="Segoe UI Light" w:eastAsia="Times New Roman" w:hAnsi="Segoe UI Light" w:cs="Segoe UI Light"/>
        </w:rPr>
        <w:t>Healthy economy -&gt; Marketing success increase</w:t>
      </w:r>
    </w:p>
    <w:p w:rsidR="00000000" w:rsidRDefault="00B404F7">
      <w:pPr>
        <w:numPr>
          <w:ilvl w:val="0"/>
          <w:numId w:val="35"/>
        </w:numPr>
        <w:ind w:left="540"/>
        <w:textAlignment w:val="center"/>
        <w:rPr>
          <w:rFonts w:ascii="Segoe UI Light" w:eastAsia="Times New Roman" w:hAnsi="Segoe UI Light" w:cs="Segoe UI Light"/>
        </w:rPr>
      </w:pPr>
      <w:r>
        <w:rPr>
          <w:rFonts w:ascii="Segoe UI Light" w:eastAsia="Times New Roman" w:hAnsi="Segoe UI Light" w:cs="Segoe UI Light"/>
        </w:rPr>
        <w:t>All firms must abide b</w:t>
      </w:r>
      <w:r>
        <w:rPr>
          <w:rFonts w:ascii="Segoe UI Light" w:eastAsia="Times New Roman" w:hAnsi="Segoe UI Light" w:cs="Segoe UI Light"/>
        </w:rPr>
        <w:t>y the law and many legal and social issues affect marketing directly</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Social Trends that impact marketing</w:t>
      </w:r>
    </w:p>
    <w:p w:rsidR="00000000" w:rsidRDefault="00B404F7">
      <w:pPr>
        <w:numPr>
          <w:ilvl w:val="0"/>
          <w:numId w:val="36"/>
        </w:numPr>
        <w:ind w:left="540"/>
        <w:textAlignment w:val="center"/>
        <w:rPr>
          <w:rFonts w:ascii="Segoe UI Light" w:eastAsia="Times New Roman" w:hAnsi="Segoe UI Light" w:cs="Segoe UI Light"/>
        </w:rPr>
      </w:pPr>
      <w:r>
        <w:rPr>
          <w:rFonts w:ascii="Segoe UI Light" w:eastAsia="Times New Roman" w:hAnsi="Segoe UI Light" w:cs="Segoe UI Light"/>
        </w:rPr>
        <w:t>Thrift, health and wellness, green marketing, privacy issues, time-poor society</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u w:val="single"/>
        </w:rPr>
        <w:t>CASE STUDY</w:t>
      </w:r>
    </w:p>
    <w:p w:rsidR="00000000"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MC Internet is a </w:t>
      </w:r>
      <w:r>
        <w:rPr>
          <w:rFonts w:ascii="Segoe UI Light" w:eastAsia="Times New Roman" w:hAnsi="Segoe UI Light" w:cs="Segoe UI Light"/>
        </w:rPr>
        <w:t>chain of internet cafes since 2000</w:t>
      </w:r>
    </w:p>
    <w:p w:rsidR="00000000"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Advances in the quality and affordability of home computing, good internet access, mobile gaming means MC business model may no longer be viable in a few years' time</w:t>
      </w:r>
    </w:p>
    <w:p w:rsidR="00000000"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Established in NZ when computers were expensive and int</w:t>
      </w:r>
      <w:r>
        <w:rPr>
          <w:rFonts w:ascii="Segoe UI Light" w:eastAsia="Times New Roman" w:hAnsi="Segoe UI Light" w:cs="Segoe UI Light"/>
        </w:rPr>
        <w:t>ernet speeds were slow</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Had to haul whole computer and monitor to play LAN</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MC customers were multiplayer games that required communication</w:t>
      </w:r>
    </w:p>
    <w:p w:rsidR="00000000"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Recent years -&gt; Rapidly decline PC prices and improved speeds of internet</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Development in internet based communication </w:t>
      </w:r>
      <w:r>
        <w:rPr>
          <w:rFonts w:ascii="Segoe UI Light" w:eastAsia="Times New Roman" w:hAnsi="Segoe UI Light" w:cs="Segoe UI Light"/>
        </w:rPr>
        <w:t>programs have reduced a physical need to communicate</w:t>
      </w:r>
    </w:p>
    <w:p w:rsidR="00000000" w:rsidRDefault="00B404F7">
      <w:pPr>
        <w:numPr>
          <w:ilvl w:val="0"/>
          <w:numId w:val="37"/>
        </w:numPr>
        <w:ind w:left="540"/>
        <w:textAlignment w:val="center"/>
        <w:rPr>
          <w:rFonts w:ascii="Segoe UI Light" w:eastAsia="Times New Roman" w:hAnsi="Segoe UI Light" w:cs="Segoe UI Light"/>
        </w:rPr>
      </w:pPr>
      <w:r>
        <w:rPr>
          <w:rFonts w:ascii="Segoe UI Light" w:eastAsia="Times New Roman" w:hAnsi="Segoe UI Light" w:cs="Segoe UI Light"/>
        </w:rPr>
        <w:t>Responses by MC</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Partnerships with nearby restaurants for meal to seat delivery</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Made to order beverages</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Computer and parts retailing</w:t>
      </w:r>
    </w:p>
    <w:p w:rsidR="00000000" w:rsidRDefault="00B404F7">
      <w:pPr>
        <w:numPr>
          <w:ilvl w:val="1"/>
          <w:numId w:val="37"/>
        </w:numPr>
        <w:ind w:left="1080"/>
        <w:textAlignment w:val="center"/>
        <w:rPr>
          <w:rFonts w:ascii="Segoe UI Light" w:eastAsia="Times New Roman" w:hAnsi="Segoe UI Light" w:cs="Segoe UI Light"/>
        </w:rPr>
      </w:pPr>
      <w:r>
        <w:rPr>
          <w:rFonts w:ascii="Segoe UI Light" w:eastAsia="Times New Roman" w:hAnsi="Segoe UI Light" w:cs="Segoe UI Light"/>
        </w:rPr>
        <w:t>Gaming equipment hire</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All have had minimal impact on the financial performance of the company</w:t>
      </w:r>
    </w:p>
    <w:p w:rsidR="00000000"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Price drops from $3 to $1.67</w:t>
      </w:r>
    </w:p>
    <w:p w:rsidR="00000000"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Policy to replace and upgrade computers after 3 years</w:t>
      </w:r>
    </w:p>
    <w:p w:rsidR="00000000"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Maintains a number of VPN around various parts of the world -&gt; lowest latency rates</w:t>
      </w:r>
    </w:p>
    <w:p w:rsidR="00000000"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Developed softw</w:t>
      </w:r>
      <w:r>
        <w:rPr>
          <w:rFonts w:ascii="Segoe UI Light" w:eastAsia="Times New Roman" w:hAnsi="Segoe UI Light" w:cs="Segoe UI Light"/>
        </w:rPr>
        <w:t>are to allow game sharing</w:t>
      </w:r>
    </w:p>
    <w:p w:rsidR="00000000" w:rsidRDefault="00B404F7">
      <w:pPr>
        <w:numPr>
          <w:ilvl w:val="0"/>
          <w:numId w:val="38"/>
        </w:numPr>
        <w:ind w:left="1080"/>
        <w:textAlignment w:val="center"/>
        <w:rPr>
          <w:rFonts w:ascii="Segoe UI Light" w:eastAsia="Times New Roman" w:hAnsi="Segoe UI Light" w:cs="Segoe UI Light"/>
        </w:rPr>
      </w:pPr>
      <w:r>
        <w:rPr>
          <w:rFonts w:ascii="Segoe UI Light" w:eastAsia="Times New Roman" w:hAnsi="Segoe UI Light" w:cs="Segoe UI Light"/>
        </w:rPr>
        <w:t>Regular events and gaming competitions held for social interaction</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rPr>
        <w:t>^ Reasonably successful in stemming decline in customer numbers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b/>
          <w:bCs/>
        </w:rPr>
        <w:t>Discussion Questions</w:t>
      </w:r>
    </w:p>
    <w:p w:rsidR="00000000" w:rsidRDefault="00B404F7">
      <w:pPr>
        <w:numPr>
          <w:ilvl w:val="0"/>
          <w:numId w:val="39"/>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Discuss </w:t>
      </w:r>
      <w:r>
        <w:rPr>
          <w:rFonts w:ascii="Segoe UI Light" w:eastAsia="Times New Roman" w:hAnsi="Segoe UI Light" w:cs="Segoe UI Light"/>
        </w:rPr>
        <w:t>the various macroenvironmental factors that influence MC's strategy. Which seem the most important?</w:t>
      </w:r>
    </w:p>
    <w:p w:rsidR="00000000"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Most important macro factors are the intersection of generation  Z and Y potentially and their online gaming culture. With shared values created from online</w:t>
      </w:r>
      <w:r>
        <w:rPr>
          <w:rFonts w:ascii="Segoe UI Light" w:eastAsia="Times New Roman" w:hAnsi="Segoe UI Light" w:cs="Segoe UI Light"/>
        </w:rPr>
        <w:t xml:space="preserve"> multiplayer games. This is also a reflection of the social trend at the time specifically NZ and Aus where gaming PCs were expensive and home internet speeds were slow. It can also be inferred that MC Internet had first mover advantage into the internet c</w:t>
      </w:r>
      <w:r>
        <w:rPr>
          <w:rFonts w:ascii="Segoe UI Light" w:eastAsia="Times New Roman" w:hAnsi="Segoe UI Light" w:cs="Segoe UI Light"/>
        </w:rPr>
        <w:t xml:space="preserve">afé industry within AUS and NZ establishing market share. </w:t>
      </w:r>
    </w:p>
    <w:p w:rsidR="00000000"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However, technological advances is one of the most significant macroenvironmental factors posing a risk to the change dynamics of social, cultural and demographic factors. Whereby, newer technology</w:t>
      </w:r>
      <w:r>
        <w:rPr>
          <w:rFonts w:ascii="Segoe UI Light" w:eastAsia="Times New Roman" w:hAnsi="Segoe UI Light" w:cs="Segoe UI Light"/>
        </w:rPr>
        <w:t xml:space="preserve"> means cheaper personal computer prices, faster home internet speeds, better internet communication technologies, replacing the need for internet cafes. </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And most importantly mobile gaming and its convenience, and the developent of mobile games into curati</w:t>
      </w:r>
      <w:r>
        <w:rPr>
          <w:rFonts w:ascii="Segoe UI Light" w:eastAsia="Times New Roman" w:hAnsi="Segoe UI Light" w:cs="Segoe UI Light"/>
        </w:rPr>
        <w:t xml:space="preserve">ng at next generation experience (coupled with 5G, NBN experiences). </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 xml:space="preserve">Laptop gaming as well. </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Fast computers portable mobile computing.</w:t>
      </w:r>
    </w:p>
    <w:p w:rsidR="00000000"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However, in terms of economic, internet cafes are quite affordable and as such a lesser macro factor.</w:t>
      </w:r>
    </w:p>
    <w:p w:rsidR="00000000" w:rsidRDefault="00B404F7">
      <w:pPr>
        <w:numPr>
          <w:ilvl w:val="0"/>
          <w:numId w:val="39"/>
        </w:numPr>
        <w:ind w:left="540"/>
        <w:textAlignment w:val="center"/>
        <w:rPr>
          <w:rFonts w:ascii="Segoe UI Light" w:eastAsia="Times New Roman" w:hAnsi="Segoe UI Light" w:cs="Segoe UI Light"/>
        </w:rPr>
      </w:pPr>
      <w:r>
        <w:rPr>
          <w:rFonts w:ascii="Segoe UI Light" w:eastAsia="Times New Roman" w:hAnsi="Segoe UI Light" w:cs="Segoe UI Light"/>
        </w:rPr>
        <w:t>How has MC respond</w:t>
      </w:r>
      <w:r>
        <w:rPr>
          <w:rFonts w:ascii="Segoe UI Light" w:eastAsia="Times New Roman" w:hAnsi="Segoe UI Light" w:cs="Segoe UI Light"/>
        </w:rPr>
        <w:t>ed to major threats influencing internet café industry</w:t>
      </w:r>
    </w:p>
    <w:p w:rsidR="00000000" w:rsidRDefault="00B404F7">
      <w:pPr>
        <w:numPr>
          <w:ilvl w:val="1"/>
          <w:numId w:val="39"/>
        </w:numPr>
        <w:ind w:left="1080"/>
        <w:textAlignment w:val="center"/>
        <w:rPr>
          <w:rFonts w:ascii="Segoe UI Light" w:eastAsia="Times New Roman" w:hAnsi="Segoe UI Light" w:cs="Segoe UI Light"/>
        </w:rPr>
      </w:pPr>
      <w:r>
        <w:rPr>
          <w:rFonts w:ascii="Segoe UI Light" w:eastAsia="Times New Roman" w:hAnsi="Segoe UI Light" w:cs="Segoe UI Light"/>
        </w:rPr>
        <w:t>Responses by MC</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Partnerships with nearby restaurants for meal to seat delivery</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Made to order beverages</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Computer and parts retailing</w:t>
      </w:r>
    </w:p>
    <w:p w:rsidR="00000000" w:rsidRDefault="00B404F7">
      <w:pPr>
        <w:numPr>
          <w:ilvl w:val="2"/>
          <w:numId w:val="39"/>
        </w:numPr>
        <w:ind w:left="1620"/>
        <w:textAlignment w:val="center"/>
        <w:rPr>
          <w:rFonts w:ascii="Segoe UI Light" w:eastAsia="Times New Roman" w:hAnsi="Segoe UI Light" w:cs="Segoe UI Light"/>
        </w:rPr>
      </w:pPr>
      <w:r>
        <w:rPr>
          <w:rFonts w:ascii="Segoe UI Light" w:eastAsia="Times New Roman" w:hAnsi="Segoe UI Light" w:cs="Segoe UI Light"/>
        </w:rPr>
        <w:t>Gaming equipment hire</w:t>
      </w:r>
    </w:p>
    <w:p w:rsidR="00000000"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xml:space="preserve">^ All have had minimal impact on the financial </w:t>
      </w:r>
      <w:r>
        <w:rPr>
          <w:rFonts w:ascii="Segoe UI Light" w:hAnsi="Segoe UI Light" w:cs="Segoe UI Light"/>
        </w:rPr>
        <w:t>performance of the company</w:t>
      </w:r>
    </w:p>
    <w:p w:rsidR="00000000"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Price drops from $3 to $1.67</w:t>
      </w:r>
    </w:p>
    <w:p w:rsidR="00000000"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Policy to replace and upgrade computers after 3 years</w:t>
      </w:r>
    </w:p>
    <w:p w:rsidR="00000000"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Maintains a number of VPN around various parts of the world -&gt; lowest latency rates</w:t>
      </w:r>
    </w:p>
    <w:p w:rsidR="00000000"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Developed software to allow game sharing</w:t>
      </w:r>
    </w:p>
    <w:p w:rsidR="00000000" w:rsidRDefault="00B404F7">
      <w:pPr>
        <w:numPr>
          <w:ilvl w:val="0"/>
          <w:numId w:val="40"/>
        </w:numPr>
        <w:ind w:left="1620"/>
        <w:textAlignment w:val="center"/>
        <w:rPr>
          <w:rFonts w:ascii="Segoe UI Light" w:eastAsia="Times New Roman" w:hAnsi="Segoe UI Light" w:cs="Segoe UI Light"/>
        </w:rPr>
      </w:pPr>
      <w:r>
        <w:rPr>
          <w:rFonts w:ascii="Segoe UI Light" w:eastAsia="Times New Roman" w:hAnsi="Segoe UI Light" w:cs="Segoe UI Light"/>
        </w:rPr>
        <w:t>Regular events and ga</w:t>
      </w:r>
      <w:r>
        <w:rPr>
          <w:rFonts w:ascii="Segoe UI Light" w:eastAsia="Times New Roman" w:hAnsi="Segoe UI Light" w:cs="Segoe UI Light"/>
        </w:rPr>
        <w:t>ming competitions held for social interaction</w:t>
      </w:r>
    </w:p>
    <w:p w:rsidR="00000000" w:rsidRDefault="00B404F7">
      <w:pPr>
        <w:pStyle w:val="NormalWeb"/>
        <w:spacing w:before="0" w:beforeAutospacing="0" w:after="0" w:afterAutospacing="0"/>
        <w:ind w:left="1080"/>
        <w:rPr>
          <w:rFonts w:ascii="Segoe UI Light" w:hAnsi="Segoe UI Light" w:cs="Segoe UI Light"/>
        </w:rPr>
      </w:pPr>
      <w:r>
        <w:rPr>
          <w:rFonts w:ascii="Segoe UI Light" w:hAnsi="Segoe UI Light" w:cs="Segoe UI Light"/>
        </w:rPr>
        <w:t>^ Reasonably successful in stemming decline in customer numbers</w:t>
      </w:r>
    </w:p>
    <w:p w:rsidR="00000000" w:rsidRDefault="00B404F7">
      <w:pPr>
        <w:numPr>
          <w:ilvl w:val="0"/>
          <w:numId w:val="41"/>
        </w:numPr>
        <w:ind w:left="540"/>
        <w:textAlignment w:val="center"/>
        <w:rPr>
          <w:rFonts w:ascii="Segoe UI Light" w:eastAsia="Times New Roman" w:hAnsi="Segoe UI Light" w:cs="Segoe UI Light"/>
        </w:rPr>
      </w:pPr>
      <w:r>
        <w:rPr>
          <w:rFonts w:ascii="Segoe UI Light" w:eastAsia="Times New Roman" w:hAnsi="Segoe UI Light" w:cs="Segoe UI Light"/>
        </w:rPr>
        <w:t xml:space="preserve">The case is focused on threats to MC Internet and to the internet café industry. What opportunities do you see for this company and for the wider </w:t>
      </w:r>
      <w:r>
        <w:rPr>
          <w:rFonts w:ascii="Segoe UI Light" w:eastAsia="Times New Roman" w:hAnsi="Segoe UI Light" w:cs="Segoe UI Light"/>
        </w:rPr>
        <w:t>industry</w:t>
      </w:r>
    </w:p>
    <w:p w:rsidR="00000000"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t>Embrace newer technologies such as augmented reality and capture market opportunities</w:t>
      </w:r>
    </w:p>
    <w:p w:rsidR="00000000"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t xml:space="preserve">Offer services such </w:t>
      </w:r>
      <w:r>
        <w:rPr>
          <w:rFonts w:ascii="Segoe UI Light" w:eastAsia="Times New Roman" w:hAnsi="Segoe UI Light" w:cs="Segoe UI Light"/>
        </w:rPr>
        <w:t>as professional gaming coaching, teach baby boomers how to use internet</w:t>
      </w:r>
    </w:p>
    <w:p w:rsidR="00000000" w:rsidRDefault="00B404F7">
      <w:pPr>
        <w:numPr>
          <w:ilvl w:val="1"/>
          <w:numId w:val="41"/>
        </w:numPr>
        <w:ind w:left="1080"/>
        <w:textAlignment w:val="center"/>
        <w:rPr>
          <w:rFonts w:ascii="Segoe UI Light" w:eastAsia="Times New Roman" w:hAnsi="Segoe UI Light" w:cs="Segoe UI Light"/>
        </w:rPr>
      </w:pPr>
      <w:r>
        <w:rPr>
          <w:rFonts w:ascii="Segoe UI Light" w:eastAsia="Times New Roman" w:hAnsi="Segoe UI Light" w:cs="Segoe UI Light"/>
        </w:rPr>
        <w:t>Group deals memberships, 24 hours, tournaments for popular games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sz w:val="40"/>
          <w:szCs w:val="40"/>
        </w:rPr>
      </w:pPr>
      <w:r>
        <w:rPr>
          <w:rFonts w:ascii="Segoe UI Light" w:hAnsi="Segoe UI Light" w:cs="Segoe UI Light"/>
          <w:sz w:val="40"/>
          <w:szCs w:val="40"/>
        </w:rPr>
        <w:t>Chapter 5: Consumer Behaviour</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24 September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12:55 PM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Decision Process</w:t>
      </w:r>
    </w:p>
    <w:p w:rsidR="00000000" w:rsidRDefault="00B404F7">
      <w:pPr>
        <w:numPr>
          <w:ilvl w:val="0"/>
          <w:numId w:val="42"/>
        </w:numPr>
        <w:ind w:left="540"/>
        <w:textAlignment w:val="center"/>
        <w:rPr>
          <w:rFonts w:ascii="Segoe UI Light" w:eastAsia="Times New Roman" w:hAnsi="Segoe UI Light" w:cs="Segoe UI Light"/>
        </w:rPr>
      </w:pPr>
      <w:r>
        <w:rPr>
          <w:rFonts w:ascii="Calibri" w:eastAsia="Times New Roman" w:hAnsi="Calibri" w:cs="Calibri"/>
          <w:b/>
          <w:bCs/>
          <w:sz w:val="22"/>
          <w:szCs w:val="22"/>
        </w:rPr>
        <w:t>Need Recognition</w:t>
      </w:r>
      <w:r>
        <w:rPr>
          <w:rFonts w:ascii="Calibri" w:eastAsia="Times New Roman" w:hAnsi="Calibri" w:cs="Calibri"/>
          <w:b/>
          <w:bCs/>
          <w:sz w:val="22"/>
          <w:szCs w:val="22"/>
        </w:rPr>
        <w:t xml:space="preserve"> -&gt; Information search -&gt; Alternative evaluation -&gt; Purchase -&gt; Post-purchase</w:t>
      </w:r>
    </w:p>
    <w:p w:rsidR="00000000" w:rsidRDefault="00B404F7">
      <w:pPr>
        <w:numPr>
          <w:ilvl w:val="0"/>
          <w:numId w:val="42"/>
        </w:numPr>
        <w:ind w:left="540"/>
        <w:textAlignment w:val="center"/>
        <w:rPr>
          <w:rFonts w:ascii="Segoe UI Light" w:eastAsia="Times New Roman" w:hAnsi="Segoe UI Light" w:cs="Segoe UI Light"/>
        </w:rPr>
      </w:pPr>
      <w:r>
        <w:rPr>
          <w:rFonts w:ascii="Calibri" w:eastAsia="Times New Roman" w:hAnsi="Calibri" w:cs="Calibri"/>
          <w:sz w:val="22"/>
          <w:szCs w:val="22"/>
        </w:rPr>
        <w:t>Represents the steps that consumers go through before, during and after making purchases</w:t>
      </w:r>
    </w:p>
    <w:p w:rsidR="00000000" w:rsidRDefault="00B404F7">
      <w:pPr>
        <w:numPr>
          <w:ilvl w:val="1"/>
          <w:numId w:val="42"/>
        </w:numPr>
        <w:ind w:left="1080"/>
        <w:textAlignment w:val="center"/>
        <w:rPr>
          <w:rFonts w:ascii="Segoe UI Light" w:eastAsia="Times New Roman" w:hAnsi="Segoe UI Light" w:cs="Segoe UI Light"/>
        </w:rPr>
      </w:pPr>
      <w:r>
        <w:rPr>
          <w:rFonts w:ascii="Calibri" w:eastAsia="Times New Roman" w:hAnsi="Calibri" w:cs="Calibri"/>
          <w:sz w:val="22"/>
          <w:szCs w:val="22"/>
        </w:rPr>
        <w:t>If marketing has one goal it is to reach consumers at the moments that most influence the</w:t>
      </w:r>
      <w:r>
        <w:rPr>
          <w:rFonts w:ascii="Calibri" w:eastAsia="Times New Roman" w:hAnsi="Calibri" w:cs="Calibri"/>
          <w:sz w:val="22"/>
          <w:szCs w:val="22"/>
        </w:rPr>
        <w:t>ir decisions</w:t>
      </w:r>
    </w:p>
    <w:p w:rsidR="00000000" w:rsidRDefault="00B404F7">
      <w:pPr>
        <w:numPr>
          <w:ilvl w:val="1"/>
          <w:numId w:val="42"/>
        </w:numPr>
        <w:ind w:left="1080"/>
        <w:textAlignment w:val="center"/>
        <w:rPr>
          <w:rFonts w:ascii="Segoe UI Light" w:eastAsia="Times New Roman" w:hAnsi="Segoe UI Light" w:cs="Segoe UI Light"/>
        </w:rPr>
      </w:pPr>
      <w:r>
        <w:rPr>
          <w:rFonts w:ascii="Calibri" w:eastAsia="Times New Roman" w:hAnsi="Calibri" w:cs="Calibri"/>
          <w:sz w:val="22"/>
          <w:szCs w:val="22"/>
        </w:rPr>
        <w:t>Sometimes consumers don't go through all of these steps -&gt; e.g. Replacing a broken product with the same product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Need Recognition</w:t>
      </w:r>
    </w:p>
    <w:p w:rsidR="00000000"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The beginning of the consumer decision process; occurs when consumers recognise they have an unsatisfied need a</w:t>
      </w:r>
      <w:r>
        <w:rPr>
          <w:rFonts w:ascii="Calibri" w:eastAsia="Times New Roman" w:hAnsi="Calibri" w:cs="Calibri"/>
          <w:sz w:val="22"/>
          <w:szCs w:val="22"/>
        </w:rPr>
        <w:t>nd want to go from their actual needy state to a different desired state</w:t>
      </w:r>
    </w:p>
    <w:p w:rsidR="00000000"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Triggers can initiate need recognition</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Factors that affect the desired state (e.g. Reference groups), the actual state (e.g. Arousal of needs) and factors that affect both (e.g. Marke</w:t>
      </w:r>
      <w:r>
        <w:rPr>
          <w:rFonts w:ascii="Calibri" w:eastAsia="Times New Roman" w:hAnsi="Calibri" w:cs="Calibri"/>
          <w:sz w:val="22"/>
          <w:szCs w:val="22"/>
        </w:rPr>
        <w:t>ting efforts)</w:t>
      </w:r>
    </w:p>
    <w:p w:rsidR="00000000" w:rsidRDefault="00B404F7">
      <w:pPr>
        <w:numPr>
          <w:ilvl w:val="2"/>
          <w:numId w:val="43"/>
        </w:numPr>
        <w:ind w:left="1620"/>
        <w:textAlignment w:val="center"/>
        <w:rPr>
          <w:rFonts w:ascii="Segoe UI Light" w:eastAsia="Times New Roman" w:hAnsi="Segoe UI Light" w:cs="Segoe UI Light"/>
        </w:rPr>
      </w:pPr>
      <w:r>
        <w:rPr>
          <w:rFonts w:ascii="Calibri" w:eastAsia="Times New Roman" w:hAnsi="Calibri" w:cs="Calibri"/>
          <w:sz w:val="22"/>
          <w:szCs w:val="22"/>
        </w:rPr>
        <w:t>Internal stimuli (e.g stomach growling) or external stimuli (e.g. Advertisement on TV making you want to eat)</w:t>
      </w:r>
    </w:p>
    <w:p w:rsidR="00000000"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b/>
          <w:bCs/>
          <w:sz w:val="22"/>
          <w:szCs w:val="22"/>
        </w:rPr>
        <w:t xml:space="preserve">Functional need: </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Needs that pertain to the performance of a product</w:t>
      </w:r>
    </w:p>
    <w:p w:rsidR="00000000"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b/>
          <w:bCs/>
          <w:sz w:val="22"/>
          <w:szCs w:val="22"/>
        </w:rPr>
        <w:t xml:space="preserve">Psychological need: </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Needs that pertain to the personal gratification consumers associate with a product/service</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Buying $1000 shoes don't perform a functional need, hence are  a psychological need</w:t>
      </w:r>
    </w:p>
    <w:p w:rsidR="00000000" w:rsidRDefault="00B404F7">
      <w:pPr>
        <w:numPr>
          <w:ilvl w:val="0"/>
          <w:numId w:val="43"/>
        </w:numPr>
        <w:ind w:left="540"/>
        <w:textAlignment w:val="center"/>
        <w:rPr>
          <w:rFonts w:ascii="Segoe UI Light" w:eastAsia="Times New Roman" w:hAnsi="Segoe UI Light" w:cs="Segoe UI Light"/>
        </w:rPr>
      </w:pPr>
      <w:r>
        <w:rPr>
          <w:rFonts w:ascii="Calibri" w:eastAsia="Times New Roman" w:hAnsi="Calibri" w:cs="Calibri"/>
          <w:sz w:val="22"/>
          <w:szCs w:val="22"/>
        </w:rPr>
        <w:t>Successful Marketing:</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Is determining the correct balance of functional and psych</w:t>
      </w:r>
      <w:r>
        <w:rPr>
          <w:rFonts w:ascii="Calibri" w:eastAsia="Times New Roman" w:hAnsi="Calibri" w:cs="Calibri"/>
          <w:sz w:val="22"/>
          <w:szCs w:val="22"/>
        </w:rPr>
        <w:t>ological needs that best appeals to the firm's target markets</w:t>
      </w:r>
    </w:p>
    <w:p w:rsidR="00000000" w:rsidRDefault="00B404F7">
      <w:pPr>
        <w:numPr>
          <w:ilvl w:val="1"/>
          <w:numId w:val="43"/>
        </w:numPr>
        <w:ind w:left="1080"/>
        <w:textAlignment w:val="center"/>
        <w:rPr>
          <w:rFonts w:ascii="Segoe UI Light" w:eastAsia="Times New Roman" w:hAnsi="Segoe UI Light" w:cs="Segoe UI Light"/>
        </w:rPr>
      </w:pPr>
      <w:r>
        <w:rPr>
          <w:rFonts w:ascii="Calibri" w:eastAsia="Times New Roman" w:hAnsi="Calibri" w:cs="Calibri"/>
          <w:sz w:val="22"/>
          <w:szCs w:val="22"/>
        </w:rPr>
        <w:t>E.g. A hotel that has a large variety of suites offering rooms for consumers with functional needs &amp; consumers with psychological needs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Information Search</w:t>
      </w:r>
    </w:p>
    <w:p w:rsidR="00000000"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Search for information about various </w:t>
      </w:r>
      <w:r>
        <w:rPr>
          <w:rFonts w:ascii="Calibri" w:eastAsia="Times New Roman" w:hAnsi="Calibri" w:cs="Calibri"/>
          <w:sz w:val="22"/>
          <w:szCs w:val="22"/>
        </w:rPr>
        <w:t>options that exist to satisfy that need</w:t>
      </w:r>
    </w:p>
    <w:p w:rsidR="00000000"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Internal search for information </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Consumers use their own memory and knowledge gathered through past experiences</w:t>
      </w:r>
    </w:p>
    <w:p w:rsidR="00000000"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External search for information</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Consumer uses family, friends, sale-people &amp; </w:t>
      </w:r>
      <w:r>
        <w:rPr>
          <w:rFonts w:ascii="Calibri" w:eastAsia="Times New Roman" w:hAnsi="Calibri" w:cs="Calibri"/>
          <w:sz w:val="22"/>
          <w:szCs w:val="22"/>
        </w:rPr>
        <w:t>commercial exposure</w:t>
      </w:r>
    </w:p>
    <w:p w:rsidR="00000000" w:rsidRDefault="00B404F7">
      <w:pPr>
        <w:numPr>
          <w:ilvl w:val="0"/>
          <w:numId w:val="44"/>
        </w:numPr>
        <w:ind w:left="540"/>
        <w:textAlignment w:val="center"/>
        <w:rPr>
          <w:rFonts w:ascii="Segoe UI Light" w:eastAsia="Times New Roman" w:hAnsi="Segoe UI Light" w:cs="Segoe UI Light"/>
        </w:rPr>
      </w:pPr>
      <w:r>
        <w:rPr>
          <w:rFonts w:ascii="Calibri" w:eastAsia="Times New Roman" w:hAnsi="Calibri" w:cs="Calibri"/>
          <w:sz w:val="22"/>
          <w:szCs w:val="22"/>
        </w:rPr>
        <w:t>Factors affecting consumers' search process</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The perceived benefits versus perceived costs of search</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E.g. Hair cut you'll go to well-researched salon if there's an occasion BUT if you're looking for a buzz-cut you'll go to any </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Locus of </w:t>
      </w:r>
      <w:r>
        <w:rPr>
          <w:rFonts w:ascii="Calibri" w:eastAsia="Times New Roman" w:hAnsi="Calibri" w:cs="Calibri"/>
          <w:sz w:val="22"/>
          <w:szCs w:val="22"/>
        </w:rPr>
        <w:t>control</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Internal locus of control: Belief of control over outcomes of actions </w:t>
      </w:r>
    </w:p>
    <w:p w:rsidR="00000000" w:rsidRDefault="00B404F7">
      <w:pPr>
        <w:numPr>
          <w:ilvl w:val="3"/>
          <w:numId w:val="44"/>
        </w:numPr>
        <w:ind w:left="2160"/>
        <w:textAlignment w:val="center"/>
        <w:rPr>
          <w:rFonts w:ascii="Segoe UI Light" w:eastAsia="Times New Roman" w:hAnsi="Segoe UI Light" w:cs="Segoe UI Light"/>
        </w:rPr>
      </w:pPr>
      <w:r>
        <w:rPr>
          <w:rFonts w:ascii="Calibri" w:eastAsia="Times New Roman" w:hAnsi="Calibri" w:cs="Calibri"/>
          <w:sz w:val="22"/>
          <w:szCs w:val="22"/>
        </w:rPr>
        <w:t>More search activities</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External locus of control: belief that fate or external factors control all outcomes</w:t>
      </w:r>
    </w:p>
    <w:p w:rsidR="00000000" w:rsidRDefault="00B404F7">
      <w:pPr>
        <w:numPr>
          <w:ilvl w:val="3"/>
          <w:numId w:val="44"/>
        </w:numPr>
        <w:ind w:left="2160"/>
        <w:textAlignment w:val="center"/>
        <w:rPr>
          <w:rFonts w:ascii="Segoe UI Light" w:eastAsia="Times New Roman" w:hAnsi="Segoe UI Light" w:cs="Segoe UI Light"/>
        </w:rPr>
      </w:pPr>
      <w:r>
        <w:rPr>
          <w:rFonts w:ascii="Calibri" w:eastAsia="Times New Roman" w:hAnsi="Calibri" w:cs="Calibri"/>
          <w:sz w:val="22"/>
          <w:szCs w:val="22"/>
        </w:rPr>
        <w:t>Less search activites</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Actual or perceived risk</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Performance risk: Perceived danger from a poorly performing product</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Financial risk: Monetary outlaw; initial cost of purchase; cost of using item or service</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Social risk: Other's might not regard one's purchase postiviely</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Time risk:</w:t>
      </w:r>
      <w:r>
        <w:rPr>
          <w:rFonts w:ascii="Calibri" w:eastAsia="Times New Roman" w:hAnsi="Calibri" w:cs="Calibri"/>
          <w:sz w:val="22"/>
          <w:szCs w:val="22"/>
        </w:rPr>
        <w:t xml:space="preserve"> Loss of time in finding or receiving suitable products</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Physiological risk</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Actual bodily harm should a product not perform properly e.g. Faulty car brakes</w:t>
      </w:r>
    </w:p>
    <w:p w:rsidR="00000000" w:rsidRDefault="00B404F7">
      <w:pPr>
        <w:numPr>
          <w:ilvl w:val="1"/>
          <w:numId w:val="44"/>
        </w:numPr>
        <w:ind w:left="1080"/>
        <w:textAlignment w:val="center"/>
        <w:rPr>
          <w:rFonts w:ascii="Segoe UI Light" w:eastAsia="Times New Roman" w:hAnsi="Segoe UI Light" w:cs="Segoe UI Light"/>
        </w:rPr>
      </w:pPr>
      <w:r>
        <w:rPr>
          <w:rFonts w:ascii="Calibri" w:eastAsia="Times New Roman" w:hAnsi="Calibri" w:cs="Calibri"/>
          <w:sz w:val="22"/>
          <w:szCs w:val="22"/>
        </w:rPr>
        <w:t>Psychological risk</w:t>
      </w:r>
    </w:p>
    <w:p w:rsidR="00000000" w:rsidRDefault="00B404F7">
      <w:pPr>
        <w:numPr>
          <w:ilvl w:val="2"/>
          <w:numId w:val="44"/>
        </w:numPr>
        <w:ind w:left="1620"/>
        <w:textAlignment w:val="center"/>
        <w:rPr>
          <w:rFonts w:ascii="Segoe UI Light" w:eastAsia="Times New Roman" w:hAnsi="Segoe UI Light" w:cs="Segoe UI Light"/>
        </w:rPr>
      </w:pPr>
      <w:r>
        <w:rPr>
          <w:rFonts w:ascii="Calibri" w:eastAsia="Times New Roman" w:hAnsi="Calibri" w:cs="Calibri"/>
          <w:sz w:val="22"/>
          <w:szCs w:val="22"/>
        </w:rPr>
        <w:t>Associated with the way people will feel if a product doesn't convey the right ima</w:t>
      </w:r>
      <w:r>
        <w:rPr>
          <w:rFonts w:ascii="Calibri" w:eastAsia="Times New Roman" w:hAnsi="Calibri" w:cs="Calibri"/>
          <w:sz w:val="22"/>
          <w:szCs w:val="22"/>
        </w:rPr>
        <w:t>ge</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Evaluation of Alternatives</w:t>
      </w:r>
    </w:p>
    <w:p w:rsidR="00000000"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Attribute Sets</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Universal sets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Includes all possible choices for a product category</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Retrieval sets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Which are those brands or stores that can be readily brought forth from memory</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Evoked sets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Comprises the alternative brands or stores that the consumer states they would consider when making a purchase decision</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 firm aims to get into the evoked set of a consumer as it increases the likelihood of purchasing</w:t>
      </w:r>
    </w:p>
    <w:p w:rsidR="00000000"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Evaluative criteria</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Consistent of sali</w:t>
      </w:r>
      <w:r>
        <w:rPr>
          <w:rFonts w:ascii="Calibri" w:eastAsia="Times New Roman" w:hAnsi="Calibri" w:cs="Calibri"/>
          <w:sz w:val="22"/>
          <w:szCs w:val="22"/>
        </w:rPr>
        <w:t>ent or important attributes about a particular product</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E.g. Consumers look at selling price, fit, materials, etc</w:t>
      </w:r>
    </w:p>
    <w:p w:rsidR="00000000"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Determinant Attributes</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Product features that are important to the buyer and on which completive brands or stores are perceived to differ</w:t>
      </w:r>
    </w:p>
    <w:p w:rsidR="00000000" w:rsidRDefault="00B404F7">
      <w:pPr>
        <w:numPr>
          <w:ilvl w:val="0"/>
          <w:numId w:val="45"/>
        </w:numPr>
        <w:ind w:left="540"/>
        <w:textAlignment w:val="center"/>
        <w:rPr>
          <w:rFonts w:ascii="Segoe UI Light" w:eastAsia="Times New Roman" w:hAnsi="Segoe UI Light" w:cs="Segoe UI Light"/>
        </w:rPr>
      </w:pPr>
      <w:r>
        <w:rPr>
          <w:rFonts w:ascii="Calibri" w:eastAsia="Times New Roman" w:hAnsi="Calibri" w:cs="Calibri"/>
          <w:sz w:val="22"/>
          <w:szCs w:val="22"/>
        </w:rPr>
        <w:t>Consum</w:t>
      </w:r>
      <w:r>
        <w:rPr>
          <w:rFonts w:ascii="Calibri" w:eastAsia="Times New Roman" w:hAnsi="Calibri" w:cs="Calibri"/>
          <w:sz w:val="22"/>
          <w:szCs w:val="22"/>
        </w:rPr>
        <w:t>er decision rules</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CDR are the set of criteria that consumers consciously or subconsciously use to quickly select from among several alternatives</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Compensatory decision rule</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Assumes that the consumer, when evaluating alternatives, trades off one characterist</w:t>
      </w:r>
      <w:r>
        <w:rPr>
          <w:rFonts w:ascii="Calibri" w:eastAsia="Times New Roman" w:hAnsi="Calibri" w:cs="Calibri"/>
          <w:sz w:val="22"/>
          <w:szCs w:val="22"/>
        </w:rPr>
        <w:t>ic against another, such that good characteristics compensate for bad characteristics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E.g. If a cereal tastes good, you might forgive its high price</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Multi-attribute model</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A compensatory model of consumer decision making based on the notion that customers s</w:t>
      </w:r>
      <w:r>
        <w:rPr>
          <w:rFonts w:ascii="Calibri" w:eastAsia="Times New Roman" w:hAnsi="Calibri" w:cs="Calibri"/>
          <w:sz w:val="22"/>
          <w:szCs w:val="22"/>
        </w:rPr>
        <w:t>ee a product as a collection of attributes or characteristics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The model uses a weighted average score based on the importance of various attributes and performance on those issues</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sz w:val="22"/>
          <w:szCs w:val="22"/>
        </w:rPr>
        <w:t>Non-Compensatory decision rule</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Consumers choose a product on the basis of one characteristic or one subset of characteristic, regardless of the values of its other attributes</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E.g. If you prefer natural ingredients you might go for a cereal even though there are cheaper, better tasting a</w:t>
      </w:r>
      <w:r>
        <w:rPr>
          <w:rFonts w:ascii="Calibri" w:eastAsia="Times New Roman" w:hAnsi="Calibri" w:cs="Calibri"/>
          <w:sz w:val="22"/>
          <w:szCs w:val="22"/>
        </w:rPr>
        <w:t>lternatives because you value that characteristic</w:t>
      </w:r>
    </w:p>
    <w:p w:rsidR="00000000" w:rsidRDefault="00B404F7">
      <w:pPr>
        <w:numPr>
          <w:ilvl w:val="1"/>
          <w:numId w:val="45"/>
        </w:numPr>
        <w:ind w:left="1080"/>
        <w:textAlignment w:val="center"/>
        <w:rPr>
          <w:rFonts w:ascii="Segoe UI Light" w:eastAsia="Times New Roman" w:hAnsi="Segoe UI Light" w:cs="Segoe UI Light"/>
        </w:rPr>
      </w:pPr>
      <w:r>
        <w:rPr>
          <w:rFonts w:ascii="Calibri" w:eastAsia="Times New Roman" w:hAnsi="Calibri" w:cs="Calibri"/>
          <w:b/>
          <w:bCs/>
          <w:sz w:val="22"/>
          <w:szCs w:val="22"/>
        </w:rPr>
        <w:t>Top of mind</w:t>
      </w:r>
    </w:p>
    <w:p w:rsidR="00000000" w:rsidRDefault="00B404F7">
      <w:pPr>
        <w:numPr>
          <w:ilvl w:val="2"/>
          <w:numId w:val="45"/>
        </w:numPr>
        <w:ind w:left="1620"/>
        <w:textAlignment w:val="center"/>
        <w:rPr>
          <w:rFonts w:ascii="Segoe UI Light" w:eastAsia="Times New Roman" w:hAnsi="Segoe UI Light" w:cs="Segoe UI Light"/>
        </w:rPr>
      </w:pPr>
      <w:r>
        <w:rPr>
          <w:rFonts w:ascii="Calibri" w:eastAsia="Times New Roman" w:hAnsi="Calibri" w:cs="Calibri"/>
          <w:sz w:val="22"/>
          <w:szCs w:val="22"/>
        </w:rPr>
        <w:t>The order in which alternatives are generated</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Purchase and Consumption</w:t>
      </w:r>
    </w:p>
    <w:p w:rsidR="00000000" w:rsidRDefault="00B404F7">
      <w:pPr>
        <w:numPr>
          <w:ilvl w:val="0"/>
          <w:numId w:val="46"/>
        </w:numPr>
        <w:ind w:left="540"/>
        <w:textAlignment w:val="center"/>
        <w:rPr>
          <w:rFonts w:ascii="Segoe UI Light" w:eastAsia="Times New Roman" w:hAnsi="Segoe UI Light" w:cs="Segoe UI Light"/>
        </w:rPr>
      </w:pPr>
      <w:r>
        <w:rPr>
          <w:rFonts w:ascii="Calibri" w:eastAsia="Times New Roman" w:hAnsi="Calibri" w:cs="Calibri"/>
          <w:sz w:val="22"/>
          <w:szCs w:val="22"/>
        </w:rPr>
        <w:t>Customers don't always buy from the store they had originally decided</w:t>
      </w:r>
    </w:p>
    <w:p w:rsidR="00000000" w:rsidRDefault="00B404F7">
      <w:pPr>
        <w:numPr>
          <w:ilvl w:val="0"/>
          <w:numId w:val="46"/>
        </w:numPr>
        <w:ind w:left="540"/>
        <w:textAlignment w:val="center"/>
        <w:rPr>
          <w:rFonts w:ascii="Segoe UI Light" w:eastAsia="Times New Roman" w:hAnsi="Segoe UI Light" w:cs="Segoe UI Light"/>
        </w:rPr>
      </w:pPr>
      <w:r>
        <w:rPr>
          <w:rFonts w:ascii="Calibri" w:eastAsia="Times New Roman" w:hAnsi="Calibri" w:cs="Calibri"/>
          <w:sz w:val="22"/>
          <w:szCs w:val="22"/>
        </w:rPr>
        <w:t>Conversion rate</w:t>
      </w:r>
    </w:p>
    <w:p w:rsidR="00000000"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The percentage of consumers who buy a product after viewing it</w:t>
      </w:r>
    </w:p>
    <w:p w:rsidR="00000000"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Retailers monitor this conversion rate and try to improve it </w:t>
      </w:r>
    </w:p>
    <w:p w:rsidR="00000000" w:rsidRDefault="00B404F7">
      <w:pPr>
        <w:numPr>
          <w:ilvl w:val="1"/>
          <w:numId w:val="46"/>
        </w:numPr>
        <w:ind w:left="1080"/>
        <w:textAlignment w:val="center"/>
        <w:rPr>
          <w:rFonts w:ascii="Segoe UI Light" w:eastAsia="Times New Roman" w:hAnsi="Segoe UI Light" w:cs="Segoe UI Light"/>
        </w:rPr>
      </w:pPr>
      <w:r>
        <w:rPr>
          <w:rFonts w:ascii="Calibri" w:eastAsia="Times New Roman" w:hAnsi="Calibri" w:cs="Calibri"/>
          <w:sz w:val="22"/>
          <w:szCs w:val="22"/>
        </w:rPr>
        <w:t>Lower conversion rate with the use of the internet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Postpurchase</w:t>
      </w:r>
    </w:p>
    <w:p w:rsidR="00000000" w:rsidRDefault="00B404F7">
      <w:pPr>
        <w:numPr>
          <w:ilvl w:val="0"/>
          <w:numId w:val="47"/>
        </w:numPr>
        <w:ind w:left="540"/>
        <w:textAlignment w:val="center"/>
        <w:rPr>
          <w:rFonts w:ascii="Segoe UI Light" w:eastAsia="Times New Roman" w:hAnsi="Segoe UI Light" w:cs="Segoe UI Light"/>
        </w:rPr>
      </w:pPr>
      <w:r>
        <w:rPr>
          <w:rFonts w:ascii="Calibri" w:eastAsia="Times New Roman" w:hAnsi="Calibri" w:cs="Calibri"/>
          <w:sz w:val="22"/>
          <w:szCs w:val="22"/>
        </w:rPr>
        <w:t>Marketers are particularly interested in post purchase behaviour be</w:t>
      </w:r>
      <w:r>
        <w:rPr>
          <w:rFonts w:ascii="Calibri" w:eastAsia="Times New Roman" w:hAnsi="Calibri" w:cs="Calibri"/>
          <w:sz w:val="22"/>
          <w:szCs w:val="22"/>
        </w:rPr>
        <w:t>cause it entails actual rather than potential customers</w:t>
      </w:r>
    </w:p>
    <w:p w:rsidR="00000000" w:rsidRDefault="00B404F7">
      <w:pPr>
        <w:numPr>
          <w:ilvl w:val="0"/>
          <w:numId w:val="47"/>
        </w:numPr>
        <w:ind w:left="540"/>
        <w:textAlignment w:val="center"/>
        <w:rPr>
          <w:rFonts w:ascii="Segoe UI Light" w:eastAsia="Times New Roman" w:hAnsi="Segoe UI Light" w:cs="Segoe UI Light"/>
        </w:rPr>
      </w:pPr>
      <w:r>
        <w:rPr>
          <w:rFonts w:ascii="Calibri" w:eastAsia="Times New Roman" w:hAnsi="Calibri" w:cs="Calibri"/>
          <w:sz w:val="22"/>
          <w:szCs w:val="22"/>
        </w:rPr>
        <w:t>Satisfied customers, whom marketers hope to create, become loyal, purchase again and spread positive world of mouth</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Customer Satisfaction</w:t>
      </w:r>
    </w:p>
    <w:p w:rsidR="00000000" w:rsidRDefault="00B404F7">
      <w:pPr>
        <w:numPr>
          <w:ilvl w:val="0"/>
          <w:numId w:val="48"/>
        </w:numPr>
        <w:ind w:left="540"/>
        <w:textAlignment w:val="center"/>
        <w:rPr>
          <w:rFonts w:ascii="Segoe UI Light" w:eastAsia="Times New Roman" w:hAnsi="Segoe UI Light" w:cs="Segoe UI Light"/>
        </w:rPr>
      </w:pPr>
      <w:r>
        <w:rPr>
          <w:rFonts w:ascii="Calibri" w:eastAsia="Times New Roman" w:hAnsi="Calibri" w:cs="Calibri"/>
          <w:sz w:val="22"/>
          <w:szCs w:val="22"/>
        </w:rPr>
        <w:t>Marketers can take several steps to ensure post purchase sat</w:t>
      </w:r>
      <w:r>
        <w:rPr>
          <w:rFonts w:ascii="Calibri" w:eastAsia="Times New Roman" w:hAnsi="Calibri" w:cs="Calibri"/>
          <w:sz w:val="22"/>
          <w:szCs w:val="22"/>
        </w:rPr>
        <w:t>isfaction</w:t>
      </w:r>
    </w:p>
    <w:p w:rsidR="00000000"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Demonstrating correct product use</w:t>
      </w:r>
    </w:p>
    <w:p w:rsidR="00000000"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Building realistic expectations</w:t>
      </w:r>
    </w:p>
    <w:p w:rsidR="00000000"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Providing a money back guarantee</w:t>
      </w:r>
    </w:p>
    <w:p w:rsidR="00000000"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Encouraging feedback</w:t>
      </w:r>
    </w:p>
    <w:p w:rsidR="00000000" w:rsidRDefault="00B404F7">
      <w:pPr>
        <w:numPr>
          <w:ilvl w:val="1"/>
          <w:numId w:val="48"/>
        </w:numPr>
        <w:ind w:left="1080"/>
        <w:textAlignment w:val="center"/>
        <w:rPr>
          <w:rFonts w:ascii="Segoe UI Light" w:eastAsia="Times New Roman" w:hAnsi="Segoe UI Light" w:cs="Segoe UI Light"/>
        </w:rPr>
      </w:pPr>
      <w:r>
        <w:rPr>
          <w:rFonts w:ascii="Calibri" w:eastAsia="Times New Roman" w:hAnsi="Calibri" w:cs="Calibri"/>
          <w:sz w:val="22"/>
          <w:szCs w:val="22"/>
        </w:rPr>
        <w:t>Periodically making contact with customers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Post purchase cognitive dissonance</w:t>
      </w:r>
    </w:p>
    <w:p w:rsidR="00000000"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The psychologically uncomfortable state produced</w:t>
      </w:r>
      <w:r>
        <w:rPr>
          <w:rFonts w:ascii="Calibri" w:eastAsia="Times New Roman" w:hAnsi="Calibri" w:cs="Calibri"/>
          <w:sz w:val="22"/>
          <w:szCs w:val="22"/>
        </w:rPr>
        <w:t xml:space="preserve"> by an inconsistency between beliefs and behaviours that evokes a motivation to reduce the dissonance; buyers' remorse</w:t>
      </w:r>
    </w:p>
    <w:p w:rsidR="00000000"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Especially for products that are expensive, don't work as intended and are associated with high levels of risk</w:t>
      </w:r>
    </w:p>
    <w:p w:rsidR="00000000" w:rsidRDefault="00B404F7">
      <w:pPr>
        <w:numPr>
          <w:ilvl w:val="0"/>
          <w:numId w:val="49"/>
        </w:numPr>
        <w:ind w:left="540"/>
        <w:textAlignment w:val="center"/>
        <w:rPr>
          <w:rFonts w:ascii="Segoe UI Light" w:eastAsia="Times New Roman" w:hAnsi="Segoe UI Light" w:cs="Segoe UI Light"/>
        </w:rPr>
      </w:pPr>
      <w:r>
        <w:rPr>
          <w:rFonts w:ascii="Calibri" w:eastAsia="Times New Roman" w:hAnsi="Calibri" w:cs="Calibri"/>
          <w:sz w:val="22"/>
          <w:szCs w:val="22"/>
        </w:rPr>
        <w:t>To reduce dissonance the c</w:t>
      </w:r>
      <w:r>
        <w:rPr>
          <w:rFonts w:ascii="Calibri" w:eastAsia="Times New Roman" w:hAnsi="Calibri" w:cs="Calibri"/>
          <w:sz w:val="22"/>
          <w:szCs w:val="22"/>
        </w:rPr>
        <w:t>ustomer can</w:t>
      </w:r>
    </w:p>
    <w:p w:rsidR="00000000"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Return the item</w:t>
      </w:r>
    </w:p>
    <w:p w:rsidR="00000000"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Pay attention to positive information</w:t>
      </w:r>
    </w:p>
    <w:p w:rsidR="00000000" w:rsidRDefault="00B404F7">
      <w:pPr>
        <w:numPr>
          <w:ilvl w:val="1"/>
          <w:numId w:val="49"/>
        </w:numPr>
        <w:ind w:left="1080"/>
        <w:textAlignment w:val="center"/>
        <w:rPr>
          <w:rFonts w:ascii="Segoe UI Light" w:eastAsia="Times New Roman" w:hAnsi="Segoe UI Light" w:cs="Segoe UI Light"/>
        </w:rPr>
      </w:pPr>
      <w:r>
        <w:rPr>
          <w:rFonts w:ascii="Calibri" w:eastAsia="Times New Roman" w:hAnsi="Calibri" w:cs="Calibri"/>
          <w:sz w:val="22"/>
          <w:szCs w:val="22"/>
        </w:rPr>
        <w:t>Seek positive feedback from friends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Customer loyalty</w:t>
      </w:r>
    </w:p>
    <w:p w:rsidR="00000000" w:rsidRDefault="00B404F7">
      <w:pPr>
        <w:numPr>
          <w:ilvl w:val="0"/>
          <w:numId w:val="50"/>
        </w:numPr>
        <w:ind w:left="540"/>
        <w:textAlignment w:val="center"/>
        <w:rPr>
          <w:rFonts w:ascii="Segoe UI Light" w:eastAsia="Times New Roman" w:hAnsi="Segoe UI Light" w:cs="Segoe UI Light"/>
        </w:rPr>
      </w:pPr>
      <w:r>
        <w:rPr>
          <w:rFonts w:ascii="Calibri" w:eastAsia="Times New Roman" w:hAnsi="Calibri" w:cs="Calibri"/>
          <w:sz w:val="22"/>
          <w:szCs w:val="22"/>
        </w:rPr>
        <w:t>Marketers attempt to solidify a loyal relationship with their customers</w:t>
      </w:r>
    </w:p>
    <w:p w:rsidR="00000000" w:rsidRDefault="00B404F7">
      <w:pPr>
        <w:numPr>
          <w:ilvl w:val="0"/>
          <w:numId w:val="50"/>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Loyal customers will buy only </w:t>
      </w:r>
      <w:r>
        <w:rPr>
          <w:rFonts w:ascii="Calibri" w:eastAsia="Times New Roman" w:hAnsi="Calibri" w:cs="Calibri"/>
          <w:sz w:val="22"/>
          <w:szCs w:val="22"/>
        </w:rPr>
        <w:t>certain brands and shop at certain stores and they include no other firms in their evoked set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Undesirable consumer behaviour</w:t>
      </w:r>
    </w:p>
    <w:p w:rsidR="00000000"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Passive consumers are those who don't repeat purchase or reccimend the product to others</w:t>
      </w:r>
    </w:p>
    <w:p w:rsidR="00000000"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Negative word of mouth occurs when consume</w:t>
      </w:r>
      <w:r>
        <w:rPr>
          <w:rFonts w:ascii="Calibri" w:eastAsia="Times New Roman" w:hAnsi="Calibri" w:cs="Calibri"/>
          <w:sz w:val="22"/>
          <w:szCs w:val="22"/>
        </w:rPr>
        <w:t>rs spread negative information about a product, service or store to others</w:t>
      </w:r>
    </w:p>
    <w:p w:rsidR="00000000" w:rsidRDefault="00B404F7">
      <w:pPr>
        <w:numPr>
          <w:ilvl w:val="1"/>
          <w:numId w:val="51"/>
        </w:numPr>
        <w:ind w:left="1620"/>
        <w:textAlignment w:val="center"/>
        <w:rPr>
          <w:rFonts w:ascii="Segoe UI Light" w:eastAsia="Times New Roman" w:hAnsi="Segoe UI Light" w:cs="Segoe UI Light"/>
        </w:rPr>
      </w:pPr>
      <w:r>
        <w:rPr>
          <w:rFonts w:ascii="Calibri" w:eastAsia="Times New Roman" w:hAnsi="Calibri" w:cs="Calibri"/>
          <w:sz w:val="22"/>
          <w:szCs w:val="22"/>
        </w:rPr>
        <w:t>A happy customer tells less people than an unhappy customer</w:t>
      </w:r>
    </w:p>
    <w:p w:rsidR="00000000" w:rsidRDefault="00B404F7">
      <w:pPr>
        <w:numPr>
          <w:ilvl w:val="0"/>
          <w:numId w:val="51"/>
        </w:numPr>
        <w:ind w:left="1080"/>
        <w:textAlignment w:val="center"/>
        <w:rPr>
          <w:rFonts w:ascii="Segoe UI Light" w:eastAsia="Times New Roman" w:hAnsi="Segoe UI Light" w:cs="Segoe UI Light"/>
        </w:rPr>
      </w:pPr>
      <w:r>
        <w:rPr>
          <w:rFonts w:ascii="Calibri" w:eastAsia="Times New Roman" w:hAnsi="Calibri" w:cs="Calibri"/>
          <w:sz w:val="22"/>
          <w:szCs w:val="22"/>
        </w:rPr>
        <w:t>Negative WOM is popularising due to the internet</w:t>
      </w:r>
    </w:p>
    <w:p w:rsidR="00000000" w:rsidRDefault="00B404F7">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Factors Influencing the CDR</w:t>
      </w:r>
    </w:p>
    <w:p w:rsidR="00000000"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Marketing Mix</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Product</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Price</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Place </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Promotion</w:t>
      </w:r>
    </w:p>
    <w:p w:rsidR="00000000"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Psychological factors</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Motives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 want or need that is strong enough to cause the person to seek satsifaction</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Maslow's hierachy of needs is a paradigm for classifying people's motive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Psychological -&gt; safety -&gt; love -&gt; esteem -&gt; </w:t>
      </w:r>
      <w:r>
        <w:rPr>
          <w:rFonts w:ascii="Calibri" w:eastAsia="Times New Roman" w:hAnsi="Calibri" w:cs="Calibri"/>
          <w:sz w:val="22"/>
          <w:szCs w:val="22"/>
        </w:rPr>
        <w:t>self-actualisation</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Attitudes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Person's enduring evaluation of his or her feeling about an object or idea</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Attitudes are learned, long lasting and develop over time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Consist of cognitive, affective and behavioural</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Cognitive: What we believe to be true</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Behaviou</w:t>
      </w:r>
      <w:r>
        <w:rPr>
          <w:rFonts w:ascii="Calibri" w:eastAsia="Times New Roman" w:hAnsi="Calibri" w:cs="Calibri"/>
          <w:sz w:val="22"/>
          <w:szCs w:val="22"/>
        </w:rPr>
        <w:t>r: What we know and feel</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Affective: What we feel about the issue at hand</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Cognitive dissonance</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When incongruence occurs between components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Marketing attempts to change attitudes</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Perceptions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Process by which people select, organise and interpret information </w:t>
      </w:r>
      <w:r>
        <w:rPr>
          <w:rFonts w:ascii="Calibri" w:eastAsia="Times New Roman" w:hAnsi="Calibri" w:cs="Calibri"/>
          <w:sz w:val="22"/>
          <w:szCs w:val="22"/>
        </w:rPr>
        <w:t>to form a meaningful picture of the world</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Learning</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Refers to a change in a person's thought process or behaviour that arises from experience</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Lifestyle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The way consumers spend their time and money to live</w:t>
      </w:r>
    </w:p>
    <w:p w:rsidR="00000000"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Social factors</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Family</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Many purchase decisions are ma</w:t>
      </w:r>
      <w:r>
        <w:rPr>
          <w:rFonts w:ascii="Calibri" w:eastAsia="Times New Roman" w:hAnsi="Calibri" w:cs="Calibri"/>
          <w:sz w:val="22"/>
          <w:szCs w:val="22"/>
        </w:rPr>
        <w:t>de about a good/service that the entire family will consumer or use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Child increasingly important role in family buying decisions</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Reference groups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One or more people an </w:t>
      </w:r>
      <w:r>
        <w:rPr>
          <w:rFonts w:ascii="Calibri" w:eastAsia="Times New Roman" w:hAnsi="Calibri" w:cs="Calibri"/>
          <w:sz w:val="22"/>
          <w:szCs w:val="22"/>
        </w:rPr>
        <w:t>individual refers to for comparison regarding beliefs, feelings and behaviours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Family, friends, co-workers, celebrities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Affect decisions by</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Offering information</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Providing rewards for specific pruchasing behaviours</w:t>
      </w:r>
    </w:p>
    <w:p w:rsidR="00000000" w:rsidRDefault="00B404F7">
      <w:pPr>
        <w:numPr>
          <w:ilvl w:val="3"/>
          <w:numId w:val="52"/>
        </w:numPr>
        <w:ind w:left="2160"/>
        <w:textAlignment w:val="center"/>
        <w:rPr>
          <w:rFonts w:ascii="Segoe UI Light" w:eastAsia="Times New Roman" w:hAnsi="Segoe UI Light" w:cs="Segoe UI Light"/>
        </w:rPr>
      </w:pPr>
      <w:r>
        <w:rPr>
          <w:rFonts w:ascii="Calibri" w:eastAsia="Times New Roman" w:hAnsi="Calibri" w:cs="Calibri"/>
          <w:sz w:val="22"/>
          <w:szCs w:val="22"/>
        </w:rPr>
        <w:t>Enhancing a consumer's self-image</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Culture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Set of values, guidng beliefs, udnerstandings and ways of doing things shared by members of society</w:t>
      </w:r>
    </w:p>
    <w:p w:rsidR="00000000" w:rsidRDefault="00B404F7">
      <w:pPr>
        <w:numPr>
          <w:ilvl w:val="0"/>
          <w:numId w:val="52"/>
        </w:numPr>
        <w:ind w:left="540"/>
        <w:textAlignment w:val="center"/>
        <w:rPr>
          <w:rFonts w:ascii="Segoe UI Light" w:eastAsia="Times New Roman" w:hAnsi="Segoe UI Light" w:cs="Segoe UI Light"/>
        </w:rPr>
      </w:pPr>
      <w:r>
        <w:rPr>
          <w:rFonts w:ascii="Calibri" w:eastAsia="Times New Roman" w:hAnsi="Calibri" w:cs="Calibri"/>
          <w:sz w:val="22"/>
          <w:szCs w:val="22"/>
        </w:rPr>
        <w:t>Situational factors</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Purchase situation</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Who you're buying for, what occasion it is for</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Shopping situation</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Atmosphere: Fast tempo and high volume increases ar</w:t>
      </w:r>
      <w:r>
        <w:rPr>
          <w:rFonts w:ascii="Calibri" w:eastAsia="Times New Roman" w:hAnsi="Calibri" w:cs="Calibri"/>
          <w:sz w:val="22"/>
          <w:szCs w:val="22"/>
        </w:rPr>
        <w:t>ousal levels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Salespeople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Crowding</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In-store demonstrations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Promotions</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Packaging</w:t>
      </w:r>
    </w:p>
    <w:p w:rsidR="00000000" w:rsidRDefault="00B404F7">
      <w:pPr>
        <w:numPr>
          <w:ilvl w:val="1"/>
          <w:numId w:val="52"/>
        </w:numPr>
        <w:ind w:left="1080"/>
        <w:textAlignment w:val="center"/>
        <w:rPr>
          <w:rFonts w:ascii="Segoe UI Light" w:eastAsia="Times New Roman" w:hAnsi="Segoe UI Light" w:cs="Segoe UI Light"/>
        </w:rPr>
      </w:pPr>
      <w:r>
        <w:rPr>
          <w:rFonts w:ascii="Calibri" w:eastAsia="Times New Roman" w:hAnsi="Calibri" w:cs="Calibri"/>
          <w:sz w:val="22"/>
          <w:szCs w:val="22"/>
        </w:rPr>
        <w:t>Temporal state</w:t>
      </w:r>
    </w:p>
    <w:p w:rsidR="00000000" w:rsidRDefault="00B404F7">
      <w:pPr>
        <w:numPr>
          <w:ilvl w:val="2"/>
          <w:numId w:val="52"/>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Our state of mind at a </w:t>
      </w:r>
      <w:r>
        <w:rPr>
          <w:rFonts w:ascii="Calibri" w:eastAsia="Times New Roman" w:hAnsi="Calibri" w:cs="Calibri"/>
          <w:sz w:val="22"/>
          <w:szCs w:val="22"/>
        </w:rPr>
        <w:t>particular time can alter our preconceived notion of what we're goin gto purchase</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Involvement and Consumer Buying Decisions</w:t>
      </w:r>
    </w:p>
    <w:p w:rsidR="00000000"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Involvement is the consumer's degree of interest in the product</w:t>
      </w:r>
    </w:p>
    <w:p w:rsidR="00000000"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Eaboration likelihood model </w:t>
      </w:r>
      <w:r>
        <w:rPr>
          <w:rFonts w:ascii="Calibri" w:eastAsia="Times New Roman" w:hAnsi="Calibri" w:cs="Calibri"/>
          <w:sz w:val="22"/>
          <w:szCs w:val="22"/>
        </w:rPr>
        <w:t>proposes that high and low involvement consumers process different aspects of a message or advertisment</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E.g. High invovement (job interview): looks at quality, material, style</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E.g. low involvement (every-day wear) looks at brand Lorna Jane and purchases</w:t>
      </w:r>
    </w:p>
    <w:p w:rsidR="00000000"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Ex</w:t>
      </w:r>
      <w:r>
        <w:rPr>
          <w:rFonts w:ascii="Calibri" w:eastAsia="Times New Roman" w:hAnsi="Calibri" w:cs="Calibri"/>
          <w:sz w:val="22"/>
          <w:szCs w:val="22"/>
        </w:rPr>
        <w:t>tended Problem-Solving</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A purchase decision process during which the consumer devotes considerable time and effort to analysing alternatives</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It often occurs when the consumer perceives that the purchase decision entails a lot of risk</w:t>
      </w:r>
    </w:p>
    <w:p w:rsidR="00000000" w:rsidRDefault="00B404F7">
      <w:pPr>
        <w:numPr>
          <w:ilvl w:val="2"/>
          <w:numId w:val="53"/>
        </w:numPr>
        <w:ind w:left="1620"/>
        <w:textAlignment w:val="center"/>
        <w:rPr>
          <w:rFonts w:ascii="Segoe UI Light" w:eastAsia="Times New Roman" w:hAnsi="Segoe UI Light" w:cs="Segoe UI Light"/>
        </w:rPr>
      </w:pPr>
      <w:r>
        <w:rPr>
          <w:rFonts w:ascii="Calibri" w:eastAsia="Times New Roman" w:hAnsi="Calibri" w:cs="Calibri"/>
          <w:sz w:val="22"/>
          <w:szCs w:val="22"/>
        </w:rPr>
        <w:t>E.g. product is for a j</w:t>
      </w:r>
      <w:r>
        <w:rPr>
          <w:rFonts w:ascii="Calibri" w:eastAsia="Times New Roman" w:hAnsi="Calibri" w:cs="Calibri"/>
          <w:sz w:val="22"/>
          <w:szCs w:val="22"/>
        </w:rPr>
        <w:t>ob interview, product is extremely pricey, etc.</w:t>
      </w:r>
    </w:p>
    <w:p w:rsidR="00000000" w:rsidRDefault="00B404F7">
      <w:pPr>
        <w:numPr>
          <w:ilvl w:val="0"/>
          <w:numId w:val="53"/>
        </w:numPr>
        <w:ind w:left="540"/>
        <w:textAlignment w:val="center"/>
        <w:rPr>
          <w:rFonts w:ascii="Segoe UI Light" w:eastAsia="Times New Roman" w:hAnsi="Segoe UI Light" w:cs="Segoe UI Light"/>
        </w:rPr>
      </w:pPr>
      <w:r>
        <w:rPr>
          <w:rFonts w:ascii="Calibri" w:eastAsia="Times New Roman" w:hAnsi="Calibri" w:cs="Calibri"/>
          <w:sz w:val="22"/>
          <w:szCs w:val="22"/>
        </w:rPr>
        <w:t>Limited Problem-Solving</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Occurs during a purchase decision that calls for, at most, a moderate amount of effort and time</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Impulse decision making: a buying decision made by consumers on the spot when they see t</w:t>
      </w:r>
      <w:r>
        <w:rPr>
          <w:rFonts w:ascii="Calibri" w:eastAsia="Times New Roman" w:hAnsi="Calibri" w:cs="Calibri"/>
          <w:sz w:val="22"/>
          <w:szCs w:val="22"/>
        </w:rPr>
        <w:t>he merchandise</w:t>
      </w:r>
    </w:p>
    <w:p w:rsidR="00000000" w:rsidRDefault="00B404F7">
      <w:pPr>
        <w:numPr>
          <w:ilvl w:val="1"/>
          <w:numId w:val="53"/>
        </w:numPr>
        <w:ind w:left="1080"/>
        <w:textAlignment w:val="center"/>
        <w:rPr>
          <w:rFonts w:ascii="Segoe UI Light" w:eastAsia="Times New Roman" w:hAnsi="Segoe UI Light" w:cs="Segoe UI Light"/>
        </w:rPr>
      </w:pPr>
      <w:r>
        <w:rPr>
          <w:rFonts w:ascii="Calibri" w:eastAsia="Times New Roman" w:hAnsi="Calibri" w:cs="Calibri"/>
          <w:sz w:val="22"/>
          <w:szCs w:val="22"/>
        </w:rPr>
        <w:t>Habitual decision making: a purchase decision process in which consumers engage in little conscious effort</w:t>
      </w:r>
    </w:p>
    <w:p w:rsidR="00000000" w:rsidRDefault="00B404F7">
      <w:pPr>
        <w:numPr>
          <w:ilvl w:val="2"/>
          <w:numId w:val="53"/>
        </w:numPr>
        <w:ind w:left="1620"/>
        <w:textAlignment w:val="center"/>
        <w:rPr>
          <w:rFonts w:ascii="Segoe UI Light" w:eastAsia="Times New Roman" w:hAnsi="Segoe UI Light" w:cs="Segoe UI Light"/>
        </w:rPr>
      </w:pPr>
      <w:r>
        <w:rPr>
          <w:rFonts w:ascii="Calibri" w:eastAsia="Times New Roman" w:hAnsi="Calibri" w:cs="Calibri"/>
          <w:sz w:val="22"/>
          <w:szCs w:val="22"/>
        </w:rPr>
        <w:t>Marketers strive to attract and maintain these consumers because they don't consider alternative brands or stores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30"/>
          <w:szCs w:val="30"/>
        </w:rPr>
      </w:pPr>
      <w:r>
        <w:rPr>
          <w:rFonts w:ascii="Calibri" w:hAnsi="Calibri" w:cs="Calibri"/>
          <w:sz w:val="30"/>
          <w:szCs w:val="30"/>
        </w:rPr>
        <w:t> </w:t>
      </w:r>
    </w:p>
    <w:p w:rsidR="00000000" w:rsidRDefault="00B404F7">
      <w:pPr>
        <w:pStyle w:val="NormalWeb"/>
        <w:spacing w:before="0" w:beforeAutospacing="0" w:after="0" w:afterAutospacing="0"/>
        <w:rPr>
          <w:rFonts w:ascii="Calibri" w:hAnsi="Calibri" w:cs="Calibri"/>
          <w:sz w:val="30"/>
          <w:szCs w:val="30"/>
        </w:rPr>
      </w:pPr>
      <w:r>
        <w:rPr>
          <w:rFonts w:ascii="Calibri" w:hAnsi="Calibri" w:cs="Calibri"/>
          <w:b/>
          <w:bCs/>
          <w:sz w:val="30"/>
          <w:szCs w:val="30"/>
          <w:u w:val="single"/>
        </w:rPr>
        <w:t>Textbook Supplem</w:t>
      </w:r>
      <w:r>
        <w:rPr>
          <w:rFonts w:ascii="Calibri" w:hAnsi="Calibri" w:cs="Calibri"/>
          <w:b/>
          <w:bCs/>
          <w:sz w:val="30"/>
          <w:szCs w:val="30"/>
          <w:u w:val="single"/>
        </w:rPr>
        <w:t>ent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Behaviour</w:t>
      </w:r>
    </w:p>
    <w:p w:rsidR="00000000" w:rsidRDefault="00B404F7">
      <w:pPr>
        <w:numPr>
          <w:ilvl w:val="0"/>
          <w:numId w:val="54"/>
        </w:numPr>
        <w:ind w:left="540"/>
        <w:textAlignment w:val="center"/>
        <w:rPr>
          <w:rFonts w:ascii="Segoe UI Light" w:eastAsia="Times New Roman" w:hAnsi="Segoe UI Light" w:cs="Segoe UI Light"/>
        </w:rPr>
      </w:pPr>
      <w:r>
        <w:rPr>
          <w:rFonts w:ascii="Calibri" w:eastAsia="Times New Roman" w:hAnsi="Calibri" w:cs="Calibri"/>
          <w:sz w:val="22"/>
          <w:szCs w:val="22"/>
        </w:rPr>
        <w:t>Consumer</w:t>
      </w:r>
    </w:p>
    <w:p w:rsidR="00000000"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The buying unit, and maybe an individual or group, household, or business</w:t>
      </w:r>
    </w:p>
    <w:p w:rsidR="00000000" w:rsidRDefault="00B404F7">
      <w:pPr>
        <w:numPr>
          <w:ilvl w:val="0"/>
          <w:numId w:val="54"/>
        </w:numPr>
        <w:ind w:left="540"/>
        <w:textAlignment w:val="center"/>
        <w:rPr>
          <w:rFonts w:ascii="Segoe UI Light" w:eastAsia="Times New Roman" w:hAnsi="Segoe UI Light" w:cs="Segoe UI Light"/>
        </w:rPr>
      </w:pPr>
      <w:r>
        <w:rPr>
          <w:rFonts w:ascii="Calibri" w:eastAsia="Times New Roman" w:hAnsi="Calibri" w:cs="Calibri"/>
          <w:sz w:val="22"/>
          <w:szCs w:val="22"/>
        </w:rPr>
        <w:t>Consumer behaviour</w:t>
      </w:r>
    </w:p>
    <w:p w:rsidR="00000000"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The dynamic interaction of cognition, behaviour, and environmental events by which human beings conduct the exchange aspects of the</w:t>
      </w:r>
      <w:r>
        <w:rPr>
          <w:rFonts w:ascii="Calibri" w:eastAsia="Times New Roman" w:hAnsi="Calibri" w:cs="Calibri"/>
          <w:sz w:val="22"/>
          <w:szCs w:val="22"/>
        </w:rPr>
        <w:t>ir lives</w:t>
      </w:r>
    </w:p>
    <w:p w:rsidR="00000000"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How and why consumers purchase (or do not purchase) products and services</w:t>
      </w:r>
    </w:p>
    <w:p w:rsidR="00000000" w:rsidRDefault="00B404F7">
      <w:pPr>
        <w:numPr>
          <w:ilvl w:val="1"/>
          <w:numId w:val="54"/>
        </w:numPr>
        <w:ind w:left="1080"/>
        <w:textAlignment w:val="center"/>
        <w:rPr>
          <w:rFonts w:ascii="Segoe UI Light" w:eastAsia="Times New Roman" w:hAnsi="Segoe UI Light" w:cs="Segoe UI Light"/>
        </w:rPr>
      </w:pPr>
      <w:r>
        <w:rPr>
          <w:rFonts w:ascii="Calibri" w:eastAsia="Times New Roman" w:hAnsi="Calibri" w:cs="Calibri"/>
          <w:sz w:val="22"/>
          <w:szCs w:val="22"/>
        </w:rPr>
        <w:t>How consumers will respond to different product features, prices and advertising appeals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Influences</w:t>
      </w:r>
    </w:p>
    <w:p w:rsidR="00000000"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External influences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Culture and values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Demographics, income and social class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Reference groups and households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Marketing activities</w:t>
      </w:r>
    </w:p>
    <w:p w:rsidR="00000000"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Internal Influences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Needs, motives and emotions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Perceptions and memory</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Personality and lifestyle</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Attitudes</w:t>
      </w:r>
    </w:p>
    <w:p w:rsidR="00000000"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Situational influences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Physical, time, social, task and antecedent</w:t>
      </w:r>
    </w:p>
    <w:p w:rsidR="00000000" w:rsidRDefault="00B404F7">
      <w:pPr>
        <w:numPr>
          <w:ilvl w:val="0"/>
          <w:numId w:val="55"/>
        </w:numPr>
        <w:ind w:left="540"/>
        <w:textAlignment w:val="center"/>
        <w:rPr>
          <w:rFonts w:ascii="Segoe UI Light" w:eastAsia="Times New Roman" w:hAnsi="Segoe UI Light" w:cs="Segoe UI Light"/>
        </w:rPr>
      </w:pPr>
      <w:r>
        <w:rPr>
          <w:rFonts w:ascii="Calibri" w:eastAsia="Times New Roman" w:hAnsi="Calibri" w:cs="Calibri"/>
          <w:sz w:val="22"/>
          <w:szCs w:val="22"/>
        </w:rPr>
        <w:t>Decision-process influences</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Problem recognition</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Information search</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Alternative evaluation</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Outlet selection</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Purchase</w:t>
      </w:r>
    </w:p>
    <w:p w:rsidR="00000000" w:rsidRDefault="00B404F7">
      <w:pPr>
        <w:numPr>
          <w:ilvl w:val="1"/>
          <w:numId w:val="55"/>
        </w:numPr>
        <w:ind w:left="1080"/>
        <w:textAlignment w:val="center"/>
        <w:rPr>
          <w:rFonts w:ascii="Segoe UI Light" w:eastAsia="Times New Roman" w:hAnsi="Segoe UI Light" w:cs="Segoe UI Light"/>
        </w:rPr>
      </w:pPr>
      <w:r>
        <w:rPr>
          <w:rFonts w:ascii="Calibri" w:eastAsia="Times New Roman" w:hAnsi="Calibri" w:cs="Calibri"/>
          <w:sz w:val="22"/>
          <w:szCs w:val="22"/>
        </w:rPr>
        <w:t>Post purchase process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Marketing decisions</w:t>
      </w:r>
    </w:p>
    <w:p w:rsidR="00000000"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Market segmentation</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Target segment(s)</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Single or multiple target segments</w:t>
      </w:r>
    </w:p>
    <w:p w:rsidR="00000000"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Product positioning</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Key product-differentiation variables</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Position relative to competition</w:t>
      </w:r>
    </w:p>
    <w:p w:rsidR="00000000" w:rsidRDefault="00B404F7">
      <w:pPr>
        <w:numPr>
          <w:ilvl w:val="0"/>
          <w:numId w:val="56"/>
        </w:numPr>
        <w:ind w:left="540"/>
        <w:textAlignment w:val="center"/>
        <w:rPr>
          <w:rFonts w:ascii="Segoe UI Light" w:eastAsia="Times New Roman" w:hAnsi="Segoe UI Light" w:cs="Segoe UI Light"/>
        </w:rPr>
      </w:pPr>
      <w:r>
        <w:rPr>
          <w:rFonts w:ascii="Calibri" w:eastAsia="Times New Roman" w:hAnsi="Calibri" w:cs="Calibri"/>
          <w:sz w:val="22"/>
          <w:szCs w:val="22"/>
        </w:rPr>
        <w:t>Marketing mix</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Product features</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Price levels</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Promotional appeal</w:t>
      </w:r>
    </w:p>
    <w:p w:rsidR="00000000" w:rsidRDefault="00B404F7">
      <w:pPr>
        <w:numPr>
          <w:ilvl w:val="1"/>
          <w:numId w:val="56"/>
        </w:numPr>
        <w:ind w:left="1080"/>
        <w:textAlignment w:val="center"/>
        <w:rPr>
          <w:rFonts w:ascii="Segoe UI Light" w:eastAsia="Times New Roman" w:hAnsi="Segoe UI Light" w:cs="Segoe UI Light"/>
        </w:rPr>
      </w:pPr>
      <w:r>
        <w:rPr>
          <w:rFonts w:ascii="Calibri" w:eastAsia="Times New Roman" w:hAnsi="Calibri" w:cs="Calibri"/>
          <w:sz w:val="22"/>
          <w:szCs w:val="22"/>
        </w:rPr>
        <w:t>Place (distribution)</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How consumer behaviour affects marketing strat</w:t>
      </w:r>
      <w:r>
        <w:rPr>
          <w:rFonts w:ascii="Calibri" w:hAnsi="Calibri" w:cs="Calibri"/>
          <w:b/>
          <w:bCs/>
          <w:sz w:val="22"/>
          <w:szCs w:val="22"/>
        </w:rPr>
        <w:t>egies</w:t>
      </w:r>
    </w:p>
    <w:p w:rsidR="00000000"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Consumer </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The centre of business activity</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1 purpose of business - create a customer</w:t>
      </w:r>
    </w:p>
    <w:p w:rsidR="00000000"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Profitability</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Better organisations meet need of target consumers more effectively and efficiently</w:t>
      </w:r>
    </w:p>
    <w:p w:rsidR="00000000"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Interdisciplinary</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Want to know causes of behaviour, how people recei</w:t>
      </w:r>
      <w:r>
        <w:rPr>
          <w:rFonts w:ascii="Calibri" w:eastAsia="Times New Roman" w:hAnsi="Calibri" w:cs="Calibri"/>
          <w:sz w:val="22"/>
          <w:szCs w:val="22"/>
        </w:rPr>
        <w:t>ve, store, and use product and purchase related info so we can design marketing strategies to influence consuer decisions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Draws upon psychology (motivation, perceptions, attitudes, personality, learning)</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Sociology (group influences and dynamics, often indi</w:t>
      </w:r>
      <w:r>
        <w:rPr>
          <w:rFonts w:ascii="Calibri" w:eastAsia="Times New Roman" w:hAnsi="Calibri" w:cs="Calibri"/>
          <w:sz w:val="22"/>
          <w:szCs w:val="22"/>
        </w:rPr>
        <w:t>vidual actions differ in groups than as individuals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Social psychology (How people operate in a group and how individuals are influenced in their personal consumption behaviour by those whose opinions they respect</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Cultural anthropology (core beliefs, custom</w:t>
      </w:r>
      <w:r>
        <w:rPr>
          <w:rFonts w:ascii="Calibri" w:eastAsia="Times New Roman" w:hAnsi="Calibri" w:cs="Calibri"/>
          <w:sz w:val="22"/>
          <w:szCs w:val="22"/>
        </w:rPr>
        <w:t>s, values and how influence consumption behaviour)</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Economics (How people spend their funds, how they evaluate alternatives, how they make decisions to maximise satisfaction)</w:t>
      </w:r>
    </w:p>
    <w:p w:rsidR="00000000" w:rsidRDefault="00B404F7">
      <w:pPr>
        <w:numPr>
          <w:ilvl w:val="0"/>
          <w:numId w:val="57"/>
        </w:numPr>
        <w:ind w:left="540"/>
        <w:textAlignment w:val="center"/>
        <w:rPr>
          <w:rFonts w:ascii="Segoe UI Light" w:eastAsia="Times New Roman" w:hAnsi="Segoe UI Light" w:cs="Segoe UI Light"/>
        </w:rPr>
      </w:pPr>
      <w:r>
        <w:rPr>
          <w:rFonts w:ascii="Calibri" w:eastAsia="Times New Roman" w:hAnsi="Calibri" w:cs="Calibri"/>
          <w:sz w:val="22"/>
          <w:szCs w:val="22"/>
        </w:rPr>
        <w:t>Consumer insights can</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Identify consumer needs, </w:t>
      </w:r>
      <w:r>
        <w:rPr>
          <w:rFonts w:ascii="Calibri" w:eastAsia="Times New Roman" w:hAnsi="Calibri" w:cs="Calibri"/>
          <w:sz w:val="22"/>
          <w:szCs w:val="22"/>
        </w:rPr>
        <w:t>wants and preferences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Identify market segments and target markets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Increase consumer consumption of current products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Provide a competitive advantage</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Reduce your marketing spend (greater ROI)</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Assist in the identification &amp; </w:t>
      </w:r>
      <w:r>
        <w:rPr>
          <w:rFonts w:ascii="Calibri" w:eastAsia="Times New Roman" w:hAnsi="Calibri" w:cs="Calibri"/>
          <w:sz w:val="22"/>
          <w:szCs w:val="22"/>
        </w:rPr>
        <w:t>development of new products &amp; new business opportunities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Design and implement a more effective marketing mix</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Increases top line growth and assists profitability</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sz w:val="22"/>
          <w:szCs w:val="22"/>
        </w:rPr>
        <w:t>Help us monitor and respond to changes</w:t>
      </w:r>
    </w:p>
    <w:p w:rsidR="00000000" w:rsidRDefault="00B404F7">
      <w:pPr>
        <w:numPr>
          <w:ilvl w:val="1"/>
          <w:numId w:val="57"/>
        </w:numPr>
        <w:ind w:left="1080"/>
        <w:textAlignment w:val="center"/>
        <w:rPr>
          <w:rFonts w:ascii="Segoe UI Light" w:eastAsia="Times New Roman" w:hAnsi="Segoe UI Light" w:cs="Segoe UI Light"/>
        </w:rPr>
      </w:pPr>
      <w:r>
        <w:rPr>
          <w:rFonts w:ascii="Calibri" w:eastAsia="Times New Roman" w:hAnsi="Calibri" w:cs="Calibri"/>
          <w:b/>
          <w:bCs/>
          <w:sz w:val="22"/>
          <w:szCs w:val="22"/>
        </w:rPr>
        <w:t>Development of public policy</w:t>
      </w:r>
    </w:p>
    <w:p w:rsidR="00000000" w:rsidRDefault="00B404F7">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Overall model of consumer</w:t>
      </w:r>
      <w:r>
        <w:rPr>
          <w:rFonts w:ascii="Calibri" w:hAnsi="Calibri" w:cs="Calibri"/>
          <w:b/>
          <w:bCs/>
          <w:sz w:val="22"/>
          <w:szCs w:val="22"/>
        </w:rPr>
        <w:t xml:space="preserve"> behaviour looks like</w:t>
      </w:r>
    </w:p>
    <w:p w:rsidR="00000000" w:rsidRDefault="00B404F7">
      <w:pPr>
        <w:numPr>
          <w:ilvl w:val="0"/>
          <w:numId w:val="58"/>
        </w:numPr>
        <w:ind w:left="540"/>
        <w:textAlignment w:val="center"/>
        <w:rPr>
          <w:rFonts w:ascii="Segoe UI Light" w:eastAsia="Times New Roman" w:hAnsi="Segoe UI Light" w:cs="Segoe UI Light"/>
          <w:sz w:val="22"/>
          <w:szCs w:val="22"/>
        </w:rPr>
      </w:pPr>
      <w:r>
        <w:rPr>
          <w:rFonts w:ascii="Segoe UI Light" w:eastAsia="Times New Roman" w:hAnsi="Segoe UI Light" w:cs="Segoe UI Light"/>
          <w:noProof/>
          <w:sz w:val="22"/>
          <w:szCs w:val="22"/>
        </w:rPr>
        <w:drawing>
          <wp:inline distT="0" distB="0" distL="0" distR="0">
            <wp:extent cx="6217920" cy="3611880"/>
            <wp:effectExtent l="0" t="0" r="0" b="7620"/>
            <wp:docPr id="15" name="Picture 15" descr="personality &#10;ATTITUDES/NEEDS &#10;lifestyle &#10;EXPERIENCES &#10;SITUATION &#10;Problem recognition &#10;Information search &#10;Evaluation and selection &#10;Store choice and &#10;purchase &#10;postpurchase proc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sonality &#10;ATTITUDES/NEEDS &#10;lifestyle &#10;EXPERIENCES &#10;SITUATION &#10;Problem recognition &#10;Information search &#10;Evaluation and selection &#10;Store choice and &#10;purchase &#10;postpurchase process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61188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Hofstede cultural dimensions</w:t>
      </w:r>
    </w:p>
    <w:p w:rsidR="00000000"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Power distance</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Distribution of power and hierarchy</w:t>
      </w:r>
    </w:p>
    <w:p w:rsidR="00000000"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Individualism</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Degrees to which individuals are integrated into society/groups </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Personal achievements/ personal identity</w:t>
      </w:r>
    </w:p>
    <w:p w:rsidR="00000000"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Masculinity</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Performance, success, </w:t>
      </w:r>
      <w:r>
        <w:rPr>
          <w:rFonts w:ascii="Calibri" w:eastAsia="Times New Roman" w:hAnsi="Calibri" w:cs="Calibri"/>
          <w:sz w:val="22"/>
          <w:szCs w:val="22"/>
        </w:rPr>
        <w:t>material possession, self-assertion, career, ambition</w:t>
      </w:r>
    </w:p>
    <w:p w:rsidR="00000000"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Uncertainty avoidance</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Extent to which society will go to avoid dubious, unfamiliar situations</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Rules, regulations, risk, knowledgeable</w:t>
      </w:r>
    </w:p>
    <w:p w:rsidR="00000000" w:rsidRDefault="00B404F7">
      <w:pPr>
        <w:numPr>
          <w:ilvl w:val="0"/>
          <w:numId w:val="59"/>
        </w:numPr>
        <w:ind w:left="540"/>
        <w:textAlignment w:val="center"/>
        <w:rPr>
          <w:rFonts w:ascii="Segoe UI Light" w:eastAsia="Times New Roman" w:hAnsi="Segoe UI Light" w:cs="Segoe UI Light"/>
        </w:rPr>
      </w:pPr>
      <w:r>
        <w:rPr>
          <w:rFonts w:ascii="Calibri" w:eastAsia="Times New Roman" w:hAnsi="Calibri" w:cs="Calibri"/>
          <w:sz w:val="22"/>
          <w:szCs w:val="22"/>
        </w:rPr>
        <w:t>Long term orientation</w:t>
      </w:r>
    </w:p>
    <w:p w:rsidR="00000000" w:rsidRDefault="00B404F7">
      <w:pPr>
        <w:numPr>
          <w:ilvl w:val="1"/>
          <w:numId w:val="59"/>
        </w:numPr>
        <w:ind w:left="1080"/>
        <w:textAlignment w:val="center"/>
        <w:rPr>
          <w:rFonts w:ascii="Segoe UI Light" w:eastAsia="Times New Roman" w:hAnsi="Segoe UI Light" w:cs="Segoe UI Light"/>
        </w:rPr>
      </w:pPr>
      <w:r>
        <w:rPr>
          <w:rFonts w:ascii="Calibri" w:eastAsia="Times New Roman" w:hAnsi="Calibri" w:cs="Calibri"/>
          <w:sz w:val="22"/>
          <w:szCs w:val="22"/>
        </w:rPr>
        <w:t>Value of future, savings, investment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Consumer Decision Process</w:t>
      </w:r>
    </w:p>
    <w:p w:rsidR="00000000"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Consumer decision process model represents the steps that consumers go through before, during, and after making purchases</w:t>
      </w:r>
    </w:p>
    <w:p w:rsidR="00000000"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If marketing has one goal: </w:t>
      </w:r>
      <w:r>
        <w:rPr>
          <w:rFonts w:ascii="Calibri" w:eastAsia="Times New Roman" w:hAnsi="Calibri" w:cs="Calibri"/>
          <w:sz w:val="22"/>
          <w:szCs w:val="22"/>
        </w:rPr>
        <w:t>it's to reach consumers at the moments that most influence their decisions</w:t>
      </w:r>
    </w:p>
    <w:p w:rsidR="00000000" w:rsidRDefault="00B404F7">
      <w:pPr>
        <w:numPr>
          <w:ilvl w:val="0"/>
          <w:numId w:val="60"/>
        </w:numPr>
        <w:ind w:left="540"/>
        <w:textAlignment w:val="center"/>
        <w:rPr>
          <w:rFonts w:ascii="Segoe UI Light" w:eastAsia="Times New Roman" w:hAnsi="Segoe UI Light" w:cs="Segoe UI Light"/>
        </w:rPr>
      </w:pPr>
      <w:r>
        <w:rPr>
          <w:rFonts w:ascii="Calibri" w:eastAsia="Times New Roman" w:hAnsi="Calibri" w:cs="Calibri"/>
          <w:sz w:val="22"/>
          <w:szCs w:val="22"/>
        </w:rPr>
        <w:t>Sometimes consumers don't go through all of these steps -&gt; e.g. Replacing a broken product with the same product</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Consumer Decision Process Model</w:t>
      </w:r>
    </w:p>
    <w:p w:rsidR="00000000" w:rsidRDefault="00B404F7">
      <w:pPr>
        <w:numPr>
          <w:ilvl w:val="0"/>
          <w:numId w:val="61"/>
        </w:numPr>
        <w:ind w:left="540"/>
        <w:textAlignment w:val="center"/>
        <w:rPr>
          <w:rFonts w:ascii="Segoe UI Light" w:eastAsia="Times New Roman" w:hAnsi="Segoe UI Light" w:cs="Segoe UI Light"/>
        </w:rPr>
      </w:pPr>
      <w:r>
        <w:rPr>
          <w:rFonts w:ascii="Calibri" w:eastAsia="Times New Roman" w:hAnsi="Calibri" w:cs="Calibri"/>
          <w:sz w:val="22"/>
          <w:szCs w:val="22"/>
        </w:rPr>
        <w:t>Need Recognition -&gt; Information sear</w:t>
      </w:r>
      <w:r>
        <w:rPr>
          <w:rFonts w:ascii="Calibri" w:eastAsia="Times New Roman" w:hAnsi="Calibri" w:cs="Calibri"/>
          <w:sz w:val="22"/>
          <w:szCs w:val="22"/>
        </w:rPr>
        <w:t>ch -&gt; Alternative evaluation -&gt; Purchase -&gt; Post-purchase</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Need recognition</w:t>
      </w:r>
    </w:p>
    <w:p w:rsidR="00000000"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sz w:val="22"/>
          <w:szCs w:val="22"/>
        </w:rPr>
        <w:t>The beginning of the consumer decision process</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Occurs when consumers recognise they have an unsatisfied need and want to go from their actual, needy state to a different, desired </w:t>
      </w:r>
      <w:r>
        <w:rPr>
          <w:rFonts w:ascii="Calibri" w:eastAsia="Times New Roman" w:hAnsi="Calibri" w:cs="Calibri"/>
          <w:sz w:val="22"/>
          <w:szCs w:val="22"/>
        </w:rPr>
        <w:t>state</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The greater the discrepancy between these two states, the greater the need recognition will be</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Numerous triggers can initiate problem recognition including factors that affect the desired state (e.g. Reference groups), the actual state (e.g. Arousal </w:t>
      </w:r>
      <w:r>
        <w:rPr>
          <w:rFonts w:ascii="Calibri" w:eastAsia="Times New Roman" w:hAnsi="Calibri" w:cs="Calibri"/>
          <w:sz w:val="22"/>
          <w:szCs w:val="22"/>
        </w:rPr>
        <w:t>of needs) and factors that affect both (e.g. Marketing efforts).</w:t>
      </w:r>
    </w:p>
    <w:p w:rsidR="00000000"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sz w:val="22"/>
          <w:szCs w:val="22"/>
        </w:rPr>
        <w:t>A need can be viewed as an innate, organismic necessity rather than an acquired motive, whereas wants are goods or services that are not necessarily needed but are desired</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Consumer needs can </w:t>
      </w:r>
      <w:r>
        <w:rPr>
          <w:rFonts w:ascii="Calibri" w:eastAsia="Times New Roman" w:hAnsi="Calibri" w:cs="Calibri"/>
          <w:sz w:val="22"/>
          <w:szCs w:val="22"/>
        </w:rPr>
        <w:t>be classified as functional, psychological or both</w:t>
      </w:r>
    </w:p>
    <w:p w:rsidR="00000000"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b/>
          <w:bCs/>
          <w:sz w:val="22"/>
          <w:szCs w:val="22"/>
        </w:rPr>
        <w:t>Functional Needs</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Functional needs pertain to the performance of a product </w:t>
      </w:r>
    </w:p>
    <w:p w:rsidR="00000000" w:rsidRDefault="00B404F7">
      <w:pPr>
        <w:numPr>
          <w:ilvl w:val="0"/>
          <w:numId w:val="62"/>
        </w:numPr>
        <w:ind w:left="540"/>
        <w:textAlignment w:val="center"/>
        <w:rPr>
          <w:rFonts w:ascii="Segoe UI Light" w:eastAsia="Times New Roman" w:hAnsi="Segoe UI Light" w:cs="Segoe UI Light"/>
        </w:rPr>
      </w:pPr>
      <w:r>
        <w:rPr>
          <w:rFonts w:ascii="Calibri" w:eastAsia="Times New Roman" w:hAnsi="Calibri" w:cs="Calibri"/>
          <w:b/>
          <w:bCs/>
          <w:sz w:val="22"/>
          <w:szCs w:val="22"/>
        </w:rPr>
        <w:t>Psychological Needs</w:t>
      </w:r>
    </w:p>
    <w:p w:rsidR="00000000" w:rsidRDefault="00B404F7">
      <w:pPr>
        <w:numPr>
          <w:ilvl w:val="1"/>
          <w:numId w:val="62"/>
        </w:numPr>
        <w:ind w:left="1080"/>
        <w:textAlignment w:val="center"/>
        <w:rPr>
          <w:rFonts w:ascii="Segoe UI Light" w:eastAsia="Times New Roman" w:hAnsi="Segoe UI Light" w:cs="Segoe UI Light"/>
        </w:rPr>
      </w:pPr>
      <w:r>
        <w:rPr>
          <w:rFonts w:ascii="Calibri" w:eastAsia="Times New Roman" w:hAnsi="Calibri" w:cs="Calibri"/>
          <w:sz w:val="22"/>
          <w:szCs w:val="22"/>
        </w:rPr>
        <w:t>Psychological needs pertain to the personal gratification consumers associate with a product/service</w:t>
      </w:r>
    </w:p>
    <w:p w:rsidR="00000000" w:rsidRDefault="00B404F7">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Fivee t</w:t>
      </w:r>
      <w:r>
        <w:rPr>
          <w:rFonts w:ascii="Calibri" w:hAnsi="Calibri" w:cs="Calibri"/>
          <w:sz w:val="22"/>
          <w:szCs w:val="22"/>
        </w:rPr>
        <w:t>ypes of risk</w:t>
      </w:r>
    </w:p>
    <w:p w:rsidR="00000000" w:rsidRDefault="00B404F7">
      <w:pPr>
        <w:numPr>
          <w:ilvl w:val="0"/>
          <w:numId w:val="63"/>
        </w:numPr>
        <w:ind w:left="540"/>
        <w:textAlignment w:val="center"/>
        <w:rPr>
          <w:rFonts w:ascii="Segoe UI Light" w:eastAsia="Times New Roman" w:hAnsi="Segoe UI Light" w:cs="Segoe UI Light"/>
        </w:rPr>
      </w:pPr>
      <w:r>
        <w:rPr>
          <w:rFonts w:ascii="Calibri" w:eastAsia="Times New Roman" w:hAnsi="Calibri" w:cs="Calibri"/>
          <w:sz w:val="22"/>
          <w:szCs w:val="22"/>
        </w:rPr>
        <w:t>Performance, financial, social, time, physiological and psychological</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Chapter 6: Segmentation, Targeting and Positioning</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1 October 2020</w:t>
      </w:r>
    </w:p>
    <w:p w:rsidR="00000000" w:rsidRDefault="00B404F7">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11:16 AM</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3390900" cy="7429500"/>
            <wp:effectExtent l="0" t="0" r="0" b="0"/>
            <wp:docPr id="16" name="Picture 16" descr="I Step 1: &#10;Step 2: &#10;I Step 3: &#10;Step 4: &#10;Step 5: &#10;Strategy &#10;or &#10;objectives &#10;Segmentation &#10;methods &#10;Evaluate &#10;segment &#10;attractiveness &#10;Select &#10;target &#10;market &#10;Identify and &#10;develop &#10;positioning &#10;strategy &#10;Segmentation &#10;Targeting &#10;Positio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 Step 1: &#10;Step 2: &#10;I Step 3: &#10;Step 4: &#10;Step 5: &#10;Strategy &#10;or &#10;objectives &#10;Segmentation &#10;methods &#10;Evaluate &#10;segment &#10;attractiveness &#10;Select &#10;target &#10;market &#10;Identify and &#10;develop &#10;positioning &#10;strategy &#10;Segmentation &#10;Targeting &#10;Positioning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0900" cy="742950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1: Establish Overall Strategy or Objectiv</w:t>
      </w:r>
      <w:r>
        <w:rPr>
          <w:rFonts w:ascii="Calibri" w:hAnsi="Calibri" w:cs="Calibri"/>
          <w:b/>
          <w:bCs/>
          <w:sz w:val="22"/>
          <w:szCs w:val="22"/>
        </w:rPr>
        <w:t>es</w:t>
      </w:r>
    </w:p>
    <w:p w:rsidR="00000000"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Articulate vision or objectives of the company's marketing strategy clearly</w:t>
      </w:r>
    </w:p>
    <w:p w:rsidR="00000000"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The segmentation strategy is derived from the firm's mission and objectives</w:t>
      </w:r>
    </w:p>
    <w:p w:rsidR="00000000" w:rsidRDefault="00B404F7">
      <w:pPr>
        <w:numPr>
          <w:ilvl w:val="0"/>
          <w:numId w:val="64"/>
        </w:numPr>
        <w:ind w:left="540"/>
        <w:textAlignment w:val="center"/>
        <w:rPr>
          <w:rFonts w:ascii="Segoe UI Light" w:eastAsia="Times New Roman" w:hAnsi="Segoe UI Light" w:cs="Segoe UI Light"/>
        </w:rPr>
      </w:pPr>
      <w:r>
        <w:rPr>
          <w:rFonts w:ascii="Calibri" w:eastAsia="Times New Roman" w:hAnsi="Calibri" w:cs="Calibri"/>
          <w:sz w:val="22"/>
          <w:szCs w:val="22"/>
        </w:rPr>
        <w:t>SWOT - strengths, weaknesses, opportunities and threats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2: Segmentation Methods</w:t>
      </w:r>
    </w:p>
    <w:p w:rsidR="00000000"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Use a particul</w:t>
      </w:r>
      <w:r>
        <w:rPr>
          <w:rFonts w:ascii="Calibri" w:eastAsia="Times New Roman" w:hAnsi="Calibri" w:cs="Calibri"/>
          <w:sz w:val="22"/>
          <w:szCs w:val="22"/>
        </w:rPr>
        <w:t>ar method or combination of methods to segment the market</w:t>
      </w:r>
    </w:p>
    <w:p w:rsidR="00000000"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Develops descriptions of the different segments</w:t>
      </w:r>
    </w:p>
    <w:p w:rsidR="00000000"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t>Building the customer profile of each segment</w:t>
      </w:r>
    </w:p>
    <w:p w:rsidR="00000000"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E.g. geogrpahic (Based on where they live), demographic (age, income gender), psychographic (lifestyle, </w:t>
      </w:r>
      <w:r>
        <w:rPr>
          <w:rFonts w:ascii="Calibri" w:eastAsia="Times New Roman" w:hAnsi="Calibri" w:cs="Calibri"/>
          <w:sz w:val="22"/>
          <w:szCs w:val="22"/>
        </w:rPr>
        <w:t>self-values, self-concept), benefits (Convenience, economy), behavioural (occasion, loyalty)</w:t>
      </w:r>
    </w:p>
    <w:p w:rsidR="00000000"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They can use more than one segmentation method at a time (e.g. geodemographic -&gt; e.g. geoSmart)</w:t>
      </w:r>
    </w:p>
    <w:p w:rsidR="00000000" w:rsidRDefault="00B404F7">
      <w:pPr>
        <w:numPr>
          <w:ilvl w:val="0"/>
          <w:numId w:val="65"/>
        </w:numPr>
        <w:ind w:left="540"/>
        <w:textAlignment w:val="center"/>
        <w:rPr>
          <w:rFonts w:ascii="Segoe UI Light" w:eastAsia="Times New Roman" w:hAnsi="Segoe UI Light" w:cs="Segoe UI Light"/>
        </w:rPr>
      </w:pPr>
      <w:r>
        <w:rPr>
          <w:rFonts w:ascii="Calibri" w:eastAsia="Times New Roman" w:hAnsi="Calibri" w:cs="Calibri"/>
          <w:sz w:val="22"/>
          <w:szCs w:val="22"/>
        </w:rPr>
        <w:t>Value and Lifestyle Framework:</w:t>
      </w:r>
    </w:p>
    <w:p w:rsidR="00000000"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t>3 primary motivations: Ideals, achie</w:t>
      </w:r>
      <w:r>
        <w:rPr>
          <w:rFonts w:ascii="Calibri" w:eastAsia="Times New Roman" w:hAnsi="Calibri" w:cs="Calibri"/>
          <w:sz w:val="22"/>
          <w:szCs w:val="22"/>
        </w:rPr>
        <w:t>vement and self-expression</w:t>
      </w:r>
    </w:p>
    <w:p w:rsidR="00000000" w:rsidRDefault="00B404F7">
      <w:pPr>
        <w:numPr>
          <w:ilvl w:val="1"/>
          <w:numId w:val="65"/>
        </w:numPr>
        <w:ind w:left="1080"/>
        <w:textAlignment w:val="center"/>
        <w:rPr>
          <w:rFonts w:ascii="Segoe UI Light" w:eastAsia="Times New Roman" w:hAnsi="Segoe UI Light" w:cs="Segoe UI Light"/>
        </w:rPr>
      </w:pPr>
      <w:r>
        <w:rPr>
          <w:rFonts w:ascii="Calibri" w:eastAsia="Times New Roman" w:hAnsi="Calibri" w:cs="Calibri"/>
          <w:sz w:val="22"/>
          <w:szCs w:val="22"/>
        </w:rPr>
        <w:t>VALS enables firms to identify target segments and their underlying motivations</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5715000" cy="6377940"/>
            <wp:effectExtent l="0" t="0" r="0" b="3810"/>
            <wp:docPr id="17" name="Picture 17" descr="Innovators &#10;Primary motivation &#10;Ideals &#10;Thinkers &#10;Believers &#10;Achievement &#10;Achievers &#10;Strivers &#10;Survivors &#10;High resources &#10;High innovation &#10;Self-expression &#10;Experiencers &#10;Makers &#10;Low resources &#10;Low inno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novators &#10;Primary motivation &#10;Ideals &#10;Thinkers &#10;Believers &#10;Achievement &#10;Achievers &#10;Strivers &#10;Survivors &#10;High resources &#10;High innovation &#10;Self-expression &#10;Experiencers &#10;Makers &#10;Low resources &#10;Low innovatio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637794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3: Evaluate Segment Attractiveness</w:t>
      </w:r>
    </w:p>
    <w:p w:rsidR="00000000"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Identifiable: Firms must be </w:t>
      </w:r>
      <w:r>
        <w:rPr>
          <w:rFonts w:ascii="Calibri" w:eastAsia="Times New Roman" w:hAnsi="Calibri" w:cs="Calibri"/>
          <w:sz w:val="22"/>
          <w:szCs w:val="22"/>
        </w:rPr>
        <w:t>able to identify who is within their market and to be able to design goods or services to meet their needs</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Segments need to be distinct from each other to allow for different marketing strategies</w:t>
      </w:r>
    </w:p>
    <w:p w:rsidR="00000000"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Substantiable: Market size needs to be considered</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If the mar</w:t>
      </w:r>
      <w:r>
        <w:rPr>
          <w:rFonts w:ascii="Calibri" w:eastAsia="Times New Roman" w:hAnsi="Calibri" w:cs="Calibri"/>
          <w:sz w:val="22"/>
          <w:szCs w:val="22"/>
        </w:rPr>
        <w:t>ket is too small it won't generate sufficient profits</w:t>
      </w:r>
    </w:p>
    <w:p w:rsidR="00000000"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Reachable</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The market needs to be reached through persuasive communications and product distributions</w:t>
      </w:r>
    </w:p>
    <w:p w:rsidR="00000000"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Responsive</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Consumers in the segment must react similarly and positively to the firm's offering</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If a f</w:t>
      </w:r>
      <w:r>
        <w:rPr>
          <w:rFonts w:ascii="Calibri" w:eastAsia="Times New Roman" w:hAnsi="Calibri" w:cs="Calibri"/>
          <w:sz w:val="22"/>
          <w:szCs w:val="22"/>
        </w:rPr>
        <w:t>irm cannot provide goods or services toa certain segment, it shouldn't target it</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E.g. Toyota doesn’t' target the lucrative luxury car segment</w:t>
      </w:r>
    </w:p>
    <w:p w:rsidR="00000000" w:rsidRDefault="00B404F7">
      <w:pPr>
        <w:numPr>
          <w:ilvl w:val="0"/>
          <w:numId w:val="66"/>
        </w:numPr>
        <w:ind w:left="540"/>
        <w:textAlignment w:val="center"/>
        <w:rPr>
          <w:rFonts w:ascii="Segoe UI Light" w:eastAsia="Times New Roman" w:hAnsi="Segoe UI Light" w:cs="Segoe UI Light"/>
        </w:rPr>
      </w:pPr>
      <w:r>
        <w:rPr>
          <w:rFonts w:ascii="Calibri" w:eastAsia="Times New Roman" w:hAnsi="Calibri" w:cs="Calibri"/>
          <w:sz w:val="22"/>
          <w:szCs w:val="22"/>
        </w:rPr>
        <w:t>Profitability: Potential profitability of each segment, both current and future</w:t>
      </w:r>
    </w:p>
    <w:p w:rsidR="00000000" w:rsidRDefault="00B404F7">
      <w:pPr>
        <w:numPr>
          <w:ilvl w:val="1"/>
          <w:numId w:val="66"/>
        </w:numPr>
        <w:ind w:left="1080"/>
        <w:textAlignment w:val="center"/>
        <w:rPr>
          <w:rFonts w:ascii="Segoe UI Light" w:eastAsia="Times New Roman" w:hAnsi="Segoe UI Light" w:cs="Segoe UI Light"/>
        </w:rPr>
      </w:pPr>
      <w:r>
        <w:rPr>
          <w:rFonts w:ascii="Calibri" w:eastAsia="Times New Roman" w:hAnsi="Calibri" w:cs="Calibri"/>
          <w:sz w:val="22"/>
          <w:szCs w:val="22"/>
        </w:rPr>
        <w:t>Future market growth, market compe</w:t>
      </w:r>
      <w:r>
        <w:rPr>
          <w:rFonts w:ascii="Calibri" w:eastAsia="Times New Roman" w:hAnsi="Calibri" w:cs="Calibri"/>
          <w:sz w:val="22"/>
          <w:szCs w:val="22"/>
        </w:rPr>
        <w:t>titiveness and market access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5715000" cy="4084320"/>
            <wp:effectExtent l="0" t="0" r="0" b="0"/>
            <wp:docPr id="18" name="Picture 18" descr="Identifiable &#10;Profitable &#10;Substantial &#10;SEGMENT &#10;TTRACTIVENESS &#10;Reachable &#10;Respons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fiable &#10;Profitable &#10;Substantial &#10;SEGMENT &#10;TTRACTIVENESS &#10;Reachable &#10;Responsiv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8432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Step 4: Select Target Market</w:t>
      </w:r>
    </w:p>
    <w:p w:rsidR="00000000"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A firm assesses both the attractiveness of the target market (profitability, oporutntie</w:t>
      </w:r>
      <w:r>
        <w:rPr>
          <w:rFonts w:ascii="Calibri" w:eastAsia="Times New Roman" w:hAnsi="Calibri" w:cs="Calibri"/>
          <w:sz w:val="22"/>
          <w:szCs w:val="22"/>
        </w:rPr>
        <w:t>s, SOWT) and its own competencies</w:t>
      </w:r>
    </w:p>
    <w:p w:rsidR="00000000"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Undifferntiated Targeting Strategy or Mass marketing</w:t>
      </w:r>
    </w:p>
    <w:p w:rsidR="00000000"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Differntatied Targeting Strategy</w:t>
      </w:r>
    </w:p>
    <w:p w:rsidR="00000000"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Concetrated targeting strategy</w:t>
      </w:r>
    </w:p>
    <w:p w:rsidR="00000000" w:rsidRDefault="00B404F7">
      <w:pPr>
        <w:numPr>
          <w:ilvl w:val="0"/>
          <w:numId w:val="67"/>
        </w:numPr>
        <w:ind w:left="540"/>
        <w:textAlignment w:val="center"/>
        <w:rPr>
          <w:rFonts w:ascii="Segoe UI Light" w:eastAsia="Times New Roman" w:hAnsi="Segoe UI Light" w:cs="Segoe UI Light"/>
        </w:rPr>
      </w:pPr>
      <w:r>
        <w:rPr>
          <w:rFonts w:ascii="Calibri" w:eastAsia="Times New Roman" w:hAnsi="Calibri" w:cs="Calibri"/>
          <w:sz w:val="22"/>
          <w:szCs w:val="22"/>
        </w:rPr>
        <w:t>Micromarketing</w:t>
      </w:r>
    </w:p>
    <w:p w:rsidR="00000000" w:rsidRDefault="00B404F7">
      <w:pPr>
        <w:pStyle w:val="NormalWeb"/>
        <w:spacing w:before="0" w:beforeAutospacing="0" w:after="0" w:afterAutospacing="0"/>
        <w:rPr>
          <w:rFonts w:ascii="Segoe UI Light" w:hAnsi="Segoe UI Light" w:cs="Segoe UI Light"/>
        </w:rPr>
      </w:pPr>
      <w:r>
        <w:rPr>
          <w:rFonts w:ascii="Segoe UI Light" w:hAnsi="Segoe UI Light" w:cs="Segoe UI Light"/>
          <w:noProof/>
        </w:rPr>
        <w:drawing>
          <wp:inline distT="0" distB="0" distL="0" distR="0">
            <wp:extent cx="5715000" cy="4251960"/>
            <wp:effectExtent l="0" t="0" r="0" b="0"/>
            <wp:docPr id="19" name="Picture 19" descr="Differentiated &#10;Micromarketing &#10;or &#10;one-to-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ferentiated &#10;Micromarketing &#10;or &#10;one-to-on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25196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Stage 5: Develop Positioning Strategy</w:t>
      </w:r>
    </w:p>
    <w:p w:rsidR="00000000" w:rsidRDefault="00B404F7">
      <w:pPr>
        <w:numPr>
          <w:ilvl w:val="0"/>
          <w:numId w:val="68"/>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Markets positioning involves </w:t>
      </w:r>
      <w:r>
        <w:rPr>
          <w:rFonts w:ascii="Calibri" w:eastAsia="Times New Roman" w:hAnsi="Calibri" w:cs="Calibri"/>
          <w:sz w:val="22"/>
          <w:szCs w:val="22"/>
        </w:rPr>
        <w:t>a process of defining the marketing mix variable so that target customers have a clear understanding of what the product does or represents in comparison with competing products</w:t>
      </w:r>
    </w:p>
    <w:p w:rsidR="00000000" w:rsidRDefault="00B404F7">
      <w:pPr>
        <w:numPr>
          <w:ilvl w:val="0"/>
          <w:numId w:val="68"/>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Helps communicate the firm's </w:t>
      </w:r>
      <w:r>
        <w:rPr>
          <w:rFonts w:ascii="Calibri" w:eastAsia="Times New Roman" w:hAnsi="Calibri" w:cs="Calibri"/>
          <w:sz w:val="22"/>
          <w:szCs w:val="22"/>
        </w:rPr>
        <w:t>or the product's value proposition, which communicates the customer benefits to be received from a product and thereby provides reasons for wanting to purchase it</w:t>
      </w:r>
    </w:p>
    <w:p w:rsidR="00000000" w:rsidRDefault="00B404F7">
      <w:pPr>
        <w:pStyle w:val="NormalWeb"/>
        <w:spacing w:before="0" w:beforeAutospacing="0" w:after="0" w:afterAutospacing="0"/>
        <w:ind w:left="540"/>
        <w:rPr>
          <w:rFonts w:ascii="Segoe UI Light" w:hAnsi="Segoe UI Light" w:cs="Segoe UI Light"/>
        </w:rPr>
      </w:pPr>
      <w:r>
        <w:rPr>
          <w:rFonts w:ascii="Segoe UI Light" w:hAnsi="Segoe UI Light" w:cs="Segoe UI Light"/>
          <w:noProof/>
        </w:rPr>
        <w:drawing>
          <wp:inline distT="0" distB="0" distL="0" distR="0">
            <wp:extent cx="4846320" cy="3870960"/>
            <wp:effectExtent l="0" t="0" r="0" b="0"/>
            <wp:docPr id="20" name="Picture 20" descr="Machine generated alternative text:&#10;#5 &#10;Customer needs &#10;#2 &#10;Competitor &#10;benefits &#10;#7 &#10;Firm benefits &#10;#3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5 &#10;Customer needs &#10;#2 &#10;Competitor &#10;benefits &#10;#7 &#10;Firm benefits &#10;#3 &#10;#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870960"/>
                    </a:xfrm>
                    <a:prstGeom prst="rect">
                      <a:avLst/>
                    </a:prstGeom>
                    <a:noFill/>
                    <a:ln>
                      <a:noFill/>
                    </a:ln>
                  </pic:spPr>
                </pic:pic>
              </a:graphicData>
            </a:graphic>
          </wp:inline>
        </w:drawing>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Positioning using Mapping</w:t>
      </w:r>
    </w:p>
    <w:p w:rsidR="00000000"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Determine consumers' perceptions and evaluations of the product in relation to competitors' products</w:t>
      </w:r>
    </w:p>
    <w:p w:rsidR="00000000"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Marketers det</w:t>
      </w:r>
      <w:r>
        <w:rPr>
          <w:rFonts w:ascii="Calibri" w:eastAsia="Times New Roman" w:hAnsi="Calibri" w:cs="Calibri"/>
          <w:sz w:val="22"/>
          <w:szCs w:val="22"/>
        </w:rPr>
        <w:t>ermine their brand's position by asking consumers a series of questions about their competitors' products</w:t>
      </w:r>
    </w:p>
    <w:p w:rsidR="00000000"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Identify the market's ideal points and size</w:t>
      </w:r>
    </w:p>
    <w:p w:rsidR="00000000"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On a perceptual map, marketers can represent the size of current and potential markets</w:t>
      </w:r>
    </w:p>
    <w:p w:rsidR="00000000" w:rsidRDefault="00B404F7">
      <w:pPr>
        <w:numPr>
          <w:ilvl w:val="1"/>
          <w:numId w:val="69"/>
        </w:numPr>
        <w:ind w:left="1080"/>
        <w:textAlignment w:val="center"/>
        <w:rPr>
          <w:rFonts w:ascii="Calibri" w:eastAsia="Times New Roman" w:hAnsi="Calibri" w:cs="Calibri"/>
          <w:sz w:val="22"/>
          <w:szCs w:val="22"/>
        </w:rPr>
      </w:pPr>
      <w:r>
        <w:rPr>
          <w:rFonts w:ascii="Calibri" w:eastAsia="Times New Roman" w:hAnsi="Calibri" w:cs="Calibri"/>
          <w:sz w:val="22"/>
          <w:szCs w:val="22"/>
        </w:rPr>
        <w:t>E.g. different size</w:t>
      </w:r>
      <w:r>
        <w:rPr>
          <w:rFonts w:ascii="Calibri" w:eastAsia="Times New Roman" w:hAnsi="Calibri" w:cs="Calibri"/>
          <w:sz w:val="22"/>
          <w:szCs w:val="22"/>
        </w:rPr>
        <w:t>d ovals corresponding to market size -&gt; showing marketers how to respond</w:t>
      </w:r>
    </w:p>
    <w:p w:rsidR="00000000" w:rsidRDefault="00B404F7">
      <w:pPr>
        <w:numPr>
          <w:ilvl w:val="0"/>
          <w:numId w:val="69"/>
        </w:numPr>
        <w:ind w:left="540"/>
        <w:textAlignment w:val="center"/>
        <w:rPr>
          <w:rFonts w:ascii="Calibri" w:eastAsia="Times New Roman" w:hAnsi="Calibri" w:cs="Calibri"/>
          <w:sz w:val="22"/>
          <w:szCs w:val="22"/>
        </w:rPr>
      </w:pPr>
      <w:r>
        <w:rPr>
          <w:rFonts w:ascii="Calibri" w:eastAsia="Times New Roman" w:hAnsi="Calibri" w:cs="Calibri"/>
          <w:sz w:val="22"/>
          <w:szCs w:val="22"/>
        </w:rPr>
        <w:t>Identify competitors positions</w:t>
      </w:r>
    </w:p>
    <w:p w:rsidR="00000000"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Brand must study how those same competitors position themselves</w:t>
      </w:r>
    </w:p>
    <w:p w:rsidR="00000000"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Determine consumer preferences</w:t>
      </w:r>
    </w:p>
    <w:p w:rsidR="00000000"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Now it must find out what the consumer really wants, that</w:t>
      </w:r>
      <w:r>
        <w:rPr>
          <w:rFonts w:ascii="Calibri" w:eastAsia="Times New Roman" w:hAnsi="Calibri" w:cs="Calibri"/>
          <w:sz w:val="22"/>
          <w:szCs w:val="22"/>
        </w:rPr>
        <w:t xml:space="preserve"> is, detertmine the "idea" product that appeals to each market</w:t>
      </w:r>
    </w:p>
    <w:p w:rsidR="00000000"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For example, a huge market exists for traditional Gatorade and that market is shared by Powerade</w:t>
      </w:r>
    </w:p>
    <w:p w:rsidR="00000000"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Select the position</w:t>
      </w:r>
    </w:p>
    <w:p w:rsidR="00000000" w:rsidRDefault="00B404F7">
      <w:pPr>
        <w:numPr>
          <w:ilvl w:val="0"/>
          <w:numId w:val="70"/>
        </w:numPr>
        <w:ind w:left="540"/>
        <w:textAlignment w:val="center"/>
        <w:rPr>
          <w:rFonts w:ascii="Calibri" w:eastAsia="Times New Roman" w:hAnsi="Calibri" w:cs="Calibri"/>
          <w:sz w:val="22"/>
          <w:szCs w:val="22"/>
        </w:rPr>
      </w:pPr>
      <w:r>
        <w:rPr>
          <w:rFonts w:ascii="Calibri" w:eastAsia="Times New Roman" w:hAnsi="Calibri" w:cs="Calibri"/>
          <w:sz w:val="22"/>
          <w:szCs w:val="22"/>
        </w:rPr>
        <w:t>Monitor the positioning strategy</w:t>
      </w:r>
    </w:p>
    <w:p w:rsidR="00000000" w:rsidRDefault="00B404F7">
      <w:pPr>
        <w:numPr>
          <w:ilvl w:val="1"/>
          <w:numId w:val="70"/>
        </w:numPr>
        <w:ind w:left="1080"/>
        <w:textAlignment w:val="center"/>
        <w:rPr>
          <w:rFonts w:ascii="Calibri" w:eastAsia="Times New Roman" w:hAnsi="Calibri" w:cs="Calibri"/>
          <w:sz w:val="22"/>
          <w:szCs w:val="22"/>
        </w:rPr>
      </w:pPr>
      <w:r>
        <w:rPr>
          <w:rFonts w:ascii="Calibri" w:eastAsia="Times New Roman" w:hAnsi="Calibri" w:cs="Calibri"/>
          <w:sz w:val="22"/>
          <w:szCs w:val="22"/>
        </w:rPr>
        <w:t>Markets are not stagnant. Consumers' tastes</w:t>
      </w:r>
      <w:r>
        <w:rPr>
          <w:rFonts w:ascii="Calibri" w:eastAsia="Times New Roman" w:hAnsi="Calibri" w:cs="Calibri"/>
          <w:sz w:val="22"/>
          <w:szCs w:val="22"/>
        </w:rPr>
        <w:t xml:space="preserve"> shift and competitors react tot hose shfits</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Week 3 Supplement to textbook</w:t>
      </w:r>
    </w:p>
    <w:p w:rsidR="00000000"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Target marketing</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Process of deciding which segments of the market to concentrate the marketing effort towards</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Decision to service all </w:t>
      </w:r>
      <w:r>
        <w:rPr>
          <w:rFonts w:ascii="Calibri" w:eastAsia="Times New Roman" w:hAnsi="Calibri" w:cs="Calibri"/>
          <w:sz w:val="22"/>
          <w:szCs w:val="22"/>
        </w:rPr>
        <w:t>segments, select few, or only one segment</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Factors to consider</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Compatibility of target market to company's goal and image</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Company's resources</w:t>
      </w:r>
    </w:p>
    <w:p w:rsidR="00000000" w:rsidRDefault="00B404F7">
      <w:pPr>
        <w:numPr>
          <w:ilvl w:val="3"/>
          <w:numId w:val="71"/>
        </w:numPr>
        <w:ind w:left="2160"/>
        <w:textAlignment w:val="center"/>
        <w:rPr>
          <w:rFonts w:ascii="Segoe UI Light" w:eastAsia="Times New Roman" w:hAnsi="Segoe UI Light" w:cs="Segoe UI Light"/>
        </w:rPr>
      </w:pPr>
      <w:r>
        <w:rPr>
          <w:rFonts w:ascii="Calibri" w:eastAsia="Times New Roman" w:hAnsi="Calibri" w:cs="Calibri"/>
          <w:sz w:val="22"/>
          <w:szCs w:val="22"/>
        </w:rPr>
        <w:t>Production facilities, advertising expenditure, sales force</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Profit</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Size of each segment and rate of growth</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Competit</w:t>
      </w:r>
      <w:r>
        <w:rPr>
          <w:rFonts w:ascii="Calibri" w:eastAsia="Times New Roman" w:hAnsi="Calibri" w:cs="Calibri"/>
          <w:sz w:val="22"/>
          <w:szCs w:val="22"/>
        </w:rPr>
        <w:t>ive structure of the segment</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Other factors</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Power of buyers and suppliers</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Intensity of competition within segment</w:t>
      </w:r>
    </w:p>
    <w:p w:rsidR="00000000" w:rsidRDefault="00B404F7">
      <w:pPr>
        <w:numPr>
          <w:ilvl w:val="2"/>
          <w:numId w:val="71"/>
        </w:numPr>
        <w:ind w:left="1620"/>
        <w:textAlignment w:val="center"/>
        <w:rPr>
          <w:rFonts w:ascii="Segoe UI Light" w:eastAsia="Times New Roman" w:hAnsi="Segoe UI Light" w:cs="Segoe UI Light"/>
        </w:rPr>
      </w:pPr>
      <w:r>
        <w:rPr>
          <w:rFonts w:ascii="Calibri" w:eastAsia="Times New Roman" w:hAnsi="Calibri" w:cs="Calibri"/>
          <w:sz w:val="22"/>
          <w:szCs w:val="22"/>
        </w:rPr>
        <w:t>Threat of new entrants</w:t>
      </w:r>
    </w:p>
    <w:p w:rsidR="00000000"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Positioning</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Create a perception of the product in the mind of its customers relative to competing brands and products</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The way the product or brand is defined by consumers on important attributes and characteristics</w:t>
      </w:r>
    </w:p>
    <w:p w:rsidR="00000000"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Selecting positioning</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What is positioning of competitors</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Target in market</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Product attributes importance to customers</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Company image</w:t>
      </w:r>
    </w:p>
    <w:p w:rsidR="00000000" w:rsidRDefault="00B404F7">
      <w:pPr>
        <w:numPr>
          <w:ilvl w:val="1"/>
          <w:numId w:val="71"/>
        </w:numPr>
        <w:ind w:left="1080"/>
        <w:textAlignment w:val="center"/>
        <w:rPr>
          <w:rFonts w:ascii="Segoe UI Light" w:eastAsia="Times New Roman" w:hAnsi="Segoe UI Light" w:cs="Segoe UI Light"/>
        </w:rPr>
      </w:pPr>
      <w:r>
        <w:rPr>
          <w:rFonts w:ascii="Calibri" w:eastAsia="Times New Roman" w:hAnsi="Calibri" w:cs="Calibri"/>
          <w:sz w:val="22"/>
          <w:szCs w:val="22"/>
        </w:rPr>
        <w:t>Marketing mix</w:t>
      </w:r>
    </w:p>
    <w:p w:rsidR="00000000" w:rsidRDefault="00B404F7">
      <w:pPr>
        <w:numPr>
          <w:ilvl w:val="0"/>
          <w:numId w:val="71"/>
        </w:numPr>
        <w:ind w:left="540"/>
        <w:textAlignment w:val="center"/>
        <w:rPr>
          <w:rFonts w:ascii="Segoe UI Light" w:eastAsia="Times New Roman" w:hAnsi="Segoe UI Light" w:cs="Segoe UI Light"/>
        </w:rPr>
      </w:pPr>
      <w:r>
        <w:rPr>
          <w:rFonts w:ascii="Calibri" w:eastAsia="Times New Roman" w:hAnsi="Calibri" w:cs="Calibri"/>
          <w:sz w:val="22"/>
          <w:szCs w:val="22"/>
        </w:rPr>
        <w:t>Positioning Steps</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Identify the competitors</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Assess perceptions of them</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Determine their positions</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Analyse consumer preferences</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Make the positioning decision</w:t>
      </w:r>
    </w:p>
    <w:p w:rsidR="00000000" w:rsidRDefault="00B404F7">
      <w:pPr>
        <w:numPr>
          <w:ilvl w:val="1"/>
          <w:numId w:val="72"/>
        </w:numPr>
        <w:ind w:left="1080"/>
        <w:textAlignment w:val="center"/>
        <w:rPr>
          <w:rFonts w:ascii="Calibri" w:eastAsia="Times New Roman" w:hAnsi="Calibri" w:cs="Calibri"/>
          <w:b/>
          <w:bCs/>
          <w:sz w:val="22"/>
          <w:szCs w:val="22"/>
        </w:rPr>
      </w:pPr>
      <w:r>
        <w:rPr>
          <w:rFonts w:ascii="Calibri" w:eastAsia="Times New Roman" w:hAnsi="Calibri" w:cs="Calibri"/>
          <w:sz w:val="22"/>
          <w:szCs w:val="22"/>
        </w:rPr>
        <w:t>Monitor and control the position</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Case Study</w:t>
      </w:r>
    </w:p>
    <w:p w:rsidR="00000000" w:rsidRDefault="00B404F7">
      <w:pPr>
        <w:pStyle w:val="NormalWeb"/>
        <w:spacing w:before="0" w:beforeAutospacing="0" w:after="0" w:afterAutospacing="0"/>
        <w:rPr>
          <w:rFonts w:ascii="Calibri" w:hAnsi="Calibri" w:cs="Calibri"/>
          <w:sz w:val="22"/>
          <w:szCs w:val="22"/>
        </w:rPr>
      </w:pPr>
      <w:r>
        <w:rPr>
          <w:rFonts w:ascii="Calibri" w:hAnsi="Calibri" w:cs="Calibri"/>
          <w:b/>
          <w:bCs/>
          <w:sz w:val="22"/>
          <w:szCs w:val="22"/>
        </w:rPr>
        <w:t>Adam art gallery Victoria University of Wellington</w:t>
      </w:r>
    </w:p>
    <w:p w:rsidR="00000000" w:rsidRDefault="00B404F7">
      <w:pPr>
        <w:numPr>
          <w:ilvl w:val="0"/>
          <w:numId w:val="73"/>
        </w:numPr>
        <w:ind w:left="540"/>
        <w:textAlignment w:val="center"/>
        <w:rPr>
          <w:rFonts w:ascii="Calibri" w:eastAsia="Times New Roman" w:hAnsi="Calibri" w:cs="Calibri"/>
          <w:b/>
          <w:bCs/>
          <w:sz w:val="22"/>
          <w:szCs w:val="22"/>
        </w:rPr>
      </w:pPr>
      <w:r>
        <w:rPr>
          <w:rFonts w:ascii="Calibri" w:eastAsia="Times New Roman" w:hAnsi="Calibri" w:cs="Calibri"/>
          <w:b/>
          <w:bCs/>
          <w:sz w:val="22"/>
          <w:szCs w:val="22"/>
        </w:rPr>
        <w:t>Different methods in segmenting its market</w:t>
      </w:r>
    </w:p>
    <w:p w:rsidR="00000000"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First establish overall strategy and objective: Attract more foot traffic but maintain cultural integrity</w:t>
      </w:r>
    </w:p>
    <w:p w:rsidR="00000000"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Outlined in case study staff, student local community, people interested invisual arts</w:t>
      </w:r>
    </w:p>
    <w:p w:rsidR="00000000" w:rsidRDefault="00B404F7">
      <w:pPr>
        <w:numPr>
          <w:ilvl w:val="0"/>
          <w:numId w:val="74"/>
        </w:numPr>
        <w:ind w:left="540"/>
        <w:textAlignment w:val="center"/>
        <w:rPr>
          <w:rFonts w:ascii="Segoe UI Light" w:eastAsia="Times New Roman" w:hAnsi="Segoe UI Light" w:cs="Segoe UI Light"/>
        </w:rPr>
      </w:pPr>
      <w:r>
        <w:rPr>
          <w:rFonts w:ascii="Calibri" w:eastAsia="Times New Roman" w:hAnsi="Calibri" w:cs="Calibri"/>
          <w:sz w:val="22"/>
          <w:szCs w:val="22"/>
        </w:rPr>
        <w:t>Advice:</w:t>
      </w:r>
    </w:p>
    <w:p w:rsidR="00000000"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Geographic</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w:t>
      </w:r>
      <w:r>
        <w:rPr>
          <w:rFonts w:ascii="Calibri" w:eastAsia="Times New Roman" w:hAnsi="Calibri" w:cs="Calibri"/>
          <w:sz w:val="22"/>
          <w:szCs w:val="22"/>
        </w:rPr>
        <w:t>ocal people, uni students</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Art people from across the country</w:t>
      </w:r>
    </w:p>
    <w:p w:rsidR="00000000"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Demographic</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Age young people/students interested in art</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Older people interested in art</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 xml:space="preserve">Other students in related </w:t>
      </w:r>
      <w:r>
        <w:rPr>
          <w:rFonts w:ascii="Calibri" w:eastAsia="Times New Roman" w:hAnsi="Calibri" w:cs="Calibri"/>
          <w:sz w:val="22"/>
          <w:szCs w:val="22"/>
        </w:rPr>
        <w:t>areas such as media studies, film, environment</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Social event for students with friends slightly interested in art</w:t>
      </w:r>
    </w:p>
    <w:p w:rsidR="00000000"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Psychographic</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Lifestyle people who are adventurous, and looking to visit new places, could possibly online blogs, news post, city attractions</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w:t>
      </w:r>
      <w:r>
        <w:rPr>
          <w:rFonts w:ascii="Calibri" w:eastAsia="Times New Roman" w:hAnsi="Calibri" w:cs="Calibri"/>
          <w:sz w:val="22"/>
          <w:szCs w:val="22"/>
        </w:rPr>
        <w:t>elf-values, potentially an artistic person with social media, takes photos of themselves within the gallery, create a social media account to exhibit and market the gallery</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Self-concept ^^</w:t>
      </w:r>
    </w:p>
    <w:p w:rsidR="00000000"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Benefits</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Environment, that is of a peaceful art mental reset, could</w:t>
      </w:r>
      <w:r>
        <w:rPr>
          <w:rFonts w:ascii="Calibri" w:eastAsia="Times New Roman" w:hAnsi="Calibri" w:cs="Calibri"/>
          <w:sz w:val="22"/>
          <w:szCs w:val="22"/>
        </w:rPr>
        <w:t xml:space="preserve"> be a stress relief place with more informative information about art</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Convenience to all students on campus</w:t>
      </w:r>
    </w:p>
    <w:p w:rsidR="00000000" w:rsidRDefault="00B404F7">
      <w:pPr>
        <w:numPr>
          <w:ilvl w:val="1"/>
          <w:numId w:val="74"/>
        </w:numPr>
        <w:ind w:left="1080"/>
        <w:textAlignment w:val="center"/>
        <w:rPr>
          <w:rFonts w:ascii="Segoe UI Light" w:eastAsia="Times New Roman" w:hAnsi="Segoe UI Light" w:cs="Segoe UI Light"/>
        </w:rPr>
      </w:pPr>
      <w:r>
        <w:rPr>
          <w:rFonts w:ascii="Calibri" w:eastAsia="Times New Roman" w:hAnsi="Calibri" w:cs="Calibri"/>
          <w:sz w:val="22"/>
          <w:szCs w:val="22"/>
        </w:rPr>
        <w:t>Behavioural</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Loyalty students</w:t>
      </w:r>
    </w:p>
    <w:p w:rsidR="00000000" w:rsidRDefault="00B404F7">
      <w:pPr>
        <w:numPr>
          <w:ilvl w:val="2"/>
          <w:numId w:val="74"/>
        </w:numPr>
        <w:ind w:left="1620"/>
        <w:textAlignment w:val="center"/>
        <w:rPr>
          <w:rFonts w:ascii="Segoe UI Light" w:eastAsia="Times New Roman" w:hAnsi="Segoe UI Light" w:cs="Segoe UI Light"/>
        </w:rPr>
      </w:pPr>
      <w:r>
        <w:rPr>
          <w:rFonts w:ascii="Calibri" w:eastAsia="Times New Roman" w:hAnsi="Calibri" w:cs="Calibri"/>
          <w:sz w:val="22"/>
          <w:szCs w:val="22"/>
        </w:rPr>
        <w:t>Occasion</w:t>
      </w:r>
    </w:p>
    <w:p w:rsidR="00000000" w:rsidRDefault="00B404F7">
      <w:pPr>
        <w:numPr>
          <w:ilvl w:val="0"/>
          <w:numId w:val="75"/>
        </w:numPr>
        <w:ind w:left="540"/>
        <w:textAlignment w:val="center"/>
        <w:rPr>
          <w:rFonts w:ascii="Calibri" w:eastAsia="Times New Roman" w:hAnsi="Calibri" w:cs="Calibri"/>
          <w:sz w:val="22"/>
          <w:szCs w:val="22"/>
        </w:rPr>
      </w:pPr>
      <w:r>
        <w:rPr>
          <w:rFonts w:ascii="Calibri" w:eastAsia="Times New Roman" w:hAnsi="Calibri" w:cs="Calibri"/>
          <w:sz w:val="22"/>
          <w:szCs w:val="22"/>
        </w:rPr>
        <w:t> </w:t>
      </w:r>
    </w:p>
    <w:p w:rsidR="00000000"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 xml:space="preserve">Demographic - Non art </w:t>
      </w:r>
      <w:r>
        <w:rPr>
          <w:rFonts w:ascii="Calibri" w:eastAsia="Times New Roman" w:hAnsi="Calibri" w:cs="Calibri"/>
          <w:sz w:val="22"/>
          <w:szCs w:val="22"/>
        </w:rPr>
        <w:t>students in similar fields, media, film, environment, develop an appriecation for art</w:t>
      </w:r>
    </w:p>
    <w:p w:rsidR="00000000"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Psychographic - Lifestyle people who are adventorous, and looking to visit new places, could possibly online blogs, news post, city attractions</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Influencers with social me</w:t>
      </w:r>
      <w:r>
        <w:rPr>
          <w:rFonts w:ascii="Calibri" w:eastAsia="Times New Roman" w:hAnsi="Calibri" w:cs="Calibri"/>
          <w:sz w:val="22"/>
          <w:szCs w:val="22"/>
        </w:rPr>
        <w:t>dia</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Free marketing to bring even more influencers</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Within demographic of millenials and instagram, facebook, snapchat, even tik tok influencers</w:t>
      </w:r>
    </w:p>
    <w:p w:rsidR="00000000" w:rsidRDefault="00B404F7">
      <w:pPr>
        <w:numPr>
          <w:ilvl w:val="0"/>
          <w:numId w:val="76"/>
        </w:numPr>
        <w:ind w:left="540"/>
        <w:textAlignment w:val="center"/>
        <w:rPr>
          <w:rFonts w:ascii="Segoe UI Light" w:eastAsia="Times New Roman" w:hAnsi="Segoe UI Light" w:cs="Segoe UI Light"/>
        </w:rPr>
      </w:pPr>
      <w:r>
        <w:rPr>
          <w:rFonts w:ascii="Calibri" w:eastAsia="Times New Roman" w:hAnsi="Calibri" w:cs="Calibri"/>
          <w:sz w:val="22"/>
          <w:szCs w:val="22"/>
        </w:rPr>
        <w:t>Targeting Strategies</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Utilising potentially micromarketing with online targetting directly to these influencers wi</w:t>
      </w:r>
      <w:r>
        <w:rPr>
          <w:rFonts w:ascii="Calibri" w:eastAsia="Times New Roman" w:hAnsi="Calibri" w:cs="Calibri"/>
          <w:sz w:val="22"/>
          <w:szCs w:val="22"/>
        </w:rPr>
        <w:t>thin New Zealand or even globally (tourist influencers in New Zealand)</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Concentrated targeting marketing but partnering with the media,film school and relevant societies to create art events or programs.</w:t>
      </w:r>
    </w:p>
    <w:p w:rsidR="00000000" w:rsidRDefault="00B404F7">
      <w:pPr>
        <w:numPr>
          <w:ilvl w:val="1"/>
          <w:numId w:val="76"/>
        </w:numPr>
        <w:ind w:left="1080"/>
        <w:textAlignment w:val="center"/>
        <w:rPr>
          <w:rFonts w:ascii="Segoe UI Light" w:eastAsia="Times New Roman" w:hAnsi="Segoe UI Light" w:cs="Segoe UI Light"/>
        </w:rPr>
      </w:pPr>
      <w:r>
        <w:rPr>
          <w:rFonts w:ascii="Calibri" w:eastAsia="Times New Roman" w:hAnsi="Calibri" w:cs="Calibri"/>
          <w:sz w:val="22"/>
          <w:szCs w:val="22"/>
        </w:rPr>
        <w:t xml:space="preserve">Concentrated targeting </w:t>
      </w:r>
      <w:r>
        <w:rPr>
          <w:rFonts w:ascii="Calibri" w:eastAsia="Times New Roman" w:hAnsi="Calibri" w:cs="Calibri"/>
          <w:sz w:val="22"/>
          <w:szCs w:val="22"/>
        </w:rPr>
        <w:t>marketing: Blog posts, newsletters, community news, city attraction boards for psychographic lifestyle individuals/influencers looking for a city attraction spot</w:t>
      </w:r>
    </w:p>
    <w:p w:rsidR="00000000" w:rsidRDefault="00B404F7">
      <w:pPr>
        <w:numPr>
          <w:ilvl w:val="0"/>
          <w:numId w:val="77"/>
        </w:numPr>
        <w:ind w:left="540"/>
        <w:textAlignment w:val="center"/>
        <w:rPr>
          <w:rFonts w:ascii="Calibri" w:eastAsia="Times New Roman" w:hAnsi="Calibri" w:cs="Calibri"/>
          <w:sz w:val="22"/>
          <w:szCs w:val="22"/>
        </w:rPr>
      </w:pPr>
      <w:r>
        <w:rPr>
          <w:rFonts w:ascii="Calibri" w:eastAsia="Times New Roman" w:hAnsi="Calibri" w:cs="Calibri"/>
          <w:sz w:val="22"/>
          <w:szCs w:val="22"/>
        </w:rPr>
        <w:t> </w:t>
      </w:r>
    </w:p>
    <w:p w:rsidR="00000000" w:rsidRDefault="00B404F7">
      <w:pPr>
        <w:numPr>
          <w:ilvl w:val="0"/>
          <w:numId w:val="78"/>
        </w:numPr>
        <w:ind w:left="540"/>
        <w:textAlignment w:val="center"/>
        <w:rPr>
          <w:rFonts w:ascii="Segoe UI Light" w:eastAsia="Times New Roman" w:hAnsi="Segoe UI Light" w:cs="Segoe UI Light"/>
        </w:rPr>
      </w:pPr>
      <w:r>
        <w:rPr>
          <w:rFonts w:ascii="Calibri" w:eastAsia="Times New Roman" w:hAnsi="Calibri" w:cs="Calibri"/>
          <w:sz w:val="22"/>
          <w:szCs w:val="22"/>
        </w:rPr>
        <w:t>Most likely influencers that create a flow on effect of attracting other influencers and oth</w:t>
      </w:r>
      <w:r>
        <w:rPr>
          <w:rFonts w:ascii="Calibri" w:eastAsia="Times New Roman" w:hAnsi="Calibri" w:cs="Calibri"/>
          <w:sz w:val="22"/>
          <w:szCs w:val="22"/>
        </w:rPr>
        <w:t>er explorative individuals which generates appreciation for art. Will also further extend into other demographics due to nature of social media.</w:t>
      </w:r>
    </w:p>
    <w:p w:rsidR="00000000" w:rsidRDefault="00B404F7">
      <w:pPr>
        <w:numPr>
          <w:ilvl w:val="0"/>
          <w:numId w:val="78"/>
        </w:numPr>
        <w:ind w:left="540"/>
        <w:textAlignment w:val="center"/>
        <w:rPr>
          <w:rFonts w:ascii="Segoe UI Light" w:eastAsia="Times New Roman" w:hAnsi="Segoe UI Light" w:cs="Segoe UI Light"/>
        </w:rPr>
      </w:pPr>
      <w:r>
        <w:rPr>
          <w:rFonts w:ascii="Calibri" w:eastAsia="Times New Roman" w:hAnsi="Calibri" w:cs="Calibri"/>
          <w:sz w:val="22"/>
          <w:szCs w:val="22"/>
        </w:rPr>
        <w:t>To position itself in the target segment, Adam Art Gallery can use micromarketing  and Concentrated targeting m</w:t>
      </w:r>
      <w:r>
        <w:rPr>
          <w:rFonts w:ascii="Calibri" w:eastAsia="Times New Roman" w:hAnsi="Calibri" w:cs="Calibri"/>
          <w:sz w:val="22"/>
          <w:szCs w:val="22"/>
        </w:rPr>
        <w:t>arketing: Blog posts, newsletters, community news, city attraction boards for psychographic lifestyle individuals/influencers looking for a city attraction spot</w:t>
      </w: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69EA"/>
    <w:multiLevelType w:val="multilevel"/>
    <w:tmpl w:val="2CEE1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3A7C61"/>
    <w:multiLevelType w:val="multilevel"/>
    <w:tmpl w:val="CDA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233DE5"/>
    <w:multiLevelType w:val="multilevel"/>
    <w:tmpl w:val="601EC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65096"/>
    <w:multiLevelType w:val="multilevel"/>
    <w:tmpl w:val="7E561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8179FC"/>
    <w:multiLevelType w:val="multilevel"/>
    <w:tmpl w:val="307A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D50240"/>
    <w:multiLevelType w:val="multilevel"/>
    <w:tmpl w:val="E36A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F0385"/>
    <w:multiLevelType w:val="multilevel"/>
    <w:tmpl w:val="68725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B78DD"/>
    <w:multiLevelType w:val="multilevel"/>
    <w:tmpl w:val="2252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327C4C"/>
    <w:multiLevelType w:val="multilevel"/>
    <w:tmpl w:val="A9908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17668C"/>
    <w:multiLevelType w:val="multilevel"/>
    <w:tmpl w:val="AE6C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F1B9F"/>
    <w:multiLevelType w:val="multilevel"/>
    <w:tmpl w:val="B9928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C03BE0"/>
    <w:multiLevelType w:val="multilevel"/>
    <w:tmpl w:val="7502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57AC4"/>
    <w:multiLevelType w:val="multilevel"/>
    <w:tmpl w:val="109EF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A02D8"/>
    <w:multiLevelType w:val="multilevel"/>
    <w:tmpl w:val="A27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FC3067"/>
    <w:multiLevelType w:val="multilevel"/>
    <w:tmpl w:val="1CD44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38208A"/>
    <w:multiLevelType w:val="multilevel"/>
    <w:tmpl w:val="F842C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F27867"/>
    <w:multiLevelType w:val="multilevel"/>
    <w:tmpl w:val="B81E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8C0C86"/>
    <w:multiLevelType w:val="multilevel"/>
    <w:tmpl w:val="48427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EA52AE"/>
    <w:multiLevelType w:val="multilevel"/>
    <w:tmpl w:val="3816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C608EF"/>
    <w:multiLevelType w:val="multilevel"/>
    <w:tmpl w:val="C8EE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2F5D72"/>
    <w:multiLevelType w:val="multilevel"/>
    <w:tmpl w:val="404AA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1131BC"/>
    <w:multiLevelType w:val="multilevel"/>
    <w:tmpl w:val="7C1E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F14DD7"/>
    <w:multiLevelType w:val="multilevel"/>
    <w:tmpl w:val="FE021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4A1209"/>
    <w:multiLevelType w:val="multilevel"/>
    <w:tmpl w:val="24509B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1CF1B1A"/>
    <w:multiLevelType w:val="multilevel"/>
    <w:tmpl w:val="EA12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242E3"/>
    <w:multiLevelType w:val="multilevel"/>
    <w:tmpl w:val="967C7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F74191"/>
    <w:multiLevelType w:val="multilevel"/>
    <w:tmpl w:val="34367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266EF"/>
    <w:multiLevelType w:val="multilevel"/>
    <w:tmpl w:val="495CA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4BB1A47"/>
    <w:multiLevelType w:val="multilevel"/>
    <w:tmpl w:val="AA66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B67085"/>
    <w:multiLevelType w:val="multilevel"/>
    <w:tmpl w:val="CE1E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260E28"/>
    <w:multiLevelType w:val="multilevel"/>
    <w:tmpl w:val="9650F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C6009F"/>
    <w:multiLevelType w:val="multilevel"/>
    <w:tmpl w:val="F578B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BE61C9B"/>
    <w:multiLevelType w:val="multilevel"/>
    <w:tmpl w:val="4E48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1003A2"/>
    <w:multiLevelType w:val="multilevel"/>
    <w:tmpl w:val="1ED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6800EF"/>
    <w:multiLevelType w:val="multilevel"/>
    <w:tmpl w:val="24BC8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E602C6C"/>
    <w:multiLevelType w:val="multilevel"/>
    <w:tmpl w:val="D6EA5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AD2ECA"/>
    <w:multiLevelType w:val="multilevel"/>
    <w:tmpl w:val="94F6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F563C9"/>
    <w:multiLevelType w:val="multilevel"/>
    <w:tmpl w:val="D67A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7F04EF"/>
    <w:multiLevelType w:val="multilevel"/>
    <w:tmpl w:val="0D12D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1CB4BC7"/>
    <w:multiLevelType w:val="multilevel"/>
    <w:tmpl w:val="AC944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213F11"/>
    <w:multiLevelType w:val="multilevel"/>
    <w:tmpl w:val="7A0A4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F16819"/>
    <w:multiLevelType w:val="multilevel"/>
    <w:tmpl w:val="A8F2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C27E0"/>
    <w:multiLevelType w:val="multilevel"/>
    <w:tmpl w:val="DBF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8C2C8C"/>
    <w:multiLevelType w:val="multilevel"/>
    <w:tmpl w:val="4E6A8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E05FA7"/>
    <w:multiLevelType w:val="multilevel"/>
    <w:tmpl w:val="87F8C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386E7D"/>
    <w:multiLevelType w:val="multilevel"/>
    <w:tmpl w:val="E6FE55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ED879EC"/>
    <w:multiLevelType w:val="multilevel"/>
    <w:tmpl w:val="25AC9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0314CB"/>
    <w:multiLevelType w:val="multilevel"/>
    <w:tmpl w:val="AC408B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2F676DB"/>
    <w:multiLevelType w:val="multilevel"/>
    <w:tmpl w:val="2292A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BB42DD"/>
    <w:multiLevelType w:val="multilevel"/>
    <w:tmpl w:val="9A0EB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E4642C"/>
    <w:multiLevelType w:val="multilevel"/>
    <w:tmpl w:val="743CA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433150"/>
    <w:multiLevelType w:val="multilevel"/>
    <w:tmpl w:val="EE76D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52311F"/>
    <w:multiLevelType w:val="multilevel"/>
    <w:tmpl w:val="84A67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F066AF"/>
    <w:multiLevelType w:val="multilevel"/>
    <w:tmpl w:val="3FE8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95F4CE7"/>
    <w:multiLevelType w:val="multilevel"/>
    <w:tmpl w:val="F702A67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5BC97E7B"/>
    <w:multiLevelType w:val="multilevel"/>
    <w:tmpl w:val="00C0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C1E28A7"/>
    <w:multiLevelType w:val="multilevel"/>
    <w:tmpl w:val="7348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275992"/>
    <w:multiLevelType w:val="multilevel"/>
    <w:tmpl w:val="1EF04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587229"/>
    <w:multiLevelType w:val="multilevel"/>
    <w:tmpl w:val="DB02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38D6D64"/>
    <w:multiLevelType w:val="multilevel"/>
    <w:tmpl w:val="C27A3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AC63B5"/>
    <w:multiLevelType w:val="multilevel"/>
    <w:tmpl w:val="AE3C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5FE7BE5"/>
    <w:multiLevelType w:val="multilevel"/>
    <w:tmpl w:val="86C6EB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A44495"/>
    <w:multiLevelType w:val="multilevel"/>
    <w:tmpl w:val="A50EA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481CF8"/>
    <w:multiLevelType w:val="multilevel"/>
    <w:tmpl w:val="2E028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3A6CCA"/>
    <w:multiLevelType w:val="multilevel"/>
    <w:tmpl w:val="813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CBA5E0E"/>
    <w:multiLevelType w:val="multilevel"/>
    <w:tmpl w:val="20B4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CEA2AD8"/>
    <w:multiLevelType w:val="multilevel"/>
    <w:tmpl w:val="DC983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E10DB1"/>
    <w:multiLevelType w:val="multilevel"/>
    <w:tmpl w:val="FE049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0E3C21"/>
    <w:multiLevelType w:val="multilevel"/>
    <w:tmpl w:val="0748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383D86"/>
    <w:multiLevelType w:val="multilevel"/>
    <w:tmpl w:val="03343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1D745E"/>
    <w:multiLevelType w:val="multilevel"/>
    <w:tmpl w:val="130E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7E7EBD"/>
    <w:multiLevelType w:val="multilevel"/>
    <w:tmpl w:val="B63EF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BD5D55"/>
    <w:multiLevelType w:val="multilevel"/>
    <w:tmpl w:val="946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2A49BA"/>
    <w:multiLevelType w:val="multilevel"/>
    <w:tmpl w:val="5A32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3"/>
  </w:num>
  <w:num w:numId="3">
    <w:abstractNumId w:val="31"/>
  </w:num>
  <w:num w:numId="4">
    <w:abstractNumId w:val="45"/>
  </w:num>
  <w:num w:numId="5">
    <w:abstractNumId w:val="47"/>
  </w:num>
  <w:num w:numId="6">
    <w:abstractNumId w:val="58"/>
  </w:num>
  <w:num w:numId="7">
    <w:abstractNumId w:val="34"/>
  </w:num>
  <w:num w:numId="8">
    <w:abstractNumId w:val="44"/>
    <w:lvlOverride w:ilvl="0">
      <w:startOverride w:val="1"/>
    </w:lvlOverride>
  </w:num>
  <w:num w:numId="9">
    <w:abstractNumId w:val="26"/>
    <w:lvlOverride w:ilvl="0">
      <w:startOverride w:val="3"/>
    </w:lvlOverride>
  </w:num>
  <w:num w:numId="10">
    <w:abstractNumId w:val="19"/>
  </w:num>
  <w:num w:numId="11">
    <w:abstractNumId w:val="17"/>
  </w:num>
  <w:num w:numId="12">
    <w:abstractNumId w:val="35"/>
  </w:num>
  <w:num w:numId="13">
    <w:abstractNumId w:val="52"/>
    <w:lvlOverride w:ilvl="0">
      <w:startOverride w:val="1"/>
    </w:lvlOverride>
  </w:num>
  <w:num w:numId="14">
    <w:abstractNumId w:val="61"/>
    <w:lvlOverride w:ilvl="0">
      <w:startOverride w:val="3"/>
    </w:lvlOverride>
  </w:num>
  <w:num w:numId="15">
    <w:abstractNumId w:val="61"/>
    <w:lvlOverride w:ilvl="0"/>
    <w:lvlOverride w:ilvl="1">
      <w:startOverride w:val="1"/>
    </w:lvlOverride>
  </w:num>
  <w:num w:numId="16">
    <w:abstractNumId w:val="63"/>
    <w:lvlOverride w:ilvl="0">
      <w:startOverride w:val="4"/>
    </w:lvlOverride>
  </w:num>
  <w:num w:numId="17">
    <w:abstractNumId w:val="20"/>
  </w:num>
  <w:num w:numId="18">
    <w:abstractNumId w:val="20"/>
    <w:lvlOverride w:ilvl="2">
      <w:startOverride w:val="1"/>
    </w:lvlOverride>
  </w:num>
  <w:num w:numId="19">
    <w:abstractNumId w:val="57"/>
    <w:lvlOverride w:ilvl="0">
      <w:startOverride w:val="1"/>
    </w:lvlOverride>
  </w:num>
  <w:num w:numId="20">
    <w:abstractNumId w:val="24"/>
  </w:num>
  <w:num w:numId="21">
    <w:abstractNumId w:val="16"/>
  </w:num>
  <w:num w:numId="22">
    <w:abstractNumId w:val="67"/>
  </w:num>
  <w:num w:numId="23">
    <w:abstractNumId w:val="64"/>
  </w:num>
  <w:num w:numId="24">
    <w:abstractNumId w:val="37"/>
  </w:num>
  <w:num w:numId="25">
    <w:abstractNumId w:val="59"/>
  </w:num>
  <w:num w:numId="26">
    <w:abstractNumId w:val="29"/>
  </w:num>
  <w:num w:numId="27">
    <w:abstractNumId w:val="40"/>
  </w:num>
  <w:num w:numId="28">
    <w:abstractNumId w:val="36"/>
  </w:num>
  <w:num w:numId="29">
    <w:abstractNumId w:val="3"/>
  </w:num>
  <w:num w:numId="30">
    <w:abstractNumId w:val="53"/>
  </w:num>
  <w:num w:numId="31">
    <w:abstractNumId w:val="73"/>
  </w:num>
  <w:num w:numId="32">
    <w:abstractNumId w:val="72"/>
  </w:num>
  <w:num w:numId="33">
    <w:abstractNumId w:val="70"/>
  </w:num>
  <w:num w:numId="34">
    <w:abstractNumId w:val="50"/>
  </w:num>
  <w:num w:numId="35">
    <w:abstractNumId w:val="66"/>
  </w:num>
  <w:num w:numId="36">
    <w:abstractNumId w:val="5"/>
  </w:num>
  <w:num w:numId="37">
    <w:abstractNumId w:val="30"/>
  </w:num>
  <w:num w:numId="38">
    <w:abstractNumId w:val="27"/>
  </w:num>
  <w:num w:numId="39">
    <w:abstractNumId w:val="6"/>
    <w:lvlOverride w:ilvl="0">
      <w:startOverride w:val="1"/>
    </w:lvlOverride>
  </w:num>
  <w:num w:numId="40">
    <w:abstractNumId w:val="68"/>
  </w:num>
  <w:num w:numId="41">
    <w:abstractNumId w:val="43"/>
    <w:lvlOverride w:ilvl="0">
      <w:startOverride w:val="3"/>
    </w:lvlOverride>
  </w:num>
  <w:num w:numId="42">
    <w:abstractNumId w:val="22"/>
  </w:num>
  <w:num w:numId="43">
    <w:abstractNumId w:val="38"/>
  </w:num>
  <w:num w:numId="44">
    <w:abstractNumId w:val="48"/>
  </w:num>
  <w:num w:numId="45">
    <w:abstractNumId w:val="15"/>
  </w:num>
  <w:num w:numId="46">
    <w:abstractNumId w:val="25"/>
  </w:num>
  <w:num w:numId="47">
    <w:abstractNumId w:val="1"/>
  </w:num>
  <w:num w:numId="48">
    <w:abstractNumId w:val="39"/>
  </w:num>
  <w:num w:numId="49">
    <w:abstractNumId w:val="71"/>
  </w:num>
  <w:num w:numId="50">
    <w:abstractNumId w:val="28"/>
  </w:num>
  <w:num w:numId="51">
    <w:abstractNumId w:val="54"/>
  </w:num>
  <w:num w:numId="52">
    <w:abstractNumId w:val="8"/>
  </w:num>
  <w:num w:numId="53">
    <w:abstractNumId w:val="49"/>
  </w:num>
  <w:num w:numId="54">
    <w:abstractNumId w:val="2"/>
  </w:num>
  <w:num w:numId="55">
    <w:abstractNumId w:val="46"/>
  </w:num>
  <w:num w:numId="56">
    <w:abstractNumId w:val="10"/>
  </w:num>
  <w:num w:numId="57">
    <w:abstractNumId w:val="18"/>
  </w:num>
  <w:num w:numId="58">
    <w:abstractNumId w:val="33"/>
  </w:num>
  <w:num w:numId="59">
    <w:abstractNumId w:val="14"/>
  </w:num>
  <w:num w:numId="60">
    <w:abstractNumId w:val="4"/>
  </w:num>
  <w:num w:numId="61">
    <w:abstractNumId w:val="7"/>
  </w:num>
  <w:num w:numId="62">
    <w:abstractNumId w:val="51"/>
  </w:num>
  <w:num w:numId="63">
    <w:abstractNumId w:val="60"/>
  </w:num>
  <w:num w:numId="64">
    <w:abstractNumId w:val="21"/>
  </w:num>
  <w:num w:numId="65">
    <w:abstractNumId w:val="69"/>
  </w:num>
  <w:num w:numId="66">
    <w:abstractNumId w:val="65"/>
  </w:num>
  <w:num w:numId="67">
    <w:abstractNumId w:val="56"/>
  </w:num>
  <w:num w:numId="68">
    <w:abstractNumId w:val="55"/>
  </w:num>
  <w:num w:numId="69">
    <w:abstractNumId w:val="12"/>
    <w:lvlOverride w:ilvl="0">
      <w:startOverride w:val="1"/>
    </w:lvlOverride>
  </w:num>
  <w:num w:numId="70">
    <w:abstractNumId w:val="12"/>
    <w:lvlOverride w:ilvl="0"/>
    <w:lvlOverride w:ilvl="1">
      <w:startOverride w:val="1"/>
    </w:lvlOverride>
  </w:num>
  <w:num w:numId="71">
    <w:abstractNumId w:val="32"/>
  </w:num>
  <w:num w:numId="72">
    <w:abstractNumId w:val="32"/>
    <w:lvlOverride w:ilvl="1">
      <w:startOverride w:val="1"/>
    </w:lvlOverride>
  </w:num>
  <w:num w:numId="73">
    <w:abstractNumId w:val="9"/>
    <w:lvlOverride w:ilvl="0">
      <w:startOverride w:val="1"/>
    </w:lvlOverride>
  </w:num>
  <w:num w:numId="74">
    <w:abstractNumId w:val="62"/>
  </w:num>
  <w:num w:numId="75">
    <w:abstractNumId w:val="11"/>
    <w:lvlOverride w:ilvl="0">
      <w:startOverride w:val="2"/>
    </w:lvlOverride>
  </w:num>
  <w:num w:numId="76">
    <w:abstractNumId w:val="0"/>
  </w:num>
  <w:num w:numId="77">
    <w:abstractNumId w:val="41"/>
    <w:lvlOverride w:ilvl="0">
      <w:startOverride w:val="3"/>
    </w:lvlOverride>
  </w:num>
  <w:num w:numId="78">
    <w:abstractNumId w:val="4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404F7"/>
    <w:rsid w:val="00B404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76AB2FF-5C85-4422-B51B-8D3AE7705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6586</Words>
  <Characters>37545</Characters>
  <Application>Microsoft Office Word</Application>
  <DocSecurity>0</DocSecurity>
  <Lines>312</Lines>
  <Paragraphs>88</Paragraphs>
  <ScaleCrop>false</ScaleCrop>
  <Company/>
  <LinksUpToDate>false</LinksUpToDate>
  <CharactersWithSpaces>44043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Cao</dc:creator>
  <cp:keywords/>
  <dc:description/>
  <cp:lastModifiedBy>Nathan Cao</cp:lastModifiedBy>
  <cp:revision>2</cp:revision>
  <dcterms:created xsi:type="dcterms:W3CDTF">2020-10-07T04:39:00Z</dcterms:created>
  <dcterms:modified xsi:type="dcterms:W3CDTF">2020-10-07T04:39:00Z</dcterms:modified>
</cp:coreProperties>
</file>