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91D9" w14:textId="53CB8727" w:rsidR="000E113C" w:rsidRPr="00ED1AEF" w:rsidRDefault="001127A7">
      <w:pPr>
        <w:rPr>
          <w:rFonts w:ascii="Arial" w:hAnsi="Arial" w:cs="Arial"/>
        </w:rPr>
      </w:pPr>
      <w:r w:rsidRPr="00ED1AEF">
        <w:rPr>
          <w:rFonts w:ascii="Arial" w:hAnsi="Arial" w:cs="Arial"/>
        </w:rPr>
        <w:t>Bonnie Turek</w:t>
      </w:r>
    </w:p>
    <w:p w14:paraId="420CB5F7" w14:textId="008FDBBA" w:rsidR="001127A7" w:rsidRPr="00ED1AEF" w:rsidRDefault="001127A7">
      <w:pPr>
        <w:rPr>
          <w:rFonts w:ascii="Arial" w:hAnsi="Arial" w:cs="Arial"/>
        </w:rPr>
      </w:pPr>
      <w:r w:rsidRPr="00ED1AEF">
        <w:rPr>
          <w:rFonts w:ascii="Arial" w:hAnsi="Arial" w:cs="Arial"/>
        </w:rPr>
        <w:t>Eco 602 – Week 12 Reading Questions</w:t>
      </w:r>
    </w:p>
    <w:p w14:paraId="29ED1503" w14:textId="48894846" w:rsidR="001127A7" w:rsidRPr="00ED1AEF" w:rsidRDefault="001127A7">
      <w:pPr>
        <w:rPr>
          <w:rFonts w:ascii="Arial" w:hAnsi="Arial" w:cs="Arial"/>
        </w:rPr>
      </w:pPr>
      <w:r w:rsidRPr="00ED1AEF">
        <w:rPr>
          <w:rFonts w:ascii="Arial" w:hAnsi="Arial" w:cs="Arial"/>
        </w:rPr>
        <w:t>11/16/2021</w:t>
      </w:r>
    </w:p>
    <w:p w14:paraId="55A6700F" w14:textId="723B54D8" w:rsidR="001127A7" w:rsidRPr="00ED1AEF" w:rsidRDefault="00E45BC0">
      <w:pPr>
        <w:rPr>
          <w:rFonts w:ascii="Arial" w:hAnsi="Arial" w:cs="Arial"/>
          <w:b/>
          <w:bCs/>
          <w:sz w:val="28"/>
          <w:szCs w:val="28"/>
        </w:rPr>
      </w:pPr>
      <w:r w:rsidRPr="00ED1AEF">
        <w:rPr>
          <w:rFonts w:ascii="Arial" w:hAnsi="Arial" w:cs="Arial"/>
          <w:b/>
          <w:bCs/>
          <w:sz w:val="28"/>
          <w:szCs w:val="28"/>
        </w:rPr>
        <w:t>Model Comparison</w:t>
      </w:r>
    </w:p>
    <w:p w14:paraId="5D29733E" w14:textId="3C546103" w:rsidR="001127A7" w:rsidRPr="00ED1AEF" w:rsidRDefault="0051587A" w:rsidP="0051587A">
      <w:pPr>
        <w:rPr>
          <w:rFonts w:ascii="Arial" w:hAnsi="Arial" w:cs="Arial"/>
        </w:rPr>
      </w:pPr>
      <w:r w:rsidRPr="00ED1AEF">
        <w:rPr>
          <w:rFonts w:ascii="Arial" w:hAnsi="Arial" w:cs="Arial"/>
          <w:b/>
          <w:bCs/>
        </w:rPr>
        <w:t>Q1.</w:t>
      </w:r>
      <w:r w:rsidRPr="00ED1AEF">
        <w:rPr>
          <w:rFonts w:ascii="Arial" w:hAnsi="Arial" w:cs="Arial"/>
        </w:rPr>
        <w:t xml:space="preserve"> In the context of a dataset (real or made up), describe the inherent conflict between using a complicated model that minimizes the unexplained variation and using a simple model that is easy to communicate.</w:t>
      </w:r>
      <w:r w:rsidR="003D7C67" w:rsidRPr="00ED1AEF">
        <w:rPr>
          <w:rFonts w:ascii="Arial" w:hAnsi="Arial" w:cs="Arial"/>
        </w:rPr>
        <w:t xml:space="preserve"> </w:t>
      </w:r>
      <w:r w:rsidRPr="00ED1AEF">
        <w:rPr>
          <w:rFonts w:ascii="Arial" w:hAnsi="Arial" w:cs="Arial"/>
        </w:rPr>
        <w:t>Consider the trade</w:t>
      </w:r>
      <w:r w:rsidR="0083576A" w:rsidRPr="00ED1AEF">
        <w:rPr>
          <w:rFonts w:ascii="Arial" w:hAnsi="Arial" w:cs="Arial"/>
        </w:rPr>
        <w:t>-</w:t>
      </w:r>
      <w:r w:rsidRPr="00ED1AEF">
        <w:rPr>
          <w:rFonts w:ascii="Arial" w:hAnsi="Arial" w:cs="Arial"/>
        </w:rPr>
        <w:t>off between model complexity and interpretability.</w:t>
      </w:r>
    </w:p>
    <w:p w14:paraId="699618AD" w14:textId="153D121E" w:rsidR="00D9135F" w:rsidRPr="00ED1AEF" w:rsidRDefault="00422896" w:rsidP="004440CE">
      <w:pPr>
        <w:ind w:firstLine="720"/>
        <w:rPr>
          <w:rFonts w:ascii="Arial" w:hAnsi="Arial" w:cs="Arial"/>
        </w:rPr>
      </w:pPr>
      <w:r w:rsidRPr="00ED1AEF">
        <w:rPr>
          <w:rFonts w:ascii="Arial" w:hAnsi="Arial" w:cs="Arial"/>
        </w:rPr>
        <w:t>There are most certainly trade offs between model complexity and accuracy and interpretability</w:t>
      </w:r>
      <w:r w:rsidR="00D03045" w:rsidRPr="00ED1AEF">
        <w:rPr>
          <w:rFonts w:ascii="Arial" w:hAnsi="Arial" w:cs="Arial"/>
        </w:rPr>
        <w:t>.</w:t>
      </w:r>
      <w:r w:rsidR="005E7E4A" w:rsidRPr="00ED1AEF">
        <w:rPr>
          <w:rFonts w:ascii="Arial" w:hAnsi="Arial" w:cs="Arial"/>
        </w:rPr>
        <w:t xml:space="preserve"> Typically, more complex models </w:t>
      </w:r>
      <w:r w:rsidR="00A32118" w:rsidRPr="00ED1AEF">
        <w:rPr>
          <w:rFonts w:ascii="Arial" w:hAnsi="Arial" w:cs="Arial"/>
        </w:rPr>
        <w:t xml:space="preserve">have </w:t>
      </w:r>
      <w:r w:rsidR="00447794" w:rsidRPr="00ED1AEF">
        <w:rPr>
          <w:rFonts w:ascii="Arial" w:hAnsi="Arial" w:cs="Arial"/>
        </w:rPr>
        <w:t>greater accuracies</w:t>
      </w:r>
      <w:r w:rsidR="007303E6" w:rsidRPr="00ED1AEF">
        <w:rPr>
          <w:rFonts w:ascii="Arial" w:hAnsi="Arial" w:cs="Arial"/>
        </w:rPr>
        <w:t xml:space="preserve"> and might be </w:t>
      </w:r>
      <w:r w:rsidR="00E27934" w:rsidRPr="00ED1AEF">
        <w:rPr>
          <w:rFonts w:ascii="Arial" w:hAnsi="Arial" w:cs="Arial"/>
        </w:rPr>
        <w:t xml:space="preserve">based on unseen data or data that is harder to visualize. </w:t>
      </w:r>
      <w:r w:rsidR="00CF338E" w:rsidRPr="00ED1AEF">
        <w:rPr>
          <w:rFonts w:ascii="Arial" w:hAnsi="Arial" w:cs="Arial"/>
        </w:rPr>
        <w:t xml:space="preserve">Whereas, you could have a much simpler model, like a simple linear regression, that is </w:t>
      </w:r>
      <w:r w:rsidR="007B5E7D" w:rsidRPr="00ED1AEF">
        <w:rPr>
          <w:rFonts w:ascii="Arial" w:hAnsi="Arial" w:cs="Arial"/>
        </w:rPr>
        <w:t>easy</w:t>
      </w:r>
      <w:r w:rsidR="00CF338E" w:rsidRPr="00ED1AEF">
        <w:rPr>
          <w:rFonts w:ascii="Arial" w:hAnsi="Arial" w:cs="Arial"/>
        </w:rPr>
        <w:t xml:space="preserve"> for most people to understand and visualize, however the accuracy of the model might be poor. </w:t>
      </w:r>
      <w:r w:rsidR="0018754A" w:rsidRPr="00ED1AEF">
        <w:rPr>
          <w:rFonts w:ascii="Arial" w:hAnsi="Arial" w:cs="Arial"/>
        </w:rPr>
        <w:t xml:space="preserve">For </w:t>
      </w:r>
      <w:r w:rsidR="00E75410" w:rsidRPr="00ED1AEF">
        <w:rPr>
          <w:rFonts w:ascii="Arial" w:hAnsi="Arial" w:cs="Arial"/>
        </w:rPr>
        <w:t>example,</w:t>
      </w:r>
      <w:r w:rsidR="0018754A" w:rsidRPr="00ED1AEF">
        <w:rPr>
          <w:rFonts w:ascii="Arial" w:hAnsi="Arial" w:cs="Arial"/>
        </w:rPr>
        <w:t xml:space="preserve"> some of the </w:t>
      </w:r>
      <w:r w:rsidR="007B5E7D" w:rsidRPr="00ED1AEF">
        <w:rPr>
          <w:rFonts w:ascii="Arial" w:hAnsi="Arial" w:cs="Arial"/>
        </w:rPr>
        <w:t>simplest</w:t>
      </w:r>
      <w:r w:rsidR="0018754A" w:rsidRPr="00ED1AEF">
        <w:rPr>
          <w:rFonts w:ascii="Arial" w:hAnsi="Arial" w:cs="Arial"/>
        </w:rPr>
        <w:t xml:space="preserve"> models are </w:t>
      </w:r>
      <w:r w:rsidR="00883940" w:rsidRPr="00ED1AEF">
        <w:rPr>
          <w:rFonts w:ascii="Arial" w:hAnsi="Arial" w:cs="Arial"/>
        </w:rPr>
        <w:t>linear regressions or decision trees, while the more</w:t>
      </w:r>
      <w:r w:rsidR="00E168A7" w:rsidRPr="00ED1AEF">
        <w:rPr>
          <w:rFonts w:ascii="Arial" w:hAnsi="Arial" w:cs="Arial"/>
        </w:rPr>
        <w:t xml:space="preserve"> complex models include machine learning such as support vector machines and neural networks.</w:t>
      </w:r>
    </w:p>
    <w:p w14:paraId="4633CF9A" w14:textId="12633EDC" w:rsidR="008F0517" w:rsidRPr="00ED1AEF" w:rsidRDefault="00994E85" w:rsidP="004440CE">
      <w:pPr>
        <w:ind w:firstLine="720"/>
        <w:rPr>
          <w:rFonts w:ascii="Arial" w:hAnsi="Arial" w:cs="Arial"/>
        </w:rPr>
      </w:pPr>
      <w:r w:rsidRPr="00ED1AEF">
        <w:rPr>
          <w:rFonts w:ascii="Arial" w:hAnsi="Arial" w:cs="Arial"/>
        </w:rPr>
        <w:t xml:space="preserve">Interpretability of your model is certainly important because it encourages a better understanding of the </w:t>
      </w:r>
      <w:r w:rsidR="006912DB" w:rsidRPr="00ED1AEF">
        <w:rPr>
          <w:rFonts w:ascii="Arial" w:hAnsi="Arial" w:cs="Arial"/>
        </w:rPr>
        <w:t>problem and the data. By keeping your model simple and easily interpretable, it also helps to ensure there is not too much bias in your model</w:t>
      </w:r>
      <w:r w:rsidR="0004306E" w:rsidRPr="00ED1AEF">
        <w:rPr>
          <w:rFonts w:ascii="Arial" w:hAnsi="Arial" w:cs="Arial"/>
        </w:rPr>
        <w:t xml:space="preserve">. Generally, there may be more social acceptance and response to your model and your research as well. </w:t>
      </w:r>
      <w:r w:rsidR="008F0517" w:rsidRPr="00ED1AEF">
        <w:rPr>
          <w:rFonts w:ascii="Arial" w:hAnsi="Arial" w:cs="Arial"/>
        </w:rPr>
        <w:t>On the other hand, model accuracy is also very important. So many people are conducting research on a vast number of topics</w:t>
      </w:r>
      <w:r w:rsidR="00FC7426" w:rsidRPr="00ED1AEF">
        <w:rPr>
          <w:rFonts w:ascii="Arial" w:hAnsi="Arial" w:cs="Arial"/>
        </w:rPr>
        <w:t xml:space="preserve"> today, and </w:t>
      </w:r>
      <w:proofErr w:type="gramStart"/>
      <w:r w:rsidR="00FC7426" w:rsidRPr="00ED1AEF">
        <w:rPr>
          <w:rFonts w:ascii="Arial" w:hAnsi="Arial" w:cs="Arial"/>
        </w:rPr>
        <w:t>in order to</w:t>
      </w:r>
      <w:proofErr w:type="gramEnd"/>
      <w:r w:rsidR="00FC7426" w:rsidRPr="00ED1AEF">
        <w:rPr>
          <w:rFonts w:ascii="Arial" w:hAnsi="Arial" w:cs="Arial"/>
        </w:rPr>
        <w:t xml:space="preserve"> really advance the research in a particular field, you’ll probably have to dive into the data and </w:t>
      </w:r>
      <w:r w:rsidR="000D5CB7" w:rsidRPr="00ED1AEF">
        <w:rPr>
          <w:rFonts w:ascii="Arial" w:hAnsi="Arial" w:cs="Arial"/>
        </w:rPr>
        <w:t xml:space="preserve">at least explore more complex models. Some may refer to </w:t>
      </w:r>
      <w:r w:rsidR="00D9135F" w:rsidRPr="00ED1AEF">
        <w:rPr>
          <w:rFonts w:ascii="Arial" w:hAnsi="Arial" w:cs="Arial"/>
        </w:rPr>
        <w:t>complex</w:t>
      </w:r>
      <w:r w:rsidR="000D5CB7" w:rsidRPr="00ED1AEF">
        <w:rPr>
          <w:rFonts w:ascii="Arial" w:hAnsi="Arial" w:cs="Arial"/>
        </w:rPr>
        <w:t xml:space="preserve"> models as a “black box.” This is somewhat concerning because at some point, you aren’t fully aware of what is going on </w:t>
      </w:r>
      <w:r w:rsidR="00B80C5A" w:rsidRPr="00ED1AEF">
        <w:rPr>
          <w:rFonts w:ascii="Arial" w:hAnsi="Arial" w:cs="Arial"/>
        </w:rPr>
        <w:t>behind the data or software you might be using. Trying to explain that to your audience would be even more challenging.</w:t>
      </w:r>
      <w:r w:rsidR="00E10136" w:rsidRPr="00ED1AEF">
        <w:rPr>
          <w:rFonts w:ascii="Arial" w:hAnsi="Arial" w:cs="Arial"/>
        </w:rPr>
        <w:t xml:space="preserve"> A model with higher accuracy</w:t>
      </w:r>
      <w:r w:rsidR="00FA6882" w:rsidRPr="00ED1AEF">
        <w:rPr>
          <w:rFonts w:ascii="Arial" w:hAnsi="Arial" w:cs="Arial"/>
        </w:rPr>
        <w:t>, however,</w:t>
      </w:r>
      <w:r w:rsidR="00E10136" w:rsidRPr="00ED1AEF">
        <w:rPr>
          <w:rFonts w:ascii="Arial" w:hAnsi="Arial" w:cs="Arial"/>
        </w:rPr>
        <w:t xml:space="preserve"> can </w:t>
      </w:r>
      <w:r w:rsidR="00FA6882" w:rsidRPr="00ED1AEF">
        <w:rPr>
          <w:rFonts w:ascii="Arial" w:hAnsi="Arial" w:cs="Arial"/>
        </w:rPr>
        <w:t>lead</w:t>
      </w:r>
      <w:r w:rsidR="00E10136" w:rsidRPr="00ED1AEF">
        <w:rPr>
          <w:rFonts w:ascii="Arial" w:hAnsi="Arial" w:cs="Arial"/>
        </w:rPr>
        <w:t xml:space="preserve"> more opportunities, benefits, time or money </w:t>
      </w:r>
      <w:r w:rsidR="00FA6882" w:rsidRPr="00ED1AEF">
        <w:rPr>
          <w:rFonts w:ascii="Arial" w:hAnsi="Arial" w:cs="Arial"/>
        </w:rPr>
        <w:t>for</w:t>
      </w:r>
      <w:r w:rsidR="00E10136" w:rsidRPr="00ED1AEF">
        <w:rPr>
          <w:rFonts w:ascii="Arial" w:hAnsi="Arial" w:cs="Arial"/>
        </w:rPr>
        <w:t xml:space="preserve"> a company</w:t>
      </w:r>
      <w:r w:rsidR="00F14DC1" w:rsidRPr="00ED1AEF">
        <w:rPr>
          <w:rFonts w:ascii="Arial" w:hAnsi="Arial" w:cs="Arial"/>
        </w:rPr>
        <w:t xml:space="preserve"> or university. But unfortunately, the predictive models that are most powerful are usually the least interpretable.</w:t>
      </w:r>
      <w:r w:rsidR="00D92304" w:rsidRPr="00ED1AEF">
        <w:rPr>
          <w:rFonts w:ascii="Arial" w:hAnsi="Arial" w:cs="Arial"/>
        </w:rPr>
        <w:t xml:space="preserve"> </w:t>
      </w:r>
    </w:p>
    <w:p w14:paraId="4CCB64F2" w14:textId="7623C3BB" w:rsidR="00E168A7" w:rsidRPr="00ED1AEF" w:rsidRDefault="00DE4E69" w:rsidP="0051587A">
      <w:pPr>
        <w:rPr>
          <w:rFonts w:ascii="Arial" w:hAnsi="Arial" w:cs="Arial"/>
        </w:rPr>
      </w:pPr>
      <w:r w:rsidRPr="00ED1AEF">
        <w:rPr>
          <w:rFonts w:ascii="Arial" w:hAnsi="Arial" w:cs="Arial"/>
        </w:rPr>
        <w:t>As</w:t>
      </w:r>
      <w:r w:rsidR="00E75410" w:rsidRPr="00ED1AEF">
        <w:rPr>
          <w:rFonts w:ascii="Arial" w:hAnsi="Arial" w:cs="Arial"/>
        </w:rPr>
        <w:t xml:space="preserve"> an example, </w:t>
      </w:r>
      <w:r w:rsidRPr="00ED1AEF">
        <w:rPr>
          <w:rFonts w:ascii="Arial" w:hAnsi="Arial" w:cs="Arial"/>
        </w:rPr>
        <w:t>I’ll use</w:t>
      </w:r>
      <w:r w:rsidR="00E75410" w:rsidRPr="00ED1AEF">
        <w:rPr>
          <w:rFonts w:ascii="Arial" w:hAnsi="Arial" w:cs="Arial"/>
        </w:rPr>
        <w:t xml:space="preserve"> </w:t>
      </w:r>
      <w:r w:rsidR="00CF538E" w:rsidRPr="00ED1AEF">
        <w:rPr>
          <w:rFonts w:ascii="Arial" w:hAnsi="Arial" w:cs="Arial"/>
        </w:rPr>
        <w:t xml:space="preserve">my own research data related to modeling </w:t>
      </w:r>
      <w:r w:rsidRPr="00ED1AEF">
        <w:rPr>
          <w:rFonts w:ascii="Arial" w:hAnsi="Arial" w:cs="Arial"/>
        </w:rPr>
        <w:t xml:space="preserve">sediment organic carbon in tidal marshes using various spatial metrics. In the </w:t>
      </w:r>
      <w:r w:rsidR="00C466F9" w:rsidRPr="00ED1AEF">
        <w:rPr>
          <w:rFonts w:ascii="Arial" w:hAnsi="Arial" w:cs="Arial"/>
        </w:rPr>
        <w:t>simplest</w:t>
      </w:r>
      <w:r w:rsidRPr="00ED1AEF">
        <w:rPr>
          <w:rFonts w:ascii="Arial" w:hAnsi="Arial" w:cs="Arial"/>
        </w:rPr>
        <w:t xml:space="preserve"> sense, I could </w:t>
      </w:r>
      <w:r w:rsidR="00F91FBB" w:rsidRPr="00ED1AEF">
        <w:rPr>
          <w:rFonts w:ascii="Arial" w:hAnsi="Arial" w:cs="Arial"/>
        </w:rPr>
        <w:t xml:space="preserve">create a simple linear regression of Carbon Content versus Distance to the </w:t>
      </w:r>
      <w:r w:rsidR="00101C8A" w:rsidRPr="00ED1AEF">
        <w:rPr>
          <w:rFonts w:ascii="Arial" w:hAnsi="Arial" w:cs="Arial"/>
        </w:rPr>
        <w:t>tidal outlet. This is simple to understand, and we might see a general correlation between these two variables: that carbon content increases with increasing distance from the tidal outlet. I can explain this simply</w:t>
      </w:r>
      <w:r w:rsidR="003427CE" w:rsidRPr="00ED1AEF">
        <w:rPr>
          <w:rFonts w:ascii="Arial" w:hAnsi="Arial" w:cs="Arial"/>
        </w:rPr>
        <w:t>, considering that the tidal outlet, which is close</w:t>
      </w:r>
      <w:r w:rsidR="008E72C3" w:rsidRPr="00ED1AEF">
        <w:rPr>
          <w:rFonts w:ascii="Arial" w:hAnsi="Arial" w:cs="Arial"/>
        </w:rPr>
        <w:t>st</w:t>
      </w:r>
      <w:r w:rsidR="003427CE" w:rsidRPr="00ED1AEF">
        <w:rPr>
          <w:rFonts w:ascii="Arial" w:hAnsi="Arial" w:cs="Arial"/>
        </w:rPr>
        <w:t xml:space="preserve"> to the ocean provides the most mineral (and least organic and carbon sediments)</w:t>
      </w:r>
      <w:r w:rsidR="008E72C3" w:rsidRPr="00ED1AEF">
        <w:rPr>
          <w:rFonts w:ascii="Arial" w:hAnsi="Arial" w:cs="Arial"/>
        </w:rPr>
        <w:t xml:space="preserve">. There </w:t>
      </w:r>
      <w:r w:rsidR="003A0BC2" w:rsidRPr="00ED1AEF">
        <w:rPr>
          <w:rFonts w:ascii="Arial" w:hAnsi="Arial" w:cs="Arial"/>
        </w:rPr>
        <w:t>is</w:t>
      </w:r>
      <w:r w:rsidR="008E72C3" w:rsidRPr="00ED1AEF">
        <w:rPr>
          <w:rFonts w:ascii="Arial" w:hAnsi="Arial" w:cs="Arial"/>
        </w:rPr>
        <w:t xml:space="preserve"> more organic and carbon sediment</w:t>
      </w:r>
      <w:r w:rsidR="003A0BC2" w:rsidRPr="00ED1AEF">
        <w:rPr>
          <w:rFonts w:ascii="Arial" w:hAnsi="Arial" w:cs="Arial"/>
        </w:rPr>
        <w:t xml:space="preserve"> in the marsh</w:t>
      </w:r>
      <w:r w:rsidR="008E72C3" w:rsidRPr="00ED1AEF">
        <w:rPr>
          <w:rFonts w:ascii="Arial" w:hAnsi="Arial" w:cs="Arial"/>
        </w:rPr>
        <w:t xml:space="preserve"> as you move away from the tidal outlet</w:t>
      </w:r>
      <w:r w:rsidR="00E87554" w:rsidRPr="00ED1AEF">
        <w:rPr>
          <w:rFonts w:ascii="Arial" w:hAnsi="Arial" w:cs="Arial"/>
        </w:rPr>
        <w:t xml:space="preserve"> and into more vegetat</w:t>
      </w:r>
      <w:r w:rsidR="00BC3C15" w:rsidRPr="00ED1AEF">
        <w:rPr>
          <w:rFonts w:ascii="Arial" w:hAnsi="Arial" w:cs="Arial"/>
        </w:rPr>
        <w:t>ed</w:t>
      </w:r>
      <w:r w:rsidR="00E87554" w:rsidRPr="00ED1AEF">
        <w:rPr>
          <w:rFonts w:ascii="Arial" w:hAnsi="Arial" w:cs="Arial"/>
        </w:rPr>
        <w:t>, organic-rich uplands. That’s a simple model. In considering a more</w:t>
      </w:r>
      <w:r w:rsidR="00BC3C15" w:rsidRPr="00ED1AEF">
        <w:rPr>
          <w:rFonts w:ascii="Arial" w:hAnsi="Arial" w:cs="Arial"/>
        </w:rPr>
        <w:t xml:space="preserve"> complex but</w:t>
      </w:r>
      <w:r w:rsidR="00E87554" w:rsidRPr="00ED1AEF">
        <w:rPr>
          <w:rFonts w:ascii="Arial" w:hAnsi="Arial" w:cs="Arial"/>
        </w:rPr>
        <w:t xml:space="preserve"> accurate modeling of </w:t>
      </w:r>
      <w:r w:rsidR="00B84421" w:rsidRPr="00ED1AEF">
        <w:rPr>
          <w:rFonts w:ascii="Arial" w:hAnsi="Arial" w:cs="Arial"/>
        </w:rPr>
        <w:t xml:space="preserve">soil organic carbon spatial variability, I </w:t>
      </w:r>
      <w:r w:rsidR="00BC3C15" w:rsidRPr="00ED1AEF">
        <w:rPr>
          <w:rFonts w:ascii="Arial" w:hAnsi="Arial" w:cs="Arial"/>
        </w:rPr>
        <w:t xml:space="preserve">would </w:t>
      </w:r>
      <w:r w:rsidR="00B84421" w:rsidRPr="00ED1AEF">
        <w:rPr>
          <w:rFonts w:ascii="Arial" w:hAnsi="Arial" w:cs="Arial"/>
        </w:rPr>
        <w:t>want to incorporate more parameters. For instance, elevation, mean high water, the vegetation density and health</w:t>
      </w:r>
      <w:r w:rsidR="00983EFB" w:rsidRPr="00ED1AEF">
        <w:rPr>
          <w:rFonts w:ascii="Arial" w:hAnsi="Arial" w:cs="Arial"/>
        </w:rPr>
        <w:t xml:space="preserve"> all also affect carbon density in the sediment. I would create a more complex multi-variate regression model that becomes more complicated for me to explain to my audience, but the accuracy greatly improves. The more complicated model fills in the gaps of the simple single parameter model.</w:t>
      </w:r>
    </w:p>
    <w:p w14:paraId="7E054A22" w14:textId="46BD46A2" w:rsidR="003D7C67" w:rsidRDefault="003D7C67" w:rsidP="0051587A"/>
    <w:p w14:paraId="664B8087" w14:textId="0FA29DF0" w:rsidR="00B91012" w:rsidRPr="00147343" w:rsidRDefault="00EA4B0C" w:rsidP="0051587A">
      <w:pPr>
        <w:rPr>
          <w:rFonts w:ascii="Arial" w:hAnsi="Arial" w:cs="Arial"/>
          <w:b/>
          <w:bCs/>
          <w:sz w:val="28"/>
          <w:szCs w:val="28"/>
        </w:rPr>
      </w:pPr>
      <w:r w:rsidRPr="00147343">
        <w:rPr>
          <w:rFonts w:ascii="Arial" w:hAnsi="Arial" w:cs="Arial"/>
          <w:b/>
          <w:bCs/>
          <w:sz w:val="28"/>
          <w:szCs w:val="28"/>
        </w:rPr>
        <w:lastRenderedPageBreak/>
        <w:t>Interpreting a Coefficient Table</w:t>
      </w:r>
    </w:p>
    <w:p w14:paraId="6D4C9BD6" w14:textId="77777777" w:rsidR="001A3E19" w:rsidRPr="00ED1AEF" w:rsidRDefault="001A3E19" w:rsidP="001A3E19">
      <w:pPr>
        <w:pStyle w:val="NormalWeb"/>
        <w:shd w:val="clear" w:color="auto" w:fill="FFFFFF"/>
        <w:spacing w:after="150"/>
        <w:rPr>
          <w:rFonts w:ascii="Arial" w:eastAsia="Times New Roman" w:hAnsi="Arial" w:cs="Arial"/>
          <w:color w:val="333333"/>
          <w:sz w:val="22"/>
          <w:szCs w:val="22"/>
        </w:rPr>
      </w:pPr>
      <w:r w:rsidRPr="00EB246A">
        <w:rPr>
          <w:rFonts w:ascii="Arial" w:hAnsi="Arial" w:cs="Arial"/>
          <w:b/>
          <w:bCs/>
          <w:sz w:val="22"/>
          <w:szCs w:val="22"/>
        </w:rPr>
        <w:t>Q2.</w:t>
      </w:r>
      <w:r w:rsidRPr="00ED1AEF">
        <w:rPr>
          <w:rFonts w:ascii="Arial" w:hAnsi="Arial" w:cs="Arial"/>
          <w:sz w:val="22"/>
          <w:szCs w:val="22"/>
        </w:rPr>
        <w:t xml:space="preserve"> </w:t>
      </w:r>
      <w:r w:rsidRPr="00ED1AEF">
        <w:rPr>
          <w:rFonts w:ascii="Arial" w:eastAsia="Times New Roman" w:hAnsi="Arial" w:cs="Arial"/>
          <w:color w:val="333333"/>
          <w:sz w:val="22"/>
          <w:szCs w:val="22"/>
        </w:rPr>
        <w:t>Which of the following predictor variables had slope coefficients that were significantly different from zero at a 95% confidence level? Select the correct answer(s)</w:t>
      </w:r>
    </w:p>
    <w:p w14:paraId="2F034AEB" w14:textId="77777777" w:rsidR="001A3E19" w:rsidRPr="001A3E19" w:rsidRDefault="001A3E19" w:rsidP="001A3E19">
      <w:pPr>
        <w:numPr>
          <w:ilvl w:val="0"/>
          <w:numId w:val="1"/>
        </w:numPr>
        <w:shd w:val="clear" w:color="auto" w:fill="FFFFFF"/>
        <w:spacing w:before="100" w:beforeAutospacing="1" w:after="100" w:afterAutospacing="1" w:line="240" w:lineRule="auto"/>
        <w:rPr>
          <w:rFonts w:ascii="Arial" w:eastAsia="Times New Roman" w:hAnsi="Arial" w:cs="Arial"/>
          <w:b/>
          <w:bCs/>
          <w:color w:val="333333"/>
          <w:highlight w:val="green"/>
        </w:rPr>
      </w:pPr>
      <w:r w:rsidRPr="001A3E19">
        <w:rPr>
          <w:rFonts w:ascii="Arial" w:eastAsia="Times New Roman" w:hAnsi="Arial" w:cs="Arial"/>
          <w:b/>
          <w:bCs/>
          <w:color w:val="333333"/>
          <w:highlight w:val="green"/>
        </w:rPr>
        <w:t>water</w:t>
      </w:r>
    </w:p>
    <w:p w14:paraId="2C5DDBAF" w14:textId="77777777" w:rsidR="001A3E19" w:rsidRPr="001A3E19" w:rsidRDefault="001A3E19" w:rsidP="001A3E19">
      <w:pPr>
        <w:numPr>
          <w:ilvl w:val="0"/>
          <w:numId w:val="1"/>
        </w:numPr>
        <w:shd w:val="clear" w:color="auto" w:fill="FFFFFF"/>
        <w:spacing w:before="100" w:beforeAutospacing="1" w:after="100" w:afterAutospacing="1" w:line="240" w:lineRule="auto"/>
        <w:rPr>
          <w:rFonts w:ascii="Arial" w:eastAsia="Times New Roman" w:hAnsi="Arial" w:cs="Arial"/>
          <w:b/>
          <w:bCs/>
          <w:color w:val="333333"/>
          <w:highlight w:val="green"/>
        </w:rPr>
      </w:pPr>
      <w:r w:rsidRPr="001A3E19">
        <w:rPr>
          <w:rFonts w:ascii="Arial" w:eastAsia="Times New Roman" w:hAnsi="Arial" w:cs="Arial"/>
          <w:b/>
          <w:bCs/>
          <w:color w:val="333333"/>
          <w:highlight w:val="green"/>
        </w:rPr>
        <w:t>nitrogen</w:t>
      </w:r>
    </w:p>
    <w:p w14:paraId="27C198E6" w14:textId="77777777" w:rsidR="001A3E19" w:rsidRPr="001A3E19" w:rsidRDefault="001A3E19" w:rsidP="001A3E19">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1A3E19">
        <w:rPr>
          <w:rFonts w:ascii="Arial" w:eastAsia="Times New Roman" w:hAnsi="Arial" w:cs="Arial"/>
          <w:color w:val="333333"/>
        </w:rPr>
        <w:t>phosphorus</w:t>
      </w:r>
    </w:p>
    <w:p w14:paraId="49137E9B" w14:textId="77777777" w:rsidR="001A3E19" w:rsidRPr="001A3E19" w:rsidRDefault="001A3E19" w:rsidP="001A3E19">
      <w:pPr>
        <w:numPr>
          <w:ilvl w:val="0"/>
          <w:numId w:val="1"/>
        </w:numPr>
        <w:shd w:val="clear" w:color="auto" w:fill="FFFFFF"/>
        <w:spacing w:before="100" w:beforeAutospacing="1" w:after="100" w:afterAutospacing="1" w:line="240" w:lineRule="auto"/>
        <w:rPr>
          <w:rFonts w:ascii="Arial" w:eastAsia="Times New Roman" w:hAnsi="Arial" w:cs="Arial"/>
          <w:color w:val="333333"/>
        </w:rPr>
      </w:pPr>
      <w:r w:rsidRPr="001A3E19">
        <w:rPr>
          <w:rFonts w:ascii="Arial" w:eastAsia="Times New Roman" w:hAnsi="Arial" w:cs="Arial"/>
          <w:color w:val="333333"/>
        </w:rPr>
        <w:t>None</w:t>
      </w:r>
    </w:p>
    <w:p w14:paraId="1CDBDAEF" w14:textId="75457ECA" w:rsidR="0037186A" w:rsidRDefault="0037186A" w:rsidP="00BC0DE8">
      <w:pPr>
        <w:shd w:val="clear" w:color="auto" w:fill="FFFFFF"/>
        <w:spacing w:before="150" w:after="150" w:line="240" w:lineRule="auto"/>
        <w:outlineLvl w:val="3"/>
        <w:rPr>
          <w:rFonts w:ascii="Arial" w:eastAsia="Times New Roman" w:hAnsi="Arial" w:cs="Arial"/>
          <w:color w:val="333333"/>
        </w:rPr>
      </w:pPr>
      <w:r>
        <w:rPr>
          <w:rFonts w:ascii="Arial" w:eastAsia="Times New Roman" w:hAnsi="Arial" w:cs="Arial"/>
          <w:color w:val="333333"/>
        </w:rPr>
        <w:t xml:space="preserve">You can see this based on the </w:t>
      </w:r>
      <w:proofErr w:type="spellStart"/>
      <w:r w:rsidR="004F5090" w:rsidRPr="004F5090">
        <w:rPr>
          <w:rFonts w:ascii="Arial" w:eastAsia="Times New Roman" w:hAnsi="Arial" w:cs="Arial"/>
          <w:color w:val="333333"/>
        </w:rPr>
        <w:t>Pr</w:t>
      </w:r>
      <w:proofErr w:type="spellEnd"/>
      <w:r w:rsidR="004F5090" w:rsidRPr="004F5090">
        <w:rPr>
          <w:rFonts w:ascii="Arial" w:eastAsia="Times New Roman" w:hAnsi="Arial" w:cs="Arial"/>
          <w:color w:val="333333"/>
        </w:rPr>
        <w:t>(&gt;|t|)</w:t>
      </w:r>
      <w:r w:rsidR="004F5090">
        <w:rPr>
          <w:rFonts w:ascii="Arial" w:eastAsia="Times New Roman" w:hAnsi="Arial" w:cs="Arial"/>
          <w:color w:val="333333"/>
        </w:rPr>
        <w:t xml:space="preserve"> </w:t>
      </w:r>
      <w:r w:rsidR="00703842">
        <w:rPr>
          <w:rFonts w:ascii="Arial" w:eastAsia="Times New Roman" w:hAnsi="Arial" w:cs="Arial"/>
          <w:color w:val="333333"/>
        </w:rPr>
        <w:t xml:space="preserve">values in the model coefficient table. </w:t>
      </w:r>
      <w:r w:rsidR="008D1077">
        <w:rPr>
          <w:rFonts w:ascii="Arial" w:eastAsia="Times New Roman" w:hAnsi="Arial" w:cs="Arial"/>
          <w:color w:val="333333"/>
        </w:rPr>
        <w:t xml:space="preserve">Water and nitrogen only have significant p-values of 0.021 and 0.007. Therefore, it means these </w:t>
      </w:r>
      <w:r w:rsidR="00557E49">
        <w:rPr>
          <w:rFonts w:ascii="Arial" w:eastAsia="Times New Roman" w:hAnsi="Arial" w:cs="Arial"/>
          <w:color w:val="333333"/>
        </w:rPr>
        <w:t>predictor variables had slope coefficients significantly different than zero at the 95% confidence interval.</w:t>
      </w:r>
    </w:p>
    <w:p w14:paraId="130A40DF" w14:textId="642F368F" w:rsidR="000142F8" w:rsidRDefault="000142F8" w:rsidP="00BC0DE8">
      <w:pPr>
        <w:shd w:val="clear" w:color="auto" w:fill="FFFFFF"/>
        <w:spacing w:before="150" w:after="150" w:line="240" w:lineRule="auto"/>
        <w:outlineLvl w:val="3"/>
        <w:rPr>
          <w:rFonts w:ascii="Arial" w:eastAsia="Times New Roman" w:hAnsi="Arial" w:cs="Arial"/>
          <w:color w:val="333333"/>
        </w:rPr>
      </w:pPr>
    </w:p>
    <w:p w14:paraId="1E437631" w14:textId="0627001B" w:rsidR="00BC0DE8" w:rsidRPr="00BC0DE8" w:rsidRDefault="00BC0DE8" w:rsidP="00BC0DE8">
      <w:pPr>
        <w:shd w:val="clear" w:color="auto" w:fill="FFFFFF"/>
        <w:spacing w:before="150" w:after="150" w:line="240" w:lineRule="auto"/>
        <w:outlineLvl w:val="3"/>
        <w:rPr>
          <w:rFonts w:ascii="Arial" w:eastAsia="Times New Roman" w:hAnsi="Arial" w:cs="Arial"/>
          <w:color w:val="333333"/>
        </w:rPr>
      </w:pPr>
      <w:r w:rsidRPr="00BC0DE8">
        <w:rPr>
          <w:rFonts w:ascii="Arial" w:eastAsia="Times New Roman" w:hAnsi="Arial" w:cs="Arial"/>
          <w:b/>
          <w:bCs/>
          <w:color w:val="333333"/>
        </w:rPr>
        <w:t>Q3</w:t>
      </w:r>
      <w:r w:rsidR="00EB246A" w:rsidRPr="00EB246A">
        <w:rPr>
          <w:rFonts w:ascii="Arial" w:eastAsia="Times New Roman" w:hAnsi="Arial" w:cs="Arial"/>
          <w:b/>
          <w:bCs/>
          <w:color w:val="333333"/>
        </w:rPr>
        <w:t>.</w:t>
      </w:r>
      <w:r w:rsidRPr="00BC0DE8">
        <w:rPr>
          <w:rFonts w:ascii="Arial" w:eastAsia="Times New Roman" w:hAnsi="Arial" w:cs="Arial"/>
          <w:color w:val="333333"/>
        </w:rPr>
        <w:t xml:space="preserve"> Biomass Calculation 1</w:t>
      </w:r>
    </w:p>
    <w:p w14:paraId="1D1A0155" w14:textId="77777777" w:rsidR="00BC0DE8" w:rsidRPr="00BC0DE8" w:rsidRDefault="00BC0DE8" w:rsidP="00BC0DE8">
      <w:pPr>
        <w:shd w:val="clear" w:color="auto" w:fill="FFFFFF"/>
        <w:spacing w:after="150" w:line="240" w:lineRule="auto"/>
        <w:rPr>
          <w:rFonts w:ascii="Arial" w:eastAsia="Times New Roman" w:hAnsi="Arial" w:cs="Arial"/>
          <w:color w:val="333333"/>
        </w:rPr>
      </w:pPr>
      <w:r w:rsidRPr="00BC0DE8">
        <w:rPr>
          <w:rFonts w:ascii="Arial" w:eastAsia="Times New Roman" w:hAnsi="Arial" w:cs="Arial"/>
          <w:color w:val="333333"/>
        </w:rPr>
        <w:t>Using the information in the model coefficient table above, calculate the expected biomass for a plant given:</w:t>
      </w:r>
    </w:p>
    <w:p w14:paraId="09B1D0F4" w14:textId="77777777" w:rsidR="00BC0DE8" w:rsidRPr="00BC0DE8" w:rsidRDefault="00BC0DE8" w:rsidP="00BC0DE8">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BC0DE8">
        <w:rPr>
          <w:rFonts w:ascii="Arial" w:eastAsia="Times New Roman" w:hAnsi="Arial" w:cs="Arial"/>
          <w:color w:val="333333"/>
        </w:rPr>
        <w:t>0 mL water per week</w:t>
      </w:r>
    </w:p>
    <w:p w14:paraId="05A9E787" w14:textId="77777777" w:rsidR="00BC0DE8" w:rsidRPr="00BC0DE8" w:rsidRDefault="00BC0DE8" w:rsidP="00BC0DE8">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BC0DE8">
        <w:rPr>
          <w:rFonts w:ascii="Arial" w:eastAsia="Times New Roman" w:hAnsi="Arial" w:cs="Arial"/>
          <w:color w:val="333333"/>
        </w:rPr>
        <w:t>0 mg nitrogen per week</w:t>
      </w:r>
    </w:p>
    <w:p w14:paraId="6223D313" w14:textId="77777777" w:rsidR="00BC0DE8" w:rsidRPr="00BC0DE8" w:rsidRDefault="00BC0DE8" w:rsidP="00BC0DE8">
      <w:pPr>
        <w:numPr>
          <w:ilvl w:val="0"/>
          <w:numId w:val="2"/>
        </w:numPr>
        <w:shd w:val="clear" w:color="auto" w:fill="FFFFFF"/>
        <w:spacing w:before="100" w:beforeAutospacing="1" w:after="100" w:afterAutospacing="1" w:line="240" w:lineRule="auto"/>
        <w:rPr>
          <w:rFonts w:ascii="Arial" w:eastAsia="Times New Roman" w:hAnsi="Arial" w:cs="Arial"/>
          <w:color w:val="333333"/>
        </w:rPr>
      </w:pPr>
      <w:r w:rsidRPr="00BC0DE8">
        <w:rPr>
          <w:rFonts w:ascii="Arial" w:eastAsia="Times New Roman" w:hAnsi="Arial" w:cs="Arial"/>
          <w:color w:val="333333"/>
        </w:rPr>
        <w:t>0 mg phosphorus per week</w:t>
      </w:r>
    </w:p>
    <w:p w14:paraId="1365601D" w14:textId="656625A0" w:rsidR="00BC0DE8" w:rsidRPr="00ED1AEF" w:rsidRDefault="00BC0DE8" w:rsidP="00BC0DE8">
      <w:pPr>
        <w:shd w:val="clear" w:color="auto" w:fill="FFFFFF"/>
        <w:spacing w:after="150" w:line="240" w:lineRule="auto"/>
        <w:rPr>
          <w:rFonts w:ascii="Arial" w:eastAsia="Times New Roman" w:hAnsi="Arial" w:cs="Arial"/>
          <w:color w:val="333333"/>
        </w:rPr>
      </w:pPr>
      <w:r w:rsidRPr="00BC0DE8">
        <w:rPr>
          <w:rFonts w:ascii="Arial" w:eastAsia="Times New Roman" w:hAnsi="Arial" w:cs="Arial"/>
          <w:color w:val="333333"/>
        </w:rPr>
        <w:t>Explain how you made the calculation.</w:t>
      </w:r>
    </w:p>
    <w:p w14:paraId="1ABE456B" w14:textId="025562EA" w:rsidR="00BC0DE8" w:rsidRPr="000142F8" w:rsidRDefault="003712FC" w:rsidP="00BC0DE8">
      <w:pPr>
        <w:shd w:val="clear" w:color="auto" w:fill="FFFFFF"/>
        <w:spacing w:after="150" w:line="240" w:lineRule="auto"/>
        <w:rPr>
          <w:rFonts w:ascii="Arial" w:eastAsia="Times New Roman" w:hAnsi="Arial" w:cs="Arial"/>
          <w:b/>
          <w:bCs/>
          <w:color w:val="333333"/>
        </w:rPr>
      </w:pPr>
      <w:r w:rsidRPr="000142F8">
        <w:rPr>
          <w:rFonts w:ascii="Arial" w:eastAsia="Times New Roman" w:hAnsi="Arial" w:cs="Arial"/>
          <w:b/>
          <w:bCs/>
          <w:color w:val="333333"/>
        </w:rPr>
        <w:t xml:space="preserve">-1.7 </w:t>
      </w:r>
      <w:r w:rsidR="00C57561" w:rsidRPr="000142F8">
        <w:rPr>
          <w:rFonts w:ascii="Arial" w:eastAsia="Times New Roman" w:hAnsi="Arial" w:cs="Arial"/>
          <w:b/>
          <w:bCs/>
          <w:color w:val="333333"/>
        </w:rPr>
        <w:t>grams of biomass growth.</w:t>
      </w:r>
    </w:p>
    <w:p w14:paraId="2B128927" w14:textId="598F3730" w:rsidR="00BC0DE8" w:rsidRDefault="00B27D2E" w:rsidP="00BC0DE8">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-1.7 + (0*</w:t>
      </w:r>
      <w:r w:rsidR="006E13BE">
        <w:rPr>
          <w:rFonts w:ascii="Arial" w:eastAsia="Times New Roman" w:hAnsi="Arial" w:cs="Arial"/>
          <w:color w:val="333333"/>
        </w:rPr>
        <w:t>0.</w:t>
      </w:r>
      <w:r w:rsidR="000142F8">
        <w:rPr>
          <w:rFonts w:ascii="Arial" w:eastAsia="Times New Roman" w:hAnsi="Arial" w:cs="Arial"/>
          <w:color w:val="333333"/>
        </w:rPr>
        <w:t>043) + (0*0.192) + (0*-0.027) = -1.7 g</w:t>
      </w:r>
    </w:p>
    <w:p w14:paraId="38787D08" w14:textId="267FF4AF" w:rsidR="000142F8" w:rsidRDefault="008A5151" w:rsidP="00BC0DE8">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 xml:space="preserve">We multiply 0 </w:t>
      </w:r>
      <w:r w:rsidR="000B0D91">
        <w:rPr>
          <w:rFonts w:ascii="Arial" w:eastAsia="Times New Roman" w:hAnsi="Arial" w:cs="Arial"/>
          <w:color w:val="333333"/>
        </w:rPr>
        <w:t xml:space="preserve">by all of the </w:t>
      </w:r>
      <w:proofErr w:type="gramStart"/>
      <w:r w:rsidR="000B0D91">
        <w:rPr>
          <w:rFonts w:ascii="Arial" w:eastAsia="Times New Roman" w:hAnsi="Arial" w:cs="Arial"/>
          <w:color w:val="333333"/>
        </w:rPr>
        <w:t>coefficient</w:t>
      </w:r>
      <w:proofErr w:type="gramEnd"/>
      <w:r w:rsidR="000B0D91">
        <w:rPr>
          <w:rFonts w:ascii="Arial" w:eastAsia="Times New Roman" w:hAnsi="Arial" w:cs="Arial"/>
          <w:color w:val="333333"/>
        </w:rPr>
        <w:t xml:space="preserve"> estimate values since this scenario says we give 0 treatments of water, nitrogen and phosphorous. We start with the base case/intercept.</w:t>
      </w:r>
    </w:p>
    <w:p w14:paraId="2DCED512" w14:textId="77777777" w:rsidR="008A5151" w:rsidRPr="00BC0DE8" w:rsidRDefault="008A5151" w:rsidP="00BC0DE8">
      <w:pPr>
        <w:shd w:val="clear" w:color="auto" w:fill="FFFFFF"/>
        <w:spacing w:after="150" w:line="240" w:lineRule="auto"/>
        <w:rPr>
          <w:rFonts w:ascii="Arial" w:eastAsia="Times New Roman" w:hAnsi="Arial" w:cs="Arial"/>
          <w:color w:val="333333"/>
        </w:rPr>
      </w:pPr>
    </w:p>
    <w:p w14:paraId="3324F4B4" w14:textId="0C4B8383" w:rsidR="00BC0DE8" w:rsidRPr="00BC0DE8" w:rsidRDefault="00BC0DE8" w:rsidP="00BC0DE8">
      <w:pPr>
        <w:shd w:val="clear" w:color="auto" w:fill="FFFFFF"/>
        <w:spacing w:before="150" w:after="150" w:line="240" w:lineRule="auto"/>
        <w:outlineLvl w:val="3"/>
        <w:rPr>
          <w:rFonts w:ascii="Arial" w:eastAsia="Times New Roman" w:hAnsi="Arial" w:cs="Arial"/>
          <w:color w:val="333333"/>
        </w:rPr>
      </w:pPr>
      <w:r w:rsidRPr="00BC0DE8">
        <w:rPr>
          <w:rFonts w:ascii="Arial" w:eastAsia="Times New Roman" w:hAnsi="Arial" w:cs="Arial"/>
          <w:b/>
          <w:bCs/>
          <w:color w:val="333333"/>
        </w:rPr>
        <w:t>Q4</w:t>
      </w:r>
      <w:r w:rsidR="00EB246A" w:rsidRPr="00EB246A">
        <w:rPr>
          <w:rFonts w:ascii="Arial" w:eastAsia="Times New Roman" w:hAnsi="Arial" w:cs="Arial"/>
          <w:b/>
          <w:bCs/>
          <w:color w:val="333333"/>
        </w:rPr>
        <w:t>.</w:t>
      </w:r>
      <w:r w:rsidRPr="00BC0DE8">
        <w:rPr>
          <w:rFonts w:ascii="Arial" w:eastAsia="Times New Roman" w:hAnsi="Arial" w:cs="Arial"/>
          <w:color w:val="333333"/>
        </w:rPr>
        <w:t xml:space="preserve"> Biomass Calculation 2</w:t>
      </w:r>
    </w:p>
    <w:p w14:paraId="2BCC71C3" w14:textId="77777777" w:rsidR="00BC0DE8" w:rsidRPr="00BC0DE8" w:rsidRDefault="00BC0DE8" w:rsidP="00BC0DE8">
      <w:pPr>
        <w:shd w:val="clear" w:color="auto" w:fill="FFFFFF"/>
        <w:spacing w:after="150" w:line="240" w:lineRule="auto"/>
        <w:rPr>
          <w:rFonts w:ascii="Arial" w:eastAsia="Times New Roman" w:hAnsi="Arial" w:cs="Arial"/>
          <w:color w:val="333333"/>
        </w:rPr>
      </w:pPr>
      <w:r w:rsidRPr="00BC0DE8">
        <w:rPr>
          <w:rFonts w:ascii="Arial" w:eastAsia="Times New Roman" w:hAnsi="Arial" w:cs="Arial"/>
          <w:color w:val="333333"/>
        </w:rPr>
        <w:t>Using the information in the model coefficient table above, what is the expected biomass for a plant given:</w:t>
      </w:r>
    </w:p>
    <w:p w14:paraId="5D350D8B" w14:textId="77777777" w:rsidR="00BC0DE8" w:rsidRPr="00BC0DE8" w:rsidRDefault="00BC0DE8" w:rsidP="00BC0DE8">
      <w:pPr>
        <w:numPr>
          <w:ilvl w:val="0"/>
          <w:numId w:val="3"/>
        </w:numPr>
        <w:shd w:val="clear" w:color="auto" w:fill="FFFFFF"/>
        <w:spacing w:before="100" w:beforeAutospacing="1" w:after="100" w:afterAutospacing="1" w:line="240" w:lineRule="auto"/>
        <w:rPr>
          <w:rFonts w:ascii="Arial" w:eastAsia="Times New Roman" w:hAnsi="Arial" w:cs="Arial"/>
          <w:color w:val="333333"/>
        </w:rPr>
      </w:pPr>
      <w:r w:rsidRPr="00BC0DE8">
        <w:rPr>
          <w:rFonts w:ascii="Arial" w:eastAsia="Times New Roman" w:hAnsi="Arial" w:cs="Arial"/>
          <w:color w:val="333333"/>
        </w:rPr>
        <w:t>10 mL water per week</w:t>
      </w:r>
    </w:p>
    <w:p w14:paraId="5755872E" w14:textId="77777777" w:rsidR="00BC0DE8" w:rsidRPr="00BC0DE8" w:rsidRDefault="00BC0DE8" w:rsidP="00BC0DE8">
      <w:pPr>
        <w:numPr>
          <w:ilvl w:val="0"/>
          <w:numId w:val="3"/>
        </w:numPr>
        <w:shd w:val="clear" w:color="auto" w:fill="FFFFFF"/>
        <w:spacing w:before="100" w:beforeAutospacing="1" w:after="100" w:afterAutospacing="1" w:line="240" w:lineRule="auto"/>
        <w:rPr>
          <w:rFonts w:ascii="Arial" w:eastAsia="Times New Roman" w:hAnsi="Arial" w:cs="Arial"/>
          <w:color w:val="333333"/>
        </w:rPr>
      </w:pPr>
      <w:r w:rsidRPr="00BC0DE8">
        <w:rPr>
          <w:rFonts w:ascii="Arial" w:eastAsia="Times New Roman" w:hAnsi="Arial" w:cs="Arial"/>
          <w:color w:val="333333"/>
        </w:rPr>
        <w:t>30 mg nitrogen per week</w:t>
      </w:r>
    </w:p>
    <w:p w14:paraId="072FC8F4" w14:textId="77777777" w:rsidR="00BC0DE8" w:rsidRPr="00BC0DE8" w:rsidRDefault="00BC0DE8" w:rsidP="00BC0DE8">
      <w:pPr>
        <w:numPr>
          <w:ilvl w:val="0"/>
          <w:numId w:val="3"/>
        </w:numPr>
        <w:shd w:val="clear" w:color="auto" w:fill="FFFFFF"/>
        <w:spacing w:before="100" w:beforeAutospacing="1" w:after="100" w:afterAutospacing="1" w:line="240" w:lineRule="auto"/>
        <w:rPr>
          <w:rFonts w:ascii="Arial" w:eastAsia="Times New Roman" w:hAnsi="Arial" w:cs="Arial"/>
          <w:color w:val="333333"/>
        </w:rPr>
      </w:pPr>
      <w:r w:rsidRPr="00BC0DE8">
        <w:rPr>
          <w:rFonts w:ascii="Arial" w:eastAsia="Times New Roman" w:hAnsi="Arial" w:cs="Arial"/>
          <w:color w:val="333333"/>
        </w:rPr>
        <w:t>20 mg phosphorus per week</w:t>
      </w:r>
    </w:p>
    <w:p w14:paraId="6C91CB30" w14:textId="4D6C1863" w:rsidR="00EA4B0C" w:rsidRDefault="00BC0DE8" w:rsidP="003475FA">
      <w:pPr>
        <w:shd w:val="clear" w:color="auto" w:fill="FFFFFF"/>
        <w:spacing w:after="150" w:line="240" w:lineRule="auto"/>
        <w:rPr>
          <w:rFonts w:ascii="Arial" w:eastAsia="Times New Roman" w:hAnsi="Arial" w:cs="Arial"/>
          <w:color w:val="333333"/>
        </w:rPr>
      </w:pPr>
      <w:r w:rsidRPr="00BC0DE8">
        <w:rPr>
          <w:rFonts w:ascii="Arial" w:eastAsia="Times New Roman" w:hAnsi="Arial" w:cs="Arial"/>
          <w:color w:val="333333"/>
        </w:rPr>
        <w:t>Explain how you made the calculation.</w:t>
      </w:r>
    </w:p>
    <w:p w14:paraId="46F069E7" w14:textId="34C0FFFF" w:rsidR="003475FA" w:rsidRDefault="003475FA" w:rsidP="003475FA">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-1.7 + (10*0.043) + (30*0.192) + (20*-0.027)</w:t>
      </w:r>
    </w:p>
    <w:p w14:paraId="6B29BBB7" w14:textId="54CA2AC6" w:rsidR="005F24F5" w:rsidRDefault="003475FA" w:rsidP="003475FA">
      <w:pPr>
        <w:shd w:val="clear" w:color="auto" w:fill="FFFFFF"/>
        <w:spacing w:after="150" w:line="240" w:lineRule="auto"/>
        <w:rPr>
          <w:rFonts w:ascii="Arial" w:eastAsia="Times New Roman" w:hAnsi="Arial" w:cs="Arial"/>
          <w:b/>
          <w:bCs/>
          <w:color w:val="333333"/>
        </w:rPr>
      </w:pPr>
      <w:r>
        <w:rPr>
          <w:rFonts w:ascii="Arial" w:eastAsia="Times New Roman" w:hAnsi="Arial" w:cs="Arial"/>
          <w:color w:val="333333"/>
        </w:rPr>
        <w:t xml:space="preserve">= </w:t>
      </w:r>
      <w:r w:rsidR="00F1547C">
        <w:rPr>
          <w:rFonts w:ascii="Arial" w:eastAsia="Times New Roman" w:hAnsi="Arial" w:cs="Arial"/>
          <w:color w:val="333333"/>
        </w:rPr>
        <w:t xml:space="preserve">-1.7 + 0.43 + </w:t>
      </w:r>
      <w:r w:rsidR="00366D17">
        <w:rPr>
          <w:rFonts w:ascii="Arial" w:eastAsia="Times New Roman" w:hAnsi="Arial" w:cs="Arial"/>
          <w:color w:val="333333"/>
        </w:rPr>
        <w:t>5.76 – 0.54</w:t>
      </w:r>
      <w:r w:rsidR="00366D17">
        <w:rPr>
          <w:rFonts w:ascii="Arial" w:eastAsia="Times New Roman" w:hAnsi="Arial" w:cs="Arial"/>
          <w:color w:val="333333"/>
        </w:rPr>
        <w:tab/>
        <w:t xml:space="preserve">= </w:t>
      </w:r>
      <w:r w:rsidR="007645C2" w:rsidRPr="007645C2">
        <w:rPr>
          <w:rFonts w:ascii="Arial" w:eastAsia="Times New Roman" w:hAnsi="Arial" w:cs="Arial"/>
          <w:b/>
          <w:bCs/>
          <w:color w:val="333333"/>
        </w:rPr>
        <w:t xml:space="preserve">3.95 grams of biomass growth </w:t>
      </w:r>
    </w:p>
    <w:p w14:paraId="6AD7DE2C" w14:textId="61F1C7F5" w:rsidR="005F24F5" w:rsidRDefault="007D28F7">
      <w:pPr>
        <w:rPr>
          <w:rFonts w:ascii="Arial" w:eastAsia="Times New Roman" w:hAnsi="Arial" w:cs="Arial"/>
          <w:b/>
          <w:bCs/>
          <w:color w:val="333333"/>
        </w:rPr>
      </w:pPr>
      <w:r>
        <w:rPr>
          <w:rFonts w:ascii="Arial" w:eastAsia="Times New Roman" w:hAnsi="Arial" w:cs="Arial"/>
          <w:color w:val="333333"/>
        </w:rPr>
        <w:t>We multiply 10*the coefficient estimate of water, 30*nitrogen</w:t>
      </w:r>
      <w:r w:rsidR="00875566">
        <w:rPr>
          <w:rFonts w:ascii="Arial" w:eastAsia="Times New Roman" w:hAnsi="Arial" w:cs="Arial"/>
          <w:color w:val="333333"/>
        </w:rPr>
        <w:t>’s coefficient and 20*phosphorous’ coefficient based on the scenario given.</w:t>
      </w:r>
      <w:r w:rsidR="005F24F5">
        <w:rPr>
          <w:rFonts w:ascii="Arial" w:eastAsia="Times New Roman" w:hAnsi="Arial" w:cs="Arial"/>
          <w:b/>
          <w:bCs/>
          <w:color w:val="333333"/>
        </w:rPr>
        <w:br w:type="page"/>
      </w:r>
    </w:p>
    <w:p w14:paraId="5AF3C49A" w14:textId="67FCDBE3" w:rsidR="003475FA" w:rsidRDefault="00F92B23" w:rsidP="00F92B23">
      <w:pPr>
        <w:shd w:val="clear" w:color="auto" w:fill="FFFFFF"/>
        <w:spacing w:after="150" w:line="240" w:lineRule="auto"/>
        <w:rPr>
          <w:rFonts w:ascii="Arial" w:eastAsia="Times New Roman" w:hAnsi="Arial" w:cs="Arial"/>
          <w:color w:val="333333"/>
        </w:rPr>
      </w:pPr>
      <w:r>
        <w:rPr>
          <w:rFonts w:ascii="Arial" w:eastAsia="Times New Roman" w:hAnsi="Arial" w:cs="Arial"/>
          <w:b/>
          <w:bCs/>
          <w:color w:val="333333"/>
        </w:rPr>
        <w:lastRenderedPageBreak/>
        <w:t xml:space="preserve">Q5. </w:t>
      </w:r>
      <w:r w:rsidRPr="00F92B23">
        <w:rPr>
          <w:rFonts w:ascii="Arial" w:eastAsia="Times New Roman" w:hAnsi="Arial" w:cs="Arial"/>
          <w:color w:val="333333"/>
        </w:rPr>
        <w:t>Describe the key difference between a simple linear regression and a 1-way analysis of variance.</w:t>
      </w:r>
      <w:r>
        <w:rPr>
          <w:rFonts w:ascii="Arial" w:eastAsia="Times New Roman" w:hAnsi="Arial" w:cs="Arial"/>
          <w:color w:val="333333"/>
        </w:rPr>
        <w:t xml:space="preserve"> </w:t>
      </w:r>
      <w:r w:rsidRPr="00F92B23">
        <w:rPr>
          <w:rFonts w:ascii="Arial" w:eastAsia="Times New Roman" w:hAnsi="Arial" w:cs="Arial"/>
          <w:color w:val="333333"/>
        </w:rPr>
        <w:t>Consider the data types/scales of the predictor and response variables.</w:t>
      </w:r>
    </w:p>
    <w:p w14:paraId="6A8C6F8D" w14:textId="39907D27" w:rsidR="00F92B23" w:rsidRDefault="008B048D" w:rsidP="00F92B23">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Simple Linear Regression vs. 1-way ANOVA:</w:t>
      </w:r>
    </w:p>
    <w:p w14:paraId="72F66BAA" w14:textId="10B727CB" w:rsidR="00777089" w:rsidRDefault="003711FB" w:rsidP="00AD3C4C">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In both simple linear regression and 1-way ANOVA,</w:t>
      </w:r>
      <w:r w:rsidRPr="003711FB">
        <w:rPr>
          <w:rFonts w:ascii="Arial" w:eastAsia="Times New Roman" w:hAnsi="Arial" w:cs="Arial"/>
          <w:color w:val="333333"/>
        </w:rPr>
        <w:t xml:space="preserve"> the dependent variable </w:t>
      </w:r>
      <w:r w:rsidR="005967D3">
        <w:rPr>
          <w:rFonts w:ascii="Arial" w:eastAsia="Times New Roman" w:hAnsi="Arial" w:cs="Arial"/>
          <w:color w:val="333333"/>
        </w:rPr>
        <w:t xml:space="preserve">(or the response variable) </w:t>
      </w:r>
      <w:r w:rsidRPr="003711FB">
        <w:rPr>
          <w:rFonts w:ascii="Arial" w:eastAsia="Times New Roman" w:hAnsi="Arial" w:cs="Arial"/>
          <w:color w:val="333333"/>
        </w:rPr>
        <w:t xml:space="preserve">is a continuous one, but in the ANOVA analysis the independent variable </w:t>
      </w:r>
      <w:r w:rsidR="005967D3">
        <w:rPr>
          <w:rFonts w:ascii="Arial" w:eastAsia="Times New Roman" w:hAnsi="Arial" w:cs="Arial"/>
          <w:color w:val="333333"/>
        </w:rPr>
        <w:t xml:space="preserve">(predictor variable) </w:t>
      </w:r>
      <w:r w:rsidRPr="003711FB">
        <w:rPr>
          <w:rFonts w:ascii="Arial" w:eastAsia="Times New Roman" w:hAnsi="Arial" w:cs="Arial"/>
          <w:color w:val="333333"/>
        </w:rPr>
        <w:t xml:space="preserve">can </w:t>
      </w:r>
      <w:r w:rsidR="005967D3">
        <w:rPr>
          <w:rFonts w:ascii="Arial" w:eastAsia="Times New Roman" w:hAnsi="Arial" w:cs="Arial"/>
          <w:color w:val="333333"/>
        </w:rPr>
        <w:t>only be a</w:t>
      </w:r>
      <w:r w:rsidRPr="003711FB">
        <w:rPr>
          <w:rFonts w:ascii="Arial" w:eastAsia="Times New Roman" w:hAnsi="Arial" w:cs="Arial"/>
          <w:color w:val="333333"/>
        </w:rPr>
        <w:t xml:space="preserve"> categorical variable</w:t>
      </w:r>
      <w:r w:rsidR="005967D3">
        <w:rPr>
          <w:rFonts w:ascii="Arial" w:eastAsia="Times New Roman" w:hAnsi="Arial" w:cs="Arial"/>
          <w:color w:val="333333"/>
        </w:rPr>
        <w:t>. I</w:t>
      </w:r>
      <w:r w:rsidRPr="003711FB">
        <w:rPr>
          <w:rFonts w:ascii="Arial" w:eastAsia="Times New Roman" w:hAnsi="Arial" w:cs="Arial"/>
          <w:color w:val="333333"/>
        </w:rPr>
        <w:t xml:space="preserve">n the </w:t>
      </w:r>
      <w:r w:rsidR="005967D3">
        <w:rPr>
          <w:rFonts w:ascii="Arial" w:eastAsia="Times New Roman" w:hAnsi="Arial" w:cs="Arial"/>
          <w:color w:val="333333"/>
        </w:rPr>
        <w:t xml:space="preserve">simple linear </w:t>
      </w:r>
      <w:r w:rsidRPr="003711FB">
        <w:rPr>
          <w:rFonts w:ascii="Arial" w:eastAsia="Times New Roman" w:hAnsi="Arial" w:cs="Arial"/>
          <w:color w:val="333333"/>
        </w:rPr>
        <w:t>regression</w:t>
      </w:r>
      <w:r w:rsidR="005967D3">
        <w:rPr>
          <w:rFonts w:ascii="Arial" w:eastAsia="Times New Roman" w:hAnsi="Arial" w:cs="Arial"/>
          <w:color w:val="333333"/>
        </w:rPr>
        <w:t xml:space="preserve">, either </w:t>
      </w:r>
      <w:r w:rsidRPr="003711FB">
        <w:rPr>
          <w:rFonts w:ascii="Arial" w:eastAsia="Times New Roman" w:hAnsi="Arial" w:cs="Arial"/>
          <w:color w:val="333333"/>
        </w:rPr>
        <w:t xml:space="preserve">categorical </w:t>
      </w:r>
      <w:r w:rsidR="002B4C42" w:rsidRPr="003711FB">
        <w:rPr>
          <w:rFonts w:ascii="Arial" w:eastAsia="Times New Roman" w:hAnsi="Arial" w:cs="Arial"/>
          <w:color w:val="333333"/>
        </w:rPr>
        <w:t>or</w:t>
      </w:r>
      <w:r w:rsidRPr="003711FB">
        <w:rPr>
          <w:rFonts w:ascii="Arial" w:eastAsia="Times New Roman" w:hAnsi="Arial" w:cs="Arial"/>
          <w:color w:val="333333"/>
        </w:rPr>
        <w:t xml:space="preserve"> continuous </w:t>
      </w:r>
      <w:r w:rsidR="00423EAF">
        <w:rPr>
          <w:rFonts w:ascii="Arial" w:eastAsia="Times New Roman" w:hAnsi="Arial" w:cs="Arial"/>
          <w:color w:val="333333"/>
        </w:rPr>
        <w:t xml:space="preserve">predictors </w:t>
      </w:r>
      <w:r w:rsidR="005967D3" w:rsidRPr="003711FB">
        <w:rPr>
          <w:rFonts w:ascii="Arial" w:eastAsia="Times New Roman" w:hAnsi="Arial" w:cs="Arial"/>
          <w:color w:val="333333"/>
        </w:rPr>
        <w:t xml:space="preserve">can be used </w:t>
      </w:r>
      <w:r w:rsidR="00423EAF">
        <w:rPr>
          <w:rFonts w:ascii="Arial" w:eastAsia="Times New Roman" w:hAnsi="Arial" w:cs="Arial"/>
          <w:color w:val="333333"/>
        </w:rPr>
        <w:t xml:space="preserve">as </w:t>
      </w:r>
      <w:r w:rsidRPr="003711FB">
        <w:rPr>
          <w:rFonts w:ascii="Arial" w:eastAsia="Times New Roman" w:hAnsi="Arial" w:cs="Arial"/>
          <w:color w:val="333333"/>
        </w:rPr>
        <w:t xml:space="preserve">independent variables. Thus, ANOVA can be considered as a case of a </w:t>
      </w:r>
      <w:r w:rsidR="00423EAF">
        <w:rPr>
          <w:rFonts w:ascii="Arial" w:eastAsia="Times New Roman" w:hAnsi="Arial" w:cs="Arial"/>
          <w:color w:val="333333"/>
        </w:rPr>
        <w:t xml:space="preserve">simple </w:t>
      </w:r>
      <w:r w:rsidRPr="003711FB">
        <w:rPr>
          <w:rFonts w:ascii="Arial" w:eastAsia="Times New Roman" w:hAnsi="Arial" w:cs="Arial"/>
          <w:color w:val="333333"/>
        </w:rPr>
        <w:t xml:space="preserve">linear regression in which all predictors are </w:t>
      </w:r>
      <w:r w:rsidR="00423EAF">
        <w:rPr>
          <w:rFonts w:ascii="Arial" w:eastAsia="Times New Roman" w:hAnsi="Arial" w:cs="Arial"/>
          <w:color w:val="333333"/>
        </w:rPr>
        <w:t xml:space="preserve">strictly </w:t>
      </w:r>
      <w:r w:rsidRPr="003711FB">
        <w:rPr>
          <w:rFonts w:ascii="Arial" w:eastAsia="Times New Roman" w:hAnsi="Arial" w:cs="Arial"/>
          <w:color w:val="333333"/>
        </w:rPr>
        <w:t>categorical.</w:t>
      </w:r>
    </w:p>
    <w:p w14:paraId="3286B388" w14:textId="77777777" w:rsidR="00777089" w:rsidRDefault="00777089" w:rsidP="00AD3C4C">
      <w:pPr>
        <w:shd w:val="clear" w:color="auto" w:fill="FFFFFF"/>
        <w:spacing w:after="150" w:line="240" w:lineRule="auto"/>
        <w:rPr>
          <w:rFonts w:ascii="Arial" w:eastAsia="Times New Roman" w:hAnsi="Arial" w:cs="Arial"/>
          <w:color w:val="333333"/>
        </w:rPr>
      </w:pPr>
    </w:p>
    <w:p w14:paraId="5C39632D" w14:textId="6EBCE0A5" w:rsidR="00AD3C4C" w:rsidRPr="0085579B" w:rsidRDefault="00AD3C4C" w:rsidP="00AD3C4C">
      <w:pPr>
        <w:shd w:val="clear" w:color="auto" w:fill="FFFFFF"/>
        <w:spacing w:after="150" w:line="240" w:lineRule="auto"/>
        <w:rPr>
          <w:rFonts w:ascii="Arial" w:eastAsia="Times New Roman" w:hAnsi="Arial" w:cs="Arial"/>
          <w:b/>
          <w:bCs/>
          <w:color w:val="333333"/>
        </w:rPr>
      </w:pPr>
      <w:r w:rsidRPr="00AD3C4C">
        <w:rPr>
          <w:rFonts w:ascii="Arial" w:eastAsia="Times New Roman" w:hAnsi="Arial" w:cs="Arial"/>
          <w:color w:val="333333"/>
        </w:rPr>
        <w:t>We often present the equation for a simple linear regression model as:</w:t>
      </w:r>
      <w:r w:rsidR="00777089">
        <w:rPr>
          <w:rFonts w:ascii="Arial" w:eastAsia="Times New Roman" w:hAnsi="Arial" w:cs="Arial"/>
          <w:color w:val="333333"/>
        </w:rPr>
        <w:tab/>
      </w:r>
      <w:proofErr w:type="spellStart"/>
      <w:r w:rsidRPr="0085579B">
        <w:rPr>
          <w:rFonts w:ascii="Arial" w:eastAsia="Times New Roman" w:hAnsi="Arial" w:cs="Arial"/>
          <w:b/>
          <w:bCs/>
          <w:color w:val="333333"/>
        </w:rPr>
        <w:t>yi</w:t>
      </w:r>
      <w:proofErr w:type="spellEnd"/>
      <w:r w:rsidR="00860859" w:rsidRPr="0085579B">
        <w:rPr>
          <w:rFonts w:ascii="Arial" w:eastAsia="Times New Roman" w:hAnsi="Arial" w:cs="Arial"/>
          <w:b/>
          <w:bCs/>
          <w:color w:val="333333"/>
        </w:rPr>
        <w:t xml:space="preserve"> </w:t>
      </w:r>
      <w:r w:rsidRPr="0085579B">
        <w:rPr>
          <w:rFonts w:ascii="Arial" w:eastAsia="Times New Roman" w:hAnsi="Arial" w:cs="Arial"/>
          <w:b/>
          <w:bCs/>
          <w:color w:val="333333"/>
        </w:rPr>
        <w:t>=</w:t>
      </w:r>
      <w:r w:rsidR="00860859" w:rsidRPr="0085579B">
        <w:rPr>
          <w:rFonts w:ascii="Arial" w:eastAsia="Times New Roman" w:hAnsi="Arial" w:cs="Arial"/>
          <w:b/>
          <w:bCs/>
          <w:color w:val="333333"/>
        </w:rPr>
        <w:t xml:space="preserve"> </w:t>
      </w:r>
      <w:r w:rsidRPr="0085579B">
        <w:rPr>
          <w:rFonts w:ascii="Arial" w:eastAsia="Times New Roman" w:hAnsi="Arial" w:cs="Arial"/>
          <w:b/>
          <w:bCs/>
          <w:color w:val="333333"/>
        </w:rPr>
        <w:t>α</w:t>
      </w:r>
      <w:r w:rsidR="00860859" w:rsidRPr="0085579B">
        <w:rPr>
          <w:rFonts w:ascii="Arial" w:eastAsia="Times New Roman" w:hAnsi="Arial" w:cs="Arial"/>
          <w:b/>
          <w:bCs/>
          <w:color w:val="333333"/>
        </w:rPr>
        <w:t xml:space="preserve"> </w:t>
      </w:r>
      <w:r w:rsidRPr="0085579B">
        <w:rPr>
          <w:rFonts w:ascii="Arial" w:eastAsia="Times New Roman" w:hAnsi="Arial" w:cs="Arial"/>
          <w:b/>
          <w:bCs/>
          <w:color w:val="333333"/>
        </w:rPr>
        <w:t>+</w:t>
      </w:r>
      <w:r w:rsidR="00860859" w:rsidRPr="0085579B">
        <w:rPr>
          <w:rFonts w:ascii="Arial" w:eastAsia="Times New Roman" w:hAnsi="Arial" w:cs="Arial"/>
          <w:b/>
          <w:bCs/>
          <w:color w:val="333333"/>
        </w:rPr>
        <w:t xml:space="preserve"> </w:t>
      </w:r>
      <w:r w:rsidRPr="0085579B">
        <w:rPr>
          <w:rFonts w:ascii="Arial" w:eastAsia="Times New Roman" w:hAnsi="Arial" w:cs="Arial"/>
          <w:b/>
          <w:bCs/>
          <w:color w:val="333333"/>
        </w:rPr>
        <w:t>β1xi</w:t>
      </w:r>
      <w:r w:rsidR="00860859" w:rsidRPr="0085579B">
        <w:rPr>
          <w:rFonts w:ascii="Arial" w:eastAsia="Times New Roman" w:hAnsi="Arial" w:cs="Arial"/>
          <w:b/>
          <w:bCs/>
          <w:color w:val="333333"/>
        </w:rPr>
        <w:t xml:space="preserve"> </w:t>
      </w:r>
      <w:r w:rsidRPr="0085579B">
        <w:rPr>
          <w:rFonts w:ascii="Arial" w:eastAsia="Times New Roman" w:hAnsi="Arial" w:cs="Arial"/>
          <w:b/>
          <w:bCs/>
          <w:color w:val="333333"/>
        </w:rPr>
        <w:t>+</w:t>
      </w:r>
      <w:r w:rsidR="00860859" w:rsidRPr="0085579B">
        <w:rPr>
          <w:rFonts w:ascii="Arial" w:eastAsia="Times New Roman" w:hAnsi="Arial" w:cs="Arial"/>
          <w:b/>
          <w:bCs/>
          <w:color w:val="333333"/>
        </w:rPr>
        <w:t xml:space="preserve"> </w:t>
      </w:r>
      <w:r w:rsidRPr="0085579B">
        <w:rPr>
          <w:rFonts w:ascii="Arial" w:eastAsia="Times New Roman" w:hAnsi="Arial" w:cs="Arial"/>
          <w:b/>
          <w:bCs/>
          <w:color w:val="333333"/>
        </w:rPr>
        <w:t>ϵ</w:t>
      </w:r>
    </w:p>
    <w:p w14:paraId="23DD55B3" w14:textId="4D195AFE" w:rsidR="00124E08" w:rsidRDefault="00AD3C4C" w:rsidP="00AD3C4C">
      <w:pPr>
        <w:shd w:val="clear" w:color="auto" w:fill="FFFFFF"/>
        <w:spacing w:after="150" w:line="240" w:lineRule="auto"/>
        <w:rPr>
          <w:rFonts w:ascii="Arial" w:eastAsia="Times New Roman" w:hAnsi="Arial" w:cs="Arial"/>
          <w:color w:val="333333"/>
        </w:rPr>
      </w:pPr>
      <w:r>
        <w:rPr>
          <w:rFonts w:ascii="Arial" w:eastAsia="Times New Roman" w:hAnsi="Arial" w:cs="Arial"/>
          <w:b/>
          <w:bCs/>
          <w:color w:val="333333"/>
        </w:rPr>
        <w:t xml:space="preserve">Q6. </w:t>
      </w:r>
      <w:r w:rsidRPr="00AD3C4C">
        <w:rPr>
          <w:rFonts w:ascii="Arial" w:eastAsia="Times New Roman" w:hAnsi="Arial" w:cs="Arial"/>
          <w:color w:val="333333"/>
        </w:rPr>
        <w:t>Identify the deterministic component(s) of the model equation.</w:t>
      </w:r>
    </w:p>
    <w:p w14:paraId="60C48F86" w14:textId="05733C16" w:rsidR="00AD3C4C" w:rsidRDefault="008405DD" w:rsidP="008405DD">
      <w:pPr>
        <w:shd w:val="clear" w:color="auto" w:fill="FFFFFF"/>
        <w:spacing w:after="150" w:line="240" w:lineRule="auto"/>
        <w:rPr>
          <w:rFonts w:ascii="Arial" w:eastAsia="Times New Roman" w:hAnsi="Arial" w:cs="Arial"/>
          <w:color w:val="333333"/>
        </w:rPr>
      </w:pPr>
      <w:r w:rsidRPr="008405DD">
        <w:rPr>
          <w:rFonts w:ascii="Arial" w:eastAsia="Times New Roman" w:hAnsi="Arial" w:cs="Arial"/>
          <w:color w:val="333333"/>
        </w:rPr>
        <w:t>The deterministic component is a linear function of the unknown regression</w:t>
      </w:r>
      <w:r>
        <w:rPr>
          <w:rFonts w:ascii="Arial" w:eastAsia="Times New Roman" w:hAnsi="Arial" w:cs="Arial"/>
          <w:color w:val="333333"/>
        </w:rPr>
        <w:t xml:space="preserve"> </w:t>
      </w:r>
      <w:r w:rsidRPr="008405DD">
        <w:rPr>
          <w:rFonts w:ascii="Arial" w:eastAsia="Times New Roman" w:hAnsi="Arial" w:cs="Arial"/>
          <w:color w:val="333333"/>
        </w:rPr>
        <w:t xml:space="preserve">coefficients which need to be estimated so that the model </w:t>
      </w:r>
      <w:r>
        <w:rPr>
          <w:rFonts w:ascii="Arial" w:eastAsia="Times New Roman" w:hAnsi="Arial" w:cs="Arial"/>
          <w:color w:val="333333"/>
        </w:rPr>
        <w:t>“</w:t>
      </w:r>
      <w:r w:rsidRPr="008405DD">
        <w:rPr>
          <w:rFonts w:ascii="Arial" w:eastAsia="Times New Roman" w:hAnsi="Arial" w:cs="Arial"/>
          <w:color w:val="333333"/>
        </w:rPr>
        <w:t>best</w:t>
      </w:r>
      <w:r>
        <w:rPr>
          <w:rFonts w:ascii="Arial" w:eastAsia="Times New Roman" w:hAnsi="Arial" w:cs="Arial"/>
          <w:color w:val="333333"/>
        </w:rPr>
        <w:t>”</w:t>
      </w:r>
      <w:r w:rsidRPr="008405DD">
        <w:rPr>
          <w:rFonts w:ascii="Arial" w:eastAsia="Times New Roman" w:hAnsi="Arial" w:cs="Arial"/>
          <w:color w:val="333333"/>
        </w:rPr>
        <w:t xml:space="preserve"> describes the data</w:t>
      </w:r>
      <w:r>
        <w:rPr>
          <w:rFonts w:ascii="Arial" w:eastAsia="Times New Roman" w:hAnsi="Arial" w:cs="Arial"/>
          <w:color w:val="333333"/>
        </w:rPr>
        <w:t xml:space="preserve">. </w:t>
      </w:r>
    </w:p>
    <w:p w14:paraId="30D4CF11" w14:textId="0E95992C" w:rsidR="00235E2D" w:rsidRPr="00D90D1A" w:rsidRDefault="00235E2D" w:rsidP="008405DD">
      <w:pPr>
        <w:shd w:val="clear" w:color="auto" w:fill="FFFFFF"/>
        <w:spacing w:after="150" w:line="240" w:lineRule="auto"/>
        <w:rPr>
          <w:rFonts w:ascii="Arial" w:eastAsia="Times New Roman" w:hAnsi="Arial" w:cs="Arial"/>
          <w:color w:val="333333"/>
        </w:rPr>
      </w:pPr>
      <w:proofErr w:type="spellStart"/>
      <w:r w:rsidRPr="00235E2D">
        <w:rPr>
          <w:rFonts w:ascii="Arial" w:eastAsia="Times New Roman" w:hAnsi="Arial" w:cs="Arial"/>
          <w:b/>
          <w:bCs/>
          <w:color w:val="333333"/>
        </w:rPr>
        <w:t>yi</w:t>
      </w:r>
      <w:proofErr w:type="spellEnd"/>
      <w:r w:rsidRPr="00235E2D">
        <w:rPr>
          <w:rFonts w:ascii="Arial" w:eastAsia="Times New Roman" w:hAnsi="Arial" w:cs="Arial"/>
          <w:b/>
          <w:bCs/>
          <w:color w:val="333333"/>
        </w:rPr>
        <w:t xml:space="preserve"> = α + β1xi</w:t>
      </w:r>
      <w:r>
        <w:rPr>
          <w:rFonts w:ascii="Arial" w:eastAsia="Times New Roman" w:hAnsi="Arial" w:cs="Arial"/>
          <w:b/>
          <w:bCs/>
          <w:color w:val="333333"/>
        </w:rPr>
        <w:t xml:space="preserve"> </w:t>
      </w:r>
      <w:r>
        <w:rPr>
          <w:rFonts w:ascii="Arial" w:eastAsia="Times New Roman" w:hAnsi="Arial" w:cs="Arial"/>
          <w:color w:val="333333"/>
        </w:rPr>
        <w:t xml:space="preserve">is the deterministic component then. </w:t>
      </w:r>
      <w:r w:rsidR="00156BE5" w:rsidRPr="00EA73C6">
        <w:rPr>
          <w:rFonts w:ascii="Arial" w:eastAsia="Times New Roman" w:hAnsi="Arial" w:cs="Arial"/>
          <w:color w:val="333333"/>
        </w:rPr>
        <w:t>α</w:t>
      </w:r>
      <w:r w:rsidR="00156BE5" w:rsidRPr="00EA73C6">
        <w:rPr>
          <w:rFonts w:ascii="Arial" w:eastAsia="Times New Roman" w:hAnsi="Arial" w:cs="Arial"/>
          <w:color w:val="333333"/>
        </w:rPr>
        <w:t xml:space="preserve"> is the y-intercept</w:t>
      </w:r>
      <w:r w:rsidR="00D90D1A" w:rsidRPr="00EA73C6">
        <w:rPr>
          <w:rFonts w:ascii="Arial" w:eastAsia="Times New Roman" w:hAnsi="Arial" w:cs="Arial"/>
          <w:color w:val="333333"/>
        </w:rPr>
        <w:t xml:space="preserve">, </w:t>
      </w:r>
      <w:r w:rsidR="00D90D1A" w:rsidRPr="00EA73C6">
        <w:rPr>
          <w:rFonts w:ascii="Arial" w:eastAsia="Times New Roman" w:hAnsi="Arial" w:cs="Arial"/>
          <w:color w:val="333333"/>
        </w:rPr>
        <w:t>β1</w:t>
      </w:r>
      <w:r w:rsidR="00D90D1A" w:rsidRPr="00EA73C6">
        <w:rPr>
          <w:rFonts w:ascii="Arial" w:eastAsia="Times New Roman" w:hAnsi="Arial" w:cs="Arial"/>
          <w:color w:val="333333"/>
        </w:rPr>
        <w:t xml:space="preserve"> is the slope, xi is the </w:t>
      </w:r>
      <w:r w:rsidR="00D3638D" w:rsidRPr="00EA73C6">
        <w:rPr>
          <w:rFonts w:ascii="Arial" w:eastAsia="Times New Roman" w:hAnsi="Arial" w:cs="Arial"/>
          <w:color w:val="333333"/>
        </w:rPr>
        <w:t xml:space="preserve">predictor/independent variable, and </w:t>
      </w:r>
      <w:proofErr w:type="spellStart"/>
      <w:r w:rsidR="00D3638D" w:rsidRPr="00EA73C6">
        <w:rPr>
          <w:rFonts w:ascii="Arial" w:eastAsia="Times New Roman" w:hAnsi="Arial" w:cs="Arial"/>
          <w:color w:val="333333"/>
        </w:rPr>
        <w:t>yi</w:t>
      </w:r>
      <w:proofErr w:type="spellEnd"/>
      <w:r w:rsidR="00D3638D" w:rsidRPr="00EA73C6">
        <w:rPr>
          <w:rFonts w:ascii="Arial" w:eastAsia="Times New Roman" w:hAnsi="Arial" w:cs="Arial"/>
          <w:color w:val="333333"/>
        </w:rPr>
        <w:t xml:space="preserve"> is the response variable.</w:t>
      </w:r>
    </w:p>
    <w:p w14:paraId="26822FCA" w14:textId="77777777" w:rsidR="00B2643D" w:rsidRDefault="00B2643D" w:rsidP="00AD3C4C">
      <w:pPr>
        <w:shd w:val="clear" w:color="auto" w:fill="FFFFFF"/>
        <w:spacing w:after="150" w:line="240" w:lineRule="auto"/>
        <w:rPr>
          <w:rFonts w:ascii="Arial" w:eastAsia="Times New Roman" w:hAnsi="Arial" w:cs="Arial"/>
          <w:color w:val="333333"/>
        </w:rPr>
      </w:pPr>
    </w:p>
    <w:p w14:paraId="23E20B04" w14:textId="11C806C5" w:rsidR="00AD3C4C" w:rsidRDefault="00777089" w:rsidP="00AD3C4C">
      <w:pPr>
        <w:shd w:val="clear" w:color="auto" w:fill="FFFFFF"/>
        <w:spacing w:after="150" w:line="240" w:lineRule="auto"/>
        <w:rPr>
          <w:rFonts w:ascii="Arial" w:eastAsia="Times New Roman" w:hAnsi="Arial" w:cs="Arial"/>
          <w:color w:val="333333"/>
        </w:rPr>
      </w:pPr>
      <w:r>
        <w:rPr>
          <w:rFonts w:ascii="Arial" w:eastAsia="Times New Roman" w:hAnsi="Arial" w:cs="Arial"/>
          <w:b/>
          <w:bCs/>
          <w:color w:val="333333"/>
        </w:rPr>
        <w:t xml:space="preserve">Q7. </w:t>
      </w:r>
      <w:r w:rsidRPr="00777089">
        <w:rPr>
          <w:rFonts w:ascii="Arial" w:eastAsia="Times New Roman" w:hAnsi="Arial" w:cs="Arial"/>
          <w:color w:val="333333"/>
        </w:rPr>
        <w:t>Identify the stochastic component(s) of the model equation.</w:t>
      </w:r>
    </w:p>
    <w:p w14:paraId="5C80A9B5" w14:textId="75057DCD" w:rsidR="00015791" w:rsidRPr="00AD3C4C" w:rsidRDefault="00015791" w:rsidP="006250B9">
      <w:pPr>
        <w:shd w:val="clear" w:color="auto" w:fill="FFFFFF"/>
        <w:spacing w:after="150" w:line="240" w:lineRule="auto"/>
        <w:rPr>
          <w:rFonts w:ascii="Arial" w:eastAsia="Times New Roman" w:hAnsi="Arial" w:cs="Arial"/>
          <w:color w:val="333333"/>
        </w:rPr>
      </w:pPr>
      <w:r w:rsidRPr="005D2B42">
        <w:rPr>
          <w:rFonts w:ascii="Arial" w:eastAsia="Times New Roman" w:hAnsi="Arial" w:cs="Arial"/>
          <w:b/>
          <w:bCs/>
          <w:color w:val="333333"/>
        </w:rPr>
        <w:t>ϵ</w:t>
      </w:r>
      <w:r>
        <w:rPr>
          <w:rFonts w:ascii="Arial" w:eastAsia="Times New Roman" w:hAnsi="Arial" w:cs="Arial"/>
          <w:color w:val="333333"/>
        </w:rPr>
        <w:t xml:space="preserve"> is the stochast</w:t>
      </w:r>
      <w:r w:rsidR="006250B9">
        <w:rPr>
          <w:rFonts w:ascii="Arial" w:eastAsia="Times New Roman" w:hAnsi="Arial" w:cs="Arial"/>
          <w:color w:val="333333"/>
        </w:rPr>
        <w:t xml:space="preserve">ic component of the model equation. This relates to the errors, or the </w:t>
      </w:r>
      <w:r w:rsidR="006250B9" w:rsidRPr="006250B9">
        <w:rPr>
          <w:rFonts w:ascii="Arial" w:eastAsia="Times New Roman" w:hAnsi="Arial" w:cs="Arial"/>
          <w:color w:val="333333"/>
        </w:rPr>
        <w:t>residual terms represent</w:t>
      </w:r>
      <w:r w:rsidR="005D2B42">
        <w:rPr>
          <w:rFonts w:ascii="Arial" w:eastAsia="Times New Roman" w:hAnsi="Arial" w:cs="Arial"/>
          <w:color w:val="333333"/>
        </w:rPr>
        <w:t>ed by</w:t>
      </w:r>
      <w:r w:rsidR="006250B9" w:rsidRPr="006250B9">
        <w:rPr>
          <w:rFonts w:ascii="Arial" w:eastAsia="Times New Roman" w:hAnsi="Arial" w:cs="Arial"/>
          <w:color w:val="333333"/>
        </w:rPr>
        <w:t xml:space="preserve"> the difference between the predicted value</w:t>
      </w:r>
      <w:r w:rsidR="003F651C">
        <w:rPr>
          <w:rFonts w:ascii="Arial" w:eastAsia="Times New Roman" w:hAnsi="Arial" w:cs="Arial"/>
          <w:color w:val="333333"/>
        </w:rPr>
        <w:t>s</w:t>
      </w:r>
      <w:r w:rsidR="006250B9" w:rsidRPr="006250B9">
        <w:rPr>
          <w:rFonts w:ascii="Arial" w:eastAsia="Times New Roman" w:hAnsi="Arial" w:cs="Arial"/>
          <w:color w:val="333333"/>
        </w:rPr>
        <w:t xml:space="preserve"> and the</w:t>
      </w:r>
      <w:r w:rsidR="005D2B42">
        <w:rPr>
          <w:rFonts w:ascii="Arial" w:eastAsia="Times New Roman" w:hAnsi="Arial" w:cs="Arial"/>
          <w:color w:val="333333"/>
        </w:rPr>
        <w:t xml:space="preserve"> </w:t>
      </w:r>
      <w:r w:rsidR="006250B9" w:rsidRPr="006250B9">
        <w:rPr>
          <w:rFonts w:ascii="Arial" w:eastAsia="Times New Roman" w:hAnsi="Arial" w:cs="Arial"/>
          <w:color w:val="333333"/>
        </w:rPr>
        <w:t>observed value</w:t>
      </w:r>
      <w:r w:rsidR="003F651C">
        <w:rPr>
          <w:rFonts w:ascii="Arial" w:eastAsia="Times New Roman" w:hAnsi="Arial" w:cs="Arial"/>
          <w:color w:val="333333"/>
        </w:rPr>
        <w:t>s</w:t>
      </w:r>
      <w:r w:rsidR="006250B9" w:rsidRPr="006250B9">
        <w:rPr>
          <w:rFonts w:ascii="Arial" w:eastAsia="Times New Roman" w:hAnsi="Arial" w:cs="Arial"/>
          <w:color w:val="333333"/>
        </w:rPr>
        <w:t xml:space="preserve"> of </w:t>
      </w:r>
      <w:r w:rsidR="003F651C">
        <w:rPr>
          <w:rFonts w:ascii="Arial" w:eastAsia="Times New Roman" w:hAnsi="Arial" w:cs="Arial"/>
          <w:color w:val="333333"/>
        </w:rPr>
        <w:t>the data</w:t>
      </w:r>
      <w:r w:rsidR="006250B9" w:rsidRPr="006250B9">
        <w:rPr>
          <w:rFonts w:ascii="Arial" w:eastAsia="Times New Roman" w:hAnsi="Arial" w:cs="Arial"/>
          <w:color w:val="333333"/>
        </w:rPr>
        <w:t>.</w:t>
      </w:r>
    </w:p>
    <w:p w14:paraId="41B87581" w14:textId="77777777" w:rsidR="00015791" w:rsidRPr="00F92B23" w:rsidRDefault="00015791" w:rsidP="00AD3C4C">
      <w:pPr>
        <w:shd w:val="clear" w:color="auto" w:fill="FFFFFF"/>
        <w:spacing w:after="150" w:line="240" w:lineRule="auto"/>
        <w:rPr>
          <w:rFonts w:ascii="Arial" w:eastAsia="Times New Roman" w:hAnsi="Arial" w:cs="Arial"/>
          <w:color w:val="333333"/>
        </w:rPr>
      </w:pPr>
    </w:p>
    <w:sectPr w:rsidR="00015791" w:rsidRPr="00F92B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EA84" w14:textId="77777777" w:rsidR="00695FC3" w:rsidRDefault="00695FC3" w:rsidP="00695FC3">
      <w:pPr>
        <w:spacing w:after="0" w:line="240" w:lineRule="auto"/>
      </w:pPr>
      <w:r>
        <w:separator/>
      </w:r>
    </w:p>
  </w:endnote>
  <w:endnote w:type="continuationSeparator" w:id="0">
    <w:p w14:paraId="5F58E2F4" w14:textId="77777777" w:rsidR="00695FC3" w:rsidRDefault="00695FC3" w:rsidP="0069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EA05" w14:textId="77777777" w:rsidR="00695FC3" w:rsidRDefault="00695FC3" w:rsidP="00695FC3">
      <w:pPr>
        <w:spacing w:after="0" w:line="240" w:lineRule="auto"/>
      </w:pPr>
      <w:r>
        <w:separator/>
      </w:r>
    </w:p>
  </w:footnote>
  <w:footnote w:type="continuationSeparator" w:id="0">
    <w:p w14:paraId="52D182EE" w14:textId="77777777" w:rsidR="00695FC3" w:rsidRDefault="00695FC3" w:rsidP="0069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0ED3" w14:textId="11600804" w:rsidR="00695FC3" w:rsidRPr="00695FC3" w:rsidRDefault="00695FC3">
    <w:pPr>
      <w:pStyle w:val="Header"/>
      <w:jc w:val="right"/>
      <w:rPr>
        <w:rFonts w:ascii="Arial" w:hAnsi="Arial" w:cs="Arial"/>
      </w:rPr>
    </w:pPr>
    <w:r w:rsidRPr="00695FC3">
      <w:rPr>
        <w:rFonts w:ascii="Arial" w:hAnsi="Arial" w:cs="Arial"/>
      </w:rPr>
      <w:t xml:space="preserve">Turek </w:t>
    </w:r>
    <w:sdt>
      <w:sdtPr>
        <w:rPr>
          <w:rFonts w:ascii="Arial" w:hAnsi="Arial" w:cs="Arial"/>
        </w:rPr>
        <w:id w:val="1928925131"/>
        <w:docPartObj>
          <w:docPartGallery w:val="Page Numbers (Top of Page)"/>
          <w:docPartUnique/>
        </w:docPartObj>
      </w:sdtPr>
      <w:sdtEndPr>
        <w:rPr>
          <w:noProof/>
        </w:rPr>
      </w:sdtEndPr>
      <w:sdtContent>
        <w:r w:rsidRPr="00695FC3">
          <w:rPr>
            <w:rFonts w:ascii="Arial" w:hAnsi="Arial" w:cs="Arial"/>
          </w:rPr>
          <w:fldChar w:fldCharType="begin"/>
        </w:r>
        <w:r w:rsidRPr="00695FC3">
          <w:rPr>
            <w:rFonts w:ascii="Arial" w:hAnsi="Arial" w:cs="Arial"/>
          </w:rPr>
          <w:instrText xml:space="preserve"> PAGE   \* MERGEFORMAT </w:instrText>
        </w:r>
        <w:r w:rsidRPr="00695FC3">
          <w:rPr>
            <w:rFonts w:ascii="Arial" w:hAnsi="Arial" w:cs="Arial"/>
          </w:rPr>
          <w:fldChar w:fldCharType="separate"/>
        </w:r>
        <w:r w:rsidRPr="00695FC3">
          <w:rPr>
            <w:rFonts w:ascii="Arial" w:hAnsi="Arial" w:cs="Arial"/>
            <w:noProof/>
          </w:rPr>
          <w:t>2</w:t>
        </w:r>
        <w:r w:rsidRPr="00695FC3">
          <w:rPr>
            <w:rFonts w:ascii="Arial" w:hAnsi="Arial" w:cs="Arial"/>
            <w:noProof/>
          </w:rPr>
          <w:fldChar w:fldCharType="end"/>
        </w:r>
      </w:sdtContent>
    </w:sdt>
  </w:p>
  <w:p w14:paraId="29BE16E9" w14:textId="77777777" w:rsidR="00695FC3" w:rsidRDefault="00695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6F2D"/>
    <w:multiLevelType w:val="multilevel"/>
    <w:tmpl w:val="9E54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62B1B"/>
    <w:multiLevelType w:val="multilevel"/>
    <w:tmpl w:val="D78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14606"/>
    <w:multiLevelType w:val="multilevel"/>
    <w:tmpl w:val="1EB8CE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A7"/>
    <w:rsid w:val="000142F8"/>
    <w:rsid w:val="00015791"/>
    <w:rsid w:val="000412A3"/>
    <w:rsid w:val="0004306E"/>
    <w:rsid w:val="000B0D91"/>
    <w:rsid w:val="000D5CB7"/>
    <w:rsid w:val="000E113C"/>
    <w:rsid w:val="000E64D2"/>
    <w:rsid w:val="00101C8A"/>
    <w:rsid w:val="00110612"/>
    <w:rsid w:val="001127A7"/>
    <w:rsid w:val="00124E08"/>
    <w:rsid w:val="00147343"/>
    <w:rsid w:val="00156BE5"/>
    <w:rsid w:val="0018754A"/>
    <w:rsid w:val="001A3E19"/>
    <w:rsid w:val="00235E2D"/>
    <w:rsid w:val="00286ECD"/>
    <w:rsid w:val="002B4C42"/>
    <w:rsid w:val="003427CE"/>
    <w:rsid w:val="003475FA"/>
    <w:rsid w:val="00366D17"/>
    <w:rsid w:val="003711FB"/>
    <w:rsid w:val="003712FC"/>
    <w:rsid w:val="0037186A"/>
    <w:rsid w:val="003A0BC2"/>
    <w:rsid w:val="003D7C67"/>
    <w:rsid w:val="003F651C"/>
    <w:rsid w:val="00422896"/>
    <w:rsid w:val="00423EAF"/>
    <w:rsid w:val="004440CE"/>
    <w:rsid w:val="00447794"/>
    <w:rsid w:val="004F5090"/>
    <w:rsid w:val="0051587A"/>
    <w:rsid w:val="00557E49"/>
    <w:rsid w:val="005967D3"/>
    <w:rsid w:val="005D2B42"/>
    <w:rsid w:val="005E36F1"/>
    <w:rsid w:val="005E7E4A"/>
    <w:rsid w:val="005F24F5"/>
    <w:rsid w:val="00610D64"/>
    <w:rsid w:val="006250B9"/>
    <w:rsid w:val="0069091B"/>
    <w:rsid w:val="006912DB"/>
    <w:rsid w:val="00695FC3"/>
    <w:rsid w:val="006E13BE"/>
    <w:rsid w:val="006E6B3F"/>
    <w:rsid w:val="00703842"/>
    <w:rsid w:val="007303E6"/>
    <w:rsid w:val="00750F0A"/>
    <w:rsid w:val="007645C2"/>
    <w:rsid w:val="00777089"/>
    <w:rsid w:val="007B5E7D"/>
    <w:rsid w:val="007D28F7"/>
    <w:rsid w:val="008325A1"/>
    <w:rsid w:val="0083576A"/>
    <w:rsid w:val="008405DD"/>
    <w:rsid w:val="0085579B"/>
    <w:rsid w:val="00860859"/>
    <w:rsid w:val="00875566"/>
    <w:rsid w:val="00883940"/>
    <w:rsid w:val="008A5151"/>
    <w:rsid w:val="008B048D"/>
    <w:rsid w:val="008D1077"/>
    <w:rsid w:val="008E72C3"/>
    <w:rsid w:val="008F0517"/>
    <w:rsid w:val="009225EB"/>
    <w:rsid w:val="00973401"/>
    <w:rsid w:val="00983EFB"/>
    <w:rsid w:val="00994E85"/>
    <w:rsid w:val="009960A4"/>
    <w:rsid w:val="009C357B"/>
    <w:rsid w:val="00A32118"/>
    <w:rsid w:val="00AD3C4C"/>
    <w:rsid w:val="00B2643D"/>
    <w:rsid w:val="00B27D2E"/>
    <w:rsid w:val="00B64D12"/>
    <w:rsid w:val="00B7060C"/>
    <w:rsid w:val="00B80C5A"/>
    <w:rsid w:val="00B84421"/>
    <w:rsid w:val="00B91012"/>
    <w:rsid w:val="00BC0DE8"/>
    <w:rsid w:val="00BC3C15"/>
    <w:rsid w:val="00C466F9"/>
    <w:rsid w:val="00C57561"/>
    <w:rsid w:val="00CC7520"/>
    <w:rsid w:val="00CD70D7"/>
    <w:rsid w:val="00CF338E"/>
    <w:rsid w:val="00CF538E"/>
    <w:rsid w:val="00D03045"/>
    <w:rsid w:val="00D3638D"/>
    <w:rsid w:val="00D90D1A"/>
    <w:rsid w:val="00D9135F"/>
    <w:rsid w:val="00D92304"/>
    <w:rsid w:val="00DE4E69"/>
    <w:rsid w:val="00E10136"/>
    <w:rsid w:val="00E168A7"/>
    <w:rsid w:val="00E27934"/>
    <w:rsid w:val="00E45BC0"/>
    <w:rsid w:val="00E674A4"/>
    <w:rsid w:val="00E75410"/>
    <w:rsid w:val="00E87554"/>
    <w:rsid w:val="00E950BE"/>
    <w:rsid w:val="00EA4B0C"/>
    <w:rsid w:val="00EA73C6"/>
    <w:rsid w:val="00EB246A"/>
    <w:rsid w:val="00ED1AEF"/>
    <w:rsid w:val="00F14DC1"/>
    <w:rsid w:val="00F1547C"/>
    <w:rsid w:val="00F91FBB"/>
    <w:rsid w:val="00F92B23"/>
    <w:rsid w:val="00FA6882"/>
    <w:rsid w:val="00FB255F"/>
    <w:rsid w:val="00FC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8FBE"/>
  <w15:chartTrackingRefBased/>
  <w15:docId w15:val="{9186EEAB-C0E7-4FDC-BB23-F6CE9560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0D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E19"/>
    <w:rPr>
      <w:rFonts w:ascii="Times New Roman" w:hAnsi="Times New Roman" w:cs="Times New Roman"/>
      <w:sz w:val="24"/>
      <w:szCs w:val="24"/>
    </w:rPr>
  </w:style>
  <w:style w:type="character" w:customStyle="1" w:styleId="Heading4Char">
    <w:name w:val="Heading 4 Char"/>
    <w:basedOn w:val="DefaultParagraphFont"/>
    <w:link w:val="Heading4"/>
    <w:uiPriority w:val="9"/>
    <w:rsid w:val="00BC0DE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95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C3"/>
  </w:style>
  <w:style w:type="paragraph" w:styleId="Footer">
    <w:name w:val="footer"/>
    <w:basedOn w:val="Normal"/>
    <w:link w:val="FooterChar"/>
    <w:uiPriority w:val="99"/>
    <w:unhideWhenUsed/>
    <w:rsid w:val="00695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9531">
      <w:bodyDiv w:val="1"/>
      <w:marLeft w:val="0"/>
      <w:marRight w:val="0"/>
      <w:marTop w:val="0"/>
      <w:marBottom w:val="0"/>
      <w:divBdr>
        <w:top w:val="none" w:sz="0" w:space="0" w:color="auto"/>
        <w:left w:val="none" w:sz="0" w:space="0" w:color="auto"/>
        <w:bottom w:val="none" w:sz="0" w:space="0" w:color="auto"/>
        <w:right w:val="none" w:sz="0" w:space="0" w:color="auto"/>
      </w:divBdr>
      <w:divsChild>
        <w:div w:id="1878421175">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573248033">
      <w:bodyDiv w:val="1"/>
      <w:marLeft w:val="0"/>
      <w:marRight w:val="0"/>
      <w:marTop w:val="0"/>
      <w:marBottom w:val="0"/>
      <w:divBdr>
        <w:top w:val="none" w:sz="0" w:space="0" w:color="auto"/>
        <w:left w:val="none" w:sz="0" w:space="0" w:color="auto"/>
        <w:bottom w:val="none" w:sz="0" w:space="0" w:color="auto"/>
        <w:right w:val="none" w:sz="0" w:space="0" w:color="auto"/>
      </w:divBdr>
      <w:divsChild>
        <w:div w:id="1479225585">
          <w:marLeft w:val="0"/>
          <w:marRight w:val="0"/>
          <w:marTop w:val="0"/>
          <w:marBottom w:val="0"/>
          <w:divBdr>
            <w:top w:val="none" w:sz="0" w:space="0" w:color="auto"/>
            <w:left w:val="none" w:sz="0" w:space="0" w:color="auto"/>
            <w:bottom w:val="none" w:sz="0" w:space="0" w:color="auto"/>
            <w:right w:val="none" w:sz="0" w:space="0" w:color="auto"/>
          </w:divBdr>
        </w:div>
        <w:div w:id="1248804305">
          <w:marLeft w:val="0"/>
          <w:marRight w:val="0"/>
          <w:marTop w:val="0"/>
          <w:marBottom w:val="0"/>
          <w:divBdr>
            <w:top w:val="none" w:sz="0" w:space="0" w:color="auto"/>
            <w:left w:val="none" w:sz="0" w:space="0" w:color="auto"/>
            <w:bottom w:val="none" w:sz="0" w:space="0" w:color="auto"/>
            <w:right w:val="none" w:sz="0" w:space="0" w:color="auto"/>
          </w:divBdr>
        </w:div>
      </w:divsChild>
    </w:div>
    <w:div w:id="732505261">
      <w:bodyDiv w:val="1"/>
      <w:marLeft w:val="0"/>
      <w:marRight w:val="0"/>
      <w:marTop w:val="0"/>
      <w:marBottom w:val="0"/>
      <w:divBdr>
        <w:top w:val="none" w:sz="0" w:space="0" w:color="auto"/>
        <w:left w:val="none" w:sz="0" w:space="0" w:color="auto"/>
        <w:bottom w:val="none" w:sz="0" w:space="0" w:color="auto"/>
        <w:right w:val="none" w:sz="0" w:space="0" w:color="auto"/>
      </w:divBdr>
    </w:div>
    <w:div w:id="845554120">
      <w:bodyDiv w:val="1"/>
      <w:marLeft w:val="0"/>
      <w:marRight w:val="0"/>
      <w:marTop w:val="0"/>
      <w:marBottom w:val="0"/>
      <w:divBdr>
        <w:top w:val="none" w:sz="0" w:space="0" w:color="auto"/>
        <w:left w:val="none" w:sz="0" w:space="0" w:color="auto"/>
        <w:bottom w:val="none" w:sz="0" w:space="0" w:color="auto"/>
        <w:right w:val="none" w:sz="0" w:space="0" w:color="auto"/>
      </w:divBdr>
      <w:divsChild>
        <w:div w:id="1022629741">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847059250">
      <w:bodyDiv w:val="1"/>
      <w:marLeft w:val="0"/>
      <w:marRight w:val="0"/>
      <w:marTop w:val="0"/>
      <w:marBottom w:val="0"/>
      <w:divBdr>
        <w:top w:val="none" w:sz="0" w:space="0" w:color="auto"/>
        <w:left w:val="none" w:sz="0" w:space="0" w:color="auto"/>
        <w:bottom w:val="none" w:sz="0" w:space="0" w:color="auto"/>
        <w:right w:val="none" w:sz="0" w:space="0" w:color="auto"/>
      </w:divBdr>
    </w:div>
    <w:div w:id="10964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3</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122</cp:revision>
  <dcterms:created xsi:type="dcterms:W3CDTF">2021-11-16T16:21:00Z</dcterms:created>
  <dcterms:modified xsi:type="dcterms:W3CDTF">2021-11-17T20:32:00Z</dcterms:modified>
</cp:coreProperties>
</file>