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DB45" w14:textId="279B2502" w:rsidR="00120D91" w:rsidRDefault="009945E9">
      <w:r>
        <w:t>Bonnie Turek</w:t>
      </w:r>
    </w:p>
    <w:p w14:paraId="05E7988B" w14:textId="54CEB610" w:rsidR="009945E9" w:rsidRDefault="009945E9">
      <w:r>
        <w:t>Eco 602 – Week 13 and 14 Reading Questions</w:t>
      </w:r>
    </w:p>
    <w:p w14:paraId="192B6F30" w14:textId="32554314" w:rsidR="009945E9" w:rsidRDefault="009945E9"/>
    <w:p w14:paraId="0BFB2A6A" w14:textId="164672AB" w:rsidR="009945E9" w:rsidRPr="00017E82" w:rsidRDefault="009945E9">
      <w:pPr>
        <w:rPr>
          <w:u w:val="single"/>
        </w:rPr>
      </w:pPr>
      <w:r w:rsidRPr="00017E82">
        <w:rPr>
          <w:u w:val="single"/>
        </w:rPr>
        <w:t>Week 13 Questions</w:t>
      </w:r>
    </w:p>
    <w:p w14:paraId="7774C665" w14:textId="12863D57" w:rsidR="009945E9" w:rsidRDefault="00850330" w:rsidP="009945E9">
      <w:r w:rsidRPr="00EC6D91">
        <w:rPr>
          <w:b/>
          <w:bCs/>
          <w:highlight w:val="yellow"/>
        </w:rPr>
        <w:t>Q1.</w:t>
      </w:r>
      <w:r>
        <w:rPr>
          <w:b/>
          <w:bCs/>
        </w:rPr>
        <w:t xml:space="preserve"> </w:t>
      </w:r>
      <w:r w:rsidR="009945E9">
        <w:t xml:space="preserve">In Chapter 7, </w:t>
      </w:r>
      <w:proofErr w:type="spellStart"/>
      <w:r w:rsidR="009945E9">
        <w:t>McGarigal</w:t>
      </w:r>
      <w:proofErr w:type="spellEnd"/>
      <w:r w:rsidR="009945E9">
        <w:t xml:space="preserve"> writes:</w:t>
      </w:r>
      <w:r w:rsidR="00D205A7">
        <w:t xml:space="preserve"> </w:t>
      </w:r>
      <w:r w:rsidR="009945E9">
        <w:t>“The squared measure of deviation has an accelerating penalty: a deviation that is twice as large contributes four times as much to the sums of squares. There is no a priori reason to choose such a measure.”</w:t>
      </w:r>
    </w:p>
    <w:p w14:paraId="64B118F7" w14:textId="0204564B" w:rsidR="009945E9" w:rsidRDefault="009945E9" w:rsidP="009945E9">
      <w:r>
        <w:t xml:space="preserve">Propose a </w:t>
      </w:r>
      <w:r w:rsidRPr="00CE4E27">
        <w:rPr>
          <w:u w:val="single"/>
        </w:rPr>
        <w:t>possible alternative measure of deviation</w:t>
      </w:r>
      <w:r>
        <w:t>.</w:t>
      </w:r>
      <w:r w:rsidR="00D205A7">
        <w:t xml:space="preserve"> </w:t>
      </w:r>
      <w:r>
        <w:t xml:space="preserve">Briefly describe </w:t>
      </w:r>
      <w:r w:rsidRPr="00CE4E27">
        <w:rPr>
          <w:u w:val="single"/>
        </w:rPr>
        <w:t>how your measure of deviation could affect the parameter estimates</w:t>
      </w:r>
      <w:r>
        <w:t>.</w:t>
      </w:r>
      <w:r w:rsidR="00D205A7">
        <w:t xml:space="preserve"> </w:t>
      </w:r>
      <w:r>
        <w:t>You may want to consider things such as:</w:t>
      </w:r>
    </w:p>
    <w:p w14:paraId="27A9D580" w14:textId="6F99E417" w:rsidR="009945E9" w:rsidRDefault="009945E9" w:rsidP="009945E9">
      <w:r>
        <w:t>Does your measure of deviation penalize large deviations more or less than squaring?</w:t>
      </w:r>
      <w:r w:rsidR="00CE4E27">
        <w:t xml:space="preserve"> </w:t>
      </w:r>
      <w:r>
        <w:t>What is the effect of large deviations?</w:t>
      </w:r>
      <w:r w:rsidR="00CE4E27">
        <w:t xml:space="preserve"> And </w:t>
      </w:r>
      <w:r>
        <w:t>The sign of the individual deviations.</w:t>
      </w:r>
    </w:p>
    <w:p w14:paraId="71B11447" w14:textId="0E2B5B58" w:rsidR="00D205A7" w:rsidRDefault="00191A90" w:rsidP="009945E9">
      <w:r>
        <w:t>Other measure of deviation? Variance?</w:t>
      </w:r>
    </w:p>
    <w:p w14:paraId="53F7149A" w14:textId="77777777" w:rsidR="00CE4E27" w:rsidRDefault="00CE4E27" w:rsidP="009945E9"/>
    <w:p w14:paraId="0F7054B1" w14:textId="47AB8804" w:rsidR="009945E9" w:rsidRDefault="00850330" w:rsidP="009945E9">
      <w:r>
        <w:rPr>
          <w:b/>
          <w:bCs/>
        </w:rPr>
        <w:t xml:space="preserve">Q2. </w:t>
      </w:r>
      <w:r w:rsidR="009945E9">
        <w:t xml:space="preserve">In Chapter 6, </w:t>
      </w:r>
      <w:proofErr w:type="spellStart"/>
      <w:r w:rsidR="009945E9">
        <w:t>McGarigal</w:t>
      </w:r>
      <w:proofErr w:type="spellEnd"/>
      <w:r w:rsidR="009945E9">
        <w:t xml:space="preserve"> writes:</w:t>
      </w:r>
      <w:r w:rsidR="00D205A7">
        <w:t xml:space="preserve"> </w:t>
      </w:r>
      <w:r>
        <w:t>“</w:t>
      </w:r>
      <w:r w:rsidR="009945E9">
        <w:t>With the bootstrap, the original data structure is maintained; that is, the individual observation vectors are left intact.</w:t>
      </w:r>
      <w:r>
        <w:t>”</w:t>
      </w:r>
      <w:r w:rsidR="00D205A7">
        <w:t xml:space="preserve"> </w:t>
      </w:r>
      <w:r w:rsidR="009945E9">
        <w:t>How is the original data structure maintained in a bootstrap resampling?</w:t>
      </w:r>
    </w:p>
    <w:p w14:paraId="02502167" w14:textId="409E0B24" w:rsidR="009945E9" w:rsidRDefault="001E016E" w:rsidP="009945E9">
      <w:r>
        <w:t xml:space="preserve">In bootstrap resampling, </w:t>
      </w:r>
      <w:r w:rsidR="00AA6A69">
        <w:t xml:space="preserve">the original data structure is maintained because whole rows of the data are sampled at once, not individual values. For </w:t>
      </w:r>
      <w:r w:rsidR="0049439A">
        <w:t>instance,</w:t>
      </w:r>
      <w:r w:rsidR="00AA6A69">
        <w:t xml:space="preserve"> a</w:t>
      </w:r>
      <w:r w:rsidR="0085634F">
        <w:t>1, b1, and c1 would be kept together in one iteration, whereas in Monte Carlo resampling you could see one iteration as a1, b</w:t>
      </w:r>
      <w:r w:rsidR="0049439A">
        <w:t>4</w:t>
      </w:r>
      <w:r w:rsidR="0085634F">
        <w:t>, and c</w:t>
      </w:r>
      <w:r w:rsidR="0049439A">
        <w:t>3</w:t>
      </w:r>
      <w:r w:rsidR="0085634F">
        <w:t xml:space="preserve">. </w:t>
      </w:r>
      <w:r w:rsidR="002506EF">
        <w:t>Bootstrap resampling is typically used to examine the alternative hypothesis of the data</w:t>
      </w:r>
      <w:r w:rsidR="007C241E">
        <w:t xml:space="preserve"> and to see if when resampled, there is stronger evidence for associations present in the data</w:t>
      </w:r>
    </w:p>
    <w:p w14:paraId="079DBC74" w14:textId="77777777" w:rsidR="001E016E" w:rsidRDefault="001E016E" w:rsidP="009945E9"/>
    <w:p w14:paraId="031C1543" w14:textId="43A67727" w:rsidR="009945E9" w:rsidRDefault="007C157B" w:rsidP="009945E9">
      <w:r>
        <w:rPr>
          <w:b/>
          <w:bCs/>
        </w:rPr>
        <w:t xml:space="preserve">Q3. </w:t>
      </w:r>
      <w:r w:rsidR="009945E9">
        <w:t>With the Monte Carlo randomization procedure, the original data structure is destroyed by randomly shuffling some of the data</w:t>
      </w:r>
      <w:r w:rsidR="00D205A7">
        <w:t xml:space="preserve">. </w:t>
      </w:r>
      <w:r w:rsidR="009945E9">
        <w:t>How does a Monte Carlo Randomization destroy the structure of the data?</w:t>
      </w:r>
    </w:p>
    <w:p w14:paraId="5E1371A6" w14:textId="147D3A64" w:rsidR="0085634F" w:rsidRDefault="000F232D" w:rsidP="009945E9">
      <w:r>
        <w:t xml:space="preserve">In Monte Carlo resampling, the original data structure is destroyed because whole rows of data are not kept together. </w:t>
      </w:r>
      <w:r w:rsidR="00AE37E3">
        <w:t xml:space="preserve">For example one column value of a row could be shuffled in a resampling to be with </w:t>
      </w:r>
      <w:r w:rsidR="00DC6608">
        <w:t>another column from a different row. For example, a2 could be shuffled with b6, and c1 (instead of a1, b1, and c1.)</w:t>
      </w:r>
      <w:r w:rsidR="002506EF">
        <w:t xml:space="preserve"> Monte Carlo resampling is used to construct a potential null distribution (as if there were no associations present in the data.</w:t>
      </w:r>
    </w:p>
    <w:p w14:paraId="78BD9C25" w14:textId="1D1C35C6" w:rsidR="00EC6D91" w:rsidRDefault="00EC6D91" w:rsidP="009945E9"/>
    <w:p w14:paraId="7303BA55" w14:textId="77777777" w:rsidR="00952B44" w:rsidRDefault="00952B44">
      <w:pPr>
        <w:rPr>
          <w:u w:val="single"/>
        </w:rPr>
      </w:pPr>
      <w:r>
        <w:rPr>
          <w:u w:val="single"/>
        </w:rPr>
        <w:br w:type="page"/>
      </w:r>
    </w:p>
    <w:p w14:paraId="5E47A9FF" w14:textId="75B9C692" w:rsidR="00EC6D91" w:rsidRDefault="00EC6D91" w:rsidP="009945E9">
      <w:pPr>
        <w:rPr>
          <w:u w:val="single"/>
        </w:rPr>
      </w:pPr>
      <w:r>
        <w:rPr>
          <w:u w:val="single"/>
        </w:rPr>
        <w:lastRenderedPageBreak/>
        <w:t>Week 14 Questions</w:t>
      </w:r>
    </w:p>
    <w:p w14:paraId="5E2B58B8" w14:textId="5E70E58B" w:rsidR="00EC6D91" w:rsidRDefault="0012422F" w:rsidP="0012422F">
      <w:r>
        <w:rPr>
          <w:b/>
          <w:bCs/>
        </w:rPr>
        <w:t xml:space="preserve">Q1. </w:t>
      </w:r>
      <w:r w:rsidRPr="0012422F">
        <w:t>Consider the various types of models and data transformations from the readings and lecture notes.</w:t>
      </w:r>
      <w:r>
        <w:t xml:space="preserve"> </w:t>
      </w:r>
      <w:r w:rsidRPr="0012422F">
        <w:t>Name two possible solutions to deal with heterogeneity, i.e. non-constant variance, in your data.</w:t>
      </w:r>
    </w:p>
    <w:p w14:paraId="2C22E315" w14:textId="50E81997" w:rsidR="0012422F" w:rsidRDefault="004258B0" w:rsidP="0012422F">
      <w:r>
        <w:t>Log transformations</w:t>
      </w:r>
      <w:r w:rsidR="00495C42">
        <w:t xml:space="preserve"> (take the log of your data – often makes the </w:t>
      </w:r>
      <w:r w:rsidR="0045051F">
        <w:t>data more statistically powerful, but can make it harder for your audience to interpret the data)</w:t>
      </w:r>
    </w:p>
    <w:p w14:paraId="09B96317" w14:textId="7452D8FF" w:rsidR="004258B0" w:rsidRDefault="00B32520" w:rsidP="0012422F">
      <w:r>
        <w:t>Random Effects models</w:t>
      </w:r>
      <w:r w:rsidR="00B00491">
        <w:t xml:space="preserve"> (we could allow for the heterogeneity in our analysis and produce a much wider confidence interval, using what is called a random effects model)</w:t>
      </w:r>
    </w:p>
    <w:p w14:paraId="580141A6" w14:textId="77777777" w:rsidR="00C74B28" w:rsidRDefault="00C74B28" w:rsidP="0012422F"/>
    <w:p w14:paraId="3907778D" w14:textId="77777777" w:rsidR="00587AC0" w:rsidRDefault="0012422F" w:rsidP="00A46BFD">
      <w:r w:rsidRPr="00840334">
        <w:rPr>
          <w:b/>
          <w:bCs/>
          <w:highlight w:val="yellow"/>
        </w:rPr>
        <w:t>Q2.</w:t>
      </w:r>
      <w:r>
        <w:t xml:space="preserve"> </w:t>
      </w:r>
      <w:r w:rsidR="00A46BFD">
        <w:t xml:space="preserve">Recall the constellation of methods and the types of response variables that each can accommodate. </w:t>
      </w:r>
    </w:p>
    <w:p w14:paraId="68C51905" w14:textId="583D0C23" w:rsidR="00A46BFD" w:rsidRDefault="00A46BFD" w:rsidP="00A46BFD">
      <w:r>
        <w:t>Which of the following model types could use for a study that aims to predict bird presence/absence by percentage of old growth forest? Select the correct answer(s):</w:t>
      </w:r>
    </w:p>
    <w:p w14:paraId="6C5DCB20" w14:textId="50C9F790" w:rsidR="00A46BFD" w:rsidRPr="00B64A14" w:rsidRDefault="00A46BFD" w:rsidP="00A46BFD">
      <w:pPr>
        <w:pStyle w:val="ListParagraph"/>
        <w:numPr>
          <w:ilvl w:val="0"/>
          <w:numId w:val="2"/>
        </w:numPr>
        <w:rPr>
          <w:b/>
          <w:bCs/>
        </w:rPr>
      </w:pPr>
      <w:r w:rsidRPr="00B64A14">
        <w:rPr>
          <w:b/>
          <w:bCs/>
        </w:rPr>
        <w:t>Simple linear regression</w:t>
      </w:r>
    </w:p>
    <w:p w14:paraId="6546838F" w14:textId="4B5A2169" w:rsidR="00A46BFD" w:rsidRPr="007D7621" w:rsidRDefault="00A46BFD" w:rsidP="00A46BFD">
      <w:pPr>
        <w:pStyle w:val="ListParagraph"/>
        <w:numPr>
          <w:ilvl w:val="0"/>
          <w:numId w:val="2"/>
        </w:numPr>
        <w:rPr>
          <w:b/>
          <w:bCs/>
        </w:rPr>
      </w:pPr>
      <w:r w:rsidRPr="007D7621">
        <w:rPr>
          <w:b/>
          <w:bCs/>
        </w:rPr>
        <w:t>Poisson regression</w:t>
      </w:r>
    </w:p>
    <w:p w14:paraId="5D31E561" w14:textId="10DC6615" w:rsidR="00A46BFD" w:rsidRPr="007D7621" w:rsidRDefault="00A46BFD" w:rsidP="00A46BFD">
      <w:pPr>
        <w:pStyle w:val="ListParagraph"/>
        <w:numPr>
          <w:ilvl w:val="0"/>
          <w:numId w:val="2"/>
        </w:numPr>
        <w:rPr>
          <w:b/>
          <w:bCs/>
        </w:rPr>
      </w:pPr>
      <w:r w:rsidRPr="007D7621">
        <w:rPr>
          <w:b/>
          <w:bCs/>
        </w:rPr>
        <w:t>Logistic regression</w:t>
      </w:r>
    </w:p>
    <w:p w14:paraId="5E39B1AC" w14:textId="3CE4F655" w:rsidR="00A46BFD" w:rsidRDefault="00A46BFD" w:rsidP="00A46BFD">
      <w:pPr>
        <w:pStyle w:val="ListParagraph"/>
        <w:numPr>
          <w:ilvl w:val="0"/>
          <w:numId w:val="2"/>
        </w:numPr>
      </w:pPr>
      <w:r>
        <w:t>1-way Analysis of Variance</w:t>
      </w:r>
    </w:p>
    <w:p w14:paraId="150313EF" w14:textId="6E823815" w:rsidR="0012422F" w:rsidRDefault="00A46BFD" w:rsidP="00A46BFD">
      <w:pPr>
        <w:pStyle w:val="ListParagraph"/>
        <w:numPr>
          <w:ilvl w:val="0"/>
          <w:numId w:val="2"/>
        </w:numPr>
      </w:pPr>
      <w:r>
        <w:t>None</w:t>
      </w:r>
    </w:p>
    <w:p w14:paraId="13FD4130" w14:textId="6548F3C7" w:rsidR="00587AC0" w:rsidRDefault="00587AC0" w:rsidP="00587AC0"/>
    <w:p w14:paraId="6E0095E2" w14:textId="4B9360FF" w:rsidR="00587AC0" w:rsidRDefault="00B84A85" w:rsidP="00587AC0">
      <w:r w:rsidRPr="00615E53">
        <w:rPr>
          <w:b/>
          <w:bCs/>
          <w:highlight w:val="yellow"/>
        </w:rPr>
        <w:t>Q3.</w:t>
      </w:r>
      <w:r>
        <w:rPr>
          <w:b/>
          <w:bCs/>
        </w:rPr>
        <w:t xml:space="preserve"> </w:t>
      </w:r>
      <w:r w:rsidR="00587AC0">
        <w:t>Which of the following model types could use for a study that aims to predict bird abundance by shrub diversity? Select the correct answer(s):</w:t>
      </w:r>
    </w:p>
    <w:p w14:paraId="2782E0E3" w14:textId="5F0458DB" w:rsidR="00587AC0" w:rsidRPr="0014184B" w:rsidRDefault="00587AC0" w:rsidP="00587AC0">
      <w:pPr>
        <w:pStyle w:val="ListParagraph"/>
        <w:numPr>
          <w:ilvl w:val="0"/>
          <w:numId w:val="3"/>
        </w:numPr>
        <w:rPr>
          <w:b/>
          <w:bCs/>
        </w:rPr>
      </w:pPr>
      <w:r w:rsidRPr="0014184B">
        <w:rPr>
          <w:b/>
          <w:bCs/>
        </w:rPr>
        <w:t>Simple linear regression</w:t>
      </w:r>
    </w:p>
    <w:p w14:paraId="62FA1996" w14:textId="2C757B5A" w:rsidR="00587AC0" w:rsidRDefault="00587AC0" w:rsidP="00587AC0">
      <w:pPr>
        <w:pStyle w:val="ListParagraph"/>
        <w:numPr>
          <w:ilvl w:val="0"/>
          <w:numId w:val="3"/>
        </w:numPr>
      </w:pPr>
      <w:r>
        <w:t>Poisson regression</w:t>
      </w:r>
    </w:p>
    <w:p w14:paraId="2FB48761" w14:textId="6D5D6982" w:rsidR="00587AC0" w:rsidRDefault="00587AC0" w:rsidP="00587AC0">
      <w:pPr>
        <w:pStyle w:val="ListParagraph"/>
        <w:numPr>
          <w:ilvl w:val="0"/>
          <w:numId w:val="3"/>
        </w:numPr>
      </w:pPr>
      <w:r>
        <w:t>Logistic regression</w:t>
      </w:r>
    </w:p>
    <w:p w14:paraId="3BBA5FB1" w14:textId="1245A1DA" w:rsidR="00587AC0" w:rsidRDefault="00587AC0" w:rsidP="00587AC0">
      <w:pPr>
        <w:pStyle w:val="ListParagraph"/>
        <w:numPr>
          <w:ilvl w:val="0"/>
          <w:numId w:val="3"/>
        </w:numPr>
      </w:pPr>
      <w:r>
        <w:t>Binomial regression</w:t>
      </w:r>
    </w:p>
    <w:p w14:paraId="77F5DFC4" w14:textId="7347627D" w:rsidR="00587AC0" w:rsidRDefault="00587AC0" w:rsidP="00587AC0">
      <w:pPr>
        <w:pStyle w:val="ListParagraph"/>
        <w:numPr>
          <w:ilvl w:val="0"/>
          <w:numId w:val="3"/>
        </w:numPr>
      </w:pPr>
      <w:r>
        <w:t>1-way Analysis of Variance</w:t>
      </w:r>
    </w:p>
    <w:p w14:paraId="2E965392" w14:textId="33A64392" w:rsidR="00587AC0" w:rsidRDefault="00587AC0" w:rsidP="00587AC0">
      <w:pPr>
        <w:pStyle w:val="ListParagraph"/>
        <w:numPr>
          <w:ilvl w:val="0"/>
          <w:numId w:val="3"/>
        </w:numPr>
      </w:pPr>
      <w:r>
        <w:t>None</w:t>
      </w:r>
    </w:p>
    <w:p w14:paraId="3ABD0AE3" w14:textId="5D4A4F8D" w:rsidR="00587AC0" w:rsidRDefault="00587AC0" w:rsidP="00587AC0">
      <w:r>
        <w:t>Consider all the possible ways in which you could measure bird abundance.</w:t>
      </w:r>
    </w:p>
    <w:p w14:paraId="06DAA958" w14:textId="330B2BD9" w:rsidR="00793BEE" w:rsidRDefault="00AE2BDF" w:rsidP="00587AC0">
      <w:r>
        <w:t>Poisson often used to model count data</w:t>
      </w:r>
    </w:p>
    <w:p w14:paraId="0A216E34" w14:textId="4D0AB526" w:rsidR="00AE2BDF" w:rsidRDefault="00F818E7" w:rsidP="00587AC0">
      <w:r>
        <w:t>Logistic used for binary dependent variable (present/absent)</w:t>
      </w:r>
    </w:p>
    <w:p w14:paraId="316843CE" w14:textId="07FDF5E7" w:rsidR="00AE2BDF" w:rsidRDefault="00AE2BDF" w:rsidP="00587AC0"/>
    <w:p w14:paraId="34CF5E02" w14:textId="2229D616" w:rsidR="00AE2BDF" w:rsidRDefault="00AE2BDF" w:rsidP="00587AC0"/>
    <w:p w14:paraId="34A4F853" w14:textId="08EEB0C1" w:rsidR="00793BEE" w:rsidRPr="0012422F" w:rsidRDefault="00793BEE" w:rsidP="00587AC0">
      <w:r>
        <w:t>*I worked independently on this assignment</w:t>
      </w:r>
    </w:p>
    <w:sectPr w:rsidR="00793BEE" w:rsidRPr="00124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3DE5"/>
    <w:multiLevelType w:val="hybridMultilevel"/>
    <w:tmpl w:val="244865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A688A"/>
    <w:multiLevelType w:val="hybridMultilevel"/>
    <w:tmpl w:val="98600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042D8"/>
    <w:multiLevelType w:val="hybridMultilevel"/>
    <w:tmpl w:val="2AD23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E9"/>
    <w:rsid w:val="00017E82"/>
    <w:rsid w:val="000F232D"/>
    <w:rsid w:val="00120D91"/>
    <w:rsid w:val="0012422F"/>
    <w:rsid w:val="0014184B"/>
    <w:rsid w:val="00191A90"/>
    <w:rsid w:val="001E016E"/>
    <w:rsid w:val="002506EF"/>
    <w:rsid w:val="004258B0"/>
    <w:rsid w:val="0045051F"/>
    <w:rsid w:val="0049439A"/>
    <w:rsid w:val="00495C42"/>
    <w:rsid w:val="00587AC0"/>
    <w:rsid w:val="00615E53"/>
    <w:rsid w:val="00690C2D"/>
    <w:rsid w:val="00793BEE"/>
    <w:rsid w:val="007C157B"/>
    <w:rsid w:val="007C241E"/>
    <w:rsid w:val="007D7621"/>
    <w:rsid w:val="00840334"/>
    <w:rsid w:val="00850330"/>
    <w:rsid w:val="0085634F"/>
    <w:rsid w:val="00952B44"/>
    <w:rsid w:val="009945E9"/>
    <w:rsid w:val="00A46BFD"/>
    <w:rsid w:val="00AA6A69"/>
    <w:rsid w:val="00AE1AFA"/>
    <w:rsid w:val="00AE2BDF"/>
    <w:rsid w:val="00AE37E3"/>
    <w:rsid w:val="00B00491"/>
    <w:rsid w:val="00B32520"/>
    <w:rsid w:val="00B64A14"/>
    <w:rsid w:val="00B84A85"/>
    <w:rsid w:val="00C74B28"/>
    <w:rsid w:val="00CE4E27"/>
    <w:rsid w:val="00D205A7"/>
    <w:rsid w:val="00DC6608"/>
    <w:rsid w:val="00EC6D91"/>
    <w:rsid w:val="00F818E7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83D1"/>
  <w15:chartTrackingRefBased/>
  <w15:docId w15:val="{27447089-1396-4EFF-89B6-BCE2C6C4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474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491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2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84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7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451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1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23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31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49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7224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44</cp:revision>
  <dcterms:created xsi:type="dcterms:W3CDTF">2021-12-01T01:21:00Z</dcterms:created>
  <dcterms:modified xsi:type="dcterms:W3CDTF">2021-12-01T20:44:00Z</dcterms:modified>
</cp:coreProperties>
</file>