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테 스 트 결 과 서</w:t>
      </w:r>
    </w:p>
    <w:p>
      <w:pPr>
        <w:keepNext/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>Test Report: HEALO Platform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20일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테스트 환경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로컬 개발 서버 + 운영 Supabase (별도 Staging DB 없음)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테스트 전략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테스트 범위 및 목표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 플랫폼의 테스트는 4개 레이어로 구성된다.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50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유형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목적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단위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함수·모듈 단위 정확성 검증 (암호화·인증·RAG 로직)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통합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 + 운영 Supabase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엔드포인트 → DB 연동 전체 흐름 검증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사용자 시나리오 전체 플로우 자동화 (회원가입~인테이크~화상상담)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 + npm audit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우회·주입 공격·권한 에스컬레이션 취약점 점검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테스트 원칙</w:t>
      </w:r>
    </w:p>
    <w:p>
      <w:pPr>
        <w:pStyle w:val="ListParagraph"/>
        <w:keepNext/>
        <w:numPr>
          <w:ilvl w:val="0"/>
          <w:numId w:val="9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보안 관련 기능(인증·암호화·RBAC)은 회귀 테스트 필수</w:t>
      </w:r>
    </w:p>
    <w:p>
      <w:pPr>
        <w:pStyle w:val="ListParagraph"/>
        <w:keepNext/>
        <w:numPr>
          <w:ilvl w:val="0"/>
          <w:numId w:val="9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엔드포인트는 인증 없는 접근 거부 테스트 포함</w:t>
      </w:r>
    </w:p>
    <w:p>
      <w:pPr>
        <w:pStyle w:val="ListParagraph"/>
        <w:keepNext/>
        <w:numPr>
          <w:ilvl w:val="0"/>
          <w:numId w:val="9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E2E 테스트는 3개 사용자 역할(환자/코디네이터/관리자) 기준</w:t>
      </w:r>
    </w:p>
    <w:p>
      <w:pPr>
        <w:pStyle w:val="ListParagraph"/>
        <w:keepNext/>
        <w:numPr>
          <w:ilvl w:val="0"/>
          <w:numId w:val="9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성능 테스트는 Lighthouse 기준 Core Web Vitals 측정</w:t>
      </w:r>
    </w:p>
    <w:p>
      <w:pPr>
        <w:pStyle w:val="ListParagraph"/>
        <w:numPr>
          <w:ilvl w:val="0"/>
          <w:numId w:val="9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보안 의존성 점검: npm audit 결과 High/Critical 0건 유지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E2E 테스트 케이스 목록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인증 및 접근 제어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Playwright 기반 E2E 시나리오: 현재 코드베이스 구현 기준: 아래 표는 2026-04 시점 수동 확인 시나리오다. 2026-08-20 현재는 e2e 폴더에 자동화 스크립트 48개 파일 152건이 들어와 자동 실행된다.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회원가입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입력 → 인증 메일 → 클릭 → 회원가입 완료 → /patient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성공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유효 이메일/비밀번호 → 로그인 → 역할별 대시보드 이동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실패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잘못된 비밀번호 → 오류 메시지 표시, 계정 잠금 안 됨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RBAC: 환자 보호 라우트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비로그인 상태에서 /patient 접근 → /login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RBAC: 관리자 라우트 보호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계정으로 /admin 접근 → 403 또는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인테이크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 → 로그인 없이 인테이크 폼 접근 가능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인테이크 플로우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접수(1단계+2단계) 완료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1단계 접수 후 2단계 추가 정보까지 입력·제출 → 인테이크 DB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파일 업로드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2단계에서 PDF 파일 첨부 → Supabase Storage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필수 필드 검증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빈 필드로 다음 단계 진행 → 유효성 검증 오류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 확인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후 DB에 성명 평문 저장 없음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알림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이메일 알림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AI 챗봇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응답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 입력 → 5초 내 AI 응답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병원 추천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간암 문의 → 면력한방병원 포함 추천 결과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Human 이관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복잡한 의료 질문 입력 → 코디네이터 연결 제안 메시지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다국어 응답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 입력 → 러시아어로 응답 반환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(LiveKit)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링크 → 로그인 없이 화상방 입장 성공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토큰 만료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만료된 게스트 링크 → 오류 메시지 및 재발급 안내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다중 참여자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+ 코디네이터 동시 접속 → 양방향 연결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세션 기록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종료 → consultation_sessions DB 기록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보안 회귀 테스트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인증 보안 테스트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파일 위치: src/lib/auth/requireAdminAuth.test.ts (자동 시험 도입 완료)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000"/>
        <w:gridCol w:w="3806"/>
        <w:gridCol w:w="10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항목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검증 방법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API 비인증 접근 차단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Authorization 헤더 없이 /api/admin/*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역할 에스컬레이션 방지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patient 역할로 coordinator API 접근 → 403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JWT 변조 거부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변조된 JWT 토큰으로 API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Limiting 동작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동일 IP에서 60회/분 초과 요청 → 429 Too Many Requests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식별정보 평문 저장 없음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인테이크 제출 후 DB 직접 조회: 성명(first_name·last_name)·이메일·전화가 전건 암호문임을 운영DB 로 확인(2026-08-20 재측정: 값이 있는 행 전부 암호문, 평문 0건). 문의 본문·의료진 소견은 검색·번역 목적으로 평문 보관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오류 정보 은닉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의도적 오류 발생 → 응답에 stack trace / error.message 없음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RLS 타인 데이터 접근 차단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A 토큰으로 환자 B의 inquiry 조회 시도 → 빈 결과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server-only 모듈 격리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포함 모듈이 클라이언트 번들에 미포함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SEC-01~08 모두 통과 (2026-08-20 재확인). 무엇이 지키는지: SEC-01·02·04 는 requireAdminAuth 단위 시험(미인증→403 · 역할 상승 차단 · 요청량 초과→429)과 admin-auth-required 자동 클릭 검사, SEC-03 은 게스트 토큰 검사 2종, SEC-05 는 운영DB 직접 조회, SEC-06 은 자동 검사 check:err-exposure, SEC-07 은 공개 표 90개 전부 접근권한 규칙(RLS) 켜짐·정책 93개, SEC-08 은 server-only 정적 검사. 분기별 회귀 테스트 필수.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의존성 보안 점검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 도구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점검일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audit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Critical: 0건, High: 0건, Moderate: 2건 (운영 의존성 기준, 2026-08-20 실행)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성능 측정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Core Web Vitals (Lighthouse 기준)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>현재 (8월 20일)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LCP (최대 콘텐츠 페인트)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2.5초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5.31초 / 데스크톱 1.12초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각 5회 반복 측정의 중앙값. 데스크톱 충족, 모바일 미달. 모바일은 저속 4G·CPU 4배 감속 조건이다. 원인을 나눠 보면 첫 화면 그리기의 주 병목은 전송량이 아니라 브라우저 메인 작업 2.4초이며, 그중 스타일·레이아웃 계산이 1.05초로 가장 크다. 개선 과제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CLS (레이아웃 안정성)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0.1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0.045 / 데스크톱 0.008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수정 전 데스크톱 0.51(5회 중 4회 발생)·모바일 0.95. 실서비스 반영 뒤 각 5회 재측정 결과 목표를 넘긴 회차 0/5. 양쪽 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 반응성 (FID → TBT 대체)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TBT 200ms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372ms / 데스크톱 6ms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각 5회 중앙값. FID 는 폐지된 지표로 총 차단 시간(TBT)으로 대체 측정. 데스크톱 충족, 모바일 미달. LCP 와 원인이 같다(메인 작업 과다). 개선 과제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TTFB (서버 응답 시간)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609ms / 데스크톱 172ms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양쪽 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챗 첫 토큰 응답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5초 이하 (NFR-02)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첫 토큰 중앙값 2.30초 · 상위 5% 3.84초 (완료 기준 3.03초 / 4.00초)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실서비스 스트리밍 응답 10건 실측(2026. 8. 21., ko·en·ru·kz). 검색·프롬프트 구성까지 포함한 실제 경로다. 충족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>Lighthouse 12.8.2 실측(2026. 8. 21., https://healwith.co.kr/ko). 모바일·데스크톱 각 5회 측정의 중앙값이며, 모바일은 저속 4G·CPU 4배 감속 조건이다. 첫 화면 전송량은 모바일 841KB · 데스크톱 956KB(자원 70건)이고, 구성은 스크립트 302KB · 이미지 179KB · 글꼴 173KB · 문서 129KB · 스타일 43KB 순이다. 종합 점수는 측정 환경에 따라 편차가 크므로 기재하지 않고 지표값만 기재한다.</w:t>
      </w:r>
    </w:p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테스트 결과 요약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현재 시점 테스트 현황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영역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케이스 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통과율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인증·RBAC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회귀 테스트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SEC-01~08 전체 통과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성능 측정 (Lighthouse)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5항목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5항목 전부 측정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2026-08-21 실측(모바일·데스크톱 각 5회). CLS·TTFB·AI 첫 토큰 응답 충족, LCP·TBT 는 데스크톱만 충족 — 모바일 2건 개선 과제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의존성 보안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1회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Critical 0건 · High 0건 · Moderate 2건 (2026-08-20)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 (E2E+보안)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27건(2026-04 수동) · 자동 스모크 97건(2026-08-20 실측)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수동 27/27 · 자동 스모크 70통과 2실패 25건너뜀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 실측. 실패 2건은 의뢰서 접수 뒤 완료 화면을 기다리는 검사로, 다시 돌리면 실패 건수가 달라지고(2건→1건) 자동 검사 서버에서는 통과한다. 접수 자체는 운영DB 저장까지 확인했다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5.2 자동화 테스트 미흡 영역 (2026-04 지적 → 2026-08-20 해소 내역)</w:t>
      </w:r>
    </w:p>
    <w:p>
      <w:pPr>
        <w:pStyle w:val="ListParagraph"/>
        <w:keepNext/>
        <w:numPr>
          <w:ilvl w:val="0"/>
          <w:numId w:val="10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2026-08-20] Playwright E2E 스크립트 도입 완료: 48개 파일 152건. 매 변경 시 스모크, 매일 밤 전체 실행.</w:t>
      </w:r>
    </w:p>
    <w:p>
      <w:pPr>
        <w:pStyle w:val="ListParagraph"/>
        <w:keepNext/>
        <w:numPr>
          <w:ilvl w:val="0"/>
          <w:numId w:val="10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2026-08-20] 단위 테스트 146개 파일 1,289건 도입 완료(전건 통과).</w:t>
      </w:r>
    </w:p>
    <w:p>
      <w:pPr>
        <w:pStyle w:val="ListParagraph"/>
        <w:keepNext/>
        <w:numPr>
          <w:ilvl w:val="0"/>
          <w:numId w:val="10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성능 자동화: Lighthouse CI 파이프라인 미설정 (예정)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5.3 테스트 자동화 진행 상황 (2026-08-19 기준)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35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추가 항목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(2026-06~)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화상 내 번역 자막: 실서비스 가동, 통번역 3,543건(시험 방 제외 3,277건) 축적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 (LiveKit 스트림 모킹)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(2026-08)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requireAdminAuth 포함 단위 테스트 146개 파일 1,289건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(2026-07~)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Lighthouse 야간 자동 감사 운영 중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Actions + Lighthouse CI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부하 테스트 (100 동시 접속): 유치 확대 시점에 실시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k6 또는 Artillery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외부 침투 테스트: 외부 보안 전문가 의뢰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 보안 전문가 의뢰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운영 시작 후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 사용자 기반 Core Web Vitals 측정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Analytics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HEALO-2026-DOC-08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(성능 수치 갱신 예정)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품질검증 현황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규모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결과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146개 파일 / 1,289건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전건 통과 (2026-08-20 실행, 32.7초)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통합·E2E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48개 파일 / 152건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자동 검사 항목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검사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주기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타입·빌드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검사(tsc --noEmit)·린트·프로덕션 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vitest 전건 실행 — 로직 퇴행 차단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스키마 참조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없는 표·칸 조회와 마이그레이션 재실행 충돌 차단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콘텐츠 일관성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폐지된 경로·용어, 6개 언어 키 누락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 의존성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취약점 공고 단위 판정(기한부 예외 관리)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스모크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주요 화면·흐름 자동 클릭 검증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야간 전체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 시나리오 및 접근성·잘림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테스트 결과서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2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2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2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2"/>
    <w:lvlOverride w:ilvl="0">
      <w:startOverride w:val="1"/>
    </w:lvlOverride>
  </w:num>
  <w:num w:numId="100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2026-04-30T09:17:38.541Z</dcterms:created>
  <dcterms:modified xsi:type="dcterms:W3CDTF">2026-04-30T09:17:38.544Z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