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92A83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Privacy Policy – SelfRace</w:t>
      </w:r>
    </w:p>
    <w:p w14:paraId="7900CD63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Last updated: January 29, 2026</w:t>
      </w:r>
    </w:p>
    <w:p w14:paraId="2ED43B16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1. Overview</w:t>
      </w:r>
    </w:p>
    <w:p w14:paraId="1EEB9908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SelfRace is a personal training analytics application designed to help endurance athletes analyze their own training data and long-term performance trends. We respect user privacy and process personal data only to deliver analytics and coaching features requested by the user.</w:t>
      </w:r>
    </w:p>
    <w:p w14:paraId="4F5A79CF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SelfRace is a private, self-comparison tool. There are no social features, leaderboards, or comparisons with other athletes.</w:t>
      </w:r>
    </w:p>
    <w:p w14:paraId="5CFFD2FD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4B4F1C03">
          <v:rect id="_x0000_i1025" style="width:0;height:1.5pt" o:hralign="center" o:hrstd="t" o:hr="t" fillcolor="#a0a0a0" stroked="f"/>
        </w:pict>
      </w:r>
    </w:p>
    <w:p w14:paraId="5D4E171D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2. Data We Collect &amp; Legal Basis</w:t>
      </w:r>
    </w:p>
    <w:p w14:paraId="17D9A042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By connecting your Strava account, you provide explicit consent for SelfRace to access and process the following data solely for training analytics purposes:</w:t>
      </w:r>
    </w:p>
    <w:p w14:paraId="12E5CCF6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Data accessed from Strava:</w:t>
      </w:r>
    </w:p>
    <w:p w14:paraId="14F4A9B3" w14:textId="77777777" w:rsidR="002120C4" w:rsidRPr="002120C4" w:rsidRDefault="002120C4" w:rsidP="002120C4">
      <w:pPr>
        <w:numPr>
          <w:ilvl w:val="0"/>
          <w:numId w:val="19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Activity Metrics: Distance, duration, sport type, pace, elevation gain, cadence, power, effort metrics, and timestamps.</w:t>
      </w:r>
    </w:p>
    <w:p w14:paraId="091EF193" w14:textId="77777777" w:rsidR="002120C4" w:rsidRPr="002120C4" w:rsidRDefault="002120C4" w:rsidP="002120C4">
      <w:pPr>
        <w:numPr>
          <w:ilvl w:val="0"/>
          <w:numId w:val="19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Physiological Performance Metrics: Heart rate and derived workload indicators used exclusively for performance and recovery analysis.</w:t>
      </w:r>
    </w:p>
    <w:p w14:paraId="03265B10" w14:textId="77777777" w:rsidR="002120C4" w:rsidRPr="002120C4" w:rsidRDefault="002120C4" w:rsidP="002120C4">
      <w:pPr>
        <w:numPr>
          <w:ilvl w:val="0"/>
          <w:numId w:val="19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Account Identifiers: Strava Athlete ID and email address (used only for authentication and account management via Supabase).</w:t>
      </w:r>
    </w:p>
    <w:p w14:paraId="7180334D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Data we do NOT use:</w:t>
      </w:r>
    </w:p>
    <w:p w14:paraId="5E3CFD8B" w14:textId="77777777" w:rsidR="002120C4" w:rsidRPr="002120C4" w:rsidRDefault="002120C4" w:rsidP="002120C4">
      <w:pPr>
        <w:numPr>
          <w:ilvl w:val="0"/>
          <w:numId w:val="20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We do not store or display precise GPS routes or location maps.</w:t>
      </w:r>
    </w:p>
    <w:p w14:paraId="64D7B5E7" w14:textId="77777777" w:rsidR="002120C4" w:rsidRPr="002120C4" w:rsidRDefault="002120C4" w:rsidP="002120C4">
      <w:pPr>
        <w:numPr>
          <w:ilvl w:val="0"/>
          <w:numId w:val="20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We do not process social data (followers, clubs, comments).</w:t>
      </w:r>
    </w:p>
    <w:p w14:paraId="426A5B26" w14:textId="77777777" w:rsidR="002120C4" w:rsidRPr="002120C4" w:rsidRDefault="002120C4" w:rsidP="002120C4">
      <w:pPr>
        <w:numPr>
          <w:ilvl w:val="0"/>
          <w:numId w:val="20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We do not access private messages or non-training-related content.</w:t>
      </w:r>
    </w:p>
    <w:p w14:paraId="0537A0CB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34F272A3">
          <v:rect id="_x0000_i1026" style="width:0;height:1.5pt" o:hralign="center" o:hrstd="t" o:hr="t" fillcolor="#a0a0a0" stroked="f"/>
        </w:pict>
      </w:r>
    </w:p>
    <w:p w14:paraId="42203302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3. How We Use Your Data</w:t>
      </w:r>
    </w:p>
    <w:p w14:paraId="6851B475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Your data is used exclusively to:</w:t>
      </w:r>
    </w:p>
    <w:p w14:paraId="2184D974" w14:textId="77777777" w:rsidR="002120C4" w:rsidRPr="002120C4" w:rsidRDefault="002120C4" w:rsidP="002120C4">
      <w:pPr>
        <w:numPr>
          <w:ilvl w:val="0"/>
          <w:numId w:val="21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Calculate personal training metrics (e.g. training load, intensity distribution, weekly trends).</w:t>
      </w:r>
    </w:p>
    <w:p w14:paraId="0096EEAB" w14:textId="77777777" w:rsidR="002120C4" w:rsidRPr="002120C4" w:rsidRDefault="002120C4" w:rsidP="002120C4">
      <w:pPr>
        <w:numPr>
          <w:ilvl w:val="0"/>
          <w:numId w:val="21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lastRenderedPageBreak/>
        <w:t>Correlate Strava activity data with optional user-entered recovery inputs (HRV, sleep, notes).</w:t>
      </w:r>
    </w:p>
    <w:p w14:paraId="394EBA16" w14:textId="77777777" w:rsidR="002120C4" w:rsidRPr="002120C4" w:rsidRDefault="002120C4" w:rsidP="002120C4">
      <w:pPr>
        <w:numPr>
          <w:ilvl w:val="0"/>
          <w:numId w:val="21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Generate private performance summaries and long-term insights.</w:t>
      </w:r>
    </w:p>
    <w:p w14:paraId="1C45BF07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Data Protection Principles:</w:t>
      </w:r>
    </w:p>
    <w:p w14:paraId="3ABE371A" w14:textId="77777777" w:rsidR="002120C4" w:rsidRPr="002120C4" w:rsidRDefault="002120C4" w:rsidP="002120C4">
      <w:pPr>
        <w:numPr>
          <w:ilvl w:val="0"/>
          <w:numId w:val="22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Private by Design: Your data is visible only to you.</w:t>
      </w:r>
    </w:p>
    <w:p w14:paraId="2E54A5D5" w14:textId="77777777" w:rsidR="002120C4" w:rsidRPr="002120C4" w:rsidRDefault="002120C4" w:rsidP="002120C4">
      <w:pPr>
        <w:numPr>
          <w:ilvl w:val="0"/>
          <w:numId w:val="22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No Sharing: Data is never shared with other users.</w:t>
      </w:r>
    </w:p>
    <w:p w14:paraId="006A9780" w14:textId="77777777" w:rsidR="002120C4" w:rsidRPr="002120C4" w:rsidRDefault="002120C4" w:rsidP="002120C4">
      <w:pPr>
        <w:numPr>
          <w:ilvl w:val="0"/>
          <w:numId w:val="22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No Selling: We do not sell, rent, or monetize personal data.</w:t>
      </w:r>
    </w:p>
    <w:p w14:paraId="1442C90B" w14:textId="77777777" w:rsidR="002120C4" w:rsidRPr="002120C4" w:rsidRDefault="002120C4" w:rsidP="002120C4">
      <w:pPr>
        <w:numPr>
          <w:ilvl w:val="0"/>
          <w:numId w:val="22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Read-Only Access: SelfRace never modifies or writes data back to Strava.</w:t>
      </w:r>
    </w:p>
    <w:p w14:paraId="61275FAC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54249EFF">
          <v:rect id="_x0000_i1027" style="width:0;height:1.5pt" o:hralign="center" o:hrstd="t" o:hr="t" fillcolor="#a0a0a0" stroked="f"/>
        </w:pict>
      </w:r>
    </w:p>
    <w:p w14:paraId="3E8E2310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4. AI &amp; Automated Processing</w:t>
      </w:r>
    </w:p>
    <w:p w14:paraId="6DE3E93D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SelfRace uses automated analysis (AI-assisted logic via private APIs) to generate training insights.</w:t>
      </w:r>
    </w:p>
    <w:p w14:paraId="5B77AD7D" w14:textId="77777777" w:rsidR="002120C4" w:rsidRPr="002120C4" w:rsidRDefault="002120C4" w:rsidP="002120C4">
      <w:pPr>
        <w:numPr>
          <w:ilvl w:val="0"/>
          <w:numId w:val="23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User-Centric Processing: AI is used only to interpret the user’s own statistics for their private dashboard.</w:t>
      </w:r>
    </w:p>
    <w:p w14:paraId="194776A5" w14:textId="77777777" w:rsidR="002120C4" w:rsidRPr="002120C4" w:rsidRDefault="002120C4" w:rsidP="002120C4">
      <w:pPr>
        <w:numPr>
          <w:ilvl w:val="0"/>
          <w:numId w:val="23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No Model Training: User data is not used to train global machine learning models. We exclusively use enterprise-grade API tiers.</w:t>
      </w:r>
    </w:p>
    <w:p w14:paraId="659F506F" w14:textId="77777777" w:rsidR="002120C4" w:rsidRPr="002120C4" w:rsidRDefault="002120C4" w:rsidP="002120C4">
      <w:pPr>
        <w:numPr>
          <w:ilvl w:val="0"/>
          <w:numId w:val="23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Minimal Retention: Data sent for AI analysis is processed for real-time inference only and is not stored by the AI provider beyond the processing window.</w:t>
      </w:r>
    </w:p>
    <w:p w14:paraId="2BDDB0E1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1BF476EE">
          <v:rect id="_x0000_i1028" style="width:0;height:1.5pt" o:hralign="center" o:hrstd="t" o:hr="t" fillcolor="#a0a0a0" stroked="f"/>
        </w:pict>
      </w:r>
    </w:p>
    <w:p w14:paraId="72D7798F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5. Data Storage &amp; Retention</w:t>
      </w:r>
    </w:p>
    <w:p w14:paraId="4F5F4A46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We apply a data-minimization strategy to ensure compliance with Strava’s platform policies.</w:t>
      </w:r>
    </w:p>
    <w:p w14:paraId="15B14BDB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Granular Activity Data (Streams, Laps, Splits):</w:t>
      </w:r>
    </w:p>
    <w:p w14:paraId="4DB7BDAA" w14:textId="77777777" w:rsidR="002120C4" w:rsidRPr="002120C4" w:rsidRDefault="002120C4" w:rsidP="002120C4">
      <w:pPr>
        <w:numPr>
          <w:ilvl w:val="0"/>
          <w:numId w:val="24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Detailed activity data is cached temporarily to support deep-dive analysis.</w:t>
      </w:r>
    </w:p>
    <w:p w14:paraId="1CF409F0" w14:textId="77777777" w:rsidR="002120C4" w:rsidRPr="002120C4" w:rsidRDefault="002120C4" w:rsidP="002120C4">
      <w:pPr>
        <w:numPr>
          <w:ilvl w:val="0"/>
          <w:numId w:val="24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Retention period: Automatically deleted after seven (7) days.</w:t>
      </w:r>
    </w:p>
    <w:p w14:paraId="592DF43C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Activity Summaries &amp; Trends:</w:t>
      </w:r>
    </w:p>
    <w:p w14:paraId="52FF768A" w14:textId="77777777" w:rsidR="002120C4" w:rsidRPr="002120C4" w:rsidRDefault="002120C4" w:rsidP="002120C4">
      <w:pPr>
        <w:numPr>
          <w:ilvl w:val="0"/>
          <w:numId w:val="25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High-level activity metadata (summaries) is stored for up to 90 days to support long-term performance trend calculations (e.g., CTL/ATL).</w:t>
      </w:r>
    </w:p>
    <w:p w14:paraId="2D7376AF" w14:textId="77777777" w:rsidR="002120C4" w:rsidRPr="002120C4" w:rsidRDefault="002120C4" w:rsidP="002120C4">
      <w:pPr>
        <w:numPr>
          <w:ilvl w:val="0"/>
          <w:numId w:val="25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lastRenderedPageBreak/>
        <w:t>Aggregated insights (e.g., weekly totals) are stored in a form that cannot be reverse-engineered into individual granular activities.</w:t>
      </w:r>
    </w:p>
    <w:p w14:paraId="419CD64A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Account Disconnection &amp; Deletion:</w:t>
      </w:r>
    </w:p>
    <w:p w14:paraId="38D5AFFF" w14:textId="77777777" w:rsidR="002120C4" w:rsidRPr="002120C4" w:rsidRDefault="002120C4" w:rsidP="002120C4">
      <w:pPr>
        <w:numPr>
          <w:ilvl w:val="0"/>
          <w:numId w:val="26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Disconnection: If you disconnect your Strava account, all Strava-derived activity data and calculated metrics are immediately and permanently deleted from our servers. To protect API resources, a 24-hour cooldown period applies before reconnection is allowed.</w:t>
      </w:r>
    </w:p>
    <w:p w14:paraId="78CD9EAD" w14:textId="77777777" w:rsidR="002120C4" w:rsidRPr="002120C4" w:rsidRDefault="002120C4" w:rsidP="002120C4">
      <w:pPr>
        <w:numPr>
          <w:ilvl w:val="0"/>
          <w:numId w:val="26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Account Deletion: Upon request to delete your SelfRace account, all data is purged immediately, with a 7-day grace period for account recovery before permanent removal of settings and preferences.</w:t>
      </w:r>
    </w:p>
    <w:p w14:paraId="034D5946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0C833738">
          <v:rect id="_x0000_i1029" style="width:0;height:1.5pt" o:hralign="center" o:hrstd="t" o:hr="t" fillcolor="#a0a0a0" stroked="f"/>
        </w:pict>
      </w:r>
    </w:p>
    <w:p w14:paraId="496680CF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6. Your Rights (GDPR)</w:t>
      </w:r>
    </w:p>
    <w:p w14:paraId="7C686FBF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If you are located in the EU, you have the right to:</w:t>
      </w:r>
    </w:p>
    <w:p w14:paraId="4D93EE78" w14:textId="77777777" w:rsidR="002120C4" w:rsidRPr="002120C4" w:rsidRDefault="002120C4" w:rsidP="002120C4">
      <w:pPr>
        <w:numPr>
          <w:ilvl w:val="0"/>
          <w:numId w:val="27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Access the data we store about you.</w:t>
      </w:r>
    </w:p>
    <w:p w14:paraId="3F3043A4" w14:textId="77777777" w:rsidR="002120C4" w:rsidRPr="002120C4" w:rsidRDefault="002120C4" w:rsidP="002120C4">
      <w:pPr>
        <w:numPr>
          <w:ilvl w:val="0"/>
          <w:numId w:val="27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Request correction or deletion of your data.</w:t>
      </w:r>
    </w:p>
    <w:p w14:paraId="399FC072" w14:textId="77777777" w:rsidR="002120C4" w:rsidRPr="002120C4" w:rsidRDefault="002120C4" w:rsidP="002120C4">
      <w:pPr>
        <w:numPr>
          <w:ilvl w:val="0"/>
          <w:numId w:val="27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Withdraw consent at any time by disconnecting Strava.</w:t>
      </w:r>
    </w:p>
    <w:p w14:paraId="40A6B566" w14:textId="77777777" w:rsidR="002120C4" w:rsidRPr="002120C4" w:rsidRDefault="002120C4" w:rsidP="002120C4">
      <w:pPr>
        <w:numPr>
          <w:ilvl w:val="0"/>
          <w:numId w:val="27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Request full account removal (“right to be forgotten”).</w:t>
      </w:r>
    </w:p>
    <w:p w14:paraId="5689D7AE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20EA2002">
          <v:rect id="_x0000_i1030" style="width:0;height:1.5pt" o:hralign="center" o:hrstd="t" o:hr="t" fillcolor="#a0a0a0" stroked="f"/>
        </w:pict>
      </w:r>
    </w:p>
    <w:p w14:paraId="01240EF3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7. Third-Party Services</w:t>
      </w:r>
    </w:p>
    <w:p w14:paraId="5F5E207F" w14:textId="77777777" w:rsidR="002120C4" w:rsidRPr="002120C4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>SelfRace relies on a limited set of trusted service providers:</w:t>
      </w:r>
    </w:p>
    <w:p w14:paraId="39118606" w14:textId="77777777" w:rsidR="002120C4" w:rsidRPr="002120C4" w:rsidRDefault="002120C4" w:rsidP="002120C4">
      <w:pPr>
        <w:numPr>
          <w:ilvl w:val="0"/>
          <w:numId w:val="28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Strava API – activity data access based on user consent.</w:t>
      </w:r>
    </w:p>
    <w:p w14:paraId="704F69F8" w14:textId="77777777" w:rsidR="002120C4" w:rsidRPr="002120C4" w:rsidRDefault="002120C4" w:rsidP="002120C4">
      <w:pPr>
        <w:numPr>
          <w:ilvl w:val="0"/>
          <w:numId w:val="28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Supabase – authentication and secure data storage.</w:t>
      </w:r>
    </w:p>
    <w:p w14:paraId="31A14E79" w14:textId="77777777" w:rsidR="002120C4" w:rsidRPr="002120C4" w:rsidRDefault="002120C4" w:rsidP="002120C4">
      <w:pPr>
        <w:numPr>
          <w:ilvl w:val="0"/>
          <w:numId w:val="28"/>
        </w:numPr>
        <w:rPr>
          <w:rFonts w:ascii="Calibri" w:hAnsi="Calibri" w:cs="Calibri"/>
        </w:rPr>
      </w:pPr>
      <w:r w:rsidRPr="002120C4">
        <w:rPr>
          <w:rFonts w:ascii="Calibri" w:hAnsi="Calibri" w:cs="Calibri"/>
        </w:rPr>
        <w:t>AI Providers (Enterprise APIs) – used only for private inference, with no training on user data.</w:t>
      </w:r>
    </w:p>
    <w:p w14:paraId="144C49B5" w14:textId="77777777" w:rsidR="002120C4" w:rsidRPr="002120C4" w:rsidRDefault="00000000" w:rsidP="002120C4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pict w14:anchorId="50DABD33">
          <v:rect id="_x0000_i1031" style="width:0;height:1.5pt" o:hralign="center" o:hrstd="t" o:hr="t" fillcolor="#a0a0a0" stroked="f"/>
        </w:pict>
      </w:r>
    </w:p>
    <w:p w14:paraId="4DB45EBF" w14:textId="77777777" w:rsidR="002120C4" w:rsidRPr="002120C4" w:rsidRDefault="002120C4" w:rsidP="002120C4">
      <w:pPr>
        <w:rPr>
          <w:rFonts w:ascii="Calibri" w:hAnsi="Calibri" w:cs="Calibri"/>
          <w:b/>
          <w:bCs/>
        </w:rPr>
      </w:pPr>
      <w:r w:rsidRPr="002120C4">
        <w:rPr>
          <w:rFonts w:ascii="Calibri" w:hAnsi="Calibri" w:cs="Calibri"/>
          <w:b/>
          <w:bCs/>
        </w:rPr>
        <w:t>8. Contact</w:t>
      </w:r>
    </w:p>
    <w:p w14:paraId="0A8EEF6F" w14:textId="291CE45B" w:rsidR="003F3692" w:rsidRPr="00BD7557" w:rsidRDefault="002120C4" w:rsidP="002120C4">
      <w:pPr>
        <w:rPr>
          <w:rFonts w:ascii="Calibri" w:hAnsi="Calibri" w:cs="Calibri"/>
        </w:rPr>
      </w:pPr>
      <w:r w:rsidRPr="002120C4">
        <w:rPr>
          <w:rFonts w:ascii="Calibri" w:hAnsi="Calibri" w:cs="Calibri"/>
        </w:rPr>
        <w:t xml:space="preserve">If you have any questions about this Privacy Policy or your data, contact: </w:t>
      </w:r>
      <w:r w:rsidR="005767F4">
        <w:rPr>
          <w:rFonts w:ascii="Calibri" w:hAnsi="Calibri" w:cs="Calibri"/>
        </w:rPr>
        <w:t>selfrace.app</w:t>
      </w:r>
      <w:r w:rsidRPr="002120C4">
        <w:rPr>
          <w:rFonts w:ascii="Calibri" w:hAnsi="Calibri" w:cs="Calibri"/>
        </w:rPr>
        <w:t>@gmail.com</w:t>
      </w:r>
    </w:p>
    <w:sectPr w:rsidR="003F3692" w:rsidRPr="00BD7557" w:rsidSect="004614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2D28"/>
    <w:multiLevelType w:val="multilevel"/>
    <w:tmpl w:val="2C44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712EF"/>
    <w:multiLevelType w:val="multilevel"/>
    <w:tmpl w:val="1F94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B68A2"/>
    <w:multiLevelType w:val="multilevel"/>
    <w:tmpl w:val="92DA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C035D"/>
    <w:multiLevelType w:val="multilevel"/>
    <w:tmpl w:val="838E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F5745"/>
    <w:multiLevelType w:val="multilevel"/>
    <w:tmpl w:val="9860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4019A"/>
    <w:multiLevelType w:val="multilevel"/>
    <w:tmpl w:val="1A84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505EC"/>
    <w:multiLevelType w:val="multilevel"/>
    <w:tmpl w:val="AB92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72C2B"/>
    <w:multiLevelType w:val="multilevel"/>
    <w:tmpl w:val="66AC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BA4"/>
    <w:multiLevelType w:val="multilevel"/>
    <w:tmpl w:val="2DD0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AC37E9"/>
    <w:multiLevelType w:val="multilevel"/>
    <w:tmpl w:val="6842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3A2714"/>
    <w:multiLevelType w:val="multilevel"/>
    <w:tmpl w:val="C0D8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21545"/>
    <w:multiLevelType w:val="multilevel"/>
    <w:tmpl w:val="7DAE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F0827"/>
    <w:multiLevelType w:val="multilevel"/>
    <w:tmpl w:val="C718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65285"/>
    <w:multiLevelType w:val="multilevel"/>
    <w:tmpl w:val="EED2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F90603"/>
    <w:multiLevelType w:val="multilevel"/>
    <w:tmpl w:val="A9E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82B88"/>
    <w:multiLevelType w:val="multilevel"/>
    <w:tmpl w:val="6538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9542DB"/>
    <w:multiLevelType w:val="multilevel"/>
    <w:tmpl w:val="3B58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C460AB"/>
    <w:multiLevelType w:val="multilevel"/>
    <w:tmpl w:val="AB2C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518B6"/>
    <w:multiLevelType w:val="multilevel"/>
    <w:tmpl w:val="59E4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39505A"/>
    <w:multiLevelType w:val="multilevel"/>
    <w:tmpl w:val="BA9A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535FA4"/>
    <w:multiLevelType w:val="multilevel"/>
    <w:tmpl w:val="CD5A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667FC"/>
    <w:multiLevelType w:val="multilevel"/>
    <w:tmpl w:val="DC9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405AE3"/>
    <w:multiLevelType w:val="multilevel"/>
    <w:tmpl w:val="1070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F0BB4"/>
    <w:multiLevelType w:val="multilevel"/>
    <w:tmpl w:val="4AC2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39272B"/>
    <w:multiLevelType w:val="multilevel"/>
    <w:tmpl w:val="CB40E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C367D3"/>
    <w:multiLevelType w:val="multilevel"/>
    <w:tmpl w:val="9410D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804645"/>
    <w:multiLevelType w:val="multilevel"/>
    <w:tmpl w:val="1B0E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F96D17"/>
    <w:multiLevelType w:val="multilevel"/>
    <w:tmpl w:val="9B5A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644080">
    <w:abstractNumId w:val="18"/>
  </w:num>
  <w:num w:numId="2" w16cid:durableId="1663461107">
    <w:abstractNumId w:val="10"/>
  </w:num>
  <w:num w:numId="3" w16cid:durableId="832642572">
    <w:abstractNumId w:val="16"/>
  </w:num>
  <w:num w:numId="4" w16cid:durableId="1924140571">
    <w:abstractNumId w:val="22"/>
  </w:num>
  <w:num w:numId="5" w16cid:durableId="1568296094">
    <w:abstractNumId w:val="19"/>
  </w:num>
  <w:num w:numId="6" w16cid:durableId="2099475274">
    <w:abstractNumId w:val="3"/>
  </w:num>
  <w:num w:numId="7" w16cid:durableId="688876666">
    <w:abstractNumId w:val="8"/>
  </w:num>
  <w:num w:numId="8" w16cid:durableId="974482848">
    <w:abstractNumId w:val="21"/>
  </w:num>
  <w:num w:numId="9" w16cid:durableId="864638859">
    <w:abstractNumId w:val="9"/>
  </w:num>
  <w:num w:numId="10" w16cid:durableId="821191851">
    <w:abstractNumId w:val="15"/>
  </w:num>
  <w:num w:numId="11" w16cid:durableId="2059352308">
    <w:abstractNumId w:val="17"/>
  </w:num>
  <w:num w:numId="12" w16cid:durableId="1190992571">
    <w:abstractNumId w:val="7"/>
  </w:num>
  <w:num w:numId="13" w16cid:durableId="926572893">
    <w:abstractNumId w:val="11"/>
  </w:num>
  <w:num w:numId="14" w16cid:durableId="1109004715">
    <w:abstractNumId w:val="1"/>
  </w:num>
  <w:num w:numId="15" w16cid:durableId="1336302370">
    <w:abstractNumId w:val="4"/>
  </w:num>
  <w:num w:numId="16" w16cid:durableId="1144467539">
    <w:abstractNumId w:val="27"/>
  </w:num>
  <w:num w:numId="17" w16cid:durableId="31152884">
    <w:abstractNumId w:val="5"/>
  </w:num>
  <w:num w:numId="18" w16cid:durableId="1288051339">
    <w:abstractNumId w:val="0"/>
  </w:num>
  <w:num w:numId="19" w16cid:durableId="1543438356">
    <w:abstractNumId w:val="2"/>
  </w:num>
  <w:num w:numId="20" w16cid:durableId="787091477">
    <w:abstractNumId w:val="12"/>
  </w:num>
  <w:num w:numId="21" w16cid:durableId="1702167013">
    <w:abstractNumId w:val="14"/>
  </w:num>
  <w:num w:numId="22" w16cid:durableId="1361861675">
    <w:abstractNumId w:val="23"/>
  </w:num>
  <w:num w:numId="23" w16cid:durableId="1251892168">
    <w:abstractNumId w:val="13"/>
  </w:num>
  <w:num w:numId="24" w16cid:durableId="1594434225">
    <w:abstractNumId w:val="20"/>
  </w:num>
  <w:num w:numId="25" w16cid:durableId="1336032733">
    <w:abstractNumId w:val="6"/>
  </w:num>
  <w:num w:numId="26" w16cid:durableId="591862087">
    <w:abstractNumId w:val="26"/>
  </w:num>
  <w:num w:numId="27" w16cid:durableId="623653923">
    <w:abstractNumId w:val="25"/>
  </w:num>
  <w:num w:numId="28" w16cid:durableId="13359593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0F8"/>
    <w:rsid w:val="00044E06"/>
    <w:rsid w:val="00113CC5"/>
    <w:rsid w:val="002120C4"/>
    <w:rsid w:val="003F10F8"/>
    <w:rsid w:val="003F3692"/>
    <w:rsid w:val="0046149C"/>
    <w:rsid w:val="005767F4"/>
    <w:rsid w:val="00665945"/>
    <w:rsid w:val="00773B58"/>
    <w:rsid w:val="00796574"/>
    <w:rsid w:val="009345A7"/>
    <w:rsid w:val="00940D36"/>
    <w:rsid w:val="009504F8"/>
    <w:rsid w:val="00B33C49"/>
    <w:rsid w:val="00B42951"/>
    <w:rsid w:val="00BD7557"/>
    <w:rsid w:val="00C41366"/>
    <w:rsid w:val="00C717DB"/>
    <w:rsid w:val="00D7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D8B20"/>
  <w15:chartTrackingRefBased/>
  <w15:docId w15:val="{42D6DEEE-9BCD-497F-B2B7-2941222AB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F1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0F8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0F8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0F8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0F8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0F8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0F8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0F8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0F8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0F8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0F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0F8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0F8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0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0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0F8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0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3539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Mbontar, Patrik (RC-SK DI SE RS)</dc:creator>
  <cp:keywords/>
  <dc:description/>
  <cp:lastModifiedBy>Mbontar, Patrik (RC-SK DI SE RS)</cp:lastModifiedBy>
  <cp:revision>4</cp:revision>
  <dcterms:created xsi:type="dcterms:W3CDTF">2026-01-28T13:30:00Z</dcterms:created>
  <dcterms:modified xsi:type="dcterms:W3CDTF">2026-02-12T12:19:00Z</dcterms:modified>
</cp:coreProperties>
</file>