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B5F70E" w14:textId="77777777" w:rsidR="007A2C7C" w:rsidRDefault="00000000">
      <w:pPr>
        <w:pStyle w:val="Heading1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Ultimate General Trading Company Ltd</w:t>
      </w:r>
      <w:r>
        <w:rPr>
          <w:rFonts w:ascii="Cambria" w:eastAsia="Cambria" w:hAnsi="Cambria" w:cs="Cambria"/>
        </w:rPr>
        <w:br/>
        <w:t>Key Performance Indicator (KPI) Manual</w:t>
      </w:r>
    </w:p>
    <w:p w14:paraId="42D3AFF3" w14:textId="77777777" w:rsidR="007A2C7C" w:rsidRDefault="00000000">
      <w:r>
        <w:rPr>
          <w:b/>
          <w:bCs/>
        </w:rPr>
        <w:t xml:space="preserve">Purpose: </w:t>
      </w:r>
      <w:r>
        <w:t>To measure employee performance, improve accountability, and recognize top performers through a monthly KPI system.</w:t>
      </w:r>
    </w:p>
    <w:p w14:paraId="4E11CB47" w14:textId="77777777" w:rsidR="007A2C7C" w:rsidRDefault="00000000">
      <w:pPr>
        <w:pStyle w:val="Heading2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Sales Department</w:t>
      </w:r>
    </w:p>
    <w:tbl>
      <w:tblPr>
        <w:tblStyle w:val="a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7A2C7C" w14:paraId="6320D8A2" w14:textId="77777777">
        <w:trPr>
          <w:trHeight w:val="404"/>
        </w:trPr>
        <w:tc>
          <w:tcPr>
            <w:tcW w:w="2160" w:type="dxa"/>
          </w:tcPr>
          <w:p w14:paraId="1BB04002" w14:textId="77777777" w:rsidR="007A2C7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KPI</w:t>
            </w:r>
          </w:p>
        </w:tc>
        <w:tc>
          <w:tcPr>
            <w:tcW w:w="2160" w:type="dxa"/>
          </w:tcPr>
          <w:p w14:paraId="53943EB4" w14:textId="77777777" w:rsidR="007A2C7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Measurement</w:t>
            </w:r>
          </w:p>
        </w:tc>
        <w:tc>
          <w:tcPr>
            <w:tcW w:w="2160" w:type="dxa"/>
          </w:tcPr>
          <w:p w14:paraId="79365F25" w14:textId="77777777" w:rsidR="007A2C7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  <w:tc>
          <w:tcPr>
            <w:tcW w:w="2160" w:type="dxa"/>
          </w:tcPr>
          <w:p w14:paraId="35ED13E4" w14:textId="77777777" w:rsidR="007A2C7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</w:tr>
      <w:tr w:rsidR="007A2C7C" w14:paraId="01F1BDF9" w14:textId="77777777" w:rsidTr="006B502B">
        <w:trPr>
          <w:trHeight w:val="611"/>
        </w:trPr>
        <w:tc>
          <w:tcPr>
            <w:tcW w:w="2160" w:type="dxa"/>
          </w:tcPr>
          <w:p w14:paraId="7E23B1A3" w14:textId="77777777" w:rsidR="007A2C7C" w:rsidRDefault="00000000">
            <w:r>
              <w:t>Monthly Sales Revenue</w:t>
            </w:r>
          </w:p>
        </w:tc>
        <w:tc>
          <w:tcPr>
            <w:tcW w:w="2160" w:type="dxa"/>
          </w:tcPr>
          <w:p w14:paraId="3A62C4E8" w14:textId="77777777" w:rsidR="007A2C7C" w:rsidRDefault="00000000">
            <w:r>
              <w:t>Monthly sales achieved vs target</w:t>
            </w:r>
          </w:p>
        </w:tc>
        <w:tc>
          <w:tcPr>
            <w:tcW w:w="2160" w:type="dxa"/>
          </w:tcPr>
          <w:p w14:paraId="7A28DA82" w14:textId="77777777" w:rsidR="007A2C7C" w:rsidRDefault="00000000">
            <w:r>
              <w:t>100% of target</w:t>
            </w:r>
          </w:p>
        </w:tc>
        <w:tc>
          <w:tcPr>
            <w:tcW w:w="2160" w:type="dxa"/>
          </w:tcPr>
          <w:p w14:paraId="0C53B274" w14:textId="77777777" w:rsidR="007A2C7C" w:rsidRDefault="00000000">
            <w:r>
              <w:t>40%</w:t>
            </w:r>
          </w:p>
        </w:tc>
      </w:tr>
      <w:tr w:rsidR="007A2C7C" w14:paraId="13ED9EC6" w14:textId="77777777">
        <w:tc>
          <w:tcPr>
            <w:tcW w:w="2160" w:type="dxa"/>
          </w:tcPr>
          <w:p w14:paraId="3211A4EB" w14:textId="77777777" w:rsidR="007A2C7C" w:rsidRDefault="00000000">
            <w:r>
              <w:t>New Customers</w:t>
            </w:r>
          </w:p>
        </w:tc>
        <w:tc>
          <w:tcPr>
            <w:tcW w:w="2160" w:type="dxa"/>
          </w:tcPr>
          <w:p w14:paraId="69F08C56" w14:textId="77777777" w:rsidR="007A2C7C" w:rsidRDefault="00000000">
            <w:r>
              <w:t>Number of new customers</w:t>
            </w:r>
          </w:p>
        </w:tc>
        <w:tc>
          <w:tcPr>
            <w:tcW w:w="2160" w:type="dxa"/>
          </w:tcPr>
          <w:p w14:paraId="4C449C3A" w14:textId="77777777" w:rsidR="007A2C7C" w:rsidRDefault="00000000">
            <w:r>
              <w:t>10/month</w:t>
            </w:r>
          </w:p>
        </w:tc>
        <w:tc>
          <w:tcPr>
            <w:tcW w:w="2160" w:type="dxa"/>
          </w:tcPr>
          <w:p w14:paraId="7F2A46DE" w14:textId="77777777" w:rsidR="007A2C7C" w:rsidRDefault="00000000">
            <w:r>
              <w:t>15%</w:t>
            </w:r>
          </w:p>
        </w:tc>
      </w:tr>
      <w:tr w:rsidR="007A2C7C" w14:paraId="05816D46" w14:textId="77777777">
        <w:tc>
          <w:tcPr>
            <w:tcW w:w="2160" w:type="dxa"/>
          </w:tcPr>
          <w:p w14:paraId="1DF0C99B" w14:textId="77777777" w:rsidR="007A2C7C" w:rsidRDefault="00000000">
            <w:r>
              <w:t>Quotation Conversion</w:t>
            </w:r>
          </w:p>
        </w:tc>
        <w:tc>
          <w:tcPr>
            <w:tcW w:w="2160" w:type="dxa"/>
          </w:tcPr>
          <w:p w14:paraId="3972F136" w14:textId="77777777" w:rsidR="007A2C7C" w:rsidRDefault="00000000">
            <w:r>
              <w:t>Won quotations/Submitted</w:t>
            </w:r>
          </w:p>
        </w:tc>
        <w:tc>
          <w:tcPr>
            <w:tcW w:w="2160" w:type="dxa"/>
          </w:tcPr>
          <w:p w14:paraId="099C7D69" w14:textId="77777777" w:rsidR="007A2C7C" w:rsidRDefault="00000000">
            <w:r>
              <w:t>30%+</w:t>
            </w:r>
          </w:p>
        </w:tc>
        <w:tc>
          <w:tcPr>
            <w:tcW w:w="2160" w:type="dxa"/>
          </w:tcPr>
          <w:p w14:paraId="5383E1FC" w14:textId="77777777" w:rsidR="007A2C7C" w:rsidRDefault="00000000">
            <w:r>
              <w:t>15%</w:t>
            </w:r>
          </w:p>
        </w:tc>
      </w:tr>
      <w:tr w:rsidR="007A2C7C" w14:paraId="4B713314" w14:textId="77777777">
        <w:tc>
          <w:tcPr>
            <w:tcW w:w="2160" w:type="dxa"/>
          </w:tcPr>
          <w:p w14:paraId="5149B90C" w14:textId="77777777" w:rsidR="007A2C7C" w:rsidRDefault="00000000">
            <w:r>
              <w:t>Collections</w:t>
            </w:r>
          </w:p>
        </w:tc>
        <w:tc>
          <w:tcPr>
            <w:tcW w:w="2160" w:type="dxa"/>
          </w:tcPr>
          <w:p w14:paraId="144CD80E" w14:textId="77777777" w:rsidR="007A2C7C" w:rsidRDefault="00000000">
            <w:r>
              <w:t>Outstanding invoices collected</w:t>
            </w:r>
          </w:p>
        </w:tc>
        <w:tc>
          <w:tcPr>
            <w:tcW w:w="2160" w:type="dxa"/>
          </w:tcPr>
          <w:p w14:paraId="63094AA1" w14:textId="77777777" w:rsidR="007A2C7C" w:rsidRDefault="00000000">
            <w:r>
              <w:t>95%+</w:t>
            </w:r>
          </w:p>
        </w:tc>
        <w:tc>
          <w:tcPr>
            <w:tcW w:w="2160" w:type="dxa"/>
          </w:tcPr>
          <w:p w14:paraId="7680EF82" w14:textId="7508DF22" w:rsidR="007A2C7C" w:rsidRDefault="00000000">
            <w:r>
              <w:t>1</w:t>
            </w:r>
            <w:r w:rsidR="00C00D18">
              <w:t>0</w:t>
            </w:r>
            <w:r>
              <w:t>%</w:t>
            </w:r>
          </w:p>
        </w:tc>
      </w:tr>
      <w:tr w:rsidR="007A2C7C" w14:paraId="6DD0F3FD" w14:textId="77777777">
        <w:tc>
          <w:tcPr>
            <w:tcW w:w="2160" w:type="dxa"/>
          </w:tcPr>
          <w:p w14:paraId="50C172D6" w14:textId="77777777" w:rsidR="007A2C7C" w:rsidRDefault="00000000">
            <w:r>
              <w:t>Customer Visits</w:t>
            </w:r>
          </w:p>
        </w:tc>
        <w:tc>
          <w:tcPr>
            <w:tcW w:w="2160" w:type="dxa"/>
          </w:tcPr>
          <w:p w14:paraId="285F5D27" w14:textId="77777777" w:rsidR="007A2C7C" w:rsidRDefault="00000000">
            <w:r>
              <w:t>Physical/online visits</w:t>
            </w:r>
          </w:p>
        </w:tc>
        <w:tc>
          <w:tcPr>
            <w:tcW w:w="2160" w:type="dxa"/>
          </w:tcPr>
          <w:p w14:paraId="6D8559BD" w14:textId="77777777" w:rsidR="007A2C7C" w:rsidRDefault="00000000">
            <w:r>
              <w:t>20/month</w:t>
            </w:r>
          </w:p>
        </w:tc>
        <w:tc>
          <w:tcPr>
            <w:tcW w:w="2160" w:type="dxa"/>
          </w:tcPr>
          <w:p w14:paraId="2FD086D2" w14:textId="77777777" w:rsidR="007A2C7C" w:rsidRDefault="00000000">
            <w:r>
              <w:t>15%</w:t>
            </w:r>
          </w:p>
        </w:tc>
      </w:tr>
      <w:tr w:rsidR="00340D6A" w14:paraId="7846FC6F" w14:textId="77777777">
        <w:tc>
          <w:tcPr>
            <w:tcW w:w="2160" w:type="dxa"/>
          </w:tcPr>
          <w:p w14:paraId="52C171B0" w14:textId="4B12DE4B" w:rsidR="00340D6A" w:rsidRDefault="0049012D">
            <w:r>
              <w:t>Goods delivery</w:t>
            </w:r>
          </w:p>
        </w:tc>
        <w:tc>
          <w:tcPr>
            <w:tcW w:w="2160" w:type="dxa"/>
          </w:tcPr>
          <w:p w14:paraId="62335B15" w14:textId="5EA9754E" w:rsidR="00340D6A" w:rsidRDefault="0049012D">
            <w:r>
              <w:t>Deliver goods earlier</w:t>
            </w:r>
          </w:p>
        </w:tc>
        <w:tc>
          <w:tcPr>
            <w:tcW w:w="2160" w:type="dxa"/>
          </w:tcPr>
          <w:p w14:paraId="673A0EEA" w14:textId="7964B003" w:rsidR="00340D6A" w:rsidRDefault="00C00D18">
            <w:r>
              <w:t>&lt;=2days</w:t>
            </w:r>
          </w:p>
        </w:tc>
        <w:tc>
          <w:tcPr>
            <w:tcW w:w="2160" w:type="dxa"/>
          </w:tcPr>
          <w:p w14:paraId="395B227E" w14:textId="657B03AC" w:rsidR="00340D6A" w:rsidRDefault="00C00D18">
            <w:r>
              <w:t>5%</w:t>
            </w:r>
          </w:p>
        </w:tc>
      </w:tr>
    </w:tbl>
    <w:p w14:paraId="042D189D" w14:textId="77777777" w:rsidR="007A2C7C" w:rsidRDefault="00000000">
      <w:pPr>
        <w:pStyle w:val="Heading2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Procurement Department</w:t>
      </w:r>
    </w:p>
    <w:tbl>
      <w:tblPr>
        <w:tblStyle w:val="a0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7A2C7C" w14:paraId="2F5A4273" w14:textId="77777777">
        <w:trPr>
          <w:trHeight w:val="413"/>
        </w:trPr>
        <w:tc>
          <w:tcPr>
            <w:tcW w:w="2160" w:type="dxa"/>
          </w:tcPr>
          <w:p w14:paraId="5116017F" w14:textId="77777777" w:rsidR="007A2C7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KPI</w:t>
            </w:r>
          </w:p>
        </w:tc>
        <w:tc>
          <w:tcPr>
            <w:tcW w:w="2160" w:type="dxa"/>
          </w:tcPr>
          <w:p w14:paraId="54444365" w14:textId="77777777" w:rsidR="007A2C7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Measurement</w:t>
            </w:r>
          </w:p>
        </w:tc>
        <w:tc>
          <w:tcPr>
            <w:tcW w:w="2160" w:type="dxa"/>
          </w:tcPr>
          <w:p w14:paraId="59DA66DC" w14:textId="77777777" w:rsidR="007A2C7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  <w:tc>
          <w:tcPr>
            <w:tcW w:w="2160" w:type="dxa"/>
          </w:tcPr>
          <w:p w14:paraId="2AA8F8B7" w14:textId="77777777" w:rsidR="007A2C7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</w:tr>
      <w:tr w:rsidR="007A2C7C" w14:paraId="4A6C45B9" w14:textId="77777777">
        <w:tc>
          <w:tcPr>
            <w:tcW w:w="2160" w:type="dxa"/>
          </w:tcPr>
          <w:p w14:paraId="34B3F192" w14:textId="77777777" w:rsidR="007A2C7C" w:rsidRDefault="00000000">
            <w:r>
              <w:t>Lead Time</w:t>
            </w:r>
          </w:p>
        </w:tc>
        <w:tc>
          <w:tcPr>
            <w:tcW w:w="2160" w:type="dxa"/>
          </w:tcPr>
          <w:p w14:paraId="764745ED" w14:textId="77777777" w:rsidR="007A2C7C" w:rsidRDefault="00000000">
            <w:r>
              <w:t>Average purchase lead time</w:t>
            </w:r>
          </w:p>
        </w:tc>
        <w:tc>
          <w:tcPr>
            <w:tcW w:w="2160" w:type="dxa"/>
          </w:tcPr>
          <w:p w14:paraId="275297C6" w14:textId="34E5797A" w:rsidR="007A2C7C" w:rsidRDefault="00000000">
            <w:r>
              <w:t>&lt;=</w:t>
            </w:r>
            <w:r w:rsidR="00E70B53">
              <w:t>3</w:t>
            </w:r>
            <w:r>
              <w:t xml:space="preserve"> days</w:t>
            </w:r>
          </w:p>
        </w:tc>
        <w:tc>
          <w:tcPr>
            <w:tcW w:w="2160" w:type="dxa"/>
          </w:tcPr>
          <w:p w14:paraId="26955861" w14:textId="39743206" w:rsidR="007A2C7C" w:rsidRDefault="00000000">
            <w:r>
              <w:t>2</w:t>
            </w:r>
            <w:r w:rsidR="00122267">
              <w:t>0</w:t>
            </w:r>
            <w:r>
              <w:t>%</w:t>
            </w:r>
          </w:p>
        </w:tc>
      </w:tr>
      <w:tr w:rsidR="007A2C7C" w14:paraId="384E7A2F" w14:textId="77777777">
        <w:tc>
          <w:tcPr>
            <w:tcW w:w="2160" w:type="dxa"/>
          </w:tcPr>
          <w:p w14:paraId="36BBA4CC" w14:textId="77777777" w:rsidR="007A2C7C" w:rsidRDefault="00000000">
            <w:r>
              <w:t>Supplier Performance</w:t>
            </w:r>
          </w:p>
        </w:tc>
        <w:tc>
          <w:tcPr>
            <w:tcW w:w="2160" w:type="dxa"/>
          </w:tcPr>
          <w:p w14:paraId="57ADF0BD" w14:textId="77777777" w:rsidR="007A2C7C" w:rsidRDefault="00000000">
            <w:r>
              <w:t>On-time supplier delivery</w:t>
            </w:r>
          </w:p>
        </w:tc>
        <w:tc>
          <w:tcPr>
            <w:tcW w:w="2160" w:type="dxa"/>
          </w:tcPr>
          <w:p w14:paraId="46F95934" w14:textId="77777777" w:rsidR="007A2C7C" w:rsidRDefault="00000000">
            <w:r>
              <w:t>95%+</w:t>
            </w:r>
          </w:p>
        </w:tc>
        <w:tc>
          <w:tcPr>
            <w:tcW w:w="2160" w:type="dxa"/>
          </w:tcPr>
          <w:p w14:paraId="66DFF1DC" w14:textId="2A085224" w:rsidR="007A2C7C" w:rsidRDefault="00122267">
            <w:r>
              <w:t>1</w:t>
            </w:r>
            <w:r w:rsidR="00000000">
              <w:t>5%</w:t>
            </w:r>
          </w:p>
        </w:tc>
      </w:tr>
      <w:tr w:rsidR="007A2C7C" w14:paraId="793E8B49" w14:textId="77777777">
        <w:tc>
          <w:tcPr>
            <w:tcW w:w="2160" w:type="dxa"/>
          </w:tcPr>
          <w:p w14:paraId="35B2412E" w14:textId="77777777" w:rsidR="007A2C7C" w:rsidRDefault="00000000">
            <w:r>
              <w:t>Cost Saving</w:t>
            </w:r>
          </w:p>
        </w:tc>
        <w:tc>
          <w:tcPr>
            <w:tcW w:w="2160" w:type="dxa"/>
          </w:tcPr>
          <w:p w14:paraId="127B4EF7" w14:textId="77777777" w:rsidR="007A2C7C" w:rsidRDefault="00000000">
            <w:r>
              <w:t>Savings from negotiation</w:t>
            </w:r>
          </w:p>
        </w:tc>
        <w:tc>
          <w:tcPr>
            <w:tcW w:w="2160" w:type="dxa"/>
          </w:tcPr>
          <w:p w14:paraId="1F9117A0" w14:textId="20F32A14" w:rsidR="007A2C7C" w:rsidRDefault="00E70B53">
            <w:r>
              <w:t>90</w:t>
            </w:r>
            <w:r w:rsidR="00000000">
              <w:t>%+</w:t>
            </w:r>
          </w:p>
        </w:tc>
        <w:tc>
          <w:tcPr>
            <w:tcW w:w="2160" w:type="dxa"/>
          </w:tcPr>
          <w:p w14:paraId="1C4409F4" w14:textId="034A224D" w:rsidR="007A2C7C" w:rsidRDefault="00122267">
            <w:r>
              <w:t>4</w:t>
            </w:r>
            <w:r w:rsidR="00000000">
              <w:t>0%</w:t>
            </w:r>
          </w:p>
        </w:tc>
      </w:tr>
      <w:tr w:rsidR="007A2C7C" w14:paraId="7E7F3C28" w14:textId="77777777">
        <w:trPr>
          <w:trHeight w:val="395"/>
        </w:trPr>
        <w:tc>
          <w:tcPr>
            <w:tcW w:w="2160" w:type="dxa"/>
          </w:tcPr>
          <w:p w14:paraId="6F7271D1" w14:textId="77777777" w:rsidR="007A2C7C" w:rsidRDefault="00000000">
            <w:r>
              <w:t>Stock Availability</w:t>
            </w:r>
          </w:p>
        </w:tc>
        <w:tc>
          <w:tcPr>
            <w:tcW w:w="2160" w:type="dxa"/>
          </w:tcPr>
          <w:p w14:paraId="14855A56" w14:textId="77777777" w:rsidR="007A2C7C" w:rsidRDefault="00000000">
            <w:r>
              <w:t>No stock-outs</w:t>
            </w:r>
          </w:p>
        </w:tc>
        <w:tc>
          <w:tcPr>
            <w:tcW w:w="2160" w:type="dxa"/>
          </w:tcPr>
          <w:p w14:paraId="5AE74F03" w14:textId="7FC0FF7D" w:rsidR="007A2C7C" w:rsidRDefault="00000000">
            <w:r>
              <w:t>9</w:t>
            </w:r>
            <w:r w:rsidR="00E70B53">
              <w:t>0</w:t>
            </w:r>
            <w:r>
              <w:t>%</w:t>
            </w:r>
          </w:p>
        </w:tc>
        <w:tc>
          <w:tcPr>
            <w:tcW w:w="2160" w:type="dxa"/>
          </w:tcPr>
          <w:p w14:paraId="76CF01A6" w14:textId="77777777" w:rsidR="007A2C7C" w:rsidRDefault="00000000">
            <w:r>
              <w:t>20%</w:t>
            </w:r>
          </w:p>
        </w:tc>
      </w:tr>
      <w:tr w:rsidR="007A2C7C" w14:paraId="1BB23B81" w14:textId="77777777">
        <w:tc>
          <w:tcPr>
            <w:tcW w:w="2160" w:type="dxa"/>
          </w:tcPr>
          <w:p w14:paraId="7233B84C" w14:textId="77777777" w:rsidR="007A2C7C" w:rsidRDefault="00000000">
            <w:r>
              <w:t>Purchase Order Accuracy</w:t>
            </w:r>
          </w:p>
        </w:tc>
        <w:tc>
          <w:tcPr>
            <w:tcW w:w="2160" w:type="dxa"/>
          </w:tcPr>
          <w:p w14:paraId="45323FDC" w14:textId="77777777" w:rsidR="007A2C7C" w:rsidRDefault="00000000">
            <w:r>
              <w:t>Pricing/specification/ document errors</w:t>
            </w:r>
          </w:p>
        </w:tc>
        <w:tc>
          <w:tcPr>
            <w:tcW w:w="2160" w:type="dxa"/>
          </w:tcPr>
          <w:p w14:paraId="33C8A554" w14:textId="77777777" w:rsidR="007A2C7C" w:rsidRDefault="00000000">
            <w:r>
              <w:t>100%</w:t>
            </w:r>
          </w:p>
        </w:tc>
        <w:tc>
          <w:tcPr>
            <w:tcW w:w="2160" w:type="dxa"/>
          </w:tcPr>
          <w:p w14:paraId="337B4927" w14:textId="1852FD55" w:rsidR="007A2C7C" w:rsidRDefault="00122267">
            <w:r>
              <w:t>5</w:t>
            </w:r>
            <w:r w:rsidR="00000000">
              <w:t>%</w:t>
            </w:r>
          </w:p>
        </w:tc>
      </w:tr>
    </w:tbl>
    <w:p w14:paraId="1FA191A4" w14:textId="77777777" w:rsidR="007A2C7C" w:rsidRDefault="00000000">
      <w:pPr>
        <w:pStyle w:val="Heading2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Finance Department</w:t>
      </w:r>
    </w:p>
    <w:tbl>
      <w:tblPr>
        <w:tblStyle w:val="a1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7A2C7C" w14:paraId="31D310B6" w14:textId="77777777">
        <w:trPr>
          <w:trHeight w:val="395"/>
        </w:trPr>
        <w:tc>
          <w:tcPr>
            <w:tcW w:w="2160" w:type="dxa"/>
          </w:tcPr>
          <w:p w14:paraId="145D08E3" w14:textId="77777777" w:rsidR="007A2C7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KPI</w:t>
            </w:r>
          </w:p>
        </w:tc>
        <w:tc>
          <w:tcPr>
            <w:tcW w:w="2160" w:type="dxa"/>
          </w:tcPr>
          <w:p w14:paraId="502AAACE" w14:textId="77777777" w:rsidR="007A2C7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Measurement</w:t>
            </w:r>
          </w:p>
        </w:tc>
        <w:tc>
          <w:tcPr>
            <w:tcW w:w="2160" w:type="dxa"/>
          </w:tcPr>
          <w:p w14:paraId="0FE77F79" w14:textId="77777777" w:rsidR="007A2C7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  <w:tc>
          <w:tcPr>
            <w:tcW w:w="2160" w:type="dxa"/>
          </w:tcPr>
          <w:p w14:paraId="3F12083E" w14:textId="77777777" w:rsidR="007A2C7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</w:tr>
      <w:tr w:rsidR="007A2C7C" w14:paraId="6633DBC0" w14:textId="77777777">
        <w:trPr>
          <w:trHeight w:val="395"/>
        </w:trPr>
        <w:tc>
          <w:tcPr>
            <w:tcW w:w="2160" w:type="dxa"/>
          </w:tcPr>
          <w:p w14:paraId="0934D5F6" w14:textId="77777777" w:rsidR="007A2C7C" w:rsidRDefault="00000000">
            <w:r>
              <w:t>Invoice Accuracy</w:t>
            </w:r>
          </w:p>
        </w:tc>
        <w:tc>
          <w:tcPr>
            <w:tcW w:w="2160" w:type="dxa"/>
          </w:tcPr>
          <w:p w14:paraId="4B00E88D" w14:textId="77777777" w:rsidR="007A2C7C" w:rsidRDefault="00000000">
            <w:r>
              <w:t>Error-free invoices</w:t>
            </w:r>
          </w:p>
        </w:tc>
        <w:tc>
          <w:tcPr>
            <w:tcW w:w="2160" w:type="dxa"/>
          </w:tcPr>
          <w:p w14:paraId="7CE64D2C" w14:textId="77777777" w:rsidR="007A2C7C" w:rsidRDefault="00000000">
            <w:r>
              <w:t>100%</w:t>
            </w:r>
          </w:p>
        </w:tc>
        <w:tc>
          <w:tcPr>
            <w:tcW w:w="2160" w:type="dxa"/>
          </w:tcPr>
          <w:p w14:paraId="2A2B9D07" w14:textId="77777777" w:rsidR="007A2C7C" w:rsidRDefault="00000000">
            <w:r>
              <w:t>30%</w:t>
            </w:r>
          </w:p>
        </w:tc>
      </w:tr>
      <w:tr w:rsidR="007A2C7C" w14:paraId="0B767B23" w14:textId="77777777">
        <w:trPr>
          <w:trHeight w:val="341"/>
        </w:trPr>
        <w:tc>
          <w:tcPr>
            <w:tcW w:w="2160" w:type="dxa"/>
          </w:tcPr>
          <w:p w14:paraId="6E823627" w14:textId="190BF39E" w:rsidR="007A2C7C" w:rsidRDefault="00000000">
            <w:r>
              <w:t>Timely Reports</w:t>
            </w:r>
            <w:r w:rsidR="003465C7">
              <w:t xml:space="preserve"> / returns submission </w:t>
            </w:r>
          </w:p>
        </w:tc>
        <w:tc>
          <w:tcPr>
            <w:tcW w:w="2160" w:type="dxa"/>
          </w:tcPr>
          <w:p w14:paraId="14647B78" w14:textId="77777777" w:rsidR="007A2C7C" w:rsidRDefault="00000000">
            <w:r>
              <w:t>Monthly reports</w:t>
            </w:r>
          </w:p>
        </w:tc>
        <w:tc>
          <w:tcPr>
            <w:tcW w:w="2160" w:type="dxa"/>
          </w:tcPr>
          <w:p w14:paraId="6DE16376" w14:textId="77777777" w:rsidR="007A2C7C" w:rsidRDefault="00000000">
            <w:r>
              <w:t>By 5th</w:t>
            </w:r>
          </w:p>
        </w:tc>
        <w:tc>
          <w:tcPr>
            <w:tcW w:w="2160" w:type="dxa"/>
          </w:tcPr>
          <w:p w14:paraId="7AB1A0E5" w14:textId="77777777" w:rsidR="007A2C7C" w:rsidRDefault="00000000">
            <w:r>
              <w:t>30%</w:t>
            </w:r>
          </w:p>
        </w:tc>
      </w:tr>
      <w:tr w:rsidR="007A2C7C" w14:paraId="777DECB6" w14:textId="77777777">
        <w:tc>
          <w:tcPr>
            <w:tcW w:w="2160" w:type="dxa"/>
          </w:tcPr>
          <w:p w14:paraId="5B5EB0A0" w14:textId="77777777" w:rsidR="007A2C7C" w:rsidRDefault="00000000">
            <w:r>
              <w:t>Receivables</w:t>
            </w:r>
          </w:p>
        </w:tc>
        <w:tc>
          <w:tcPr>
            <w:tcW w:w="2160" w:type="dxa"/>
          </w:tcPr>
          <w:p w14:paraId="5AAACBD5" w14:textId="77777777" w:rsidR="007A2C7C" w:rsidRDefault="00000000">
            <w:r>
              <w:t>Collection performance</w:t>
            </w:r>
          </w:p>
        </w:tc>
        <w:tc>
          <w:tcPr>
            <w:tcW w:w="2160" w:type="dxa"/>
          </w:tcPr>
          <w:p w14:paraId="655A7ED2" w14:textId="77777777" w:rsidR="007A2C7C" w:rsidRDefault="00000000">
            <w:r>
              <w:t>95%</w:t>
            </w:r>
          </w:p>
        </w:tc>
        <w:tc>
          <w:tcPr>
            <w:tcW w:w="2160" w:type="dxa"/>
          </w:tcPr>
          <w:p w14:paraId="5BC03353" w14:textId="77777777" w:rsidR="007A2C7C" w:rsidRDefault="00000000">
            <w:r>
              <w:t>40%</w:t>
            </w:r>
          </w:p>
        </w:tc>
      </w:tr>
      <w:tr w:rsidR="003465C7" w14:paraId="0D8102E8" w14:textId="77777777">
        <w:tc>
          <w:tcPr>
            <w:tcW w:w="2160" w:type="dxa"/>
          </w:tcPr>
          <w:p w14:paraId="134FF36C" w14:textId="77777777" w:rsidR="003465C7" w:rsidRDefault="003465C7"/>
        </w:tc>
        <w:tc>
          <w:tcPr>
            <w:tcW w:w="2160" w:type="dxa"/>
          </w:tcPr>
          <w:p w14:paraId="7D3A2656" w14:textId="77777777" w:rsidR="003465C7" w:rsidRDefault="003465C7"/>
        </w:tc>
        <w:tc>
          <w:tcPr>
            <w:tcW w:w="2160" w:type="dxa"/>
          </w:tcPr>
          <w:p w14:paraId="3ADDA29C" w14:textId="77777777" w:rsidR="003465C7" w:rsidRDefault="003465C7"/>
        </w:tc>
        <w:tc>
          <w:tcPr>
            <w:tcW w:w="2160" w:type="dxa"/>
          </w:tcPr>
          <w:p w14:paraId="63B40DC4" w14:textId="77777777" w:rsidR="003465C7" w:rsidRDefault="003465C7"/>
        </w:tc>
      </w:tr>
    </w:tbl>
    <w:p w14:paraId="34EF0219" w14:textId="77777777" w:rsidR="007A2C7C" w:rsidRDefault="007A2C7C">
      <w:pPr>
        <w:pStyle w:val="Heading2"/>
        <w:rPr>
          <w:rFonts w:ascii="Cambria" w:eastAsia="Cambria" w:hAnsi="Cambria" w:cs="Cambria"/>
        </w:rPr>
      </w:pPr>
    </w:p>
    <w:p w14:paraId="503035D9" w14:textId="77777777" w:rsidR="007A2C7C" w:rsidRDefault="007A2C7C"/>
    <w:p w14:paraId="648EAB95" w14:textId="77777777" w:rsidR="007A2C7C" w:rsidRDefault="007A2C7C">
      <w:pPr>
        <w:pStyle w:val="Heading2"/>
        <w:rPr>
          <w:rFonts w:ascii="Cambria" w:eastAsia="Cambria" w:hAnsi="Cambria" w:cs="Cambria"/>
        </w:rPr>
      </w:pPr>
    </w:p>
    <w:p w14:paraId="50596698" w14:textId="77777777" w:rsidR="007A2C7C" w:rsidRDefault="00000000">
      <w:pPr>
        <w:pStyle w:val="Heading2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IT Department</w:t>
      </w:r>
    </w:p>
    <w:tbl>
      <w:tblPr>
        <w:tblStyle w:val="a2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7A2C7C" w14:paraId="55BBB89A" w14:textId="77777777">
        <w:trPr>
          <w:trHeight w:val="440"/>
        </w:trPr>
        <w:tc>
          <w:tcPr>
            <w:tcW w:w="2160" w:type="dxa"/>
          </w:tcPr>
          <w:p w14:paraId="10C1AB8A" w14:textId="77777777" w:rsidR="007A2C7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KPI</w:t>
            </w:r>
          </w:p>
        </w:tc>
        <w:tc>
          <w:tcPr>
            <w:tcW w:w="2160" w:type="dxa"/>
          </w:tcPr>
          <w:p w14:paraId="70DE8A32" w14:textId="77777777" w:rsidR="007A2C7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Measurement</w:t>
            </w:r>
          </w:p>
        </w:tc>
        <w:tc>
          <w:tcPr>
            <w:tcW w:w="2160" w:type="dxa"/>
          </w:tcPr>
          <w:p w14:paraId="2468A1CB" w14:textId="77777777" w:rsidR="007A2C7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  <w:tc>
          <w:tcPr>
            <w:tcW w:w="2160" w:type="dxa"/>
          </w:tcPr>
          <w:p w14:paraId="5D13A55D" w14:textId="77777777" w:rsidR="007A2C7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</w:tr>
      <w:tr w:rsidR="007A2C7C" w14:paraId="6F2F0C86" w14:textId="77777777">
        <w:trPr>
          <w:trHeight w:val="350"/>
        </w:trPr>
        <w:tc>
          <w:tcPr>
            <w:tcW w:w="2160" w:type="dxa"/>
          </w:tcPr>
          <w:p w14:paraId="1DA5C14B" w14:textId="7AFF1017" w:rsidR="007A2C7C" w:rsidRDefault="00000000">
            <w:r>
              <w:t>System Uptime</w:t>
            </w:r>
            <w:r w:rsidR="000540FD">
              <w:t xml:space="preserve"> </w:t>
            </w:r>
          </w:p>
        </w:tc>
        <w:tc>
          <w:tcPr>
            <w:tcW w:w="2160" w:type="dxa"/>
          </w:tcPr>
          <w:p w14:paraId="7AF50973" w14:textId="77777777" w:rsidR="007A2C7C" w:rsidRDefault="00000000">
            <w:r>
              <w:t>Availability</w:t>
            </w:r>
          </w:p>
        </w:tc>
        <w:tc>
          <w:tcPr>
            <w:tcW w:w="2160" w:type="dxa"/>
          </w:tcPr>
          <w:p w14:paraId="25786B41" w14:textId="77777777" w:rsidR="007A2C7C" w:rsidRDefault="00000000">
            <w:r>
              <w:t>99%</w:t>
            </w:r>
          </w:p>
        </w:tc>
        <w:tc>
          <w:tcPr>
            <w:tcW w:w="2160" w:type="dxa"/>
          </w:tcPr>
          <w:p w14:paraId="17B75470" w14:textId="2B9F24CE" w:rsidR="007A2C7C" w:rsidRDefault="000540FD">
            <w:r>
              <w:t>3</w:t>
            </w:r>
            <w:r w:rsidR="00000000">
              <w:t>0%</w:t>
            </w:r>
          </w:p>
        </w:tc>
      </w:tr>
      <w:tr w:rsidR="007A2C7C" w14:paraId="3205CD8B" w14:textId="77777777">
        <w:tc>
          <w:tcPr>
            <w:tcW w:w="2160" w:type="dxa"/>
          </w:tcPr>
          <w:p w14:paraId="7B006796" w14:textId="77777777" w:rsidR="007A2C7C" w:rsidRDefault="00000000">
            <w:r>
              <w:t>IT Support Response &amp; Resolution</w:t>
            </w:r>
          </w:p>
        </w:tc>
        <w:tc>
          <w:tcPr>
            <w:tcW w:w="2160" w:type="dxa"/>
          </w:tcPr>
          <w:p w14:paraId="5992EFE2" w14:textId="77777777" w:rsidR="007A2C7C" w:rsidRDefault="00000000">
            <w:r>
              <w:t xml:space="preserve">Percentage of IT issues resolved within 24hrs </w:t>
            </w:r>
          </w:p>
        </w:tc>
        <w:tc>
          <w:tcPr>
            <w:tcW w:w="2160" w:type="dxa"/>
          </w:tcPr>
          <w:p w14:paraId="75099DD2" w14:textId="77777777" w:rsidR="007A2C7C" w:rsidRDefault="00000000">
            <w:r>
              <w:t>95% of all reported IT issue resolved within 24 hrs.</w:t>
            </w:r>
          </w:p>
        </w:tc>
        <w:tc>
          <w:tcPr>
            <w:tcW w:w="2160" w:type="dxa"/>
          </w:tcPr>
          <w:p w14:paraId="0CF870A3" w14:textId="0BCF74D9" w:rsidR="007A2C7C" w:rsidRDefault="000540FD">
            <w:r>
              <w:t>2</w:t>
            </w:r>
            <w:r w:rsidR="00000000">
              <w:t>0%</w:t>
            </w:r>
          </w:p>
        </w:tc>
      </w:tr>
      <w:tr w:rsidR="007A2C7C" w14:paraId="5A872ACC" w14:textId="77777777">
        <w:tc>
          <w:tcPr>
            <w:tcW w:w="2160" w:type="dxa"/>
          </w:tcPr>
          <w:p w14:paraId="23AB2D68" w14:textId="77777777" w:rsidR="007A2C7C" w:rsidRDefault="00000000">
            <w:r>
              <w:t>Data Backup</w:t>
            </w:r>
          </w:p>
        </w:tc>
        <w:tc>
          <w:tcPr>
            <w:tcW w:w="2160" w:type="dxa"/>
          </w:tcPr>
          <w:p w14:paraId="78F9B56F" w14:textId="77777777" w:rsidR="007A2C7C" w:rsidRDefault="00000000">
            <w:r>
              <w:t>Successful backups</w:t>
            </w:r>
          </w:p>
        </w:tc>
        <w:tc>
          <w:tcPr>
            <w:tcW w:w="2160" w:type="dxa"/>
          </w:tcPr>
          <w:p w14:paraId="1EB26E8B" w14:textId="77777777" w:rsidR="007A2C7C" w:rsidRDefault="00000000">
            <w:r>
              <w:t>100%</w:t>
            </w:r>
          </w:p>
        </w:tc>
        <w:tc>
          <w:tcPr>
            <w:tcW w:w="2160" w:type="dxa"/>
          </w:tcPr>
          <w:p w14:paraId="3E4790B4" w14:textId="2DDD1788" w:rsidR="007A2C7C" w:rsidRDefault="000540FD">
            <w:r>
              <w:t>2</w:t>
            </w:r>
            <w:r w:rsidR="00000000">
              <w:t>0%</w:t>
            </w:r>
          </w:p>
        </w:tc>
      </w:tr>
      <w:tr w:rsidR="003465C7" w14:paraId="3BB5A2E3" w14:textId="77777777">
        <w:tc>
          <w:tcPr>
            <w:tcW w:w="2160" w:type="dxa"/>
          </w:tcPr>
          <w:p w14:paraId="7FD6EB22" w14:textId="3B8BFB05" w:rsidR="003465C7" w:rsidRDefault="003465C7">
            <w:r>
              <w:t xml:space="preserve">System </w:t>
            </w:r>
            <w:r w:rsidR="000540FD">
              <w:t>Accuracy</w:t>
            </w:r>
          </w:p>
        </w:tc>
        <w:tc>
          <w:tcPr>
            <w:tcW w:w="2160" w:type="dxa"/>
          </w:tcPr>
          <w:p w14:paraId="73077E12" w14:textId="5CFFC402" w:rsidR="003465C7" w:rsidRDefault="003465C7">
            <w:r>
              <w:t>Reduction in recurring system error</w:t>
            </w:r>
            <w:r w:rsidR="000540FD">
              <w:t xml:space="preserve"> / problems</w:t>
            </w:r>
          </w:p>
        </w:tc>
        <w:tc>
          <w:tcPr>
            <w:tcW w:w="2160" w:type="dxa"/>
          </w:tcPr>
          <w:p w14:paraId="017C6903" w14:textId="270646EE" w:rsidR="003465C7" w:rsidRDefault="000540FD">
            <w:r>
              <w:t>95%</w:t>
            </w:r>
          </w:p>
        </w:tc>
        <w:tc>
          <w:tcPr>
            <w:tcW w:w="2160" w:type="dxa"/>
          </w:tcPr>
          <w:p w14:paraId="1CD53DEE" w14:textId="0DE1A6C9" w:rsidR="003465C7" w:rsidRDefault="000540FD">
            <w:r>
              <w:t>30%</w:t>
            </w:r>
          </w:p>
        </w:tc>
      </w:tr>
    </w:tbl>
    <w:p w14:paraId="0E81B30C" w14:textId="77777777" w:rsidR="007A2C7C" w:rsidRDefault="00000000">
      <w:pPr>
        <w:pStyle w:val="Heading2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Store Department</w:t>
      </w:r>
    </w:p>
    <w:tbl>
      <w:tblPr>
        <w:tblStyle w:val="a3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7A2C7C" w14:paraId="307C389C" w14:textId="77777777">
        <w:trPr>
          <w:trHeight w:val="440"/>
        </w:trPr>
        <w:tc>
          <w:tcPr>
            <w:tcW w:w="2160" w:type="dxa"/>
          </w:tcPr>
          <w:p w14:paraId="20BE8C28" w14:textId="77777777" w:rsidR="007A2C7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KPI</w:t>
            </w:r>
          </w:p>
        </w:tc>
        <w:tc>
          <w:tcPr>
            <w:tcW w:w="2160" w:type="dxa"/>
          </w:tcPr>
          <w:p w14:paraId="4913A83B" w14:textId="77777777" w:rsidR="007A2C7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Measurement</w:t>
            </w:r>
          </w:p>
        </w:tc>
        <w:tc>
          <w:tcPr>
            <w:tcW w:w="2160" w:type="dxa"/>
          </w:tcPr>
          <w:p w14:paraId="1229C723" w14:textId="77777777" w:rsidR="007A2C7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  <w:tc>
          <w:tcPr>
            <w:tcW w:w="2160" w:type="dxa"/>
          </w:tcPr>
          <w:p w14:paraId="67C94C2D" w14:textId="77777777" w:rsidR="007A2C7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</w:tr>
      <w:tr w:rsidR="007A2C7C" w14:paraId="4EDCF0EC" w14:textId="77777777">
        <w:tc>
          <w:tcPr>
            <w:tcW w:w="2160" w:type="dxa"/>
          </w:tcPr>
          <w:p w14:paraId="28947F7B" w14:textId="77777777" w:rsidR="007A2C7C" w:rsidRDefault="00000000">
            <w:r>
              <w:t>Stock Accuracy</w:t>
            </w:r>
          </w:p>
        </w:tc>
        <w:tc>
          <w:tcPr>
            <w:tcW w:w="2160" w:type="dxa"/>
          </w:tcPr>
          <w:p w14:paraId="63EB5E1C" w14:textId="77777777" w:rsidR="007A2C7C" w:rsidRDefault="00000000">
            <w:r>
              <w:t>Accuracy between Physical stock vs system/ stock records</w:t>
            </w:r>
          </w:p>
        </w:tc>
        <w:tc>
          <w:tcPr>
            <w:tcW w:w="2160" w:type="dxa"/>
          </w:tcPr>
          <w:p w14:paraId="57863C80" w14:textId="77777777" w:rsidR="007A2C7C" w:rsidRDefault="00000000">
            <w:r>
              <w:t>98%</w:t>
            </w:r>
          </w:p>
        </w:tc>
        <w:tc>
          <w:tcPr>
            <w:tcW w:w="2160" w:type="dxa"/>
          </w:tcPr>
          <w:p w14:paraId="53CBDCA8" w14:textId="77777777" w:rsidR="007A2C7C" w:rsidRDefault="00000000">
            <w:r>
              <w:t>30%</w:t>
            </w:r>
          </w:p>
        </w:tc>
      </w:tr>
      <w:tr w:rsidR="007A2C7C" w14:paraId="7A73C5E2" w14:textId="77777777">
        <w:tc>
          <w:tcPr>
            <w:tcW w:w="2160" w:type="dxa"/>
          </w:tcPr>
          <w:p w14:paraId="0D136A0D" w14:textId="77777777" w:rsidR="007A2C7C" w:rsidRDefault="00000000">
            <w:r>
              <w:t>Picking Accuracy</w:t>
            </w:r>
          </w:p>
        </w:tc>
        <w:tc>
          <w:tcPr>
            <w:tcW w:w="2160" w:type="dxa"/>
          </w:tcPr>
          <w:p w14:paraId="3CD81FCF" w14:textId="77777777" w:rsidR="007A2C7C" w:rsidRDefault="00000000">
            <w:r>
              <w:t xml:space="preserve">Orders picked Correctly without wrong item, color, quantity or size </w:t>
            </w:r>
          </w:p>
        </w:tc>
        <w:tc>
          <w:tcPr>
            <w:tcW w:w="2160" w:type="dxa"/>
          </w:tcPr>
          <w:p w14:paraId="4A490CAF" w14:textId="77777777" w:rsidR="007A2C7C" w:rsidRDefault="00000000">
            <w:r>
              <w:t>99%</w:t>
            </w:r>
          </w:p>
        </w:tc>
        <w:tc>
          <w:tcPr>
            <w:tcW w:w="2160" w:type="dxa"/>
          </w:tcPr>
          <w:p w14:paraId="6F787029" w14:textId="77777777" w:rsidR="007A2C7C" w:rsidRDefault="00000000">
            <w:r>
              <w:t>25%</w:t>
            </w:r>
          </w:p>
        </w:tc>
      </w:tr>
      <w:tr w:rsidR="007A2C7C" w14:paraId="1549DB6C" w14:textId="77777777">
        <w:tc>
          <w:tcPr>
            <w:tcW w:w="2160" w:type="dxa"/>
          </w:tcPr>
          <w:p w14:paraId="467B6C02" w14:textId="77777777" w:rsidR="007A2C7C" w:rsidRDefault="00000000">
            <w:r>
              <w:t>Inventory Count</w:t>
            </w:r>
          </w:p>
        </w:tc>
        <w:tc>
          <w:tcPr>
            <w:tcW w:w="2160" w:type="dxa"/>
          </w:tcPr>
          <w:p w14:paraId="07EB5AC7" w14:textId="77777777" w:rsidR="007A2C7C" w:rsidRDefault="00000000">
            <w:r>
              <w:t>Completion and accuracy of Monthly/ Weekly stock count</w:t>
            </w:r>
          </w:p>
        </w:tc>
        <w:tc>
          <w:tcPr>
            <w:tcW w:w="2160" w:type="dxa"/>
          </w:tcPr>
          <w:p w14:paraId="6B0633CC" w14:textId="77777777" w:rsidR="007A2C7C" w:rsidRDefault="00000000">
            <w:r>
              <w:t>100%</w:t>
            </w:r>
          </w:p>
        </w:tc>
        <w:tc>
          <w:tcPr>
            <w:tcW w:w="2160" w:type="dxa"/>
          </w:tcPr>
          <w:p w14:paraId="67FDF917" w14:textId="77777777" w:rsidR="007A2C7C" w:rsidRDefault="00000000">
            <w:r>
              <w:t>25%</w:t>
            </w:r>
          </w:p>
        </w:tc>
      </w:tr>
      <w:tr w:rsidR="007A2C7C" w14:paraId="3A5001A0" w14:textId="77777777">
        <w:tc>
          <w:tcPr>
            <w:tcW w:w="2160" w:type="dxa"/>
          </w:tcPr>
          <w:p w14:paraId="4D737F92" w14:textId="77777777" w:rsidR="007A2C7C" w:rsidRDefault="00000000">
            <w:r>
              <w:t>Stock Availability</w:t>
            </w:r>
          </w:p>
        </w:tc>
        <w:tc>
          <w:tcPr>
            <w:tcW w:w="2160" w:type="dxa"/>
          </w:tcPr>
          <w:p w14:paraId="62F1ECDD" w14:textId="77777777" w:rsidR="007A2C7C" w:rsidRDefault="00000000">
            <w:r>
              <w:t>Customer orders fulfilled without stock-out</w:t>
            </w:r>
          </w:p>
        </w:tc>
        <w:tc>
          <w:tcPr>
            <w:tcW w:w="2160" w:type="dxa"/>
          </w:tcPr>
          <w:p w14:paraId="7618B88B" w14:textId="77777777" w:rsidR="007A2C7C" w:rsidRDefault="00000000">
            <w:r>
              <w:t>98%</w:t>
            </w:r>
          </w:p>
        </w:tc>
        <w:tc>
          <w:tcPr>
            <w:tcW w:w="2160" w:type="dxa"/>
          </w:tcPr>
          <w:p w14:paraId="2D6C99AB" w14:textId="77777777" w:rsidR="007A2C7C" w:rsidRDefault="00000000">
            <w:r>
              <w:t>20%</w:t>
            </w:r>
          </w:p>
        </w:tc>
      </w:tr>
    </w:tbl>
    <w:p w14:paraId="2A5B1C10" w14:textId="77777777" w:rsidR="007A2C7C" w:rsidRDefault="00000000">
      <w:pPr>
        <w:pStyle w:val="Heading2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Drivers Department</w:t>
      </w:r>
    </w:p>
    <w:tbl>
      <w:tblPr>
        <w:tblStyle w:val="a4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7A2C7C" w14:paraId="232CC2C7" w14:textId="77777777">
        <w:trPr>
          <w:trHeight w:val="485"/>
        </w:trPr>
        <w:tc>
          <w:tcPr>
            <w:tcW w:w="2160" w:type="dxa"/>
          </w:tcPr>
          <w:p w14:paraId="0450497D" w14:textId="77777777" w:rsidR="007A2C7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KPI</w:t>
            </w:r>
          </w:p>
        </w:tc>
        <w:tc>
          <w:tcPr>
            <w:tcW w:w="2160" w:type="dxa"/>
          </w:tcPr>
          <w:p w14:paraId="171FF251" w14:textId="77777777" w:rsidR="007A2C7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Measurement</w:t>
            </w:r>
          </w:p>
        </w:tc>
        <w:tc>
          <w:tcPr>
            <w:tcW w:w="2160" w:type="dxa"/>
          </w:tcPr>
          <w:p w14:paraId="3F9FBFDA" w14:textId="77777777" w:rsidR="007A2C7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  <w:tc>
          <w:tcPr>
            <w:tcW w:w="2160" w:type="dxa"/>
          </w:tcPr>
          <w:p w14:paraId="6E8FF166" w14:textId="77777777" w:rsidR="007A2C7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</w:tr>
      <w:tr w:rsidR="007A2C7C" w14:paraId="3CD7ABCD" w14:textId="77777777">
        <w:tc>
          <w:tcPr>
            <w:tcW w:w="2160" w:type="dxa"/>
          </w:tcPr>
          <w:p w14:paraId="0739155A" w14:textId="77777777" w:rsidR="007A2C7C" w:rsidRDefault="00000000">
            <w:r>
              <w:t>On-time Delivery</w:t>
            </w:r>
          </w:p>
        </w:tc>
        <w:tc>
          <w:tcPr>
            <w:tcW w:w="2160" w:type="dxa"/>
          </w:tcPr>
          <w:p w14:paraId="33F4D4FE" w14:textId="77777777" w:rsidR="007A2C7C" w:rsidRDefault="00000000">
            <w:r>
              <w:t>Deliveries completed on or before the agreed date/time</w:t>
            </w:r>
          </w:p>
        </w:tc>
        <w:tc>
          <w:tcPr>
            <w:tcW w:w="2160" w:type="dxa"/>
          </w:tcPr>
          <w:p w14:paraId="529BF00F" w14:textId="77777777" w:rsidR="007A2C7C" w:rsidRDefault="00000000">
            <w:r>
              <w:t>95%</w:t>
            </w:r>
          </w:p>
        </w:tc>
        <w:tc>
          <w:tcPr>
            <w:tcW w:w="2160" w:type="dxa"/>
          </w:tcPr>
          <w:p w14:paraId="43555CD8" w14:textId="77777777" w:rsidR="007A2C7C" w:rsidRDefault="00000000">
            <w:r>
              <w:t>40%</w:t>
            </w:r>
          </w:p>
        </w:tc>
      </w:tr>
      <w:tr w:rsidR="007A2C7C" w14:paraId="124D38CA" w14:textId="77777777">
        <w:tc>
          <w:tcPr>
            <w:tcW w:w="2160" w:type="dxa"/>
          </w:tcPr>
          <w:p w14:paraId="38E6AF70" w14:textId="77777777" w:rsidR="007A2C7C" w:rsidRDefault="00000000">
            <w:r>
              <w:t>Vehicle Care</w:t>
            </w:r>
          </w:p>
        </w:tc>
        <w:tc>
          <w:tcPr>
            <w:tcW w:w="2160" w:type="dxa"/>
          </w:tcPr>
          <w:p w14:paraId="04E53EF9" w14:textId="77777777" w:rsidR="007A2C7C" w:rsidRDefault="00000000">
            <w:r>
              <w:t>Completion of scheduled vehicle maintenance and daily inspections</w:t>
            </w:r>
          </w:p>
        </w:tc>
        <w:tc>
          <w:tcPr>
            <w:tcW w:w="2160" w:type="dxa"/>
          </w:tcPr>
          <w:p w14:paraId="69AD7D6B" w14:textId="77777777" w:rsidR="007A2C7C" w:rsidRDefault="00000000">
            <w:r>
              <w:t>100%</w:t>
            </w:r>
          </w:p>
        </w:tc>
        <w:tc>
          <w:tcPr>
            <w:tcW w:w="2160" w:type="dxa"/>
          </w:tcPr>
          <w:p w14:paraId="3FB15D18" w14:textId="77777777" w:rsidR="007A2C7C" w:rsidRDefault="00000000">
            <w:r>
              <w:t>30%</w:t>
            </w:r>
          </w:p>
        </w:tc>
      </w:tr>
      <w:tr w:rsidR="007A2C7C" w14:paraId="5A0370DA" w14:textId="77777777">
        <w:tc>
          <w:tcPr>
            <w:tcW w:w="2160" w:type="dxa"/>
          </w:tcPr>
          <w:p w14:paraId="37885368" w14:textId="77777777" w:rsidR="007A2C7C" w:rsidRDefault="00000000">
            <w:r>
              <w:lastRenderedPageBreak/>
              <w:t>Documentation</w:t>
            </w:r>
          </w:p>
        </w:tc>
        <w:tc>
          <w:tcPr>
            <w:tcW w:w="2160" w:type="dxa"/>
          </w:tcPr>
          <w:p w14:paraId="03F49533" w14:textId="77777777" w:rsidR="007A2C7C" w:rsidRDefault="00000000">
            <w:r>
              <w:t>Delivery documents completed accurately and returned on time</w:t>
            </w:r>
          </w:p>
        </w:tc>
        <w:tc>
          <w:tcPr>
            <w:tcW w:w="2160" w:type="dxa"/>
          </w:tcPr>
          <w:p w14:paraId="590C85E4" w14:textId="77777777" w:rsidR="007A2C7C" w:rsidRDefault="00000000">
            <w:r>
              <w:t>100%</w:t>
            </w:r>
          </w:p>
        </w:tc>
        <w:tc>
          <w:tcPr>
            <w:tcW w:w="2160" w:type="dxa"/>
          </w:tcPr>
          <w:p w14:paraId="507956CA" w14:textId="77777777" w:rsidR="007A2C7C" w:rsidRDefault="00000000">
            <w:r>
              <w:t>30%</w:t>
            </w:r>
          </w:p>
        </w:tc>
      </w:tr>
    </w:tbl>
    <w:p w14:paraId="2C1616DB" w14:textId="490AFC79" w:rsidR="006B502B" w:rsidRDefault="006B502B" w:rsidP="006B502B">
      <w:pPr>
        <w:pStyle w:val="Heading2"/>
        <w:numPr>
          <w:ilvl w:val="0"/>
          <w:numId w:val="1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To do list and achieved </w:t>
      </w:r>
      <w:r w:rsidR="003B6409">
        <w:rPr>
          <w:rFonts w:ascii="Cambria" w:eastAsia="Cambria" w:hAnsi="Cambria" w:cs="Cambria"/>
        </w:rPr>
        <w:t>at least 5.</w:t>
      </w:r>
    </w:p>
    <w:p w14:paraId="77EFF13A" w14:textId="5E6D8F0F" w:rsidR="006B502B" w:rsidRDefault="006B502B" w:rsidP="006B502B">
      <w:pPr>
        <w:pStyle w:val="Heading2"/>
        <w:numPr>
          <w:ilvl w:val="0"/>
          <w:numId w:val="1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Weekly Tasks at least 7 </w:t>
      </w:r>
    </w:p>
    <w:p w14:paraId="6403C3E6" w14:textId="32CC0A04" w:rsidR="006B502B" w:rsidRPr="006B502B" w:rsidRDefault="006B502B" w:rsidP="006B502B">
      <w:pPr>
        <w:pStyle w:val="Heading2"/>
        <w:numPr>
          <w:ilvl w:val="0"/>
          <w:numId w:val="1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Attendance</w:t>
      </w:r>
    </w:p>
    <w:p w14:paraId="510D437F" w14:textId="055AF910" w:rsidR="007A2C7C" w:rsidRDefault="00000000">
      <w:pPr>
        <w:pStyle w:val="Heading2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Monthly Employee Score</w:t>
      </w:r>
    </w:p>
    <w:p w14:paraId="04E332FC" w14:textId="77777777" w:rsidR="007A2C7C" w:rsidRDefault="00000000">
      <w:r>
        <w:t>90–100%: Outstanding</w:t>
      </w:r>
      <w:r>
        <w:br/>
        <w:t>80–89%: Exceeds Expectations</w:t>
      </w:r>
      <w:r>
        <w:br/>
        <w:t>70–79%: Meets Expectations</w:t>
      </w:r>
      <w:r>
        <w:br/>
        <w:t>Below 70%: Improvement Plan Required</w:t>
      </w:r>
    </w:p>
    <w:sectPr w:rsidR="007A2C7C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868B440A-7F61-1140-B8B1-5F9F4381268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" w:fontKey="{F05E133C-28B1-3F4E-95A0-7746DC1921F6}"/>
    <w:embedBold r:id="rId3" w:fontKey="{1F16473D-5E90-CA44-96F2-3CF7830064C0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5FF46DDE-618E-334C-8F53-70D5FA57AEF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CFB9DFBE-2B7B-3B4C-8309-CAFEDA871BF8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FED83028-8E74-9E4A-A1DF-A7BF1603933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64B59D78-AC21-FE4F-8020-1020114815FB}"/>
    <w:embedBold r:id="rId8" w:fontKey="{D6E2891E-7C63-A74E-97C7-3A51C089AC24}"/>
    <w:embedItalic r:id="rId9" w:fontKey="{8945BB73-0F2A-654E-BBED-6A6BC7115E64}"/>
    <w:embedBoldItalic r:id="rId10" w:fontKey="{282B0EF7-DCD2-564E-9EA2-82F099F4662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880000"/>
    <w:multiLevelType w:val="hybridMultilevel"/>
    <w:tmpl w:val="FAF2E1FA"/>
    <w:lvl w:ilvl="0" w:tplc="927E5442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02721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C7C"/>
    <w:rsid w:val="000540FD"/>
    <w:rsid w:val="00122267"/>
    <w:rsid w:val="00340D6A"/>
    <w:rsid w:val="003465C7"/>
    <w:rsid w:val="003B6409"/>
    <w:rsid w:val="0049012D"/>
    <w:rsid w:val="006B502B"/>
    <w:rsid w:val="007A2C7C"/>
    <w:rsid w:val="00C00D18"/>
    <w:rsid w:val="00DB1255"/>
    <w:rsid w:val="00E70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BF1B49"/>
  <w15:docId w15:val="{15129717-D942-B544-A03A-7CF28860F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RAJABU MWANYIKA</cp:lastModifiedBy>
  <cp:revision>7</cp:revision>
  <dcterms:created xsi:type="dcterms:W3CDTF">2026-07-23T10:25:00Z</dcterms:created>
  <dcterms:modified xsi:type="dcterms:W3CDTF">2026-07-23T11:30:00Z</dcterms:modified>
</cp:coreProperties>
</file>