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B7188" w:rsidRPr="000A7912" w:rsidRDefault="00B756CA">
      <w:pPr>
        <w:spacing w:line="600" w:lineRule="auto"/>
        <w:jc w:val="center"/>
        <w:rPr>
          <w:rFonts w:ascii="黑体" w:eastAsia="黑体" w:cs="黑体"/>
          <w:sz w:val="44"/>
          <w:szCs w:val="32"/>
        </w:rPr>
      </w:pPr>
      <w:r w:rsidRPr="000A7912">
        <w:rPr>
          <w:rFonts w:ascii="黑体" w:eastAsia="黑体" w:cs="黑体" w:hint="eastAsia"/>
          <w:sz w:val="44"/>
          <w:szCs w:val="32"/>
        </w:rPr>
        <w:t>淮阴工学院201</w:t>
      </w:r>
      <w:r w:rsidR="00C52C14" w:rsidRPr="000A7912">
        <w:rPr>
          <w:rFonts w:ascii="黑体" w:eastAsia="黑体" w:cs="黑体" w:hint="eastAsia"/>
          <w:sz w:val="44"/>
          <w:szCs w:val="32"/>
        </w:rPr>
        <w:t>9</w:t>
      </w:r>
      <w:r w:rsidRPr="000A7912">
        <w:rPr>
          <w:rFonts w:ascii="黑体" w:eastAsia="黑体" w:cs="黑体" w:hint="eastAsia"/>
          <w:sz w:val="44"/>
          <w:szCs w:val="32"/>
        </w:rPr>
        <w:t>年留学生招生简章</w:t>
      </w:r>
    </w:p>
    <w:p w:rsidR="003B7188" w:rsidRPr="000A7912" w:rsidRDefault="00B756CA" w:rsidP="00290EAD">
      <w:pPr>
        <w:pStyle w:val="6"/>
        <w:spacing w:line="360" w:lineRule="auto"/>
        <w:ind w:firstLineChars="200" w:firstLine="560"/>
        <w:rPr>
          <w:rFonts w:ascii="宋体" w:eastAsia="宋体" w:cs="宋体"/>
          <w:b w:val="0"/>
          <w:bCs/>
          <w:sz w:val="28"/>
          <w:szCs w:val="21"/>
        </w:rPr>
      </w:pPr>
      <w:r w:rsidRPr="000A7912">
        <w:rPr>
          <w:rFonts w:ascii="宋体" w:eastAsia="宋体" w:cs="宋体" w:hint="eastAsia"/>
          <w:b w:val="0"/>
          <w:bCs/>
          <w:sz w:val="28"/>
          <w:szCs w:val="21"/>
        </w:rPr>
        <w:t>淮阴工学院为江苏省属普通本科院校，坐落于敬爱的周恩来总理故乡、中国历史文化名城</w:t>
      </w:r>
      <w:r w:rsidR="00D97ACB" w:rsidRPr="000A7912">
        <w:rPr>
          <w:rFonts w:ascii="宋体" w:eastAsia="宋体" w:cs="宋体" w:hint="eastAsia"/>
          <w:b w:val="0"/>
          <w:bCs/>
          <w:sz w:val="28"/>
          <w:szCs w:val="21"/>
        </w:rPr>
        <w:t>、运河之都、美食之都</w:t>
      </w:r>
      <w:r w:rsidRPr="000A7912">
        <w:rPr>
          <w:rFonts w:ascii="宋体" w:eastAsia="宋体" w:cs="宋体" w:hint="eastAsia"/>
          <w:b w:val="0"/>
          <w:bCs/>
          <w:sz w:val="28"/>
          <w:szCs w:val="21"/>
        </w:rPr>
        <w:t>——江苏省淮安市。学校始建于1958年，2011年经国务院学位委员会批准为服务国家特殊需求硕士专业学位研究生人才培养项目试点单位；是国家“卓越工程师教育培养计划”“卓越农林人才培养计划”试点高校。</w:t>
      </w:r>
    </w:p>
    <w:p w:rsidR="00BE7953" w:rsidRPr="000A7912" w:rsidRDefault="00B756CA" w:rsidP="00290EAD">
      <w:pPr>
        <w:spacing w:line="360" w:lineRule="auto"/>
        <w:ind w:firstLineChars="200" w:firstLine="560"/>
        <w:rPr>
          <w:rFonts w:ascii="宋体" w:hAnsi="Arial" w:cs="宋体"/>
          <w:bCs/>
          <w:sz w:val="28"/>
          <w:szCs w:val="21"/>
        </w:rPr>
      </w:pPr>
      <w:r w:rsidRPr="000A7912">
        <w:rPr>
          <w:rFonts w:hint="eastAsia"/>
          <w:sz w:val="28"/>
        </w:rPr>
        <w:t>学校</w:t>
      </w:r>
      <w:r w:rsidR="00BE7953" w:rsidRPr="000A7912">
        <w:rPr>
          <w:rFonts w:hint="eastAsia"/>
          <w:sz w:val="28"/>
        </w:rPr>
        <w:t>占地</w:t>
      </w:r>
      <w:r w:rsidR="00BE7953" w:rsidRPr="000A7912">
        <w:rPr>
          <w:rFonts w:hint="eastAsia"/>
          <w:sz w:val="28"/>
        </w:rPr>
        <w:t>2560</w:t>
      </w:r>
      <w:r w:rsidR="00BE7953" w:rsidRPr="000A7912">
        <w:rPr>
          <w:rFonts w:hint="eastAsia"/>
          <w:sz w:val="28"/>
        </w:rPr>
        <w:t>亩，校舍面积</w:t>
      </w:r>
      <w:r w:rsidR="00BE7953" w:rsidRPr="000A7912">
        <w:rPr>
          <w:rFonts w:hint="eastAsia"/>
          <w:sz w:val="28"/>
        </w:rPr>
        <w:t>67</w:t>
      </w:r>
      <w:r w:rsidR="00BE7953" w:rsidRPr="000A7912">
        <w:rPr>
          <w:rFonts w:hint="eastAsia"/>
          <w:sz w:val="28"/>
        </w:rPr>
        <w:t>万平方米</w:t>
      </w:r>
      <w:r w:rsidRPr="000A7912">
        <w:rPr>
          <w:rFonts w:hint="eastAsia"/>
          <w:sz w:val="28"/>
        </w:rPr>
        <w:t>。设有</w:t>
      </w:r>
      <w:r w:rsidRPr="000A7912">
        <w:rPr>
          <w:rFonts w:ascii="宋体" w:cs="宋体" w:hint="eastAsia"/>
          <w:sz w:val="28"/>
          <w:szCs w:val="21"/>
        </w:rPr>
        <w:t>19</w:t>
      </w:r>
      <w:r w:rsidRPr="000A7912">
        <w:rPr>
          <w:rFonts w:hint="eastAsia"/>
          <w:sz w:val="28"/>
        </w:rPr>
        <w:t>个二级学院（部），</w:t>
      </w:r>
      <w:r w:rsidR="00BE7953" w:rsidRPr="000A7912">
        <w:rPr>
          <w:rFonts w:hint="eastAsia"/>
          <w:sz w:val="28"/>
        </w:rPr>
        <w:t>开设</w:t>
      </w:r>
      <w:r w:rsidR="00BE7953" w:rsidRPr="000A7912">
        <w:rPr>
          <w:rFonts w:hint="eastAsia"/>
          <w:sz w:val="28"/>
        </w:rPr>
        <w:t>66</w:t>
      </w:r>
      <w:r w:rsidR="00BE7953" w:rsidRPr="000A7912">
        <w:rPr>
          <w:rFonts w:hint="eastAsia"/>
          <w:sz w:val="28"/>
        </w:rPr>
        <w:t>个本科专业。在校全日制普通本科生、研究生、留学生</w:t>
      </w:r>
      <w:r w:rsidR="00BE7953" w:rsidRPr="000A7912">
        <w:rPr>
          <w:rFonts w:hint="eastAsia"/>
          <w:sz w:val="28"/>
        </w:rPr>
        <w:t>2</w:t>
      </w:r>
      <w:r w:rsidR="00BE7953" w:rsidRPr="000A7912">
        <w:rPr>
          <w:rFonts w:hint="eastAsia"/>
          <w:sz w:val="28"/>
        </w:rPr>
        <w:t>万余人</w:t>
      </w:r>
      <w:r w:rsidRPr="000A7912">
        <w:rPr>
          <w:rFonts w:hint="eastAsia"/>
          <w:sz w:val="28"/>
        </w:rPr>
        <w:t>。</w:t>
      </w:r>
      <w:r w:rsidR="00BE7953" w:rsidRPr="000A7912">
        <w:rPr>
          <w:rFonts w:ascii="宋体" w:cs="宋体" w:hint="eastAsia"/>
          <w:sz w:val="28"/>
          <w:szCs w:val="21"/>
        </w:rPr>
        <w:t>学校拥有一支高水平的师资队伍，现有专任教师1200余人。其中教授、副教授等高级职称人员540余人，博士、硕士近1100人；</w:t>
      </w:r>
      <w:r w:rsidR="00BE7953" w:rsidRPr="000A7912">
        <w:rPr>
          <w:rFonts w:hint="eastAsia"/>
          <w:sz w:val="22"/>
          <w:szCs w:val="19"/>
        </w:rPr>
        <w:t>；</w:t>
      </w:r>
      <w:r w:rsidR="00BE7953" w:rsidRPr="000A7912">
        <w:rPr>
          <w:rFonts w:ascii="宋体" w:hAnsi="Arial" w:cs="宋体" w:hint="eastAsia"/>
          <w:bCs/>
          <w:sz w:val="28"/>
          <w:szCs w:val="21"/>
        </w:rPr>
        <w:t>“长江学者”讲座教授1人，中组部人才计划专家1人，享受国务院政府特殊津贴4人，省特聘教授1人，省“333工程”等高层次人才培养对象近200人次，</w:t>
      </w:r>
      <w:proofErr w:type="gramStart"/>
      <w:r w:rsidR="00BE7953" w:rsidRPr="000A7912">
        <w:rPr>
          <w:rFonts w:ascii="宋体" w:hAnsi="Arial" w:cs="宋体" w:hint="eastAsia"/>
          <w:bCs/>
          <w:sz w:val="28"/>
          <w:szCs w:val="21"/>
        </w:rPr>
        <w:t>双聘“千人计划”</w:t>
      </w:r>
      <w:proofErr w:type="gramEnd"/>
      <w:r w:rsidR="00BE7953" w:rsidRPr="000A7912">
        <w:rPr>
          <w:rFonts w:ascii="宋体" w:hAnsi="Arial" w:cs="宋体" w:hint="eastAsia"/>
          <w:bCs/>
          <w:sz w:val="28"/>
          <w:szCs w:val="21"/>
        </w:rPr>
        <w:t>“国家杰青”等高端人才83人。</w:t>
      </w:r>
    </w:p>
    <w:p w:rsidR="003B7188" w:rsidRPr="000A7912" w:rsidRDefault="00B756CA" w:rsidP="00290EAD">
      <w:pPr>
        <w:spacing w:line="360" w:lineRule="auto"/>
        <w:ind w:firstLineChars="200" w:firstLine="560"/>
        <w:rPr>
          <w:rFonts w:ascii="宋体" w:cs="宋体"/>
          <w:sz w:val="28"/>
          <w:szCs w:val="21"/>
        </w:rPr>
      </w:pPr>
      <w:r w:rsidRPr="000A7912">
        <w:rPr>
          <w:rFonts w:ascii="宋体" w:cs="宋体" w:hint="eastAsia"/>
          <w:sz w:val="28"/>
          <w:szCs w:val="21"/>
        </w:rPr>
        <w:t>近年来，学校国际化水平不断攀升，</w:t>
      </w:r>
      <w:r w:rsidR="00D97ACB" w:rsidRPr="000A7912">
        <w:rPr>
          <w:rFonts w:ascii="宋体" w:cs="宋体" w:hint="eastAsia"/>
          <w:sz w:val="28"/>
          <w:szCs w:val="21"/>
        </w:rPr>
        <w:t>设有国际教育学院，现有来自37个国家的留学生200余人。学校</w:t>
      </w:r>
      <w:r w:rsidRPr="000A7912">
        <w:rPr>
          <w:rFonts w:ascii="宋体" w:cs="宋体" w:hint="eastAsia"/>
          <w:sz w:val="28"/>
          <w:szCs w:val="21"/>
        </w:rPr>
        <w:t>先后与3</w:t>
      </w:r>
      <w:r w:rsidR="00BE7953" w:rsidRPr="000A7912">
        <w:rPr>
          <w:rFonts w:ascii="宋体" w:cs="宋体" w:hint="eastAsia"/>
          <w:sz w:val="28"/>
          <w:szCs w:val="21"/>
        </w:rPr>
        <w:t>6</w:t>
      </w:r>
      <w:r w:rsidRPr="000A7912">
        <w:rPr>
          <w:rFonts w:ascii="宋体" w:cs="宋体" w:hint="eastAsia"/>
          <w:sz w:val="28"/>
          <w:szCs w:val="21"/>
        </w:rPr>
        <w:t>所境外高校开展合作办学，海外交流学生年均近百人，与</w:t>
      </w:r>
      <w:r w:rsidR="00D97ACB" w:rsidRPr="000A7912">
        <w:rPr>
          <w:rFonts w:ascii="宋体" w:cs="宋体" w:hint="eastAsia"/>
          <w:sz w:val="28"/>
          <w:szCs w:val="21"/>
        </w:rPr>
        <w:t>法国洛林大学、</w:t>
      </w:r>
      <w:r w:rsidRPr="000A7912">
        <w:rPr>
          <w:rFonts w:ascii="宋体" w:cs="宋体" w:hint="eastAsia"/>
          <w:sz w:val="28"/>
          <w:szCs w:val="21"/>
        </w:rPr>
        <w:t>日本长崎综合科学大学</w:t>
      </w:r>
      <w:r w:rsidR="00D97ACB" w:rsidRPr="000A7912">
        <w:rPr>
          <w:rFonts w:ascii="宋体" w:cs="宋体" w:hint="eastAsia"/>
          <w:sz w:val="28"/>
          <w:szCs w:val="21"/>
        </w:rPr>
        <w:t>、台湾中华大学、台湾义守大学等</w:t>
      </w:r>
      <w:r w:rsidRPr="000A7912">
        <w:rPr>
          <w:rFonts w:ascii="宋体" w:cs="宋体" w:hint="eastAsia"/>
          <w:sz w:val="28"/>
          <w:szCs w:val="21"/>
        </w:rPr>
        <w:t>联合培养博士研究生并已有博士研究生顺利毕业。</w:t>
      </w:r>
      <w:r w:rsidR="00D97ACB" w:rsidRPr="000A7912">
        <w:rPr>
          <w:rFonts w:ascii="宋体" w:cs="宋体" w:hint="eastAsia"/>
          <w:sz w:val="28"/>
          <w:szCs w:val="21"/>
        </w:rPr>
        <w:t>2018年学校获批教育部中外合作办学项目1项，与芬兰于韦斯屈莱应用科技大学合作培养物流工程专业本科生。</w:t>
      </w:r>
    </w:p>
    <w:p w:rsidR="003B7188" w:rsidRPr="000A7912" w:rsidRDefault="00B756CA" w:rsidP="00290EAD">
      <w:pPr>
        <w:spacing w:line="360" w:lineRule="auto"/>
        <w:ind w:firstLineChars="200" w:firstLine="560"/>
        <w:rPr>
          <w:sz w:val="28"/>
        </w:rPr>
      </w:pPr>
      <w:r w:rsidRPr="000A7912">
        <w:rPr>
          <w:rFonts w:hint="eastAsia"/>
          <w:sz w:val="28"/>
        </w:rPr>
        <w:t>淮阴工学院有良好的教学、生活设施及优雅的校园环境，我们热诚欢迎世界各国学生来校学习。</w:t>
      </w:r>
    </w:p>
    <w:p w:rsidR="00290EAD" w:rsidRPr="000A7912" w:rsidRDefault="00290EAD" w:rsidP="00290EAD">
      <w:pPr>
        <w:spacing w:line="360" w:lineRule="auto"/>
        <w:ind w:firstLineChars="200" w:firstLine="560"/>
        <w:rPr>
          <w:sz w:val="28"/>
        </w:rPr>
      </w:pPr>
    </w:p>
    <w:p w:rsidR="003B7188" w:rsidRPr="000A7912" w:rsidRDefault="00B756CA" w:rsidP="00290EAD">
      <w:pPr>
        <w:spacing w:line="360" w:lineRule="auto"/>
        <w:ind w:firstLineChars="200" w:firstLine="560"/>
        <w:rPr>
          <w:sz w:val="28"/>
        </w:rPr>
      </w:pPr>
      <w:r w:rsidRPr="000A7912">
        <w:rPr>
          <w:rFonts w:hint="eastAsia"/>
          <w:sz w:val="28"/>
        </w:rPr>
        <w:t>我校</w:t>
      </w:r>
      <w:r w:rsidRPr="000A7912">
        <w:rPr>
          <w:rFonts w:hint="eastAsia"/>
          <w:sz w:val="28"/>
        </w:rPr>
        <w:t>2</w:t>
      </w:r>
      <w:r w:rsidRPr="000A7912">
        <w:rPr>
          <w:sz w:val="28"/>
        </w:rPr>
        <w:t>01</w:t>
      </w:r>
      <w:r w:rsidR="00C52C14" w:rsidRPr="000A7912">
        <w:rPr>
          <w:rFonts w:hint="eastAsia"/>
          <w:sz w:val="28"/>
        </w:rPr>
        <w:t>9</w:t>
      </w:r>
      <w:r w:rsidRPr="000A7912">
        <w:rPr>
          <w:rFonts w:hint="eastAsia"/>
          <w:sz w:val="28"/>
        </w:rPr>
        <w:t>年度留学生招生工作已经开始，具体要求如下：</w:t>
      </w:r>
    </w:p>
    <w:p w:rsidR="003B7188" w:rsidRPr="000A7912" w:rsidRDefault="003B7188" w:rsidP="00290EAD">
      <w:pPr>
        <w:spacing w:line="360" w:lineRule="auto"/>
        <w:ind w:firstLineChars="200" w:firstLine="560"/>
        <w:rPr>
          <w:sz w:val="28"/>
        </w:rPr>
      </w:pPr>
    </w:p>
    <w:p w:rsidR="003B7188" w:rsidRPr="000A7912" w:rsidRDefault="00B756CA" w:rsidP="00290EAD">
      <w:pPr>
        <w:spacing w:line="360" w:lineRule="auto"/>
        <w:ind w:firstLineChars="200" w:firstLine="562"/>
        <w:rPr>
          <w:b/>
          <w:bCs/>
          <w:sz w:val="28"/>
        </w:rPr>
      </w:pPr>
      <w:r w:rsidRPr="000A7912">
        <w:rPr>
          <w:rFonts w:hint="eastAsia"/>
          <w:b/>
          <w:bCs/>
          <w:sz w:val="28"/>
        </w:rPr>
        <w:t>一、招生类别和名额</w:t>
      </w:r>
    </w:p>
    <w:p w:rsidR="003B7188" w:rsidRPr="000A7912" w:rsidRDefault="00B756CA" w:rsidP="00290EAD">
      <w:pPr>
        <w:spacing w:line="360" w:lineRule="auto"/>
        <w:ind w:firstLineChars="250" w:firstLine="700"/>
        <w:rPr>
          <w:sz w:val="28"/>
        </w:rPr>
      </w:pPr>
      <w:r w:rsidRPr="000A7912">
        <w:rPr>
          <w:rFonts w:hint="eastAsia"/>
          <w:sz w:val="28"/>
        </w:rPr>
        <w:t>本科生</w:t>
      </w:r>
      <w:r w:rsidR="005B5B11" w:rsidRPr="000A7912">
        <w:rPr>
          <w:rFonts w:hint="eastAsia"/>
          <w:sz w:val="28"/>
        </w:rPr>
        <w:t>4</w:t>
      </w:r>
      <w:r w:rsidRPr="000A7912">
        <w:rPr>
          <w:rFonts w:hint="eastAsia"/>
          <w:sz w:val="28"/>
        </w:rPr>
        <w:t>0</w:t>
      </w:r>
      <w:r w:rsidRPr="000A7912">
        <w:rPr>
          <w:rFonts w:hint="eastAsia"/>
          <w:sz w:val="28"/>
        </w:rPr>
        <w:t>名，</w:t>
      </w:r>
      <w:r w:rsidR="00CE15FD" w:rsidRPr="000A7912">
        <w:rPr>
          <w:rFonts w:hint="eastAsia"/>
          <w:sz w:val="28"/>
        </w:rPr>
        <w:t>汉语</w:t>
      </w:r>
      <w:r w:rsidR="005B5B11" w:rsidRPr="000A7912">
        <w:rPr>
          <w:rFonts w:hint="eastAsia"/>
          <w:sz w:val="28"/>
        </w:rPr>
        <w:t>预科</w:t>
      </w:r>
      <w:r w:rsidRPr="000A7912">
        <w:rPr>
          <w:rFonts w:hint="eastAsia"/>
          <w:sz w:val="28"/>
        </w:rPr>
        <w:t>生</w:t>
      </w:r>
      <w:r w:rsidR="005B5B11" w:rsidRPr="000A7912">
        <w:rPr>
          <w:rFonts w:hint="eastAsia"/>
          <w:sz w:val="28"/>
        </w:rPr>
        <w:t>20</w:t>
      </w:r>
      <w:r w:rsidR="005B5B11" w:rsidRPr="000A7912">
        <w:rPr>
          <w:rFonts w:hint="eastAsia"/>
          <w:sz w:val="28"/>
        </w:rPr>
        <w:t>名</w:t>
      </w:r>
      <w:r w:rsidRPr="000A7912">
        <w:rPr>
          <w:rFonts w:hint="eastAsia"/>
          <w:sz w:val="28"/>
        </w:rPr>
        <w:t>。</w:t>
      </w:r>
    </w:p>
    <w:p w:rsidR="003B7188" w:rsidRPr="000A7912" w:rsidRDefault="003B7188" w:rsidP="00290EAD">
      <w:pPr>
        <w:spacing w:line="360" w:lineRule="auto"/>
        <w:ind w:firstLineChars="250" w:firstLine="700"/>
        <w:rPr>
          <w:sz w:val="28"/>
        </w:rPr>
      </w:pPr>
    </w:p>
    <w:p w:rsidR="003B7188" w:rsidRPr="000A7912" w:rsidRDefault="00B756CA" w:rsidP="00290EAD">
      <w:pPr>
        <w:spacing w:line="360" w:lineRule="auto"/>
        <w:ind w:firstLineChars="200" w:firstLine="562"/>
        <w:rPr>
          <w:b/>
          <w:bCs/>
          <w:sz w:val="28"/>
        </w:rPr>
      </w:pPr>
      <w:r w:rsidRPr="000A7912">
        <w:rPr>
          <w:rFonts w:hint="eastAsia"/>
          <w:b/>
          <w:bCs/>
          <w:sz w:val="28"/>
        </w:rPr>
        <w:t>二、招生专业及授课语言</w:t>
      </w:r>
    </w:p>
    <w:p w:rsidR="003B7188" w:rsidRPr="000A7912" w:rsidRDefault="00B756CA" w:rsidP="00290EAD">
      <w:pPr>
        <w:spacing w:line="360" w:lineRule="auto"/>
        <w:ind w:firstLineChars="200" w:firstLine="560"/>
        <w:rPr>
          <w:sz w:val="28"/>
        </w:rPr>
      </w:pPr>
      <w:r w:rsidRPr="000A7912">
        <w:rPr>
          <w:rFonts w:hint="eastAsia"/>
          <w:sz w:val="28"/>
        </w:rPr>
        <w:t xml:space="preserve">1. </w:t>
      </w:r>
      <w:r w:rsidRPr="000A7912">
        <w:rPr>
          <w:rFonts w:hint="eastAsia"/>
          <w:sz w:val="28"/>
        </w:rPr>
        <w:t>招生专业：国际经济与贸易（汉语</w:t>
      </w:r>
      <w:r w:rsidRPr="000A7912">
        <w:rPr>
          <w:sz w:val="28"/>
        </w:rPr>
        <w:t>授课</w:t>
      </w:r>
      <w:r w:rsidRPr="000A7912">
        <w:rPr>
          <w:rFonts w:hint="eastAsia"/>
          <w:sz w:val="28"/>
        </w:rPr>
        <w:t>）、生物工程</w:t>
      </w:r>
      <w:r w:rsidR="005B5B11" w:rsidRPr="000A7912">
        <w:rPr>
          <w:rFonts w:hint="eastAsia"/>
          <w:sz w:val="28"/>
        </w:rPr>
        <w:t>（英语）</w:t>
      </w:r>
      <w:r w:rsidRPr="000A7912">
        <w:rPr>
          <w:rFonts w:hint="eastAsia"/>
          <w:sz w:val="28"/>
        </w:rPr>
        <w:t>专业本科生学历教育。详见淮阴工学院留学生招生专业目录（附件</w:t>
      </w:r>
      <w:r w:rsidRPr="000A7912">
        <w:rPr>
          <w:rFonts w:hint="eastAsia"/>
          <w:sz w:val="28"/>
        </w:rPr>
        <w:t>1</w:t>
      </w:r>
      <w:r w:rsidRPr="000A7912">
        <w:rPr>
          <w:rFonts w:hint="eastAsia"/>
          <w:sz w:val="28"/>
        </w:rPr>
        <w:t>）。</w:t>
      </w:r>
    </w:p>
    <w:p w:rsidR="003B7188" w:rsidRPr="000A7912" w:rsidRDefault="00B756CA" w:rsidP="00290EAD">
      <w:pPr>
        <w:spacing w:line="360" w:lineRule="auto"/>
        <w:ind w:firstLineChars="200" w:firstLine="560"/>
        <w:rPr>
          <w:sz w:val="28"/>
        </w:rPr>
      </w:pPr>
      <w:r w:rsidRPr="000A7912">
        <w:rPr>
          <w:rFonts w:hint="eastAsia"/>
          <w:sz w:val="28"/>
        </w:rPr>
        <w:t xml:space="preserve">2. </w:t>
      </w:r>
      <w:r w:rsidRPr="000A7912">
        <w:rPr>
          <w:rFonts w:hint="eastAsia"/>
          <w:sz w:val="28"/>
        </w:rPr>
        <w:t>授课语言：国际</w:t>
      </w:r>
      <w:r w:rsidRPr="000A7912">
        <w:rPr>
          <w:sz w:val="28"/>
        </w:rPr>
        <w:t>经济与贸易</w:t>
      </w:r>
      <w:r w:rsidRPr="000A7912">
        <w:rPr>
          <w:rFonts w:hint="eastAsia"/>
          <w:sz w:val="28"/>
        </w:rPr>
        <w:t>专业授课语言为汉语，学生</w:t>
      </w:r>
      <w:r w:rsidR="005B5B11" w:rsidRPr="000A7912">
        <w:rPr>
          <w:rFonts w:hint="eastAsia"/>
          <w:sz w:val="28"/>
        </w:rPr>
        <w:t>需具有</w:t>
      </w:r>
      <w:r w:rsidRPr="000A7912">
        <w:rPr>
          <w:rFonts w:hint="eastAsia"/>
          <w:sz w:val="28"/>
        </w:rPr>
        <w:t>HSK4</w:t>
      </w:r>
      <w:r w:rsidRPr="000A7912">
        <w:rPr>
          <w:rFonts w:hint="eastAsia"/>
          <w:sz w:val="28"/>
        </w:rPr>
        <w:t>级后方可进入专业学习，学生毕业时汉语水平必须通过</w:t>
      </w:r>
      <w:r w:rsidRPr="000A7912">
        <w:rPr>
          <w:rFonts w:hint="eastAsia"/>
          <w:sz w:val="28"/>
        </w:rPr>
        <w:t>HSK 5</w:t>
      </w:r>
      <w:r w:rsidRPr="000A7912">
        <w:rPr>
          <w:rFonts w:hint="eastAsia"/>
          <w:sz w:val="28"/>
        </w:rPr>
        <w:t>级。</w:t>
      </w:r>
      <w:r w:rsidRPr="000A7912">
        <w:rPr>
          <w:sz w:val="28"/>
        </w:rPr>
        <w:t>生物工程专业为</w:t>
      </w:r>
      <w:r w:rsidRPr="000A7912">
        <w:rPr>
          <w:rFonts w:hint="eastAsia"/>
          <w:sz w:val="28"/>
        </w:rPr>
        <w:t>英语授课，学生</w:t>
      </w:r>
      <w:r w:rsidR="005B5B11" w:rsidRPr="000A7912">
        <w:rPr>
          <w:rFonts w:hint="eastAsia"/>
          <w:sz w:val="28"/>
        </w:rPr>
        <w:t>需</w:t>
      </w:r>
      <w:r w:rsidRPr="000A7912">
        <w:rPr>
          <w:sz w:val="28"/>
        </w:rPr>
        <w:t>具备一定</w:t>
      </w:r>
      <w:r w:rsidR="005B5B11" w:rsidRPr="000A7912">
        <w:rPr>
          <w:rFonts w:hint="eastAsia"/>
          <w:sz w:val="28"/>
        </w:rPr>
        <w:t>的</w:t>
      </w:r>
      <w:r w:rsidRPr="000A7912">
        <w:rPr>
          <w:sz w:val="28"/>
        </w:rPr>
        <w:t>英语水平</w:t>
      </w:r>
      <w:r w:rsidRPr="000A7912">
        <w:rPr>
          <w:rFonts w:hint="eastAsia"/>
          <w:sz w:val="28"/>
        </w:rPr>
        <w:t>，学生毕业时</w:t>
      </w:r>
      <w:r w:rsidRPr="000A7912">
        <w:rPr>
          <w:sz w:val="28"/>
        </w:rPr>
        <w:t>必须</w:t>
      </w:r>
      <w:r w:rsidRPr="000A7912">
        <w:rPr>
          <w:rFonts w:hint="eastAsia"/>
          <w:sz w:val="28"/>
        </w:rPr>
        <w:t>通过</w:t>
      </w:r>
      <w:r w:rsidRPr="000A7912">
        <w:rPr>
          <w:rFonts w:hint="eastAsia"/>
          <w:sz w:val="28"/>
        </w:rPr>
        <w:t>HSK 4</w:t>
      </w:r>
      <w:r w:rsidRPr="000A7912">
        <w:rPr>
          <w:rFonts w:hint="eastAsia"/>
          <w:sz w:val="28"/>
        </w:rPr>
        <w:t>级。</w:t>
      </w:r>
    </w:p>
    <w:p w:rsidR="003B7188" w:rsidRPr="000A7912" w:rsidRDefault="00B756CA" w:rsidP="00290EAD">
      <w:pPr>
        <w:spacing w:line="360" w:lineRule="auto"/>
        <w:ind w:firstLineChars="200" w:firstLine="560"/>
        <w:rPr>
          <w:sz w:val="28"/>
        </w:rPr>
      </w:pPr>
      <w:r w:rsidRPr="000A7912">
        <w:rPr>
          <w:rFonts w:hint="eastAsia"/>
          <w:sz w:val="28"/>
        </w:rPr>
        <w:t>申请人如已通过</w:t>
      </w:r>
      <w:r w:rsidRPr="000A7912">
        <w:rPr>
          <w:rFonts w:hint="eastAsia"/>
          <w:sz w:val="28"/>
        </w:rPr>
        <w:t>HSK 5</w:t>
      </w:r>
      <w:r w:rsidRPr="000A7912">
        <w:rPr>
          <w:rFonts w:hint="eastAsia"/>
          <w:sz w:val="28"/>
        </w:rPr>
        <w:t>级，可直接插班进入相应专业汉语授课班级学习。</w:t>
      </w:r>
    </w:p>
    <w:p w:rsidR="003B7188" w:rsidRPr="000A7912" w:rsidRDefault="00B756CA" w:rsidP="00290EAD">
      <w:pPr>
        <w:spacing w:line="360" w:lineRule="auto"/>
        <w:ind w:firstLineChars="200" w:firstLine="562"/>
        <w:rPr>
          <w:b/>
          <w:bCs/>
          <w:sz w:val="28"/>
        </w:rPr>
      </w:pPr>
      <w:r w:rsidRPr="000A7912">
        <w:rPr>
          <w:rFonts w:hint="eastAsia"/>
          <w:b/>
          <w:bCs/>
          <w:sz w:val="28"/>
        </w:rPr>
        <w:t>三、学习方式及年限</w:t>
      </w:r>
    </w:p>
    <w:p w:rsidR="003B7188" w:rsidRPr="000A7912" w:rsidRDefault="00B756CA" w:rsidP="00290EAD">
      <w:pPr>
        <w:spacing w:line="360" w:lineRule="auto"/>
        <w:ind w:firstLineChars="200" w:firstLine="560"/>
        <w:rPr>
          <w:sz w:val="28"/>
        </w:rPr>
      </w:pPr>
      <w:r w:rsidRPr="000A7912">
        <w:rPr>
          <w:rFonts w:hint="eastAsia"/>
          <w:sz w:val="28"/>
        </w:rPr>
        <w:t>学习方式为全日制。</w:t>
      </w:r>
      <w:r w:rsidR="00CE15FD" w:rsidRPr="000A7912">
        <w:rPr>
          <w:rFonts w:hint="eastAsia"/>
          <w:sz w:val="28"/>
        </w:rPr>
        <w:t>汉语</w:t>
      </w:r>
      <w:r w:rsidR="005B5B11" w:rsidRPr="000A7912">
        <w:rPr>
          <w:rFonts w:hint="eastAsia"/>
          <w:sz w:val="28"/>
        </w:rPr>
        <w:t>预科生学习年限为</w:t>
      </w:r>
      <w:r w:rsidR="005B5B11" w:rsidRPr="000A7912">
        <w:rPr>
          <w:rFonts w:hint="eastAsia"/>
          <w:sz w:val="28"/>
        </w:rPr>
        <w:t>1</w:t>
      </w:r>
      <w:r w:rsidR="005B5B11" w:rsidRPr="000A7912">
        <w:rPr>
          <w:rFonts w:hint="eastAsia"/>
          <w:sz w:val="28"/>
        </w:rPr>
        <w:t>年，</w:t>
      </w:r>
      <w:r w:rsidRPr="000A7912">
        <w:rPr>
          <w:rFonts w:hint="eastAsia"/>
          <w:sz w:val="28"/>
        </w:rPr>
        <w:t>本科生学习年限为</w:t>
      </w:r>
      <w:r w:rsidRPr="000A7912">
        <w:rPr>
          <w:rFonts w:hint="eastAsia"/>
          <w:sz w:val="28"/>
        </w:rPr>
        <w:t>4</w:t>
      </w:r>
      <w:r w:rsidRPr="000A7912">
        <w:rPr>
          <w:rFonts w:hint="eastAsia"/>
          <w:sz w:val="28"/>
        </w:rPr>
        <w:t>年。我校实行双学期制，第</w:t>
      </w:r>
      <w:r w:rsidRPr="000A7912">
        <w:rPr>
          <w:rFonts w:hint="eastAsia"/>
          <w:sz w:val="28"/>
        </w:rPr>
        <w:t>1</w:t>
      </w:r>
      <w:r w:rsidRPr="000A7912">
        <w:rPr>
          <w:rFonts w:hint="eastAsia"/>
          <w:sz w:val="28"/>
        </w:rPr>
        <w:t>学期</w:t>
      </w:r>
      <w:r w:rsidRPr="000A7912">
        <w:rPr>
          <w:rFonts w:hint="eastAsia"/>
          <w:sz w:val="28"/>
        </w:rPr>
        <w:t>9</w:t>
      </w:r>
      <w:r w:rsidRPr="000A7912">
        <w:rPr>
          <w:rFonts w:hint="eastAsia"/>
          <w:sz w:val="28"/>
        </w:rPr>
        <w:t>月至次年</w:t>
      </w:r>
      <w:r w:rsidRPr="000A7912">
        <w:rPr>
          <w:rFonts w:hint="eastAsia"/>
          <w:sz w:val="28"/>
        </w:rPr>
        <w:t>1</w:t>
      </w:r>
      <w:r w:rsidRPr="000A7912">
        <w:rPr>
          <w:rFonts w:hint="eastAsia"/>
          <w:sz w:val="28"/>
        </w:rPr>
        <w:t>月，第</w:t>
      </w:r>
      <w:r w:rsidRPr="000A7912">
        <w:rPr>
          <w:rFonts w:hint="eastAsia"/>
          <w:sz w:val="28"/>
        </w:rPr>
        <w:t>2</w:t>
      </w:r>
      <w:r w:rsidRPr="000A7912">
        <w:rPr>
          <w:rFonts w:hint="eastAsia"/>
          <w:sz w:val="28"/>
        </w:rPr>
        <w:t>学期</w:t>
      </w:r>
      <w:r w:rsidRPr="000A7912">
        <w:rPr>
          <w:rFonts w:hint="eastAsia"/>
          <w:sz w:val="28"/>
        </w:rPr>
        <w:t>2</w:t>
      </w:r>
      <w:r w:rsidRPr="000A7912">
        <w:rPr>
          <w:rFonts w:hint="eastAsia"/>
          <w:sz w:val="28"/>
        </w:rPr>
        <w:t>月至</w:t>
      </w:r>
      <w:r w:rsidRPr="000A7912">
        <w:rPr>
          <w:rFonts w:hint="eastAsia"/>
          <w:sz w:val="28"/>
        </w:rPr>
        <w:t>7</w:t>
      </w:r>
      <w:r w:rsidRPr="000A7912">
        <w:rPr>
          <w:rFonts w:hint="eastAsia"/>
          <w:sz w:val="28"/>
        </w:rPr>
        <w:t>月。</w:t>
      </w:r>
    </w:p>
    <w:p w:rsidR="003B7188" w:rsidRPr="000A7912" w:rsidRDefault="003B7188" w:rsidP="00290EAD">
      <w:pPr>
        <w:spacing w:line="360" w:lineRule="auto"/>
        <w:ind w:firstLineChars="200" w:firstLine="560"/>
        <w:rPr>
          <w:sz w:val="28"/>
        </w:rPr>
      </w:pPr>
    </w:p>
    <w:p w:rsidR="003B7188" w:rsidRPr="000A7912" w:rsidRDefault="00B756CA" w:rsidP="00290EAD">
      <w:pPr>
        <w:spacing w:line="360" w:lineRule="auto"/>
        <w:ind w:firstLineChars="200" w:firstLine="562"/>
        <w:rPr>
          <w:b/>
          <w:bCs/>
          <w:sz w:val="28"/>
        </w:rPr>
      </w:pPr>
      <w:r w:rsidRPr="000A7912">
        <w:rPr>
          <w:rFonts w:hint="eastAsia"/>
          <w:b/>
          <w:bCs/>
          <w:sz w:val="28"/>
        </w:rPr>
        <w:t>四、申请流程</w:t>
      </w:r>
    </w:p>
    <w:p w:rsidR="003B7188" w:rsidRPr="000A7912" w:rsidRDefault="00B756CA" w:rsidP="00290EAD">
      <w:pPr>
        <w:spacing w:line="360" w:lineRule="auto"/>
        <w:ind w:firstLineChars="200" w:firstLine="562"/>
        <w:rPr>
          <w:b/>
          <w:bCs/>
          <w:sz w:val="28"/>
        </w:rPr>
      </w:pPr>
      <w:r w:rsidRPr="000A7912">
        <w:rPr>
          <w:rFonts w:hint="eastAsia"/>
          <w:b/>
          <w:bCs/>
          <w:sz w:val="28"/>
        </w:rPr>
        <w:t>（一）申请人资格</w:t>
      </w:r>
    </w:p>
    <w:p w:rsidR="003B7188" w:rsidRPr="000A7912" w:rsidRDefault="00B756CA" w:rsidP="00290EAD">
      <w:pPr>
        <w:spacing w:line="360" w:lineRule="auto"/>
        <w:ind w:firstLineChars="200" w:firstLine="560"/>
        <w:rPr>
          <w:sz w:val="28"/>
        </w:rPr>
      </w:pPr>
      <w:r w:rsidRPr="000A7912">
        <w:rPr>
          <w:rFonts w:hint="eastAsia"/>
          <w:sz w:val="28"/>
        </w:rPr>
        <w:t>1.</w:t>
      </w:r>
      <w:r w:rsidRPr="000A7912">
        <w:rPr>
          <w:rFonts w:hint="eastAsia"/>
          <w:sz w:val="28"/>
        </w:rPr>
        <w:t>申请人须为非中国籍公民，无</w:t>
      </w:r>
      <w:r w:rsidRPr="000A7912">
        <w:rPr>
          <w:sz w:val="28"/>
        </w:rPr>
        <w:t>犯罪记录，年满</w:t>
      </w:r>
      <w:r w:rsidRPr="000A7912">
        <w:rPr>
          <w:rFonts w:hint="eastAsia"/>
          <w:sz w:val="28"/>
        </w:rPr>
        <w:t>18</w:t>
      </w:r>
      <w:r w:rsidRPr="000A7912">
        <w:rPr>
          <w:rFonts w:hint="eastAsia"/>
          <w:sz w:val="28"/>
        </w:rPr>
        <w:t>周岁</w:t>
      </w:r>
      <w:r w:rsidRPr="000A7912">
        <w:rPr>
          <w:sz w:val="28"/>
        </w:rPr>
        <w:t>，不超</w:t>
      </w:r>
      <w:r w:rsidRPr="000A7912">
        <w:rPr>
          <w:sz w:val="28"/>
        </w:rPr>
        <w:lastRenderedPageBreak/>
        <w:t>过</w:t>
      </w:r>
      <w:r w:rsidRPr="000A7912">
        <w:rPr>
          <w:rFonts w:hint="eastAsia"/>
          <w:sz w:val="28"/>
        </w:rPr>
        <w:t>2</w:t>
      </w:r>
      <w:r w:rsidR="005B5B11" w:rsidRPr="000A7912">
        <w:rPr>
          <w:rFonts w:hint="eastAsia"/>
          <w:sz w:val="28"/>
        </w:rPr>
        <w:t>4</w:t>
      </w:r>
      <w:r w:rsidRPr="000A7912">
        <w:rPr>
          <w:rFonts w:hint="eastAsia"/>
          <w:sz w:val="28"/>
        </w:rPr>
        <w:t>周岁，具有高中</w:t>
      </w:r>
      <w:r w:rsidRPr="000A7912">
        <w:rPr>
          <w:sz w:val="28"/>
        </w:rPr>
        <w:t>毕业学历证明</w:t>
      </w:r>
      <w:r w:rsidRPr="000A7912">
        <w:rPr>
          <w:rFonts w:hint="eastAsia"/>
          <w:sz w:val="28"/>
        </w:rPr>
        <w:t>，身体健康，品行端正，遵守中国政府的法律、法规和学校的规章制度。</w:t>
      </w:r>
    </w:p>
    <w:p w:rsidR="003B7188" w:rsidRPr="000A7912" w:rsidRDefault="00B756CA" w:rsidP="00290EAD">
      <w:pPr>
        <w:spacing w:line="360" w:lineRule="auto"/>
        <w:ind w:firstLineChars="200" w:firstLine="560"/>
        <w:rPr>
          <w:sz w:val="28"/>
        </w:rPr>
      </w:pPr>
      <w:r w:rsidRPr="000A7912">
        <w:rPr>
          <w:sz w:val="28"/>
        </w:rPr>
        <w:t>2</w:t>
      </w:r>
      <w:r w:rsidRPr="000A7912">
        <w:rPr>
          <w:rFonts w:hint="eastAsia"/>
          <w:sz w:val="28"/>
        </w:rPr>
        <w:t>.</w:t>
      </w:r>
      <w:r w:rsidRPr="000A7912">
        <w:rPr>
          <w:rFonts w:hint="eastAsia"/>
          <w:sz w:val="28"/>
        </w:rPr>
        <w:t>成绩</w:t>
      </w:r>
      <w:r w:rsidRPr="000A7912">
        <w:rPr>
          <w:sz w:val="28"/>
        </w:rPr>
        <w:t>优良，并具有较好的汉语或英语</w:t>
      </w:r>
      <w:r w:rsidRPr="000A7912">
        <w:rPr>
          <w:rFonts w:hint="eastAsia"/>
          <w:sz w:val="28"/>
        </w:rPr>
        <w:t>听</w:t>
      </w:r>
      <w:r w:rsidRPr="000A7912">
        <w:rPr>
          <w:sz w:val="28"/>
        </w:rPr>
        <w:t>、说、读、写能力。</w:t>
      </w:r>
      <w:r w:rsidRPr="000A7912">
        <w:rPr>
          <w:rFonts w:hint="eastAsia"/>
          <w:sz w:val="28"/>
        </w:rPr>
        <w:t>申请国际经济与贸易</w:t>
      </w:r>
      <w:r w:rsidRPr="000A7912">
        <w:rPr>
          <w:sz w:val="28"/>
        </w:rPr>
        <w:t>专业的学生</w:t>
      </w:r>
      <w:r w:rsidRPr="000A7912">
        <w:rPr>
          <w:rFonts w:hint="eastAsia"/>
          <w:sz w:val="28"/>
        </w:rPr>
        <w:t>须提供</w:t>
      </w:r>
      <w:r w:rsidRPr="000A7912">
        <w:rPr>
          <w:sz w:val="28"/>
        </w:rPr>
        <w:t>有效期内</w:t>
      </w:r>
      <w:r w:rsidRPr="000A7912">
        <w:rPr>
          <w:rFonts w:hint="eastAsia"/>
          <w:sz w:val="28"/>
        </w:rPr>
        <w:t>HSK</w:t>
      </w:r>
      <w:r w:rsidR="005B5B11" w:rsidRPr="000A7912">
        <w:rPr>
          <w:rFonts w:hint="eastAsia"/>
          <w:sz w:val="28"/>
        </w:rPr>
        <w:t>4</w:t>
      </w:r>
      <w:r w:rsidRPr="000A7912">
        <w:rPr>
          <w:rFonts w:hint="eastAsia"/>
          <w:sz w:val="28"/>
        </w:rPr>
        <w:t>级</w:t>
      </w:r>
      <w:r w:rsidRPr="000A7912">
        <w:rPr>
          <w:sz w:val="28"/>
        </w:rPr>
        <w:t>汉语</w:t>
      </w:r>
      <w:r w:rsidR="005B5B11" w:rsidRPr="000A7912">
        <w:rPr>
          <w:rFonts w:hint="eastAsia"/>
          <w:sz w:val="28"/>
        </w:rPr>
        <w:t>证书</w:t>
      </w:r>
      <w:r w:rsidRPr="000A7912">
        <w:rPr>
          <w:rFonts w:hint="eastAsia"/>
          <w:sz w:val="28"/>
        </w:rPr>
        <w:t>；如申请</w:t>
      </w:r>
      <w:r w:rsidRPr="000A7912">
        <w:rPr>
          <w:sz w:val="28"/>
        </w:rPr>
        <w:t>人</w:t>
      </w:r>
      <w:r w:rsidRPr="000A7912">
        <w:rPr>
          <w:rFonts w:hint="eastAsia"/>
          <w:sz w:val="28"/>
        </w:rPr>
        <w:t>来自</w:t>
      </w:r>
      <w:r w:rsidRPr="000A7912">
        <w:rPr>
          <w:sz w:val="28"/>
        </w:rPr>
        <w:t>非英语国家申请用英语授课的专业，</w:t>
      </w:r>
      <w:r w:rsidRPr="000A7912">
        <w:rPr>
          <w:rFonts w:hint="eastAsia"/>
          <w:sz w:val="28"/>
        </w:rPr>
        <w:t>则</w:t>
      </w:r>
      <w:r w:rsidRPr="000A7912">
        <w:rPr>
          <w:sz w:val="28"/>
        </w:rPr>
        <w:t>须提供有效期</w:t>
      </w:r>
      <w:proofErr w:type="gramStart"/>
      <w:r w:rsidRPr="000A7912">
        <w:rPr>
          <w:sz w:val="28"/>
        </w:rPr>
        <w:t>内</w:t>
      </w:r>
      <w:r w:rsidRPr="000A7912">
        <w:rPr>
          <w:rFonts w:hint="eastAsia"/>
          <w:sz w:val="28"/>
        </w:rPr>
        <w:t>雅思</w:t>
      </w:r>
      <w:proofErr w:type="gramEnd"/>
      <w:r w:rsidRPr="000A7912">
        <w:rPr>
          <w:rFonts w:hint="eastAsia"/>
          <w:sz w:val="28"/>
        </w:rPr>
        <w:t>5</w:t>
      </w:r>
      <w:r w:rsidRPr="000A7912">
        <w:rPr>
          <w:rFonts w:hint="eastAsia"/>
          <w:sz w:val="28"/>
        </w:rPr>
        <w:t>分</w:t>
      </w:r>
      <w:r w:rsidRPr="000A7912">
        <w:rPr>
          <w:sz w:val="28"/>
        </w:rPr>
        <w:t>及以上成绩单或同等水平的英语证明。</w:t>
      </w:r>
    </w:p>
    <w:p w:rsidR="003B7188" w:rsidRPr="000A7912" w:rsidRDefault="00B756CA" w:rsidP="00290EAD">
      <w:pPr>
        <w:spacing w:line="360" w:lineRule="auto"/>
        <w:ind w:firstLineChars="200" w:firstLine="562"/>
        <w:rPr>
          <w:b/>
          <w:bCs/>
          <w:sz w:val="28"/>
        </w:rPr>
      </w:pPr>
      <w:r w:rsidRPr="000A7912">
        <w:rPr>
          <w:rFonts w:hint="eastAsia"/>
          <w:b/>
          <w:bCs/>
          <w:sz w:val="28"/>
        </w:rPr>
        <w:t>（二）申请</w:t>
      </w:r>
      <w:r w:rsidRPr="000A7912">
        <w:rPr>
          <w:b/>
          <w:bCs/>
          <w:sz w:val="28"/>
        </w:rPr>
        <w:t>时间</w:t>
      </w:r>
      <w:r w:rsidRPr="000A7912">
        <w:rPr>
          <w:rFonts w:hint="eastAsia"/>
          <w:b/>
          <w:bCs/>
          <w:sz w:val="28"/>
        </w:rPr>
        <w:t>及方式</w:t>
      </w:r>
    </w:p>
    <w:p w:rsidR="003B7188" w:rsidRPr="000A7912" w:rsidRDefault="00B756CA" w:rsidP="00290EAD">
      <w:pPr>
        <w:spacing w:line="360" w:lineRule="auto"/>
        <w:ind w:firstLineChars="200" w:firstLine="562"/>
        <w:rPr>
          <w:b/>
          <w:bCs/>
          <w:sz w:val="28"/>
        </w:rPr>
      </w:pPr>
      <w:r w:rsidRPr="000A7912">
        <w:rPr>
          <w:rFonts w:hint="eastAsia"/>
          <w:b/>
          <w:bCs/>
          <w:sz w:val="28"/>
        </w:rPr>
        <w:t>申请时间</w:t>
      </w:r>
      <w:r w:rsidRPr="000A7912">
        <w:rPr>
          <w:b/>
          <w:bCs/>
          <w:sz w:val="28"/>
        </w:rPr>
        <w:t>：</w:t>
      </w:r>
      <w:r w:rsidRPr="000A7912">
        <w:rPr>
          <w:rFonts w:hint="eastAsia"/>
          <w:b/>
          <w:bCs/>
          <w:sz w:val="28"/>
        </w:rPr>
        <w:t>201</w:t>
      </w:r>
      <w:r w:rsidR="00C52C14" w:rsidRPr="000A7912">
        <w:rPr>
          <w:rFonts w:hint="eastAsia"/>
          <w:b/>
          <w:bCs/>
          <w:sz w:val="28"/>
        </w:rPr>
        <w:t>9</w:t>
      </w:r>
      <w:r w:rsidRPr="000A7912">
        <w:rPr>
          <w:rFonts w:hint="eastAsia"/>
          <w:b/>
          <w:bCs/>
          <w:sz w:val="28"/>
        </w:rPr>
        <w:t>年</w:t>
      </w:r>
      <w:r w:rsidR="00294627" w:rsidRPr="000A7912">
        <w:rPr>
          <w:rFonts w:hint="eastAsia"/>
          <w:b/>
          <w:bCs/>
          <w:sz w:val="28"/>
        </w:rPr>
        <w:t>3</w:t>
      </w:r>
      <w:r w:rsidRPr="000A7912">
        <w:rPr>
          <w:rFonts w:hint="eastAsia"/>
          <w:b/>
          <w:bCs/>
          <w:sz w:val="28"/>
        </w:rPr>
        <w:t>月</w:t>
      </w:r>
      <w:r w:rsidRPr="000A7912">
        <w:rPr>
          <w:rFonts w:hint="eastAsia"/>
          <w:b/>
          <w:bCs/>
          <w:sz w:val="28"/>
        </w:rPr>
        <w:t>1</w:t>
      </w:r>
      <w:r w:rsidRPr="000A7912">
        <w:rPr>
          <w:rFonts w:hint="eastAsia"/>
          <w:b/>
          <w:bCs/>
          <w:sz w:val="28"/>
        </w:rPr>
        <w:t>日至</w:t>
      </w:r>
      <w:r w:rsidRPr="000A7912">
        <w:rPr>
          <w:b/>
          <w:bCs/>
          <w:sz w:val="28"/>
        </w:rPr>
        <w:t>5</w:t>
      </w:r>
      <w:r w:rsidRPr="000A7912">
        <w:rPr>
          <w:rFonts w:hint="eastAsia"/>
          <w:b/>
          <w:bCs/>
          <w:sz w:val="28"/>
        </w:rPr>
        <w:t>月</w:t>
      </w:r>
      <w:r w:rsidRPr="000A7912">
        <w:rPr>
          <w:rFonts w:hint="eastAsia"/>
          <w:b/>
          <w:bCs/>
          <w:sz w:val="28"/>
        </w:rPr>
        <w:t>31</w:t>
      </w:r>
      <w:r w:rsidRPr="000A7912">
        <w:rPr>
          <w:rFonts w:hint="eastAsia"/>
          <w:b/>
          <w:bCs/>
          <w:sz w:val="28"/>
        </w:rPr>
        <w:t>日</w:t>
      </w:r>
    </w:p>
    <w:p w:rsidR="003B7188" w:rsidRPr="000A7912" w:rsidRDefault="00B756CA" w:rsidP="00290EAD">
      <w:pPr>
        <w:spacing w:line="360" w:lineRule="auto"/>
        <w:ind w:firstLineChars="200" w:firstLine="562"/>
        <w:rPr>
          <w:sz w:val="28"/>
        </w:rPr>
      </w:pPr>
      <w:r w:rsidRPr="000A7912">
        <w:rPr>
          <w:rFonts w:hint="eastAsia"/>
          <w:b/>
          <w:sz w:val="28"/>
        </w:rPr>
        <w:t>申请方式：</w:t>
      </w:r>
      <w:r w:rsidRPr="000A7912">
        <w:rPr>
          <w:rFonts w:hint="eastAsia"/>
          <w:sz w:val="28"/>
        </w:rPr>
        <w:t>申请人必须通过淮阴工学院英文网站中</w:t>
      </w:r>
      <w:r w:rsidRPr="000A7912">
        <w:rPr>
          <w:sz w:val="28"/>
        </w:rPr>
        <w:t>留学生</w:t>
      </w:r>
      <w:r w:rsidRPr="000A7912">
        <w:rPr>
          <w:rFonts w:hint="eastAsia"/>
          <w:sz w:val="28"/>
        </w:rPr>
        <w:t>网上申请</w:t>
      </w:r>
      <w:r w:rsidRPr="000A7912">
        <w:rPr>
          <w:sz w:val="28"/>
        </w:rPr>
        <w:t>系统</w:t>
      </w:r>
      <w:r w:rsidRPr="000A7912">
        <w:rPr>
          <w:rFonts w:hint="eastAsia"/>
          <w:sz w:val="28"/>
        </w:rPr>
        <w:t>“</w:t>
      </w:r>
      <w:r w:rsidRPr="000A7912">
        <w:rPr>
          <w:rFonts w:hint="eastAsia"/>
          <w:sz w:val="28"/>
        </w:rPr>
        <w:t>Onlin</w:t>
      </w:r>
      <w:r w:rsidRPr="000A7912">
        <w:rPr>
          <w:sz w:val="28"/>
        </w:rPr>
        <w:t>e Application System</w:t>
      </w:r>
      <w:r w:rsidRPr="000A7912">
        <w:rPr>
          <w:rFonts w:hint="eastAsia"/>
          <w:sz w:val="28"/>
        </w:rPr>
        <w:t>”在线注册报名。（</w:t>
      </w:r>
      <w:r w:rsidR="0088391C">
        <w:fldChar w:fldCharType="begin"/>
      </w:r>
      <w:r w:rsidR="0088391C">
        <w:instrText xml:space="preserve"> HYPERLINK "http://admission.hyit.edu.cn/Account/Login/" </w:instrText>
      </w:r>
      <w:r w:rsidR="0088391C">
        <w:fldChar w:fldCharType="separate"/>
      </w:r>
      <w:r w:rsidRPr="000A7912">
        <w:rPr>
          <w:rStyle w:val="aa"/>
          <w:color w:val="auto"/>
          <w:sz w:val="28"/>
        </w:rPr>
        <w:t>http://admission.hyit.edu.cn/Account/Login/</w:t>
      </w:r>
      <w:r w:rsidR="0088391C">
        <w:rPr>
          <w:rStyle w:val="aa"/>
          <w:color w:val="auto"/>
          <w:sz w:val="28"/>
        </w:rPr>
        <w:fldChar w:fldCharType="end"/>
      </w:r>
      <w:r w:rsidRPr="000A7912">
        <w:rPr>
          <w:rFonts w:hint="eastAsia"/>
          <w:sz w:val="28"/>
        </w:rPr>
        <w:t>）</w:t>
      </w:r>
    </w:p>
    <w:p w:rsidR="003B7188" w:rsidRPr="000A7912" w:rsidRDefault="00B756CA" w:rsidP="00290EAD">
      <w:pPr>
        <w:spacing w:line="360" w:lineRule="auto"/>
        <w:ind w:firstLineChars="200" w:firstLine="562"/>
        <w:rPr>
          <w:b/>
          <w:bCs/>
          <w:sz w:val="28"/>
        </w:rPr>
      </w:pPr>
      <w:r w:rsidRPr="000A7912">
        <w:rPr>
          <w:rFonts w:hint="eastAsia"/>
          <w:b/>
          <w:bCs/>
          <w:sz w:val="28"/>
        </w:rPr>
        <w:t>（三）申请</w:t>
      </w:r>
      <w:r w:rsidRPr="000A7912">
        <w:rPr>
          <w:b/>
          <w:bCs/>
          <w:sz w:val="28"/>
        </w:rPr>
        <w:t>步骤</w:t>
      </w:r>
    </w:p>
    <w:p w:rsidR="003B7188" w:rsidRPr="000A7912" w:rsidRDefault="00B756CA" w:rsidP="00290EAD">
      <w:pPr>
        <w:spacing w:line="360" w:lineRule="auto"/>
        <w:ind w:firstLineChars="200" w:firstLine="560"/>
        <w:rPr>
          <w:sz w:val="28"/>
        </w:rPr>
      </w:pPr>
      <w:r w:rsidRPr="000A7912">
        <w:rPr>
          <w:rFonts w:hint="eastAsia"/>
          <w:sz w:val="28"/>
        </w:rPr>
        <w:t>步骤</w:t>
      </w:r>
      <w:r w:rsidRPr="000A7912">
        <w:rPr>
          <w:rFonts w:hint="eastAsia"/>
          <w:sz w:val="28"/>
        </w:rPr>
        <w:t>1</w:t>
      </w:r>
      <w:r w:rsidRPr="000A7912">
        <w:rPr>
          <w:rFonts w:hint="eastAsia"/>
          <w:sz w:val="28"/>
        </w:rPr>
        <w:t>：</w:t>
      </w:r>
      <w:r w:rsidRPr="000A7912">
        <w:rPr>
          <w:sz w:val="28"/>
        </w:rPr>
        <w:t>注册账户并激活</w:t>
      </w:r>
    </w:p>
    <w:p w:rsidR="003B7188" w:rsidRPr="000A7912" w:rsidRDefault="00B756CA" w:rsidP="00290EAD">
      <w:pPr>
        <w:spacing w:line="360" w:lineRule="auto"/>
        <w:ind w:firstLineChars="200" w:firstLine="560"/>
        <w:rPr>
          <w:sz w:val="28"/>
        </w:rPr>
      </w:pPr>
      <w:r w:rsidRPr="000A7912">
        <w:rPr>
          <w:rFonts w:hint="eastAsia"/>
          <w:sz w:val="28"/>
        </w:rPr>
        <w:t>步骤</w:t>
      </w:r>
      <w:r w:rsidRPr="000A7912">
        <w:rPr>
          <w:rFonts w:hint="eastAsia"/>
          <w:sz w:val="28"/>
        </w:rPr>
        <w:t>2</w:t>
      </w:r>
      <w:r w:rsidRPr="000A7912">
        <w:rPr>
          <w:rFonts w:hint="eastAsia"/>
          <w:sz w:val="28"/>
        </w:rPr>
        <w:t>：</w:t>
      </w:r>
      <w:r w:rsidRPr="000A7912">
        <w:rPr>
          <w:sz w:val="28"/>
        </w:rPr>
        <w:t>填写申请表并</w:t>
      </w:r>
      <w:r w:rsidRPr="000A7912">
        <w:rPr>
          <w:rFonts w:hint="eastAsia"/>
          <w:sz w:val="28"/>
        </w:rPr>
        <w:t>上传</w:t>
      </w:r>
      <w:r w:rsidRPr="000A7912">
        <w:rPr>
          <w:sz w:val="28"/>
        </w:rPr>
        <w:t>材料（</w:t>
      </w:r>
      <w:proofErr w:type="gramStart"/>
      <w:r w:rsidRPr="000A7912">
        <w:rPr>
          <w:rFonts w:hint="eastAsia"/>
          <w:sz w:val="28"/>
        </w:rPr>
        <w:t>请</w:t>
      </w:r>
      <w:r w:rsidRPr="000A7912">
        <w:rPr>
          <w:sz w:val="28"/>
        </w:rPr>
        <w:t>确保</w:t>
      </w:r>
      <w:proofErr w:type="gramEnd"/>
      <w:r w:rsidRPr="000A7912">
        <w:rPr>
          <w:sz w:val="28"/>
        </w:rPr>
        <w:t>登记信息</w:t>
      </w:r>
      <w:r w:rsidRPr="000A7912">
        <w:rPr>
          <w:rFonts w:hint="eastAsia"/>
          <w:sz w:val="28"/>
        </w:rPr>
        <w:t>真实</w:t>
      </w:r>
      <w:r w:rsidRPr="000A7912">
        <w:rPr>
          <w:sz w:val="28"/>
        </w:rPr>
        <w:t>有效，申请者的联系电话与电子邮箱需</w:t>
      </w:r>
      <w:r w:rsidRPr="000A7912">
        <w:rPr>
          <w:rFonts w:hint="eastAsia"/>
          <w:sz w:val="28"/>
        </w:rPr>
        <w:t>保持</w:t>
      </w:r>
      <w:r w:rsidRPr="000A7912">
        <w:rPr>
          <w:sz w:val="28"/>
        </w:rPr>
        <w:t>畅通）</w:t>
      </w:r>
    </w:p>
    <w:p w:rsidR="003B7188" w:rsidRPr="000A7912" w:rsidRDefault="00B756CA" w:rsidP="00290EAD">
      <w:pPr>
        <w:spacing w:line="360" w:lineRule="auto"/>
        <w:ind w:firstLineChars="540" w:firstLine="1512"/>
        <w:rPr>
          <w:sz w:val="28"/>
        </w:rPr>
      </w:pPr>
      <w:r w:rsidRPr="000A7912">
        <w:rPr>
          <w:rFonts w:hint="eastAsia"/>
          <w:sz w:val="28"/>
        </w:rPr>
        <w:t>（</w:t>
      </w:r>
      <w:r w:rsidRPr="000A7912">
        <w:rPr>
          <w:rFonts w:hint="eastAsia"/>
          <w:sz w:val="28"/>
        </w:rPr>
        <w:t>1</w:t>
      </w:r>
      <w:r w:rsidRPr="000A7912">
        <w:rPr>
          <w:rFonts w:hint="eastAsia"/>
          <w:sz w:val="28"/>
        </w:rPr>
        <w:t>）护照照片电子版；</w:t>
      </w:r>
      <w:r w:rsidRPr="000A7912">
        <w:rPr>
          <w:rFonts w:hint="eastAsia"/>
          <w:sz w:val="28"/>
        </w:rPr>
        <w:t xml:space="preserve"> </w:t>
      </w:r>
    </w:p>
    <w:p w:rsidR="003B7188" w:rsidRPr="000A7912" w:rsidRDefault="00B756CA" w:rsidP="00290EAD">
      <w:pPr>
        <w:spacing w:line="360" w:lineRule="auto"/>
        <w:ind w:firstLineChars="540" w:firstLine="1512"/>
        <w:rPr>
          <w:sz w:val="28"/>
        </w:rPr>
      </w:pPr>
      <w:r w:rsidRPr="000A7912">
        <w:rPr>
          <w:rFonts w:hint="eastAsia"/>
          <w:sz w:val="28"/>
        </w:rPr>
        <w:t>（</w:t>
      </w:r>
      <w:r w:rsidRPr="000A7912">
        <w:rPr>
          <w:rFonts w:hint="eastAsia"/>
          <w:sz w:val="28"/>
        </w:rPr>
        <w:t>2</w:t>
      </w:r>
      <w:r w:rsidRPr="000A7912">
        <w:rPr>
          <w:rFonts w:hint="eastAsia"/>
          <w:sz w:val="28"/>
        </w:rPr>
        <w:t>）护照</w:t>
      </w:r>
      <w:r w:rsidRPr="000A7912">
        <w:rPr>
          <w:sz w:val="28"/>
        </w:rPr>
        <w:t>首页扫描件</w:t>
      </w:r>
      <w:r w:rsidRPr="000A7912">
        <w:rPr>
          <w:rFonts w:hint="eastAsia"/>
          <w:sz w:val="28"/>
        </w:rPr>
        <w:t>；</w:t>
      </w:r>
    </w:p>
    <w:p w:rsidR="003B7188" w:rsidRPr="000A7912" w:rsidRDefault="00B756CA" w:rsidP="00290EAD">
      <w:pPr>
        <w:spacing w:line="360" w:lineRule="auto"/>
        <w:ind w:firstLineChars="540" w:firstLine="1512"/>
        <w:rPr>
          <w:sz w:val="28"/>
        </w:rPr>
      </w:pPr>
      <w:r w:rsidRPr="000A7912">
        <w:rPr>
          <w:rFonts w:hint="eastAsia"/>
          <w:sz w:val="28"/>
        </w:rPr>
        <w:t>（</w:t>
      </w:r>
      <w:r w:rsidRPr="000A7912">
        <w:rPr>
          <w:rFonts w:hint="eastAsia"/>
          <w:sz w:val="28"/>
        </w:rPr>
        <w:t>3</w:t>
      </w:r>
      <w:r w:rsidRPr="000A7912">
        <w:rPr>
          <w:rFonts w:hint="eastAsia"/>
          <w:sz w:val="28"/>
        </w:rPr>
        <w:t>）最高学历</w:t>
      </w:r>
      <w:r w:rsidRPr="000A7912">
        <w:rPr>
          <w:sz w:val="28"/>
        </w:rPr>
        <w:t>证书及公证书（</w:t>
      </w:r>
      <w:r w:rsidRPr="000A7912">
        <w:rPr>
          <w:rFonts w:hint="eastAsia"/>
          <w:sz w:val="28"/>
        </w:rPr>
        <w:t>中文</w:t>
      </w:r>
      <w:r w:rsidRPr="000A7912">
        <w:rPr>
          <w:sz w:val="28"/>
        </w:rPr>
        <w:t>或英文）</w:t>
      </w:r>
      <w:r w:rsidRPr="000A7912">
        <w:rPr>
          <w:rFonts w:hint="eastAsia"/>
          <w:sz w:val="28"/>
        </w:rPr>
        <w:t>；</w:t>
      </w:r>
    </w:p>
    <w:p w:rsidR="003B7188" w:rsidRPr="000A7912" w:rsidRDefault="00B756CA" w:rsidP="00290EAD">
      <w:pPr>
        <w:spacing w:line="360" w:lineRule="auto"/>
        <w:ind w:firstLineChars="540" w:firstLine="1512"/>
        <w:rPr>
          <w:sz w:val="28"/>
        </w:rPr>
      </w:pPr>
      <w:r w:rsidRPr="000A7912">
        <w:rPr>
          <w:rFonts w:hint="eastAsia"/>
          <w:sz w:val="28"/>
        </w:rPr>
        <w:t>（</w:t>
      </w:r>
      <w:r w:rsidRPr="000A7912">
        <w:rPr>
          <w:rFonts w:hint="eastAsia"/>
          <w:sz w:val="28"/>
        </w:rPr>
        <w:t>4</w:t>
      </w:r>
      <w:r w:rsidRPr="000A7912">
        <w:rPr>
          <w:rFonts w:hint="eastAsia"/>
          <w:sz w:val="28"/>
        </w:rPr>
        <w:t>）成绩单</w:t>
      </w:r>
      <w:r w:rsidRPr="000A7912">
        <w:rPr>
          <w:sz w:val="28"/>
        </w:rPr>
        <w:t>及公证书（</w:t>
      </w:r>
      <w:r w:rsidRPr="000A7912">
        <w:rPr>
          <w:rFonts w:hint="eastAsia"/>
          <w:sz w:val="28"/>
        </w:rPr>
        <w:t>中文</w:t>
      </w:r>
      <w:r w:rsidRPr="000A7912">
        <w:rPr>
          <w:sz w:val="28"/>
        </w:rPr>
        <w:t>或英文）</w:t>
      </w:r>
      <w:r w:rsidRPr="000A7912">
        <w:rPr>
          <w:rFonts w:hint="eastAsia"/>
          <w:sz w:val="28"/>
        </w:rPr>
        <w:t>；</w:t>
      </w:r>
    </w:p>
    <w:p w:rsidR="003B7188" w:rsidRPr="000A7912" w:rsidRDefault="00B756CA" w:rsidP="00290EAD">
      <w:pPr>
        <w:spacing w:line="360" w:lineRule="auto"/>
        <w:ind w:firstLineChars="540" w:firstLine="1512"/>
        <w:rPr>
          <w:sz w:val="28"/>
        </w:rPr>
      </w:pPr>
      <w:r w:rsidRPr="000A7912">
        <w:rPr>
          <w:rFonts w:hint="eastAsia"/>
          <w:sz w:val="28"/>
        </w:rPr>
        <w:t>（</w:t>
      </w:r>
      <w:r w:rsidRPr="000A7912">
        <w:rPr>
          <w:rFonts w:hint="eastAsia"/>
          <w:sz w:val="28"/>
        </w:rPr>
        <w:t>5</w:t>
      </w:r>
      <w:r w:rsidRPr="000A7912">
        <w:rPr>
          <w:rFonts w:hint="eastAsia"/>
          <w:sz w:val="28"/>
        </w:rPr>
        <w:t>）</w:t>
      </w:r>
      <w:r w:rsidRPr="000A7912">
        <w:rPr>
          <w:rFonts w:hint="eastAsia"/>
          <w:sz w:val="28"/>
        </w:rPr>
        <w:t>HSK</w:t>
      </w:r>
      <w:r w:rsidRPr="000A7912">
        <w:rPr>
          <w:rFonts w:hint="eastAsia"/>
          <w:sz w:val="28"/>
        </w:rPr>
        <w:t>考试成绩单（申请汉语</w:t>
      </w:r>
      <w:r w:rsidRPr="000A7912">
        <w:rPr>
          <w:sz w:val="28"/>
        </w:rPr>
        <w:t>授课学生须提供</w:t>
      </w:r>
      <w:r w:rsidRPr="000A7912">
        <w:rPr>
          <w:rFonts w:hint="eastAsia"/>
          <w:sz w:val="28"/>
        </w:rPr>
        <w:t>）；</w:t>
      </w:r>
    </w:p>
    <w:p w:rsidR="003B7188" w:rsidRPr="000A7912" w:rsidRDefault="00B756CA" w:rsidP="00290EAD">
      <w:pPr>
        <w:spacing w:line="360" w:lineRule="auto"/>
        <w:ind w:firstLineChars="540" w:firstLine="1512"/>
        <w:rPr>
          <w:sz w:val="28"/>
        </w:rPr>
      </w:pPr>
      <w:r w:rsidRPr="000A7912">
        <w:rPr>
          <w:rFonts w:hint="eastAsia"/>
          <w:sz w:val="28"/>
        </w:rPr>
        <w:t>（</w:t>
      </w:r>
      <w:r w:rsidRPr="000A7912">
        <w:rPr>
          <w:rFonts w:hint="eastAsia"/>
          <w:sz w:val="28"/>
        </w:rPr>
        <w:t>6</w:t>
      </w:r>
      <w:r w:rsidRPr="000A7912">
        <w:rPr>
          <w:rFonts w:hint="eastAsia"/>
          <w:sz w:val="28"/>
        </w:rPr>
        <w:t>）</w:t>
      </w:r>
      <w:r w:rsidRPr="000A7912">
        <w:rPr>
          <w:rFonts w:hint="eastAsia"/>
          <w:sz w:val="28"/>
        </w:rPr>
        <w:t>IELTS</w:t>
      </w:r>
      <w:r w:rsidRPr="000A7912">
        <w:rPr>
          <w:rFonts w:hint="eastAsia"/>
          <w:sz w:val="28"/>
        </w:rPr>
        <w:t>成绩单</w:t>
      </w:r>
      <w:r w:rsidRPr="000A7912">
        <w:rPr>
          <w:sz w:val="28"/>
        </w:rPr>
        <w:t>或证明英语水平的相关证书（</w:t>
      </w:r>
      <w:r w:rsidRPr="000A7912">
        <w:rPr>
          <w:rFonts w:hint="eastAsia"/>
          <w:sz w:val="28"/>
        </w:rPr>
        <w:t>申请</w:t>
      </w:r>
      <w:r w:rsidRPr="000A7912">
        <w:rPr>
          <w:sz w:val="28"/>
        </w:rPr>
        <w:t>英文授课学生须提供）</w:t>
      </w:r>
      <w:r w:rsidRPr="000A7912">
        <w:rPr>
          <w:rFonts w:hint="eastAsia"/>
          <w:sz w:val="28"/>
        </w:rPr>
        <w:t>；</w:t>
      </w:r>
    </w:p>
    <w:p w:rsidR="003B7188" w:rsidRPr="000A7912" w:rsidRDefault="00B756CA" w:rsidP="00290EAD">
      <w:pPr>
        <w:spacing w:line="360" w:lineRule="auto"/>
        <w:ind w:firstLineChars="540" w:firstLine="1512"/>
        <w:rPr>
          <w:sz w:val="28"/>
        </w:rPr>
      </w:pPr>
      <w:r w:rsidRPr="000A7912">
        <w:rPr>
          <w:rFonts w:hint="eastAsia"/>
          <w:sz w:val="28"/>
        </w:rPr>
        <w:t>（</w:t>
      </w:r>
      <w:r w:rsidRPr="000A7912">
        <w:rPr>
          <w:rFonts w:hint="eastAsia"/>
          <w:sz w:val="28"/>
        </w:rPr>
        <w:t>7</w:t>
      </w:r>
      <w:r w:rsidRPr="000A7912">
        <w:rPr>
          <w:rFonts w:hint="eastAsia"/>
          <w:sz w:val="28"/>
        </w:rPr>
        <w:t>）体检</w:t>
      </w:r>
      <w:r w:rsidRPr="000A7912">
        <w:rPr>
          <w:sz w:val="28"/>
        </w:rPr>
        <w:t>证明及公证书（</w:t>
      </w:r>
      <w:r w:rsidRPr="000A7912">
        <w:rPr>
          <w:rFonts w:hint="eastAsia"/>
          <w:sz w:val="28"/>
        </w:rPr>
        <w:t>中文</w:t>
      </w:r>
      <w:r w:rsidRPr="000A7912">
        <w:rPr>
          <w:sz w:val="28"/>
        </w:rPr>
        <w:t>或英文）</w:t>
      </w:r>
      <w:r w:rsidRPr="000A7912">
        <w:rPr>
          <w:rFonts w:hint="eastAsia"/>
          <w:sz w:val="28"/>
        </w:rPr>
        <w:t>；</w:t>
      </w:r>
    </w:p>
    <w:p w:rsidR="003B7188" w:rsidRPr="000A7912" w:rsidRDefault="00B756CA" w:rsidP="00290EAD">
      <w:pPr>
        <w:spacing w:line="360" w:lineRule="auto"/>
        <w:ind w:firstLineChars="540" w:firstLine="1512"/>
        <w:rPr>
          <w:sz w:val="28"/>
        </w:rPr>
      </w:pPr>
      <w:r w:rsidRPr="000A7912">
        <w:rPr>
          <w:rFonts w:hint="eastAsia"/>
          <w:sz w:val="28"/>
        </w:rPr>
        <w:lastRenderedPageBreak/>
        <w:t>（</w:t>
      </w:r>
      <w:r w:rsidRPr="000A7912">
        <w:rPr>
          <w:rFonts w:hint="eastAsia"/>
          <w:sz w:val="28"/>
        </w:rPr>
        <w:t>8</w:t>
      </w:r>
      <w:r w:rsidRPr="000A7912">
        <w:rPr>
          <w:rFonts w:hint="eastAsia"/>
          <w:sz w:val="28"/>
        </w:rPr>
        <w:t>）无犯罪</w:t>
      </w:r>
      <w:r w:rsidRPr="000A7912">
        <w:rPr>
          <w:sz w:val="28"/>
        </w:rPr>
        <w:t>记录证明及公证书（</w:t>
      </w:r>
      <w:r w:rsidRPr="000A7912">
        <w:rPr>
          <w:rFonts w:hint="eastAsia"/>
          <w:sz w:val="28"/>
        </w:rPr>
        <w:t>中文</w:t>
      </w:r>
      <w:r w:rsidRPr="000A7912">
        <w:rPr>
          <w:sz w:val="28"/>
        </w:rPr>
        <w:t>或英文）</w:t>
      </w:r>
    </w:p>
    <w:p w:rsidR="003B7188" w:rsidRPr="000A7912" w:rsidRDefault="00B756CA" w:rsidP="00290EAD">
      <w:pPr>
        <w:spacing w:line="360" w:lineRule="auto"/>
        <w:ind w:firstLineChars="540" w:firstLine="1512"/>
        <w:rPr>
          <w:sz w:val="28"/>
        </w:rPr>
      </w:pPr>
      <w:r w:rsidRPr="000A7912">
        <w:rPr>
          <w:rFonts w:hint="eastAsia"/>
          <w:sz w:val="28"/>
        </w:rPr>
        <w:t>（</w:t>
      </w:r>
      <w:r w:rsidRPr="000A7912">
        <w:rPr>
          <w:rFonts w:hint="eastAsia"/>
          <w:sz w:val="28"/>
        </w:rPr>
        <w:t>9</w:t>
      </w:r>
      <w:r w:rsidRPr="000A7912">
        <w:rPr>
          <w:rFonts w:hint="eastAsia"/>
          <w:sz w:val="28"/>
        </w:rPr>
        <w:t>）</w:t>
      </w:r>
      <w:r w:rsidR="00C52C14" w:rsidRPr="000A7912">
        <w:rPr>
          <w:rFonts w:hint="eastAsia"/>
          <w:sz w:val="28"/>
        </w:rPr>
        <w:t>银行存款证明（中文或英文）</w:t>
      </w:r>
    </w:p>
    <w:p w:rsidR="003B7188" w:rsidRPr="000A7912" w:rsidRDefault="00B756CA" w:rsidP="00290EAD">
      <w:pPr>
        <w:spacing w:line="360" w:lineRule="auto"/>
        <w:ind w:firstLineChars="200" w:firstLine="560"/>
        <w:rPr>
          <w:sz w:val="28"/>
        </w:rPr>
      </w:pPr>
      <w:r w:rsidRPr="000A7912">
        <w:rPr>
          <w:rFonts w:hint="eastAsia"/>
          <w:sz w:val="28"/>
        </w:rPr>
        <w:t>步骤</w:t>
      </w:r>
      <w:r w:rsidRPr="000A7912">
        <w:rPr>
          <w:rFonts w:hint="eastAsia"/>
          <w:sz w:val="28"/>
        </w:rPr>
        <w:t>3</w:t>
      </w:r>
      <w:r w:rsidRPr="000A7912">
        <w:rPr>
          <w:rFonts w:hint="eastAsia"/>
          <w:sz w:val="28"/>
        </w:rPr>
        <w:t>：提交</w:t>
      </w:r>
      <w:r w:rsidRPr="000A7912">
        <w:rPr>
          <w:sz w:val="28"/>
        </w:rPr>
        <w:t>申请并牢记申请编号</w:t>
      </w:r>
    </w:p>
    <w:p w:rsidR="003B7188" w:rsidRPr="000A7912" w:rsidRDefault="00B756CA" w:rsidP="00290EAD">
      <w:pPr>
        <w:spacing w:line="360" w:lineRule="auto"/>
        <w:ind w:firstLineChars="200" w:firstLine="560"/>
        <w:rPr>
          <w:sz w:val="28"/>
        </w:rPr>
      </w:pPr>
      <w:r w:rsidRPr="000A7912">
        <w:rPr>
          <w:rFonts w:hint="eastAsia"/>
          <w:sz w:val="28"/>
        </w:rPr>
        <w:t>步骤</w:t>
      </w:r>
      <w:r w:rsidRPr="000A7912">
        <w:rPr>
          <w:rFonts w:hint="eastAsia"/>
          <w:sz w:val="28"/>
        </w:rPr>
        <w:t>4</w:t>
      </w:r>
      <w:r w:rsidRPr="000A7912">
        <w:rPr>
          <w:rFonts w:hint="eastAsia"/>
          <w:sz w:val="28"/>
        </w:rPr>
        <w:t>：</w:t>
      </w:r>
      <w:r w:rsidRPr="000A7912">
        <w:rPr>
          <w:sz w:val="28"/>
        </w:rPr>
        <w:t>定期检查申请进度</w:t>
      </w:r>
    </w:p>
    <w:p w:rsidR="003B7188" w:rsidRPr="000A7912" w:rsidRDefault="00B756CA" w:rsidP="00290EAD">
      <w:pPr>
        <w:spacing w:line="360" w:lineRule="auto"/>
        <w:ind w:firstLineChars="200" w:firstLine="560"/>
        <w:rPr>
          <w:sz w:val="28"/>
        </w:rPr>
      </w:pPr>
      <w:r w:rsidRPr="000A7912">
        <w:rPr>
          <w:rFonts w:hint="eastAsia"/>
          <w:sz w:val="28"/>
        </w:rPr>
        <w:t>步骤</w:t>
      </w:r>
      <w:r w:rsidRPr="000A7912">
        <w:rPr>
          <w:rFonts w:hint="eastAsia"/>
          <w:sz w:val="28"/>
        </w:rPr>
        <w:t>5</w:t>
      </w:r>
      <w:r w:rsidRPr="000A7912">
        <w:rPr>
          <w:rFonts w:hint="eastAsia"/>
          <w:sz w:val="28"/>
        </w:rPr>
        <w:t>：</w:t>
      </w:r>
      <w:r w:rsidRPr="000A7912">
        <w:rPr>
          <w:sz w:val="28"/>
        </w:rPr>
        <w:t>申请者通过</w:t>
      </w:r>
      <w:r w:rsidR="00596CAF" w:rsidRPr="000A7912">
        <w:rPr>
          <w:rFonts w:hint="eastAsia"/>
          <w:sz w:val="28"/>
        </w:rPr>
        <w:t>初审和面试</w:t>
      </w:r>
      <w:r w:rsidRPr="000A7912">
        <w:rPr>
          <w:sz w:val="28"/>
        </w:rPr>
        <w:t>后，学校将通过电子邮件发送预录取通知</w:t>
      </w:r>
    </w:p>
    <w:p w:rsidR="003B7188" w:rsidRPr="000A7912" w:rsidRDefault="00B756CA" w:rsidP="00290EAD">
      <w:pPr>
        <w:spacing w:line="360" w:lineRule="auto"/>
        <w:ind w:firstLineChars="200" w:firstLine="560"/>
        <w:rPr>
          <w:sz w:val="28"/>
        </w:rPr>
      </w:pPr>
      <w:r w:rsidRPr="000A7912">
        <w:rPr>
          <w:rFonts w:hint="eastAsia"/>
          <w:sz w:val="28"/>
        </w:rPr>
        <w:t>步骤</w:t>
      </w:r>
      <w:r w:rsidRPr="000A7912">
        <w:rPr>
          <w:rFonts w:hint="eastAsia"/>
          <w:sz w:val="28"/>
        </w:rPr>
        <w:t>6</w:t>
      </w:r>
      <w:r w:rsidRPr="000A7912">
        <w:rPr>
          <w:rFonts w:hint="eastAsia"/>
          <w:sz w:val="28"/>
        </w:rPr>
        <w:t>：</w:t>
      </w:r>
      <w:r w:rsidRPr="000A7912">
        <w:rPr>
          <w:sz w:val="28"/>
        </w:rPr>
        <w:t>申请者在规定时间内回复邮件并</w:t>
      </w:r>
      <w:r w:rsidR="005C6BDF" w:rsidRPr="000A7912">
        <w:rPr>
          <w:rFonts w:hint="eastAsia"/>
          <w:sz w:val="28"/>
        </w:rPr>
        <w:t>根据专业分别</w:t>
      </w:r>
      <w:r w:rsidRPr="000A7912">
        <w:rPr>
          <w:sz w:val="28"/>
        </w:rPr>
        <w:t>缴纳保证金</w:t>
      </w:r>
      <w:r w:rsidR="005C6BDF" w:rsidRPr="000A7912">
        <w:rPr>
          <w:rFonts w:hint="eastAsia"/>
          <w:sz w:val="28"/>
        </w:rPr>
        <w:t>11000</w:t>
      </w:r>
      <w:r w:rsidR="005C6BDF" w:rsidRPr="000A7912">
        <w:rPr>
          <w:rFonts w:hint="eastAsia"/>
          <w:sz w:val="28"/>
        </w:rPr>
        <w:t>元（预科生）、</w:t>
      </w:r>
      <w:r w:rsidR="005C6BDF" w:rsidRPr="000A7912">
        <w:rPr>
          <w:rFonts w:hint="eastAsia"/>
          <w:sz w:val="28"/>
        </w:rPr>
        <w:t>15500</w:t>
      </w:r>
      <w:r w:rsidR="005C6BDF" w:rsidRPr="000A7912">
        <w:rPr>
          <w:rFonts w:hint="eastAsia"/>
          <w:sz w:val="28"/>
        </w:rPr>
        <w:t>元（国贸专业）、</w:t>
      </w:r>
      <w:r w:rsidR="005C6BDF" w:rsidRPr="000A7912">
        <w:rPr>
          <w:rFonts w:hint="eastAsia"/>
          <w:sz w:val="28"/>
        </w:rPr>
        <w:t>18</w:t>
      </w:r>
      <w:r w:rsidR="004536FC" w:rsidRPr="000A7912">
        <w:rPr>
          <w:rFonts w:hint="eastAsia"/>
          <w:sz w:val="28"/>
        </w:rPr>
        <w:t>0</w:t>
      </w:r>
      <w:r w:rsidRPr="000A7912">
        <w:rPr>
          <w:rFonts w:hint="eastAsia"/>
          <w:sz w:val="28"/>
        </w:rPr>
        <w:t>00</w:t>
      </w:r>
      <w:r w:rsidRPr="000A7912">
        <w:rPr>
          <w:rFonts w:hint="eastAsia"/>
          <w:sz w:val="28"/>
        </w:rPr>
        <w:t>元</w:t>
      </w:r>
      <w:r w:rsidR="005C6BDF" w:rsidRPr="000A7912">
        <w:rPr>
          <w:rFonts w:hint="eastAsia"/>
          <w:sz w:val="28"/>
        </w:rPr>
        <w:t>（生物专业）。注：保证金用于</w:t>
      </w:r>
      <w:r w:rsidRPr="000A7912">
        <w:rPr>
          <w:rFonts w:hint="eastAsia"/>
          <w:sz w:val="28"/>
        </w:rPr>
        <w:t>开学</w:t>
      </w:r>
      <w:r w:rsidRPr="000A7912">
        <w:rPr>
          <w:sz w:val="28"/>
        </w:rPr>
        <w:t>报到</w:t>
      </w:r>
      <w:r w:rsidR="005C6BDF" w:rsidRPr="000A7912">
        <w:rPr>
          <w:rFonts w:hint="eastAsia"/>
          <w:sz w:val="28"/>
        </w:rPr>
        <w:t>后</w:t>
      </w:r>
      <w:r w:rsidRPr="000A7912">
        <w:rPr>
          <w:sz w:val="28"/>
        </w:rPr>
        <w:t>冲抵报名费</w:t>
      </w:r>
      <w:r w:rsidRPr="000A7912">
        <w:rPr>
          <w:rFonts w:hint="eastAsia"/>
          <w:sz w:val="28"/>
        </w:rPr>
        <w:t>300</w:t>
      </w:r>
      <w:r w:rsidRPr="000A7912">
        <w:rPr>
          <w:rFonts w:hint="eastAsia"/>
          <w:sz w:val="28"/>
        </w:rPr>
        <w:t>元</w:t>
      </w:r>
      <w:r w:rsidRPr="000A7912">
        <w:rPr>
          <w:sz w:val="28"/>
        </w:rPr>
        <w:t>、教材费</w:t>
      </w:r>
      <w:r w:rsidRPr="000A7912">
        <w:rPr>
          <w:rFonts w:hint="eastAsia"/>
          <w:sz w:val="28"/>
        </w:rPr>
        <w:t>800</w:t>
      </w:r>
      <w:r w:rsidRPr="000A7912">
        <w:rPr>
          <w:rFonts w:hint="eastAsia"/>
          <w:sz w:val="28"/>
        </w:rPr>
        <w:t>元</w:t>
      </w:r>
      <w:r w:rsidRPr="000A7912">
        <w:rPr>
          <w:sz w:val="28"/>
        </w:rPr>
        <w:t>、保险费</w:t>
      </w:r>
      <w:r w:rsidRPr="000A7912">
        <w:rPr>
          <w:rFonts w:hint="eastAsia"/>
          <w:sz w:val="28"/>
        </w:rPr>
        <w:t>600</w:t>
      </w:r>
      <w:r w:rsidRPr="000A7912">
        <w:rPr>
          <w:rFonts w:hint="eastAsia"/>
          <w:sz w:val="28"/>
        </w:rPr>
        <w:t>元</w:t>
      </w:r>
      <w:r w:rsidRPr="000A7912">
        <w:rPr>
          <w:sz w:val="28"/>
        </w:rPr>
        <w:t>、住宿费</w:t>
      </w:r>
      <w:r w:rsidR="004536FC" w:rsidRPr="000A7912">
        <w:rPr>
          <w:rFonts w:hint="eastAsia"/>
          <w:sz w:val="28"/>
        </w:rPr>
        <w:t>30</w:t>
      </w:r>
      <w:r w:rsidRPr="000A7912">
        <w:rPr>
          <w:rFonts w:hint="eastAsia"/>
          <w:sz w:val="28"/>
        </w:rPr>
        <w:t>00</w:t>
      </w:r>
      <w:r w:rsidR="005C6BDF" w:rsidRPr="000A7912">
        <w:rPr>
          <w:rFonts w:hint="eastAsia"/>
          <w:sz w:val="28"/>
        </w:rPr>
        <w:t>元、</w:t>
      </w:r>
      <w:r w:rsidRPr="000A7912">
        <w:rPr>
          <w:sz w:val="28"/>
        </w:rPr>
        <w:t>体检费</w:t>
      </w:r>
      <w:r w:rsidRPr="000A7912">
        <w:rPr>
          <w:rFonts w:hint="eastAsia"/>
          <w:sz w:val="28"/>
        </w:rPr>
        <w:t>300</w:t>
      </w:r>
      <w:r w:rsidRPr="000A7912">
        <w:rPr>
          <w:rFonts w:hint="eastAsia"/>
          <w:sz w:val="28"/>
        </w:rPr>
        <w:t>元</w:t>
      </w:r>
      <w:r w:rsidR="005C6BDF" w:rsidRPr="000A7912">
        <w:rPr>
          <w:rFonts w:hint="eastAsia"/>
          <w:sz w:val="28"/>
        </w:rPr>
        <w:t>和相应的学费。</w:t>
      </w:r>
    </w:p>
    <w:p w:rsidR="003B7188" w:rsidRPr="000A7912" w:rsidRDefault="00B756CA" w:rsidP="00290EAD">
      <w:pPr>
        <w:spacing w:line="360" w:lineRule="auto"/>
        <w:ind w:firstLineChars="200" w:firstLine="560"/>
        <w:rPr>
          <w:sz w:val="28"/>
        </w:rPr>
      </w:pPr>
      <w:r w:rsidRPr="000A7912">
        <w:rPr>
          <w:rFonts w:hint="eastAsia"/>
          <w:sz w:val="28"/>
        </w:rPr>
        <w:t>缴费</w:t>
      </w:r>
      <w:r w:rsidRPr="000A7912">
        <w:rPr>
          <w:sz w:val="28"/>
        </w:rPr>
        <w:t>账号：</w:t>
      </w:r>
    </w:p>
    <w:p w:rsidR="003B7188" w:rsidRPr="000A7912" w:rsidRDefault="00B756CA" w:rsidP="00290EAD">
      <w:pPr>
        <w:spacing w:line="360" w:lineRule="auto"/>
        <w:rPr>
          <w:sz w:val="28"/>
        </w:rPr>
      </w:pPr>
      <w:r w:rsidRPr="000A7912">
        <w:rPr>
          <w:rFonts w:hint="eastAsia"/>
          <w:sz w:val="28"/>
        </w:rPr>
        <w:t>境内人民币汇款银行账户信息</w:t>
      </w:r>
      <w:r w:rsidRPr="000A7912">
        <w:rPr>
          <w:rFonts w:hint="eastAsia"/>
          <w:sz w:val="28"/>
        </w:rPr>
        <w:t xml:space="preserve"> ( Domestic transfer, by CNY)</w:t>
      </w:r>
      <w:r w:rsidRPr="000A7912">
        <w:rPr>
          <w:rFonts w:hint="eastAsia"/>
          <w:sz w:val="28"/>
        </w:rPr>
        <w:t>：</w:t>
      </w:r>
      <w:r w:rsidRPr="000A7912">
        <w:rPr>
          <w:rFonts w:hint="eastAsia"/>
          <w:sz w:val="28"/>
        </w:rPr>
        <w:t xml:space="preserve">         </w:t>
      </w:r>
    </w:p>
    <w:p w:rsidR="003B7188" w:rsidRPr="000A7912" w:rsidRDefault="00B756CA" w:rsidP="00290EAD">
      <w:pPr>
        <w:spacing w:line="360" w:lineRule="auto"/>
        <w:rPr>
          <w:sz w:val="28"/>
        </w:rPr>
      </w:pPr>
      <w:r w:rsidRPr="000A7912">
        <w:rPr>
          <w:rFonts w:hint="eastAsia"/>
          <w:sz w:val="28"/>
        </w:rPr>
        <w:t>收款人名称：淮阴工学院</w:t>
      </w:r>
      <w:r w:rsidRPr="000A7912">
        <w:rPr>
          <w:rFonts w:hint="eastAsia"/>
          <w:sz w:val="28"/>
        </w:rPr>
        <w:t xml:space="preserve">   </w:t>
      </w:r>
      <w:proofErr w:type="spellStart"/>
      <w:r w:rsidRPr="000A7912">
        <w:rPr>
          <w:rFonts w:hint="eastAsia"/>
          <w:sz w:val="28"/>
        </w:rPr>
        <w:t>Huaiyin</w:t>
      </w:r>
      <w:proofErr w:type="spellEnd"/>
      <w:r w:rsidRPr="000A7912">
        <w:rPr>
          <w:rFonts w:hint="eastAsia"/>
          <w:sz w:val="28"/>
        </w:rPr>
        <w:t xml:space="preserve"> Institute of Technology      </w:t>
      </w:r>
    </w:p>
    <w:p w:rsidR="003B7188" w:rsidRPr="000A7912" w:rsidRDefault="00B756CA" w:rsidP="00290EAD">
      <w:pPr>
        <w:spacing w:line="360" w:lineRule="auto"/>
        <w:rPr>
          <w:sz w:val="28"/>
        </w:rPr>
      </w:pPr>
      <w:proofErr w:type="gramStart"/>
      <w:r w:rsidRPr="000A7912">
        <w:rPr>
          <w:rFonts w:hint="eastAsia"/>
          <w:sz w:val="28"/>
        </w:rPr>
        <w:t>账</w:t>
      </w:r>
      <w:proofErr w:type="gramEnd"/>
      <w:r w:rsidRPr="000A7912">
        <w:rPr>
          <w:rFonts w:hint="eastAsia"/>
          <w:sz w:val="28"/>
        </w:rPr>
        <w:t xml:space="preserve">      </w:t>
      </w:r>
      <w:r w:rsidRPr="000A7912">
        <w:rPr>
          <w:rFonts w:hint="eastAsia"/>
          <w:sz w:val="28"/>
        </w:rPr>
        <w:t>号：</w:t>
      </w:r>
      <w:r w:rsidRPr="000A7912">
        <w:rPr>
          <w:rFonts w:hint="eastAsia"/>
          <w:sz w:val="28"/>
        </w:rPr>
        <w:t xml:space="preserve">32001724236051451171       </w:t>
      </w:r>
    </w:p>
    <w:p w:rsidR="003B7188" w:rsidRPr="000A7912" w:rsidRDefault="00B756CA" w:rsidP="00290EAD">
      <w:pPr>
        <w:spacing w:line="360" w:lineRule="auto"/>
        <w:rPr>
          <w:sz w:val="28"/>
        </w:rPr>
      </w:pPr>
      <w:r w:rsidRPr="000A7912">
        <w:rPr>
          <w:rFonts w:hint="eastAsia"/>
          <w:sz w:val="28"/>
        </w:rPr>
        <w:t>开户行名称：中国建设银行</w:t>
      </w:r>
      <w:proofErr w:type="gramStart"/>
      <w:r w:rsidRPr="000A7912">
        <w:rPr>
          <w:rFonts w:hint="eastAsia"/>
          <w:sz w:val="28"/>
        </w:rPr>
        <w:t>淮</w:t>
      </w:r>
      <w:proofErr w:type="gramEnd"/>
      <w:r w:rsidRPr="000A7912">
        <w:rPr>
          <w:rFonts w:hint="eastAsia"/>
          <w:sz w:val="28"/>
        </w:rPr>
        <w:t>安分行中北支行</w:t>
      </w:r>
      <w:r w:rsidRPr="000A7912">
        <w:rPr>
          <w:rFonts w:hint="eastAsia"/>
          <w:sz w:val="28"/>
        </w:rPr>
        <w:t xml:space="preserve"> </w:t>
      </w:r>
    </w:p>
    <w:p w:rsidR="003B7188" w:rsidRPr="000A7912" w:rsidRDefault="00B756CA" w:rsidP="00290EAD">
      <w:pPr>
        <w:rPr>
          <w:sz w:val="28"/>
        </w:rPr>
      </w:pPr>
      <w:proofErr w:type="spellStart"/>
      <w:r w:rsidRPr="000A7912">
        <w:rPr>
          <w:sz w:val="28"/>
        </w:rPr>
        <w:t>Zhongbei</w:t>
      </w:r>
      <w:proofErr w:type="spellEnd"/>
      <w:r w:rsidRPr="000A7912">
        <w:rPr>
          <w:sz w:val="28"/>
        </w:rPr>
        <w:t xml:space="preserve"> sub-branch of </w:t>
      </w:r>
      <w:proofErr w:type="spellStart"/>
      <w:r w:rsidRPr="000A7912">
        <w:rPr>
          <w:sz w:val="28"/>
        </w:rPr>
        <w:t>Huaian</w:t>
      </w:r>
      <w:proofErr w:type="spellEnd"/>
      <w:r w:rsidRPr="000A7912">
        <w:rPr>
          <w:sz w:val="28"/>
        </w:rPr>
        <w:t xml:space="preserve"> Branch of China Construction Bank</w:t>
      </w:r>
    </w:p>
    <w:p w:rsidR="003B7188" w:rsidRPr="000A7912" w:rsidRDefault="003B7188" w:rsidP="00290EAD">
      <w:pPr>
        <w:spacing w:line="360" w:lineRule="auto"/>
        <w:ind w:firstLineChars="607" w:firstLine="1700"/>
        <w:rPr>
          <w:sz w:val="28"/>
        </w:rPr>
      </w:pPr>
    </w:p>
    <w:p w:rsidR="003B7188" w:rsidRPr="000A7912" w:rsidRDefault="00B756CA" w:rsidP="00290EAD">
      <w:pPr>
        <w:spacing w:line="360" w:lineRule="auto"/>
        <w:rPr>
          <w:sz w:val="28"/>
        </w:rPr>
      </w:pPr>
      <w:r w:rsidRPr="000A7912">
        <w:rPr>
          <w:rFonts w:hint="eastAsia"/>
          <w:sz w:val="28"/>
        </w:rPr>
        <w:t>境外美元汇款银行账户信息</w:t>
      </w:r>
      <w:r w:rsidRPr="000A7912">
        <w:rPr>
          <w:rFonts w:hint="eastAsia"/>
          <w:sz w:val="28"/>
        </w:rPr>
        <w:t>(transfer from abroad , by USD)</w:t>
      </w:r>
      <w:r w:rsidRPr="000A7912">
        <w:rPr>
          <w:rFonts w:hint="eastAsia"/>
          <w:sz w:val="28"/>
        </w:rPr>
        <w:t>：</w:t>
      </w:r>
      <w:r w:rsidRPr="000A7912">
        <w:rPr>
          <w:rFonts w:hint="eastAsia"/>
          <w:sz w:val="28"/>
        </w:rPr>
        <w:t xml:space="preserve">        </w:t>
      </w:r>
    </w:p>
    <w:p w:rsidR="003B7188" w:rsidRPr="000A7912" w:rsidRDefault="00B756CA" w:rsidP="00290EAD">
      <w:pPr>
        <w:spacing w:line="360" w:lineRule="auto"/>
        <w:rPr>
          <w:sz w:val="28"/>
        </w:rPr>
      </w:pPr>
      <w:r w:rsidRPr="000A7912">
        <w:rPr>
          <w:sz w:val="28"/>
        </w:rPr>
        <w:t xml:space="preserve">Account Name: </w:t>
      </w:r>
      <w:proofErr w:type="spellStart"/>
      <w:r w:rsidRPr="000A7912">
        <w:rPr>
          <w:sz w:val="28"/>
        </w:rPr>
        <w:t>Huaiyin</w:t>
      </w:r>
      <w:proofErr w:type="spellEnd"/>
      <w:r w:rsidRPr="000A7912">
        <w:rPr>
          <w:sz w:val="28"/>
        </w:rPr>
        <w:t xml:space="preserve"> Institute of Technology</w:t>
      </w:r>
    </w:p>
    <w:p w:rsidR="003B7188" w:rsidRPr="000A7912" w:rsidRDefault="00B756CA" w:rsidP="00290EAD">
      <w:pPr>
        <w:spacing w:line="360" w:lineRule="auto"/>
        <w:rPr>
          <w:sz w:val="28"/>
        </w:rPr>
      </w:pPr>
      <w:r w:rsidRPr="000A7912">
        <w:rPr>
          <w:sz w:val="28"/>
        </w:rPr>
        <w:t xml:space="preserve">Deposit Bank: Bank of China </w:t>
      </w:r>
      <w:proofErr w:type="spellStart"/>
      <w:r w:rsidRPr="000A7912">
        <w:rPr>
          <w:sz w:val="28"/>
        </w:rPr>
        <w:t>Huaian</w:t>
      </w:r>
      <w:proofErr w:type="spellEnd"/>
      <w:r w:rsidRPr="000A7912">
        <w:rPr>
          <w:sz w:val="28"/>
        </w:rPr>
        <w:t xml:space="preserve"> Branch</w:t>
      </w:r>
    </w:p>
    <w:p w:rsidR="003B7188" w:rsidRPr="000A7912" w:rsidRDefault="00B756CA" w:rsidP="00290EAD">
      <w:pPr>
        <w:spacing w:line="360" w:lineRule="auto"/>
        <w:rPr>
          <w:sz w:val="28"/>
        </w:rPr>
      </w:pPr>
      <w:r w:rsidRPr="000A7912">
        <w:rPr>
          <w:sz w:val="28"/>
        </w:rPr>
        <w:t xml:space="preserve">Add: No.9 north </w:t>
      </w:r>
      <w:proofErr w:type="spellStart"/>
      <w:r w:rsidRPr="000A7912">
        <w:rPr>
          <w:sz w:val="28"/>
        </w:rPr>
        <w:t>Huaihai</w:t>
      </w:r>
      <w:proofErr w:type="spellEnd"/>
      <w:r w:rsidRPr="000A7912">
        <w:rPr>
          <w:sz w:val="28"/>
        </w:rPr>
        <w:t xml:space="preserve"> Road, Huai’an, Jiangsu, </w:t>
      </w:r>
      <w:proofErr w:type="gramStart"/>
      <w:r w:rsidRPr="000A7912">
        <w:rPr>
          <w:sz w:val="28"/>
        </w:rPr>
        <w:t>China</w:t>
      </w:r>
      <w:proofErr w:type="gramEnd"/>
    </w:p>
    <w:p w:rsidR="003B7188" w:rsidRPr="000A7912" w:rsidRDefault="00B756CA" w:rsidP="00290EAD">
      <w:pPr>
        <w:spacing w:line="360" w:lineRule="auto"/>
        <w:rPr>
          <w:sz w:val="28"/>
        </w:rPr>
      </w:pPr>
      <w:r w:rsidRPr="000A7912">
        <w:rPr>
          <w:sz w:val="28"/>
        </w:rPr>
        <w:t>Account Number: 540459477943</w:t>
      </w:r>
    </w:p>
    <w:p w:rsidR="003B7188" w:rsidRPr="000A7912" w:rsidRDefault="00B756CA" w:rsidP="00290EAD">
      <w:pPr>
        <w:spacing w:line="360" w:lineRule="auto"/>
        <w:rPr>
          <w:sz w:val="28"/>
        </w:rPr>
      </w:pPr>
      <w:r w:rsidRPr="000A7912">
        <w:rPr>
          <w:sz w:val="28"/>
        </w:rPr>
        <w:t>Swift Code: BKCHCNBJ940</w:t>
      </w:r>
    </w:p>
    <w:p w:rsidR="003B7188" w:rsidRPr="000A7912" w:rsidRDefault="00B756CA" w:rsidP="00290EAD">
      <w:pPr>
        <w:spacing w:line="360" w:lineRule="auto"/>
        <w:rPr>
          <w:b/>
          <w:sz w:val="28"/>
        </w:rPr>
      </w:pPr>
      <w:r w:rsidRPr="000A7912">
        <w:rPr>
          <w:rFonts w:ascii="宋体" w:hint="eastAsia"/>
          <w:b/>
          <w:sz w:val="28"/>
        </w:rPr>
        <w:lastRenderedPageBreak/>
        <w:t>☆</w:t>
      </w:r>
      <w:r w:rsidRPr="000A7912">
        <w:rPr>
          <w:rFonts w:hint="eastAsia"/>
          <w:b/>
          <w:sz w:val="28"/>
        </w:rPr>
        <w:t>备注</w:t>
      </w:r>
      <w:r w:rsidRPr="000A7912">
        <w:rPr>
          <w:b/>
          <w:sz w:val="28"/>
        </w:rPr>
        <w:t>：申请者姓名</w:t>
      </w:r>
      <w:r w:rsidRPr="000A7912">
        <w:rPr>
          <w:rFonts w:hint="eastAsia"/>
          <w:b/>
          <w:sz w:val="28"/>
        </w:rPr>
        <w:t>和申请编号（务必填写在备注栏）</w:t>
      </w:r>
    </w:p>
    <w:p w:rsidR="003B7188" w:rsidRPr="000A7912" w:rsidRDefault="00B756CA" w:rsidP="00290EAD">
      <w:pPr>
        <w:spacing w:line="360" w:lineRule="auto"/>
        <w:ind w:firstLineChars="200" w:firstLine="560"/>
        <w:rPr>
          <w:sz w:val="28"/>
        </w:rPr>
      </w:pPr>
      <w:r w:rsidRPr="000A7912">
        <w:rPr>
          <w:rFonts w:hint="eastAsia"/>
          <w:sz w:val="28"/>
        </w:rPr>
        <w:t>步骤</w:t>
      </w:r>
      <w:r w:rsidRPr="000A7912">
        <w:rPr>
          <w:rFonts w:hint="eastAsia"/>
          <w:sz w:val="28"/>
        </w:rPr>
        <w:t>7</w:t>
      </w:r>
      <w:r w:rsidRPr="000A7912">
        <w:rPr>
          <w:rFonts w:hint="eastAsia"/>
          <w:sz w:val="28"/>
        </w:rPr>
        <w:t>：确认录取后，学校将邮寄“录取通知书”和“</w:t>
      </w:r>
      <w:r w:rsidRPr="000A7912">
        <w:rPr>
          <w:rFonts w:hint="eastAsia"/>
          <w:sz w:val="28"/>
        </w:rPr>
        <w:t>J</w:t>
      </w:r>
      <w:r w:rsidRPr="000A7912">
        <w:rPr>
          <w:sz w:val="28"/>
        </w:rPr>
        <w:t>W202</w:t>
      </w:r>
      <w:r w:rsidRPr="000A7912">
        <w:rPr>
          <w:rFonts w:hint="eastAsia"/>
          <w:sz w:val="28"/>
        </w:rPr>
        <w:t>表”等录取材料</w:t>
      </w:r>
    </w:p>
    <w:p w:rsidR="003B7188" w:rsidRPr="000A7912" w:rsidRDefault="00B756CA" w:rsidP="00290EAD">
      <w:pPr>
        <w:spacing w:line="360" w:lineRule="auto"/>
        <w:ind w:firstLineChars="200" w:firstLine="560"/>
        <w:rPr>
          <w:sz w:val="28"/>
        </w:rPr>
      </w:pPr>
      <w:r w:rsidRPr="000A7912">
        <w:rPr>
          <w:rFonts w:hint="eastAsia"/>
          <w:sz w:val="28"/>
        </w:rPr>
        <w:t>步骤</w:t>
      </w:r>
      <w:r w:rsidRPr="000A7912">
        <w:rPr>
          <w:rFonts w:hint="eastAsia"/>
          <w:sz w:val="28"/>
        </w:rPr>
        <w:t>8</w:t>
      </w:r>
      <w:r w:rsidRPr="000A7912">
        <w:rPr>
          <w:rFonts w:hint="eastAsia"/>
          <w:sz w:val="28"/>
        </w:rPr>
        <w:t>：录取学生及时申请中国签证并按时到校报到注册。</w:t>
      </w:r>
    </w:p>
    <w:p w:rsidR="003B7188" w:rsidRPr="000A7912" w:rsidRDefault="00B756CA" w:rsidP="00290EAD">
      <w:pPr>
        <w:spacing w:line="360" w:lineRule="auto"/>
        <w:ind w:firstLineChars="200" w:firstLine="562"/>
        <w:rPr>
          <w:b/>
          <w:sz w:val="28"/>
        </w:rPr>
      </w:pPr>
      <w:r w:rsidRPr="000A7912">
        <w:rPr>
          <w:rFonts w:ascii="宋体" w:hint="eastAsia"/>
          <w:b/>
          <w:sz w:val="28"/>
        </w:rPr>
        <w:t>☆</w:t>
      </w:r>
      <w:r w:rsidRPr="000A7912">
        <w:rPr>
          <w:rFonts w:hint="eastAsia"/>
          <w:b/>
          <w:sz w:val="28"/>
        </w:rPr>
        <w:t>备注：</w:t>
      </w:r>
    </w:p>
    <w:p w:rsidR="003B7188" w:rsidRPr="000A7912" w:rsidRDefault="00B756CA">
      <w:pPr>
        <w:spacing w:line="360" w:lineRule="auto"/>
        <w:ind w:firstLine="420"/>
        <w:rPr>
          <w:b/>
          <w:sz w:val="28"/>
        </w:rPr>
      </w:pPr>
      <w:r w:rsidRPr="000A7912">
        <w:rPr>
          <w:rFonts w:hint="eastAsia"/>
          <w:b/>
          <w:sz w:val="28"/>
        </w:rPr>
        <w:t>（</w:t>
      </w:r>
      <w:r w:rsidRPr="000A7912">
        <w:rPr>
          <w:rFonts w:hint="eastAsia"/>
          <w:b/>
          <w:sz w:val="28"/>
        </w:rPr>
        <w:t>1</w:t>
      </w:r>
      <w:r w:rsidRPr="000A7912">
        <w:rPr>
          <w:rFonts w:hint="eastAsia"/>
          <w:b/>
          <w:sz w:val="28"/>
        </w:rPr>
        <w:t>）申请者咨询相关事项时需提供申请编号；</w:t>
      </w:r>
    </w:p>
    <w:p w:rsidR="003B7188" w:rsidRPr="000A7912" w:rsidRDefault="00B756CA">
      <w:pPr>
        <w:spacing w:line="360" w:lineRule="auto"/>
        <w:ind w:firstLine="420"/>
        <w:rPr>
          <w:b/>
          <w:sz w:val="28"/>
        </w:rPr>
      </w:pPr>
      <w:r w:rsidRPr="000A7912">
        <w:rPr>
          <w:rFonts w:hint="eastAsia"/>
          <w:b/>
          <w:sz w:val="28"/>
        </w:rPr>
        <w:t>（</w:t>
      </w:r>
      <w:r w:rsidRPr="000A7912">
        <w:rPr>
          <w:rFonts w:hint="eastAsia"/>
          <w:b/>
          <w:sz w:val="28"/>
        </w:rPr>
        <w:t>2</w:t>
      </w:r>
      <w:r w:rsidRPr="000A7912">
        <w:rPr>
          <w:rFonts w:hint="eastAsia"/>
          <w:b/>
          <w:sz w:val="28"/>
        </w:rPr>
        <w:t>）申请表上的个人经历必须按照时间顺序填写完整，一直持续到本年度申请时间；</w:t>
      </w:r>
    </w:p>
    <w:p w:rsidR="003B7188" w:rsidRPr="000A7912" w:rsidRDefault="00B756CA">
      <w:pPr>
        <w:spacing w:line="360" w:lineRule="auto"/>
        <w:ind w:firstLine="420"/>
        <w:rPr>
          <w:b/>
          <w:sz w:val="28"/>
        </w:rPr>
      </w:pPr>
      <w:r w:rsidRPr="000A7912">
        <w:rPr>
          <w:rFonts w:hint="eastAsia"/>
          <w:b/>
          <w:sz w:val="28"/>
        </w:rPr>
        <w:t>（</w:t>
      </w:r>
      <w:r w:rsidRPr="000A7912">
        <w:rPr>
          <w:rFonts w:hint="eastAsia"/>
          <w:b/>
          <w:sz w:val="28"/>
        </w:rPr>
        <w:t>3</w:t>
      </w:r>
      <w:r w:rsidRPr="000A7912">
        <w:rPr>
          <w:rFonts w:hint="eastAsia"/>
          <w:b/>
          <w:sz w:val="28"/>
        </w:rPr>
        <w:t>）申请者必须保证全部申请材料真实有效。</w:t>
      </w:r>
    </w:p>
    <w:p w:rsidR="003B7188" w:rsidRPr="000A7912" w:rsidRDefault="003B7188">
      <w:pPr>
        <w:spacing w:line="360" w:lineRule="auto"/>
        <w:ind w:firstLine="420"/>
        <w:rPr>
          <w:b/>
          <w:sz w:val="28"/>
        </w:rPr>
      </w:pPr>
    </w:p>
    <w:p w:rsidR="003B7188" w:rsidRPr="000A7912" w:rsidRDefault="00B756CA" w:rsidP="00290EAD">
      <w:pPr>
        <w:spacing w:line="360" w:lineRule="auto"/>
        <w:ind w:firstLineChars="200" w:firstLine="562"/>
        <w:rPr>
          <w:b/>
          <w:bCs/>
          <w:sz w:val="28"/>
        </w:rPr>
      </w:pPr>
      <w:r w:rsidRPr="000A7912">
        <w:rPr>
          <w:rFonts w:hint="eastAsia"/>
          <w:b/>
          <w:bCs/>
          <w:sz w:val="28"/>
        </w:rPr>
        <w:t>五、入学资格及时间</w:t>
      </w:r>
    </w:p>
    <w:p w:rsidR="003B7188" w:rsidRPr="000A7912" w:rsidRDefault="00B756CA" w:rsidP="00290EAD">
      <w:pPr>
        <w:spacing w:line="360" w:lineRule="auto"/>
        <w:ind w:firstLineChars="200" w:firstLine="560"/>
        <w:rPr>
          <w:sz w:val="28"/>
        </w:rPr>
      </w:pPr>
      <w:r w:rsidRPr="000A7912">
        <w:rPr>
          <w:rFonts w:hint="eastAsia"/>
          <w:sz w:val="28"/>
        </w:rPr>
        <w:t>1.</w:t>
      </w:r>
      <w:r w:rsidRPr="000A7912">
        <w:rPr>
          <w:rFonts w:hint="eastAsia"/>
          <w:sz w:val="28"/>
        </w:rPr>
        <w:t>我校根据来华留学生的基本情况、申请专业师资情况和学校意见择优录取。</w:t>
      </w:r>
    </w:p>
    <w:p w:rsidR="003B7188" w:rsidRPr="000A7912" w:rsidRDefault="00B756CA" w:rsidP="00290EAD">
      <w:pPr>
        <w:spacing w:line="360" w:lineRule="auto"/>
        <w:ind w:firstLineChars="200" w:firstLine="560"/>
        <w:rPr>
          <w:sz w:val="28"/>
        </w:rPr>
      </w:pPr>
      <w:r w:rsidRPr="000A7912">
        <w:rPr>
          <w:rFonts w:hint="eastAsia"/>
          <w:sz w:val="28"/>
        </w:rPr>
        <w:t>2.</w:t>
      </w:r>
      <w:r w:rsidRPr="000A7912">
        <w:rPr>
          <w:rFonts w:hint="eastAsia"/>
          <w:sz w:val="28"/>
        </w:rPr>
        <w:t>我校对通过初审</w:t>
      </w:r>
      <w:r w:rsidR="00596CAF" w:rsidRPr="000A7912">
        <w:rPr>
          <w:rFonts w:hint="eastAsia"/>
          <w:sz w:val="28"/>
        </w:rPr>
        <w:t>和面试</w:t>
      </w:r>
      <w:r w:rsidRPr="000A7912">
        <w:rPr>
          <w:rFonts w:hint="eastAsia"/>
          <w:sz w:val="28"/>
        </w:rPr>
        <w:t>的申请人，将会通过邮件发送预录取通知书和保证金缴纳通知单。</w:t>
      </w:r>
    </w:p>
    <w:p w:rsidR="003B7188" w:rsidRPr="000A7912" w:rsidRDefault="00B756CA" w:rsidP="00290EAD">
      <w:pPr>
        <w:spacing w:line="360" w:lineRule="auto"/>
        <w:ind w:firstLineChars="200" w:firstLine="560"/>
        <w:rPr>
          <w:sz w:val="28"/>
        </w:rPr>
      </w:pPr>
      <w:r w:rsidRPr="000A7912">
        <w:rPr>
          <w:rFonts w:hint="eastAsia"/>
          <w:sz w:val="28"/>
        </w:rPr>
        <w:t>3.</w:t>
      </w:r>
      <w:r w:rsidRPr="000A7912">
        <w:rPr>
          <w:rFonts w:hint="eastAsia"/>
          <w:sz w:val="28"/>
        </w:rPr>
        <w:t>我校在确认收到保证金后，将向申请者寄发给录取学生《录取通知书》和外国留学生来华签证申请表（简称</w:t>
      </w:r>
      <w:r w:rsidRPr="000A7912">
        <w:rPr>
          <w:rFonts w:hint="eastAsia"/>
          <w:sz w:val="28"/>
        </w:rPr>
        <w:t>JW202</w:t>
      </w:r>
      <w:r w:rsidRPr="000A7912">
        <w:rPr>
          <w:rFonts w:hint="eastAsia"/>
          <w:sz w:val="28"/>
        </w:rPr>
        <w:t>表），供申请人到所在国的中国大使馆或领事馆自行办理学生签证“</w:t>
      </w:r>
      <w:r w:rsidRPr="000A7912">
        <w:rPr>
          <w:rFonts w:hint="eastAsia"/>
          <w:sz w:val="28"/>
        </w:rPr>
        <w:t>X1</w:t>
      </w:r>
      <w:r w:rsidRPr="000A7912">
        <w:rPr>
          <w:rFonts w:hint="eastAsia"/>
          <w:sz w:val="28"/>
        </w:rPr>
        <w:t>签证”。</w:t>
      </w:r>
    </w:p>
    <w:p w:rsidR="003B7188" w:rsidRPr="000A7912" w:rsidRDefault="00B756CA" w:rsidP="00290EAD">
      <w:pPr>
        <w:spacing w:line="360" w:lineRule="auto"/>
        <w:ind w:firstLineChars="200" w:firstLine="560"/>
        <w:rPr>
          <w:sz w:val="28"/>
        </w:rPr>
      </w:pPr>
      <w:r w:rsidRPr="000A7912">
        <w:rPr>
          <w:rFonts w:hint="eastAsia"/>
          <w:sz w:val="28"/>
        </w:rPr>
        <w:t>4.</w:t>
      </w:r>
      <w:r w:rsidRPr="000A7912">
        <w:rPr>
          <w:rFonts w:hint="eastAsia"/>
          <w:sz w:val="28"/>
        </w:rPr>
        <w:t>入学时间为</w:t>
      </w:r>
      <w:r w:rsidRPr="000A7912">
        <w:rPr>
          <w:rFonts w:hint="eastAsia"/>
          <w:sz w:val="28"/>
        </w:rPr>
        <w:t>201</w:t>
      </w:r>
      <w:r w:rsidR="00C52C14" w:rsidRPr="000A7912">
        <w:rPr>
          <w:rFonts w:hint="eastAsia"/>
          <w:sz w:val="28"/>
        </w:rPr>
        <w:t>9</w:t>
      </w:r>
      <w:r w:rsidRPr="000A7912">
        <w:rPr>
          <w:rFonts w:hint="eastAsia"/>
          <w:sz w:val="28"/>
        </w:rPr>
        <w:t>年</w:t>
      </w:r>
      <w:r w:rsidRPr="000A7912">
        <w:rPr>
          <w:rFonts w:hint="eastAsia"/>
          <w:sz w:val="28"/>
        </w:rPr>
        <w:t>9</w:t>
      </w:r>
      <w:r w:rsidRPr="000A7912">
        <w:rPr>
          <w:rFonts w:hint="eastAsia"/>
          <w:sz w:val="28"/>
        </w:rPr>
        <w:t>月，具体报到</w:t>
      </w:r>
      <w:r w:rsidRPr="000A7912">
        <w:rPr>
          <w:sz w:val="28"/>
        </w:rPr>
        <w:t>日期</w:t>
      </w:r>
      <w:proofErr w:type="gramStart"/>
      <w:r w:rsidRPr="000A7912">
        <w:rPr>
          <w:sz w:val="28"/>
        </w:rPr>
        <w:t>见正式</w:t>
      </w:r>
      <w:proofErr w:type="gramEnd"/>
      <w:r w:rsidRPr="000A7912">
        <w:rPr>
          <w:sz w:val="28"/>
        </w:rPr>
        <w:t>录取通知书。</w:t>
      </w:r>
      <w:r w:rsidRPr="000A7912">
        <w:rPr>
          <w:rFonts w:hint="eastAsia"/>
          <w:sz w:val="28"/>
        </w:rPr>
        <w:t>学生必须持录取通知书及“</w:t>
      </w:r>
      <w:r w:rsidRPr="000A7912">
        <w:rPr>
          <w:rFonts w:hint="eastAsia"/>
          <w:sz w:val="28"/>
        </w:rPr>
        <w:t>JW202</w:t>
      </w:r>
      <w:r w:rsidRPr="000A7912">
        <w:rPr>
          <w:rFonts w:hint="eastAsia"/>
          <w:sz w:val="28"/>
        </w:rPr>
        <w:t>表”按期到校报到。未履行延期手续，超过报到时间</w:t>
      </w:r>
      <w:r w:rsidRPr="000A7912">
        <w:rPr>
          <w:rFonts w:hint="eastAsia"/>
          <w:sz w:val="28"/>
        </w:rPr>
        <w:t xml:space="preserve"> 15 </w:t>
      </w:r>
      <w:r w:rsidRPr="000A7912">
        <w:rPr>
          <w:rFonts w:hint="eastAsia"/>
          <w:sz w:val="28"/>
        </w:rPr>
        <w:t>天者，取消入学资格。</w:t>
      </w:r>
    </w:p>
    <w:p w:rsidR="003B7188" w:rsidRPr="000A7912" w:rsidRDefault="003B7188" w:rsidP="00290EAD">
      <w:pPr>
        <w:spacing w:line="360" w:lineRule="auto"/>
        <w:ind w:firstLineChars="200" w:firstLine="560"/>
        <w:rPr>
          <w:sz w:val="28"/>
        </w:rPr>
      </w:pPr>
    </w:p>
    <w:p w:rsidR="003B7188" w:rsidRPr="000A7912" w:rsidRDefault="00B756CA" w:rsidP="00290EAD">
      <w:pPr>
        <w:spacing w:line="360" w:lineRule="auto"/>
        <w:ind w:firstLineChars="200" w:firstLine="562"/>
        <w:rPr>
          <w:b/>
          <w:bCs/>
          <w:sz w:val="28"/>
        </w:rPr>
      </w:pPr>
      <w:r w:rsidRPr="000A7912">
        <w:rPr>
          <w:rFonts w:hint="eastAsia"/>
          <w:b/>
          <w:bCs/>
          <w:sz w:val="28"/>
        </w:rPr>
        <w:t>六、费用及奖学金</w:t>
      </w:r>
    </w:p>
    <w:p w:rsidR="003B7188" w:rsidRPr="000A7912" w:rsidRDefault="00B756CA" w:rsidP="00290EAD">
      <w:pPr>
        <w:spacing w:line="360" w:lineRule="auto"/>
        <w:ind w:firstLineChars="200" w:firstLine="560"/>
        <w:rPr>
          <w:sz w:val="28"/>
        </w:rPr>
      </w:pPr>
      <w:r w:rsidRPr="000A7912">
        <w:rPr>
          <w:rFonts w:hint="eastAsia"/>
          <w:sz w:val="28"/>
        </w:rPr>
        <w:lastRenderedPageBreak/>
        <w:t xml:space="preserve">1. </w:t>
      </w:r>
      <w:r w:rsidRPr="000A7912">
        <w:rPr>
          <w:rFonts w:hint="eastAsia"/>
          <w:sz w:val="28"/>
        </w:rPr>
        <w:t>各项</w:t>
      </w:r>
      <w:r w:rsidRPr="000A7912">
        <w:rPr>
          <w:sz w:val="28"/>
        </w:rPr>
        <w:t>费用</w:t>
      </w:r>
      <w:r w:rsidRPr="000A7912">
        <w:rPr>
          <w:rFonts w:hint="eastAsia"/>
          <w:sz w:val="28"/>
        </w:rPr>
        <w:t>详见淮阴工学院外国留学生收费标准（附件</w:t>
      </w:r>
      <w:r w:rsidRPr="000A7912">
        <w:rPr>
          <w:rFonts w:hint="eastAsia"/>
          <w:sz w:val="28"/>
        </w:rPr>
        <w:t>2</w:t>
      </w:r>
      <w:r w:rsidRPr="000A7912">
        <w:rPr>
          <w:rFonts w:hint="eastAsia"/>
          <w:sz w:val="28"/>
        </w:rPr>
        <w:t>）。</w:t>
      </w:r>
    </w:p>
    <w:p w:rsidR="003B7188" w:rsidRPr="000A7912" w:rsidRDefault="00B756CA" w:rsidP="00290EAD">
      <w:pPr>
        <w:spacing w:line="360" w:lineRule="auto"/>
        <w:ind w:firstLineChars="200" w:firstLine="560"/>
        <w:rPr>
          <w:sz w:val="28"/>
        </w:rPr>
      </w:pPr>
      <w:r w:rsidRPr="000A7912">
        <w:rPr>
          <w:rFonts w:hint="eastAsia"/>
          <w:sz w:val="28"/>
        </w:rPr>
        <w:t xml:space="preserve">2. </w:t>
      </w:r>
      <w:r w:rsidRPr="000A7912">
        <w:rPr>
          <w:rFonts w:hint="eastAsia"/>
          <w:sz w:val="28"/>
        </w:rPr>
        <w:t>淮阴工学院为经审核通过的优秀学生提供如下奖学金：</w:t>
      </w:r>
    </w:p>
    <w:p w:rsidR="003B7188" w:rsidRPr="000A7912" w:rsidRDefault="00B756CA" w:rsidP="00290EAD">
      <w:pPr>
        <w:spacing w:line="360" w:lineRule="auto"/>
        <w:ind w:firstLineChars="200" w:firstLine="562"/>
        <w:rPr>
          <w:b/>
          <w:sz w:val="28"/>
        </w:rPr>
      </w:pPr>
      <w:r w:rsidRPr="000A7912">
        <w:rPr>
          <w:rFonts w:hint="eastAsia"/>
          <w:b/>
          <w:sz w:val="28"/>
        </w:rPr>
        <w:t>（</w:t>
      </w:r>
      <w:r w:rsidR="00C52C14" w:rsidRPr="000A7912">
        <w:rPr>
          <w:rFonts w:hint="eastAsia"/>
          <w:b/>
          <w:sz w:val="28"/>
        </w:rPr>
        <w:t>1</w:t>
      </w:r>
      <w:r w:rsidRPr="000A7912">
        <w:rPr>
          <w:rFonts w:hint="eastAsia"/>
          <w:b/>
          <w:sz w:val="28"/>
        </w:rPr>
        <w:t>）</w:t>
      </w:r>
      <w:r w:rsidR="00CF6D79">
        <w:rPr>
          <w:rFonts w:hint="eastAsia"/>
          <w:b/>
          <w:sz w:val="28"/>
        </w:rPr>
        <w:t>留</w:t>
      </w:r>
      <w:r w:rsidRPr="000A7912">
        <w:rPr>
          <w:rFonts w:hint="eastAsia"/>
          <w:b/>
          <w:sz w:val="28"/>
        </w:rPr>
        <w:t>学江苏政府奖学金</w:t>
      </w:r>
    </w:p>
    <w:p w:rsidR="003B7188" w:rsidRPr="000A7912" w:rsidRDefault="00B756CA" w:rsidP="00290EAD">
      <w:pPr>
        <w:spacing w:line="360" w:lineRule="auto"/>
        <w:ind w:firstLineChars="200" w:firstLine="560"/>
        <w:rPr>
          <w:sz w:val="28"/>
        </w:rPr>
      </w:pPr>
      <w:r w:rsidRPr="000A7912">
        <w:rPr>
          <w:rFonts w:hint="eastAsia"/>
          <w:sz w:val="28"/>
        </w:rPr>
        <w:t>设立单位：江苏省政府</w:t>
      </w:r>
    </w:p>
    <w:p w:rsidR="003B7188" w:rsidRPr="000A7912" w:rsidRDefault="00B756CA" w:rsidP="00290EAD">
      <w:pPr>
        <w:spacing w:line="360" w:lineRule="auto"/>
        <w:ind w:firstLineChars="200" w:firstLine="560"/>
        <w:rPr>
          <w:sz w:val="28"/>
        </w:rPr>
      </w:pPr>
      <w:r w:rsidRPr="000A7912">
        <w:rPr>
          <w:rFonts w:hint="eastAsia"/>
          <w:sz w:val="28"/>
        </w:rPr>
        <w:t>评定方式：按江苏省有关规定执行</w:t>
      </w:r>
    </w:p>
    <w:p w:rsidR="003B7188" w:rsidRPr="000A7912" w:rsidRDefault="00B756CA" w:rsidP="00290EAD">
      <w:pPr>
        <w:spacing w:line="360" w:lineRule="auto"/>
        <w:ind w:firstLineChars="200" w:firstLine="560"/>
        <w:rPr>
          <w:sz w:val="28"/>
        </w:rPr>
      </w:pPr>
      <w:r w:rsidRPr="000A7912">
        <w:rPr>
          <w:rFonts w:hint="eastAsia"/>
          <w:sz w:val="28"/>
        </w:rPr>
        <w:t>详情访问网址：</w:t>
      </w:r>
      <w:hyperlink r:id="rId8" w:history="1">
        <w:r w:rsidRPr="000A7912">
          <w:rPr>
            <w:rStyle w:val="aa"/>
            <w:color w:val="auto"/>
            <w:sz w:val="28"/>
          </w:rPr>
          <w:t>http://www.studyinjiangsu.org</w:t>
        </w:r>
      </w:hyperlink>
    </w:p>
    <w:p w:rsidR="003B7188" w:rsidRPr="000A7912" w:rsidRDefault="00B756CA" w:rsidP="00290EAD">
      <w:pPr>
        <w:spacing w:line="360" w:lineRule="auto"/>
        <w:ind w:firstLineChars="200" w:firstLine="562"/>
        <w:rPr>
          <w:b/>
          <w:sz w:val="28"/>
        </w:rPr>
      </w:pPr>
      <w:r w:rsidRPr="000A7912">
        <w:rPr>
          <w:rFonts w:hint="eastAsia"/>
          <w:b/>
          <w:sz w:val="28"/>
        </w:rPr>
        <w:t>（</w:t>
      </w:r>
      <w:r w:rsidRPr="000A7912">
        <w:rPr>
          <w:rFonts w:hint="eastAsia"/>
          <w:b/>
          <w:sz w:val="28"/>
        </w:rPr>
        <w:t>3</w:t>
      </w:r>
      <w:r w:rsidRPr="000A7912">
        <w:rPr>
          <w:rFonts w:hint="eastAsia"/>
          <w:b/>
          <w:sz w:val="28"/>
        </w:rPr>
        <w:t>）淮阴工学院留学生奖学金</w:t>
      </w:r>
    </w:p>
    <w:p w:rsidR="003B7188" w:rsidRPr="000A7912" w:rsidRDefault="00B756CA" w:rsidP="00290EAD">
      <w:pPr>
        <w:spacing w:line="360" w:lineRule="auto"/>
        <w:ind w:firstLineChars="200" w:firstLine="560"/>
        <w:rPr>
          <w:sz w:val="28"/>
        </w:rPr>
      </w:pPr>
      <w:r w:rsidRPr="000A7912">
        <w:rPr>
          <w:rFonts w:hint="eastAsia"/>
          <w:bCs/>
          <w:sz w:val="28"/>
        </w:rPr>
        <w:t>为鼓励</w:t>
      </w:r>
      <w:r w:rsidR="00CF6D79" w:rsidRPr="000A7912">
        <w:rPr>
          <w:rFonts w:hint="eastAsia"/>
          <w:bCs/>
          <w:sz w:val="28"/>
        </w:rPr>
        <w:t>外国留学生</w:t>
      </w:r>
      <w:r w:rsidR="00CF6D79">
        <w:rPr>
          <w:rFonts w:hint="eastAsia"/>
          <w:bCs/>
          <w:sz w:val="28"/>
        </w:rPr>
        <w:t>在校认真学习</w:t>
      </w:r>
      <w:r w:rsidRPr="000A7912">
        <w:rPr>
          <w:rFonts w:hint="eastAsia"/>
          <w:bCs/>
          <w:sz w:val="28"/>
        </w:rPr>
        <w:t>，我校特设立“淮阴工学院</w:t>
      </w:r>
      <w:r w:rsidR="008026FF">
        <w:rPr>
          <w:rFonts w:hint="eastAsia"/>
          <w:bCs/>
          <w:sz w:val="28"/>
        </w:rPr>
        <w:t>留学生</w:t>
      </w:r>
      <w:r w:rsidRPr="000A7912">
        <w:rPr>
          <w:rFonts w:hint="eastAsia"/>
          <w:bCs/>
          <w:sz w:val="28"/>
        </w:rPr>
        <w:t>奖学金”和“淮阴工学院国际教育学院留学生奖学金”。</w:t>
      </w:r>
      <w:r w:rsidR="00CF6D79" w:rsidRPr="000A7912">
        <w:rPr>
          <w:rFonts w:hint="eastAsia"/>
          <w:bCs/>
          <w:sz w:val="28"/>
        </w:rPr>
        <w:t>“淮阴工学院</w:t>
      </w:r>
      <w:r w:rsidR="00CF6D79">
        <w:rPr>
          <w:rFonts w:hint="eastAsia"/>
          <w:bCs/>
          <w:sz w:val="28"/>
        </w:rPr>
        <w:t>留学生</w:t>
      </w:r>
      <w:r w:rsidR="00CF6D79" w:rsidRPr="000A7912">
        <w:rPr>
          <w:rFonts w:hint="eastAsia"/>
          <w:bCs/>
          <w:sz w:val="28"/>
        </w:rPr>
        <w:t>奖学金”</w:t>
      </w:r>
      <w:r w:rsidRPr="000A7912">
        <w:rPr>
          <w:rFonts w:hint="eastAsia"/>
          <w:sz w:val="28"/>
        </w:rPr>
        <w:t>获得者可充抵全部</w:t>
      </w:r>
      <w:r w:rsidR="00C52C14" w:rsidRPr="000A7912">
        <w:rPr>
          <w:rFonts w:hint="eastAsia"/>
          <w:sz w:val="28"/>
        </w:rPr>
        <w:t>或部分</w:t>
      </w:r>
      <w:r w:rsidRPr="000A7912">
        <w:rPr>
          <w:rFonts w:hint="eastAsia"/>
          <w:sz w:val="28"/>
        </w:rPr>
        <w:t>本科学习阶段（四年）学费，但学生每学期各门课程考试成绩必须达到</w:t>
      </w:r>
      <w:r w:rsidRPr="000A7912">
        <w:rPr>
          <w:rFonts w:hint="eastAsia"/>
          <w:sz w:val="28"/>
        </w:rPr>
        <w:t>60</w:t>
      </w:r>
      <w:r w:rsidRPr="000A7912">
        <w:rPr>
          <w:rFonts w:hint="eastAsia"/>
          <w:sz w:val="28"/>
        </w:rPr>
        <w:t>分以上（含</w:t>
      </w:r>
      <w:r w:rsidRPr="000A7912">
        <w:rPr>
          <w:rFonts w:hint="eastAsia"/>
          <w:sz w:val="28"/>
        </w:rPr>
        <w:t>60</w:t>
      </w:r>
      <w:r w:rsidRPr="000A7912">
        <w:rPr>
          <w:rFonts w:hint="eastAsia"/>
          <w:sz w:val="28"/>
        </w:rPr>
        <w:t>分），且遵守校纪校规。各类奖学金设置详见淮阴工学院留学生奖学金设置标准（附件</w:t>
      </w:r>
      <w:r w:rsidRPr="000A7912">
        <w:rPr>
          <w:rFonts w:hint="eastAsia"/>
          <w:sz w:val="28"/>
        </w:rPr>
        <w:t>3</w:t>
      </w:r>
      <w:r w:rsidRPr="000A7912">
        <w:rPr>
          <w:rFonts w:hint="eastAsia"/>
          <w:sz w:val="28"/>
        </w:rPr>
        <w:t>）。</w:t>
      </w:r>
    </w:p>
    <w:p w:rsidR="003B7188" w:rsidRPr="000A7912" w:rsidRDefault="003B7188" w:rsidP="00290EAD">
      <w:pPr>
        <w:spacing w:line="360" w:lineRule="auto"/>
        <w:ind w:firstLineChars="200" w:firstLine="560"/>
        <w:rPr>
          <w:sz w:val="28"/>
        </w:rPr>
      </w:pPr>
    </w:p>
    <w:p w:rsidR="003B7188" w:rsidRPr="000A7912" w:rsidRDefault="00B756CA" w:rsidP="00290EAD">
      <w:pPr>
        <w:spacing w:line="360" w:lineRule="auto"/>
        <w:ind w:firstLineChars="200" w:firstLine="562"/>
        <w:rPr>
          <w:b/>
          <w:bCs/>
          <w:sz w:val="28"/>
        </w:rPr>
      </w:pPr>
      <w:r w:rsidRPr="000A7912">
        <w:rPr>
          <w:rFonts w:hint="eastAsia"/>
          <w:b/>
          <w:bCs/>
          <w:sz w:val="28"/>
        </w:rPr>
        <w:t>七、淮阴工学院外国留学生招生联系方式</w:t>
      </w:r>
    </w:p>
    <w:p w:rsidR="003B7188" w:rsidRPr="000A7912" w:rsidRDefault="00B756CA" w:rsidP="00290EAD">
      <w:pPr>
        <w:spacing w:line="360" w:lineRule="auto"/>
        <w:ind w:firstLineChars="200" w:firstLine="560"/>
        <w:rPr>
          <w:sz w:val="28"/>
        </w:rPr>
      </w:pPr>
      <w:r w:rsidRPr="000A7912">
        <w:rPr>
          <w:rFonts w:hint="eastAsia"/>
          <w:sz w:val="28"/>
        </w:rPr>
        <w:t>地址：中国江苏省</w:t>
      </w:r>
      <w:proofErr w:type="gramStart"/>
      <w:r w:rsidRPr="000A7912">
        <w:rPr>
          <w:rFonts w:hint="eastAsia"/>
          <w:sz w:val="28"/>
        </w:rPr>
        <w:t>淮安市枚乘</w:t>
      </w:r>
      <w:proofErr w:type="gramEnd"/>
      <w:r w:rsidRPr="000A7912">
        <w:rPr>
          <w:rFonts w:hint="eastAsia"/>
          <w:sz w:val="28"/>
        </w:rPr>
        <w:t>东路</w:t>
      </w:r>
      <w:r w:rsidRPr="000A7912">
        <w:rPr>
          <w:rFonts w:hint="eastAsia"/>
          <w:sz w:val="28"/>
        </w:rPr>
        <w:t>1</w:t>
      </w:r>
      <w:r w:rsidRPr="000A7912">
        <w:rPr>
          <w:rFonts w:hint="eastAsia"/>
          <w:sz w:val="28"/>
        </w:rPr>
        <w:t>号淮阴工学院国际教育学院</w:t>
      </w:r>
    </w:p>
    <w:p w:rsidR="003B7188" w:rsidRPr="000A7912" w:rsidRDefault="00B756CA" w:rsidP="00290EAD">
      <w:pPr>
        <w:spacing w:line="360" w:lineRule="auto"/>
        <w:ind w:firstLineChars="200" w:firstLine="560"/>
        <w:rPr>
          <w:sz w:val="28"/>
        </w:rPr>
      </w:pPr>
      <w:r w:rsidRPr="000A7912">
        <w:rPr>
          <w:rFonts w:hint="eastAsia"/>
          <w:sz w:val="28"/>
        </w:rPr>
        <w:t>邮编：</w:t>
      </w:r>
      <w:r w:rsidRPr="000A7912">
        <w:rPr>
          <w:rFonts w:hint="eastAsia"/>
          <w:sz w:val="28"/>
        </w:rPr>
        <w:t>223003</w:t>
      </w:r>
    </w:p>
    <w:p w:rsidR="003B7188" w:rsidRPr="000A7912" w:rsidRDefault="00B756CA" w:rsidP="00290EAD">
      <w:pPr>
        <w:spacing w:line="360" w:lineRule="auto"/>
        <w:ind w:firstLineChars="200" w:firstLine="560"/>
        <w:rPr>
          <w:sz w:val="28"/>
        </w:rPr>
      </w:pPr>
      <w:r w:rsidRPr="000A7912">
        <w:rPr>
          <w:rFonts w:hint="eastAsia"/>
          <w:sz w:val="28"/>
        </w:rPr>
        <w:t>电话：</w:t>
      </w:r>
      <w:r w:rsidRPr="000A7912">
        <w:rPr>
          <w:rFonts w:hint="eastAsia"/>
          <w:sz w:val="28"/>
        </w:rPr>
        <w:t>+86-517-83591070</w:t>
      </w:r>
    </w:p>
    <w:p w:rsidR="003B7188" w:rsidRPr="000A7912" w:rsidRDefault="00B756CA" w:rsidP="00290EAD">
      <w:pPr>
        <w:spacing w:line="360" w:lineRule="auto"/>
        <w:ind w:firstLineChars="200" w:firstLine="560"/>
        <w:rPr>
          <w:sz w:val="28"/>
        </w:rPr>
      </w:pPr>
      <w:r w:rsidRPr="000A7912">
        <w:rPr>
          <w:rFonts w:hint="eastAsia"/>
          <w:sz w:val="28"/>
        </w:rPr>
        <w:t>传真：</w:t>
      </w:r>
      <w:r w:rsidRPr="000A7912">
        <w:rPr>
          <w:rFonts w:hint="eastAsia"/>
          <w:sz w:val="28"/>
        </w:rPr>
        <w:t>+86-517-83559103</w:t>
      </w:r>
    </w:p>
    <w:p w:rsidR="003B7188" w:rsidRPr="000A7912" w:rsidRDefault="00B756CA" w:rsidP="00290EAD">
      <w:pPr>
        <w:spacing w:line="360" w:lineRule="auto"/>
        <w:ind w:firstLineChars="200" w:firstLine="560"/>
        <w:rPr>
          <w:sz w:val="28"/>
        </w:rPr>
      </w:pPr>
      <w:r w:rsidRPr="000A7912">
        <w:rPr>
          <w:rFonts w:hint="eastAsia"/>
          <w:sz w:val="28"/>
        </w:rPr>
        <w:t>联系人：赵黎平</w:t>
      </w:r>
      <w:r w:rsidRPr="000A7912">
        <w:rPr>
          <w:rFonts w:hint="eastAsia"/>
          <w:sz w:val="28"/>
        </w:rPr>
        <w:t xml:space="preserve"> </w:t>
      </w:r>
      <w:r w:rsidR="00745D14">
        <w:rPr>
          <w:rFonts w:hint="eastAsia"/>
          <w:sz w:val="28"/>
        </w:rPr>
        <w:t xml:space="preserve"> </w:t>
      </w:r>
      <w:r w:rsidR="00745D14">
        <w:rPr>
          <w:rFonts w:hint="eastAsia"/>
          <w:sz w:val="28"/>
        </w:rPr>
        <w:t>张涵</w:t>
      </w:r>
    </w:p>
    <w:p w:rsidR="003B7188" w:rsidRPr="000A7912" w:rsidRDefault="00B756CA" w:rsidP="00290EAD">
      <w:pPr>
        <w:spacing w:line="360" w:lineRule="auto"/>
        <w:ind w:firstLineChars="200" w:firstLine="560"/>
        <w:rPr>
          <w:sz w:val="28"/>
        </w:rPr>
      </w:pPr>
      <w:r w:rsidRPr="000A7912">
        <w:rPr>
          <w:rFonts w:hint="eastAsia"/>
          <w:sz w:val="28"/>
        </w:rPr>
        <w:t>电子邮件：</w:t>
      </w:r>
      <w:hyperlink r:id="rId9" w:history="1">
        <w:r w:rsidRPr="000A7912">
          <w:rPr>
            <w:rStyle w:val="aa"/>
            <w:rFonts w:hint="eastAsia"/>
            <w:color w:val="auto"/>
            <w:sz w:val="28"/>
          </w:rPr>
          <w:t>admission@hyit.edu.cn</w:t>
        </w:r>
      </w:hyperlink>
      <w:r w:rsidRPr="000A7912">
        <w:rPr>
          <w:rFonts w:hint="eastAsia"/>
          <w:sz w:val="28"/>
        </w:rPr>
        <w:t xml:space="preserve"> </w:t>
      </w:r>
    </w:p>
    <w:p w:rsidR="003B7188" w:rsidRPr="000A7912" w:rsidRDefault="00B756CA" w:rsidP="00290EAD">
      <w:pPr>
        <w:spacing w:line="360" w:lineRule="auto"/>
        <w:ind w:firstLineChars="200" w:firstLine="560"/>
        <w:rPr>
          <w:sz w:val="28"/>
        </w:rPr>
      </w:pPr>
      <w:r w:rsidRPr="000A7912">
        <w:rPr>
          <w:rFonts w:hint="eastAsia"/>
          <w:sz w:val="28"/>
        </w:rPr>
        <w:t>网址：学校主页：</w:t>
      </w:r>
      <w:r w:rsidRPr="000A7912">
        <w:rPr>
          <w:rFonts w:hint="eastAsia"/>
          <w:sz w:val="28"/>
        </w:rPr>
        <w:t xml:space="preserve">http:// </w:t>
      </w:r>
      <w:hyperlink r:id="rId10" w:history="1">
        <w:r w:rsidRPr="000A7912">
          <w:rPr>
            <w:rStyle w:val="aa"/>
            <w:rFonts w:hint="eastAsia"/>
            <w:color w:val="auto"/>
            <w:sz w:val="28"/>
          </w:rPr>
          <w:t>w</w:t>
        </w:r>
        <w:bookmarkStart w:id="0" w:name="_GoBack"/>
        <w:bookmarkEnd w:id="0"/>
        <w:r w:rsidRPr="000A7912">
          <w:rPr>
            <w:rStyle w:val="aa"/>
            <w:rFonts w:hint="eastAsia"/>
            <w:color w:val="auto"/>
            <w:sz w:val="28"/>
          </w:rPr>
          <w:t>ww.hyit.edu.cn</w:t>
        </w:r>
      </w:hyperlink>
      <w:r w:rsidRPr="000A7912">
        <w:rPr>
          <w:rFonts w:hint="eastAsia"/>
          <w:sz w:val="28"/>
        </w:rPr>
        <w:t>，</w:t>
      </w:r>
      <w:r w:rsidRPr="000A7912">
        <w:rPr>
          <w:rFonts w:hint="eastAsia"/>
          <w:sz w:val="28"/>
        </w:rPr>
        <w:t xml:space="preserve">  </w:t>
      </w:r>
      <w:r w:rsidRPr="000A7912">
        <w:rPr>
          <w:rFonts w:hint="eastAsia"/>
          <w:sz w:val="28"/>
        </w:rPr>
        <w:t>英文网站</w:t>
      </w:r>
      <w:hyperlink r:id="rId11" w:history="1">
        <w:r w:rsidRPr="000A7912">
          <w:rPr>
            <w:rStyle w:val="aa"/>
            <w:color w:val="auto"/>
            <w:sz w:val="28"/>
          </w:rPr>
          <w:t>http://en.hyit.edu.cn/</w:t>
        </w:r>
      </w:hyperlink>
      <w:r w:rsidRPr="000A7912">
        <w:rPr>
          <w:sz w:val="28"/>
        </w:rPr>
        <w:t xml:space="preserve">  </w:t>
      </w:r>
    </w:p>
    <w:p w:rsidR="003B7188" w:rsidRPr="000A7912" w:rsidRDefault="00B756CA" w:rsidP="00290EAD">
      <w:pPr>
        <w:spacing w:line="360" w:lineRule="auto"/>
        <w:ind w:firstLineChars="200" w:firstLine="560"/>
        <w:rPr>
          <w:sz w:val="28"/>
        </w:rPr>
      </w:pPr>
      <w:r w:rsidRPr="000A7912">
        <w:rPr>
          <w:rFonts w:hint="eastAsia"/>
          <w:sz w:val="28"/>
        </w:rPr>
        <w:lastRenderedPageBreak/>
        <w:t>在线申请网址：</w:t>
      </w:r>
      <w:r w:rsidRPr="000A7912">
        <w:rPr>
          <w:rFonts w:hint="eastAsia"/>
          <w:sz w:val="28"/>
        </w:rPr>
        <w:t>http://admission.hyit.edu.cn/Account/Login/</w:t>
      </w:r>
    </w:p>
    <w:sectPr w:rsidR="003B7188" w:rsidRPr="000A7912" w:rsidSect="003B7188">
      <w:footerReference w:type="default" r:id="rId12"/>
      <w:pgSz w:w="11906" w:h="16838"/>
      <w:pgMar w:top="1134" w:right="1800" w:bottom="1134"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91C" w:rsidRDefault="0088391C" w:rsidP="003B7188">
      <w:r>
        <w:separator/>
      </w:r>
    </w:p>
  </w:endnote>
  <w:endnote w:type="continuationSeparator" w:id="0">
    <w:p w:rsidR="0088391C" w:rsidRDefault="0088391C" w:rsidP="003B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188" w:rsidRDefault="0088391C">
    <w:pPr>
      <w:pStyle w:val="a6"/>
      <w:jc w:val="center"/>
    </w:pPr>
    <w:r>
      <w:pict>
        <v:shapetype id="_x0000_t202" coordsize="21600,21600" o:spt="202" path="m,l,21600r21600,l21600,xe">
          <v:stroke joinstyle="miter"/>
          <v:path gradientshapeok="t" o:connecttype="rect"/>
        </v:shapetype>
        <v:shape id="文本框 6" o:spid="_x0000_s2050" type="#_x0000_t202" style="position:absolute;left:0;text-align:left;margin-left:0;margin-top:0;width:2in;height:2in;z-index:251658240;mso-position-horizontal:center;mso-position-horizontal-relative:margin" o:gfxdata="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aT2QNIAAAAFAQAA&#10;DwAAAAAAAAABACAAAAAiAAAAZHJzL2Rvd25yZXYueG1sUEsBAhQAFAAAAAgAh07iQPJyzR2tAQAA&#10;PAMAAA4AAAAAAAAAAQAgAAAAIQEAAGRycy9lMm9Eb2MueG1sUEsFBgAAAAAGAAYAWQEAAEAFAAAA&#10;AA==&#10;" filled="f" stroked="f">
          <v:textbox inset="0,0,0,0">
            <w:txbxContent>
              <w:p w:rsidR="003B7188" w:rsidRDefault="00CB4C80" w:rsidP="00290EAD">
                <w:pPr>
                  <w:snapToGrid w:val="0"/>
                  <w:jc w:val="center"/>
                  <w:rPr>
                    <w:sz w:val="18"/>
                  </w:rPr>
                </w:pPr>
                <w:r>
                  <w:rPr>
                    <w:rFonts w:hint="eastAsia"/>
                    <w:sz w:val="18"/>
                  </w:rPr>
                  <w:fldChar w:fldCharType="begin"/>
                </w:r>
                <w:r w:rsidR="00B756CA">
                  <w:rPr>
                    <w:rFonts w:hint="eastAsia"/>
                    <w:sz w:val="18"/>
                  </w:rPr>
                  <w:instrText xml:space="preserve"> PAGE  \* MERGEFORMAT </w:instrText>
                </w:r>
                <w:r>
                  <w:rPr>
                    <w:rFonts w:hint="eastAsia"/>
                    <w:sz w:val="18"/>
                  </w:rPr>
                  <w:fldChar w:fldCharType="separate"/>
                </w:r>
                <w:r w:rsidR="00745D14">
                  <w:rPr>
                    <w:noProof/>
                    <w:sz w:val="18"/>
                  </w:rPr>
                  <w:t>6</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91C" w:rsidRDefault="0088391C" w:rsidP="003B7188">
      <w:r>
        <w:separator/>
      </w:r>
    </w:p>
  </w:footnote>
  <w:footnote w:type="continuationSeparator" w:id="0">
    <w:p w:rsidR="0088391C" w:rsidRDefault="0088391C" w:rsidP="003B71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576E2B"/>
    <w:rsid w:val="000A7912"/>
    <w:rsid w:val="000E3023"/>
    <w:rsid w:val="001508BE"/>
    <w:rsid w:val="002826E6"/>
    <w:rsid w:val="00286E4E"/>
    <w:rsid w:val="00290EAD"/>
    <w:rsid w:val="00294627"/>
    <w:rsid w:val="003B7188"/>
    <w:rsid w:val="004536FC"/>
    <w:rsid w:val="00576E2B"/>
    <w:rsid w:val="00596CAF"/>
    <w:rsid w:val="005B5B11"/>
    <w:rsid w:val="005C6BDF"/>
    <w:rsid w:val="0069558A"/>
    <w:rsid w:val="00745D14"/>
    <w:rsid w:val="00792214"/>
    <w:rsid w:val="008026FF"/>
    <w:rsid w:val="008638EB"/>
    <w:rsid w:val="0088391C"/>
    <w:rsid w:val="00A20620"/>
    <w:rsid w:val="00B756CA"/>
    <w:rsid w:val="00BE7953"/>
    <w:rsid w:val="00C52C14"/>
    <w:rsid w:val="00CB4C80"/>
    <w:rsid w:val="00CE15FD"/>
    <w:rsid w:val="00CF6D79"/>
    <w:rsid w:val="00D30D62"/>
    <w:rsid w:val="00D97ACB"/>
    <w:rsid w:val="00EE3B5A"/>
    <w:rsid w:val="00EF6568"/>
    <w:rsid w:val="00F41A63"/>
    <w:rsid w:val="00F87B47"/>
    <w:rsid w:val="00F96C22"/>
    <w:rsid w:val="073B37C0"/>
    <w:rsid w:val="1CEE2C1C"/>
    <w:rsid w:val="1DFA3B40"/>
    <w:rsid w:val="27FD2689"/>
    <w:rsid w:val="28C54F89"/>
    <w:rsid w:val="441A052B"/>
    <w:rsid w:val="44A35645"/>
    <w:rsid w:val="56E909E0"/>
    <w:rsid w:val="5F393FC5"/>
    <w:rsid w:val="6A122A9B"/>
    <w:rsid w:val="7D2B6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4" w:semiHidden="1" w:unhideWhenUsed="1" w:qFormat="1"/>
    <w:lsdException w:name="heading 5"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3B7188"/>
    <w:pPr>
      <w:widowControl w:val="0"/>
      <w:jc w:val="both"/>
    </w:pPr>
    <w:rPr>
      <w:kern w:val="2"/>
      <w:sz w:val="21"/>
      <w:szCs w:val="24"/>
    </w:rPr>
  </w:style>
  <w:style w:type="paragraph" w:styleId="3">
    <w:name w:val="heading 3"/>
    <w:basedOn w:val="a"/>
    <w:next w:val="a"/>
    <w:rsid w:val="003B7188"/>
    <w:pPr>
      <w:spacing w:before="100" w:beforeAutospacing="1" w:after="100" w:afterAutospacing="1"/>
      <w:jc w:val="left"/>
      <w:outlineLvl w:val="2"/>
    </w:pPr>
    <w:rPr>
      <w:rFonts w:ascii="宋体"/>
      <w:b/>
      <w:kern w:val="0"/>
      <w:sz w:val="27"/>
      <w:szCs w:val="27"/>
    </w:rPr>
  </w:style>
  <w:style w:type="paragraph" w:styleId="6">
    <w:name w:val="heading 6"/>
    <w:basedOn w:val="a"/>
    <w:next w:val="a"/>
    <w:rsid w:val="003B7188"/>
    <w:pPr>
      <w:keepNext/>
      <w:keepLines/>
      <w:spacing w:before="240" w:after="64" w:line="316"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3B7188"/>
    <w:pPr>
      <w:spacing w:line="380" w:lineRule="atLeast"/>
      <w:ind w:left="315"/>
    </w:pPr>
    <w:rPr>
      <w:szCs w:val="20"/>
    </w:rPr>
  </w:style>
  <w:style w:type="paragraph" w:styleId="a4">
    <w:name w:val="Plain Text"/>
    <w:basedOn w:val="a"/>
    <w:rsid w:val="003B7188"/>
    <w:rPr>
      <w:rFonts w:ascii="宋体" w:cs="Courier New"/>
      <w:szCs w:val="21"/>
    </w:rPr>
  </w:style>
  <w:style w:type="paragraph" w:styleId="a5">
    <w:name w:val="Balloon Text"/>
    <w:basedOn w:val="a"/>
    <w:rsid w:val="003B7188"/>
    <w:rPr>
      <w:sz w:val="18"/>
      <w:szCs w:val="18"/>
    </w:rPr>
  </w:style>
  <w:style w:type="paragraph" w:styleId="a6">
    <w:name w:val="footer"/>
    <w:basedOn w:val="a"/>
    <w:rsid w:val="003B7188"/>
    <w:pPr>
      <w:tabs>
        <w:tab w:val="center" w:pos="4153"/>
        <w:tab w:val="right" w:pos="8306"/>
      </w:tabs>
      <w:snapToGrid w:val="0"/>
      <w:jc w:val="left"/>
    </w:pPr>
    <w:rPr>
      <w:sz w:val="18"/>
    </w:rPr>
  </w:style>
  <w:style w:type="paragraph" w:styleId="a7">
    <w:name w:val="header"/>
    <w:basedOn w:val="a"/>
    <w:rsid w:val="003B7188"/>
    <w:pPr>
      <w:tabs>
        <w:tab w:val="center" w:pos="4153"/>
        <w:tab w:val="right" w:pos="8306"/>
      </w:tabs>
      <w:snapToGrid w:val="0"/>
    </w:pPr>
    <w:rPr>
      <w:sz w:val="18"/>
    </w:rPr>
  </w:style>
  <w:style w:type="paragraph" w:styleId="a8">
    <w:name w:val="Normal (Web)"/>
    <w:basedOn w:val="a"/>
    <w:rsid w:val="003B7188"/>
    <w:pPr>
      <w:spacing w:before="100" w:beforeAutospacing="1" w:after="100" w:afterAutospacing="1"/>
      <w:jc w:val="left"/>
    </w:pPr>
    <w:rPr>
      <w:kern w:val="0"/>
      <w:sz w:val="24"/>
    </w:rPr>
  </w:style>
  <w:style w:type="character" w:styleId="a9">
    <w:name w:val="FollowedHyperlink"/>
    <w:rsid w:val="003B7188"/>
    <w:rPr>
      <w:color w:val="3894C1"/>
      <w:u w:val="none"/>
    </w:rPr>
  </w:style>
  <w:style w:type="character" w:styleId="aa">
    <w:name w:val="Hyperlink"/>
    <w:rsid w:val="003B7188"/>
    <w:rPr>
      <w:color w:val="3894C1"/>
      <w:u w:val="none"/>
    </w:rPr>
  </w:style>
  <w:style w:type="character" w:customStyle="1" w:styleId="font11">
    <w:name w:val="font11"/>
    <w:rsid w:val="003B7188"/>
    <w:rPr>
      <w:rFonts w:ascii="宋体" w:eastAsia="宋体" w:cs="宋体"/>
      <w:color w:val="000000"/>
      <w:sz w:val="24"/>
      <w:szCs w:val="24"/>
      <w:u w:val="none"/>
      <w:lang w:bidi="ar-SA"/>
    </w:rPr>
  </w:style>
  <w:style w:type="character" w:customStyle="1" w:styleId="def">
    <w:name w:val="def"/>
    <w:basedOn w:val="a0"/>
    <w:rsid w:val="003B7188"/>
  </w:style>
  <w:style w:type="character" w:customStyle="1" w:styleId="ab">
    <w:name w:val="未处理的提及"/>
    <w:rsid w:val="003B718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tudyinjiangsu.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hyit.edu.cn/" TargetMode="External"/><Relationship Id="rId5" Type="http://schemas.openxmlformats.org/officeDocument/2006/relationships/webSettings" Target="webSettings.xml"/><Relationship Id="rId10" Type="http://schemas.openxmlformats.org/officeDocument/2006/relationships/hyperlink" Target="http://www.hyit.edu.cn" TargetMode="External"/><Relationship Id="rId4" Type="http://schemas.openxmlformats.org/officeDocument/2006/relationships/settings" Target="settings.xml"/><Relationship Id="rId9" Type="http://schemas.openxmlformats.org/officeDocument/2006/relationships/hyperlink" Target="mailto:admission@hyit.edu.cn"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赵黎平</cp:lastModifiedBy>
  <cp:revision>15</cp:revision>
  <cp:lastPrinted>2019-02-21T02:54:00Z</cp:lastPrinted>
  <dcterms:created xsi:type="dcterms:W3CDTF">2019-01-10T02:12:00Z</dcterms:created>
  <dcterms:modified xsi:type="dcterms:W3CDTF">2019-03-12T06:52:00Z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