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59" w:rsidRPr="004B3F59" w:rsidRDefault="004B3F59" w:rsidP="004B3F59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t>Бывший студент университета Раскольников Родион Романович жил в маленькой комнатушке, боялся своей хозяйки, которой задолжал за квартиру. Мать с сестрой жили бедно, и помогать ему не могли. Иногда Раскольников ходил к старухе Алёне Ивановне, у которой брал деньги под залог. Последний раз он принёс ей часы, подаренные ему сестрой.</w:t>
      </w:r>
    </w:p>
    <w:p w:rsidR="004B3F59" w:rsidRPr="004B3F59" w:rsidRDefault="004B3F59" w:rsidP="004B3F59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дороге домой он встретился с Мармеладовым. Его уволили со службы за пьянство. Тот рассказал ему о своей тяжёлой жизни, о больной жене, о своей старшей дочери Соне, которая работала на панели, чтобы прокормить семью. Раскольников вспомнил свою сестру, которая до этого работала горничной, а сейчас ради брата собирается выйти замуж за богатого, но бесчестного человека. И тогда он решает расстроить эту свадьбу. Он провожает пьяного Мармеладова домой. Где их встретили жена Мармеладова, измученная безденежьем и пьянством мужа, голодные и замёрзшие дети. Раскольником незаметно оставил им свои последние деньги. Под впечатлением от всего увиденного и услышанного, он решается на убийство старухи-процентщицы. Убивает он не только её, но и невольную свидетельницу его преступления – сестру старухи Лизавету. Раскольников считал, что убийство это идейное, но в душе его растёт чувство, будто он сам вычеркнул себя из списка людей. Когда приехала мать и сестра, он даже побоялся обнять родных ему людей.</w:t>
      </w:r>
    </w:p>
    <w:p w:rsidR="004B3F59" w:rsidRPr="004B3F59" w:rsidRDefault="004B3F59" w:rsidP="004B3F59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постоянных угрызений совести Раскольников заболел. За ним ухаживал его друг Разумихин. Во время болезни Раскольникова он познакомился с его сестрой Дуней и полюбил её. Когда Родиону стало лучше, друг рассказал ему о том, что следователь подозревает его в убийстве. Возникли эти подозрения из-за статьи Раскольникова, которую он написал ещё в университете. В ней он раскрывал свою теорию об исключительности людей, которых он называл необыкновенными, оправдывая их вседозволенность.</w:t>
      </w:r>
    </w:p>
    <w:p w:rsidR="004B3F59" w:rsidRPr="004B3F59" w:rsidRDefault="004B3F59" w:rsidP="004B3F59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Раскольников узнаёт о смерти Мармеладова, а позже его жены Катерины Ивановны. Он идёт к Соне, чтобы поддержать её, и признаётся ей в своём преступлении. Девушка предложила ему покаяться, снять грех с души. После этого разговора он идёт в полицию и признаётся в убийстве. За совершённое преступление его осудили на восемь лет каторги. Причин, которые смягчили приговор, было немало: его признание в убийстве, возвращённые до копейки деньги. Не забыли даже случай, когда Раскольников вынес двух детей из горящего дома, целый год заботился о заболевшем товарище, заплатил за лечение собственными деньгами.</w:t>
      </w:r>
    </w:p>
    <w:p w:rsidR="004B3F59" w:rsidRPr="004B3F59" w:rsidRDefault="004B3F59" w:rsidP="004B3F59">
      <w:pPr>
        <w:pStyle w:val="a3"/>
        <w:shd w:val="clear" w:color="auto" w:fill="FFFFFF"/>
        <w:spacing w:before="21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3F59">
        <w:rPr>
          <w:sz w:val="28"/>
          <w:szCs w:val="28"/>
        </w:rPr>
        <w:br/>
        <w:t>Соня Мармеладова тоже едет в Сибирь, чтобы хоть изредка видеться с Раскольниковым и поддерживать его. Каторжники относились к Родиону плохо, называли безбожником. Соню, наоборот, любили и радовались её приходу. Она для каждого находила слова поддержки и утешения. Заключённые смотрели на неё, как на ангела хранителя.</w:t>
      </w:r>
    </w:p>
    <w:p w:rsidR="004B3F59" w:rsidRPr="004B3F59" w:rsidRDefault="004B3F59" w:rsidP="004B3F59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Раскольников мужественно переносил все тяготы каторжных работ, но в душе покоя так и не нашёл. Однажды он узнал, что Соня заболела. Страх за её жизнь льдом сковал его сердце. Он понял, что всё самое лучшее, светлое в его душе – это любовь к Соне. Без неё жизнь теряла смысл. Об этом он сказал ей при первой встрече после её болезни. С этого дня в душе Раскольникова поселились покой и </w:t>
      </w:r>
      <w:proofErr w:type="gramStart"/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надежда</w:t>
      </w:r>
      <w:proofErr w:type="gramEnd"/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счастье.</w:t>
      </w:r>
    </w:p>
    <w:p w:rsidR="004B3F59" w:rsidRPr="004B3F59" w:rsidRDefault="004B3F59" w:rsidP="004B3F59">
      <w:pPr>
        <w:shd w:val="clear" w:color="auto" w:fill="FFFFFF"/>
        <w:spacing w:before="21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Роман учит ценить человеческую жизнь и </w:t>
      </w:r>
      <w:proofErr w:type="gramStart"/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жить</w:t>
      </w:r>
      <w:proofErr w:type="gramEnd"/>
      <w:r w:rsidRPr="004B3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совести.</w:t>
      </w:r>
    </w:p>
    <w:bookmarkEnd w:id="0"/>
    <w:p w:rsidR="00133BE7" w:rsidRPr="004B3F59" w:rsidRDefault="00133BE7" w:rsidP="004B3F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33BE7" w:rsidRPr="004B3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59"/>
    <w:rsid w:val="00133BE7"/>
    <w:rsid w:val="004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E659"/>
  <w15:chartTrackingRefBased/>
  <w15:docId w15:val="{85FAEF2A-BF51-4370-A322-5ABE6C61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B3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2726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2018-12-17T13:46:00Z</dcterms:created>
  <dcterms:modified xsi:type="dcterms:W3CDTF">2018-12-17T13:47:00Z</dcterms:modified>
</cp:coreProperties>
</file>