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466" w:type="dxa"/>
        <w:jc w:val="center"/>
        <w:tblBorders>
          <w:top w:val="double" w:sz="12" w:space="0" w:color="1F4E79"/>
          <w:left w:val="double" w:sz="12" w:space="0" w:color="1F4E79"/>
          <w:bottom w:val="double" w:sz="12" w:space="0" w:color="1F4E79"/>
          <w:right w:val="double" w:sz="12" w:space="0" w:color="1F4E79"/>
          <w:insideH w:val="nil"/>
          <w:insideV w:val="nil"/>
        </w:tblBorders>
        <w:tblLayout w:type="fixed"/>
        <w:tblCellMar>
          <w:left w:w="100" w:type="dxa"/>
          <w:right w:w="100" w:type="dxa"/>
        </w:tblCellMar>
        <w:tblLook w:val="0600" w:firstRow="0" w:lastRow="0" w:firstColumn="0" w:lastColumn="0" w:noHBand="1" w:noVBand="1"/>
      </w:tblPr>
      <w:tblGrid>
        <w:gridCol w:w="250"/>
        <w:gridCol w:w="3050"/>
        <w:gridCol w:w="1733"/>
        <w:gridCol w:w="400"/>
        <w:gridCol w:w="1733"/>
        <w:gridCol w:w="3050"/>
        <w:gridCol w:w="250"/>
      </w:tblGrid>
      <w:tr w:rsidR="00242AD7">
        <w:trPr>
          <w:cantSplit/>
          <w:trHeight w:hRule="exact" w:val="2950"/>
          <w:jc w:val="center"/>
        </w:trPr>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846000" cy="846000"/>
                  <wp:effectExtent l="0" t="0" r="0" b="0"/>
                  <wp:docPr id="9101" name="Logo I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Logo IAI"/>
                          <pic:cNvPicPr/>
                        </pic:nvPicPr>
                        <pic:blipFill>
                          <a:blip r:embed="rId7"/>
                          <a:stretch>
                            <a:fillRect/>
                          </a:stretch>
                        </pic:blipFill>
                        <pic:spPr>
                          <a:xfrm>
                            <a:off x="0" y="0"/>
                            <a:ext cx="846000" cy="846000"/>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INSTITUT AFRICAIN D’INFORMATIQUE</w:t>
            </w:r>
          </w:p>
          <w:p w:rsidR="00242AD7" w:rsidRDefault="003E4053">
            <w:pPr>
              <w:keepNext/>
              <w:keepLines/>
              <w:spacing w:after="0" w:line="228" w:lineRule="auto"/>
              <w:jc w:val="center"/>
            </w:pPr>
            <w:r>
              <w:rPr>
                <w:rFonts w:cs="Times New Roman"/>
                <w:i/>
                <w:iCs/>
                <w:color w:val="1F4E79"/>
                <w:sz w:val="15"/>
                <w:szCs w:val="15"/>
              </w:rPr>
              <w:t>AFRICAN INSTITUTE OF COMPUTER SCIENCES</w:t>
            </w:r>
          </w:p>
          <w:p w:rsidR="00242AD7" w:rsidRDefault="003E4053">
            <w:pPr>
              <w:keepNext/>
              <w:keepLines/>
              <w:spacing w:after="0" w:line="228" w:lineRule="auto"/>
              <w:jc w:val="center"/>
            </w:pPr>
            <w:r>
              <w:rPr>
                <w:rFonts w:cs="Times New Roman"/>
                <w:b/>
                <w:bCs/>
                <w:color w:val="404040"/>
                <w:sz w:val="16"/>
                <w:szCs w:val="16"/>
              </w:rPr>
              <w:t>Représentation du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BP : 13719 Yaoundé (Cameroun)</w:t>
            </w:r>
          </w:p>
          <w:p w:rsidR="00242AD7" w:rsidRPr="006B3FAE" w:rsidRDefault="003E4053">
            <w:pPr>
              <w:keepNext/>
              <w:keepLines/>
              <w:spacing w:after="0" w:line="228" w:lineRule="auto"/>
              <w:jc w:val="center"/>
              <w:rPr>
                <w:lang w:val="en-US"/>
              </w:rPr>
            </w:pPr>
            <w:r w:rsidRPr="006B3FAE">
              <w:rPr>
                <w:rFonts w:cs="Times New Roman"/>
                <w:color w:val="404040"/>
                <w:sz w:val="16"/>
                <w:szCs w:val="16"/>
                <w:lang w:val="en-US"/>
              </w:rPr>
              <w:t>Tél. : (237) 22 21 11 43 / (237) 99 99 82 49</w:t>
            </w:r>
          </w:p>
          <w:p w:rsidR="00242AD7" w:rsidRPr="006B3FAE" w:rsidRDefault="003E4053">
            <w:pPr>
              <w:keepNext/>
              <w:keepLines/>
              <w:spacing w:after="0" w:line="228" w:lineRule="auto"/>
              <w:jc w:val="center"/>
              <w:rPr>
                <w:lang w:val="en-US"/>
              </w:rPr>
            </w:pPr>
            <w:r w:rsidRPr="006B3FAE">
              <w:rPr>
                <w:rFonts w:cs="Times New Roman"/>
                <w:i/>
                <w:iCs/>
                <w:color w:val="404040"/>
                <w:sz w:val="16"/>
                <w:szCs w:val="16"/>
                <w:lang w:val="en-US"/>
              </w:rPr>
              <w:t>Site web : www.iaicameroun.com</w:t>
            </w:r>
          </w:p>
        </w:tc>
        <w:tc>
          <w:tcPr>
            <w:tcW w:w="3866" w:type="dxa"/>
            <w:gridSpan w:val="3"/>
            <w:tcMar>
              <w:top w:w="60" w:type="dxa"/>
              <w:left w:w="40" w:type="dxa"/>
              <w:bottom w:w="60" w:type="dxa"/>
              <w:right w:w="40" w:type="dxa"/>
            </w:tcMar>
            <w:vAlign w:val="center"/>
          </w:tcPr>
          <w:p w:rsidR="00242AD7" w:rsidRDefault="003E4053">
            <w:pPr>
              <w:keepNext/>
              <w:keepLines/>
              <w:spacing w:after="0" w:line="240" w:lineRule="auto"/>
              <w:jc w:val="center"/>
            </w:pPr>
            <w:r>
              <w:rPr>
                <w:rFonts w:ascii="Cambria" w:hAnsi="Cambria" w:cs="Cambria"/>
                <w:b/>
                <w:bCs/>
                <w:color w:val="17375E"/>
                <w:spacing w:val="6"/>
                <w:sz w:val="23"/>
                <w:szCs w:val="23"/>
              </w:rPr>
              <w:t>RÉPUBLIQUE DU CAMEROUN</w:t>
            </w:r>
          </w:p>
          <w:p w:rsidR="00242AD7" w:rsidRDefault="003E4053">
            <w:pPr>
              <w:keepNext/>
              <w:keepLines/>
              <w:spacing w:before="40" w:after="80" w:line="240" w:lineRule="auto"/>
              <w:jc w:val="center"/>
            </w:pPr>
            <w:r>
              <w:rPr>
                <w:rFonts w:cs="Times New Roman"/>
                <w:i/>
                <w:iCs/>
                <w:color w:val="404040"/>
                <w:sz w:val="19"/>
                <w:szCs w:val="19"/>
              </w:rPr>
              <w:t>Paix – Travail – Patrie</w:t>
            </w:r>
          </w:p>
          <w:p w:rsidR="00242AD7" w:rsidRDefault="003E4053">
            <w:pPr>
              <w:keepNext/>
              <w:keepLines/>
              <w:spacing w:after="0" w:line="240" w:lineRule="auto"/>
              <w:jc w:val="center"/>
            </w:pPr>
            <w:r>
              <w:rPr>
                <w:rFonts w:cs="Times New Roman"/>
                <w:color w:val="7B4A2A"/>
                <w:sz w:val="18"/>
                <w:szCs w:val="18"/>
              </w:rPr>
              <w:t>————  •  ————</w:t>
            </w:r>
          </w:p>
        </w:tc>
        <w:tc>
          <w:tcPr>
            <w:tcW w:w="3300" w:type="dxa"/>
            <w:gridSpan w:val="2"/>
            <w:tcMar>
              <w:top w:w="60" w:type="dxa"/>
              <w:left w:w="60" w:type="dxa"/>
              <w:bottom w:w="60" w:type="dxa"/>
              <w:right w:w="60" w:type="dxa"/>
            </w:tcMar>
            <w:vAlign w:val="center"/>
          </w:tcPr>
          <w:p w:rsidR="00242AD7" w:rsidRDefault="003E4053">
            <w:pPr>
              <w:keepNext/>
              <w:keepLines/>
              <w:spacing w:after="60" w:line="240" w:lineRule="auto"/>
              <w:jc w:val="center"/>
            </w:pPr>
            <w:r>
              <w:rPr>
                <w:noProof/>
                <w:lang w:val="en-US"/>
              </w:rPr>
              <w:drawing>
                <wp:inline distT="0" distB="0" distL="0" distR="0">
                  <wp:extent cx="990000" cy="846124"/>
                  <wp:effectExtent l="0" t="0" r="0" b="0"/>
                  <wp:docPr id="9102" name="Logo ALBA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Logo ALBATRES"/>
                          <pic:cNvPicPr/>
                        </pic:nvPicPr>
                        <pic:blipFill>
                          <a:blip r:embed="rId8"/>
                          <a:stretch>
                            <a:fillRect/>
                          </a:stretch>
                        </pic:blipFill>
                        <pic:spPr>
                          <a:xfrm>
                            <a:off x="0" y="0"/>
                            <a:ext cx="990000" cy="846124"/>
                          </a:xfrm>
                          <a:prstGeom prst="rect">
                            <a:avLst/>
                          </a:prstGeom>
                        </pic:spPr>
                      </pic:pic>
                    </a:graphicData>
                  </a:graphic>
                </wp:inline>
              </w:drawing>
            </w:r>
          </w:p>
          <w:p w:rsidR="00242AD7" w:rsidRDefault="003E4053">
            <w:pPr>
              <w:keepNext/>
              <w:keepLines/>
              <w:spacing w:after="0" w:line="228" w:lineRule="auto"/>
              <w:jc w:val="center"/>
            </w:pPr>
            <w:r>
              <w:rPr>
                <w:rFonts w:ascii="Cambria" w:hAnsi="Cambria" w:cs="Cambria"/>
                <w:b/>
                <w:bCs/>
                <w:color w:val="1F4E79"/>
                <w:sz w:val="18"/>
                <w:szCs w:val="18"/>
              </w:rPr>
              <w:t>ALBATRES INGÉNIERIE S.A</w:t>
            </w:r>
          </w:p>
          <w:p w:rsidR="00242AD7" w:rsidRDefault="003E4053">
            <w:pPr>
              <w:keepNext/>
              <w:keepLines/>
              <w:spacing w:after="0" w:line="228" w:lineRule="auto"/>
              <w:jc w:val="center"/>
            </w:pPr>
            <w:r>
              <w:rPr>
                <w:rFonts w:cs="Times New Roman"/>
                <w:b/>
                <w:bCs/>
                <w:color w:val="404040"/>
                <w:sz w:val="16"/>
                <w:szCs w:val="16"/>
              </w:rPr>
              <w:t>Rond-Point Nsam</w:t>
            </w:r>
          </w:p>
          <w:p w:rsidR="00242AD7" w:rsidRDefault="003E4053">
            <w:pPr>
              <w:keepNext/>
              <w:keepLines/>
              <w:spacing w:after="0" w:line="228" w:lineRule="auto"/>
              <w:jc w:val="center"/>
            </w:pPr>
            <w:r>
              <w:rPr>
                <w:rFonts w:cs="Times New Roman"/>
                <w:color w:val="404040"/>
                <w:sz w:val="16"/>
                <w:szCs w:val="16"/>
              </w:rPr>
              <w:t>BP : 15245 Yaoundé (Cameroun)</w:t>
            </w:r>
          </w:p>
          <w:p w:rsidR="00242AD7" w:rsidRDefault="003E4053">
            <w:pPr>
              <w:keepNext/>
              <w:keepLines/>
              <w:spacing w:after="0" w:line="228" w:lineRule="auto"/>
              <w:jc w:val="center"/>
            </w:pPr>
            <w:r>
              <w:rPr>
                <w:rFonts w:cs="Times New Roman"/>
                <w:color w:val="404040"/>
                <w:sz w:val="16"/>
                <w:szCs w:val="16"/>
              </w:rPr>
              <w:t>Tél. : (237) 695 61 10 72</w:t>
            </w:r>
          </w:p>
          <w:p w:rsidR="00242AD7" w:rsidRDefault="003E4053">
            <w:pPr>
              <w:keepNext/>
              <w:keepLines/>
              <w:spacing w:after="0" w:line="228" w:lineRule="auto"/>
              <w:jc w:val="center"/>
            </w:pPr>
            <w:r>
              <w:rPr>
                <w:rFonts w:cs="Times New Roman"/>
                <w:color w:val="404040"/>
                <w:sz w:val="16"/>
                <w:szCs w:val="16"/>
              </w:rPr>
              <w:t>Email : info@albatres.net</w:t>
            </w:r>
          </w:p>
          <w:p w:rsidR="00242AD7" w:rsidRDefault="003E4053">
            <w:pPr>
              <w:keepNext/>
              <w:keepLines/>
              <w:spacing w:after="0" w:line="228" w:lineRule="auto"/>
              <w:jc w:val="center"/>
            </w:pPr>
            <w:r>
              <w:rPr>
                <w:rFonts w:cs="Times New Roman"/>
                <w:i/>
                <w:iCs/>
                <w:color w:val="404040"/>
                <w:sz w:val="16"/>
                <w:szCs w:val="16"/>
              </w:rPr>
              <w:t>Site Internet : www.albatres.net</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1F4E79"/>
                <w:spacing w:val="12"/>
                <w:sz w:val="42"/>
                <w:szCs w:val="42"/>
              </w:rPr>
              <w:t>RAPPORT DE FIN DE STAGE ACADÉMIQUE</w:t>
            </w:r>
          </w:p>
        </w:tc>
      </w:tr>
      <w:tr w:rsidR="00242AD7">
        <w:trPr>
          <w:cantSplit/>
          <w:trHeight w:hRule="exact" w:val="820"/>
          <w:jc w:val="center"/>
        </w:trPr>
        <w:tc>
          <w:tcPr>
            <w:tcW w:w="10466" w:type="dxa"/>
            <w:gridSpan w:val="7"/>
            <w:tcMar>
              <w:top w:w="60" w:type="dxa"/>
              <w:left w:w="140" w:type="dxa"/>
              <w:bottom w:w="60" w:type="dxa"/>
              <w:right w:w="140" w:type="dxa"/>
            </w:tcMar>
          </w:tcPr>
          <w:p w:rsidR="00242AD7" w:rsidRDefault="003E4053">
            <w:pPr>
              <w:keepNext/>
              <w:keepLines/>
              <w:spacing w:after="0" w:line="240" w:lineRule="auto"/>
              <w:jc w:val="center"/>
            </w:pPr>
            <w:r>
              <w:rPr>
                <w:rFonts w:cs="Times New Roman"/>
                <w:i/>
                <w:iCs/>
                <w:color w:val="404040"/>
                <w:sz w:val="23"/>
                <w:szCs w:val="23"/>
              </w:rPr>
              <w:t>En vue de l’obtention du Diplôme d’Ingénieur des Travaux Informatiques</w:t>
            </w:r>
          </w:p>
          <w:p w:rsidR="00242AD7" w:rsidRDefault="003E4053">
            <w:pPr>
              <w:keepNext/>
              <w:keepLines/>
              <w:spacing w:before="40" w:after="0" w:line="240" w:lineRule="auto"/>
              <w:jc w:val="center"/>
            </w:pPr>
            <w:r>
              <w:rPr>
                <w:rFonts w:cs="Times New Roman"/>
                <w:color w:val="404040"/>
                <w:sz w:val="23"/>
                <w:szCs w:val="23"/>
              </w:rPr>
              <w:t xml:space="preserve">Option : </w:t>
            </w:r>
            <w:r>
              <w:rPr>
                <w:rFonts w:cs="Times New Roman"/>
                <w:b/>
                <w:bCs/>
                <w:color w:val="7B4A2A"/>
                <w:sz w:val="23"/>
                <w:szCs w:val="23"/>
              </w:rPr>
              <w:t>Génie Logiciel</w:t>
            </w: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3250"/>
          <w:jc w:val="center"/>
        </w:trPr>
        <w:tc>
          <w:tcPr>
            <w:tcW w:w="10466" w:type="dxa"/>
            <w:gridSpan w:val="7"/>
            <w:shd w:val="clear" w:color="auto" w:fill="1F4E79"/>
            <w:tcMar>
              <w:top w:w="120" w:type="dxa"/>
              <w:left w:w="520" w:type="dxa"/>
              <w:bottom w:w="120" w:type="dxa"/>
              <w:right w:w="520" w:type="dxa"/>
            </w:tcMar>
            <w:vAlign w:val="center"/>
          </w:tcPr>
          <w:p w:rsidR="00242AD7" w:rsidRDefault="003E4053">
            <w:pPr>
              <w:keepNext/>
              <w:keepLines/>
              <w:spacing w:after="140" w:line="240" w:lineRule="auto"/>
              <w:jc w:val="center"/>
            </w:pPr>
            <w:r>
              <w:rPr>
                <w:rFonts w:ascii="Cambria" w:hAnsi="Cambria" w:cs="Cambria"/>
                <w:b/>
                <w:bCs/>
                <w:color w:val="E3B448"/>
                <w:spacing w:val="60"/>
                <w:sz w:val="21"/>
                <w:szCs w:val="21"/>
              </w:rPr>
              <w:t>THÈME</w:t>
            </w:r>
          </w:p>
          <w:p w:rsidR="00242AD7" w:rsidRDefault="003E4053">
            <w:pPr>
              <w:keepNext/>
              <w:keepLines/>
              <w:spacing w:after="0" w:line="264" w:lineRule="auto"/>
              <w:jc w:val="center"/>
            </w:pPr>
            <w:r>
              <w:rPr>
                <w:rFonts w:ascii="Cambria" w:hAnsi="Cambria" w:cs="Cambria"/>
                <w:b/>
                <w:bCs/>
                <w:color w:val="FFFFFF"/>
                <w:sz w:val="34"/>
                <w:szCs w:val="34"/>
              </w:rPr>
              <w:t>CONCEPTION ET RÉALISATION D’UNE PLATEFORME COLLABORATIVE ENTRE LE CLIENT ET LE VENDEUR DE CACAO</w:t>
            </w:r>
          </w:p>
          <w:p w:rsidR="00242AD7" w:rsidRDefault="003E4053">
            <w:pPr>
              <w:keepNext/>
              <w:keepLines/>
              <w:spacing w:before="100" w:after="60" w:line="240" w:lineRule="auto"/>
              <w:jc w:val="center"/>
            </w:pPr>
            <w:r>
              <w:rPr>
                <w:rFonts w:cs="Times New Roman"/>
                <w:color w:val="E3B448"/>
                <w:sz w:val="20"/>
                <w:szCs w:val="20"/>
              </w:rPr>
              <w:t>———</w:t>
            </w:r>
          </w:p>
          <w:p w:rsidR="00242AD7" w:rsidRDefault="003E4053">
            <w:pPr>
              <w:keepNext/>
              <w:keepLines/>
              <w:spacing w:after="0" w:line="240" w:lineRule="auto"/>
              <w:jc w:val="center"/>
            </w:pPr>
            <w:r>
              <w:rPr>
                <w:rFonts w:ascii="Cambria" w:hAnsi="Cambria" w:cs="Cambria"/>
                <w:b/>
                <w:bCs/>
                <w:i/>
                <w:iCs/>
                <w:color w:val="E3B448"/>
                <w:sz w:val="29"/>
                <w:szCs w:val="29"/>
              </w:rPr>
              <w:t>Cas de Néo Industry S.A</w:t>
            </w: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2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700"/>
          <w:jc w:val="center"/>
        </w:trPr>
        <w:tc>
          <w:tcPr>
            <w:tcW w:w="10466" w:type="dxa"/>
            <w:gridSpan w:val="7"/>
            <w:tcMar>
              <w:top w:w="60" w:type="dxa"/>
              <w:left w:w="140" w:type="dxa"/>
              <w:bottom w:w="60" w:type="dxa"/>
              <w:right w:w="140" w:type="dxa"/>
            </w:tcMar>
            <w:vAlign w:val="center"/>
          </w:tcPr>
          <w:p w:rsidR="00242AD7" w:rsidRDefault="003E4053">
            <w:pPr>
              <w:keepNext/>
              <w:keepLines/>
              <w:spacing w:after="0" w:line="240" w:lineRule="auto"/>
              <w:jc w:val="center"/>
            </w:pPr>
            <w:r>
              <w:rPr>
                <w:rFonts w:cs="Times New Roman"/>
                <w:color w:val="404040"/>
                <w:sz w:val="23"/>
                <w:szCs w:val="23"/>
              </w:rPr>
              <w:t xml:space="preserve">Stage effectué du </w:t>
            </w:r>
            <w:r>
              <w:rPr>
                <w:rFonts w:cs="Times New Roman"/>
                <w:b/>
                <w:bCs/>
                <w:color w:val="1F4E79"/>
                <w:sz w:val="23"/>
                <w:szCs w:val="23"/>
              </w:rPr>
              <w:t>01 juillet au 30 septembre 2026</w:t>
            </w:r>
            <w:r>
              <w:rPr>
                <w:rFonts w:cs="Times New Roman"/>
                <w:color w:val="404040"/>
                <w:sz w:val="23"/>
                <w:szCs w:val="23"/>
              </w:rPr>
              <w:t xml:space="preserve"> à ALBATRES INGÉNIERIE S.A</w:t>
            </w:r>
          </w:p>
        </w:tc>
      </w:tr>
      <w:tr w:rsidR="00242AD7">
        <w:trPr>
          <w:cantSplit/>
          <w:trHeight w:hRule="exact" w:val="1900"/>
          <w:jc w:val="center"/>
        </w:trPr>
        <w:tc>
          <w:tcPr>
            <w:tcW w:w="10466" w:type="dxa"/>
            <w:gridSpan w:val="7"/>
            <w:shd w:val="clear" w:color="auto" w:fill="EEF3F9"/>
            <w:tcMar>
              <w:top w:w="60" w:type="dxa"/>
              <w:left w:w="140" w:type="dxa"/>
              <w:bottom w:w="60" w:type="dxa"/>
              <w:right w:w="140" w:type="dxa"/>
            </w:tcMar>
            <w:vAlign w:val="center"/>
          </w:tcPr>
          <w:p w:rsidR="00242AD7" w:rsidRDefault="003E4053">
            <w:pPr>
              <w:keepNext/>
              <w:keepLines/>
              <w:spacing w:after="80" w:line="240" w:lineRule="auto"/>
              <w:jc w:val="center"/>
            </w:pPr>
            <w:r>
              <w:rPr>
                <w:rFonts w:cs="Times New Roman"/>
                <w:b/>
                <w:bCs/>
                <w:color w:val="7B4A2A"/>
                <w:spacing w:val="40"/>
                <w:sz w:val="19"/>
                <w:szCs w:val="19"/>
              </w:rPr>
              <w:t>RÉDIGÉ PAR</w:t>
            </w:r>
          </w:p>
          <w:p w:rsidR="00242AD7" w:rsidRDefault="003E4053">
            <w:pPr>
              <w:keepNext/>
              <w:keepLines/>
              <w:spacing w:after="80" w:line="240" w:lineRule="auto"/>
              <w:jc w:val="center"/>
            </w:pPr>
            <w:r>
              <w:rPr>
                <w:rFonts w:ascii="Cambria" w:hAnsi="Cambria" w:cs="Cambria"/>
                <w:b/>
                <w:bCs/>
                <w:color w:val="1F4E79"/>
                <w:spacing w:val="10"/>
                <w:sz w:val="38"/>
                <w:szCs w:val="38"/>
              </w:rPr>
              <w:t>KEEDY SORELLE CLAUDIA</w:t>
            </w:r>
          </w:p>
          <w:p w:rsidR="00242AD7" w:rsidRDefault="003E4053">
            <w:pPr>
              <w:keepNext/>
              <w:keepLines/>
              <w:spacing w:after="0" w:line="240" w:lineRule="auto"/>
              <w:jc w:val="center"/>
            </w:pPr>
            <w:r>
              <w:rPr>
                <w:rFonts w:cs="Times New Roman"/>
                <w:color w:val="404040"/>
                <w:sz w:val="21"/>
                <w:szCs w:val="21"/>
              </w:rPr>
              <w:t>Étudiante en troisième année – Génie Logiciel</w:t>
            </w:r>
          </w:p>
          <w:p w:rsidR="00242AD7" w:rsidRDefault="003E4053">
            <w:pPr>
              <w:keepNext/>
              <w:keepLines/>
              <w:spacing w:after="0" w:line="240" w:lineRule="auto"/>
              <w:jc w:val="center"/>
            </w:pPr>
            <w:r>
              <w:rPr>
                <w:rFonts w:cs="Times New Roman"/>
                <w:i/>
                <w:iCs/>
                <w:color w:val="404040"/>
                <w:sz w:val="21"/>
                <w:szCs w:val="21"/>
              </w:rPr>
              <w:t>Institut Africain d’Informatique, Centre d’Excellence Technologique Paul Biya</w:t>
            </w:r>
          </w:p>
        </w:tc>
      </w:tr>
      <w:tr w:rsidR="00242AD7">
        <w:trPr>
          <w:cantSplit/>
          <w:trHeight w:hRule="exact" w:val="520"/>
          <w:jc w:val="center"/>
        </w:trPr>
        <w:tc>
          <w:tcPr>
            <w:tcW w:w="10466" w:type="dxa"/>
            <w:gridSpan w:val="7"/>
            <w:tcMar>
              <w:top w:w="0" w:type="dxa"/>
              <w:left w:w="140" w:type="dxa"/>
              <w:bottom w:w="80" w:type="dxa"/>
              <w:right w:w="140" w:type="dxa"/>
            </w:tcMar>
            <w:vAlign w:val="bottom"/>
          </w:tcPr>
          <w:p w:rsidR="00242AD7" w:rsidRDefault="003E4053">
            <w:pPr>
              <w:keepNext/>
              <w:keepLines/>
              <w:spacing w:after="0" w:line="240" w:lineRule="auto"/>
              <w:jc w:val="center"/>
            </w:pPr>
            <w:r>
              <w:rPr>
                <w:rFonts w:cs="Times New Roman"/>
                <w:b/>
                <w:bCs/>
                <w:color w:val="7B4A2A"/>
                <w:spacing w:val="40"/>
                <w:sz w:val="19"/>
                <w:szCs w:val="19"/>
              </w:rPr>
              <w:t>SOUS LA SUPERVISION DE</w:t>
            </w:r>
          </w:p>
        </w:tc>
      </w:tr>
      <w:tr w:rsidR="00242AD7">
        <w:trPr>
          <w:cantSplit/>
          <w:trHeight w:hRule="exact" w:val="48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ACADÉMIQUE</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top w:val="single" w:sz="6" w:space="0" w:color="1F4E79"/>
              <w:left w:val="single" w:sz="6" w:space="0" w:color="1F4E79"/>
              <w:right w:val="single" w:sz="6" w:space="0" w:color="1F4E79"/>
            </w:tcBorders>
            <w:shd w:val="clear" w:color="auto" w:fill="1F4E79"/>
            <w:tcMar>
              <w:top w:w="40" w:type="dxa"/>
              <w:left w:w="200" w:type="dxa"/>
              <w:bottom w:w="40" w:type="dxa"/>
              <w:right w:w="200" w:type="dxa"/>
            </w:tcMar>
            <w:vAlign w:val="center"/>
          </w:tcPr>
          <w:p w:rsidR="00242AD7" w:rsidRDefault="003E4053">
            <w:pPr>
              <w:keepNext/>
              <w:keepLines/>
              <w:spacing w:after="0" w:line="240" w:lineRule="auto"/>
              <w:jc w:val="center"/>
            </w:pPr>
            <w:r>
              <w:rPr>
                <w:rFonts w:cs="Times New Roman"/>
                <w:b/>
                <w:bCs/>
                <w:color w:val="FFFFFF"/>
                <w:spacing w:val="30"/>
                <w:sz w:val="18"/>
                <w:szCs w:val="18"/>
              </w:rPr>
              <w:t>ENCADRANT PROFESSIONNEL</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450"/>
          <w:jc w:val="center"/>
        </w:trPr>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MEMBOU WILSON</w:t>
            </w:r>
          </w:p>
          <w:p w:rsidR="00242AD7" w:rsidRDefault="003E4053">
            <w:pPr>
              <w:keepNext/>
              <w:keepLines/>
              <w:spacing w:after="0" w:line="240" w:lineRule="auto"/>
              <w:jc w:val="center"/>
            </w:pPr>
            <w:r>
              <w:rPr>
                <w:rFonts w:cs="Times New Roman"/>
                <w:color w:val="404040"/>
                <w:sz w:val="19"/>
                <w:szCs w:val="19"/>
              </w:rPr>
              <w:t>Enseignant à l’IAI-Cameroun</w:t>
            </w:r>
          </w:p>
          <w:p w:rsidR="00242AD7" w:rsidRDefault="003E4053">
            <w:pPr>
              <w:keepNext/>
              <w:keepLines/>
              <w:spacing w:after="0" w:line="240" w:lineRule="auto"/>
              <w:jc w:val="center"/>
            </w:pPr>
            <w:r>
              <w:rPr>
                <w:rFonts w:cs="Times New Roman"/>
                <w:i/>
                <w:iCs/>
                <w:color w:val="404040"/>
                <w:sz w:val="19"/>
                <w:szCs w:val="19"/>
              </w:rPr>
              <w:t>Centre d’Excellence Technologique Paul Biya</w:t>
            </w:r>
          </w:p>
        </w:tc>
        <w:tc>
          <w:tcPr>
            <w:tcW w:w="400" w:type="dxa"/>
            <w:tcMar>
              <w:top w:w="0" w:type="dxa"/>
              <w:left w:w="0" w:type="dxa"/>
              <w:bottom w:w="0" w:type="dxa"/>
              <w:right w:w="0" w:type="dxa"/>
            </w:tcMar>
            <w:vAlign w:val="center"/>
          </w:tcPr>
          <w:p w:rsidR="00242AD7" w:rsidRDefault="00242AD7">
            <w:pPr>
              <w:keepNext/>
              <w:keepLines/>
              <w:spacing w:after="0" w:line="240" w:lineRule="auto"/>
              <w:jc w:val="center"/>
            </w:pPr>
          </w:p>
        </w:tc>
        <w:tc>
          <w:tcPr>
            <w:tcW w:w="4783" w:type="dxa"/>
            <w:gridSpan w:val="2"/>
            <w:tcBorders>
              <w:left w:val="single" w:sz="6" w:space="0" w:color="1F4E79"/>
              <w:bottom w:val="single" w:sz="6" w:space="0" w:color="1F4E79"/>
              <w:right w:val="single" w:sz="6" w:space="0" w:color="1F4E79"/>
            </w:tcBorders>
            <w:tcMar>
              <w:top w:w="60" w:type="dxa"/>
              <w:left w:w="200" w:type="dxa"/>
              <w:bottom w:w="60" w:type="dxa"/>
              <w:right w:w="200" w:type="dxa"/>
            </w:tcMar>
            <w:vAlign w:val="center"/>
          </w:tcPr>
          <w:p w:rsidR="00242AD7" w:rsidRDefault="003E4053">
            <w:pPr>
              <w:keepNext/>
              <w:keepLines/>
              <w:spacing w:after="60" w:line="240" w:lineRule="auto"/>
              <w:jc w:val="center"/>
            </w:pPr>
            <w:r>
              <w:rPr>
                <w:rFonts w:ascii="Cambria" w:hAnsi="Cambria" w:cs="Cambria"/>
                <w:b/>
                <w:bCs/>
                <w:color w:val="1F4E79"/>
                <w:sz w:val="26"/>
                <w:szCs w:val="26"/>
              </w:rPr>
              <w:t>M. OTELE DANIEL PASCAL</w:t>
            </w:r>
          </w:p>
          <w:p w:rsidR="00242AD7" w:rsidRDefault="003E4053">
            <w:pPr>
              <w:keepNext/>
              <w:keepLines/>
              <w:spacing w:after="0" w:line="240" w:lineRule="auto"/>
              <w:jc w:val="center"/>
            </w:pPr>
            <w:r>
              <w:rPr>
                <w:rFonts w:cs="Times New Roman"/>
                <w:color w:val="404040"/>
                <w:sz w:val="19"/>
                <w:szCs w:val="19"/>
              </w:rPr>
              <w:t xml:space="preserve">Ingénieur </w:t>
            </w:r>
            <w:bookmarkStart w:id="0" w:name="_GoBack"/>
            <w:bookmarkEnd w:id="0"/>
            <w:r>
              <w:rPr>
                <w:rFonts w:cs="Times New Roman"/>
                <w:color w:val="404040"/>
                <w:sz w:val="19"/>
                <w:szCs w:val="19"/>
              </w:rPr>
              <w:t>en informatique</w:t>
            </w:r>
          </w:p>
          <w:p w:rsidR="00242AD7" w:rsidRDefault="003E4053">
            <w:pPr>
              <w:keepNext/>
              <w:keepLines/>
              <w:spacing w:after="0" w:line="240" w:lineRule="auto"/>
              <w:jc w:val="center"/>
            </w:pPr>
            <w:r>
              <w:rPr>
                <w:rFonts w:cs="Times New Roman"/>
                <w:i/>
                <w:iCs/>
                <w:color w:val="404040"/>
                <w:sz w:val="19"/>
                <w:szCs w:val="19"/>
              </w:rPr>
              <w:t>ALBATRES INGÉNIERIE S.A</w:t>
            </w:r>
          </w:p>
        </w:tc>
        <w:tc>
          <w:tcPr>
            <w:tcW w:w="250" w:type="dx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150"/>
          <w:jc w:val="center"/>
        </w:trPr>
        <w:tc>
          <w:tcPr>
            <w:tcW w:w="10466" w:type="dxa"/>
            <w:gridSpan w:val="7"/>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0"/>
          <w:jc w:val="center"/>
        </w:trPr>
        <w:tc>
          <w:tcPr>
            <w:tcW w:w="10466" w:type="dxa"/>
            <w:gridSpan w:val="7"/>
            <w:shd w:val="clear" w:color="auto" w:fill="7B4A2A"/>
            <w:tcMar>
              <w:top w:w="0" w:type="dxa"/>
              <w:left w:w="0" w:type="dxa"/>
              <w:bottom w:w="0" w:type="dxa"/>
              <w:right w:w="0" w:type="dxa"/>
            </w:tcMar>
            <w:vAlign w:val="center"/>
          </w:tcPr>
          <w:p w:rsidR="00242AD7" w:rsidRDefault="00242AD7">
            <w:pPr>
              <w:keepNext/>
              <w:keepLines/>
              <w:spacing w:after="0" w:line="240" w:lineRule="auto"/>
              <w:jc w:val="center"/>
            </w:pPr>
          </w:p>
        </w:tc>
      </w:tr>
      <w:tr w:rsidR="00242AD7">
        <w:trPr>
          <w:cantSplit/>
          <w:trHeight w:hRule="exact" w:val="650"/>
          <w:jc w:val="center"/>
        </w:trPr>
        <w:tc>
          <w:tcPr>
            <w:tcW w:w="10466" w:type="dxa"/>
            <w:gridSpan w:val="7"/>
            <w:shd w:val="clear" w:color="auto" w:fill="1F4E79"/>
            <w:tcMar>
              <w:top w:w="60" w:type="dxa"/>
              <w:left w:w="140" w:type="dxa"/>
              <w:bottom w:w="60" w:type="dxa"/>
              <w:right w:w="140" w:type="dxa"/>
            </w:tcMar>
            <w:vAlign w:val="center"/>
          </w:tcPr>
          <w:p w:rsidR="00242AD7" w:rsidRDefault="003E4053">
            <w:pPr>
              <w:keepNext/>
              <w:keepLines/>
              <w:spacing w:after="0" w:line="240" w:lineRule="auto"/>
              <w:jc w:val="center"/>
            </w:pPr>
            <w:r>
              <w:rPr>
                <w:rFonts w:ascii="Cambria" w:hAnsi="Cambria" w:cs="Cambria"/>
                <w:b/>
                <w:bCs/>
                <w:color w:val="FFFFFF"/>
                <w:spacing w:val="20"/>
                <w:sz w:val="25"/>
                <w:szCs w:val="25"/>
              </w:rPr>
              <w:t>Année académique 2025 – 2026</w:t>
            </w:r>
          </w:p>
        </w:tc>
      </w:tr>
    </w:tbl>
    <w:p w:rsidR="00242AD7" w:rsidRDefault="00242AD7">
      <w:pPr>
        <w:spacing w:after="0" w:line="20" w:lineRule="exact"/>
        <w:rPr>
          <w:sz w:val="2"/>
          <w:szCs w:val="2"/>
        </w:rPr>
        <w:sectPr w:rsidR="00242AD7">
          <w:pgSz w:w="11906" w:h="16838"/>
          <w:pgMar w:top="720" w:right="720" w:bottom="720" w:left="720" w:header="0" w:footer="0" w:gutter="0"/>
          <w:pgNumType w:fmt="upperRoman" w:start="1"/>
          <w:cols w:space="720"/>
        </w:sectPr>
      </w:pPr>
    </w:p>
    <w:p w:rsidR="00160652" w:rsidRDefault="00086B22">
      <w:pPr>
        <w:pStyle w:val="Heading1"/>
      </w:pPr>
      <w:bookmarkStart w:id="1" w:name="_Toc166433339"/>
      <w:bookmarkStart w:id="2" w:name="_Toc171277698"/>
      <w:bookmarkStart w:id="3" w:name="_Toc171412966"/>
      <w:bookmarkStart w:id="4" w:name="_Toc171413225"/>
      <w:bookmarkStart w:id="5" w:name="_Toc171959564"/>
      <w:bookmarkStart w:id="6" w:name="_Toc177505541"/>
      <w:bookmarkStart w:id="7" w:name="_Toc177663206"/>
      <w:bookmarkStart w:id="8" w:name="_Toc177675938"/>
      <w:bookmarkStart w:id="9" w:name="_Toc177678299"/>
      <w:bookmarkStart w:id="10" w:name="_Toc177678363"/>
      <w:bookmarkStart w:id="11" w:name="_Toc177724534"/>
      <w:bookmarkStart w:id="12" w:name="_Toc177726359"/>
      <w:bookmarkStart w:id="13" w:name="_Toc177726829"/>
      <w:bookmarkStart w:id="14" w:name="_Toc177726953"/>
      <w:r>
        <w:rPr>
          <w:rFonts w:ascii="Times New Roman" w:hAnsi="Times New Roman" w:eastAsia="Times New Roman" w:cs="Times New Roman"/>
        </w:rPr>
        <w:lastRenderedPageBreak/>
        <w:t>DÉDICACE</w:t>
      </w:r>
      <w:bookmarkEnd w:id="1"/>
      <w:bookmarkEnd w:id="2"/>
      <w:bookmarkEnd w:id="3"/>
      <w:bookmarkEnd w:id="4"/>
      <w:bookmarkEnd w:id="5"/>
      <w:bookmarkEnd w:id="6"/>
      <w:bookmarkEnd w:id="7"/>
      <w:bookmarkEnd w:id="8"/>
      <w:bookmarkEnd w:id="9"/>
      <w:bookmarkEnd w:id="10"/>
      <w:bookmarkEnd w:id="11"/>
      <w:bookmarkEnd w:id="12"/>
      <w:bookmarkEnd w:id="13"/>
      <w:bookmarkEnd w:id="14"/>
    </w:p>
    <w:p>
      <w:pPr>
        <w:spacing w:before="2600" w:after="240" w:line="276" w:lineRule="auto"/>
        <w:jc w:val="center"/>
      </w:pPr>
      <w:r>
        <w:rPr>
          <w:rFonts w:ascii="Times New Roman" w:hAnsi="Times New Roman" w:eastAsia="Times New Roman" w:cs="Times New Roman"/>
          <w:i/>
          <w:iCs/>
          <w:color w:val="262626"/>
          <w:sz w:val="32"/>
          <w:szCs w:val="32"/>
        </w:rPr>
        <w:t xml:space="preserve">C’est avec un immense honneur que je dédie ce travail</w:t>
      </w:r>
    </w:p>
    <w:p>
      <w:pPr>
        <w:spacing w:before="0" w:after="240" w:line="276" w:lineRule="auto"/>
        <w:jc w:val="center"/>
      </w:pPr>
      <w:r>
        <w:rPr>
          <w:rFonts w:ascii="Times New Roman" w:hAnsi="Times New Roman" w:eastAsia="Times New Roman" w:cs="Times New Roman"/>
          <w:i/>
          <w:iCs/>
          <w:color w:val="262626"/>
          <w:sz w:val="32"/>
          <w:szCs w:val="32"/>
        </w:rPr>
        <w:t xml:space="preserve">à</w:t>
      </w:r>
    </w:p>
    <w:p>
      <w:pPr>
        <w:spacing w:before="0" w:after="200" w:line="276" w:lineRule="auto"/>
        <w:jc w:val="center"/>
      </w:pPr>
      <w:r>
        <w:rPr>
          <w:rFonts w:ascii="Times New Roman" w:hAnsi="Times New Roman" w:eastAsia="Times New Roman" w:cs="Times New Roman"/>
          <w:b/>
          <w:bCs/>
          <w:color w:val="1F4E79"/>
          <w:spacing w:val="20"/>
          <w:sz w:val="48"/>
          <w:szCs w:val="48"/>
        </w:rPr>
        <w:t xml:space="preserve">LA FAMILLE MATCHA</w:t>
      </w:r>
    </w:p>
    <w:p>
      <w:pPr>
        <w:spacing w:before="0" w:after="360" w:line="276" w:lineRule="auto"/>
        <w:jc w:val="center"/>
      </w:pPr>
      <w:r>
        <w:rPr>
          <w:rFonts w:ascii="Times New Roman" w:hAnsi="Times New Roman" w:eastAsia="Times New Roman" w:cs="Times New Roman"/>
          <w:color w:val="7B4A2A"/>
          <w:sz w:val="24"/>
          <w:szCs w:val="24"/>
        </w:rPr>
        <w:t xml:space="preserve">———  •  ———</w:t>
      </w:r>
    </w:p>
    <w:p>
      <w:pPr>
        <w:spacing w:before="0" w:after="0" w:line="300" w:lineRule="auto"/>
        <w:jc w:val="center"/>
      </w:pPr>
      <w:r>
        <w:rPr>
          <w:rFonts w:ascii="Times New Roman" w:hAnsi="Times New Roman" w:eastAsia="Times New Roman" w:cs="Times New Roman"/>
          <w:i/>
          <w:iCs/>
          <w:color w:val="262626"/>
          <w:sz w:val="26"/>
          <w:szCs w:val="26"/>
        </w:rPr>
        <w:t xml:space="preserve">pour son amour, son soutien et ses encouragements constants,</w:t>
      </w:r>
    </w:p>
    <w:p>
      <w:pPr>
        <w:spacing w:before="0" w:after="0" w:line="300" w:lineRule="auto"/>
        <w:jc w:val="center"/>
      </w:pPr>
      <w:r>
        <w:rPr>
          <w:rFonts w:ascii="Times New Roman" w:hAnsi="Times New Roman" w:eastAsia="Times New Roman" w:cs="Times New Roman"/>
          <w:i/>
          <w:iCs/>
          <w:color w:val="262626"/>
          <w:sz w:val="26"/>
          <w:szCs w:val="26"/>
        </w:rPr>
        <w:t xml:space="preserve">qui m’accompagnent à chaque étape de mon parcours.</w:t>
      </w:r>
    </w:p>
    <w:p w:rsidR="00160652" w:rsidRDefault="00086B22">
      <w:r>
        <w:br w:type="page"/>
      </w:r>
    </w:p>
    <w:p w:rsidR="00160652" w:rsidRDefault="00160652"/>
    <w:p w:rsidR="00160652" w:rsidRDefault="00160652"/>
    <w:p w:rsidR="00160652" w:rsidRDefault="00160652"/>
    <w:p w:rsidR="00160652" w:rsidRDefault="00086B22">
      <w:pPr>
        <w:tabs>
          <w:tab w:val="left" w:pos="2764"/>
        </w:tabs>
        <w:spacing w:before="240" w:after="240" w:line="360" w:lineRule="auto"/>
        <w:rPr>
          <w:rFonts w:cs="Times New Roman"/>
        </w:rPr>
      </w:pPr>
      <w:r>
        <w:rPr>
          <w:rFonts w:cs="Times New Roman"/>
        </w:rPr>
        <w:tab/>
        <w:t xml:space="preserve">Avant tout déploiement de ce rapport, nous rappelons que &lt;&lt; Une seule main ne peut attacher un fagot de bois &gt;&gt; dit la sagesse Africaine. Ainsi, il apparait opportun de commencer nos propos de remerciement a ceux-là qui de près ou de loin ont concouru au bon déroulement notre formation académique.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 xml:space="preserve">Merci à Monsieur Armand Claude ABANDA, </w:t>
      </w:r>
      <w:r>
        <w:rPr>
          <w:rFonts w:cs="Times New Roman"/>
          <w:b/>
        </w:rPr>
        <w:t>Représentant Résident de L’IAI-Cameroun</w:t>
      </w:r>
      <w:r>
        <w:rPr>
          <w:rFonts w:cs="Times New Roman"/>
        </w:rPr>
        <w:t>, Centre d’Excellence Technologie Paul BIYA qui ne manque jamais l’occasion de nous prodiguer ses précieux conseils nous permettant d’éviter les pièges pouvant nuire au bon déroulement de notre formation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 xml:space="preserve">Merci à Monsieur ABENG FOUMENA Achille, </w:t>
      </w:r>
      <w:r>
        <w:rPr>
          <w:rFonts w:cs="Times New Roman"/>
          <w:b/>
        </w:rPr>
        <w:t>Directeur General de ALBATRES INGENIERIE</w:t>
      </w:r>
      <w:r>
        <w:rPr>
          <w:rFonts w:cs="Times New Roman"/>
        </w:rPr>
        <w:t>, qui nous a accueilli au sein de cette structure ou nous avons passé notre stage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 xml:space="preserve">Merci à Monsieur MEMBOU WILSON, Encadrant Académique et Enseignant à l’IAI-Cameroun Centre d’Excellence Technologie Paul BIYA pour ses remarques et sa disponibilité ;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Merci à Monsieur OTELE DANIEL PASCAL pour son encadrement professionnel, son dévouement, sa présence et son soutien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tout le personnel de ALBATRES INGENIERIE S.A, pour leur encadrement et leur soutien durant notre stage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tous nos enseignants de l’Institut Africain d’Informatique pour leurs enseignements pendant notre parcours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ma chère mère Madame  MATCHA LOUISETTE pour son amour inconditionnel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mon cher papa Monsieur MATCHA GABRIEL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mes chers fr</w:t>
      </w:r>
      <w:r>
        <w:rPr>
          <w:rFonts w:cs="Times New Roman"/>
          <w:lang w:val="fr-FR"/>
        </w:rPr>
        <w:t>ères et soeurs</w:t>
      </w:r>
      <w:r>
        <w:rPr>
          <w:rFonts w:cs="Times New Roman"/>
        </w:rPr>
        <w:t xml:space="preserve"> pour leur encouragement et leur soutien ;</w:t>
      </w:r>
    </w:p>
    <w:p w:rsidR="00160652" w:rsidRDefault="00086B22" w:rsidP="008032BE">
      <w:pPr>
        <w:pStyle w:val="ListParagraph"/>
        <w:numPr>
          <w:ilvl w:val="0"/>
          <w:numId w:val="18"/>
        </w:numPr>
        <w:tabs>
          <w:tab w:val="left" w:pos="2764"/>
        </w:tabs>
        <w:spacing w:before="240" w:after="240" w:line="360" w:lineRule="auto"/>
        <w:ind w:left="0" w:hanging="360"/>
        <w:rPr>
          <w:rFonts w:cs="Times New Roman"/>
        </w:rPr>
      </w:pPr>
      <w:r>
        <w:rPr>
          <w:rFonts w:cs="Times New Roman"/>
        </w:rPr>
        <w:t>A tous nos camarades de l’IAI-Cameroun Centre d’Excellence Technologie Paul BIYA.</w:t>
      </w:r>
    </w:p>
    <w:p w:rsidR="00160652" w:rsidRDefault="00160652">
      <w:pPr>
        <w:pStyle w:val="ListParagraph"/>
        <w:tabs>
          <w:tab w:val="left" w:pos="2764"/>
        </w:tabs>
        <w:spacing w:before="240" w:after="240" w:line="360" w:lineRule="auto"/>
        <w:ind w:left="0"/>
        <w:rPr>
          <w:rFonts w:cs="Times New Roman"/>
        </w:rPr>
      </w:pPr>
    </w:p>
    <w:p w:rsidR="00160652" w:rsidRDefault="00160652">
      <w:pPr>
        <w:pStyle w:val="ListParagraph"/>
        <w:tabs>
          <w:tab w:val="left" w:pos="2764"/>
        </w:tabs>
        <w:spacing w:before="240" w:after="240" w:line="360" w:lineRule="auto"/>
        <w:ind w:left="0"/>
        <w:rPr>
          <w:rFonts w:cs="Times New Roman"/>
        </w:rPr>
      </w:pPr>
    </w:p>
    <w:p w:rsidR="002D08BC" w:rsidRPr="002D08BC" w:rsidRDefault="002D08BC" w:rsidP="002D08BC">
      <w:pPr>
        <w:spacing w:after="207"/>
        <w:ind w:right="682"/>
        <w:rPr>
          <w:lang w:val="fr-FR"/>
        </w:rPr>
      </w:pPr>
    </w:p>
    <w:p w:rsidR="00674DAD" w:rsidRPr="001A65EE" w:rsidRDefault="00674DAD" w:rsidP="00674DAD">
      <w:pPr>
        <w:rPr>
          <w:lang w:val="fr-FR"/>
        </w:rPr>
      </w:pPr>
    </w:p>
    <w:p w:rsidR="00674DAD" w:rsidRPr="008F164C" w:rsidRDefault="00674DAD" w:rsidP="00674DAD">
      <w:pPr>
        <w:pStyle w:val="Heading1"/>
        <w:jc w:val="center"/>
        <w:rPr>
          <w:rFonts w:cs="Times New Roman"/>
        </w:rPr>
      </w:pPr>
      <w:bookmarkStart w:id="15" w:name="_Toc239456478"/>
      <w:bookmarkStart w:id="16" w:name="_Toc239457285"/>
      <w:r w:rsidRPr="008F164C">
        <w:rPr>
          <w:rFonts w:cs="Times New Roman"/>
          <w:u w:color="44546A"/>
        </w:rPr>
        <w:t>SOMMAIRE</w:t>
      </w:r>
      <w:bookmarkEnd w:id="15"/>
      <w:bookmarkEnd w:id="16"/>
    </w:p>
    <w:p w:rsidR="00674DAD" w:rsidRPr="008F164C" w:rsidRDefault="00674DAD" w:rsidP="00674DAD"/>
    <w:sdt>
      <w:sdtPr>
        <w:rPr>
          <w:rFonts w:asciiTheme="minorHAnsi" w:eastAsiaTheme="minorHAnsi" w:hAnsiTheme="minorHAnsi" w:cstheme="minorBidi"/>
          <w:color w:val="auto"/>
          <w:kern w:val="2"/>
          <w:sz w:val="22"/>
          <w:szCs w:val="22"/>
          <w:lang w:val="fr-FR" w:eastAsia="en-US"/>
          <w14:ligatures w14:val="standardContextual"/>
        </w:rPr>
        <w:id w:val="826637552"/>
        <w:docPartObj>
          <w:docPartGallery w:val="Table of Contents"/>
          <w:docPartUnique/>
        </w:docPartObj>
      </w:sdtPr>
      <w:sdtEndPr>
        <w:rPr>
          <w:rFonts w:ascii="Times New Roman" w:eastAsia="Tw Cen MT" w:hAnsi="Times New Roman" w:cs="Tw Cen MT"/>
          <w:b/>
          <w:bCs/>
          <w:noProof/>
          <w:kern w:val="1"/>
          <w:sz w:val="24"/>
          <w:szCs w:val="24"/>
          <w:lang w:val="fr-CM"/>
          <w14:ligatures w14:val="none"/>
        </w:rPr>
      </w:sdtEndPr>
      <w:sdtContent>
        <w:p w:rsidR="00674DAD" w:rsidRDefault="00674DAD" w:rsidP="00674DAD">
          <w:pPr>
            <w:pStyle w:val="TOCHeading"/>
          </w:pPr>
          <w:r>
            <w:t>Contents</w:t>
          </w:r>
        </w:p>
        <w:p w:rsidR="00674DAD" w:rsidRDefault="00674DAD" w:rsidP="00674DAD">
          <w:pPr>
            <w:pStyle w:val="TOC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239457281" w:history="1">
            <w:r w:rsidRPr="004913F0">
              <w:rPr>
                <w:rStyle w:val="Hyperlink"/>
                <w:rFonts w:cs="Times New Roman"/>
                <w:noProof/>
              </w:rPr>
              <w:t>DEDICACE</w:t>
            </w:r>
            <w:r>
              <w:rPr>
                <w:noProof/>
                <w:webHidden/>
              </w:rPr>
              <w:tab/>
            </w:r>
            <w:r>
              <w:rPr>
                <w:noProof/>
                <w:webHidden/>
              </w:rPr>
              <w:fldChar w:fldCharType="begin"/>
            </w:r>
            <w:r>
              <w:rPr>
                <w:noProof/>
                <w:webHidden/>
              </w:rPr>
              <w:instrText xml:space="preserve"> PAGEREF _Toc239457281 \h </w:instrText>
            </w:r>
            <w:r>
              <w:rPr>
                <w:noProof/>
                <w:webHidden/>
              </w:rPr>
            </w:r>
            <w:r>
              <w:rPr>
                <w:noProof/>
                <w:webHidden/>
              </w:rPr>
              <w:fldChar w:fldCharType="separate"/>
            </w:r>
            <w:r>
              <w:rPr>
                <w:noProof/>
                <w:webHidden/>
              </w:rPr>
              <w:t>2</w:t>
            </w:r>
            <w:r>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2" w:history="1">
            <w:r w:rsidR="00674DAD" w:rsidRPr="004913F0">
              <w:rPr>
                <w:rStyle w:val="Hyperlink"/>
                <w:rFonts w:cs="Times New Roman"/>
                <w:noProof/>
              </w:rPr>
              <w:t>REMERCIEMENTS</w:t>
            </w:r>
            <w:r w:rsidR="00674DAD">
              <w:rPr>
                <w:noProof/>
                <w:webHidden/>
              </w:rPr>
              <w:tab/>
            </w:r>
            <w:r w:rsidR="00674DAD">
              <w:rPr>
                <w:noProof/>
                <w:webHidden/>
              </w:rPr>
              <w:fldChar w:fldCharType="begin"/>
            </w:r>
            <w:r w:rsidR="00674DAD">
              <w:rPr>
                <w:noProof/>
                <w:webHidden/>
              </w:rPr>
              <w:instrText xml:space="preserve"> PAGEREF _Toc239457282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3" w:history="1">
            <w:r w:rsidR="00674DAD" w:rsidRPr="004913F0">
              <w:rPr>
                <w:rStyle w:val="Hyperlink"/>
                <w:rFonts w:cs="Times New Roman"/>
                <w:b/>
                <w:bCs/>
                <w:noProof/>
              </w:rPr>
              <w:t>RESUME</w:t>
            </w:r>
            <w:r w:rsidR="00674DAD">
              <w:rPr>
                <w:noProof/>
                <w:webHidden/>
              </w:rPr>
              <w:tab/>
            </w:r>
            <w:r w:rsidR="00674DAD">
              <w:rPr>
                <w:noProof/>
                <w:webHidden/>
              </w:rPr>
              <w:fldChar w:fldCharType="begin"/>
            </w:r>
            <w:r w:rsidR="00674DAD">
              <w:rPr>
                <w:noProof/>
                <w:webHidden/>
              </w:rPr>
              <w:instrText xml:space="preserve"> PAGEREF _Toc239457283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4" w:history="1">
            <w:r w:rsidR="00674DAD" w:rsidRPr="004913F0">
              <w:rPr>
                <w:rStyle w:val="Hyperlink"/>
                <w:rFonts w:cs="Times New Roman"/>
                <w:b/>
                <w:bCs/>
                <w:noProof/>
                <w:lang w:val="en-US"/>
              </w:rPr>
              <w:t>ABSTRACT</w:t>
            </w:r>
            <w:r w:rsidR="00674DAD">
              <w:rPr>
                <w:noProof/>
                <w:webHidden/>
              </w:rPr>
              <w:tab/>
            </w:r>
            <w:r w:rsidR="00674DAD">
              <w:rPr>
                <w:noProof/>
                <w:webHidden/>
              </w:rPr>
              <w:fldChar w:fldCharType="begin"/>
            </w:r>
            <w:r w:rsidR="00674DAD">
              <w:rPr>
                <w:noProof/>
                <w:webHidden/>
              </w:rPr>
              <w:instrText xml:space="preserve"> PAGEREF _Toc239457284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5" w:history="1">
            <w:r w:rsidR="00674DAD" w:rsidRPr="004913F0">
              <w:rPr>
                <w:rStyle w:val="Hyperlink"/>
                <w:rFonts w:cs="Times New Roman"/>
                <w:noProof/>
              </w:rPr>
              <w:t>SOMMAIRE</w:t>
            </w:r>
            <w:r w:rsidR="00674DAD">
              <w:rPr>
                <w:noProof/>
                <w:webHidden/>
              </w:rPr>
              <w:tab/>
            </w:r>
            <w:r w:rsidR="00674DAD">
              <w:rPr>
                <w:noProof/>
                <w:webHidden/>
              </w:rPr>
              <w:fldChar w:fldCharType="begin"/>
            </w:r>
            <w:r w:rsidR="00674DAD">
              <w:rPr>
                <w:noProof/>
                <w:webHidden/>
              </w:rPr>
              <w:instrText xml:space="preserve"> PAGEREF _Toc239457285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6" w:history="1">
            <w:r w:rsidR="00674DAD" w:rsidRPr="004913F0">
              <w:rPr>
                <w:rStyle w:val="Hyperlink"/>
                <w:rFonts w:cs="Times New Roman"/>
                <w:b/>
                <w:bCs/>
                <w:noProof/>
              </w:rPr>
              <w:t>INTRODUCTION GENERALE</w:t>
            </w:r>
            <w:r w:rsidR="00674DAD">
              <w:rPr>
                <w:noProof/>
                <w:webHidden/>
              </w:rPr>
              <w:tab/>
            </w:r>
            <w:r w:rsidR="00674DAD">
              <w:rPr>
                <w:noProof/>
                <w:webHidden/>
              </w:rPr>
              <w:fldChar w:fldCharType="begin"/>
            </w:r>
            <w:r w:rsidR="00674DAD">
              <w:rPr>
                <w:noProof/>
                <w:webHidden/>
              </w:rPr>
              <w:instrText xml:space="preserve"> PAGEREF _Toc239457286 \h </w:instrText>
            </w:r>
            <w:r w:rsidR="00674DAD">
              <w:rPr>
                <w:noProof/>
                <w:webHidden/>
              </w:rPr>
            </w:r>
            <w:r w:rsidR="00674DAD">
              <w:rPr>
                <w:noProof/>
                <w:webHidden/>
              </w:rPr>
              <w:fldChar w:fldCharType="separate"/>
            </w:r>
            <w:r w:rsidR="00674DAD">
              <w:rPr>
                <w:noProof/>
                <w:webHidden/>
              </w:rPr>
              <w:t>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287" w:history="1">
            <w:r w:rsidR="00674DAD" w:rsidRPr="004913F0">
              <w:rPr>
                <w:rStyle w:val="Hyperlink"/>
                <w:rFonts w:cs="Times New Roman"/>
                <w:b/>
                <w:bCs/>
                <w:noProof/>
              </w:rPr>
              <w:t>Partie 1 : PHASE D’INSERTION</w:t>
            </w:r>
            <w:r w:rsidR="00674DAD">
              <w:rPr>
                <w:noProof/>
                <w:webHidden/>
              </w:rPr>
              <w:tab/>
            </w:r>
            <w:r w:rsidR="00674DAD">
              <w:rPr>
                <w:noProof/>
                <w:webHidden/>
              </w:rPr>
              <w:fldChar w:fldCharType="begin"/>
            </w:r>
            <w:r w:rsidR="00674DAD">
              <w:rPr>
                <w:noProof/>
                <w:webHidden/>
              </w:rPr>
              <w:instrText xml:space="preserve"> PAGEREF _Toc239457287 \h </w:instrText>
            </w:r>
            <w:r w:rsidR="00674DAD">
              <w:rPr>
                <w:noProof/>
                <w:webHidden/>
              </w:rPr>
            </w:r>
            <w:r w:rsidR="00674DAD">
              <w:rPr>
                <w:noProof/>
                <w:webHidden/>
              </w:rPr>
              <w:fldChar w:fldCharType="separate"/>
            </w:r>
            <w:r w:rsidR="00674DAD">
              <w:rPr>
                <w:noProof/>
                <w:webHidden/>
              </w:rPr>
              <w:t>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88"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_Toc239457288 \h </w:instrText>
            </w:r>
            <w:r w:rsidR="00674DAD">
              <w:rPr>
                <w:noProof/>
                <w:webHidden/>
              </w:rPr>
            </w:r>
            <w:r w:rsidR="00674DAD">
              <w:rPr>
                <w:noProof/>
                <w:webHidden/>
              </w:rPr>
              <w:fldChar w:fldCharType="separate"/>
            </w:r>
            <w:r w:rsidR="00674DAD">
              <w:rPr>
                <w:noProof/>
                <w:webHidden/>
              </w:rPr>
              <w:t>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89" w:history="1">
            <w:r w:rsidR="00674DAD" w:rsidRPr="004913F0">
              <w:rPr>
                <w:rStyle w:val="Hyperlink"/>
                <w:rFonts w:cs="Times New Roman"/>
                <w:noProof/>
              </w:rPr>
              <w:t>I.</w:t>
            </w:r>
            <w:r w:rsidR="00674DAD">
              <w:rPr>
                <w:rFonts w:eastAsiaTheme="minorEastAsia"/>
                <w:noProof/>
                <w:lang w:eastAsia="fr-FR"/>
              </w:rPr>
              <w:tab/>
            </w:r>
            <w:r w:rsidR="00674DAD" w:rsidRPr="004913F0">
              <w:rPr>
                <w:rStyle w:val="Hyperlink"/>
                <w:rFonts w:cs="Times New Roman"/>
                <w:noProof/>
              </w:rPr>
              <w:t>ACCUEIL ET INTÉGRATION EN ENTREPRISE</w:t>
            </w:r>
            <w:r w:rsidR="00674DAD">
              <w:rPr>
                <w:noProof/>
                <w:webHidden/>
              </w:rPr>
              <w:tab/>
            </w:r>
            <w:r w:rsidR="00674DAD">
              <w:rPr>
                <w:noProof/>
                <w:webHidden/>
              </w:rPr>
              <w:fldChar w:fldCharType="begin"/>
            </w:r>
            <w:r w:rsidR="00674DAD">
              <w:rPr>
                <w:noProof/>
                <w:webHidden/>
              </w:rPr>
              <w:instrText xml:space="preserve"> PAGEREF _Toc239457289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0" w:history="1">
            <w:r w:rsidR="00674DAD" w:rsidRPr="004913F0">
              <w:rPr>
                <w:rStyle w:val="Hyperlink"/>
                <w:rFonts w:cs="Times New Roman"/>
                <w:noProof/>
              </w:rPr>
              <w:t>I.1 Accueil en entreprise</w:t>
            </w:r>
            <w:r w:rsidR="00674DAD">
              <w:rPr>
                <w:noProof/>
                <w:webHidden/>
              </w:rPr>
              <w:tab/>
            </w:r>
            <w:r w:rsidR="00674DAD">
              <w:rPr>
                <w:noProof/>
                <w:webHidden/>
              </w:rPr>
              <w:fldChar w:fldCharType="begin"/>
            </w:r>
            <w:r w:rsidR="00674DAD">
              <w:rPr>
                <w:noProof/>
                <w:webHidden/>
              </w:rPr>
              <w:instrText xml:space="preserve"> PAGEREF _Toc239457290 \h </w:instrText>
            </w:r>
            <w:r w:rsidR="00674DAD">
              <w:rPr>
                <w:noProof/>
                <w:webHidden/>
              </w:rPr>
            </w:r>
            <w:r w:rsidR="00674DAD">
              <w:rPr>
                <w:noProof/>
                <w:webHidden/>
              </w:rPr>
              <w:fldChar w:fldCharType="separate"/>
            </w:r>
            <w:r w:rsidR="00674DAD">
              <w:rPr>
                <w:noProof/>
                <w:webHidden/>
              </w:rPr>
              <w:t>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291" w:history="1">
            <w:r w:rsidR="00674DAD" w:rsidRPr="004913F0">
              <w:rPr>
                <w:rStyle w:val="Hyperlink"/>
                <w:rFonts w:cs="Times New Roman"/>
                <w:noProof/>
              </w:rPr>
              <w:t>I.2. Intégration en entreprise</w:t>
            </w:r>
            <w:r w:rsidR="00674DAD">
              <w:rPr>
                <w:noProof/>
                <w:webHidden/>
              </w:rPr>
              <w:tab/>
            </w:r>
            <w:r w:rsidR="00674DAD">
              <w:rPr>
                <w:noProof/>
                <w:webHidden/>
              </w:rPr>
              <w:fldChar w:fldCharType="begin"/>
            </w:r>
            <w:r w:rsidR="00674DAD">
              <w:rPr>
                <w:noProof/>
                <w:webHidden/>
              </w:rPr>
              <w:instrText xml:space="preserve"> PAGEREF _Toc239457291 \h </w:instrText>
            </w:r>
            <w:r w:rsidR="00674DAD">
              <w:rPr>
                <w:noProof/>
                <w:webHidden/>
              </w:rPr>
            </w:r>
            <w:r w:rsidR="00674DAD">
              <w:rPr>
                <w:noProof/>
                <w:webHidden/>
              </w:rPr>
              <w:fldChar w:fldCharType="separate"/>
            </w:r>
            <w:r w:rsidR="00674DAD">
              <w:rPr>
                <w:noProof/>
                <w:webHidden/>
              </w:rPr>
              <w:t>5</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292" w:history="1">
            <w:r w:rsidR="00674DAD" w:rsidRPr="004913F0">
              <w:rPr>
                <w:rStyle w:val="Hyperlink"/>
                <w:rFonts w:cs="Times New Roman"/>
                <w:noProof/>
              </w:rPr>
              <w:t>II.</w:t>
            </w:r>
            <w:r w:rsidR="00674DAD">
              <w:rPr>
                <w:rFonts w:eastAsiaTheme="minorEastAsia"/>
                <w:noProof/>
                <w:lang w:eastAsia="fr-FR"/>
              </w:rPr>
              <w:tab/>
            </w:r>
            <w:r w:rsidR="00674DAD" w:rsidRPr="004913F0">
              <w:rPr>
                <w:rStyle w:val="Hyperlink"/>
                <w:rFonts w:cs="Times New Roman"/>
                <w:noProof/>
              </w:rPr>
              <w:t>PRÉSENTATION DE L’ENTREPRISE</w:t>
            </w:r>
            <w:r w:rsidR="00674DAD">
              <w:rPr>
                <w:noProof/>
                <w:webHidden/>
              </w:rPr>
              <w:tab/>
            </w:r>
            <w:r w:rsidR="00674DAD">
              <w:rPr>
                <w:noProof/>
                <w:webHidden/>
              </w:rPr>
              <w:fldChar w:fldCharType="begin"/>
            </w:r>
            <w:r w:rsidR="00674DAD">
              <w:rPr>
                <w:noProof/>
                <w:webHidden/>
              </w:rPr>
              <w:instrText xml:space="preserve"> PAGEREF _Toc239457292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3" w:history="1">
            <w:r w:rsidR="00674DAD" w:rsidRPr="004913F0">
              <w:rPr>
                <w:rStyle w:val="Hyperlink"/>
                <w:rFonts w:cs="Times New Roman"/>
                <w:noProof/>
              </w:rPr>
              <w:t>II.1. Historique</w:t>
            </w:r>
            <w:r w:rsidR="00674DAD">
              <w:rPr>
                <w:noProof/>
                <w:webHidden/>
              </w:rPr>
              <w:tab/>
            </w:r>
            <w:r w:rsidR="00674DAD">
              <w:rPr>
                <w:noProof/>
                <w:webHidden/>
              </w:rPr>
              <w:fldChar w:fldCharType="begin"/>
            </w:r>
            <w:r w:rsidR="00674DAD">
              <w:rPr>
                <w:noProof/>
                <w:webHidden/>
              </w:rPr>
              <w:instrText xml:space="preserve"> PAGEREF _Toc239457293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4" w:history="1">
            <w:r w:rsidR="00674DAD" w:rsidRPr="004913F0">
              <w:rPr>
                <w:rStyle w:val="Hyperlink"/>
                <w:rFonts w:cs="Times New Roman"/>
                <w:noProof/>
              </w:rPr>
              <w:t>II.2. Situation géographique</w:t>
            </w:r>
            <w:r w:rsidR="00674DAD">
              <w:rPr>
                <w:noProof/>
                <w:webHidden/>
              </w:rPr>
              <w:tab/>
            </w:r>
            <w:r w:rsidR="00674DAD">
              <w:rPr>
                <w:noProof/>
                <w:webHidden/>
              </w:rPr>
              <w:fldChar w:fldCharType="begin"/>
            </w:r>
            <w:r w:rsidR="00674DAD">
              <w:rPr>
                <w:noProof/>
                <w:webHidden/>
              </w:rPr>
              <w:instrText xml:space="preserve"> PAGEREF _Toc239457294 \h </w:instrText>
            </w:r>
            <w:r w:rsidR="00674DAD">
              <w:rPr>
                <w:noProof/>
                <w:webHidden/>
              </w:rPr>
            </w:r>
            <w:r w:rsidR="00674DAD">
              <w:rPr>
                <w:noProof/>
                <w:webHidden/>
              </w:rPr>
              <w:fldChar w:fldCharType="separate"/>
            </w:r>
            <w:r w:rsidR="00674DAD">
              <w:rPr>
                <w:noProof/>
                <w:webHidden/>
              </w:rPr>
              <w:t>6</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5" w:history="1">
            <w:r w:rsidR="00674DAD" w:rsidRPr="004913F0">
              <w:rPr>
                <w:rStyle w:val="Hyperlink"/>
                <w:rFonts w:cs="Times New Roman"/>
                <w:noProof/>
              </w:rPr>
              <w:t>II.3. Organigramme</w:t>
            </w:r>
            <w:r w:rsidR="00674DAD">
              <w:rPr>
                <w:noProof/>
                <w:webHidden/>
              </w:rPr>
              <w:tab/>
            </w:r>
            <w:r w:rsidR="00674DAD">
              <w:rPr>
                <w:noProof/>
                <w:webHidden/>
              </w:rPr>
              <w:fldChar w:fldCharType="begin"/>
            </w:r>
            <w:r w:rsidR="00674DAD">
              <w:rPr>
                <w:noProof/>
                <w:webHidden/>
              </w:rPr>
              <w:instrText xml:space="preserve"> PAGEREF _Toc239457295 \h </w:instrText>
            </w:r>
            <w:r w:rsidR="00674DAD">
              <w:rPr>
                <w:noProof/>
                <w:webHidden/>
              </w:rPr>
            </w:r>
            <w:r w:rsidR="00674DAD">
              <w:rPr>
                <w:noProof/>
                <w:webHidden/>
              </w:rPr>
              <w:fldChar w:fldCharType="separate"/>
            </w:r>
            <w:r w:rsidR="00674DAD">
              <w:rPr>
                <w:noProof/>
                <w:webHidden/>
              </w:rPr>
              <w:t>7</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6" w:history="1">
            <w:r w:rsidR="00674DAD" w:rsidRPr="004913F0">
              <w:rPr>
                <w:rStyle w:val="Hyperlink"/>
                <w:rFonts w:cs="Times New Roman"/>
                <w:noProof/>
              </w:rPr>
              <w:t>II.4. Missions</w:t>
            </w:r>
            <w:r w:rsidR="00674DAD">
              <w:rPr>
                <w:noProof/>
                <w:webHidden/>
              </w:rPr>
              <w:tab/>
            </w:r>
            <w:r w:rsidR="00674DAD">
              <w:rPr>
                <w:noProof/>
                <w:webHidden/>
              </w:rPr>
              <w:fldChar w:fldCharType="begin"/>
            </w:r>
            <w:r w:rsidR="00674DAD">
              <w:rPr>
                <w:noProof/>
                <w:webHidden/>
              </w:rPr>
              <w:instrText xml:space="preserve"> PAGEREF _Toc239457296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7" w:history="1">
            <w:r w:rsidR="00674DAD" w:rsidRPr="004913F0">
              <w:rPr>
                <w:rStyle w:val="Hyperlink"/>
                <w:rFonts w:cs="Times New Roman"/>
                <w:noProof/>
              </w:rPr>
              <w:t>II.5. Services</w:t>
            </w:r>
            <w:r w:rsidR="00674DAD">
              <w:rPr>
                <w:noProof/>
                <w:webHidden/>
              </w:rPr>
              <w:tab/>
            </w:r>
            <w:r w:rsidR="00674DAD">
              <w:rPr>
                <w:noProof/>
                <w:webHidden/>
              </w:rPr>
              <w:fldChar w:fldCharType="begin"/>
            </w:r>
            <w:r w:rsidR="00674DAD">
              <w:rPr>
                <w:noProof/>
                <w:webHidden/>
              </w:rPr>
              <w:instrText xml:space="preserve"> PAGEREF _Toc239457297 \h </w:instrText>
            </w:r>
            <w:r w:rsidR="00674DAD">
              <w:rPr>
                <w:noProof/>
                <w:webHidden/>
              </w:rPr>
            </w:r>
            <w:r w:rsidR="00674DAD">
              <w:rPr>
                <w:noProof/>
                <w:webHidden/>
              </w:rPr>
              <w:fldChar w:fldCharType="separate"/>
            </w:r>
            <w:r w:rsidR="00674DAD">
              <w:rPr>
                <w:noProof/>
                <w:webHidden/>
              </w:rPr>
              <w:t>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8" w:history="1">
            <w:r w:rsidR="00674DAD" w:rsidRPr="004913F0">
              <w:rPr>
                <w:rStyle w:val="Hyperlink"/>
                <w:rFonts w:cs="Times New Roman"/>
                <w:noProof/>
              </w:rPr>
              <w:t>II.6. Ressources matérielles et logicielles</w:t>
            </w:r>
            <w:r w:rsidR="00674DAD">
              <w:rPr>
                <w:noProof/>
                <w:webHidden/>
              </w:rPr>
              <w:tab/>
            </w:r>
            <w:r w:rsidR="00674DAD">
              <w:rPr>
                <w:noProof/>
                <w:webHidden/>
              </w:rPr>
              <w:fldChar w:fldCharType="begin"/>
            </w:r>
            <w:r w:rsidR="00674DAD">
              <w:rPr>
                <w:noProof/>
                <w:webHidden/>
              </w:rPr>
              <w:instrText xml:space="preserve"> PAGEREF _Toc239457298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299" w:history="1">
            <w:r w:rsidR="00674DAD" w:rsidRPr="004913F0">
              <w:rPr>
                <w:rStyle w:val="Hyperlink"/>
                <w:rFonts w:cs="Times New Roman"/>
                <w:noProof/>
              </w:rPr>
              <w:t>II.6.1. Ressources matérielles</w:t>
            </w:r>
            <w:r w:rsidR="00674DAD">
              <w:rPr>
                <w:noProof/>
                <w:webHidden/>
              </w:rPr>
              <w:tab/>
            </w:r>
            <w:r w:rsidR="00674DAD">
              <w:rPr>
                <w:noProof/>
                <w:webHidden/>
              </w:rPr>
              <w:fldChar w:fldCharType="begin"/>
            </w:r>
            <w:r w:rsidR="00674DAD">
              <w:rPr>
                <w:noProof/>
                <w:webHidden/>
              </w:rPr>
              <w:instrText xml:space="preserve"> PAGEREF _Toc239457299 \h </w:instrText>
            </w:r>
            <w:r w:rsidR="00674DAD">
              <w:rPr>
                <w:noProof/>
                <w:webHidden/>
              </w:rPr>
            </w:r>
            <w:r w:rsidR="00674DAD">
              <w:rPr>
                <w:noProof/>
                <w:webHidden/>
              </w:rPr>
              <w:fldChar w:fldCharType="separate"/>
            </w:r>
            <w:r w:rsidR="00674DAD">
              <w:rPr>
                <w:noProof/>
                <w:webHidden/>
              </w:rPr>
              <w:t>9</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00" w:history="1">
            <w:r w:rsidR="00674DAD" w:rsidRPr="004913F0">
              <w:rPr>
                <w:rStyle w:val="Hyperlink"/>
                <w:rFonts w:cs="Times New Roman"/>
                <w:noProof/>
              </w:rPr>
              <w:t>II.6.2. Ressources logicielles</w:t>
            </w:r>
            <w:r w:rsidR="00674DAD">
              <w:rPr>
                <w:noProof/>
                <w:webHidden/>
              </w:rPr>
              <w:tab/>
            </w:r>
            <w:r w:rsidR="00674DAD">
              <w:rPr>
                <w:noProof/>
                <w:webHidden/>
              </w:rPr>
              <w:fldChar w:fldCharType="begin"/>
            </w:r>
            <w:r w:rsidR="00674DAD">
              <w:rPr>
                <w:noProof/>
                <w:webHidden/>
              </w:rPr>
              <w:instrText xml:space="preserve"> PAGEREF _Toc239457300 \h </w:instrText>
            </w:r>
            <w:r w:rsidR="00674DAD">
              <w:rPr>
                <w:noProof/>
                <w:webHidden/>
              </w:rPr>
            </w:r>
            <w:r w:rsidR="00674DAD">
              <w:rPr>
                <w:noProof/>
                <w:webHidden/>
              </w:rPr>
              <w:fldChar w:fldCharType="separate"/>
            </w:r>
            <w:r w:rsidR="00674DAD">
              <w:rPr>
                <w:noProof/>
                <w:webHidden/>
              </w:rPr>
              <w:t>10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1"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_Toc239457301 \h </w:instrText>
            </w:r>
            <w:r w:rsidR="00674DAD">
              <w:rPr>
                <w:noProof/>
                <w:webHidden/>
              </w:rPr>
            </w:r>
            <w:r w:rsidR="00674DAD">
              <w:rPr>
                <w:noProof/>
                <w:webHidden/>
              </w:rPr>
              <w:fldChar w:fldCharType="separate"/>
            </w:r>
            <w:r w:rsidR="00674DAD">
              <w:rPr>
                <w:noProof/>
                <w:webHidden/>
              </w:rPr>
              <w:t>11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2" w:history="1">
            <w:r w:rsidR="00674DAD" w:rsidRPr="004913F0">
              <w:rPr>
                <w:rStyle w:val="Hyperlink"/>
                <w:rFonts w:cs="Times New Roman"/>
                <w:b/>
                <w:bCs/>
                <w:noProof/>
              </w:rPr>
              <w:t>Partie 2 : DOSSIER DE L’EXISTANT</w:t>
            </w:r>
            <w:r w:rsidR="00674DAD">
              <w:rPr>
                <w:noProof/>
                <w:webHidden/>
              </w:rPr>
              <w:tab/>
            </w:r>
            <w:r w:rsidR="00674DAD">
              <w:rPr>
                <w:noProof/>
                <w:webHidden/>
              </w:rPr>
              <w:fldChar w:fldCharType="begin"/>
            </w:r>
            <w:r w:rsidR="00674DAD">
              <w:rPr>
                <w:noProof/>
                <w:webHidden/>
              </w:rPr>
              <w:instrText xml:space="preserve"> PAGEREF _Toc239457302 \h </w:instrText>
            </w:r>
            <w:r w:rsidR="00674DAD">
              <w:rPr>
                <w:noProof/>
                <w:webHidden/>
              </w:rPr>
            </w:r>
            <w:r w:rsidR="00674DAD">
              <w:rPr>
                <w:noProof/>
                <w:webHidden/>
              </w:rPr>
              <w:fldChar w:fldCharType="separate"/>
            </w:r>
            <w:r w:rsidR="00674DAD">
              <w:rPr>
                <w:noProof/>
                <w:webHidden/>
              </w:rPr>
              <w:t>12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3"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_Toc239457303 \h </w:instrText>
            </w:r>
            <w:r w:rsidR="00674DAD">
              <w:rPr>
                <w:noProof/>
                <w:webHidden/>
              </w:rPr>
            </w:r>
            <w:r w:rsidR="00674DAD">
              <w:rPr>
                <w:noProof/>
                <w:webHidden/>
              </w:rPr>
              <w:fldChar w:fldCharType="separate"/>
            </w:r>
            <w:r w:rsidR="00674DAD">
              <w:rPr>
                <w:noProof/>
                <w:webHidden/>
              </w:rPr>
              <w:t>13</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04"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PRESENTATION DU THEME</w:t>
            </w:r>
            <w:r w:rsidR="00674DAD">
              <w:rPr>
                <w:noProof/>
                <w:webHidden/>
              </w:rPr>
              <w:tab/>
            </w:r>
            <w:r w:rsidR="00674DAD">
              <w:rPr>
                <w:noProof/>
                <w:webHidden/>
              </w:rPr>
              <w:fldChar w:fldCharType="begin"/>
            </w:r>
            <w:r w:rsidR="00674DAD">
              <w:rPr>
                <w:noProof/>
                <w:webHidden/>
              </w:rPr>
              <w:instrText xml:space="preserve"> PAGEREF _Toc239457304 \h </w:instrText>
            </w:r>
            <w:r w:rsidR="00674DAD">
              <w:rPr>
                <w:noProof/>
                <w:webHidden/>
              </w:rPr>
            </w:r>
            <w:r w:rsidR="00674DAD">
              <w:rPr>
                <w:noProof/>
                <w:webHidden/>
              </w:rPr>
              <w:fldChar w:fldCharType="separate"/>
            </w:r>
            <w:r w:rsidR="00674DAD">
              <w:rPr>
                <w:noProof/>
                <w:webHidden/>
              </w:rPr>
              <w:t>14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05" w:history="1">
            <w:r w:rsidR="00674DAD" w:rsidRPr="004913F0">
              <w:rPr>
                <w:rStyle w:val="Hyperlink"/>
                <w:rFonts w:cs="Times New Roman"/>
                <w:b/>
                <w:bCs/>
                <w:noProof/>
              </w:rPr>
              <w:t>II- ETUDE DE L’EXISTANT</w:t>
            </w:r>
            <w:r w:rsidR="00674DAD">
              <w:rPr>
                <w:noProof/>
                <w:webHidden/>
              </w:rPr>
              <w:tab/>
            </w:r>
            <w:r w:rsidR="00674DAD">
              <w:rPr>
                <w:noProof/>
                <w:webHidden/>
              </w:rPr>
              <w:fldChar w:fldCharType="begin"/>
            </w:r>
            <w:r w:rsidR="00674DAD">
              <w:rPr>
                <w:noProof/>
                <w:webHidden/>
              </w:rPr>
              <w:instrText xml:space="preserve"> PAGEREF _Toc239457305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6" w:history="1">
            <w:r w:rsidR="00674DAD" w:rsidRPr="004913F0">
              <w:rPr>
                <w:rStyle w:val="Hyperlink"/>
                <w:rFonts w:cs="Times New Roman"/>
                <w:b/>
                <w:bCs/>
                <w:noProof/>
              </w:rPr>
              <w:t>1. Situation actuelle</w:t>
            </w:r>
            <w:r w:rsidR="00674DAD">
              <w:rPr>
                <w:noProof/>
                <w:webHidden/>
              </w:rPr>
              <w:tab/>
            </w:r>
            <w:r w:rsidR="00674DAD">
              <w:rPr>
                <w:noProof/>
                <w:webHidden/>
              </w:rPr>
              <w:fldChar w:fldCharType="begin"/>
            </w:r>
            <w:r w:rsidR="00674DAD">
              <w:rPr>
                <w:noProof/>
                <w:webHidden/>
              </w:rPr>
              <w:instrText xml:space="preserve"> PAGEREF _Toc239457306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07" w:history="1">
            <w:r w:rsidR="00674DAD" w:rsidRPr="004913F0">
              <w:rPr>
                <w:rStyle w:val="Hyperlink"/>
                <w:rFonts w:cs="Times New Roman"/>
                <w:b/>
                <w:bCs/>
                <w:noProof/>
              </w:rPr>
              <w:t>2. Analyse des solutions existantes</w:t>
            </w:r>
            <w:r w:rsidR="00674DAD">
              <w:rPr>
                <w:noProof/>
                <w:webHidden/>
              </w:rPr>
              <w:tab/>
            </w:r>
            <w:r w:rsidR="00674DAD">
              <w:rPr>
                <w:noProof/>
                <w:webHidden/>
              </w:rPr>
              <w:fldChar w:fldCharType="begin"/>
            </w:r>
            <w:r w:rsidR="00674DAD">
              <w:rPr>
                <w:noProof/>
                <w:webHidden/>
              </w:rPr>
              <w:instrText xml:space="preserve"> PAGEREF _Toc239457307 \h </w:instrText>
            </w:r>
            <w:r w:rsidR="00674DAD">
              <w:rPr>
                <w:noProof/>
                <w:webHidden/>
              </w:rPr>
            </w:r>
            <w:r w:rsidR="00674DAD">
              <w:rPr>
                <w:noProof/>
                <w:webHidden/>
              </w:rPr>
              <w:fldChar w:fldCharType="separate"/>
            </w:r>
            <w:r w:rsidR="00674DAD">
              <w:rPr>
                <w:noProof/>
                <w:webHidden/>
              </w:rPr>
              <w:t>15</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8" w:history="1">
            <w:r w:rsidR="00674DAD" w:rsidRPr="004913F0">
              <w:rPr>
                <w:rStyle w:val="Hyperlink"/>
                <w:rFonts w:cs="Times New Roman"/>
                <w:b/>
                <w:bCs/>
                <w:noProof/>
              </w:rPr>
              <w:t>III.</w:t>
            </w:r>
            <w:r w:rsidR="00674DAD">
              <w:rPr>
                <w:rFonts w:eastAsiaTheme="minorEastAsia"/>
                <w:noProof/>
                <w:lang w:eastAsia="fr-FR"/>
              </w:rPr>
              <w:tab/>
            </w:r>
            <w:r w:rsidR="00674DAD" w:rsidRPr="004913F0">
              <w:rPr>
                <w:rStyle w:val="Hyperlink"/>
                <w:rFonts w:cs="Times New Roman"/>
                <w:b/>
                <w:bCs/>
                <w:noProof/>
              </w:rPr>
              <w:t>CRITIQUES DE L’EXISTANT</w:t>
            </w:r>
            <w:r w:rsidR="00674DAD">
              <w:rPr>
                <w:noProof/>
                <w:webHidden/>
              </w:rPr>
              <w:tab/>
            </w:r>
            <w:r w:rsidR="00674DAD">
              <w:rPr>
                <w:noProof/>
                <w:webHidden/>
              </w:rPr>
              <w:fldChar w:fldCharType="begin"/>
            </w:r>
            <w:r w:rsidR="00674DAD">
              <w:rPr>
                <w:noProof/>
                <w:webHidden/>
              </w:rPr>
              <w:instrText xml:space="preserve"> PAGEREF _Toc239457308 \h </w:instrText>
            </w:r>
            <w:r w:rsidR="00674DAD">
              <w:rPr>
                <w:noProof/>
                <w:webHidden/>
              </w:rPr>
            </w:r>
            <w:r w:rsidR="00674DAD">
              <w:rPr>
                <w:noProof/>
                <w:webHidden/>
              </w:rPr>
              <w:fldChar w:fldCharType="separate"/>
            </w:r>
            <w:r w:rsidR="00674DAD">
              <w:rPr>
                <w:noProof/>
                <w:webHidden/>
              </w:rPr>
              <w:t>17</w:t>
            </w:r>
            <w:r w:rsidR="00674DAD">
              <w:rPr>
                <w:noProof/>
                <w:webHidden/>
              </w:rPr>
              <w:fldChar w:fldCharType="end"/>
            </w:r>
          </w:hyperlink>
        </w:p>
        <w:p w:rsidR="00674DAD" w:rsidRDefault="003E4053" w:rsidP="00674DAD">
          <w:pPr>
            <w:pStyle w:val="TOC2"/>
            <w:tabs>
              <w:tab w:val="left" w:pos="960"/>
              <w:tab w:val="right" w:leader="dot" w:pos="9062"/>
            </w:tabs>
            <w:rPr>
              <w:rFonts w:eastAsiaTheme="minorEastAsia"/>
              <w:noProof/>
              <w:lang w:eastAsia="fr-FR"/>
            </w:rPr>
          </w:pPr>
          <w:hyperlink w:anchor="_Toc239457309" w:history="1">
            <w:r w:rsidR="00674DAD" w:rsidRPr="004913F0">
              <w:rPr>
                <w:rStyle w:val="Hyperlink"/>
                <w:rFonts w:cs="Times New Roman"/>
                <w:b/>
                <w:bCs/>
                <w:noProof/>
              </w:rPr>
              <w:t>IV.</w:t>
            </w:r>
            <w:r w:rsidR="00674DAD">
              <w:rPr>
                <w:rFonts w:eastAsiaTheme="minorEastAsia"/>
                <w:noProof/>
                <w:lang w:eastAsia="fr-FR"/>
              </w:rPr>
              <w:tab/>
            </w:r>
            <w:r w:rsidR="00674DAD" w:rsidRPr="004913F0">
              <w:rPr>
                <w:rStyle w:val="Hyperlink"/>
                <w:rFonts w:cs="Times New Roman"/>
                <w:b/>
                <w:bCs/>
                <w:noProof/>
              </w:rPr>
              <w:t>PROBLEMATIQUE</w:t>
            </w:r>
            <w:r w:rsidR="00674DAD">
              <w:rPr>
                <w:noProof/>
                <w:webHidden/>
              </w:rPr>
              <w:tab/>
            </w:r>
            <w:r w:rsidR="00674DAD">
              <w:rPr>
                <w:noProof/>
                <w:webHidden/>
              </w:rPr>
              <w:fldChar w:fldCharType="begin"/>
            </w:r>
            <w:r w:rsidR="00674DAD">
              <w:rPr>
                <w:noProof/>
                <w:webHidden/>
              </w:rPr>
              <w:instrText xml:space="preserve"> PAGEREF _Toc239457309 \h </w:instrText>
            </w:r>
            <w:r w:rsidR="00674DAD">
              <w:rPr>
                <w:noProof/>
                <w:webHidden/>
              </w:rPr>
            </w:r>
            <w:r w:rsidR="00674DAD">
              <w:rPr>
                <w:noProof/>
                <w:webHidden/>
              </w:rPr>
              <w:fldChar w:fldCharType="separate"/>
            </w:r>
            <w:r w:rsidR="00674DAD">
              <w:rPr>
                <w:noProof/>
                <w:webHidden/>
              </w:rPr>
              <w:t>20</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0" w:history="1">
            <w:r w:rsidR="00674DAD" w:rsidRPr="004913F0">
              <w:rPr>
                <w:rStyle w:val="Hyperlink"/>
                <w:rFonts w:cs="Times New Roman"/>
                <w:b/>
                <w:bCs/>
                <w:noProof/>
              </w:rPr>
              <w:t>V</w:t>
            </w:r>
            <w:r w:rsidR="00674DAD" w:rsidRPr="004913F0">
              <w:rPr>
                <w:rStyle w:val="Hyperlink"/>
                <w:rFonts w:cs="Times New Roman"/>
                <w:noProof/>
              </w:rPr>
              <w:t>-</w:t>
            </w:r>
            <w:r w:rsidR="00674DAD" w:rsidRPr="004913F0">
              <w:rPr>
                <w:rStyle w:val="Hyperlink"/>
                <w:rFonts w:cs="Times New Roman"/>
                <w:b/>
                <w:bCs/>
                <w:noProof/>
              </w:rPr>
              <w:t>PROPOSITION DE SOLUTION</w:t>
            </w:r>
            <w:r w:rsidR="00674DAD">
              <w:rPr>
                <w:noProof/>
                <w:webHidden/>
              </w:rPr>
              <w:tab/>
            </w:r>
            <w:r w:rsidR="00674DAD">
              <w:rPr>
                <w:noProof/>
                <w:webHidden/>
              </w:rPr>
              <w:fldChar w:fldCharType="begin"/>
            </w:r>
            <w:r w:rsidR="00674DAD">
              <w:rPr>
                <w:noProof/>
                <w:webHidden/>
              </w:rPr>
              <w:instrText xml:space="preserve"> PAGEREF _Toc239457310 \h </w:instrText>
            </w:r>
            <w:r w:rsidR="00674DAD">
              <w:rPr>
                <w:noProof/>
                <w:webHidden/>
              </w:rPr>
            </w:r>
            <w:r w:rsidR="00674DAD">
              <w:rPr>
                <w:noProof/>
                <w:webHidden/>
              </w:rPr>
              <w:fldChar w:fldCharType="separate"/>
            </w:r>
            <w:r w:rsidR="00674DAD">
              <w:rPr>
                <w:noProof/>
                <w:webHidden/>
              </w:rPr>
              <w:t>21</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1" w:history="1">
            <w:r w:rsidR="00674DAD" w:rsidRPr="004913F0">
              <w:rPr>
                <w:rStyle w:val="Hyperlink"/>
                <w:rFonts w:cs="Times New Roman"/>
                <w:b/>
                <w:bCs/>
                <w:noProof/>
              </w:rPr>
              <w:t>Partie 3 : DOSSIER DU CAHIER DES CHARGES</w:t>
            </w:r>
            <w:r w:rsidR="00674DAD">
              <w:rPr>
                <w:noProof/>
                <w:webHidden/>
              </w:rPr>
              <w:tab/>
            </w:r>
            <w:r w:rsidR="00674DAD">
              <w:rPr>
                <w:noProof/>
                <w:webHidden/>
              </w:rPr>
              <w:fldChar w:fldCharType="begin"/>
            </w:r>
            <w:r w:rsidR="00674DAD">
              <w:rPr>
                <w:noProof/>
                <w:webHidden/>
              </w:rPr>
              <w:instrText xml:space="preserve"> PAGEREF _Toc239457311 \h </w:instrText>
            </w:r>
            <w:r w:rsidR="00674DAD">
              <w:rPr>
                <w:noProof/>
                <w:webHidden/>
              </w:rPr>
            </w:r>
            <w:r w:rsidR="00674DAD">
              <w:rPr>
                <w:noProof/>
                <w:webHidden/>
              </w:rPr>
              <w:fldChar w:fldCharType="separate"/>
            </w:r>
            <w:r w:rsidR="00674DAD">
              <w:rPr>
                <w:noProof/>
                <w:webHidden/>
              </w:rPr>
              <w:t>24</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2"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_Toc239457312 \h </w:instrText>
            </w:r>
            <w:r w:rsidR="00674DAD">
              <w:rPr>
                <w:noProof/>
                <w:webHidden/>
              </w:rPr>
            </w:r>
            <w:r w:rsidR="00674DAD">
              <w:rPr>
                <w:noProof/>
                <w:webHidden/>
              </w:rPr>
              <w:fldChar w:fldCharType="separate"/>
            </w:r>
            <w:r w:rsidR="00674DAD">
              <w:rPr>
                <w:noProof/>
                <w:webHidden/>
              </w:rPr>
              <w:t>25</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13" w:history="1">
            <w:r w:rsidR="00674DAD" w:rsidRPr="004913F0">
              <w:rPr>
                <w:rStyle w:val="Hyperlink"/>
                <w:rFonts w:cs="Times New Roman"/>
                <w:b/>
                <w:bCs/>
                <w:noProof/>
              </w:rPr>
              <w:t>I.</w:t>
            </w:r>
            <w:r w:rsidR="00674DAD">
              <w:rPr>
                <w:rFonts w:eastAsiaTheme="minorEastAsia"/>
                <w:noProof/>
                <w:lang w:eastAsia="fr-FR"/>
              </w:rPr>
              <w:tab/>
            </w:r>
            <w:r w:rsidR="00674DAD" w:rsidRPr="004913F0">
              <w:rPr>
                <w:rStyle w:val="Hyperlink"/>
                <w:rFonts w:cs="Times New Roman"/>
                <w:b/>
                <w:bCs/>
                <w:noProof/>
              </w:rPr>
              <w:t>CONTEXTE ET JUSTIFICATION DU PROJET</w:t>
            </w:r>
            <w:r w:rsidR="00674DAD">
              <w:rPr>
                <w:noProof/>
                <w:webHidden/>
              </w:rPr>
              <w:tab/>
            </w:r>
            <w:r w:rsidR="00674DAD">
              <w:rPr>
                <w:noProof/>
                <w:webHidden/>
              </w:rPr>
              <w:fldChar w:fldCharType="begin"/>
            </w:r>
            <w:r w:rsidR="00674DAD">
              <w:rPr>
                <w:noProof/>
                <w:webHidden/>
              </w:rPr>
              <w:instrText xml:space="preserve"> PAGEREF _Toc239457313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14" w:history="1">
            <w:r w:rsidR="00674DAD" w:rsidRPr="004913F0">
              <w:rPr>
                <w:rStyle w:val="Hyperlink"/>
                <w:rFonts w:cs="Times New Roman"/>
                <w:noProof/>
              </w:rPr>
              <w:t>1.</w:t>
            </w:r>
            <w:r w:rsidR="00674DAD">
              <w:rPr>
                <w:rFonts w:eastAsiaTheme="minorEastAsia"/>
                <w:noProof/>
                <w:lang w:eastAsia="fr-FR"/>
              </w:rPr>
              <w:tab/>
            </w:r>
            <w:r w:rsidR="00674DAD" w:rsidRPr="004913F0">
              <w:rPr>
                <w:rStyle w:val="Hyperlink"/>
                <w:rFonts w:cs="Times New Roman"/>
                <w:noProof/>
              </w:rPr>
              <w:t>Contexte du projet</w:t>
            </w:r>
            <w:r w:rsidR="00674DAD">
              <w:rPr>
                <w:noProof/>
                <w:webHidden/>
              </w:rPr>
              <w:tab/>
            </w:r>
            <w:r w:rsidR="00674DAD">
              <w:rPr>
                <w:noProof/>
                <w:webHidden/>
              </w:rPr>
              <w:fldChar w:fldCharType="begin"/>
            </w:r>
            <w:r w:rsidR="00674DAD">
              <w:rPr>
                <w:noProof/>
                <w:webHidden/>
              </w:rPr>
              <w:instrText xml:space="preserve"> PAGEREF _Toc239457314 \h </w:instrText>
            </w:r>
            <w:r w:rsidR="00674DAD">
              <w:rPr>
                <w:noProof/>
                <w:webHidden/>
              </w:rPr>
            </w:r>
            <w:r w:rsidR="00674DAD">
              <w:rPr>
                <w:noProof/>
                <w:webHidden/>
              </w:rPr>
              <w:fldChar w:fldCharType="separate"/>
            </w:r>
            <w:r w:rsidR="00674DAD">
              <w:rPr>
                <w:noProof/>
                <w:webHidden/>
              </w:rPr>
              <w:t>26</w:t>
            </w:r>
            <w:r w:rsidR="00674DAD">
              <w:rPr>
                <w:noProof/>
                <w:webHidden/>
              </w:rPr>
              <w:fldChar w:fldCharType="end"/>
            </w:r>
          </w:hyperlink>
        </w:p>
        <w:p w:rsidR="00674DAD" w:rsidRDefault="003E4053" w:rsidP="00674DAD">
          <w:pPr>
            <w:pStyle w:val="TOC1"/>
            <w:tabs>
              <w:tab w:val="left" w:pos="720"/>
              <w:tab w:val="right" w:leader="dot" w:pos="9062"/>
            </w:tabs>
            <w:rPr>
              <w:rFonts w:eastAsiaTheme="minorEastAsia"/>
              <w:noProof/>
              <w:lang w:eastAsia="fr-FR"/>
            </w:rPr>
          </w:pPr>
          <w:hyperlink w:anchor="_Toc239457315" w:history="1">
            <w:r w:rsidR="00674DAD" w:rsidRPr="004913F0">
              <w:rPr>
                <w:rStyle w:val="Hyperlink"/>
                <w:rFonts w:cs="Times New Roman"/>
                <w:b/>
                <w:bCs/>
                <w:noProof/>
              </w:rPr>
              <w:t>II.</w:t>
            </w:r>
            <w:r w:rsidR="00674DAD">
              <w:rPr>
                <w:rFonts w:eastAsiaTheme="minorEastAsia"/>
                <w:noProof/>
                <w:lang w:eastAsia="fr-FR"/>
              </w:rPr>
              <w:tab/>
            </w:r>
            <w:r w:rsidR="00674DAD" w:rsidRPr="004913F0">
              <w:rPr>
                <w:rStyle w:val="Hyperlink"/>
                <w:rFonts w:cs="Times New Roman"/>
                <w:b/>
                <w:bCs/>
                <w:noProof/>
              </w:rPr>
              <w:t>EXPRESSION DES BESOINS DES UTILISATEURS</w:t>
            </w:r>
            <w:r w:rsidR="00674DAD">
              <w:rPr>
                <w:noProof/>
                <w:webHidden/>
              </w:rPr>
              <w:tab/>
            </w:r>
            <w:r w:rsidR="00674DAD">
              <w:rPr>
                <w:noProof/>
                <w:webHidden/>
              </w:rPr>
              <w:fldChar w:fldCharType="begin"/>
            </w:r>
            <w:r w:rsidR="00674DAD">
              <w:rPr>
                <w:noProof/>
                <w:webHidden/>
              </w:rPr>
              <w:instrText xml:space="preserve"> PAGEREF _Toc239457315 \h </w:instrText>
            </w:r>
            <w:r w:rsidR="00674DAD">
              <w:rPr>
                <w:noProof/>
                <w:webHidden/>
              </w:rPr>
            </w:r>
            <w:r w:rsidR="00674DAD">
              <w:rPr>
                <w:noProof/>
                <w:webHidden/>
              </w:rPr>
              <w:fldChar w:fldCharType="separate"/>
            </w:r>
            <w:r w:rsidR="00674DAD">
              <w:rPr>
                <w:noProof/>
                <w:webHidden/>
              </w:rPr>
              <w:t>28</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16"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_Toc239457316 \h </w:instrText>
            </w:r>
            <w:r w:rsidR="00674DAD">
              <w:rPr>
                <w:noProof/>
                <w:webHidden/>
              </w:rPr>
            </w:r>
            <w:r w:rsidR="00674DAD">
              <w:rPr>
                <w:noProof/>
                <w:webHidden/>
              </w:rPr>
              <w:fldChar w:fldCharType="separate"/>
            </w:r>
            <w:r w:rsidR="00674DAD">
              <w:rPr>
                <w:noProof/>
                <w:webHidden/>
              </w:rPr>
              <w:t>37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17" w:history="1">
            <w:r w:rsidR="00674DAD" w:rsidRPr="004913F0">
              <w:rPr>
                <w:rStyle w:val="Hyperlink"/>
                <w:rFonts w:cs="Times New Roman"/>
                <w:b/>
                <w:bCs/>
                <w:noProof/>
              </w:rPr>
              <w:t>Partie 4 : DOSSIER D’ANALYSE</w:t>
            </w:r>
            <w:r w:rsidR="00674DAD">
              <w:rPr>
                <w:noProof/>
                <w:webHidden/>
              </w:rPr>
              <w:tab/>
            </w:r>
            <w:r w:rsidR="00674DAD">
              <w:rPr>
                <w:noProof/>
                <w:webHidden/>
              </w:rPr>
              <w:fldChar w:fldCharType="begin"/>
            </w:r>
            <w:r w:rsidR="00674DAD">
              <w:rPr>
                <w:noProof/>
                <w:webHidden/>
              </w:rPr>
              <w:instrText xml:space="preserve"> PAGEREF _Toc239457317 \h </w:instrText>
            </w:r>
            <w:r w:rsidR="00674DAD">
              <w:rPr>
                <w:noProof/>
                <w:webHidden/>
              </w:rPr>
            </w:r>
            <w:r w:rsidR="00674DAD">
              <w:rPr>
                <w:noProof/>
                <w:webHidden/>
              </w:rPr>
              <w:fldChar w:fldCharType="separate"/>
            </w:r>
            <w:r w:rsidR="00674DAD">
              <w:rPr>
                <w:noProof/>
                <w:webHidden/>
              </w:rPr>
              <w:t>38</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8" w:history="1">
            <w:r w:rsidR="00674DAD" w:rsidRPr="004913F0">
              <w:rPr>
                <w:rStyle w:val="Hyperlink"/>
                <w:rFonts w:cs="Times New Roman"/>
                <w:noProof/>
              </w:rPr>
              <w:t>METHODOLOGIE</w:t>
            </w:r>
            <w:r w:rsidR="00674DAD">
              <w:rPr>
                <w:noProof/>
                <w:webHidden/>
              </w:rPr>
              <w:tab/>
            </w:r>
            <w:r w:rsidR="00674DAD">
              <w:rPr>
                <w:noProof/>
                <w:webHidden/>
              </w:rPr>
              <w:fldChar w:fldCharType="begin"/>
            </w:r>
            <w:r w:rsidR="00674DAD">
              <w:rPr>
                <w:noProof/>
                <w:webHidden/>
              </w:rPr>
              <w:instrText xml:space="preserve"> PAGEREF _Toc239457318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19" w:history="1">
            <w:r w:rsidR="00674DAD" w:rsidRPr="004913F0">
              <w:rPr>
                <w:rStyle w:val="Hyperlink"/>
                <w:rFonts w:cs="Times New Roman"/>
                <w:noProof/>
              </w:rPr>
              <w:t>2- Etude comparative UML et MERISE</w:t>
            </w:r>
            <w:r w:rsidR="00674DAD">
              <w:rPr>
                <w:noProof/>
                <w:webHidden/>
              </w:rPr>
              <w:tab/>
            </w:r>
            <w:r w:rsidR="00674DAD">
              <w:rPr>
                <w:noProof/>
                <w:webHidden/>
              </w:rPr>
              <w:fldChar w:fldCharType="begin"/>
            </w:r>
            <w:r w:rsidR="00674DAD">
              <w:rPr>
                <w:noProof/>
                <w:webHidden/>
              </w:rPr>
              <w:instrText xml:space="preserve"> PAGEREF _Toc239457319 \h </w:instrText>
            </w:r>
            <w:r w:rsidR="00674DAD">
              <w:rPr>
                <w:noProof/>
                <w:webHidden/>
              </w:rPr>
            </w:r>
            <w:r w:rsidR="00674DAD">
              <w:rPr>
                <w:noProof/>
                <w:webHidden/>
              </w:rPr>
              <w:fldChar w:fldCharType="separate"/>
            </w:r>
            <w:r w:rsidR="00674DAD">
              <w:rPr>
                <w:noProof/>
                <w:webHidden/>
              </w:rPr>
              <w:t>40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0" w:history="1">
            <w:r w:rsidR="00674DAD" w:rsidRPr="004913F0">
              <w:rPr>
                <w:rStyle w:val="Hyperlink"/>
                <w:rFonts w:cs="Times New Roman"/>
                <w:b/>
                <w:bCs/>
                <w:noProof/>
              </w:rPr>
              <w:t>2. Etude comparative des processus unifies</w:t>
            </w:r>
            <w:r w:rsidR="00674DAD">
              <w:rPr>
                <w:noProof/>
                <w:webHidden/>
              </w:rPr>
              <w:tab/>
            </w:r>
            <w:r w:rsidR="00674DAD">
              <w:rPr>
                <w:noProof/>
                <w:webHidden/>
              </w:rPr>
              <w:fldChar w:fldCharType="begin"/>
            </w:r>
            <w:r w:rsidR="00674DAD">
              <w:rPr>
                <w:noProof/>
                <w:webHidden/>
              </w:rPr>
              <w:instrText xml:space="preserve"> PAGEREF _Toc239457320 \h </w:instrText>
            </w:r>
            <w:r w:rsidR="00674DAD">
              <w:rPr>
                <w:noProof/>
                <w:webHidden/>
              </w:rPr>
            </w:r>
            <w:r w:rsidR="00674DAD">
              <w:rPr>
                <w:noProof/>
                <w:webHidden/>
              </w:rPr>
              <w:fldChar w:fldCharType="separate"/>
            </w:r>
            <w:r w:rsidR="00674DAD">
              <w:rPr>
                <w:noProof/>
                <w:webHidden/>
              </w:rPr>
              <w:t>41</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1" w:history="1">
            <w:r w:rsidR="00674DAD" w:rsidRPr="004913F0">
              <w:rPr>
                <w:rStyle w:val="Hyperlink"/>
                <w:rFonts w:cs="Times New Roman"/>
                <w:b/>
                <w:bCs/>
                <w:noProof/>
              </w:rPr>
              <w:t>5.</w:t>
            </w:r>
            <w:r w:rsidR="00674DAD">
              <w:rPr>
                <w:rFonts w:eastAsiaTheme="minorEastAsia"/>
                <w:noProof/>
                <w:lang w:eastAsia="fr-FR"/>
              </w:rPr>
              <w:tab/>
            </w:r>
            <w:r w:rsidR="00674DAD" w:rsidRPr="004913F0">
              <w:rPr>
                <w:rStyle w:val="Hyperlink"/>
                <w:rFonts w:cs="Times New Roman"/>
                <w:b/>
                <w:bCs/>
                <w:noProof/>
              </w:rPr>
              <w:t>Diagramme de cas d’utilisation</w:t>
            </w:r>
            <w:r w:rsidR="00674DAD">
              <w:rPr>
                <w:noProof/>
                <w:webHidden/>
              </w:rPr>
              <w:tab/>
            </w:r>
            <w:r w:rsidR="00674DAD">
              <w:rPr>
                <w:noProof/>
                <w:webHidden/>
              </w:rPr>
              <w:fldChar w:fldCharType="begin"/>
            </w:r>
            <w:r w:rsidR="00674DAD">
              <w:rPr>
                <w:noProof/>
                <w:webHidden/>
              </w:rPr>
              <w:instrText xml:space="preserve"> PAGEREF _Toc239457321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22"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_Toc239457322 \h </w:instrText>
            </w:r>
            <w:r w:rsidR="00674DAD">
              <w:rPr>
                <w:noProof/>
                <w:webHidden/>
              </w:rPr>
            </w:r>
            <w:r w:rsidR="00674DAD">
              <w:rPr>
                <w:noProof/>
                <w:webHidden/>
              </w:rPr>
              <w:fldChar w:fldCharType="separate"/>
            </w:r>
            <w:r w:rsidR="00674DAD">
              <w:rPr>
                <w:noProof/>
                <w:webHidden/>
              </w:rPr>
              <w:t>45</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23" w:history="1">
            <w:r w:rsidR="00674DAD" w:rsidRPr="004913F0">
              <w:rPr>
                <w:rStyle w:val="Hyperlink"/>
                <w:noProof/>
              </w:rPr>
              <w:t>d- liste et rôles des différents acteurs</w:t>
            </w:r>
            <w:r w:rsidR="00674DAD">
              <w:rPr>
                <w:noProof/>
                <w:webHidden/>
              </w:rPr>
              <w:tab/>
            </w:r>
            <w:r w:rsidR="00674DAD">
              <w:rPr>
                <w:noProof/>
                <w:webHidden/>
              </w:rPr>
              <w:fldChar w:fldCharType="begin"/>
            </w:r>
            <w:r w:rsidR="00674DAD">
              <w:rPr>
                <w:noProof/>
                <w:webHidden/>
              </w:rPr>
              <w:instrText xml:space="preserve"> PAGEREF _Toc239457323 \h </w:instrText>
            </w:r>
            <w:r w:rsidR="00674DAD">
              <w:rPr>
                <w:noProof/>
                <w:webHidden/>
              </w:rPr>
            </w:r>
            <w:r w:rsidR="00674DAD">
              <w:rPr>
                <w:noProof/>
                <w:webHidden/>
              </w:rPr>
              <w:fldChar w:fldCharType="separate"/>
            </w:r>
            <w:r w:rsidR="00674DAD">
              <w:rPr>
                <w:noProof/>
                <w:webHidden/>
              </w:rPr>
              <w:t>48</w:t>
            </w:r>
            <w:r w:rsidR="00674DAD">
              <w:rPr>
                <w:noProof/>
                <w:webHidden/>
              </w:rPr>
              <w:fldChar w:fldCharType="end"/>
            </w:r>
          </w:hyperlink>
        </w:p>
        <w:p w:rsidR="00674DAD" w:rsidRDefault="003E4053" w:rsidP="00674DAD">
          <w:pPr>
            <w:pStyle w:val="TOC1"/>
            <w:tabs>
              <w:tab w:val="left" w:pos="440"/>
              <w:tab w:val="right" w:leader="dot" w:pos="9062"/>
            </w:tabs>
            <w:rPr>
              <w:rFonts w:eastAsiaTheme="minorEastAsia"/>
              <w:noProof/>
              <w:lang w:eastAsia="fr-FR"/>
            </w:rPr>
          </w:pPr>
          <w:hyperlink w:anchor="_Toc239457324" w:history="1">
            <w:r w:rsidR="00674DAD" w:rsidRPr="004913F0">
              <w:rPr>
                <w:rStyle w:val="Hyperlink"/>
                <w:rFonts w:cs="Times New Roman"/>
                <w:b/>
                <w:bCs/>
                <w:noProof/>
              </w:rPr>
              <w:t>6.</w:t>
            </w:r>
            <w:r w:rsidR="00674DAD">
              <w:rPr>
                <w:rFonts w:eastAsiaTheme="minorEastAsia"/>
                <w:noProof/>
                <w:lang w:eastAsia="fr-FR"/>
              </w:rPr>
              <w:tab/>
            </w:r>
            <w:r w:rsidR="00674DAD" w:rsidRPr="004913F0">
              <w:rPr>
                <w:rStyle w:val="Hyperlink"/>
                <w:rFonts w:cs="Times New Roman"/>
                <w:b/>
                <w:bCs/>
                <w:noProof/>
              </w:rPr>
              <w:t>Diagramme de séquence</w:t>
            </w:r>
            <w:r w:rsidR="00674DAD">
              <w:rPr>
                <w:noProof/>
                <w:webHidden/>
              </w:rPr>
              <w:tab/>
            </w:r>
            <w:r w:rsidR="00674DAD">
              <w:rPr>
                <w:noProof/>
                <w:webHidden/>
              </w:rPr>
              <w:fldChar w:fldCharType="begin"/>
            </w:r>
            <w:r w:rsidR="00674DAD">
              <w:rPr>
                <w:noProof/>
                <w:webHidden/>
              </w:rPr>
              <w:instrText xml:space="preserve"> PAGEREF _Toc239457324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left" w:pos="720"/>
              <w:tab w:val="right" w:leader="dot" w:pos="9062"/>
            </w:tabs>
            <w:rPr>
              <w:rFonts w:eastAsiaTheme="minorEastAsia"/>
              <w:noProof/>
              <w:lang w:eastAsia="fr-FR"/>
            </w:rPr>
          </w:pPr>
          <w:hyperlink w:anchor="_Toc239457325" w:history="1">
            <w:r w:rsidR="00674DAD" w:rsidRPr="004913F0">
              <w:rPr>
                <w:rStyle w:val="Hyperlink"/>
                <w:rFonts w:cs="Times New Roman"/>
                <w:b/>
                <w:bCs/>
                <w:noProof/>
              </w:rPr>
              <w:t>a.</w:t>
            </w:r>
            <w:r w:rsidR="00674DAD">
              <w:rPr>
                <w:rFonts w:eastAsiaTheme="minorEastAsia"/>
                <w:noProof/>
                <w:lang w:eastAsia="fr-FR"/>
              </w:rPr>
              <w:tab/>
            </w:r>
            <w:r w:rsidR="00674DAD" w:rsidRPr="004913F0">
              <w:rPr>
                <w:rStyle w:val="Hyperlink"/>
                <w:rFonts w:cs="Times New Roman"/>
                <w:b/>
                <w:bCs/>
                <w:noProof/>
              </w:rPr>
              <w:t>Présentation</w:t>
            </w:r>
            <w:r w:rsidR="00674DAD">
              <w:rPr>
                <w:noProof/>
                <w:webHidden/>
              </w:rPr>
              <w:tab/>
            </w:r>
            <w:r w:rsidR="00674DAD">
              <w:rPr>
                <w:noProof/>
                <w:webHidden/>
              </w:rPr>
              <w:fldChar w:fldCharType="begin"/>
            </w:r>
            <w:r w:rsidR="00674DAD">
              <w:rPr>
                <w:noProof/>
                <w:webHidden/>
              </w:rPr>
              <w:instrText xml:space="preserve"> PAGEREF _Toc239457325 \h </w:instrText>
            </w:r>
            <w:r w:rsidR="00674DAD">
              <w:rPr>
                <w:noProof/>
                <w:webHidden/>
              </w:rPr>
            </w:r>
            <w:r w:rsidR="00674DAD">
              <w:rPr>
                <w:noProof/>
                <w:webHidden/>
              </w:rPr>
              <w:fldChar w:fldCharType="separate"/>
            </w:r>
            <w:r w:rsidR="00674DAD">
              <w:rPr>
                <w:noProof/>
                <w:webHidden/>
              </w:rPr>
              <w:t>60</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6" w:history="1">
            <w:r w:rsidR="00674DAD" w:rsidRPr="004913F0">
              <w:rPr>
                <w:rStyle w:val="Hyperlink"/>
                <w:rFonts w:cs="Times New Roman"/>
                <w:noProof/>
              </w:rPr>
              <w:t>B. les composants du diagramme des séquences et leurs formalismes</w:t>
            </w:r>
            <w:r w:rsidR="00674DAD">
              <w:rPr>
                <w:noProof/>
                <w:webHidden/>
              </w:rPr>
              <w:tab/>
            </w:r>
            <w:r w:rsidR="00674DAD">
              <w:rPr>
                <w:noProof/>
                <w:webHidden/>
              </w:rPr>
              <w:fldChar w:fldCharType="begin"/>
            </w:r>
            <w:r w:rsidR="00674DAD">
              <w:rPr>
                <w:noProof/>
                <w:webHidden/>
              </w:rPr>
              <w:instrText xml:space="preserve"> PAGEREF _Toc239457326 \h </w:instrText>
            </w:r>
            <w:r w:rsidR="00674DAD">
              <w:rPr>
                <w:noProof/>
                <w:webHidden/>
              </w:rPr>
            </w:r>
            <w:r w:rsidR="00674DAD">
              <w:rPr>
                <w:noProof/>
                <w:webHidden/>
              </w:rPr>
              <w:fldChar w:fldCharType="separate"/>
            </w:r>
            <w:r w:rsidR="00674DAD">
              <w:rPr>
                <w:noProof/>
                <w:webHidden/>
              </w:rPr>
              <w:t>61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7" w:history="1">
            <w:r w:rsidR="00674DAD" w:rsidRPr="004913F0">
              <w:rPr>
                <w:rStyle w:val="Hyperlink"/>
                <w:noProof/>
              </w:rPr>
              <w:t>c-Représentation schématique d’un diagramme d’activité</w:t>
            </w:r>
            <w:r w:rsidR="00674DAD">
              <w:rPr>
                <w:noProof/>
                <w:webHidden/>
              </w:rPr>
              <w:tab/>
            </w:r>
            <w:r w:rsidR="00674DAD">
              <w:rPr>
                <w:noProof/>
                <w:webHidden/>
              </w:rPr>
              <w:fldChar w:fldCharType="begin"/>
            </w:r>
            <w:r w:rsidR="00674DAD">
              <w:rPr>
                <w:noProof/>
                <w:webHidden/>
              </w:rPr>
              <w:instrText xml:space="preserve"> PAGEREF _Toc239457327 \h </w:instrText>
            </w:r>
            <w:r w:rsidR="00674DAD">
              <w:rPr>
                <w:noProof/>
                <w:webHidden/>
              </w:rPr>
            </w:r>
            <w:r w:rsidR="00674DAD">
              <w:rPr>
                <w:noProof/>
                <w:webHidden/>
              </w:rPr>
              <w:fldChar w:fldCharType="separate"/>
            </w:r>
            <w:r w:rsidR="00674DAD">
              <w:rPr>
                <w:noProof/>
                <w:webHidden/>
              </w:rPr>
              <w:t>67</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28" w:history="1">
            <w:r w:rsidR="00674DAD" w:rsidRPr="004913F0">
              <w:rPr>
                <w:rStyle w:val="Hyperlink"/>
                <w:rFonts w:cs="Times New Roman"/>
                <w:b/>
                <w:bCs/>
                <w:noProof/>
              </w:rPr>
              <w:t>Partie 5 : DOSSIER DE CONCEPTION</w:t>
            </w:r>
            <w:r w:rsidR="00674DAD">
              <w:rPr>
                <w:noProof/>
                <w:webHidden/>
              </w:rPr>
              <w:tab/>
            </w:r>
            <w:r w:rsidR="00674DAD">
              <w:rPr>
                <w:noProof/>
                <w:webHidden/>
              </w:rPr>
              <w:fldChar w:fldCharType="begin"/>
            </w:r>
            <w:r w:rsidR="00674DAD">
              <w:rPr>
                <w:noProof/>
                <w:webHidden/>
              </w:rPr>
              <w:instrText xml:space="preserve"> PAGEREF _Toc239457328 \h </w:instrText>
            </w:r>
            <w:r w:rsidR="00674DAD">
              <w:rPr>
                <w:noProof/>
                <w:webHidden/>
              </w:rPr>
            </w:r>
            <w:r w:rsidR="00674DAD">
              <w:rPr>
                <w:noProof/>
                <w:webHidden/>
              </w:rPr>
              <w:fldChar w:fldCharType="separate"/>
            </w:r>
            <w:r w:rsidR="00674DAD">
              <w:rPr>
                <w:noProof/>
                <w:webHidden/>
              </w:rPr>
              <w:t>71</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29"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_Toc239457329 \h </w:instrText>
            </w:r>
            <w:r w:rsidR="00674DAD">
              <w:rPr>
                <w:noProof/>
                <w:webHidden/>
              </w:rPr>
            </w:r>
            <w:r w:rsidR="00674DAD">
              <w:rPr>
                <w:noProof/>
                <w:webHidden/>
              </w:rPr>
              <w:fldChar w:fldCharType="separate"/>
            </w:r>
            <w:r w:rsidR="00674DAD">
              <w:rPr>
                <w:noProof/>
                <w:webHidden/>
              </w:rPr>
              <w:t>72</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0" w:history="1">
            <w:r w:rsidR="00674DAD" w:rsidRPr="004913F0">
              <w:rPr>
                <w:rStyle w:val="Hyperlink"/>
                <w:rFonts w:cs="Times New Roman"/>
                <w:noProof/>
              </w:rPr>
              <w:t>DIAGRAMME DE CLASSE</w:t>
            </w:r>
            <w:r w:rsidR="00674DAD">
              <w:rPr>
                <w:noProof/>
                <w:webHidden/>
              </w:rPr>
              <w:tab/>
            </w:r>
            <w:r w:rsidR="00674DAD">
              <w:rPr>
                <w:noProof/>
                <w:webHidden/>
              </w:rPr>
              <w:fldChar w:fldCharType="begin"/>
            </w:r>
            <w:r w:rsidR="00674DAD">
              <w:rPr>
                <w:noProof/>
                <w:webHidden/>
              </w:rPr>
              <w:instrText xml:space="preserve"> PAGEREF _Toc239457330 \h </w:instrText>
            </w:r>
            <w:r w:rsidR="00674DAD">
              <w:rPr>
                <w:noProof/>
                <w:webHidden/>
              </w:rPr>
            </w:r>
            <w:r w:rsidR="00674DAD">
              <w:rPr>
                <w:noProof/>
                <w:webHidden/>
              </w:rPr>
              <w:fldChar w:fldCharType="separate"/>
            </w:r>
            <w:r w:rsidR="00674DAD">
              <w:rPr>
                <w:noProof/>
                <w:webHidden/>
              </w:rPr>
              <w:t>73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1" w:history="1">
            <w:r w:rsidR="00674DAD" w:rsidRPr="004913F0">
              <w:rPr>
                <w:rStyle w:val="Hyperlink"/>
                <w:noProof/>
              </w:rPr>
              <w:t>2- Notion de relation</w:t>
            </w:r>
            <w:r w:rsidR="00674DAD">
              <w:rPr>
                <w:noProof/>
                <w:webHidden/>
              </w:rPr>
              <w:tab/>
            </w:r>
            <w:r w:rsidR="00674DAD">
              <w:rPr>
                <w:noProof/>
                <w:webHidden/>
              </w:rPr>
              <w:fldChar w:fldCharType="begin"/>
            </w:r>
            <w:r w:rsidR="00674DAD">
              <w:rPr>
                <w:noProof/>
                <w:webHidden/>
              </w:rPr>
              <w:instrText xml:space="preserve"> PAGEREF _Toc239457331 \h </w:instrText>
            </w:r>
            <w:r w:rsidR="00674DAD">
              <w:rPr>
                <w:noProof/>
                <w:webHidden/>
              </w:rPr>
            </w:r>
            <w:r w:rsidR="00674DAD">
              <w:rPr>
                <w:noProof/>
                <w:webHidden/>
              </w:rPr>
              <w:fldChar w:fldCharType="separate"/>
            </w:r>
            <w:r w:rsidR="00674DAD">
              <w:rPr>
                <w:noProof/>
                <w:webHidden/>
              </w:rPr>
              <w:t>74</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2" w:history="1">
            <w:r w:rsidR="00674DAD" w:rsidRPr="004913F0">
              <w:rPr>
                <w:rStyle w:val="Hyperlink"/>
                <w:rFonts w:cs="Times New Roman"/>
                <w:b/>
                <w:bCs/>
                <w:noProof/>
              </w:rPr>
              <w:t>CONCLUSION</w:t>
            </w:r>
            <w:r w:rsidR="00674DAD">
              <w:rPr>
                <w:noProof/>
                <w:webHidden/>
              </w:rPr>
              <w:tab/>
            </w:r>
            <w:r w:rsidR="00674DAD">
              <w:rPr>
                <w:noProof/>
                <w:webHidden/>
              </w:rPr>
              <w:fldChar w:fldCharType="begin"/>
            </w:r>
            <w:r w:rsidR="00674DAD">
              <w:rPr>
                <w:noProof/>
                <w:webHidden/>
              </w:rPr>
              <w:instrText xml:space="preserve"> PAGEREF _Toc239457332 \h </w:instrText>
            </w:r>
            <w:r w:rsidR="00674DAD">
              <w:rPr>
                <w:noProof/>
                <w:webHidden/>
              </w:rPr>
            </w:r>
            <w:r w:rsidR="00674DAD">
              <w:rPr>
                <w:noProof/>
                <w:webHidden/>
              </w:rPr>
              <w:fldChar w:fldCharType="separate"/>
            </w:r>
            <w:r w:rsidR="00674DAD">
              <w:rPr>
                <w:noProof/>
                <w:webHidden/>
              </w:rPr>
              <w:t>88</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33" w:history="1">
            <w:r w:rsidR="00674DAD" w:rsidRPr="004913F0">
              <w:rPr>
                <w:rStyle w:val="Hyperlink"/>
                <w:rFonts w:cs="Times New Roman"/>
                <w:b/>
                <w:bCs/>
                <w:noProof/>
              </w:rPr>
              <w:t>Partie 6 : DOSSIER DE REALISATION</w:t>
            </w:r>
            <w:r w:rsidR="00674DAD">
              <w:rPr>
                <w:noProof/>
                <w:webHidden/>
              </w:rPr>
              <w:tab/>
            </w:r>
            <w:r w:rsidR="00674DAD">
              <w:rPr>
                <w:noProof/>
                <w:webHidden/>
              </w:rPr>
              <w:fldChar w:fldCharType="begin"/>
            </w:r>
            <w:r w:rsidR="00674DAD">
              <w:rPr>
                <w:noProof/>
                <w:webHidden/>
              </w:rPr>
              <w:instrText xml:space="preserve"> PAGEREF _Toc239457333 \h </w:instrText>
            </w:r>
            <w:r w:rsidR="00674DAD">
              <w:rPr>
                <w:noProof/>
                <w:webHidden/>
              </w:rPr>
            </w:r>
            <w:r w:rsidR="00674DAD">
              <w:rPr>
                <w:noProof/>
                <w:webHidden/>
              </w:rPr>
              <w:fldChar w:fldCharType="separate"/>
            </w:r>
            <w:r w:rsidR="00674DAD">
              <w:rPr>
                <w:noProof/>
                <w:webHidden/>
              </w:rPr>
              <w:t>89</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4" w:history="1">
            <w:r w:rsidR="00674DAD" w:rsidRPr="004913F0">
              <w:rPr>
                <w:rStyle w:val="Hyperlink"/>
                <w:rFonts w:cs="Times New Roman"/>
                <w:b/>
                <w:bCs/>
                <w:noProof/>
              </w:rPr>
              <w:t>INTRODUCTION</w:t>
            </w:r>
            <w:r w:rsidR="00674DAD">
              <w:rPr>
                <w:noProof/>
                <w:webHidden/>
              </w:rPr>
              <w:tab/>
            </w:r>
            <w:r w:rsidR="00674DAD">
              <w:rPr>
                <w:noProof/>
                <w:webHidden/>
              </w:rPr>
              <w:fldChar w:fldCharType="begin"/>
            </w:r>
            <w:r w:rsidR="00674DAD">
              <w:rPr>
                <w:noProof/>
                <w:webHidden/>
              </w:rPr>
              <w:instrText xml:space="preserve"> PAGEREF _Toc239457334 \h </w:instrText>
            </w:r>
            <w:r w:rsidR="00674DAD">
              <w:rPr>
                <w:noProof/>
                <w:webHidden/>
              </w:rPr>
            </w:r>
            <w:r w:rsidR="00674DAD">
              <w:rPr>
                <w:noProof/>
                <w:webHidden/>
              </w:rPr>
              <w:fldChar w:fldCharType="separate"/>
            </w:r>
            <w:r w:rsidR="00674DAD">
              <w:rPr>
                <w:noProof/>
                <w:webHidden/>
              </w:rPr>
              <w:t>90</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5" w:history="1">
            <w:r w:rsidR="00674DAD" w:rsidRPr="004913F0">
              <w:rPr>
                <w:rStyle w:val="Hyperlink"/>
                <w:rFonts w:cs="Times New Roman"/>
                <w:b/>
                <w:bCs/>
                <w:noProof/>
              </w:rPr>
              <w:t>I-Présentation des outils de développement</w:t>
            </w:r>
            <w:r w:rsidR="00674DAD">
              <w:rPr>
                <w:noProof/>
                <w:webHidden/>
              </w:rPr>
              <w:tab/>
            </w:r>
            <w:r w:rsidR="00674DAD">
              <w:rPr>
                <w:noProof/>
                <w:webHidden/>
              </w:rPr>
              <w:fldChar w:fldCharType="begin"/>
            </w:r>
            <w:r w:rsidR="00674DAD">
              <w:rPr>
                <w:noProof/>
                <w:webHidden/>
              </w:rPr>
              <w:instrText xml:space="preserve"> PAGEREF _Toc239457335 \h </w:instrText>
            </w:r>
            <w:r w:rsidR="00674DAD">
              <w:rPr>
                <w:noProof/>
                <w:webHidden/>
              </w:rPr>
            </w:r>
            <w:r w:rsidR="00674DAD">
              <w:rPr>
                <w:noProof/>
                <w:webHidden/>
              </w:rPr>
              <w:fldChar w:fldCharType="separate"/>
            </w:r>
            <w:r w:rsidR="00674DAD">
              <w:rPr>
                <w:noProof/>
                <w:webHidden/>
              </w:rPr>
              <w:t>91</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6" w:history="1">
            <w:r w:rsidR="00674DAD" w:rsidRPr="004913F0">
              <w:rPr>
                <w:rStyle w:val="Hyperlink"/>
                <w:rFonts w:cs="Times New Roman"/>
                <w:b/>
                <w:bCs/>
                <w:noProof/>
              </w:rPr>
              <w:t>II- Présentation de langages utilisés</w:t>
            </w:r>
            <w:r w:rsidR="00674DAD">
              <w:rPr>
                <w:noProof/>
                <w:webHidden/>
              </w:rPr>
              <w:tab/>
            </w:r>
            <w:r w:rsidR="00674DAD">
              <w:rPr>
                <w:noProof/>
                <w:webHidden/>
              </w:rPr>
              <w:fldChar w:fldCharType="begin"/>
            </w:r>
            <w:r w:rsidR="00674DAD">
              <w:rPr>
                <w:noProof/>
                <w:webHidden/>
              </w:rPr>
              <w:instrText xml:space="preserve"> PAGEREF _Toc239457336 \h </w:instrText>
            </w:r>
            <w:r w:rsidR="00674DAD">
              <w:rPr>
                <w:noProof/>
                <w:webHidden/>
              </w:rPr>
            </w:r>
            <w:r w:rsidR="00674DAD">
              <w:rPr>
                <w:noProof/>
                <w:webHidden/>
              </w:rPr>
              <w:fldChar w:fldCharType="separate"/>
            </w:r>
            <w:r w:rsidR="00674DAD">
              <w:rPr>
                <w:noProof/>
                <w:webHidden/>
              </w:rPr>
              <w:t>92</w:t>
            </w:r>
            <w:r w:rsidR="00674DAD">
              <w:rPr>
                <w:noProof/>
                <w:webHidden/>
              </w:rPr>
              <w:fldChar w:fldCharType="end"/>
            </w:r>
          </w:hyperlink>
        </w:p>
        <w:p w:rsidR="00674DAD" w:rsidRDefault="003E4053" w:rsidP="00674DAD">
          <w:pPr>
            <w:pStyle w:val="TOC3"/>
            <w:tabs>
              <w:tab w:val="left" w:pos="960"/>
              <w:tab w:val="right" w:leader="dot" w:pos="9062"/>
            </w:tabs>
            <w:rPr>
              <w:rFonts w:eastAsiaTheme="minorEastAsia"/>
              <w:noProof/>
              <w:lang w:eastAsia="fr-FR"/>
            </w:rPr>
          </w:pPr>
          <w:hyperlink w:anchor="_Toc239457337" w:history="1">
            <w:r w:rsidR="00674DAD" w:rsidRPr="004913F0">
              <w:rPr>
                <w:rStyle w:val="Hyperlink"/>
                <w:noProof/>
              </w:rPr>
              <w:t>2.</w:t>
            </w:r>
            <w:r w:rsidR="00674DAD">
              <w:rPr>
                <w:rFonts w:eastAsiaTheme="minorEastAsia"/>
                <w:noProof/>
                <w:lang w:eastAsia="fr-FR"/>
              </w:rPr>
              <w:tab/>
            </w:r>
            <w:r w:rsidR="00674DAD" w:rsidRPr="004913F0">
              <w:rPr>
                <w:rStyle w:val="Hyperlink"/>
                <w:rFonts w:cs="Times New Roman"/>
                <w:noProof/>
              </w:rPr>
              <w:t>Le Framework Flutter</w:t>
            </w:r>
            <w:r w:rsidR="00674DAD">
              <w:rPr>
                <w:noProof/>
                <w:webHidden/>
              </w:rPr>
              <w:tab/>
            </w:r>
            <w:r w:rsidR="00674DAD">
              <w:rPr>
                <w:noProof/>
                <w:webHidden/>
              </w:rPr>
              <w:fldChar w:fldCharType="begin"/>
            </w:r>
            <w:r w:rsidR="00674DAD">
              <w:rPr>
                <w:noProof/>
                <w:webHidden/>
              </w:rPr>
              <w:instrText xml:space="preserve"> PAGEREF _Toc239457337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38" w:history="1">
            <w:r w:rsidR="00674DAD">
              <w:rPr>
                <w:noProof/>
                <w:webHidden/>
              </w:rPr>
              <w:tab/>
            </w:r>
            <w:r w:rsidR="00674DAD">
              <w:rPr>
                <w:noProof/>
                <w:webHidden/>
              </w:rPr>
              <w:fldChar w:fldCharType="begin"/>
            </w:r>
            <w:r w:rsidR="00674DAD">
              <w:rPr>
                <w:noProof/>
                <w:webHidden/>
              </w:rPr>
              <w:instrText xml:space="preserve"> PAGEREF _Toc239457338 \h </w:instrText>
            </w:r>
            <w:r w:rsidR="00674DAD">
              <w:rPr>
                <w:noProof/>
                <w:webHidden/>
              </w:rPr>
            </w:r>
            <w:r w:rsidR="00674DAD">
              <w:rPr>
                <w:noProof/>
                <w:webHidden/>
              </w:rPr>
              <w:fldChar w:fldCharType="separate"/>
            </w:r>
            <w:r w:rsidR="00674DAD">
              <w:rPr>
                <w:noProof/>
                <w:webHidden/>
              </w:rPr>
              <w:t>93</w:t>
            </w:r>
            <w:r w:rsidR="00674DAD">
              <w:rPr>
                <w:noProof/>
                <w:webHidden/>
              </w:rPr>
              <w:fldChar w:fldCharType="end"/>
            </w:r>
          </w:hyperlink>
        </w:p>
        <w:p w:rsidR="00674DAD" w:rsidRDefault="003E4053" w:rsidP="00674DAD">
          <w:pPr>
            <w:pStyle w:val="TOC2"/>
            <w:tabs>
              <w:tab w:val="right" w:leader="dot" w:pos="9062"/>
            </w:tabs>
            <w:rPr>
              <w:rFonts w:eastAsiaTheme="minorEastAsia"/>
              <w:noProof/>
              <w:lang w:eastAsia="fr-FR"/>
            </w:rPr>
          </w:pPr>
          <w:hyperlink w:anchor="_Toc239457339" w:history="1">
            <w:r w:rsidR="00674DAD" w:rsidRPr="004913F0">
              <w:rPr>
                <w:rStyle w:val="Hyperlink"/>
                <w:rFonts w:cs="Times New Roman"/>
                <w:noProof/>
              </w:rPr>
              <w:t>CONCLUSION</w:t>
            </w:r>
            <w:r w:rsidR="00674DAD">
              <w:rPr>
                <w:noProof/>
                <w:webHidden/>
              </w:rPr>
              <w:tab/>
            </w:r>
            <w:r w:rsidR="00674DAD">
              <w:rPr>
                <w:noProof/>
                <w:webHidden/>
              </w:rPr>
              <w:fldChar w:fldCharType="begin"/>
            </w:r>
            <w:r w:rsidR="00674DAD">
              <w:rPr>
                <w:noProof/>
                <w:webHidden/>
              </w:rPr>
              <w:instrText xml:space="preserve"> PAGEREF _Toc239457339 \h </w:instrText>
            </w:r>
            <w:r w:rsidR="00674DAD">
              <w:rPr>
                <w:noProof/>
                <w:webHidden/>
              </w:rPr>
            </w:r>
            <w:r w:rsidR="00674DAD">
              <w:rPr>
                <w:noProof/>
                <w:webHidden/>
              </w:rPr>
              <w:fldChar w:fldCharType="separate"/>
            </w:r>
            <w:r w:rsidR="00674DAD">
              <w:rPr>
                <w:noProof/>
                <w:webHidden/>
              </w:rPr>
              <w:t>103</w:t>
            </w:r>
            <w:r w:rsidR="00674DAD">
              <w:rPr>
                <w:noProof/>
                <w:webHidden/>
              </w:rPr>
              <w:fldChar w:fldCharType="end"/>
            </w:r>
          </w:hyperlink>
        </w:p>
        <w:p w:rsidR="00674DAD" w:rsidRDefault="003E4053" w:rsidP="00674DAD">
          <w:pPr>
            <w:pStyle w:val="TOC1"/>
            <w:tabs>
              <w:tab w:val="right" w:leader="dot" w:pos="9062"/>
            </w:tabs>
            <w:rPr>
              <w:rFonts w:eastAsiaTheme="minorEastAsia"/>
              <w:noProof/>
              <w:lang w:eastAsia="fr-FR"/>
            </w:rPr>
          </w:pPr>
          <w:hyperlink w:anchor="_Toc239457340" w:history="1">
            <w:r w:rsidR="00674DAD" w:rsidRPr="004913F0">
              <w:rPr>
                <w:rStyle w:val="Hyperlink"/>
                <w:rFonts w:cs="Times New Roman"/>
                <w:b/>
                <w:bCs/>
                <w:noProof/>
              </w:rPr>
              <w:t>Partie 7 : TEST DE FONCTIONNALITE</w:t>
            </w:r>
            <w:r w:rsidR="00674DAD">
              <w:rPr>
                <w:noProof/>
                <w:webHidden/>
              </w:rPr>
              <w:tab/>
            </w:r>
            <w:r w:rsidR="00674DAD">
              <w:rPr>
                <w:noProof/>
                <w:webHidden/>
              </w:rPr>
              <w:fldChar w:fldCharType="begin"/>
            </w:r>
            <w:r w:rsidR="00674DAD">
              <w:rPr>
                <w:noProof/>
                <w:webHidden/>
              </w:rPr>
              <w:instrText xml:space="preserve"> PAGEREF _Toc239457340 \h </w:instrText>
            </w:r>
            <w:r w:rsidR="00674DAD">
              <w:rPr>
                <w:noProof/>
                <w:webHidden/>
              </w:rPr>
            </w:r>
            <w:r w:rsidR="00674DAD">
              <w:rPr>
                <w:noProof/>
                <w:webHidden/>
              </w:rPr>
              <w:fldChar w:fldCharType="separate"/>
            </w:r>
            <w:r w:rsidR="00674DAD">
              <w:rPr>
                <w:noProof/>
                <w:webHidden/>
              </w:rPr>
              <w:t>104</w:t>
            </w:r>
            <w:r w:rsidR="00674DAD">
              <w:rPr>
                <w:noProof/>
                <w:webHidden/>
              </w:rPr>
              <w:fldChar w:fldCharType="end"/>
            </w:r>
          </w:hyperlink>
        </w:p>
        <w:p w:rsidR="00674DAD" w:rsidRDefault="003E4053" w:rsidP="00674DAD">
          <w:pPr>
            <w:pStyle w:val="TOC3"/>
            <w:tabs>
              <w:tab w:val="right" w:leader="dot" w:pos="9062"/>
            </w:tabs>
            <w:rPr>
              <w:rFonts w:eastAsiaTheme="minorEastAsia"/>
              <w:noProof/>
              <w:lang w:eastAsia="fr-FR"/>
            </w:rPr>
          </w:pPr>
          <w:hyperlink w:anchor="_Toc239457341" w:history="1">
            <w:r w:rsidR="00674DAD" w:rsidRPr="004913F0">
              <w:rPr>
                <w:rStyle w:val="Hyperlink"/>
                <w:rFonts w:cs="Times New Roman"/>
                <w:noProof/>
              </w:rPr>
              <w:t>INTRODUCTION</w:t>
            </w:r>
            <w:r w:rsidR="00674DAD">
              <w:rPr>
                <w:noProof/>
                <w:webHidden/>
              </w:rPr>
              <w:tab/>
            </w:r>
            <w:r w:rsidR="00674DAD">
              <w:rPr>
                <w:noProof/>
                <w:webHidden/>
              </w:rPr>
              <w:fldChar w:fldCharType="begin"/>
            </w:r>
            <w:r w:rsidR="00674DAD">
              <w:rPr>
                <w:noProof/>
                <w:webHidden/>
              </w:rPr>
              <w:instrText xml:space="preserve"> PAGEREF _Toc239457341 \h </w:instrText>
            </w:r>
            <w:r w:rsidR="00674DAD">
              <w:rPr>
                <w:noProof/>
                <w:webHidden/>
              </w:rPr>
            </w:r>
            <w:r w:rsidR="00674DAD">
              <w:rPr>
                <w:noProof/>
                <w:webHidden/>
              </w:rPr>
              <w:fldChar w:fldCharType="separate"/>
            </w:r>
            <w:r w:rsidR="00674DAD">
              <w:rPr>
                <w:noProof/>
                <w:webHidden/>
              </w:rPr>
              <w:t>105</w:t>
            </w:r>
            <w:r w:rsidR="00674DAD">
              <w:rPr>
                <w:noProof/>
                <w:webHidden/>
              </w:rPr>
              <w:fldChar w:fldCharType="end"/>
            </w:r>
          </w:hyperlink>
        </w:p>
        <w:p w:rsidR="00160652" w:rsidRDefault="00674DAD" w:rsidP="00674DAD">
          <w:r>
            <w:rPr>
              <w:b/>
              <w:bCs/>
              <w:noProof/>
            </w:rPr>
            <w:lastRenderedPageBreak/>
            <w:fldChar w:fldCharType="end"/>
          </w:r>
        </w:p>
      </w:sdtContent>
    </w:sdt>
    <w:p w:rsidR="00160652" w:rsidRDefault="00086B22">
      <w:pPr>
        <w:jc w:val="left"/>
      </w:pPr>
      <w:r>
        <w:br w:type="page"/>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TOC1"/>
        <w:tabs>
          <w:tab w:val="right" w:leader="dot" w:pos="8296"/>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p>
    <w:p w:rsidR="00160652" w:rsidRDefault="00086B22">
      <w:pPr>
        <w:pStyle w:val="Heading1"/>
      </w:pPr>
      <w:r>
        <w:br w:type="page"/>
      </w:r>
      <w:r>
        <w:lastRenderedPageBreak/>
        <w:fldChar w:fldCharType="end"/>
      </w:r>
      <w:bookmarkStart w:id="17" w:name="_Toc166433342"/>
      <w:bookmarkStart w:id="18" w:name="_Toc171277701"/>
      <w:bookmarkStart w:id="19" w:name="_Toc171412969"/>
      <w:bookmarkStart w:id="20" w:name="_Toc171413228"/>
      <w:bookmarkStart w:id="21" w:name="_Toc171959567"/>
      <w:bookmarkStart w:id="22" w:name="_Toc177505544"/>
      <w:bookmarkStart w:id="23" w:name="_Toc177663209"/>
      <w:bookmarkStart w:id="24" w:name="_Toc177675941"/>
      <w:bookmarkStart w:id="25" w:name="_Toc177678302"/>
      <w:bookmarkStart w:id="26" w:name="_Toc177678366"/>
      <w:bookmarkStart w:id="27" w:name="_Toc177724537"/>
      <w:bookmarkStart w:id="28" w:name="_Toc177726362"/>
      <w:bookmarkStart w:id="29" w:name="_Toc177726832"/>
      <w:bookmarkStart w:id="30" w:name="_Toc177726956"/>
      <w:bookmarkStart w:id="31" w:name="_Toc202724564"/>
      <w:bookmarkStart w:id="32" w:name="_Toc202724687"/>
      <w:r>
        <w:t>LISTE DES TABLEAUX</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p>
    <w:p w:rsidR="00160652" w:rsidRDefault="00160652"/>
    <w:p w:rsidR="00160652" w:rsidRDefault="00086B22">
      <w:r>
        <w:t>Générer votre liste des tableaux ici… (Références / Insérer une table des illustrations / Légende : Tableau / OK)</w:t>
      </w:r>
    </w:p>
    <w:p w:rsidR="00160652" w:rsidRDefault="00160652"/>
    <w:p w:rsidR="00160652" w:rsidRDefault="00160652"/>
    <w:p w:rsidR="00160652" w:rsidRDefault="00086B22">
      <w:pPr>
        <w:pStyle w:val="Heading1"/>
      </w:pPr>
      <w:r>
        <w:br w:type="page"/>
      </w:r>
      <w:bookmarkStart w:id="33" w:name="_Toc166433343"/>
      <w:bookmarkStart w:id="34" w:name="_Toc171277702"/>
      <w:bookmarkStart w:id="35" w:name="_Toc171412970"/>
      <w:bookmarkStart w:id="36" w:name="_Toc171413229"/>
      <w:bookmarkStart w:id="37" w:name="_Toc171959568"/>
      <w:bookmarkStart w:id="38" w:name="_Toc177505545"/>
      <w:bookmarkStart w:id="39" w:name="_Toc177663210"/>
      <w:bookmarkStart w:id="40" w:name="_Toc177675942"/>
      <w:bookmarkStart w:id="41" w:name="_Toc177678303"/>
      <w:bookmarkStart w:id="42" w:name="_Toc177678367"/>
      <w:bookmarkStart w:id="43" w:name="_Toc177724538"/>
      <w:bookmarkStart w:id="44" w:name="_Toc177726363"/>
      <w:bookmarkStart w:id="45" w:name="_Toc177726833"/>
      <w:bookmarkStart w:id="46" w:name="_Toc177726957"/>
      <w:bookmarkStart w:id="47" w:name="_Toc202724565"/>
      <w:bookmarkStart w:id="48" w:name="_Toc202724688"/>
      <w:r>
        <w:lastRenderedPageBreak/>
        <w:t>LISTE DES FIGURES</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160652" w:rsidRDefault="00160652"/>
    <w:p w:rsidR="00160652" w:rsidRDefault="00160652"/>
    <w:p w:rsidR="00160652" w:rsidRDefault="00086B22">
      <w:pPr>
        <w:pStyle w:val="TableofFigures"/>
        <w:tabs>
          <w:tab w:val="right" w:leader="dot" w:pos="8296"/>
        </w:tabs>
      </w:pPr>
      <w:r>
        <w:fldChar w:fldCharType="begin"/>
      </w:r>
      <w:r>
        <w:instrText xml:space="preserve"> TOC \c "Figure" </w:instrText>
      </w:r>
      <w:r>
        <w:fldChar w:fldCharType="separate"/>
      </w:r>
    </w:p>
    <w:p w:rsidR="00160652" w:rsidRDefault="00086B22">
      <w:r>
        <w:fldChar w:fldCharType="end"/>
      </w:r>
    </w:p>
    <w:p w:rsidR="00160652" w:rsidRDefault="00086B22">
      <w:pPr>
        <w:pStyle w:val="Heading1"/>
      </w:pPr>
      <w:r>
        <w:br w:type="page"/>
      </w:r>
      <w:bookmarkStart w:id="49" w:name="_Toc166433344"/>
      <w:bookmarkStart w:id="50" w:name="_Toc171277703"/>
      <w:bookmarkStart w:id="51" w:name="_Toc171412971"/>
      <w:bookmarkStart w:id="52" w:name="_Toc171413230"/>
      <w:bookmarkStart w:id="53" w:name="_Toc171959569"/>
      <w:bookmarkStart w:id="54" w:name="_Toc177505546"/>
      <w:bookmarkStart w:id="55" w:name="_Toc177663211"/>
      <w:bookmarkStart w:id="56" w:name="_Toc177675943"/>
      <w:bookmarkStart w:id="57" w:name="_Toc177678304"/>
      <w:bookmarkStart w:id="58" w:name="_Toc177678368"/>
      <w:bookmarkStart w:id="59" w:name="_Toc177724539"/>
      <w:bookmarkStart w:id="60" w:name="_Toc177726364"/>
      <w:bookmarkStart w:id="61" w:name="_Toc177726834"/>
      <w:bookmarkStart w:id="62" w:name="_Toc177726958"/>
      <w:bookmarkStart w:id="63" w:name="_Toc202724566"/>
      <w:bookmarkStart w:id="64" w:name="_Toc202724689"/>
      <w:r>
        <w:lastRenderedPageBreak/>
        <w:t>SIGLES ET ABBREVIATIONS</w:t>
      </w:r>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rsidR="00160652" w:rsidRDefault="00160652"/>
    <w:p w:rsidR="00160652" w:rsidRDefault="00086B22" w:rsidP="008032BE">
      <w:pPr>
        <w:pStyle w:val="ListParagraph"/>
        <w:numPr>
          <w:ilvl w:val="0"/>
          <w:numId w:val="48"/>
        </w:numPr>
        <w:spacing w:line="360" w:lineRule="auto"/>
        <w:ind w:left="720" w:hanging="360"/>
        <w:rPr>
          <w:rFonts w:cs="Times New Roman"/>
          <w:color w:val="000000"/>
          <w:lang w:val="en-CA"/>
        </w:rPr>
      </w:pPr>
      <w:r>
        <w:rPr>
          <w:rFonts w:cs="Times New Roman"/>
          <w:b/>
          <w:bCs/>
          <w:color w:val="000000"/>
          <w:lang w:val="en-CA"/>
        </w:rPr>
        <w:t>UML:</w:t>
      </w:r>
      <w:r>
        <w:rPr>
          <w:rFonts w:cs="Times New Roman"/>
          <w:color w:val="000000"/>
          <w:lang w:val="en-CA"/>
        </w:rPr>
        <w:t xml:space="preserve"> Unified Modeling Language. </w:t>
      </w:r>
    </w:p>
    <w:p w:rsidR="00160652" w:rsidRDefault="00086B22" w:rsidP="008032BE">
      <w:pPr>
        <w:pStyle w:val="ListParagraph"/>
        <w:numPr>
          <w:ilvl w:val="0"/>
          <w:numId w:val="48"/>
        </w:numPr>
        <w:spacing w:line="360" w:lineRule="auto"/>
        <w:ind w:left="720" w:hanging="360"/>
        <w:rPr>
          <w:rFonts w:cs="Times New Roman"/>
          <w:color w:val="000000"/>
          <w:lang w:val="en-US"/>
        </w:rPr>
      </w:pPr>
      <w:r>
        <w:rPr>
          <w:rFonts w:cs="Times New Roman"/>
          <w:b/>
          <w:bCs/>
          <w:color w:val="000000"/>
          <w:lang w:val="en-CA"/>
        </w:rPr>
        <w:t>2TUP:</w:t>
      </w:r>
      <w:r>
        <w:rPr>
          <w:rFonts w:cs="Times New Roman"/>
          <w:color w:val="000000"/>
          <w:lang w:val="en-CA"/>
        </w:rPr>
        <w:t xml:space="preserve"> Two Tracks Unified Process.</w:t>
      </w:r>
      <w:r>
        <w:rPr>
          <w:rFonts w:cs="Times New Roman"/>
          <w:color w:val="000000"/>
          <w:lang w:val="en-US"/>
        </w:rPr>
        <w:t xml:space="preserve"> </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API : </w:t>
      </w:r>
      <w:r>
        <w:rPr>
          <w:rFonts w:eastAsia="Times New Roman" w:cs="Times New Roman"/>
          <w:lang w:eastAsia="fr-FR"/>
        </w:rPr>
        <w:t>Application Programming Interface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eastAsia="fr-FR"/>
        </w:rPr>
        <w:t xml:space="preserve">BD : </w:t>
      </w:r>
      <w:r>
        <w:rPr>
          <w:rFonts w:eastAsia="Times New Roman" w:cs="Times New Roman"/>
          <w:lang w:eastAsia="fr-FR"/>
        </w:rPr>
        <w:t>Base de Données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CSS : </w:t>
      </w:r>
      <w:r>
        <w:rPr>
          <w:rFonts w:eastAsia="Times New Roman" w:cs="Times New Roman"/>
          <w:lang w:val="en-CA" w:eastAsia="fr-FR"/>
        </w:rPr>
        <w:t>Cascading Style Sheets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CRUD : </w:t>
      </w:r>
      <w:r>
        <w:rPr>
          <w:rFonts w:eastAsia="Times New Roman" w:cs="Times New Roman"/>
          <w:lang w:val="en-CA" w:eastAsia="fr-FR"/>
        </w:rPr>
        <w:t>Create, Read, Update, Delete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DAO : </w:t>
      </w:r>
      <w:r>
        <w:rPr>
          <w:rFonts w:eastAsia="Times New Roman" w:cs="Times New Roman"/>
          <w:lang w:val="en-CA" w:eastAsia="fr-FR"/>
        </w:rPr>
        <w:t>Data Access Object</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DBMS : </w:t>
      </w:r>
      <w:r>
        <w:rPr>
          <w:rFonts w:eastAsia="Times New Roman" w:cs="Times New Roman"/>
          <w:lang w:val="en-CA" w:eastAsia="fr-FR"/>
        </w:rPr>
        <w:t>DataBase Management System</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HTML : </w:t>
      </w:r>
      <w:r>
        <w:rPr>
          <w:rFonts w:eastAsia="Times New Roman" w:cs="Times New Roman"/>
          <w:lang w:val="en-CA" w:eastAsia="fr-FR"/>
        </w:rPr>
        <w:t>HyperText Markup Language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HTTP : </w:t>
      </w:r>
      <w:r>
        <w:rPr>
          <w:rFonts w:eastAsia="Times New Roman" w:cs="Times New Roman"/>
          <w:lang w:val="en-CA" w:eastAsia="fr-FR"/>
        </w:rPr>
        <w:t>HyperText Transfer Protocol</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HTTPS : </w:t>
      </w:r>
      <w:r>
        <w:rPr>
          <w:rFonts w:eastAsia="Times New Roman" w:cs="Times New Roman"/>
          <w:lang w:val="en-CA" w:eastAsia="fr-FR"/>
        </w:rPr>
        <w:t>HyperText Transfer Protocol Secure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ID : </w:t>
      </w:r>
      <w:r>
        <w:rPr>
          <w:rFonts w:eastAsia="Times New Roman" w:cs="Times New Roman"/>
          <w:lang w:val="en-CA" w:eastAsia="fr-FR"/>
        </w:rPr>
        <w:t>Identifiant</w:t>
      </w:r>
    </w:p>
    <w:p w:rsidR="00160652" w:rsidRDefault="00A10F1F"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T</w:t>
      </w:r>
      <w:r w:rsidR="00086B22">
        <w:rPr>
          <w:rFonts w:eastAsia="Times New Roman" w:cs="Times New Roman"/>
          <w:b/>
          <w:bCs/>
          <w:lang w:eastAsia="fr-FR"/>
        </w:rPr>
        <w:t xml:space="preserve">S : </w:t>
      </w:r>
      <w:r w:rsidR="00227352">
        <w:rPr>
          <w:rFonts w:eastAsia="Times New Roman" w:cs="Times New Roman"/>
          <w:lang w:eastAsia="fr-FR"/>
        </w:rPr>
        <w:t xml:space="preserve">Type </w:t>
      </w:r>
      <w:r w:rsidR="00086B22">
        <w:rPr>
          <w:rFonts w:eastAsia="Times New Roman" w:cs="Times New Roman"/>
          <w:lang w:eastAsia="fr-FR"/>
        </w:rPr>
        <w:t>Script</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MCD : </w:t>
      </w:r>
      <w:r>
        <w:rPr>
          <w:rFonts w:eastAsia="Times New Roman" w:cs="Times New Roman"/>
          <w:lang w:eastAsia="fr-FR"/>
        </w:rPr>
        <w:t>Modèle Conceptuel de Données</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MRD : </w:t>
      </w:r>
      <w:r>
        <w:rPr>
          <w:rFonts w:eastAsia="Times New Roman" w:cs="Times New Roman"/>
          <w:lang w:eastAsia="fr-FR"/>
        </w:rPr>
        <w:t>Modèle Relationnel de Données</w:t>
      </w:r>
    </w:p>
    <w:p w:rsidR="00160652" w:rsidRPr="00227352" w:rsidRDefault="00086B22" w:rsidP="00227352">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eastAsia="fr-FR"/>
        </w:rPr>
        <w:t xml:space="preserve">MVC : </w:t>
      </w:r>
      <w:r>
        <w:rPr>
          <w:rFonts w:eastAsia="Times New Roman" w:cs="Times New Roman"/>
          <w:lang w:eastAsia="fr-FR"/>
        </w:rPr>
        <w:t>Modèle-Vue-Contrôleur</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SQL : </w:t>
      </w:r>
      <w:r>
        <w:rPr>
          <w:rFonts w:eastAsia="Times New Roman" w:cs="Times New Roman"/>
          <w:lang w:val="en-CA" w:eastAsia="fr-FR"/>
        </w:rPr>
        <w:t>Structured Query Language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UI : </w:t>
      </w:r>
      <w:r>
        <w:rPr>
          <w:rFonts w:eastAsia="Times New Roman" w:cs="Times New Roman"/>
          <w:lang w:val="en-CA" w:eastAsia="fr-FR"/>
        </w:rPr>
        <w:t>User Interface</w:t>
      </w:r>
    </w:p>
    <w:p w:rsidR="00160652" w:rsidRDefault="00086B22" w:rsidP="008032BE">
      <w:pPr>
        <w:pStyle w:val="ListParagraph"/>
        <w:numPr>
          <w:ilvl w:val="0"/>
          <w:numId w:val="36"/>
        </w:numPr>
        <w:spacing w:after="0" w:line="360" w:lineRule="auto"/>
        <w:ind w:left="720" w:hanging="360"/>
        <w:rPr>
          <w:rFonts w:eastAsia="Times New Roman" w:cs="Times New Roman"/>
          <w:lang w:eastAsia="fr-FR"/>
        </w:rPr>
      </w:pPr>
      <w:r>
        <w:rPr>
          <w:rFonts w:eastAsia="Times New Roman" w:cs="Times New Roman"/>
          <w:b/>
          <w:bCs/>
          <w:lang w:val="en-CA" w:eastAsia="fr-FR"/>
        </w:rPr>
        <w:t xml:space="preserve">UX : </w:t>
      </w:r>
      <w:r>
        <w:rPr>
          <w:rFonts w:eastAsia="Times New Roman" w:cs="Times New Roman"/>
          <w:lang w:val="en-CA" w:eastAsia="fr-FR"/>
        </w:rPr>
        <w:t>User eXperience</w:t>
      </w:r>
    </w:p>
    <w:p w:rsidR="00160652" w:rsidRDefault="00086B22" w:rsidP="008032BE">
      <w:pPr>
        <w:pStyle w:val="ListParagraph"/>
        <w:numPr>
          <w:ilvl w:val="0"/>
          <w:numId w:val="36"/>
        </w:numPr>
        <w:spacing w:after="0" w:line="360" w:lineRule="auto"/>
        <w:ind w:left="720" w:hanging="360"/>
        <w:rPr>
          <w:rFonts w:eastAsia="Times New Roman" w:cs="Times New Roman"/>
          <w:b/>
          <w:bCs/>
          <w:lang w:eastAsia="fr-FR"/>
        </w:rPr>
      </w:pPr>
      <w:r>
        <w:rPr>
          <w:rFonts w:eastAsia="Times New Roman" w:cs="Times New Roman"/>
          <w:b/>
          <w:bCs/>
          <w:lang w:val="en-CA" w:eastAsia="fr-FR"/>
        </w:rPr>
        <w:t xml:space="preserve">WWW : </w:t>
      </w:r>
      <w:r>
        <w:rPr>
          <w:rFonts w:eastAsia="Times New Roman" w:cs="Times New Roman"/>
          <w:lang w:val="en-CA" w:eastAsia="fr-FR"/>
        </w:rPr>
        <w:t>World Wide Web</w:t>
      </w:r>
    </w:p>
    <w:p w:rsidR="00160652" w:rsidRDefault="00160652">
      <w:pPr>
        <w:pStyle w:val="ListParagraph"/>
        <w:spacing w:line="360" w:lineRule="auto"/>
        <w:rPr>
          <w:rFonts w:cs="Times New Roman"/>
          <w:color w:val="000000"/>
        </w:rPr>
      </w:pPr>
    </w:p>
    <w:p w:rsidR="00160652" w:rsidRDefault="00160652"/>
    <w:p w:rsidR="00160652" w:rsidRDefault="00086B22">
      <w:pPr>
        <w:pStyle w:val="Heading1"/>
      </w:pPr>
      <w:r>
        <w:br w:type="page"/>
      </w:r>
      <w:bookmarkStart w:id="65" w:name="_Toc166433345"/>
      <w:bookmarkStart w:id="66" w:name="_Toc171277704"/>
      <w:bookmarkStart w:id="67" w:name="_Toc171412972"/>
      <w:bookmarkStart w:id="68" w:name="_Toc171413231"/>
      <w:bookmarkStart w:id="69" w:name="_Toc171959570"/>
      <w:bookmarkStart w:id="70" w:name="_Toc177505547"/>
      <w:bookmarkStart w:id="71" w:name="_Toc177663212"/>
      <w:bookmarkStart w:id="72" w:name="_Toc177675944"/>
      <w:bookmarkStart w:id="73" w:name="_Toc177678305"/>
      <w:bookmarkStart w:id="74" w:name="_Toc177678369"/>
      <w:bookmarkStart w:id="75" w:name="_Toc177724540"/>
      <w:bookmarkStart w:id="76" w:name="_Toc177726365"/>
      <w:bookmarkStart w:id="77" w:name="_Toc177726835"/>
      <w:bookmarkStart w:id="78" w:name="_Toc177726959"/>
      <w:bookmarkStart w:id="79" w:name="_Toc202724567"/>
      <w:bookmarkStart w:id="80" w:name="_Toc202724690"/>
      <w:r>
        <w:lastRenderedPageBreak/>
        <w:t>GLOSSAIRE</w:t>
      </w:r>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p>
    <w:p w:rsidR="00160652" w:rsidRDefault="00160652"/>
    <w:p w:rsidR="00160652" w:rsidRDefault="00086B22" w:rsidP="008032BE">
      <w:pPr>
        <w:pStyle w:val="ListParagraph"/>
        <w:numPr>
          <w:ilvl w:val="0"/>
          <w:numId w:val="35"/>
        </w:numPr>
        <w:spacing w:after="0" w:line="360" w:lineRule="auto"/>
        <w:ind w:left="720" w:hanging="360"/>
        <w:rPr>
          <w:rFonts w:cs="Times New Roman"/>
          <w:color w:val="000000"/>
        </w:rPr>
      </w:pPr>
      <w:r>
        <w:rPr>
          <w:rFonts w:cs="Times New Roman"/>
          <w:b/>
          <w:bCs/>
          <w:color w:val="000000"/>
        </w:rPr>
        <w:t xml:space="preserve">Catalogue : </w:t>
      </w:r>
      <w:r>
        <w:rPr>
          <w:rFonts w:cs="Times New Roman"/>
          <w:color w:val="000000"/>
        </w:rPr>
        <w:t>Information publiée par un vendeur concernant une offre de cacao (quantité, prix, localisation, qualité).</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Client : </w:t>
      </w:r>
      <w:r>
        <w:rPr>
          <w:rFonts w:cs="Times New Roman"/>
          <w:color w:val="000000"/>
        </w:rPr>
        <w:t>Personne ou entreprise intéressée par l’acquisition du cacao mis en vente sur la plateforme.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Authentification : </w:t>
      </w:r>
      <w:r>
        <w:rPr>
          <w:rFonts w:cs="Times New Roman"/>
          <w:color w:val="000000"/>
        </w:rPr>
        <w:t>Processus permettant de vérifier l’identité d’un utilisateur via un identifiant et un mot de passe.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Back-end : </w:t>
      </w:r>
      <w:r>
        <w:rPr>
          <w:rFonts w:cs="Times New Roman"/>
          <w:color w:val="000000"/>
        </w:rPr>
        <w:t>Partie invisible de l’application qui gère la logique métier, les bases de données et le tra</w:t>
      </w:r>
      <w:r w:rsidR="002D08BC">
        <w:rPr>
          <w:rFonts w:cs="Times New Roman"/>
          <w:color w:val="000000"/>
        </w:rPr>
        <w:t xml:space="preserve">itement des requêtes </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Base de données : </w:t>
      </w:r>
      <w:r>
        <w:rPr>
          <w:rFonts w:cs="Times New Roman"/>
          <w:color w:val="000000"/>
        </w:rPr>
        <w:t>Ensemble structuré de données stockées et organisées pour permettre leur gestion, recherche et mis</w:t>
      </w:r>
      <w:r w:rsidR="002D08BC">
        <w:rPr>
          <w:rFonts w:cs="Times New Roman"/>
          <w:color w:val="000000"/>
        </w:rPr>
        <w:t>e à jour (dans ce projet : POSTGRESQL</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Front-end : </w:t>
      </w:r>
      <w:r>
        <w:rPr>
          <w:rFonts w:cs="Times New Roman"/>
          <w:color w:val="000000"/>
        </w:rPr>
        <w:t>Partie visible de l’application (interface utilisateur) dével</w:t>
      </w:r>
      <w:r w:rsidR="002D08BC">
        <w:rPr>
          <w:rFonts w:cs="Times New Roman"/>
          <w:color w:val="000000"/>
        </w:rPr>
        <w:t>oppée en ANGULAR</w:t>
      </w:r>
      <w:r>
        <w:rPr>
          <w:rFonts w:cs="Times New Roman"/>
          <w:color w:val="000000"/>
        </w:rPr>
        <w:t>.</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Interface utilisateur (UI) : </w:t>
      </w:r>
      <w:r>
        <w:rPr>
          <w:rFonts w:cs="Times New Roman"/>
          <w:color w:val="000000"/>
        </w:rPr>
        <w:t>Ensemble des éléments graphiques et interactifs qui permettent aux utilisateurs de communiquer avec l’application.</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POSTGRE</w:t>
      </w:r>
      <w:r w:rsidR="00086B22">
        <w:rPr>
          <w:rFonts w:cs="Times New Roman"/>
          <w:b/>
          <w:bCs/>
          <w:color w:val="000000"/>
        </w:rPr>
        <w:t xml:space="preserve">SQL : </w:t>
      </w:r>
      <w:r w:rsidR="00086B22">
        <w:rPr>
          <w:rFonts w:cs="Times New Roman"/>
          <w:color w:val="000000"/>
        </w:rPr>
        <w:t>Système de gestion de base de données relationnelle utilisé pour stocker et manipuler les informations des utilisateurs et annonces.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SPRING BOOT</w:t>
      </w:r>
      <w:r w:rsidR="00086B22">
        <w:rPr>
          <w:rFonts w:cs="Times New Roman"/>
          <w:b/>
          <w:bCs/>
          <w:color w:val="000000"/>
        </w:rPr>
        <w:t xml:space="preserve"> : </w:t>
      </w:r>
      <w:r w:rsidR="00086B22">
        <w:rPr>
          <w:rFonts w:cs="Times New Roman"/>
          <w:color w:val="000000"/>
        </w:rPr>
        <w:t>Langage de programmation utilisé pour développer la logique côté serveur de l’application.</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 xml:space="preserve">Power AMC : </w:t>
      </w:r>
      <w:r>
        <w:rPr>
          <w:rFonts w:cs="Times New Roman"/>
          <w:color w:val="000000"/>
        </w:rPr>
        <w:t>Logiciel de modélisation utilisé pour concevoir les diagrammes UML et la structure de la base de données.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Vendeur(Producteur)</w:t>
      </w:r>
      <w:r w:rsidR="00086B22">
        <w:rPr>
          <w:rFonts w:cs="Times New Roman"/>
          <w:b/>
          <w:bCs/>
          <w:color w:val="000000"/>
        </w:rPr>
        <w:t xml:space="preserve"> : </w:t>
      </w:r>
      <w:r w:rsidR="00086B22">
        <w:rPr>
          <w:rFonts w:cs="Times New Roman"/>
          <w:color w:val="000000"/>
        </w:rPr>
        <w:t>Agriculteur ou acteur de la filière cacao mettant en vente sa production via la plateforme.</w:t>
      </w:r>
    </w:p>
    <w:p w:rsidR="00160652" w:rsidRDefault="00086B22"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Publica</w:t>
      </w:r>
      <w:r w:rsidR="00A10F1F">
        <w:rPr>
          <w:rFonts w:cs="Times New Roman"/>
          <w:b/>
          <w:bCs/>
          <w:color w:val="000000"/>
        </w:rPr>
        <w:t>tion de produit</w:t>
      </w:r>
      <w:r>
        <w:rPr>
          <w:rFonts w:cs="Times New Roman"/>
          <w:b/>
          <w:bCs/>
          <w:color w:val="000000"/>
        </w:rPr>
        <w:t xml:space="preserve"> : </w:t>
      </w:r>
      <w:r>
        <w:rPr>
          <w:rFonts w:cs="Times New Roman"/>
          <w:color w:val="000000"/>
        </w:rPr>
        <w:t>Fonctionnalité qui permet au vendeur de soumettre une offre détaillée pour être consultée par les acheteurs.</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Recherche de produit</w:t>
      </w:r>
      <w:r w:rsidR="00086B22">
        <w:rPr>
          <w:rFonts w:cs="Times New Roman"/>
          <w:b/>
          <w:bCs/>
          <w:color w:val="000000"/>
        </w:rPr>
        <w:t xml:space="preserve"> : </w:t>
      </w:r>
      <w:r w:rsidR="00086B22">
        <w:rPr>
          <w:rFonts w:cs="Times New Roman"/>
          <w:color w:val="000000"/>
        </w:rPr>
        <w:t>Fonctio</w:t>
      </w:r>
      <w:r>
        <w:rPr>
          <w:rFonts w:cs="Times New Roman"/>
          <w:color w:val="000000"/>
        </w:rPr>
        <w:t>nnalité permettant aux clients</w:t>
      </w:r>
      <w:r w:rsidR="00086B22">
        <w:rPr>
          <w:rFonts w:cs="Times New Roman"/>
          <w:color w:val="000000"/>
        </w:rPr>
        <w:t xml:space="preserve"> de filtrer et trouver rapidement des offres sel</w:t>
      </w:r>
      <w:r>
        <w:rPr>
          <w:rFonts w:cs="Times New Roman"/>
          <w:color w:val="000000"/>
        </w:rPr>
        <w:t>on des critères (quantité, quanlité ;</w:t>
      </w:r>
      <w:r w:rsidR="00086B22">
        <w:rPr>
          <w:rFonts w:cs="Times New Roman"/>
          <w:color w:val="000000"/>
        </w:rPr>
        <w:t xml:space="preserve"> localisation).</w:t>
      </w:r>
    </w:p>
    <w:p w:rsidR="00160652" w:rsidRDefault="00641999" w:rsidP="008032BE">
      <w:pPr>
        <w:pStyle w:val="ListParagraph"/>
        <w:numPr>
          <w:ilvl w:val="0"/>
          <w:numId w:val="16"/>
        </w:numPr>
        <w:spacing w:after="0" w:line="360" w:lineRule="auto"/>
        <w:ind w:left="720" w:hanging="360"/>
        <w:rPr>
          <w:rFonts w:cs="Times New Roman"/>
          <w:color w:val="000000"/>
        </w:rPr>
      </w:pPr>
      <w:r>
        <w:rPr>
          <w:rFonts w:cs="Times New Roman"/>
          <w:b/>
          <w:bCs/>
          <w:color w:val="000000"/>
        </w:rPr>
        <w:t>Intellij idea</w:t>
      </w:r>
      <w:r w:rsidR="00086B22">
        <w:rPr>
          <w:rFonts w:cs="Times New Roman"/>
          <w:b/>
          <w:bCs/>
          <w:color w:val="000000"/>
        </w:rPr>
        <w:t xml:space="preserve"> : </w:t>
      </w:r>
      <w:r w:rsidR="00086B22">
        <w:rPr>
          <w:rFonts w:cs="Times New Roman"/>
          <w:color w:val="000000"/>
        </w:rPr>
        <w:t>Serveur local qu</w:t>
      </w:r>
      <w:r>
        <w:rPr>
          <w:rFonts w:cs="Times New Roman"/>
          <w:color w:val="000000"/>
        </w:rPr>
        <w:t>i regroupe VS Code</w:t>
      </w:r>
      <w:r w:rsidR="00086B22">
        <w:rPr>
          <w:rFonts w:cs="Times New Roman"/>
          <w:color w:val="000000"/>
        </w:rPr>
        <w:t xml:space="preserve"> utilisé pour tester et exécuter l’application en environnement local.</w:t>
      </w:r>
    </w:p>
    <w:p w:rsidR="00160652" w:rsidRDefault="00160652">
      <w:pPr>
        <w:spacing w:line="360" w:lineRule="auto"/>
      </w:pPr>
    </w:p>
    <w:p w:rsidR="00160652" w:rsidRDefault="00086B22">
      <w:pPr>
        <w:pStyle w:val="Heading1"/>
      </w:pPr>
      <w:r>
        <w:br w:type="page"/>
      </w:r>
      <w:bookmarkStart w:id="81" w:name="_Toc166433346"/>
      <w:bookmarkStart w:id="82" w:name="_Toc171277705"/>
      <w:bookmarkStart w:id="83" w:name="_Toc171412973"/>
      <w:bookmarkStart w:id="84" w:name="_Toc171413232"/>
      <w:bookmarkStart w:id="85" w:name="_Toc171959571"/>
      <w:bookmarkStart w:id="86" w:name="_Toc177505548"/>
      <w:bookmarkStart w:id="87" w:name="_Toc177663213"/>
      <w:bookmarkStart w:id="88" w:name="_Toc177675945"/>
      <w:bookmarkStart w:id="89" w:name="_Toc177678306"/>
      <w:bookmarkStart w:id="90" w:name="_Toc177678370"/>
      <w:bookmarkStart w:id="91" w:name="_Toc177724541"/>
      <w:bookmarkStart w:id="92" w:name="_Toc177726366"/>
      <w:bookmarkStart w:id="93" w:name="_Toc177726836"/>
      <w:bookmarkStart w:id="94" w:name="_Toc177726960"/>
      <w:bookmarkStart w:id="95" w:name="_Toc202724568"/>
      <w:bookmarkStart w:id="96" w:name="_Toc202724691"/>
      <w:r>
        <w:lastRenderedPageBreak/>
        <w:t>RESUME</w:t>
      </w:r>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rsidR="00160652" w:rsidRDefault="00160652"/>
    <w:p w:rsidR="00160652" w:rsidRPr="000730F7" w:rsidRDefault="00086B22">
      <w:pPr>
        <w:spacing w:before="100" w:beforeAutospacing="1" w:after="100" w:afterAutospacing="1" w:line="360" w:lineRule="auto"/>
        <w:ind w:firstLine="720"/>
        <w:rPr>
          <w:lang w:val="fr-FR"/>
        </w:rPr>
      </w:pPr>
      <w:r>
        <w:rPr>
          <w:rFonts w:eastAsia="Times New Roman" w:cs="Times New Roman"/>
          <w:lang w:eastAsia="fr-FR"/>
        </w:rPr>
        <w:t>Ce projet consiste à concevoir et réaliser une plateforme web collaborative entre client</w:t>
      </w:r>
      <w:r w:rsidR="00A10F1F">
        <w:rPr>
          <w:rFonts w:eastAsia="Times New Roman" w:cs="Times New Roman"/>
          <w:lang w:eastAsia="fr-FR"/>
        </w:rPr>
        <w:t xml:space="preserve"> et vendeur de cacao </w:t>
      </w:r>
      <w:r>
        <w:rPr>
          <w:rFonts w:eastAsia="Times New Roman" w:cs="Times New Roman"/>
          <w:lang w:eastAsia="fr-FR"/>
        </w:rPr>
        <w:t>. L’objectif principal est de faciliter l’accès des producteurs, coopératives et commerçants à un marché digital transparent et accessible, tout en offrant aux clients nationaux et internationaux une plateforme efficace pour rechercher et acquérir du cacao de qualité. La plateforme permet aux vendeurs de publier des annonces déta</w:t>
      </w:r>
      <w:r w:rsidR="00641999">
        <w:rPr>
          <w:rFonts w:eastAsia="Times New Roman" w:cs="Times New Roman"/>
          <w:lang w:eastAsia="fr-FR"/>
        </w:rPr>
        <w:t>illées (quantité, qualité,</w:t>
      </w:r>
      <w:r w:rsidR="00ED74F7">
        <w:rPr>
          <w:rFonts w:eastAsia="Times New Roman" w:cs="Times New Roman"/>
          <w:lang w:eastAsia="fr-FR"/>
        </w:rPr>
        <w:t xml:space="preserve"> prix ;</w:t>
      </w:r>
      <w:r>
        <w:rPr>
          <w:rFonts w:eastAsia="Times New Roman" w:cs="Times New Roman"/>
          <w:lang w:eastAsia="fr-FR"/>
        </w:rPr>
        <w:t xml:space="preserve"> localisation) et aux clients de filtrer et consulter ces offres selon leurs besoins. Elle intègre également des fonctionnalités de gestion de profils, d’authentification </w:t>
      </w:r>
      <w:r w:rsidR="00641999">
        <w:rPr>
          <w:rFonts w:eastAsia="Times New Roman" w:cs="Times New Roman"/>
          <w:lang w:eastAsia="fr-FR"/>
        </w:rPr>
        <w:t>sécurisée, de service</w:t>
      </w:r>
      <w:r w:rsidR="00A10F1F">
        <w:rPr>
          <w:rFonts w:eastAsia="Times New Roman" w:cs="Times New Roman"/>
          <w:lang w:eastAsia="fr-FR"/>
        </w:rPr>
        <w:t xml:space="preserve"> de messagerie</w:t>
      </w:r>
      <w:r>
        <w:rPr>
          <w:rFonts w:eastAsia="Times New Roman" w:cs="Times New Roman"/>
          <w:lang w:eastAsia="fr-FR"/>
        </w:rPr>
        <w:t xml:space="preserve"> et d</w:t>
      </w:r>
      <w:r w:rsidR="000730F7">
        <w:rPr>
          <w:rFonts w:eastAsia="Times New Roman" w:cs="Times New Roman"/>
          <w:lang w:eastAsia="fr-FR"/>
        </w:rPr>
        <w:t>e tableau de bord personnalisé</w:t>
      </w:r>
      <w:r>
        <w:rPr>
          <w:rFonts w:eastAsia="Times New Roman" w:cs="Times New Roman"/>
          <w:lang w:eastAsia="fr-FR"/>
        </w:rPr>
        <w:t>. Elle apporte une valeur ajoutée significative en réduisant les intermédiaires, en améliorant la visibilité des producteurs locaux et en contribuant à la digitalisation du commerce du cacao au Cameroun.</w:t>
      </w:r>
      <w:r w:rsidR="00641999">
        <w:rPr>
          <w:rFonts w:eastAsia="Times New Roman" w:cs="Times New Roman"/>
          <w:lang w:eastAsia="fr-FR"/>
        </w:rPr>
        <w:t xml:space="preserve"> </w:t>
      </w:r>
      <w:r>
        <w:t>Ce choix répond à une problématique rencontrée par de nombreux</w:t>
      </w:r>
      <w:r w:rsidR="000730F7">
        <w:t xml:space="preserve"> vendeurs</w:t>
      </w:r>
      <w:r>
        <w:t xml:space="preserve"> </w:t>
      </w:r>
      <w:r w:rsidR="000730F7">
        <w:t>(</w:t>
      </w:r>
      <w:r>
        <w:t>agriculteurs</w:t>
      </w:r>
      <w:r w:rsidR="000730F7">
        <w:t>) qui peinent à écouler leur produit</w:t>
      </w:r>
      <w:r>
        <w:t xml:space="preserve"> et à atteindre directement les consommateurs, tandis que ces derniers rencontrent souvent des difficultés à accéder à une offre variée et disponible en temps voulu. Pour mener à bien ce projet, nous avons commencé par une étude de l’existant, puis nous avons analysé les besoins des différents acteurs afin de concevoir une plateforme web adaptée. La démarche méthodologique utilisée repose sur l’approche 2TUP, combinée au langage de modélisation UML version 2.5.1, afin de représenter clairement les interactions et les flux de données et d’assurer une conception solide. Sur le plan technique, notre solution</w:t>
      </w:r>
      <w:r w:rsidR="00A10F1F">
        <w:t xml:space="preserve"> s’appuie sur une architecture 3</w:t>
      </w:r>
      <w:r>
        <w:t xml:space="preserve">-tiers, intégrant une base de données PostgreSQL et une application web offrant une interface simple et intuitive </w:t>
      </w:r>
      <w:r w:rsidR="00641999">
        <w:t>aussi bien pour les vendeurs</w:t>
      </w:r>
      <w:r>
        <w:t xml:space="preserve"> que pour les clients, sous la supervision de l’admi</w:t>
      </w:r>
      <w:r w:rsidR="000730F7">
        <w:t>nistrateur. Au-delà de son apport  technique ;cette solution ambitionne d</w:t>
      </w:r>
      <w:r w:rsidR="000730F7">
        <w:rPr>
          <w:lang w:val="fr-FR"/>
        </w:rPr>
        <w:t>’optimiser la chaine de valeur agricole tout en instaurant un climat de transparence et de confiance d</w:t>
      </w:r>
      <w:r w:rsidR="003A5EAE">
        <w:rPr>
          <w:lang w:val="fr-FR"/>
        </w:rPr>
        <w:t>urable entre le client NEO INDUSTRY et ses vendeurs.</w:t>
      </w:r>
    </w:p>
    <w:p w:rsidR="00160652" w:rsidRDefault="00160652">
      <w:pPr>
        <w:spacing w:before="100" w:beforeAutospacing="1" w:after="100" w:afterAutospacing="1" w:line="360" w:lineRule="auto"/>
        <w:ind w:firstLine="720"/>
        <w:rPr>
          <w:rFonts w:eastAsia="Times New Roman" w:cs="Times New Roman"/>
          <w:lang w:eastAsia="fr-FR"/>
        </w:rPr>
      </w:pPr>
    </w:p>
    <w:p w:rsidR="00160652" w:rsidRDefault="00086B22">
      <w:pPr>
        <w:pBdr>
          <w:top w:val="nil"/>
          <w:left w:val="nil"/>
          <w:bottom w:val="nil"/>
          <w:right w:val="nil"/>
          <w:between w:val="nil"/>
        </w:pBdr>
      </w:pPr>
      <w:r>
        <w:t>Mots-clés :</w:t>
      </w:r>
    </w:p>
    <w:p w:rsidR="00160652" w:rsidRDefault="00086B22">
      <w:pPr>
        <w:pBdr>
          <w:top w:val="nil"/>
          <w:left w:val="nil"/>
          <w:bottom w:val="nil"/>
          <w:right w:val="nil"/>
          <w:between w:val="nil"/>
        </w:pBdr>
      </w:pPr>
      <w:r>
        <w:t xml:space="preserve"> Cacao,</w:t>
      </w:r>
      <w:r w:rsidR="003A5EAE">
        <w:t xml:space="preserve"> client, vendeur.</w:t>
      </w:r>
    </w:p>
    <w:p w:rsidR="00160652" w:rsidRDefault="003A5EAE">
      <w:pPr>
        <w:pBdr>
          <w:top w:val="nil"/>
          <w:left w:val="nil"/>
          <w:bottom w:val="nil"/>
          <w:right w:val="nil"/>
          <w:between w:val="nil"/>
        </w:pBdr>
      </w:pPr>
      <w:r>
        <w:lastRenderedPageBreak/>
        <w:t xml:space="preserve"> </w:t>
      </w:r>
    </w:p>
    <w:p w:rsidR="00160652" w:rsidRDefault="00086B22">
      <w:pPr>
        <w:pBdr>
          <w:top w:val="nil"/>
          <w:left w:val="nil"/>
          <w:bottom w:val="nil"/>
          <w:right w:val="nil"/>
          <w:between w:val="nil"/>
        </w:pBdr>
      </w:pPr>
      <w:r>
        <w:t xml:space="preserve"> </w:t>
      </w:r>
    </w:p>
    <w:p w:rsidR="00160652" w:rsidRDefault="00160652"/>
    <w:p w:rsidR="00160652" w:rsidRPr="000730F7" w:rsidRDefault="00086B22">
      <w:pPr>
        <w:pStyle w:val="Heading1"/>
        <w:rPr>
          <w:lang w:val="en-US"/>
        </w:rPr>
      </w:pPr>
      <w:bookmarkStart w:id="97" w:name="_Toc166433347"/>
      <w:bookmarkStart w:id="98" w:name="_Toc171277706"/>
      <w:bookmarkStart w:id="99" w:name="_Toc171412974"/>
      <w:bookmarkStart w:id="100" w:name="_Toc171413233"/>
      <w:bookmarkStart w:id="101" w:name="_Toc171959572"/>
      <w:bookmarkStart w:id="102" w:name="_Toc177505549"/>
      <w:bookmarkStart w:id="103" w:name="_Toc177663214"/>
      <w:bookmarkStart w:id="104" w:name="_Toc177675946"/>
      <w:bookmarkStart w:id="105" w:name="_Toc177678307"/>
      <w:bookmarkStart w:id="106" w:name="_Toc177678371"/>
      <w:bookmarkStart w:id="107" w:name="_Toc177724542"/>
      <w:bookmarkStart w:id="108" w:name="_Toc177726367"/>
      <w:bookmarkStart w:id="109" w:name="_Toc177726837"/>
      <w:bookmarkStart w:id="110" w:name="_Toc177726961"/>
      <w:bookmarkStart w:id="111" w:name="_Toc202724569"/>
      <w:bookmarkStart w:id="112" w:name="_Toc202724692"/>
      <w:r w:rsidRPr="000730F7">
        <w:rPr>
          <w:lang w:val="en-US"/>
        </w:rPr>
        <w:t>ABSTRACT</w:t>
      </w:r>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p>
    <w:p w:rsidR="00160652" w:rsidRPr="000730F7" w:rsidRDefault="00160652">
      <w:pPr>
        <w:rPr>
          <w:lang w:val="en-US"/>
        </w:rPr>
      </w:pPr>
    </w:p>
    <w:p w:rsidR="00160652" w:rsidRPr="003A5EAE" w:rsidRDefault="00086B22">
      <w:pPr>
        <w:spacing w:line="360" w:lineRule="auto"/>
        <w:ind w:firstLine="720"/>
        <w:rPr>
          <w:lang w:val="en-US"/>
        </w:rPr>
      </w:pPr>
      <w:r>
        <w:rPr>
          <w:rFonts w:eastAsia="Times New Roman" w:cs="Times New Roman"/>
          <w:lang w:val="en-CA" w:eastAsia="fr-FR"/>
        </w:rPr>
        <w:t>This project aims to design and realise a collaborative application that connects cocoa sellers and buyers in Cameroon. The main objective is to provide producers, cooperatives, and traders with easy access to a transparent digital marketplace, while offering national and international buyers an efficient platform to search for and purchase high-quality cocoa. The application allows sellers to publish detailed list</w:t>
      </w:r>
      <w:r w:rsidR="00DD796A">
        <w:rPr>
          <w:rFonts w:eastAsia="Times New Roman" w:cs="Times New Roman"/>
          <w:lang w:val="en-CA" w:eastAsia="fr-FR"/>
        </w:rPr>
        <w:t>ings (quantity, quality</w:t>
      </w:r>
      <w:r w:rsidR="003A5EAE">
        <w:rPr>
          <w:rFonts w:eastAsia="Times New Roman" w:cs="Times New Roman"/>
          <w:lang w:val="en-CA" w:eastAsia="fr-FR"/>
        </w:rPr>
        <w:t>, price</w:t>
      </w:r>
      <w:r w:rsidR="00DD796A">
        <w:rPr>
          <w:rFonts w:eastAsia="Times New Roman" w:cs="Times New Roman"/>
          <w:lang w:val="en-CA" w:eastAsia="fr-FR"/>
        </w:rPr>
        <w:t xml:space="preserve"> </w:t>
      </w:r>
      <w:r>
        <w:rPr>
          <w:rFonts w:eastAsia="Times New Roman" w:cs="Times New Roman"/>
          <w:lang w:val="en-CA" w:eastAsia="fr-FR"/>
        </w:rPr>
        <w:t>and location), and enables buyers to filter and browse offers according to their needs. It also integrates user profile management, secure authentication, an internal messaging system, and personalized dashb</w:t>
      </w:r>
      <w:r w:rsidR="003A5EAE">
        <w:rPr>
          <w:rFonts w:eastAsia="Times New Roman" w:cs="Times New Roman"/>
          <w:lang w:val="en-CA" w:eastAsia="fr-FR"/>
        </w:rPr>
        <w:t>oards</w:t>
      </w:r>
      <w:r>
        <w:rPr>
          <w:rFonts w:eastAsia="Times New Roman" w:cs="Times New Roman"/>
          <w:lang w:val="en-CA" w:eastAsia="fr-FR"/>
        </w:rPr>
        <w:t>. It brings significant added value by reducing intermediaries, enhancing the visibility of local producers, and contributing to the digitalization of cocoa trade in Cameroon.</w:t>
      </w:r>
      <w:r w:rsidRPr="00086B22">
        <w:rPr>
          <w:lang w:val="en-US"/>
        </w:rPr>
        <w:t>This choice addresses a major issue faced by many farmers who struggle to sell their products and reach consumers directly, while consumers often encounter difficulties in accessing a diverse and timely supply. To successfully complete this project, we began with a study of the existing solutions, then analyzed the needs of the different stakeholders in order to design a suitable web platform. The methodological approach used was based on the 2TUP method, combined with the UML modeling language version 2.5.1, to clearly represent interactions and data flows and ensure a solid design. From a technical standpo</w:t>
      </w:r>
      <w:r w:rsidR="00A10F1F">
        <w:rPr>
          <w:lang w:val="en-US"/>
        </w:rPr>
        <w:t>int, our solution relies on an 3</w:t>
      </w:r>
      <w:r w:rsidRPr="00086B22">
        <w:rPr>
          <w:lang w:val="en-US"/>
        </w:rPr>
        <w:t>-tier architecture, integrating a PostgreSQL database and a web application providing a simple and intuitive interface for both farmers and customers, under the supervision of the adminis</w:t>
      </w:r>
      <w:r w:rsidR="00DD796A">
        <w:rPr>
          <w:lang w:val="en-US"/>
        </w:rPr>
        <w:t xml:space="preserve">trator. </w:t>
      </w:r>
      <w:r w:rsidR="003A5EAE">
        <w:rPr>
          <w:lang w:val="en-US"/>
        </w:rPr>
        <w:t xml:space="preserve"> Beyond its technical contribution, this solution aims to optimize the agricultural value chain whilw establishing a sustainable climate of transparency and trust between Néo Industry’s client and its producers.</w:t>
      </w:r>
    </w:p>
    <w:p w:rsidR="00160652" w:rsidRDefault="00160652">
      <w:pPr>
        <w:spacing w:line="360" w:lineRule="auto"/>
        <w:ind w:firstLine="720"/>
        <w:rPr>
          <w:rFonts w:eastAsia="Times New Roman" w:cs="Times New Roman"/>
          <w:lang w:val="en-CA" w:eastAsia="fr-FR"/>
        </w:rPr>
      </w:pPr>
    </w:p>
    <w:p w:rsidR="00160652" w:rsidRPr="000F07E9" w:rsidRDefault="00086B22">
      <w:pPr>
        <w:pBdr>
          <w:top w:val="nil"/>
          <w:left w:val="nil"/>
          <w:bottom w:val="nil"/>
          <w:right w:val="nil"/>
          <w:between w:val="nil"/>
        </w:pBdr>
        <w:rPr>
          <w:lang w:val="fr-FR"/>
        </w:rPr>
      </w:pPr>
      <w:r w:rsidRPr="000F07E9">
        <w:rPr>
          <w:lang w:val="fr-FR"/>
        </w:rPr>
        <w:t xml:space="preserve">Keys words: </w:t>
      </w:r>
    </w:p>
    <w:p w:rsidR="00160652" w:rsidRPr="000F07E9" w:rsidRDefault="00086B22">
      <w:pPr>
        <w:pBdr>
          <w:top w:val="nil"/>
          <w:left w:val="nil"/>
          <w:bottom w:val="nil"/>
          <w:right w:val="nil"/>
          <w:between w:val="nil"/>
        </w:pBdr>
        <w:rPr>
          <w:lang w:val="fr-FR"/>
        </w:rPr>
      </w:pPr>
      <w:r w:rsidRPr="000F07E9">
        <w:rPr>
          <w:lang w:val="fr-FR"/>
        </w:rPr>
        <w:t xml:space="preserve">Cocoa, </w:t>
      </w:r>
      <w:r w:rsidR="003A5EAE" w:rsidRPr="000F07E9">
        <w:rPr>
          <w:lang w:val="fr-FR"/>
        </w:rPr>
        <w:t>customer,seller</w:t>
      </w:r>
    </w:p>
    <w:p w:rsidR="00160652" w:rsidRPr="000F07E9" w:rsidRDefault="00160652">
      <w:pPr>
        <w:rPr>
          <w:lang w:val="fr-FR"/>
        </w:rPr>
        <w:sectPr w:rsidR="00160652" w:rsidRPr="000F07E9">
          <w:headerReference w:type="default" r:id="rId10"/>
          <w:footerReference w:type="default" r:id="rId11"/>
          <w:pgSz w:w="11906" w:h="16838"/>
          <w:pgMar w:top="1440" w:right="1800" w:bottom="1440" w:left="1800" w:header="708" w:footer="708" w:gutter="0"/>
          <w:pgNumType w:fmt="upperRoman"/>
          <w:cols w:space="720"/>
        </w:sectPr>
      </w:pPr>
    </w:p>
    <w:p w:rsidR="00160652" w:rsidRPr="000F07E9" w:rsidRDefault="00160652">
      <w:pPr>
        <w:rPr>
          <w:lang w:val="fr-FR"/>
        </w:rPr>
      </w:pPr>
    </w:p>
    <w:p w:rsidR="00F420C6" w:rsidRDefault="00086B22" w:rsidP="00F420C6">
      <w:pPr>
        <w:pStyle w:val="Heading1"/>
      </w:pPr>
      <w:bookmarkStart w:id="113" w:name="_Toc166433348"/>
      <w:bookmarkStart w:id="114" w:name="_Toc171277707"/>
      <w:bookmarkStart w:id="115" w:name="_Toc171412975"/>
      <w:bookmarkStart w:id="116" w:name="_Toc171413234"/>
      <w:bookmarkStart w:id="117" w:name="_Toc171959573"/>
      <w:bookmarkStart w:id="118" w:name="_Toc177505550"/>
      <w:bookmarkStart w:id="119" w:name="_Toc177663215"/>
      <w:bookmarkStart w:id="120" w:name="_Toc177675947"/>
      <w:bookmarkStart w:id="121" w:name="_Toc177678308"/>
      <w:bookmarkStart w:id="122" w:name="_Toc177678372"/>
      <w:bookmarkStart w:id="123" w:name="_Toc177724543"/>
      <w:bookmarkStart w:id="124" w:name="_Toc177726368"/>
      <w:bookmarkStart w:id="125" w:name="_Toc177726838"/>
      <w:bookmarkStart w:id="126" w:name="_Toc177726962"/>
      <w:bookmarkStart w:id="127" w:name="_Toc202724570"/>
      <w:bookmarkStart w:id="128" w:name="_Toc202724693"/>
      <w:r>
        <w:t>INTRODUCTION GÉNÉRALE</w:t>
      </w:r>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p>
    <w:p w:rsidR="00F420C6" w:rsidRDefault="00F420C6" w:rsidP="00F420C6">
      <w:pPr>
        <w:spacing w:line="360" w:lineRule="auto"/>
      </w:pPr>
    </w:p>
    <w:p w:rsidR="00F420C6" w:rsidRDefault="00F420C6" w:rsidP="00F420C6">
      <w:pPr>
        <w:spacing w:line="360" w:lineRule="auto"/>
      </w:pPr>
      <w:r>
        <w:t>La culture du cacao est l'un des piliers de l'économie camerounaise. Elle fait vivre des centaines de milliers de familles et constitue l'une des principales sources de devises du pays. Cependant, depuis deux ans déjà, les exportations sont en nette baisse. Cette régression s'explique par le fait que les acheteurs ont de plus en plus de difficultés à accéder directement aux producteurs et à obtenir un cacao de bonne qualité, conforme aux exigences du marché international.</w:t>
      </w:r>
    </w:p>
    <w:p w:rsidR="00F420C6" w:rsidRPr="00AF137C" w:rsidRDefault="00F420C6" w:rsidP="00F420C6">
      <w:pPr>
        <w:spacing w:line="360" w:lineRule="auto"/>
      </w:pPr>
      <w:r>
        <w:t>Cette situation est due à plusieurs problèmes rencontrés sur le terrain. La chaîne de commercialisation reste très opaque avec une multitude d'intermédiaires entre le planteur et l'acheteur, ce qui réduit considérablement la marge du producteur et ne garantit aucune traçabilité. À cela s'ajoute une forte instabilité des prix bord champ et l'absence d'outils numériques permettant de prouver l'origine et la qualité du produit. La commercialisation se fait encore de manière informelle, par téléphone ou WhatsApp.</w:t>
      </w:r>
      <w:r w:rsidR="00E75E4A">
        <w:t xml:space="preserve"> </w:t>
      </w:r>
      <w:r>
        <w:t>C’est  ainsi que notre thème est porté sur la : </w:t>
      </w:r>
      <w:r>
        <w:rPr>
          <w:lang w:val="fr-FR"/>
        </w:rPr>
        <w:t xml:space="preserve">&lt;&lt;Conception et réalisation d’une plateforme collaborative entre le client et le vendeur de  cacao : Cas de Néo Industry S.A&gt;&gt;. </w:t>
      </w:r>
    </w:p>
    <w:p w:rsidR="00160652" w:rsidRPr="00AF137C" w:rsidRDefault="00F420C6" w:rsidP="00F420C6">
      <w:pPr>
        <w:spacing w:line="360" w:lineRule="auto"/>
      </w:pPr>
      <w:r>
        <w:t xml:space="preserve">Les fonctionnalités phares de la solution sont : la publication de lots par les vendeurs avec photos et position GPS, un tableau de bord temps réel pour les clients afin de consulter et commander les stocks disponibles, ainsi qu'une messagerie sécurisée et un historique des transactions. </w:t>
      </w:r>
      <w:r w:rsidR="00AF137C">
        <w:t>C’est  ainsi que notr</w:t>
      </w:r>
      <w:r w:rsidR="000F07E9">
        <w:t>e thème est porté</w:t>
      </w:r>
      <w:r w:rsidR="00AF137C">
        <w:t xml:space="preserve"> sur la</w:t>
      </w:r>
      <w:r w:rsidR="00086B22">
        <w:t> : </w:t>
      </w:r>
      <w:r w:rsidR="00086B22">
        <w:rPr>
          <w:lang w:val="fr-FR"/>
        </w:rPr>
        <w:t>&lt;&lt;Conception et réalisation d’une plateforme collaborative entre le client et le vendeur de  cacao : Cas de Néo Industry</w:t>
      </w:r>
      <w:r w:rsidR="007B56B1">
        <w:rPr>
          <w:lang w:val="fr-FR"/>
        </w:rPr>
        <w:t xml:space="preserve"> S.A</w:t>
      </w:r>
      <w:r w:rsidR="00AF137C">
        <w:rPr>
          <w:lang w:val="fr-FR"/>
        </w:rPr>
        <w:t xml:space="preserve">&gt;&gt;. </w:t>
      </w:r>
    </w:p>
    <w:p w:rsidR="00160652" w:rsidRDefault="00086B22">
      <w:pPr>
        <w:pBdr>
          <w:top w:val="nil"/>
          <w:left w:val="nil"/>
          <w:bottom w:val="nil"/>
          <w:right w:val="nil"/>
          <w:between w:val="nil"/>
        </w:pBdr>
      </w:pPr>
      <w:r>
        <w:t>Pour atteindre cet objectif, notre travail reposera sur un cahier des charges qui précisera les besoins et contraintes du projet, un dossier d’analyse qui étudiera les exigences fonctionnelles et techniques, un dossier de conception qui proposera l’architecture de la solution, un dossier de réalisation qui détaillera sa réalisation pratique, et enfin un guide d’utilisation destiné à accompagner les utilisateurs dans la prise en main de l’application.</w:t>
      </w:r>
    </w:p>
    <w:p w:rsidR="00160652" w:rsidRDefault="00160652">
      <w:pPr>
        <w:spacing w:line="360" w:lineRule="auto"/>
        <w:rPr>
          <w:lang w:val="fr-FR"/>
        </w:rPr>
      </w:pPr>
    </w:p>
    <w:p w:rsidR="00160652" w:rsidRDefault="00086B22">
      <w:pPr>
        <w:pStyle w:val="Heading1"/>
      </w:pPr>
      <w:r>
        <w:br w:type="page"/>
      </w:r>
      <w:bookmarkStart w:id="129" w:name="_Toc166433349"/>
      <w:bookmarkStart w:id="130" w:name="_Toc171277708"/>
      <w:bookmarkStart w:id="131" w:name="_Toc171412976"/>
      <w:bookmarkStart w:id="132" w:name="_Toc171413235"/>
      <w:bookmarkStart w:id="133" w:name="_Toc171959574"/>
      <w:bookmarkStart w:id="134" w:name="_Toc177505551"/>
      <w:bookmarkStart w:id="135" w:name="_Toc177663216"/>
      <w:bookmarkStart w:id="136" w:name="_Toc177675948"/>
      <w:bookmarkStart w:id="137" w:name="_Toc177678309"/>
      <w:bookmarkStart w:id="138" w:name="_Toc177678373"/>
      <w:bookmarkStart w:id="139" w:name="_Toc177724544"/>
      <w:bookmarkStart w:id="140" w:name="_Toc177726369"/>
      <w:bookmarkStart w:id="141" w:name="_Toc177726839"/>
      <w:bookmarkStart w:id="142" w:name="_Toc177726963"/>
      <w:bookmarkStart w:id="143" w:name="_Toc202724571"/>
      <w:bookmarkStart w:id="144" w:name="_Toc202724694"/>
      <w:r>
        <w:lastRenderedPageBreak/>
        <w:t>1ère PARTIE : PHASE D’INSERTION</w:t>
      </w:r>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5"/>
        </w:trPr>
        <w:tc>
          <w:tcPr>
            <w:tcW w:w="8312" w:type="dxa"/>
            <w:shd w:val="solid" w:color="DEEAF6" w:fill="auto"/>
          </w:tcPr>
          <w:p w:rsidR="00160652" w:rsidRDefault="00086B22">
            <w:pPr>
              <w:jc w:val="left"/>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49" behindDoc="0" locked="0" layoutInCell="0" hidden="0" allowOverlap="1">
                <wp:simplePos x="0" y="0"/>
                <wp:positionH relativeFrom="column">
                  <wp:posOffset>93345</wp:posOffset>
                </wp:positionH>
                <wp:positionV relativeFrom="paragraph">
                  <wp:posOffset>1885950</wp:posOffset>
                </wp:positionV>
                <wp:extent cx="5402580" cy="4831080"/>
                <wp:effectExtent l="9525" t="9525" r="9525" b="9525"/>
                <wp:wrapNone/>
                <wp:docPr id="109" name="Rectangle : carré corné 12"/>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KsAAAAAoAAAAAAAAAAAAAAAAAAAAgAAAJMAAAAAAAAAAgAAAJoLAAA8IQAAuB0AABIAAgCYBwAAxCQAACgAAAAIAAAAAQAAAAEAAAA="/>
                          </a:ext>
                        </a:extLst>
                      </wps:cNvSpPr>
                      <wps:spPr>
                        <a:xfrm>
                          <a:off x="0" y="0"/>
                          <a:ext cx="5402580" cy="4831080"/>
                        </a:xfrm>
                        <a:prstGeom prst="foldedCorner">
                          <a:avLst>
                            <a:gd name="adj" fmla="val 16667"/>
                          </a:avLst>
                        </a:prstGeom>
                        <a:solidFill>
                          <a:srgbClr val="DFECF7"/>
                        </a:solidFill>
                        <a:ln w="9525">
                          <a:solidFill>
                            <a:srgbClr val="5B9BD5"/>
                          </a:solidFill>
                        </a:ln>
                      </wps:spPr>
                      <wps:txb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27" type="#_x0000_t65" style="position:absolute;left:0;text-align:left;margin-left:7.35pt;margin-top:148.5pt;width:425.4pt;height:380.4pt;z-index:251658349;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" o:allowincell="f" adj="18000" fillcolor="#dfecf7" strokecolor="#5b9bd5">
                <v:textbox>
                  <w:txbxContent>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ACCUEIL</w:t>
                      </w:r>
                      <w:r>
                        <w:t xml:space="preserve"> </w:t>
                      </w:r>
                      <w:r>
                        <w:rPr>
                          <w:rFonts w:cs="Times New Roman"/>
                          <w:color w:val="FFFFFF"/>
                        </w:rPr>
                        <w:t>ET INTÉGRATION AU SEIN DE L’ENTREPRISE</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Accueil</w:t>
                      </w:r>
                    </w:p>
                    <w:p w:rsidR="0028734D" w:rsidRDefault="0028734D" w:rsidP="008032BE">
                      <w:pPr>
                        <w:pStyle w:val="ListParagraph"/>
                        <w:numPr>
                          <w:ilvl w:val="0"/>
                          <w:numId w:val="20"/>
                        </w:numPr>
                        <w:spacing w:after="0" w:line="360" w:lineRule="auto"/>
                        <w:ind w:left="1070" w:hanging="360"/>
                        <w:rPr>
                          <w:rFonts w:cs="Times New Roman"/>
                          <w:color w:val="FFFFFF"/>
                        </w:rPr>
                      </w:pPr>
                      <w:r>
                        <w:rPr>
                          <w:rFonts w:cs="Times New Roman"/>
                          <w:color w:val="FFFFFF"/>
                        </w:rPr>
                        <w:t>Intégration</w:t>
                      </w:r>
                    </w:p>
                    <w:p w:rsidR="0028734D" w:rsidRDefault="0028734D" w:rsidP="008032BE">
                      <w:pPr>
                        <w:pStyle w:val="ListParagraph"/>
                        <w:numPr>
                          <w:ilvl w:val="0"/>
                          <w:numId w:val="3"/>
                        </w:numPr>
                        <w:spacing w:after="0" w:line="360" w:lineRule="auto"/>
                        <w:ind w:left="1080" w:hanging="720"/>
                        <w:jc w:val="left"/>
                        <w:rPr>
                          <w:rFonts w:cs="Times New Roman"/>
                          <w:color w:val="FFFFFF"/>
                        </w:rPr>
                      </w:pPr>
                      <w:r>
                        <w:rPr>
                          <w:rFonts w:cs="Times New Roman"/>
                          <w:color w:val="FFFFFF"/>
                        </w:rPr>
                        <w:t>PRESENTATION GENERALE DE  ALBATRES ING S.A</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Historique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Mission</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Situation géographique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Organigramme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Activités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Ressources</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Fiche signalétique</w:t>
                      </w:r>
                    </w:p>
                    <w:p w:rsidR="0028734D" w:rsidRDefault="0028734D">
                      <w:pPr>
                        <w:pStyle w:val="ListParagraph"/>
                        <w:numPr>
                          <w:ilvl w:val="0"/>
                          <w:numId w:val="2"/>
                        </w:numPr>
                        <w:spacing w:after="0" w:line="360" w:lineRule="auto"/>
                        <w:ind w:left="1059" w:hanging="360"/>
                        <w:jc w:val="left"/>
                        <w:rPr>
                          <w:rFonts w:cs="Times New Roman"/>
                          <w:color w:val="FFFFFF"/>
                        </w:rPr>
                      </w:pPr>
                      <w:r>
                        <w:rPr>
                          <w:rFonts w:cs="Times New Roman"/>
                          <w:color w:val="FFFFFF"/>
                        </w:rPr>
                        <w:t>Partenaires</w:t>
                      </w:r>
                    </w:p>
                    <w:p w:rsidR="0028734D" w:rsidRDefault="0028734D">
                      <w:pPr>
                        <w:spacing w:line="360" w:lineRule="auto"/>
                        <w:rPr>
                          <w:sz w:val="40"/>
                          <w:szCs w:val="40"/>
                          <w:lang w:val="en-US"/>
                        </w:rPr>
                      </w:pPr>
                    </w:p>
                  </w:txbxContent>
                </v:textbox>
              </v:shape>
            </w:pict>
          </mc:Fallback>
        </mc:AlternateContent>
      </w:r>
    </w:p>
    <w:p w:rsidR="00160652" w:rsidRDefault="00086B22">
      <w:pPr>
        <w:pStyle w:val="Heading2"/>
      </w:pPr>
      <w:r>
        <w:br w:type="page"/>
      </w:r>
      <w:bookmarkStart w:id="145" w:name="_Toc166433350"/>
      <w:bookmarkStart w:id="146" w:name="_Toc171277709"/>
      <w:bookmarkStart w:id="147" w:name="_Toc171412977"/>
      <w:bookmarkStart w:id="148" w:name="_Toc171413236"/>
      <w:bookmarkStart w:id="149" w:name="_Toc171959575"/>
      <w:bookmarkStart w:id="150" w:name="_Toc177505552"/>
      <w:bookmarkStart w:id="151" w:name="_Toc177663217"/>
      <w:bookmarkStart w:id="152" w:name="_Toc177675949"/>
      <w:bookmarkStart w:id="153" w:name="_Toc177678310"/>
      <w:bookmarkStart w:id="154" w:name="_Toc177678374"/>
      <w:bookmarkStart w:id="155" w:name="_Toc177724545"/>
      <w:bookmarkStart w:id="156" w:name="_Toc177726370"/>
      <w:bookmarkStart w:id="157" w:name="_Toc177726840"/>
      <w:bookmarkStart w:id="158" w:name="_Toc202724572"/>
      <w:r>
        <w:lastRenderedPageBreak/>
        <w:t>Introduction</w:t>
      </w:r>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p>
    <w:p w:rsidR="00160652" w:rsidRDefault="00160652"/>
    <w:p w:rsidR="00160652" w:rsidRDefault="00086B22">
      <w:pPr>
        <w:pBdr>
          <w:top w:val="nil"/>
          <w:left w:val="nil"/>
          <w:bottom w:val="nil"/>
          <w:right w:val="nil"/>
          <w:between w:val="nil"/>
        </w:pBdr>
      </w:pPr>
      <w:r>
        <w:t>Le rapport d’insertion est un compte rendu de l’accueil dans la structure hôte. En effet, c’est le livrable de notre projet attendu par l’instance académique. Pendant ladite période, l’occasion nous est donnée de découvrir la structure d’accueil, s’imprégner de son fonctionnement, s’acquérir de l’environnement logiciel et matériel. A cet effet, comment ALBATRES INGENIERIE S</w:t>
      </w:r>
      <w:r w:rsidR="007B56B1">
        <w:t>.</w:t>
      </w:r>
      <w:r>
        <w:t>A s’est-elle présentée de manière générale ? Qu’en est-il de ses ressources et de ses réalisations ? Répondre à cette problématique constituera ainsi l’objet de notre insertion. Pour se faire nous présenterons tout d’abord notre accueil et intégration au sein de ALBATRES INGENIERIE S</w:t>
      </w:r>
      <w:r w:rsidR="007B56B1">
        <w:t>.</w:t>
      </w:r>
      <w:r>
        <w:t>A; ensuite, l’entreprise en elle-même et enfin, nous conclurons avec notre sujet de stage.</w:t>
      </w:r>
    </w:p>
    <w:p w:rsidR="00160652" w:rsidRDefault="00160652">
      <w:pPr>
        <w:jc w:val="left"/>
      </w:pPr>
    </w:p>
    <w:p w:rsidR="00160652" w:rsidRDefault="00160652"/>
    <w:p w:rsidR="00160652" w:rsidRDefault="00086B22" w:rsidP="008032BE">
      <w:pPr>
        <w:pStyle w:val="Heading2"/>
        <w:numPr>
          <w:ilvl w:val="0"/>
          <w:numId w:val="28"/>
        </w:numPr>
        <w:ind w:left="1080" w:hanging="720"/>
      </w:pPr>
      <w:r>
        <w:br w:type="page"/>
      </w:r>
      <w:bookmarkStart w:id="159" w:name="_Toc166433351"/>
      <w:bookmarkStart w:id="160" w:name="_Toc171277710"/>
      <w:bookmarkStart w:id="161" w:name="_Toc171412978"/>
      <w:bookmarkStart w:id="162" w:name="_Toc171413237"/>
      <w:bookmarkStart w:id="163" w:name="_Toc171959576"/>
      <w:bookmarkStart w:id="164" w:name="_Toc177505553"/>
      <w:bookmarkStart w:id="165" w:name="_Toc177663218"/>
      <w:bookmarkStart w:id="166" w:name="_Toc177675950"/>
      <w:bookmarkStart w:id="167" w:name="_Toc177678311"/>
      <w:bookmarkStart w:id="168" w:name="_Toc177678375"/>
      <w:bookmarkStart w:id="169" w:name="_Toc177724546"/>
      <w:bookmarkStart w:id="170" w:name="_Toc177726371"/>
      <w:bookmarkStart w:id="171" w:name="_Toc177726841"/>
      <w:bookmarkStart w:id="172" w:name="_Toc202724573"/>
      <w:r>
        <w:lastRenderedPageBreak/>
        <w:t>Accueil et intégration en entreprise</w:t>
      </w:r>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p>
    <w:p w:rsidR="00160652" w:rsidRDefault="00160652"/>
    <w:p w:rsidR="00160652" w:rsidRDefault="00086B22" w:rsidP="008032BE">
      <w:pPr>
        <w:pStyle w:val="Heading4"/>
        <w:numPr>
          <w:ilvl w:val="0"/>
          <w:numId w:val="31"/>
        </w:numPr>
        <w:ind w:left="720" w:hanging="360"/>
      </w:pPr>
      <w:bookmarkStart w:id="173" w:name="_Toc171412979"/>
      <w:bookmarkStart w:id="174" w:name="_Toc171413238"/>
      <w:bookmarkStart w:id="175" w:name="_Toc177505554"/>
      <w:bookmarkStart w:id="176" w:name="_Toc177675951"/>
      <w:bookmarkStart w:id="177" w:name="_Toc177678376"/>
      <w:bookmarkStart w:id="178" w:name="_Toc177726372"/>
      <w:bookmarkStart w:id="179" w:name="_Toc177726842"/>
      <w:bookmarkStart w:id="180" w:name="_Toc202724574"/>
      <w:r>
        <w:t>Accueil en entreprise</w:t>
      </w:r>
      <w:bookmarkEnd w:id="173"/>
      <w:bookmarkEnd w:id="174"/>
      <w:bookmarkEnd w:id="175"/>
      <w:bookmarkEnd w:id="176"/>
      <w:bookmarkEnd w:id="177"/>
      <w:bookmarkEnd w:id="178"/>
      <w:bookmarkEnd w:id="179"/>
      <w:bookmarkEnd w:id="180"/>
      <w:r>
        <w:t xml:space="preserve"> </w:t>
      </w:r>
    </w:p>
    <w:p w:rsidR="00160652" w:rsidRDefault="00160652"/>
    <w:p w:rsidR="00160652" w:rsidRDefault="00086B22">
      <w:pPr>
        <w:spacing w:after="154" w:line="360" w:lineRule="auto"/>
        <w:ind w:right="12" w:firstLine="360"/>
        <w:rPr>
          <w:rFonts w:cs="Times New Roman"/>
        </w:rPr>
      </w:pPr>
      <w:r>
        <w:rPr>
          <w:rFonts w:cs="Times New Roman"/>
        </w:rPr>
        <w:t xml:space="preserve">Le 01 Juillet 2026 à 07h précises marque notre admission au sein des locaux de l’entreprise </w:t>
      </w:r>
      <w:r>
        <w:rPr>
          <w:rFonts w:eastAsia="Times New Roman" w:cs="Times New Roman"/>
          <w:b/>
        </w:rPr>
        <w:t>ALBATRES ING S.A</w:t>
      </w:r>
      <w:r>
        <w:rPr>
          <w:rFonts w:cs="Times New Roman"/>
        </w:rPr>
        <w:t xml:space="preserve"> comme stagiaire académique. Nous avons été bien accueillis puis nous avons eu une visite guidée des locaux de l’entreprise. Après cet accueil et cette présentation, ils nous ont exhortés de se sentir comme chez nous. Nous nous sommes installés afin de prendre connaissance de notre nouvel environnement. Ainsi la journée suivante, qui est celle marquant véritablement le début de notre stage, nous avons reçu des notions sur lesquelles nous devons enrichir ou compléter nos connaissances. Deux semaines après, notre encadrant académique et nous avons dressé une liste de thèmes à développer pour résoudre les problèmes auxquels sont confrontés la société Camerounaise en particulier.</w:t>
      </w:r>
    </w:p>
    <w:p w:rsidR="00160652" w:rsidRDefault="00160652">
      <w:pPr>
        <w:jc w:val="left"/>
      </w:pPr>
    </w:p>
    <w:p w:rsidR="00160652" w:rsidRDefault="00160652"/>
    <w:p w:rsidR="00160652" w:rsidRDefault="00086B22" w:rsidP="008032BE">
      <w:pPr>
        <w:pStyle w:val="Heading4"/>
        <w:numPr>
          <w:ilvl w:val="0"/>
          <w:numId w:val="31"/>
        </w:numPr>
        <w:ind w:left="720" w:hanging="360"/>
      </w:pPr>
      <w:bookmarkStart w:id="181" w:name="_Toc171412980"/>
      <w:bookmarkStart w:id="182" w:name="_Toc171413239"/>
      <w:bookmarkStart w:id="183" w:name="_Toc177505555"/>
      <w:bookmarkStart w:id="184" w:name="_Toc177675952"/>
      <w:bookmarkStart w:id="185" w:name="_Toc177678377"/>
      <w:bookmarkStart w:id="186" w:name="_Toc177726373"/>
      <w:bookmarkStart w:id="187" w:name="_Toc177726843"/>
      <w:bookmarkStart w:id="188" w:name="_Toc202724575"/>
      <w:r>
        <w:t>Intégration en entreprise</w:t>
      </w:r>
      <w:bookmarkEnd w:id="181"/>
      <w:bookmarkEnd w:id="182"/>
      <w:bookmarkEnd w:id="183"/>
      <w:bookmarkEnd w:id="184"/>
      <w:bookmarkEnd w:id="185"/>
      <w:bookmarkEnd w:id="186"/>
      <w:bookmarkEnd w:id="187"/>
      <w:bookmarkEnd w:id="188"/>
    </w:p>
    <w:p w:rsidR="00160652" w:rsidRDefault="00160652"/>
    <w:p w:rsidR="00160652" w:rsidRDefault="00086B22">
      <w:pPr>
        <w:spacing w:line="360" w:lineRule="auto"/>
        <w:ind w:firstLine="360"/>
        <w:rPr>
          <w:rFonts w:cs="Times New Roman"/>
        </w:rPr>
      </w:pPr>
      <w:r>
        <w:rPr>
          <w:rFonts w:cs="Times New Roman"/>
        </w:rPr>
        <w:t>Une première réunion a été organisée par le Président Directeur Général de l’entreprise au cours de laquelle il nous a été rappelé les éléments clés concernant l'entreprise, le règlement intérieur, le fonctionnement général, la vision et les objectifs de l'entreprise, les différents services proposés, les exigences et l'élaboration du planning hebdomadaire. Un accent particulier a été mis sur les comportements à adopter et le respect du règlement en vigueur. De plus, lors de plusieurs séances de travail avec le personnel, nous avons reçu de nombreux conseils et recommandations. Enfin, nous avons pu discuter et échanger sur nos différents sujets de travail.</w:t>
      </w:r>
    </w:p>
    <w:p w:rsidR="00160652" w:rsidRDefault="00160652">
      <w:pPr>
        <w:jc w:val="left"/>
      </w:pPr>
    </w:p>
    <w:p w:rsidR="00160652" w:rsidRDefault="00160652">
      <w:pPr>
        <w:jc w:val="left"/>
      </w:pPr>
    </w:p>
    <w:p w:rsidR="00160652" w:rsidRDefault="00086B22">
      <w:pPr>
        <w:pStyle w:val="Heading2"/>
        <w:ind w:left="1080"/>
      </w:pPr>
      <w:bookmarkStart w:id="189" w:name="_Toc166433352"/>
      <w:bookmarkStart w:id="190" w:name="_Toc171277711"/>
      <w:bookmarkStart w:id="191" w:name="_Toc171412981"/>
      <w:bookmarkStart w:id="192" w:name="_Toc171413240"/>
      <w:bookmarkStart w:id="193" w:name="_Toc171959577"/>
      <w:bookmarkStart w:id="194" w:name="_Toc177505556"/>
      <w:bookmarkStart w:id="195" w:name="_Toc177663219"/>
      <w:bookmarkStart w:id="196" w:name="_Toc177675953"/>
      <w:bookmarkStart w:id="197" w:name="_Toc177678312"/>
      <w:bookmarkStart w:id="198" w:name="_Toc177678378"/>
      <w:bookmarkStart w:id="199" w:name="_Toc177724547"/>
      <w:bookmarkStart w:id="200" w:name="_Toc177726374"/>
      <w:bookmarkStart w:id="201" w:name="_Toc177726844"/>
      <w:bookmarkStart w:id="202" w:name="_Toc202724576"/>
      <w:r>
        <w:lastRenderedPageBreak/>
        <w:t xml:space="preserve">             </w:t>
      </w:r>
    </w:p>
    <w:p w:rsidR="00160652" w:rsidRDefault="00086B22">
      <w:pPr>
        <w:pStyle w:val="Heading2"/>
        <w:ind w:left="360"/>
        <w:rPr>
          <w:lang w:val="fr-FR"/>
        </w:rPr>
      </w:pPr>
      <w:r>
        <w:t>CHAPITRE II : PR</w:t>
      </w:r>
      <w:r>
        <w:rPr>
          <w:lang w:val="fr-FR"/>
        </w:rPr>
        <w:t xml:space="preserve">ESENTATION </w:t>
      </w:r>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r>
        <w:t>DE L</w:t>
      </w:r>
      <w:r>
        <w:rPr>
          <w:lang w:val="fr-FR"/>
        </w:rPr>
        <w:t>’ENTREPRISE</w:t>
      </w:r>
    </w:p>
    <w:p w:rsidR="00160652" w:rsidRDefault="00160652"/>
    <w:p w:rsidR="00160652" w:rsidRDefault="00086B22" w:rsidP="008032BE">
      <w:pPr>
        <w:pStyle w:val="Heading4"/>
        <w:numPr>
          <w:ilvl w:val="0"/>
          <w:numId w:val="7"/>
        </w:numPr>
        <w:ind w:left="720" w:hanging="360"/>
      </w:pPr>
      <w:bookmarkStart w:id="203" w:name="_Toc171412982"/>
      <w:bookmarkStart w:id="204" w:name="_Toc171413241"/>
      <w:bookmarkStart w:id="205" w:name="_Toc177505557"/>
      <w:bookmarkStart w:id="206" w:name="_Toc177675954"/>
      <w:bookmarkStart w:id="207" w:name="_Toc177678379"/>
      <w:bookmarkStart w:id="208" w:name="_Toc177726375"/>
      <w:bookmarkStart w:id="209" w:name="_Toc177726845"/>
      <w:bookmarkStart w:id="210" w:name="_Toc202724577"/>
      <w:r>
        <w:t>Historique</w:t>
      </w:r>
      <w:bookmarkEnd w:id="203"/>
      <w:bookmarkEnd w:id="204"/>
      <w:bookmarkEnd w:id="205"/>
      <w:bookmarkEnd w:id="206"/>
      <w:bookmarkEnd w:id="207"/>
      <w:bookmarkEnd w:id="208"/>
      <w:bookmarkEnd w:id="209"/>
      <w:bookmarkEnd w:id="210"/>
    </w:p>
    <w:p w:rsidR="00160652" w:rsidRDefault="00160652">
      <w:pPr>
        <w:jc w:val="left"/>
      </w:pPr>
    </w:p>
    <w:p w:rsidR="00160652" w:rsidRDefault="00086B22">
      <w:pPr>
        <w:pStyle w:val="BodyText"/>
        <w:spacing w:line="350" w:lineRule="auto"/>
        <w:ind w:left="547" w:right="546" w:firstLine="63"/>
        <w:jc w:val="both"/>
      </w:pPr>
      <w:r>
        <w:rPr>
          <w:b/>
        </w:rPr>
        <w:t xml:space="preserve">ALBATRES INGENIERIE S.A, </w:t>
      </w:r>
      <w:r>
        <w:t>située au Rond-Point Nsam, a été fondée par un groupe d'ingénieurs</w:t>
      </w:r>
      <w:r>
        <w:rPr>
          <w:spacing w:val="-6"/>
        </w:rPr>
        <w:t xml:space="preserve"> </w:t>
      </w:r>
      <w:r>
        <w:t>camerounais</w:t>
      </w:r>
      <w:r>
        <w:rPr>
          <w:spacing w:val="-3"/>
        </w:rPr>
        <w:t xml:space="preserve"> </w:t>
      </w:r>
      <w:r>
        <w:t>dans</w:t>
      </w:r>
      <w:r>
        <w:rPr>
          <w:spacing w:val="-13"/>
        </w:rPr>
        <w:t xml:space="preserve"> </w:t>
      </w:r>
      <w:r>
        <w:t>le</w:t>
      </w:r>
      <w:r>
        <w:rPr>
          <w:spacing w:val="-9"/>
        </w:rPr>
        <w:t xml:space="preserve"> </w:t>
      </w:r>
      <w:r>
        <w:t>but</w:t>
      </w:r>
      <w:r>
        <w:rPr>
          <w:spacing w:val="-11"/>
        </w:rPr>
        <w:t xml:space="preserve"> </w:t>
      </w:r>
      <w:r>
        <w:t>de</w:t>
      </w:r>
      <w:r>
        <w:rPr>
          <w:spacing w:val="-10"/>
        </w:rPr>
        <w:t xml:space="preserve"> </w:t>
      </w:r>
      <w:r>
        <w:t>fournir</w:t>
      </w:r>
      <w:r>
        <w:rPr>
          <w:spacing w:val="-5"/>
        </w:rPr>
        <w:t xml:space="preserve"> </w:t>
      </w:r>
      <w:r>
        <w:t>des</w:t>
      </w:r>
      <w:r>
        <w:rPr>
          <w:spacing w:val="-13"/>
        </w:rPr>
        <w:t xml:space="preserve"> </w:t>
      </w:r>
      <w:r>
        <w:t>solutions</w:t>
      </w:r>
      <w:r>
        <w:rPr>
          <w:spacing w:val="-9"/>
        </w:rPr>
        <w:t xml:space="preserve"> </w:t>
      </w:r>
      <w:r>
        <w:t>et</w:t>
      </w:r>
      <w:r>
        <w:rPr>
          <w:spacing w:val="-14"/>
        </w:rPr>
        <w:t xml:space="preserve"> </w:t>
      </w:r>
      <w:r>
        <w:t>services</w:t>
      </w:r>
      <w:r>
        <w:rPr>
          <w:spacing w:val="-6"/>
        </w:rPr>
        <w:t xml:space="preserve"> </w:t>
      </w:r>
      <w:r>
        <w:t>informatiques</w:t>
      </w:r>
      <w:r>
        <w:rPr>
          <w:spacing w:val="-1"/>
        </w:rPr>
        <w:t xml:space="preserve"> </w:t>
      </w:r>
      <w:r>
        <w:t>de</w:t>
      </w:r>
      <w:r>
        <w:rPr>
          <w:spacing w:val="-11"/>
        </w:rPr>
        <w:t xml:space="preserve"> </w:t>
      </w:r>
      <w:r>
        <w:t>haute qualité.</w:t>
      </w:r>
      <w:r>
        <w:rPr>
          <w:spacing w:val="-4"/>
        </w:rPr>
        <w:t xml:space="preserve"> </w:t>
      </w:r>
      <w:r>
        <w:t>Au</w:t>
      </w:r>
      <w:r>
        <w:rPr>
          <w:spacing w:val="-2"/>
        </w:rPr>
        <w:t xml:space="preserve"> </w:t>
      </w:r>
      <w:r>
        <w:t>fil</w:t>
      </w:r>
      <w:r>
        <w:rPr>
          <w:spacing w:val="-5"/>
        </w:rPr>
        <w:t xml:space="preserve"> </w:t>
      </w:r>
      <w:r>
        <w:t>des</w:t>
      </w:r>
      <w:r>
        <w:rPr>
          <w:spacing w:val="-10"/>
        </w:rPr>
        <w:t xml:space="preserve"> </w:t>
      </w:r>
      <w:r>
        <w:t>années,</w:t>
      </w:r>
      <w:r>
        <w:rPr>
          <w:spacing w:val="-1"/>
        </w:rPr>
        <w:t xml:space="preserve"> </w:t>
      </w:r>
      <w:r>
        <w:t>l'entreprise est</w:t>
      </w:r>
      <w:r>
        <w:rPr>
          <w:spacing w:val="-8"/>
        </w:rPr>
        <w:t xml:space="preserve"> </w:t>
      </w:r>
      <w:r>
        <w:t>devenue un</w:t>
      </w:r>
      <w:r>
        <w:rPr>
          <w:spacing w:val="-10"/>
        </w:rPr>
        <w:t xml:space="preserve"> </w:t>
      </w:r>
      <w:r>
        <w:t>acteur</w:t>
      </w:r>
      <w:r>
        <w:rPr>
          <w:spacing w:val="-7"/>
        </w:rPr>
        <w:t xml:space="preserve"> </w:t>
      </w:r>
      <w:r>
        <w:t>clé</w:t>
      </w:r>
      <w:r>
        <w:rPr>
          <w:spacing w:val="-9"/>
        </w:rPr>
        <w:t xml:space="preserve"> </w:t>
      </w:r>
      <w:r>
        <w:t>dans</w:t>
      </w:r>
      <w:r>
        <w:rPr>
          <w:spacing w:val="-6"/>
        </w:rPr>
        <w:t xml:space="preserve"> </w:t>
      </w:r>
      <w:r>
        <w:t>le</w:t>
      </w:r>
      <w:r>
        <w:rPr>
          <w:spacing w:val="-10"/>
        </w:rPr>
        <w:t xml:space="preserve"> </w:t>
      </w:r>
      <w:r>
        <w:t>secteur</w:t>
      </w:r>
      <w:r>
        <w:rPr>
          <w:spacing w:val="-2"/>
        </w:rPr>
        <w:t xml:space="preserve"> </w:t>
      </w:r>
      <w:r>
        <w:t>informatique</w:t>
      </w:r>
      <w:r>
        <w:rPr>
          <w:spacing w:val="-2"/>
        </w:rPr>
        <w:t xml:space="preserve"> </w:t>
      </w:r>
      <w:r>
        <w:t xml:space="preserve">au Cameroun, se spécialisant dans le développement de logiciels, le conseil en informatique, </w:t>
      </w:r>
      <w:r>
        <w:rPr>
          <w:spacing w:val="-4"/>
        </w:rPr>
        <w:t>l'audit</w:t>
      </w:r>
      <w:r>
        <w:rPr>
          <w:spacing w:val="-8"/>
        </w:rPr>
        <w:t xml:space="preserve"> </w:t>
      </w:r>
      <w:r>
        <w:rPr>
          <w:spacing w:val="-4"/>
        </w:rPr>
        <w:t>et</w:t>
      </w:r>
      <w:r>
        <w:rPr>
          <w:spacing w:val="-7"/>
        </w:rPr>
        <w:t xml:space="preserve"> </w:t>
      </w:r>
      <w:r>
        <w:rPr>
          <w:spacing w:val="-4"/>
        </w:rPr>
        <w:t>la</w:t>
      </w:r>
      <w:r>
        <w:rPr>
          <w:spacing w:val="-11"/>
        </w:rPr>
        <w:t xml:space="preserve"> </w:t>
      </w:r>
      <w:r>
        <w:rPr>
          <w:spacing w:val="-4"/>
        </w:rPr>
        <w:t>formation</w:t>
      </w:r>
      <w:r>
        <w:t xml:space="preserve"> </w:t>
      </w:r>
      <w:r>
        <w:rPr>
          <w:spacing w:val="-4"/>
        </w:rPr>
        <w:t>en</w:t>
      </w:r>
      <w:r>
        <w:rPr>
          <w:spacing w:val="-6"/>
        </w:rPr>
        <w:t xml:space="preserve"> </w:t>
      </w:r>
      <w:r>
        <w:rPr>
          <w:spacing w:val="-4"/>
        </w:rPr>
        <w:t>informatique</w:t>
      </w:r>
      <w:r>
        <w:rPr>
          <w:spacing w:val="7"/>
        </w:rPr>
        <w:t xml:space="preserve"> </w:t>
      </w:r>
      <w:r>
        <w:rPr>
          <w:spacing w:val="-4"/>
        </w:rPr>
        <w:t>et</w:t>
      </w:r>
      <w:r>
        <w:rPr>
          <w:spacing w:val="-11"/>
        </w:rPr>
        <w:t xml:space="preserve"> </w:t>
      </w:r>
      <w:r>
        <w:rPr>
          <w:spacing w:val="-4"/>
        </w:rPr>
        <w:t>en</w:t>
      </w:r>
      <w:r>
        <w:rPr>
          <w:spacing w:val="-6"/>
        </w:rPr>
        <w:t xml:space="preserve"> </w:t>
      </w:r>
      <w:r>
        <w:rPr>
          <w:spacing w:val="-4"/>
        </w:rPr>
        <w:t>réseaux.</w:t>
      </w:r>
      <w:r>
        <w:rPr>
          <w:spacing w:val="-7"/>
        </w:rPr>
        <w:t xml:space="preserve"> </w:t>
      </w:r>
      <w:r>
        <w:rPr>
          <w:spacing w:val="-4"/>
        </w:rPr>
        <w:t>L'entreprise</w:t>
      </w:r>
      <w:r>
        <w:rPr>
          <w:spacing w:val="12"/>
        </w:rPr>
        <w:t xml:space="preserve"> </w:t>
      </w:r>
      <w:r>
        <w:rPr>
          <w:spacing w:val="-4"/>
        </w:rPr>
        <w:t>a</w:t>
      </w:r>
      <w:r>
        <w:rPr>
          <w:spacing w:val="-11"/>
        </w:rPr>
        <w:t xml:space="preserve"> </w:t>
      </w:r>
      <w:r>
        <w:rPr>
          <w:spacing w:val="-4"/>
        </w:rPr>
        <w:t>continuellement</w:t>
      </w:r>
      <w:r>
        <w:rPr>
          <w:spacing w:val="-9"/>
        </w:rPr>
        <w:t xml:space="preserve"> </w:t>
      </w:r>
      <w:r>
        <w:rPr>
          <w:spacing w:val="-4"/>
        </w:rPr>
        <w:t xml:space="preserve">évolué </w:t>
      </w:r>
      <w:r>
        <w:t>pour répondre aux besoins changeants du marché, en intégrant les dernières technologies et méthodologies</w:t>
      </w:r>
      <w:r>
        <w:rPr>
          <w:spacing w:val="6"/>
        </w:rPr>
        <w:t xml:space="preserve"> </w:t>
      </w:r>
      <w:r>
        <w:t>pour</w:t>
      </w:r>
      <w:r>
        <w:rPr>
          <w:spacing w:val="-12"/>
        </w:rPr>
        <w:t xml:space="preserve"> </w:t>
      </w:r>
      <w:r>
        <w:t>proposer</w:t>
      </w:r>
      <w:r>
        <w:rPr>
          <w:spacing w:val="-5"/>
        </w:rPr>
        <w:t xml:space="preserve"> </w:t>
      </w:r>
      <w:r>
        <w:t>des</w:t>
      </w:r>
      <w:r>
        <w:rPr>
          <w:spacing w:val="-15"/>
        </w:rPr>
        <w:t xml:space="preserve"> </w:t>
      </w:r>
      <w:r>
        <w:t>solutions</w:t>
      </w:r>
      <w:r>
        <w:rPr>
          <w:spacing w:val="-6"/>
        </w:rPr>
        <w:t xml:space="preserve"> </w:t>
      </w:r>
      <w:r>
        <w:t>innovantes.</w:t>
      </w:r>
    </w:p>
    <w:p w:rsidR="00160652" w:rsidRDefault="00160652">
      <w:pPr>
        <w:jc w:val="left"/>
        <w:rPr>
          <w:lang w:val="fr-FR"/>
        </w:rPr>
      </w:pPr>
    </w:p>
    <w:p w:rsidR="00160652" w:rsidRDefault="00160652">
      <w:pPr>
        <w:jc w:val="left"/>
      </w:pPr>
    </w:p>
    <w:p w:rsidR="00160652" w:rsidRDefault="00086B22" w:rsidP="008032BE">
      <w:pPr>
        <w:pStyle w:val="Heading4"/>
        <w:numPr>
          <w:ilvl w:val="0"/>
          <w:numId w:val="7"/>
        </w:numPr>
        <w:ind w:left="720" w:hanging="360"/>
      </w:pPr>
      <w:bookmarkStart w:id="211" w:name="_Toc171412983"/>
      <w:bookmarkStart w:id="212" w:name="_Toc171413242"/>
      <w:bookmarkStart w:id="213" w:name="_Toc177505558"/>
      <w:bookmarkStart w:id="214" w:name="_Toc177675955"/>
      <w:bookmarkStart w:id="215" w:name="_Toc177678380"/>
      <w:bookmarkStart w:id="216" w:name="_Toc177726376"/>
      <w:bookmarkStart w:id="217" w:name="_Toc177726846"/>
      <w:bookmarkStart w:id="218" w:name="_Toc202724578"/>
      <w:r>
        <w:t>Situation géographique</w:t>
      </w:r>
      <w:bookmarkEnd w:id="211"/>
      <w:bookmarkEnd w:id="212"/>
      <w:bookmarkEnd w:id="213"/>
      <w:bookmarkEnd w:id="214"/>
      <w:bookmarkEnd w:id="215"/>
      <w:bookmarkEnd w:id="216"/>
      <w:bookmarkEnd w:id="217"/>
      <w:bookmarkEnd w:id="218"/>
      <w:r>
        <w:t xml:space="preserve"> </w:t>
      </w:r>
    </w:p>
    <w:p w:rsidR="00160652" w:rsidRDefault="00160652"/>
    <w:p w:rsidR="00160652" w:rsidRDefault="00086B22">
      <w:pPr>
        <w:spacing w:after="144" w:line="360" w:lineRule="auto"/>
        <w:ind w:right="35"/>
        <w:rPr>
          <w:rFonts w:cs="Times New Roman"/>
        </w:rPr>
      </w:pPr>
      <w:r>
        <w:rPr>
          <w:rFonts w:cs="Times New Roman"/>
        </w:rPr>
        <w:t xml:space="preserve">        L’entreprise </w:t>
      </w:r>
      <w:r>
        <w:rPr>
          <w:rFonts w:eastAsia="Times New Roman" w:cs="Times New Roman"/>
          <w:b/>
        </w:rPr>
        <w:t xml:space="preserve">ALBATRES INGENIERIE S.A </w:t>
      </w:r>
      <w:r>
        <w:rPr>
          <w:rFonts w:cs="Times New Roman"/>
        </w:rPr>
        <w:t xml:space="preserve">est située dans la ville de Yaoundé au Cameroun précisément au rond-point Nsam , comme le présente la figure </w:t>
      </w:r>
      <w:r>
        <w:rPr>
          <w:rFonts w:cs="Times New Roman"/>
        </w:rPr>
        <w:lastRenderedPageBreak/>
        <w:t>suivante :</w:t>
      </w:r>
      <w:r w:rsidR="000F07E9" w:rsidRPr="000F07E9">
        <w:rPr>
          <w:noProof/>
          <w:lang w:val="fr-FR" w:eastAsia="fr-FR"/>
        </w:rPr>
        <w:t xml:space="preserve"> </w:t>
      </w:r>
      <w:r w:rsidR="000F07E9">
        <w:rPr>
          <w:noProof/>
          <w:lang w:val="en-US"/>
        </w:rPr>
        <w:drawing>
          <wp:inline distT="0" distB="0" distL="0" distR="0" wp14:anchorId="4DCE20FA" wp14:editId="77D3ECC3">
            <wp:extent cx="5273040" cy="2743200"/>
            <wp:effectExtent l="0" t="0" r="3810" b="0"/>
            <wp:docPr id="9" name="Image 9" descr="IMG-20260902-WA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G-20260902-WA000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3040" cy="2743200"/>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19" w:name="_Toc171412984"/>
      <w:bookmarkStart w:id="220" w:name="_Toc171413243"/>
      <w:bookmarkStart w:id="221" w:name="_Toc177505559"/>
      <w:bookmarkStart w:id="222" w:name="_Toc177675956"/>
      <w:bookmarkStart w:id="223" w:name="_Toc177678381"/>
      <w:bookmarkStart w:id="224" w:name="_Toc177726377"/>
      <w:bookmarkStart w:id="225" w:name="_Toc177726847"/>
      <w:bookmarkStart w:id="226" w:name="_Toc202724579"/>
      <w:r>
        <w:t>Organigramm</w:t>
      </w:r>
      <w:bookmarkEnd w:id="219"/>
      <w:bookmarkEnd w:id="220"/>
      <w:bookmarkEnd w:id="221"/>
      <w:bookmarkEnd w:id="222"/>
      <w:bookmarkEnd w:id="223"/>
      <w:bookmarkEnd w:id="224"/>
      <w:bookmarkEnd w:id="225"/>
      <w:bookmarkEnd w:id="226"/>
      <w:r>
        <w:t>e</w:t>
      </w:r>
    </w:p>
    <w:p w:rsidR="00160652" w:rsidRDefault="00160652"/>
    <w:p w:rsidR="00160652" w:rsidRDefault="00160652"/>
    <w:p w:rsidR="00160652" w:rsidRDefault="00086B22">
      <w:pPr>
        <w:pStyle w:val="BodyText"/>
        <w:spacing w:before="291" w:line="348" w:lineRule="auto"/>
        <w:ind w:left="552" w:right="551" w:firstLine="1"/>
        <w:jc w:val="both"/>
        <w:rPr>
          <w:rFonts w:eastAsia="Tw Cen MT" w:cs="Tw Cen MT"/>
          <w:lang w:val="fr-CM"/>
        </w:rPr>
      </w:pPr>
      <w:bookmarkStart w:id="227" w:name="_Hlk235436570"/>
      <w:r>
        <w:t>ALBATRES a un effectif de 19 personnes dont 14 ingénieurs, un analyste programmeur, un comptable, une secrétaire, un chauffeur, un agent d'entretien. Voici donc l organigramme synthétique d’ALBATRES</w:t>
      </w:r>
      <w:r>
        <w:rPr>
          <w:spacing w:val="18"/>
        </w:rPr>
        <w:t xml:space="preserve"> </w:t>
      </w:r>
      <w:r>
        <w:t>I</w:t>
      </w:r>
      <w:bookmarkEnd w:id="227"/>
      <w:r>
        <w:t xml:space="preserve">NGENIERIE S.A qui comporte en son sein </w:t>
      </w:r>
      <w:r>
        <w:rPr>
          <w:rFonts w:eastAsia="Tw Cen MT" w:cs="Tw Cen MT"/>
          <w:lang w:val="fr-CM"/>
        </w:rPr>
        <w:t>(07) divisions </w:t>
      </w:r>
    </w:p>
    <w:p w:rsidR="00160652" w:rsidRDefault="00086B22">
      <w:pPr>
        <w:jc w:val="left"/>
      </w:pPr>
      <w:r>
        <w:rPr>
          <w:noProof/>
          <w:lang w:val="en-US"/>
        </w:rPr>
        <w:lastRenderedPageBreak/>
        <w:drawing>
          <wp:anchor distT="0" distB="0" distL="0" distR="0" simplePos="0" relativeHeight="251658363" behindDoc="1" locked="0" layoutInCell="0" hidden="0" allowOverlap="1">
            <wp:simplePos x="0" y="0"/>
            <wp:positionH relativeFrom="page">
              <wp:posOffset>1141095</wp:posOffset>
            </wp:positionH>
            <wp:positionV relativeFrom="paragraph">
              <wp:posOffset>304165</wp:posOffset>
            </wp:positionV>
            <wp:extent cx="5321935" cy="2914015"/>
            <wp:effectExtent l="0" t="0" r="0" b="0"/>
            <wp:wrapTopAndBottom/>
            <wp:docPr id="123" name="Image 59"/>
            <wp:cNvGraphicFramePr/>
            <a:graphic xmlns:a="http://schemas.openxmlformats.org/drawingml/2006/main">
              <a:graphicData uri="http://schemas.openxmlformats.org/drawingml/2006/picture">
                <pic:pic xmlns:pic="http://schemas.openxmlformats.org/drawingml/2006/picture">
                  <pic:nvPicPr>
                    <pic:cNvPr id="123" name="Image 59"/>
                    <pic:cNvPicPr>
                      <a:extLst>
                        <a:ext uri="sm">
                          <sm:smNativeData xmlns="" xmlns:o="urn:schemas-microsoft-com:office:office" xmlns:v="urn:schemas-microsoft-com:vml" xmlns:w10="urn:schemas-microsoft-com:office:word" xmlns:w="http://schemas.openxmlformats.org/wordprocessingml/2006/main" xmlns:sm="sm" val="SMDATA_16_ST66ahMAAAAlAAAAE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Q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QAAAAACEAAAAAAAAAAAAAAAAAAAAAAAAFBwAAAAAAAAIAAADfAQAAvSAAAO0RAAAWAAIABQcAALUuAAAoAAAACAAAAAEAAAABAAAA"/>
                        </a:ext>
                      </a:extLst>
                    </pic:cNvPicPr>
                  </pic:nvPicPr>
                  <pic:blipFill>
                    <a:blip r:embed="rId13"/>
                    <a:stretch>
                      <a:fillRect/>
                    </a:stretch>
                  </pic:blipFill>
                  <pic:spPr>
                    <a:xfrm>
                      <a:off x="0" y="0"/>
                      <a:ext cx="5321935" cy="2914015"/>
                    </a:xfrm>
                    <a:prstGeom prst="rect">
                      <a:avLst/>
                    </a:prstGeom>
                    <a:noFill/>
                    <a:ln w="9525">
                      <a:noFill/>
                    </a:ln>
                  </pic:spPr>
                </pic:pic>
              </a:graphicData>
            </a:graphic>
          </wp:anchor>
        </w:drawing>
      </w:r>
    </w:p>
    <w:p w:rsidR="00160652" w:rsidRDefault="00160652">
      <w:pPr>
        <w:jc w:val="left"/>
      </w:pPr>
    </w:p>
    <w:p w:rsidR="00160652" w:rsidRDefault="00160652"/>
    <w:p w:rsidR="00160652" w:rsidRDefault="00086B22" w:rsidP="008032BE">
      <w:pPr>
        <w:pStyle w:val="Heading4"/>
        <w:numPr>
          <w:ilvl w:val="0"/>
          <w:numId w:val="7"/>
        </w:numPr>
        <w:ind w:left="720" w:hanging="360"/>
      </w:pPr>
      <w:bookmarkStart w:id="228" w:name="_Toc171412985"/>
      <w:bookmarkStart w:id="229" w:name="_Toc171413244"/>
      <w:bookmarkStart w:id="230" w:name="_Toc177505560"/>
      <w:bookmarkStart w:id="231" w:name="_Toc177675957"/>
      <w:bookmarkStart w:id="232" w:name="_Toc177678382"/>
      <w:bookmarkStart w:id="233" w:name="_Toc177726378"/>
      <w:bookmarkStart w:id="234" w:name="_Toc177726848"/>
      <w:bookmarkStart w:id="235" w:name="_Toc202724580"/>
      <w:r>
        <w:t>Mission</w:t>
      </w:r>
      <w:bookmarkEnd w:id="228"/>
      <w:bookmarkEnd w:id="229"/>
      <w:bookmarkEnd w:id="230"/>
      <w:bookmarkEnd w:id="231"/>
      <w:bookmarkEnd w:id="232"/>
      <w:bookmarkEnd w:id="233"/>
      <w:bookmarkEnd w:id="234"/>
      <w:bookmarkEnd w:id="235"/>
      <w:r>
        <w:t>s et Activit</w:t>
      </w:r>
      <w:r>
        <w:rPr>
          <w:lang w:val="fr-FR"/>
        </w:rPr>
        <w:t>és de l’Entreprise</w:t>
      </w:r>
      <w:r>
        <w:t xml:space="preserve"> </w:t>
      </w:r>
    </w:p>
    <w:p w:rsidR="00160652" w:rsidRDefault="00160652"/>
    <w:p w:rsidR="00160652" w:rsidRDefault="00086B22">
      <w:pPr>
        <w:pStyle w:val="BodyText"/>
        <w:spacing w:before="296" w:line="350" w:lineRule="auto"/>
        <w:ind w:left="547" w:right="545" w:firstLine="61"/>
        <w:jc w:val="both"/>
      </w:pPr>
      <w:bookmarkStart w:id="236" w:name="_Hlk235437731"/>
      <w:r>
        <w:t>La</w:t>
      </w:r>
      <w:r>
        <w:rPr>
          <w:spacing w:val="-3"/>
        </w:rPr>
        <w:t xml:space="preserve"> </w:t>
      </w:r>
      <w:r>
        <w:t xml:space="preserve">mission principale </w:t>
      </w:r>
      <w:r>
        <w:rPr>
          <w:b/>
        </w:rPr>
        <w:t xml:space="preserve">d'ALBATRES INGENIERIE </w:t>
      </w:r>
      <w:r>
        <w:t>S.A</w:t>
      </w:r>
      <w:r>
        <w:rPr>
          <w:spacing w:val="-2"/>
        </w:rPr>
        <w:t xml:space="preserve"> </w:t>
      </w:r>
      <w:r>
        <w:t>est de soutenir les</w:t>
      </w:r>
      <w:r>
        <w:rPr>
          <w:spacing w:val="-3"/>
        </w:rPr>
        <w:t xml:space="preserve"> </w:t>
      </w:r>
      <w:r>
        <w:t>entreprises et les administrations</w:t>
      </w:r>
      <w:r>
        <w:rPr>
          <w:spacing w:val="-6"/>
        </w:rPr>
        <w:t xml:space="preserve"> </w:t>
      </w:r>
      <w:r>
        <w:t>dans la</w:t>
      </w:r>
      <w:r>
        <w:rPr>
          <w:spacing w:val="-4"/>
        </w:rPr>
        <w:t xml:space="preserve"> </w:t>
      </w:r>
      <w:r>
        <w:t>conception, le</w:t>
      </w:r>
      <w:r>
        <w:rPr>
          <w:spacing w:val="-5"/>
        </w:rPr>
        <w:t xml:space="preserve"> </w:t>
      </w:r>
      <w:r>
        <w:t>développement,</w:t>
      </w:r>
      <w:r>
        <w:rPr>
          <w:spacing w:val="-5"/>
        </w:rPr>
        <w:t xml:space="preserve"> </w:t>
      </w:r>
      <w:r>
        <w:t>l'exploitation</w:t>
      </w:r>
      <w:r>
        <w:rPr>
          <w:spacing w:val="-7"/>
        </w:rPr>
        <w:t xml:space="preserve"> </w:t>
      </w:r>
      <w:r>
        <w:t>et la</w:t>
      </w:r>
      <w:r>
        <w:rPr>
          <w:spacing w:val="-3"/>
        </w:rPr>
        <w:t xml:space="preserve"> </w:t>
      </w:r>
      <w:r>
        <w:t>maintenance de leurs systèmes informatiques. L'entreprise vise à fournir des solutions informatiques innovantes et efficaces</w:t>
      </w:r>
      <w:r>
        <w:rPr>
          <w:spacing w:val="-5"/>
        </w:rPr>
        <w:t xml:space="preserve"> </w:t>
      </w:r>
      <w:r>
        <w:t>qui</w:t>
      </w:r>
      <w:r>
        <w:rPr>
          <w:spacing w:val="-5"/>
        </w:rPr>
        <w:t xml:space="preserve"> </w:t>
      </w:r>
      <w:r>
        <w:t>renforcent les</w:t>
      </w:r>
      <w:r>
        <w:rPr>
          <w:spacing w:val="-13"/>
        </w:rPr>
        <w:t xml:space="preserve"> </w:t>
      </w:r>
      <w:r>
        <w:t>capacités</w:t>
      </w:r>
      <w:r>
        <w:rPr>
          <w:spacing w:val="-6"/>
        </w:rPr>
        <w:t xml:space="preserve"> </w:t>
      </w:r>
      <w:r>
        <w:t>de</w:t>
      </w:r>
      <w:r>
        <w:rPr>
          <w:spacing w:val="-10"/>
        </w:rPr>
        <w:t xml:space="preserve"> </w:t>
      </w:r>
      <w:r>
        <w:t>ses</w:t>
      </w:r>
      <w:r>
        <w:rPr>
          <w:spacing w:val="-11"/>
        </w:rPr>
        <w:t xml:space="preserve"> </w:t>
      </w:r>
      <w:r>
        <w:t>clients.</w:t>
      </w:r>
      <w:r>
        <w:rPr>
          <w:spacing w:val="-5"/>
        </w:rPr>
        <w:t xml:space="preserve"> </w:t>
      </w:r>
      <w:r>
        <w:t>Cela</w:t>
      </w:r>
      <w:r>
        <w:rPr>
          <w:spacing w:val="-2"/>
        </w:rPr>
        <w:t xml:space="preserve"> </w:t>
      </w:r>
      <w:r>
        <w:t>inclut:</w:t>
      </w:r>
    </w:p>
    <w:p w:rsidR="00160652" w:rsidRDefault="00086B22" w:rsidP="008032BE">
      <w:pPr>
        <w:pStyle w:val="ListParagraph"/>
        <w:widowControl w:val="0"/>
        <w:numPr>
          <w:ilvl w:val="0"/>
          <w:numId w:val="40"/>
        </w:numPr>
        <w:tabs>
          <w:tab w:val="left" w:pos="1250"/>
        </w:tabs>
        <w:spacing w:before="161" w:after="0" w:line="233" w:lineRule="auto"/>
        <w:ind w:left="1255" w:right="549" w:hanging="358"/>
        <w:contextualSpacing w:val="0"/>
      </w:pPr>
      <w:r>
        <w:rPr>
          <w:b/>
          <w:spacing w:val="-2"/>
        </w:rPr>
        <w:t>Réduction</w:t>
      </w:r>
      <w:r>
        <w:rPr>
          <w:b/>
          <w:spacing w:val="-7"/>
        </w:rPr>
        <w:t xml:space="preserve"> </w:t>
      </w:r>
      <w:r>
        <w:rPr>
          <w:b/>
          <w:spacing w:val="-2"/>
        </w:rPr>
        <w:t>des</w:t>
      </w:r>
      <w:r>
        <w:rPr>
          <w:b/>
          <w:spacing w:val="-12"/>
        </w:rPr>
        <w:t xml:space="preserve"> </w:t>
      </w:r>
      <w:r>
        <w:rPr>
          <w:b/>
          <w:spacing w:val="-2"/>
        </w:rPr>
        <w:t>coûts</w:t>
      </w:r>
      <w:r>
        <w:rPr>
          <w:b/>
          <w:spacing w:val="-8"/>
        </w:rPr>
        <w:t xml:space="preserve"> </w:t>
      </w:r>
      <w:r>
        <w:rPr>
          <w:b/>
          <w:spacing w:val="-2"/>
        </w:rPr>
        <w:t>de</w:t>
      </w:r>
      <w:r>
        <w:rPr>
          <w:b/>
          <w:spacing w:val="-13"/>
        </w:rPr>
        <w:t xml:space="preserve"> </w:t>
      </w:r>
      <w:r>
        <w:rPr>
          <w:b/>
          <w:spacing w:val="-2"/>
        </w:rPr>
        <w:t>gestion informatique</w:t>
      </w:r>
      <w:r>
        <w:rPr>
          <w:b/>
        </w:rPr>
        <w:t xml:space="preserve"> </w:t>
      </w:r>
      <w:r>
        <w:rPr>
          <w:spacing w:val="-2"/>
        </w:rPr>
        <w:t>:</w:t>
      </w:r>
      <w:r>
        <w:rPr>
          <w:spacing w:val="-13"/>
        </w:rPr>
        <w:t xml:space="preserve"> </w:t>
      </w:r>
      <w:r>
        <w:rPr>
          <w:spacing w:val="-2"/>
        </w:rPr>
        <w:t>En</w:t>
      </w:r>
      <w:r>
        <w:rPr>
          <w:spacing w:val="-9"/>
        </w:rPr>
        <w:t xml:space="preserve"> </w:t>
      </w:r>
      <w:r>
        <w:rPr>
          <w:spacing w:val="-2"/>
        </w:rPr>
        <w:t>proposant des</w:t>
      </w:r>
      <w:r>
        <w:rPr>
          <w:spacing w:val="-12"/>
        </w:rPr>
        <w:t xml:space="preserve"> </w:t>
      </w:r>
      <w:r>
        <w:rPr>
          <w:spacing w:val="-2"/>
        </w:rPr>
        <w:t>solutions</w:t>
      </w:r>
      <w:r>
        <w:rPr>
          <w:spacing w:val="-3"/>
        </w:rPr>
        <w:t xml:space="preserve"> </w:t>
      </w:r>
      <w:r>
        <w:rPr>
          <w:spacing w:val="-2"/>
        </w:rPr>
        <w:t>rentables</w:t>
      </w:r>
      <w:r>
        <w:rPr>
          <w:spacing w:val="-4"/>
        </w:rPr>
        <w:t xml:space="preserve"> </w:t>
      </w:r>
      <w:r>
        <w:rPr>
          <w:spacing w:val="-2"/>
        </w:rPr>
        <w:t xml:space="preserve">qui </w:t>
      </w:r>
      <w:r>
        <w:t>rationalisent les</w:t>
      </w:r>
      <w:r>
        <w:rPr>
          <w:spacing w:val="-4"/>
        </w:rPr>
        <w:t xml:space="preserve"> </w:t>
      </w:r>
      <w:r>
        <w:t>opérations informatiques.</w:t>
      </w:r>
    </w:p>
    <w:p w:rsidR="00160652" w:rsidRDefault="00086B22" w:rsidP="008032BE">
      <w:pPr>
        <w:pStyle w:val="ListParagraph"/>
        <w:widowControl w:val="0"/>
        <w:numPr>
          <w:ilvl w:val="0"/>
          <w:numId w:val="40"/>
        </w:numPr>
        <w:tabs>
          <w:tab w:val="left" w:pos="1250"/>
        </w:tabs>
        <w:spacing w:before="156" w:after="0" w:line="233" w:lineRule="auto"/>
        <w:ind w:left="1254" w:right="548" w:hanging="357"/>
        <w:contextualSpacing w:val="0"/>
      </w:pPr>
      <w:r>
        <w:rPr>
          <w:b/>
        </w:rPr>
        <w:t xml:space="preserve">Renforcement de la sécurité </w:t>
      </w:r>
      <w:r>
        <w:t>: Grâce à des audits complets et à la mise en œuvre de mesures de sécurité robustes.</w:t>
      </w:r>
    </w:p>
    <w:p w:rsidR="00160652" w:rsidRDefault="00086B22" w:rsidP="008032BE">
      <w:pPr>
        <w:pStyle w:val="ListParagraph"/>
        <w:widowControl w:val="0"/>
        <w:numPr>
          <w:ilvl w:val="0"/>
          <w:numId w:val="40"/>
        </w:numPr>
        <w:tabs>
          <w:tab w:val="left" w:pos="1248"/>
        </w:tabs>
        <w:spacing w:before="161" w:after="0" w:line="233" w:lineRule="auto"/>
        <w:ind w:left="1248" w:right="569" w:hanging="351"/>
        <w:contextualSpacing w:val="0"/>
      </w:pPr>
      <w:r>
        <w:rPr>
          <w:b/>
          <w:spacing w:val="-4"/>
        </w:rPr>
        <w:t>Amélioration</w:t>
      </w:r>
      <w:r>
        <w:rPr>
          <w:b/>
          <w:spacing w:val="4"/>
        </w:rPr>
        <w:t xml:space="preserve"> </w:t>
      </w:r>
      <w:r>
        <w:rPr>
          <w:b/>
          <w:spacing w:val="-4"/>
        </w:rPr>
        <w:t>de</w:t>
      </w:r>
      <w:r>
        <w:rPr>
          <w:b/>
          <w:spacing w:val="-11"/>
        </w:rPr>
        <w:t xml:space="preserve"> </w:t>
      </w:r>
      <w:r>
        <w:rPr>
          <w:b/>
          <w:spacing w:val="-4"/>
        </w:rPr>
        <w:t xml:space="preserve">l'efficacité </w:t>
      </w:r>
      <w:r>
        <w:rPr>
          <w:spacing w:val="-4"/>
        </w:rPr>
        <w:t>:</w:t>
      </w:r>
      <w:r>
        <w:rPr>
          <w:spacing w:val="-11"/>
        </w:rPr>
        <w:t xml:space="preserve"> </w:t>
      </w:r>
      <w:r>
        <w:rPr>
          <w:spacing w:val="-4"/>
        </w:rPr>
        <w:t>En</w:t>
      </w:r>
      <w:r>
        <w:rPr>
          <w:spacing w:val="-7"/>
        </w:rPr>
        <w:t xml:space="preserve"> </w:t>
      </w:r>
      <w:r>
        <w:rPr>
          <w:spacing w:val="-4"/>
        </w:rPr>
        <w:t>développant des</w:t>
      </w:r>
      <w:r>
        <w:rPr>
          <w:spacing w:val="-7"/>
        </w:rPr>
        <w:t xml:space="preserve"> </w:t>
      </w:r>
      <w:r>
        <w:rPr>
          <w:spacing w:val="-4"/>
        </w:rPr>
        <w:t>logiciels personnalisés</w:t>
      </w:r>
      <w:r>
        <w:rPr>
          <w:spacing w:val="9"/>
        </w:rPr>
        <w:t xml:space="preserve"> </w:t>
      </w:r>
      <w:r>
        <w:rPr>
          <w:spacing w:val="-4"/>
        </w:rPr>
        <w:t>et</w:t>
      </w:r>
      <w:r>
        <w:rPr>
          <w:spacing w:val="-11"/>
        </w:rPr>
        <w:t xml:space="preserve"> </w:t>
      </w:r>
      <w:r>
        <w:rPr>
          <w:spacing w:val="-4"/>
        </w:rPr>
        <w:t>en</w:t>
      </w:r>
      <w:r>
        <w:rPr>
          <w:spacing w:val="-8"/>
        </w:rPr>
        <w:t xml:space="preserve"> </w:t>
      </w:r>
      <w:r>
        <w:rPr>
          <w:spacing w:val="-4"/>
        </w:rPr>
        <w:t xml:space="preserve">fournissant </w:t>
      </w:r>
      <w:r>
        <w:t>des</w:t>
      </w:r>
      <w:r>
        <w:rPr>
          <w:spacing w:val="-15"/>
        </w:rPr>
        <w:t xml:space="preserve"> </w:t>
      </w:r>
      <w:r>
        <w:t>services</w:t>
      </w:r>
      <w:r>
        <w:rPr>
          <w:spacing w:val="-7"/>
        </w:rPr>
        <w:t xml:space="preserve"> </w:t>
      </w:r>
      <w:r>
        <w:t>de</w:t>
      </w:r>
      <w:r>
        <w:rPr>
          <w:spacing w:val="-11"/>
        </w:rPr>
        <w:t xml:space="preserve"> </w:t>
      </w:r>
      <w:r>
        <w:t>conseil d'experts</w:t>
      </w:r>
      <w:r>
        <w:rPr>
          <w:spacing w:val="-2"/>
        </w:rPr>
        <w:t xml:space="preserve"> </w:t>
      </w:r>
      <w:r>
        <w:t>pour</w:t>
      </w:r>
      <w:r>
        <w:rPr>
          <w:spacing w:val="-11"/>
        </w:rPr>
        <w:t xml:space="preserve"> </w:t>
      </w:r>
      <w:r>
        <w:t>optimiser les</w:t>
      </w:r>
      <w:r>
        <w:rPr>
          <w:spacing w:val="-13"/>
        </w:rPr>
        <w:t xml:space="preserve"> </w:t>
      </w:r>
      <w:r>
        <w:t>systèmes</w:t>
      </w:r>
      <w:r>
        <w:rPr>
          <w:spacing w:val="-6"/>
        </w:rPr>
        <w:t xml:space="preserve"> </w:t>
      </w:r>
      <w:r>
        <w:t>d'information.</w:t>
      </w:r>
    </w:p>
    <w:p w:rsidR="00160652" w:rsidRDefault="00086B22" w:rsidP="008032BE">
      <w:pPr>
        <w:pStyle w:val="ListParagraph"/>
        <w:widowControl w:val="0"/>
        <w:numPr>
          <w:ilvl w:val="0"/>
          <w:numId w:val="40"/>
        </w:numPr>
        <w:tabs>
          <w:tab w:val="left" w:pos="1253"/>
        </w:tabs>
        <w:spacing w:before="156" w:after="0" w:line="233" w:lineRule="auto"/>
        <w:ind w:left="1255" w:right="554" w:hanging="358"/>
        <w:contextualSpacing w:val="0"/>
      </w:pPr>
      <w:r>
        <w:rPr>
          <w:b/>
        </w:rPr>
        <w:t xml:space="preserve">Autonomisation des clients </w:t>
      </w:r>
      <w:r>
        <w:t>: Grâce à des programmes de formation approfondis qui renforcent</w:t>
      </w:r>
      <w:r>
        <w:rPr>
          <w:spacing w:val="-8"/>
        </w:rPr>
        <w:t xml:space="preserve"> </w:t>
      </w:r>
      <w:r>
        <w:t>les</w:t>
      </w:r>
      <w:r>
        <w:rPr>
          <w:spacing w:val="-15"/>
        </w:rPr>
        <w:t xml:space="preserve"> </w:t>
      </w:r>
      <w:r>
        <w:t>compétences</w:t>
      </w:r>
      <w:r>
        <w:rPr>
          <w:spacing w:val="-5"/>
        </w:rPr>
        <w:t xml:space="preserve"> </w:t>
      </w:r>
      <w:r>
        <w:t>et</w:t>
      </w:r>
      <w:r>
        <w:rPr>
          <w:spacing w:val="-15"/>
        </w:rPr>
        <w:t xml:space="preserve"> </w:t>
      </w:r>
      <w:r>
        <w:t>les</w:t>
      </w:r>
      <w:r>
        <w:rPr>
          <w:spacing w:val="-15"/>
        </w:rPr>
        <w:t xml:space="preserve"> </w:t>
      </w:r>
      <w:r>
        <w:t>connaissances</w:t>
      </w:r>
      <w:r>
        <w:rPr>
          <w:spacing w:val="-10"/>
        </w:rPr>
        <w:t xml:space="preserve"> </w:t>
      </w:r>
      <w:r>
        <w:t>informatiques</w:t>
      </w:r>
      <w:r>
        <w:rPr>
          <w:spacing w:val="-4"/>
        </w:rPr>
        <w:t xml:space="preserve"> </w:t>
      </w:r>
      <w:r>
        <w:t>des</w:t>
      </w:r>
      <w:r>
        <w:rPr>
          <w:spacing w:val="-15"/>
        </w:rPr>
        <w:t xml:space="preserve"> </w:t>
      </w:r>
      <w:r>
        <w:t>clients</w:t>
      </w:r>
    </w:p>
    <w:bookmarkEnd w:id="236"/>
    <w:p w:rsidR="00160652" w:rsidRDefault="00160652">
      <w:pPr>
        <w:jc w:val="left"/>
      </w:pPr>
    </w:p>
    <w:p w:rsidR="00160652" w:rsidRDefault="00160652"/>
    <w:p w:rsidR="00160652" w:rsidRDefault="00086B22">
      <w:pPr>
        <w:pStyle w:val="Heading2"/>
      </w:pPr>
      <w:r>
        <w:lastRenderedPageBreak/>
        <w:t xml:space="preserve">                Fonctionnement et Organisation</w:t>
      </w:r>
    </w:p>
    <w:p w:rsidR="00160652" w:rsidRDefault="00160652">
      <w:pPr>
        <w:pStyle w:val="Heading4"/>
        <w:numPr>
          <w:ilvl w:val="0"/>
          <w:numId w:val="0"/>
        </w:numPr>
      </w:pPr>
    </w:p>
    <w:p w:rsidR="00160652" w:rsidRDefault="00086B22">
      <w:pPr>
        <w:pStyle w:val="BodyText"/>
        <w:spacing w:before="296" w:line="350" w:lineRule="auto"/>
        <w:ind w:left="547" w:right="551" w:firstLine="1"/>
        <w:jc w:val="both"/>
      </w:pPr>
      <w:r>
        <w:rPr>
          <w:b/>
        </w:rPr>
        <w:t xml:space="preserve">ALBATRES INGENIERIE </w:t>
      </w:r>
      <w:r>
        <w:t>S.A dispose d'une structure organisationnelle bien définie qui soutient sa gamme diversifiée de services. L'entreprise est divisée en plusieurs départements, chacun</w:t>
      </w:r>
      <w:r>
        <w:rPr>
          <w:spacing w:val="-7"/>
        </w:rPr>
        <w:t xml:space="preserve"> </w:t>
      </w:r>
      <w:r>
        <w:t>se</w:t>
      </w:r>
      <w:r>
        <w:rPr>
          <w:spacing w:val="-13"/>
        </w:rPr>
        <w:t xml:space="preserve"> </w:t>
      </w:r>
      <w:r>
        <w:t>concentrant sur</w:t>
      </w:r>
      <w:r>
        <w:rPr>
          <w:spacing w:val="-12"/>
        </w:rPr>
        <w:t xml:space="preserve"> </w:t>
      </w:r>
      <w:r>
        <w:t>un</w:t>
      </w:r>
      <w:r>
        <w:rPr>
          <w:spacing w:val="-13"/>
        </w:rPr>
        <w:t xml:space="preserve"> </w:t>
      </w:r>
      <w:r>
        <w:t>domaine</w:t>
      </w:r>
      <w:r>
        <w:rPr>
          <w:spacing w:val="-10"/>
        </w:rPr>
        <w:t xml:space="preserve"> </w:t>
      </w:r>
      <w:r>
        <w:t>d'expertise spécifique</w:t>
      </w:r>
    </w:p>
    <w:p w:rsidR="00160652" w:rsidRDefault="00086B22" w:rsidP="008032BE">
      <w:pPr>
        <w:pStyle w:val="ListParagraph"/>
        <w:widowControl w:val="0"/>
        <w:numPr>
          <w:ilvl w:val="0"/>
          <w:numId w:val="40"/>
        </w:numPr>
        <w:tabs>
          <w:tab w:val="left" w:pos="1251"/>
        </w:tabs>
        <w:spacing w:before="161" w:after="0" w:line="233" w:lineRule="auto"/>
        <w:ind w:left="1254" w:right="546" w:hanging="357"/>
        <w:contextualSpacing w:val="0"/>
      </w:pPr>
      <w:r>
        <w:rPr>
          <w:b/>
        </w:rPr>
        <w:t xml:space="preserve">Développement de </w:t>
      </w:r>
      <w:r>
        <w:t>logiciels : Responsable de la création de solutions logicielles sur mesure adaptées aux besoins des</w:t>
      </w:r>
      <w:r>
        <w:rPr>
          <w:spacing w:val="-2"/>
        </w:rPr>
        <w:t xml:space="preserve"> </w:t>
      </w:r>
      <w:r>
        <w:t>clients.</w:t>
      </w:r>
    </w:p>
    <w:p w:rsidR="00160652" w:rsidRDefault="00086B22" w:rsidP="008032BE">
      <w:pPr>
        <w:pStyle w:val="ListParagraph"/>
        <w:widowControl w:val="0"/>
        <w:numPr>
          <w:ilvl w:val="0"/>
          <w:numId w:val="40"/>
        </w:numPr>
        <w:tabs>
          <w:tab w:val="left" w:pos="1251"/>
        </w:tabs>
        <w:spacing w:before="105" w:after="0" w:line="233" w:lineRule="auto"/>
        <w:ind w:left="1253" w:right="550" w:hanging="355"/>
        <w:contextualSpacing w:val="0"/>
      </w:pPr>
      <w:r>
        <w:rPr>
          <w:b/>
        </w:rPr>
        <w:t xml:space="preserve">Conseil et audit en informatique </w:t>
      </w:r>
      <w:r>
        <w:t>: Fournit des conseils d'experts et réalise des audits approfondis des</w:t>
      </w:r>
      <w:r>
        <w:rPr>
          <w:spacing w:val="-14"/>
        </w:rPr>
        <w:t xml:space="preserve"> </w:t>
      </w:r>
      <w:r>
        <w:t>systèmes</w:t>
      </w:r>
      <w:r>
        <w:rPr>
          <w:spacing w:val="-6"/>
        </w:rPr>
        <w:t xml:space="preserve"> </w:t>
      </w:r>
      <w:r>
        <w:t>d'information,</w:t>
      </w:r>
      <w:r>
        <w:rPr>
          <w:spacing w:val="-15"/>
        </w:rPr>
        <w:t xml:space="preserve"> </w:t>
      </w:r>
      <w:r>
        <w:t>des</w:t>
      </w:r>
      <w:r>
        <w:rPr>
          <w:spacing w:val="-13"/>
        </w:rPr>
        <w:t xml:space="preserve"> </w:t>
      </w:r>
      <w:r>
        <w:t>applications</w:t>
      </w:r>
      <w:r>
        <w:rPr>
          <w:spacing w:val="-8"/>
        </w:rPr>
        <w:t xml:space="preserve"> </w:t>
      </w:r>
      <w:r>
        <w:t>et</w:t>
      </w:r>
      <w:r>
        <w:rPr>
          <w:spacing w:val="-14"/>
        </w:rPr>
        <w:t xml:space="preserve"> </w:t>
      </w:r>
      <w:r>
        <w:t>des</w:t>
      </w:r>
      <w:r>
        <w:rPr>
          <w:spacing w:val="-10"/>
        </w:rPr>
        <w:t xml:space="preserve"> </w:t>
      </w:r>
      <w:r>
        <w:t>bases</w:t>
      </w:r>
      <w:r>
        <w:rPr>
          <w:spacing w:val="-14"/>
        </w:rPr>
        <w:t xml:space="preserve"> </w:t>
      </w:r>
      <w:r>
        <w:t>de</w:t>
      </w:r>
      <w:r>
        <w:rPr>
          <w:spacing w:val="-14"/>
        </w:rPr>
        <w:t xml:space="preserve"> </w:t>
      </w:r>
      <w:r>
        <w:t>données.</w:t>
      </w:r>
    </w:p>
    <w:p w:rsidR="00160652" w:rsidRDefault="00086B22" w:rsidP="008032BE">
      <w:pPr>
        <w:pStyle w:val="ListParagraph"/>
        <w:widowControl w:val="0"/>
        <w:numPr>
          <w:ilvl w:val="0"/>
          <w:numId w:val="40"/>
        </w:numPr>
        <w:tabs>
          <w:tab w:val="left" w:pos="1249"/>
        </w:tabs>
        <w:spacing w:before="160" w:after="0" w:line="233" w:lineRule="auto"/>
        <w:ind w:left="1253" w:right="542" w:hanging="356"/>
        <w:contextualSpacing w:val="0"/>
      </w:pPr>
      <w:r>
        <w:rPr>
          <w:b/>
        </w:rPr>
        <w:t>Formation</w:t>
      </w:r>
      <w:r>
        <w:rPr>
          <w:b/>
          <w:spacing w:val="-15"/>
        </w:rPr>
        <w:t xml:space="preserve"> </w:t>
      </w:r>
      <w:r>
        <w:t>:</w:t>
      </w:r>
      <w:r>
        <w:rPr>
          <w:spacing w:val="-15"/>
        </w:rPr>
        <w:t xml:space="preserve"> </w:t>
      </w:r>
      <w:r>
        <w:t>Propose</w:t>
      </w:r>
      <w:r>
        <w:rPr>
          <w:spacing w:val="-15"/>
        </w:rPr>
        <w:t xml:space="preserve"> </w:t>
      </w:r>
      <w:r>
        <w:t>un</w:t>
      </w:r>
      <w:r>
        <w:rPr>
          <w:spacing w:val="-15"/>
        </w:rPr>
        <w:t xml:space="preserve"> </w:t>
      </w:r>
      <w:r>
        <w:t>large</w:t>
      </w:r>
      <w:r>
        <w:rPr>
          <w:spacing w:val="-15"/>
        </w:rPr>
        <w:t xml:space="preserve"> </w:t>
      </w:r>
      <w:r>
        <w:t>éventail</w:t>
      </w:r>
      <w:r>
        <w:rPr>
          <w:spacing w:val="-15"/>
        </w:rPr>
        <w:t xml:space="preserve"> </w:t>
      </w:r>
      <w:r>
        <w:t>de</w:t>
      </w:r>
      <w:r>
        <w:rPr>
          <w:spacing w:val="-15"/>
        </w:rPr>
        <w:t xml:space="preserve"> </w:t>
      </w:r>
      <w:r>
        <w:t>programmes</w:t>
      </w:r>
      <w:r>
        <w:rPr>
          <w:spacing w:val="-15"/>
        </w:rPr>
        <w:t xml:space="preserve"> </w:t>
      </w:r>
      <w:r>
        <w:t>de</w:t>
      </w:r>
      <w:r>
        <w:rPr>
          <w:spacing w:val="-15"/>
        </w:rPr>
        <w:t xml:space="preserve"> </w:t>
      </w:r>
      <w:r>
        <w:t>formation</w:t>
      </w:r>
      <w:r>
        <w:rPr>
          <w:spacing w:val="-15"/>
        </w:rPr>
        <w:t xml:space="preserve"> </w:t>
      </w:r>
      <w:r>
        <w:t>en</w:t>
      </w:r>
      <w:r>
        <w:rPr>
          <w:spacing w:val="-15"/>
        </w:rPr>
        <w:t xml:space="preserve"> </w:t>
      </w:r>
      <w:r>
        <w:t>administration</w:t>
      </w:r>
      <w:r>
        <w:rPr>
          <w:spacing w:val="-15"/>
        </w:rPr>
        <w:t xml:space="preserve"> </w:t>
      </w:r>
      <w:r>
        <w:t>de réseaux, gestion de bases de données, administration de portails web et systèmes d'information géographique.</w:t>
      </w:r>
    </w:p>
    <w:p w:rsidR="00160652" w:rsidRDefault="00086B22" w:rsidP="008032BE">
      <w:pPr>
        <w:pStyle w:val="ListParagraph"/>
        <w:widowControl w:val="0"/>
        <w:numPr>
          <w:ilvl w:val="0"/>
          <w:numId w:val="40"/>
        </w:numPr>
        <w:tabs>
          <w:tab w:val="left" w:pos="1252"/>
        </w:tabs>
        <w:spacing w:before="157" w:after="0" w:line="233" w:lineRule="auto"/>
        <w:ind w:left="1254" w:right="547" w:hanging="357"/>
        <w:contextualSpacing w:val="0"/>
      </w:pPr>
      <w:r>
        <w:rPr>
          <w:b/>
        </w:rPr>
        <w:t>Support</w:t>
      </w:r>
      <w:r>
        <w:rPr>
          <w:b/>
          <w:spacing w:val="-15"/>
        </w:rPr>
        <w:t xml:space="preserve"> </w:t>
      </w:r>
      <w:r>
        <w:rPr>
          <w:b/>
        </w:rPr>
        <w:t>et</w:t>
      </w:r>
      <w:r>
        <w:rPr>
          <w:b/>
          <w:spacing w:val="-15"/>
        </w:rPr>
        <w:t xml:space="preserve"> </w:t>
      </w:r>
      <w:r>
        <w:rPr>
          <w:b/>
        </w:rPr>
        <w:t>maintenance</w:t>
      </w:r>
      <w:r>
        <w:rPr>
          <w:b/>
          <w:spacing w:val="-15"/>
        </w:rPr>
        <w:t xml:space="preserve"> </w:t>
      </w:r>
      <w:r>
        <w:t>:</w:t>
      </w:r>
      <w:r>
        <w:rPr>
          <w:spacing w:val="-15"/>
        </w:rPr>
        <w:t xml:space="preserve"> </w:t>
      </w:r>
      <w:r>
        <w:t>Assure</w:t>
      </w:r>
      <w:r>
        <w:rPr>
          <w:spacing w:val="-14"/>
        </w:rPr>
        <w:t xml:space="preserve"> </w:t>
      </w:r>
      <w:r>
        <w:t>le</w:t>
      </w:r>
      <w:r>
        <w:rPr>
          <w:spacing w:val="-14"/>
        </w:rPr>
        <w:t xml:space="preserve"> </w:t>
      </w:r>
      <w:r>
        <w:t>bon</w:t>
      </w:r>
      <w:r>
        <w:rPr>
          <w:spacing w:val="-13"/>
        </w:rPr>
        <w:t xml:space="preserve"> </w:t>
      </w:r>
      <w:r>
        <w:t>fonctionnement</w:t>
      </w:r>
      <w:r>
        <w:rPr>
          <w:spacing w:val="-15"/>
        </w:rPr>
        <w:t xml:space="preserve"> </w:t>
      </w:r>
      <w:r>
        <w:t>et</w:t>
      </w:r>
      <w:r>
        <w:rPr>
          <w:spacing w:val="-15"/>
        </w:rPr>
        <w:t xml:space="preserve"> </w:t>
      </w:r>
      <w:r>
        <w:t>la</w:t>
      </w:r>
      <w:r>
        <w:rPr>
          <w:spacing w:val="-15"/>
        </w:rPr>
        <w:t xml:space="preserve"> </w:t>
      </w:r>
      <w:r>
        <w:t>maintenance</w:t>
      </w:r>
      <w:r>
        <w:rPr>
          <w:spacing w:val="-6"/>
        </w:rPr>
        <w:t xml:space="preserve"> </w:t>
      </w:r>
      <w:r>
        <w:t>continue</w:t>
      </w:r>
      <w:r>
        <w:rPr>
          <w:spacing w:val="-12"/>
        </w:rPr>
        <w:t xml:space="preserve"> </w:t>
      </w:r>
      <w:r>
        <w:t>des systèmes informatiques des clients.</w:t>
      </w:r>
    </w:p>
    <w:p w:rsidR="00160652" w:rsidRDefault="00086B22">
      <w:pPr>
        <w:pStyle w:val="BodyText"/>
        <w:spacing w:before="240" w:after="240" w:line="360" w:lineRule="auto"/>
        <w:ind w:left="1255" w:right="284"/>
        <w:jc w:val="both"/>
      </w:pPr>
      <w:r>
        <w:t>L'entreprise emploie une équipe de</w:t>
      </w:r>
      <w:r>
        <w:rPr>
          <w:spacing w:val="-2"/>
        </w:rPr>
        <w:t xml:space="preserve"> </w:t>
      </w:r>
      <w:r>
        <w:t>professionnels</w:t>
      </w:r>
      <w:r>
        <w:rPr>
          <w:spacing w:val="-8"/>
        </w:rPr>
        <w:t xml:space="preserve"> </w:t>
      </w:r>
      <w:r>
        <w:t>certifiés, dont 04</w:t>
      </w:r>
      <w:r>
        <w:rPr>
          <w:spacing w:val="-1"/>
        </w:rPr>
        <w:t xml:space="preserve"> </w:t>
      </w:r>
      <w:r>
        <w:t xml:space="preserve">Oracle Database Certified </w:t>
      </w:r>
      <w:r>
        <w:rPr>
          <w:spacing w:val="-2"/>
        </w:rPr>
        <w:t>Professional,</w:t>
      </w:r>
      <w:r>
        <w:rPr>
          <w:spacing w:val="-13"/>
        </w:rPr>
        <w:t xml:space="preserve"> </w:t>
      </w:r>
      <w:r>
        <w:rPr>
          <w:spacing w:val="-2"/>
        </w:rPr>
        <w:t>02</w:t>
      </w:r>
      <w:r>
        <w:rPr>
          <w:spacing w:val="-13"/>
        </w:rPr>
        <w:t xml:space="preserve"> </w:t>
      </w:r>
      <w:r>
        <w:rPr>
          <w:spacing w:val="-2"/>
        </w:rPr>
        <w:t>Oracle</w:t>
      </w:r>
      <w:r>
        <w:rPr>
          <w:spacing w:val="-13"/>
        </w:rPr>
        <w:t xml:space="preserve"> </w:t>
      </w:r>
      <w:r>
        <w:rPr>
          <w:spacing w:val="-2"/>
        </w:rPr>
        <w:t>SQL</w:t>
      </w:r>
      <w:r>
        <w:rPr>
          <w:spacing w:val="-13"/>
        </w:rPr>
        <w:t xml:space="preserve"> </w:t>
      </w:r>
      <w:r>
        <w:rPr>
          <w:spacing w:val="-2"/>
        </w:rPr>
        <w:t>Certified</w:t>
      </w:r>
      <w:r>
        <w:rPr>
          <w:spacing w:val="-5"/>
        </w:rPr>
        <w:t xml:space="preserve"> </w:t>
      </w:r>
      <w:r>
        <w:rPr>
          <w:spacing w:val="-2"/>
        </w:rPr>
        <w:t>Experts,</w:t>
      </w:r>
      <w:r>
        <w:rPr>
          <w:spacing w:val="-9"/>
        </w:rPr>
        <w:t xml:space="preserve"> </w:t>
      </w:r>
      <w:r>
        <w:rPr>
          <w:spacing w:val="-2"/>
        </w:rPr>
        <w:t>01</w:t>
      </w:r>
      <w:r>
        <w:rPr>
          <w:spacing w:val="-13"/>
        </w:rPr>
        <w:t xml:space="preserve"> </w:t>
      </w:r>
      <w:r>
        <w:rPr>
          <w:spacing w:val="-2"/>
        </w:rPr>
        <w:t>Oracle</w:t>
      </w:r>
      <w:r>
        <w:rPr>
          <w:spacing w:val="-12"/>
        </w:rPr>
        <w:t xml:space="preserve"> </w:t>
      </w:r>
      <w:r>
        <w:rPr>
          <w:spacing w:val="-2"/>
        </w:rPr>
        <w:t>on</w:t>
      </w:r>
      <w:r>
        <w:rPr>
          <w:spacing w:val="-13"/>
        </w:rPr>
        <w:t xml:space="preserve"> </w:t>
      </w:r>
      <w:r>
        <w:rPr>
          <w:spacing w:val="-2"/>
        </w:rPr>
        <w:t>Linux</w:t>
      </w:r>
      <w:r>
        <w:rPr>
          <w:spacing w:val="-13"/>
        </w:rPr>
        <w:t xml:space="preserve"> </w:t>
      </w:r>
      <w:r>
        <w:rPr>
          <w:spacing w:val="-2"/>
        </w:rPr>
        <w:t>Database</w:t>
      </w:r>
      <w:r>
        <w:rPr>
          <w:spacing w:val="-6"/>
        </w:rPr>
        <w:t xml:space="preserve"> </w:t>
      </w:r>
      <w:r>
        <w:rPr>
          <w:spacing w:val="-2"/>
        </w:rPr>
        <w:t>Certified</w:t>
      </w:r>
      <w:r>
        <w:rPr>
          <w:spacing w:val="-8"/>
        </w:rPr>
        <w:t xml:space="preserve"> </w:t>
      </w:r>
      <w:r>
        <w:rPr>
          <w:spacing w:val="-2"/>
        </w:rPr>
        <w:t>Expert,</w:t>
      </w:r>
      <w:r>
        <w:rPr>
          <w:spacing w:val="-8"/>
        </w:rPr>
        <w:t xml:space="preserve"> </w:t>
      </w:r>
      <w:r>
        <w:rPr>
          <w:spacing w:val="-2"/>
        </w:rPr>
        <w:t xml:space="preserve">01 </w:t>
      </w:r>
      <w:r>
        <w:t>certifié</w:t>
      </w:r>
      <w:r>
        <w:rPr>
          <w:spacing w:val="-9"/>
        </w:rPr>
        <w:t xml:space="preserve"> </w:t>
      </w:r>
      <w:r>
        <w:t>Linux</w:t>
      </w:r>
      <w:r>
        <w:rPr>
          <w:spacing w:val="-11"/>
        </w:rPr>
        <w:t xml:space="preserve"> </w:t>
      </w:r>
      <w:r>
        <w:t>LPI</w:t>
      </w:r>
      <w:r>
        <w:rPr>
          <w:spacing w:val="-12"/>
        </w:rPr>
        <w:t xml:space="preserve"> </w:t>
      </w:r>
      <w:r>
        <w:t>et</w:t>
      </w:r>
      <w:r>
        <w:rPr>
          <w:spacing w:val="-8"/>
        </w:rPr>
        <w:t xml:space="preserve"> </w:t>
      </w:r>
      <w:r>
        <w:t>01</w:t>
      </w:r>
      <w:r>
        <w:rPr>
          <w:spacing w:val="-7"/>
        </w:rPr>
        <w:t xml:space="preserve"> </w:t>
      </w:r>
      <w:r>
        <w:t>Cisco</w:t>
      </w:r>
      <w:r>
        <w:rPr>
          <w:spacing w:val="-6"/>
        </w:rPr>
        <w:t xml:space="preserve"> </w:t>
      </w:r>
      <w:r>
        <w:t>Certified Network Professional.</w:t>
      </w:r>
    </w:p>
    <w:p w:rsidR="00160652" w:rsidRDefault="00160652">
      <w:pPr>
        <w:rPr>
          <w:lang w:val="fr-FR"/>
        </w:rPr>
      </w:pPr>
    </w:p>
    <w:p w:rsidR="00160652" w:rsidRDefault="00160652">
      <w:pPr>
        <w:jc w:val="left"/>
      </w:pPr>
    </w:p>
    <w:p w:rsidR="00160652" w:rsidRDefault="00160652"/>
    <w:p w:rsidR="00160652" w:rsidRDefault="00160652"/>
    <w:p w:rsidR="00160652" w:rsidRDefault="00160652"/>
    <w:p w:rsidR="00160652" w:rsidRDefault="00160652"/>
    <w:p w:rsidR="00160652" w:rsidRDefault="00086B22" w:rsidP="008032BE">
      <w:pPr>
        <w:pStyle w:val="Heading4"/>
        <w:numPr>
          <w:ilvl w:val="0"/>
          <w:numId w:val="7"/>
        </w:numPr>
        <w:ind w:left="720" w:hanging="360"/>
      </w:pPr>
      <w:bookmarkStart w:id="237" w:name="_Toc171412987"/>
      <w:bookmarkStart w:id="238" w:name="_Toc171413246"/>
      <w:bookmarkStart w:id="239" w:name="_Toc177505562"/>
      <w:bookmarkStart w:id="240" w:name="_Toc177675959"/>
      <w:bookmarkStart w:id="241" w:name="_Toc177678384"/>
      <w:bookmarkStart w:id="242" w:name="_Toc177726380"/>
      <w:bookmarkStart w:id="243" w:name="_Toc177726850"/>
      <w:bookmarkStart w:id="244" w:name="_Toc202724582"/>
      <w:r>
        <w:t>Ressources matérielles et logicielles</w:t>
      </w:r>
      <w:bookmarkEnd w:id="237"/>
      <w:bookmarkEnd w:id="238"/>
      <w:bookmarkEnd w:id="239"/>
      <w:bookmarkEnd w:id="240"/>
      <w:bookmarkEnd w:id="241"/>
      <w:bookmarkEnd w:id="242"/>
      <w:bookmarkEnd w:id="243"/>
      <w:bookmarkEnd w:id="244"/>
      <w:r>
        <w:t xml:space="preserve">  de l’entreprise</w:t>
      </w:r>
    </w:p>
    <w:p w:rsidR="00160652" w:rsidRDefault="00160652">
      <w:pPr>
        <w:pStyle w:val="Heading5"/>
        <w:ind w:left="720"/>
      </w:pPr>
      <w:bookmarkStart w:id="245" w:name="_Toc171412988"/>
      <w:bookmarkStart w:id="246" w:name="_Toc177505563"/>
      <w:bookmarkStart w:id="247" w:name="_Toc177675960"/>
      <w:bookmarkStart w:id="248" w:name="_Toc177678385"/>
      <w:bookmarkStart w:id="249" w:name="_Toc177726381"/>
      <w:bookmarkStart w:id="250" w:name="_Toc177726851"/>
      <w:bookmarkStart w:id="251" w:name="_Toc202724583"/>
    </w:p>
    <w:p w:rsidR="00160652" w:rsidRDefault="00160652"/>
    <w:p w:rsidR="00160652" w:rsidRDefault="00086B22">
      <w:pPr>
        <w:pBdr>
          <w:top w:val="nil"/>
          <w:left w:val="nil"/>
          <w:bottom w:val="nil"/>
          <w:right w:val="nil"/>
          <w:between w:val="nil"/>
        </w:pBdr>
      </w:pPr>
      <w:r>
        <w:t>L’entreprise possède de nombreux équipements matériel et logiciel listés comme suit :</w:t>
      </w:r>
    </w:p>
    <w:p w:rsidR="00160652" w:rsidRDefault="00160652"/>
    <w:p w:rsidR="00160652" w:rsidRDefault="00160652"/>
    <w:p w:rsidR="00160652" w:rsidRDefault="000F07E9">
      <w:pPr>
        <w:pStyle w:val="Heading5"/>
        <w:ind w:left="720"/>
      </w:pPr>
      <w:r>
        <w:t>5.1.</w:t>
      </w:r>
      <w:r w:rsidR="00086B22">
        <w:t>Ressources matérielles</w:t>
      </w:r>
      <w:bookmarkEnd w:id="245"/>
      <w:bookmarkEnd w:id="246"/>
      <w:bookmarkEnd w:id="247"/>
      <w:bookmarkEnd w:id="248"/>
      <w:bookmarkEnd w:id="249"/>
      <w:bookmarkEnd w:id="250"/>
      <w:bookmarkEnd w:id="251"/>
    </w:p>
    <w:p w:rsidR="00160652" w:rsidRDefault="00160652"/>
    <w:p w:rsidR="00160652" w:rsidRDefault="00160652">
      <w:pPr>
        <w:jc w:val="left"/>
      </w:pPr>
    </w:p>
    <w:p w:rsidR="00160652" w:rsidRDefault="00160652">
      <w:pPr>
        <w:jc w:val="left"/>
      </w:pPr>
    </w:p>
    <w:p w:rsidR="00160652" w:rsidRDefault="00086B22">
      <w:pPr>
        <w:pBdr>
          <w:top w:val="nil"/>
          <w:left w:val="nil"/>
          <w:bottom w:val="nil"/>
          <w:right w:val="nil"/>
          <w:between w:val="nil"/>
        </w:pBdr>
      </w:pPr>
      <w:r>
        <w:t>Tableau 2: Ressources matérielles et logicielles de ALBATRES INGENIERIE S.A</w:t>
      </w:r>
    </w:p>
    <w:p w:rsidR="00160652" w:rsidRDefault="00160652"/>
    <w:tbl>
      <w:tblPr>
        <w:tblStyle w:val="Tableauavecgrille5Fonc-Accent4"/>
        <w:tblW w:w="8588" w:type="dxa"/>
        <w:tblInd w:w="-286" w:type="dxa"/>
        <w:tblLook w:val="04A0" w:firstRow="1" w:lastRow="0" w:firstColumn="1" w:lastColumn="0" w:noHBand="0" w:noVBand="1"/>
      </w:tblPr>
      <w:tblGrid>
        <w:gridCol w:w="3198"/>
        <w:gridCol w:w="2439"/>
        <w:gridCol w:w="2951"/>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ind w:left="-286"/>
              <w:jc w:val="center"/>
              <w:rPr>
                <w:rFonts w:cs="Times New Roman"/>
                <w:color w:val="002060"/>
              </w:rPr>
            </w:pPr>
            <w:bookmarkStart w:id="252" w:name="_Hlk235784505"/>
            <w:r>
              <w:rPr>
                <w:rFonts w:cs="Times New Roman"/>
                <w:color w:val="002060"/>
              </w:rPr>
              <w:t>Equipements</w:t>
            </w:r>
          </w:p>
        </w:tc>
        <w:tc>
          <w:tcPr>
            <w:tcW w:w="2439"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Marque</w:t>
            </w:r>
          </w:p>
        </w:tc>
        <w:tc>
          <w:tcPr>
            <w:tcW w:w="2951" w:type="dxa"/>
            <w:shd w:val="solid" w:color="D9E2F3" w:fill="auto"/>
          </w:tcPr>
          <w:p w:rsidR="00160652" w:rsidRDefault="00086B22">
            <w:pPr>
              <w:jc w:val="center"/>
              <w:cnfStyle w:val="100000000000" w:firstRow="1" w:lastRow="0" w:firstColumn="0" w:lastColumn="0" w:oddVBand="0" w:evenVBand="0" w:oddHBand="0" w:evenHBand="0" w:firstRowFirstColumn="0" w:firstRowLastColumn="0" w:lastRowFirstColumn="0" w:lastRowLastColumn="0"/>
              <w:rPr>
                <w:rFonts w:cs="Times New Roman"/>
                <w:color w:val="002060"/>
              </w:rPr>
            </w:pPr>
            <w:r>
              <w:rPr>
                <w:rFonts w:cs="Times New Roman"/>
                <w:color w:val="002060"/>
              </w:rPr>
              <w:t>Quantité</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160652">
            <w:pPr>
              <w:spacing w:line="360" w:lineRule="auto"/>
              <w:rPr>
                <w:rFonts w:cs="Times New Roman"/>
              </w:rPr>
            </w:pP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c>
          <w:tcPr>
            <w:tcW w:w="2951" w:type="dxa"/>
            <w:shd w:val="solid" w:color="D9E2F3" w:fill="auto"/>
          </w:tcPr>
          <w:p w:rsidR="00160652" w:rsidRDefault="00160652">
            <w:pPr>
              <w:tabs>
                <w:tab w:val="right" w:pos="2805"/>
              </w:tabs>
              <w:spacing w:line="360" w:lineRule="auto"/>
              <w:cnfStyle w:val="000000100000" w:firstRow="0" w:lastRow="0" w:firstColumn="0" w:lastColumn="0" w:oddVBand="0" w:evenVBand="0" w:oddHBand="1" w:evenHBand="0" w:firstRowFirstColumn="0" w:firstRowLastColumn="0" w:lastRowFirstColumn="0" w:lastRowLastColumn="0"/>
              <w:rPr>
                <w:rFonts w:cs="Times New Roman"/>
                <w:color w:val="000000"/>
              </w:rPr>
            </w:pP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 de bureau</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HP</w:t>
            </w:r>
          </w:p>
        </w:tc>
        <w:tc>
          <w:tcPr>
            <w:tcW w:w="2951" w:type="dxa"/>
            <w:shd w:val="solid" w:color="D9E2F3" w:fill="auto"/>
          </w:tcPr>
          <w:p w:rsidR="00160652" w:rsidRDefault="00086B22">
            <w:pPr>
              <w:tabs>
                <w:tab w:val="right" w:pos="2805"/>
              </w:tabs>
              <w:spacing w:line="360" w:lineRule="auto"/>
              <w:cnfStyle w:val="000000000000" w:firstRow="0" w:lastRow="0" w:firstColumn="0" w:lastColumn="0" w:oddVBand="0" w:evenVBand="0" w:oddHBand="0" w:evenHBand="0" w:firstRowFirstColumn="0" w:firstRowLastColumn="0" w:lastRowFirstColumn="0" w:lastRowLastColumn="0"/>
              <w:rPr>
                <w:rFonts w:cs="Times New Roman"/>
                <w:color w:val="000000"/>
              </w:rPr>
            </w:pPr>
            <w:r>
              <w:rPr>
                <w:rFonts w:cs="Times New Roman"/>
                <w:color w:val="000000"/>
              </w:rPr>
              <w:t>25</w:t>
            </w:r>
            <w:r>
              <w:rPr>
                <w:rFonts w:cs="Times New Roman"/>
                <w:color w:val="000000"/>
              </w:rPr>
              <w:tab/>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Ordinateurs portables</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15</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Routeurs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05</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Switch</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CISCO</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04</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Onduleurs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APC</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Scanner</w:t>
            </w:r>
          </w:p>
        </w:tc>
        <w:tc>
          <w:tcPr>
            <w:tcW w:w="2439"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02</w:t>
            </w:r>
          </w:p>
        </w:tc>
      </w:tr>
      <w:tr w:rsidR="00160652" w:rsidTr="00160652">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Imprimantes</w:t>
            </w:r>
          </w:p>
        </w:tc>
        <w:tc>
          <w:tcPr>
            <w:tcW w:w="2439"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HP</w:t>
            </w:r>
          </w:p>
        </w:tc>
        <w:tc>
          <w:tcPr>
            <w:tcW w:w="2951" w:type="dxa"/>
            <w:shd w:val="solid" w:color="D9E2F3" w:fill="auto"/>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03</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8" w:type="dxa"/>
            <w:shd w:val="solid" w:color="D9E2F3" w:fill="auto"/>
          </w:tcPr>
          <w:p w:rsidR="00160652" w:rsidRDefault="00086B22">
            <w:pPr>
              <w:spacing w:line="360" w:lineRule="auto"/>
              <w:rPr>
                <w:rFonts w:cs="Times New Roman"/>
              </w:rPr>
            </w:pPr>
            <w:r>
              <w:rPr>
                <w:rFonts w:cs="Times New Roman"/>
              </w:rPr>
              <w:t>Plaque solaire</w:t>
            </w:r>
          </w:p>
        </w:tc>
        <w:tc>
          <w:tcPr>
            <w:tcW w:w="2439" w:type="dxa"/>
            <w:shd w:val="solid" w:color="D9E2F3" w:fill="auto"/>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c>
          <w:tcPr>
            <w:tcW w:w="2951" w:type="dxa"/>
            <w:shd w:val="solid" w:color="D9E2F3" w:fill="auto"/>
          </w:tcPr>
          <w:p w:rsidR="00160652" w:rsidRDefault="00086B22">
            <w:pPr>
              <w:keepNext/>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03</w:t>
            </w:r>
          </w:p>
        </w:tc>
      </w:tr>
    </w:tbl>
    <w:p w:rsidR="00160652" w:rsidRDefault="00160652">
      <w:pPr>
        <w:pStyle w:val="Caption"/>
        <w:spacing w:before="240" w:after="240" w:line="360" w:lineRule="auto"/>
        <w:rPr>
          <w:rFonts w:cs="Times New Roman"/>
          <w:b/>
          <w:i w:val="0"/>
          <w:sz w:val="24"/>
          <w:szCs w:val="24"/>
        </w:rPr>
      </w:pPr>
      <w:bookmarkStart w:id="253" w:name="_Hlk235784530"/>
      <w:bookmarkEnd w:id="252"/>
    </w:p>
    <w:bookmarkEnd w:id="253"/>
    <w:p w:rsidR="00160652" w:rsidRDefault="00086B22">
      <w:pPr>
        <w:jc w:val="left"/>
      </w:pPr>
      <w:r>
        <w:t xml:space="preserve"> </w:t>
      </w:r>
    </w:p>
    <w:p w:rsidR="00160652" w:rsidRDefault="00160652"/>
    <w:p w:rsidR="00160652" w:rsidRDefault="000F07E9" w:rsidP="000F07E9">
      <w:pPr>
        <w:pStyle w:val="Heading5"/>
        <w:ind w:left="720"/>
      </w:pPr>
      <w:bookmarkStart w:id="254" w:name="_Toc171412989"/>
      <w:bookmarkStart w:id="255" w:name="_Toc177505564"/>
      <w:bookmarkStart w:id="256" w:name="_Toc177675961"/>
      <w:bookmarkStart w:id="257" w:name="_Toc177678386"/>
      <w:bookmarkStart w:id="258" w:name="_Toc177726382"/>
      <w:bookmarkStart w:id="259" w:name="_Toc177726852"/>
      <w:bookmarkStart w:id="260" w:name="_Toc202724584"/>
      <w:r>
        <w:t>5.2.</w:t>
      </w:r>
      <w:r w:rsidR="00086B22">
        <w:t>Ressources logicielles</w:t>
      </w:r>
      <w:bookmarkEnd w:id="254"/>
      <w:bookmarkEnd w:id="255"/>
      <w:bookmarkEnd w:id="256"/>
      <w:bookmarkEnd w:id="257"/>
      <w:bookmarkEnd w:id="258"/>
      <w:bookmarkEnd w:id="259"/>
      <w:bookmarkEnd w:id="260"/>
      <w:r w:rsidR="00086B22">
        <w:t xml:space="preserve"> </w:t>
      </w:r>
    </w:p>
    <w:p w:rsidR="00160652" w:rsidRDefault="00160652"/>
    <w:p w:rsidR="00160652" w:rsidRDefault="00086B22">
      <w:pPr>
        <w:spacing w:before="240" w:after="240" w:line="360" w:lineRule="auto"/>
        <w:ind w:left="680" w:firstLine="350"/>
        <w:rPr>
          <w:rFonts w:cs="Times New Roman"/>
        </w:rPr>
      </w:pPr>
      <w:bookmarkStart w:id="261" w:name="_Hlk235784712"/>
      <w:r>
        <w:rPr>
          <w:rFonts w:cs="Times New Roman"/>
        </w:rPr>
        <w:t>S’agissant des ressources logicielles, ALBATRES INGENIERIE S.A en dispose de plusieurs lui permettant d’effectuer ses différentes tâches quotidiennes. Nous pouvons citer :</w:t>
      </w:r>
    </w:p>
    <w:p w:rsidR="00160652" w:rsidRDefault="00086B22" w:rsidP="008032BE">
      <w:pPr>
        <w:numPr>
          <w:ilvl w:val="0"/>
          <w:numId w:val="19"/>
        </w:numPr>
        <w:spacing w:before="240" w:after="240" w:line="360" w:lineRule="auto"/>
        <w:ind w:left="680" w:hanging="360"/>
        <w:rPr>
          <w:rFonts w:cs="Times New Roman"/>
        </w:rPr>
      </w:pPr>
      <w:r>
        <w:rPr>
          <w:rFonts w:cs="Times New Roman"/>
        </w:rPr>
        <w:t>Les systèmes d’exploitation tels que Debian 6.0 et Windows 10 ;</w:t>
      </w:r>
    </w:p>
    <w:p w:rsidR="00160652" w:rsidRDefault="00086B22" w:rsidP="008032BE">
      <w:pPr>
        <w:numPr>
          <w:ilvl w:val="0"/>
          <w:numId w:val="19"/>
        </w:numPr>
        <w:spacing w:before="240" w:after="240" w:line="360" w:lineRule="auto"/>
        <w:ind w:left="680" w:hanging="360"/>
        <w:rPr>
          <w:rFonts w:cs="Times New Roman"/>
        </w:rPr>
      </w:pPr>
      <w:r>
        <w:rPr>
          <w:rFonts w:cs="Times New Roman"/>
        </w:rPr>
        <w:t>Les logiciels d’application tels que Microsoft 2016 pour le traitement de texte ;</w:t>
      </w:r>
    </w:p>
    <w:p w:rsidR="00160652" w:rsidRDefault="00086B22" w:rsidP="008032BE">
      <w:pPr>
        <w:numPr>
          <w:ilvl w:val="0"/>
          <w:numId w:val="19"/>
        </w:numPr>
        <w:spacing w:before="240" w:after="240" w:line="360" w:lineRule="auto"/>
        <w:ind w:left="680" w:hanging="360"/>
        <w:rPr>
          <w:rFonts w:cs="Times New Roman"/>
        </w:rPr>
      </w:pPr>
      <w:r>
        <w:rPr>
          <w:rFonts w:cs="Times New Roman"/>
        </w:rPr>
        <w:t>Les IDE pour le développement logiciel tels que NetBeans ;</w:t>
      </w:r>
    </w:p>
    <w:p w:rsidR="00160652" w:rsidRDefault="00086B22" w:rsidP="008032BE">
      <w:pPr>
        <w:numPr>
          <w:ilvl w:val="0"/>
          <w:numId w:val="19"/>
        </w:numPr>
        <w:spacing w:before="240" w:after="240" w:line="360" w:lineRule="auto"/>
        <w:ind w:left="680" w:hanging="360"/>
        <w:rPr>
          <w:rFonts w:cs="Times New Roman"/>
        </w:rPr>
      </w:pPr>
      <w:r>
        <w:rPr>
          <w:rFonts w:cs="Times New Roman"/>
        </w:rPr>
        <w:t>Le SGBD MySQL ;</w:t>
      </w:r>
    </w:p>
    <w:p w:rsidR="00160652" w:rsidRDefault="00086B22" w:rsidP="008032BE">
      <w:pPr>
        <w:pStyle w:val="ListParagraph"/>
        <w:numPr>
          <w:ilvl w:val="0"/>
          <w:numId w:val="19"/>
        </w:numPr>
        <w:spacing w:before="240" w:after="240" w:line="360" w:lineRule="auto"/>
        <w:ind w:left="680" w:hanging="360"/>
        <w:rPr>
          <w:rFonts w:cs="Times New Roman"/>
        </w:rPr>
      </w:pPr>
      <w:r>
        <w:rPr>
          <w:rFonts w:cs="Times New Roman"/>
        </w:rPr>
        <w:lastRenderedPageBreak/>
        <w:t>Le serveur Wamp ;</w:t>
      </w:r>
    </w:p>
    <w:bookmarkEnd w:id="261"/>
    <w:p w:rsidR="00160652" w:rsidRDefault="00160652">
      <w:pPr>
        <w:pStyle w:val="ListParagraph"/>
        <w:spacing w:before="240" w:after="240" w:line="360" w:lineRule="auto"/>
        <w:ind w:left="680"/>
        <w:rPr>
          <w:rFonts w:cs="Times New Roman"/>
        </w:rPr>
      </w:pPr>
    </w:p>
    <w:p w:rsidR="00160652" w:rsidRDefault="00086B22" w:rsidP="008032BE">
      <w:pPr>
        <w:pStyle w:val="ListParagraph"/>
        <w:numPr>
          <w:ilvl w:val="0"/>
          <w:numId w:val="49"/>
        </w:numPr>
        <w:spacing w:line="259" w:lineRule="auto"/>
        <w:ind w:left="786" w:hanging="360"/>
        <w:jc w:val="center"/>
        <w:rPr>
          <w:rFonts w:cs="Times New Roman"/>
          <w:b/>
          <w:color w:val="002060"/>
          <w:sz w:val="28"/>
          <w:szCs w:val="28"/>
        </w:rPr>
      </w:pPr>
      <w:r>
        <w:rPr>
          <w:rFonts w:cs="Times New Roman"/>
          <w:b/>
          <w:color w:val="002060"/>
          <w:sz w:val="28"/>
          <w:szCs w:val="28"/>
        </w:rPr>
        <w:t>Présentation du département génie logiciel</w:t>
      </w:r>
    </w:p>
    <w:p w:rsidR="00160652" w:rsidRDefault="00086B22">
      <w:pPr>
        <w:spacing w:before="240" w:after="240" w:line="360" w:lineRule="auto"/>
        <w:ind w:firstLine="644"/>
        <w:rPr>
          <w:rFonts w:cs="Times New Roman"/>
        </w:rPr>
      </w:pPr>
      <w:r>
        <w:rPr>
          <w:rFonts w:cs="Times New Roman"/>
        </w:rPr>
        <w:t xml:space="preserve">Placée sous l’autorité d’un directeur, le département Génie Logiciel analyse les systèmes d’information, réalise les applications et effectue des tests du logiciel. </w:t>
      </w:r>
    </w:p>
    <w:p w:rsidR="00160652" w:rsidRDefault="00086B22">
      <w:pPr>
        <w:spacing w:before="240" w:after="240" w:line="360" w:lineRule="auto"/>
        <w:rPr>
          <w:rFonts w:cs="Times New Roman"/>
        </w:rPr>
      </w:pPr>
      <w:r>
        <w:rPr>
          <w:rFonts w:cs="Times New Roman"/>
        </w:rPr>
        <w:t>Plus précisément, le département Génie Logiciel a pour rôle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des applications web, Android et de bureau ;</w:t>
      </w:r>
    </w:p>
    <w:p w:rsidR="00160652" w:rsidRDefault="00086B22" w:rsidP="008032BE">
      <w:pPr>
        <w:numPr>
          <w:ilvl w:val="0"/>
          <w:numId w:val="38"/>
        </w:numPr>
        <w:spacing w:before="240" w:after="240" w:line="360" w:lineRule="auto"/>
        <w:ind w:left="624" w:hanging="360"/>
        <w:rPr>
          <w:rFonts w:cs="Times New Roman"/>
        </w:rPr>
      </w:pPr>
      <w:r>
        <w:rPr>
          <w:rFonts w:cs="Times New Roman"/>
        </w:rPr>
        <w:t>Réaliser des scripts de tests sur les logiciels ;</w:t>
      </w:r>
    </w:p>
    <w:p w:rsidR="00160652" w:rsidRDefault="00086B22" w:rsidP="008032BE">
      <w:pPr>
        <w:numPr>
          <w:ilvl w:val="0"/>
          <w:numId w:val="38"/>
        </w:numPr>
        <w:spacing w:before="240" w:after="240" w:line="360" w:lineRule="auto"/>
        <w:ind w:left="624" w:hanging="360"/>
        <w:rPr>
          <w:rFonts w:cs="Times New Roman"/>
        </w:rPr>
      </w:pPr>
      <w:r>
        <w:rPr>
          <w:rFonts w:cs="Times New Roman"/>
        </w:rPr>
        <w:t>Concevoir et réaliser les cahiers de charges techniques ;</w:t>
      </w:r>
    </w:p>
    <w:p w:rsidR="00160652" w:rsidRDefault="00160652">
      <w:pPr>
        <w:spacing w:before="240" w:after="240" w:line="360" w:lineRule="auto"/>
        <w:ind w:left="624"/>
        <w:rPr>
          <w:rFonts w:cs="Times New Roman"/>
        </w:rPr>
      </w:pPr>
    </w:p>
    <w:p w:rsidR="00160652" w:rsidRDefault="00086B22" w:rsidP="008032BE">
      <w:pPr>
        <w:pStyle w:val="ListParagraph"/>
        <w:numPr>
          <w:ilvl w:val="0"/>
          <w:numId w:val="47"/>
        </w:numPr>
        <w:spacing w:line="259" w:lineRule="auto"/>
        <w:ind w:left="720" w:hanging="360"/>
        <w:jc w:val="center"/>
        <w:rPr>
          <w:rFonts w:cs="Times New Roman"/>
          <w:b/>
          <w:color w:val="002060"/>
        </w:rPr>
      </w:pPr>
      <w:r>
        <w:rPr>
          <w:rFonts w:cs="Times New Roman"/>
          <w:b/>
          <w:color w:val="002060"/>
        </w:rPr>
        <w:t>Présentation du département systèmes et réseaux informatiques</w:t>
      </w:r>
    </w:p>
    <w:p w:rsidR="00160652" w:rsidRDefault="00086B22">
      <w:pPr>
        <w:spacing w:before="240" w:after="240" w:line="360" w:lineRule="auto"/>
        <w:ind w:left="851" w:hanging="426"/>
        <w:rPr>
          <w:rFonts w:cs="Times New Roman"/>
        </w:rPr>
      </w:pPr>
      <w:r>
        <w:rPr>
          <w:rFonts w:cs="Times New Roman"/>
        </w:rPr>
        <w:t>Placé sous l’autorité d’un directeur, le département Systèmes et Réseaux a pour rôle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Conception et réalisation d’architectures réseaux optimisées (LAN, MAN, WAN)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place des services réseaux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Optimisation de la bande passante ;</w:t>
      </w:r>
    </w:p>
    <w:p w:rsidR="00160652" w:rsidRDefault="00086B22" w:rsidP="008032BE">
      <w:pPr>
        <w:pStyle w:val="ListParagraph"/>
        <w:numPr>
          <w:ilvl w:val="0"/>
          <w:numId w:val="51"/>
        </w:numPr>
        <w:spacing w:before="240" w:after="240" w:line="360" w:lineRule="auto"/>
        <w:ind w:left="851" w:hanging="349"/>
        <w:rPr>
          <w:rFonts w:cs="Times New Roman"/>
        </w:rPr>
      </w:pPr>
      <w:r>
        <w:rPr>
          <w:rFonts w:cs="Times New Roman"/>
        </w:rPr>
        <w:t>Mise en production des applications ;</w:t>
      </w:r>
    </w:p>
    <w:p w:rsidR="00160652" w:rsidRDefault="00160652">
      <w:pPr>
        <w:jc w:val="left"/>
      </w:pPr>
    </w:p>
    <w:p w:rsidR="00160652" w:rsidRDefault="00160652">
      <w:pPr>
        <w:jc w:val="left"/>
      </w:pPr>
    </w:p>
    <w:p w:rsidR="00160652" w:rsidRDefault="00160652"/>
    <w:p w:rsidR="00160652" w:rsidRDefault="00160652" w:rsidP="00B544FE">
      <w:pPr>
        <w:pStyle w:val="Heading2"/>
      </w:pPr>
      <w:bookmarkStart w:id="262" w:name="_Toc166433353"/>
      <w:bookmarkStart w:id="263" w:name="_Toc171277712"/>
      <w:bookmarkStart w:id="264" w:name="_Toc171412991"/>
      <w:bookmarkStart w:id="265" w:name="_Toc171413248"/>
      <w:bookmarkStart w:id="266" w:name="_Toc171959578"/>
      <w:bookmarkStart w:id="267" w:name="_Toc177505565"/>
      <w:bookmarkStart w:id="268" w:name="_Toc177663220"/>
      <w:bookmarkStart w:id="269" w:name="_Toc177675962"/>
      <w:bookmarkStart w:id="270" w:name="_Toc177678313"/>
      <w:bookmarkStart w:id="271" w:name="_Toc177678387"/>
      <w:bookmarkStart w:id="272" w:name="_Toc177724548"/>
      <w:bookmarkStart w:id="273" w:name="_Toc177726383"/>
      <w:bookmarkStart w:id="274" w:name="_Toc177726853"/>
      <w:bookmarkStart w:id="275" w:name="_Toc202724585"/>
    </w:p>
    <w:p w:rsidR="00160652" w:rsidRDefault="00160652">
      <w:pPr>
        <w:pStyle w:val="Heading2"/>
      </w:pPr>
    </w:p>
    <w:p w:rsidR="00160652" w:rsidRDefault="00086B22">
      <w:pPr>
        <w:pStyle w:val="Heading2"/>
      </w:pPr>
      <w:r>
        <w:t xml:space="preserve">  </w:t>
      </w:r>
    </w:p>
    <w:p w:rsidR="00160652" w:rsidRDefault="00086B22">
      <w:r>
        <w:t xml:space="preserve">      </w:t>
      </w:r>
    </w:p>
    <w:p w:rsidR="00160652" w:rsidRDefault="00086B22">
      <w:pPr>
        <w:pStyle w:val="Heading2"/>
      </w:pPr>
      <w:r>
        <w:lastRenderedPageBreak/>
        <w:t>Conclusion</w:t>
      </w:r>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p>
    <w:p w:rsidR="00160652" w:rsidRDefault="00160652"/>
    <w:p w:rsidR="00160652" w:rsidRDefault="00086B22">
      <w:pPr>
        <w:spacing w:before="240" w:after="240" w:line="360" w:lineRule="auto"/>
        <w:ind w:right="284" w:firstLine="708"/>
      </w:pPr>
      <w:bookmarkStart w:id="276" w:name="_Hlk235784828"/>
      <w:bookmarkStart w:id="277" w:name="_Toc166433354"/>
      <w:bookmarkStart w:id="278" w:name="_Toc171277713"/>
      <w:bookmarkStart w:id="279" w:name="_Toc171412992"/>
      <w:bookmarkStart w:id="280" w:name="_Toc171413249"/>
      <w:r>
        <w:rPr>
          <w:rFonts w:eastAsia="Times New Roman" w:cs="Times New Roman"/>
          <w:color w:val="000000"/>
          <w:lang w:eastAsia="fr-FR"/>
        </w:rPr>
        <w:t>Rendus au terme de notre phase d’insertion où nous avons pu nous faire une idée de ce qu’est ALBATRES INGENIERIE S</w:t>
      </w:r>
      <w:r w:rsidR="00B544FE">
        <w:rPr>
          <w:rFonts w:eastAsia="Times New Roman" w:cs="Times New Roman"/>
          <w:color w:val="000000"/>
          <w:lang w:eastAsia="fr-FR"/>
        </w:rPr>
        <w:t>.</w:t>
      </w:r>
      <w:r>
        <w:rPr>
          <w:rFonts w:eastAsia="Times New Roman" w:cs="Times New Roman"/>
          <w:color w:val="000000"/>
          <w:lang w:eastAsia="fr-FR"/>
        </w:rPr>
        <w:t xml:space="preserve">A, de ses offres et services et de son organisation. Cette phase a été riche en émotions et en enseignements car elle nous a permis d’intégrer une équipe professionnelle. Nous nous sommes imprégnés du rythme de travail et nous avons pris conscience de la conduite à tenir. Vu la facilité avec laquelle nous avons eu les informations de l’entreprise, nous entamons la suite du travail avec un sentiment d’optimisme à la fin de cette phase </w:t>
      </w:r>
      <w:r>
        <w:t>d’insertion le thème retenu e</w:t>
      </w:r>
      <w:r w:rsidR="00B544FE">
        <w:t>st « Conception et Réalisation d’</w:t>
      </w:r>
      <w:r>
        <w:t xml:space="preserve"> une plateforme collaborative entre le client</w:t>
      </w:r>
      <w:r w:rsidR="00B544FE">
        <w:t xml:space="preserve"> et vendeur de cacao : Cas de Né</w:t>
      </w:r>
      <w:r>
        <w:t>o Industry</w:t>
      </w:r>
      <w:r w:rsidR="00B544FE">
        <w:t xml:space="preserve"> S.A</w:t>
      </w:r>
      <w:r>
        <w:t>»</w:t>
      </w:r>
    </w:p>
    <w:p w:rsidR="00160652" w:rsidRDefault="00086B22">
      <w:pPr>
        <w:spacing w:before="240" w:after="240" w:line="360" w:lineRule="auto"/>
        <w:ind w:right="284" w:firstLine="708"/>
      </w:pPr>
      <w:r>
        <w:t> </w:t>
      </w:r>
    </w:p>
    <w:p w:rsidR="00160652" w:rsidRDefault="00160652">
      <w:pPr>
        <w:spacing w:before="240" w:after="240" w:line="360" w:lineRule="auto"/>
        <w:ind w:right="284" w:firstLine="708"/>
        <w:rPr>
          <w:rFonts w:cs="Times New Roman"/>
          <w:lang w:eastAsia="fr-FR"/>
        </w:rPr>
      </w:pPr>
    </w:p>
    <w:bookmarkEnd w:id="276"/>
    <w:p w:rsidR="00160652" w:rsidRDefault="00160652"/>
    <w:p w:rsidR="00160652" w:rsidRDefault="00086B22">
      <w:r>
        <w:br w:type="page"/>
      </w:r>
      <w:r>
        <w:rPr>
          <w:noProof/>
          <w:lang w:val="en-US"/>
        </w:rPr>
        <w:lastRenderedPageBreak/>
        <mc:AlternateContent>
          <mc:Choice Requires="wps">
            <w:drawing>
              <wp:anchor distT="0" distB="0" distL="114300" distR="114300" simplePos="0" relativeHeight="251658361" behindDoc="0" locked="0" layoutInCell="0" hidden="0" allowOverlap="1">
                <wp:simplePos x="0" y="0"/>
                <wp:positionH relativeFrom="margin">
                  <wp:posOffset>-923925</wp:posOffset>
                </wp:positionH>
                <wp:positionV relativeFrom="margin">
                  <wp:posOffset>-953135</wp:posOffset>
                </wp:positionV>
                <wp:extent cx="6180455" cy="2396490"/>
                <wp:effectExtent l="9525" t="9525" r="9525" b="9525"/>
                <wp:wrapNone/>
                <wp:docPr id="121" name="AutoShape 3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MAEAAE0AAAAAkAAAAEgAAACQAAAASAAAAAAAAAAAAAAAAAAAAAEAAABQAAAAAAAAAAAA4D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AAAAA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CUBAAAAoAAAAAAAAAAAAAAAAAAAAQAAAFH6//8AAAAAAQAAACP6//8FJgAAvg4AABwAAgBWAQAAw////ygAAAAIAAAAAQAAAAEAAAA="/>
                          </a:ext>
                        </a:extLst>
                      </wps:cNvSpPr>
                      <wps:spPr>
                        <a:xfrm>
                          <a:off x="0" y="0"/>
                          <a:ext cx="6180455" cy="2396490"/>
                        </a:xfrm>
                        <a:prstGeom prst="flowChartPredefinedProcess">
                          <a:avLst/>
                        </a:prstGeom>
                        <a:solidFill>
                          <a:srgbClr val="4472C4"/>
                        </a:solidFill>
                        <a:ln w="9525">
                          <a:solidFill>
                            <a:srgbClr val="000000"/>
                          </a:solidFill>
                        </a:ln>
                      </wps:spPr>
                      <wps:txb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1" w:name="_Toc208672561"/>
                            <w:bookmarkStart w:id="282" w:name="_Toc208672615"/>
                            <w:r>
                              <w:rPr>
                                <w:rFonts w:cs="Times New Roman"/>
                                <w:bCs/>
                                <w:color w:val="FFFFFF"/>
                              </w:rPr>
                              <w:t>PARTIE II : PHASE TECHNIQUE</w:t>
                            </w:r>
                            <w:bookmarkEnd w:id="281"/>
                            <w:bookmarkEnd w:id="282"/>
                          </w:p>
                          <w:p w:rsidR="0028734D" w:rsidRDefault="0028734D">
                            <w:pPr>
                              <w:rPr>
                                <w:rFonts w:cs="Times New Roman"/>
                                <w:b/>
                                <w:bCs/>
                                <w:sz w:val="36"/>
                                <w:szCs w:val="36"/>
                              </w:rPr>
                            </w:pPr>
                          </w:p>
                        </w:txbxContent>
                      </wps:txbx>
                      <wps:bodyPr spcFirstLastPara="1" vertOverflow="clip" horzOverflow="clip" lIns="91440" tIns="45720" rIns="91440" bIns="45720" upright="1">
                        <a:prstTxWarp prst="textNoShape">
                          <a:avLst/>
                        </a:prstTxWarp>
                        <a:noAutofit/>
                      </wps:bodyPr>
                    </wps:wsp>
                  </a:graphicData>
                </a:graphic>
              </wp:anchor>
            </w:drawing>
          </mc:Choice>
          <mc:Fallback>
            <w:pict>
              <v:shapetype id="_x0000_t112" coordsize="21600,21600" o:spt="112" path="m,l,21600r21600,l21600,xem2610,nfl2610,21600em18990,nfl18990,21600e">
                <v:stroke joinstyle="miter"/>
                <v:path o:extrusionok="f" gradientshapeok="t" o:connecttype="rect" textboxrect="2610,0,18990,21600"/>
              </v:shapetype>
              <v:shape id="AutoShape 37" o:spid="_x0000_s1028" type="#_x0000_t112" style="position:absolute;left:0;text-align:left;margin-left:-72.75pt;margin-top:-75.05pt;width:486.65pt;height:188.7pt;z-index:251658361;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" o:allowincell="f" fillcolor="#4472c4">
                <v:textbox>
                  <w:txbxContent>
                    <w:p w:rsidR="0028734D" w:rsidRDefault="0028734D">
                      <w:pPr>
                        <w:rPr>
                          <w:rFonts w:cs="Times New Roman"/>
                          <w:b/>
                          <w:bCs/>
                          <w:sz w:val="36"/>
                          <w:szCs w:val="36"/>
                        </w:rPr>
                      </w:pPr>
                    </w:p>
                    <w:p w:rsidR="0028734D" w:rsidRDefault="0028734D">
                      <w:pPr>
                        <w:rPr>
                          <w:rFonts w:cs="Times New Roman"/>
                          <w:b/>
                          <w:bCs/>
                          <w:sz w:val="36"/>
                          <w:szCs w:val="36"/>
                        </w:rPr>
                      </w:pPr>
                    </w:p>
                    <w:p w:rsidR="0028734D" w:rsidRDefault="0028734D">
                      <w:pPr>
                        <w:rPr>
                          <w:rFonts w:cs="Times New Roman"/>
                          <w:b/>
                          <w:bCs/>
                        </w:rPr>
                      </w:pPr>
                    </w:p>
                    <w:p w:rsidR="0028734D" w:rsidRDefault="0028734D">
                      <w:pPr>
                        <w:pStyle w:val="Heading1"/>
                        <w:rPr>
                          <w:rFonts w:cs="Times New Roman"/>
                          <w:b w:val="0"/>
                          <w:bCs/>
                          <w:color w:val="FFFFFF"/>
                        </w:rPr>
                      </w:pPr>
                      <w:bookmarkStart w:id="283" w:name="_Toc208672561"/>
                      <w:bookmarkStart w:id="284" w:name="_Toc208672615"/>
                      <w:r>
                        <w:rPr>
                          <w:rFonts w:cs="Times New Roman"/>
                          <w:bCs/>
                          <w:color w:val="FFFFFF"/>
                        </w:rPr>
                        <w:t>PARTIE II : PHASE TECHNIQUE</w:t>
                      </w:r>
                      <w:bookmarkEnd w:id="283"/>
                      <w:bookmarkEnd w:id="284"/>
                    </w:p>
                    <w:p w:rsidR="0028734D" w:rsidRDefault="0028734D">
                      <w:pPr>
                        <w:rPr>
                          <w:rFonts w:cs="Times New Roman"/>
                          <w:b/>
                          <w:bCs/>
                          <w:sz w:val="36"/>
                          <w:szCs w:val="36"/>
                        </w:rPr>
                      </w:pPr>
                    </w:p>
                  </w:txbxContent>
                </v:textbox>
                <w10:wrap anchorx="margin" anchory="margin"/>
              </v:shape>
            </w:pict>
          </mc:Fallback>
        </mc:AlternateContent>
      </w:r>
      <w:r>
        <w:t xml:space="preserve"> </w:t>
      </w:r>
      <w:bookmarkEnd w:id="277"/>
      <w:bookmarkEnd w:id="278"/>
      <w:bookmarkEnd w:id="279"/>
      <w:bookmarkEnd w:id="280"/>
      <w:r>
        <w:t xml:space="preserve"> </w:t>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pPr>
        <w:spacing w:line="360" w:lineRule="auto"/>
        <w:rPr>
          <w:b/>
          <w:bCs/>
          <w:sz w:val="28"/>
          <w:szCs w:val="28"/>
        </w:rPr>
      </w:pPr>
      <w:bookmarkStart w:id="285" w:name="_Toc177505567"/>
      <w:r>
        <w:rPr>
          <w:b/>
          <w:bCs/>
          <w:sz w:val="28"/>
          <w:szCs w:val="28"/>
        </w:rPr>
        <w:t>Résumé :</w:t>
      </w:r>
      <w:bookmarkEnd w:id="285"/>
      <w:r>
        <w:rPr>
          <w:b/>
          <w:bCs/>
          <w:sz w:val="28"/>
          <w:szCs w:val="28"/>
        </w:rPr>
        <w:t xml:space="preserve">  </w:t>
      </w:r>
    </w:p>
    <w:p w:rsidR="00160652" w:rsidRDefault="00086B22">
      <w:pPr>
        <w:pBdr>
          <w:top w:val="nil"/>
          <w:left w:val="nil"/>
          <w:bottom w:val="nil"/>
          <w:right w:val="nil"/>
          <w:between w:val="nil"/>
        </w:pBdr>
      </w:pPr>
      <w:r>
        <w:t>La phase technique est la partie du rapport de stage ayant pour but principal, la description des besoins d’utilisateurs ainsi que des conditions nécessaires à la réussite du projet acquis par l’étudiant après son insertion au sein de son entreprise d’accueil. A cet effet, pour une meilleure présentation de notre travail, nous l’avons articulé comme suit : tout d’abord la rédaction du cahier des charges, ensuite le dossier d’analyse, de conception et de réalisation et en fin le guide d’utilisation sans oublier les difficultés rencontrées.</w:t>
      </w:r>
    </w:p>
    <w:p w:rsidR="00160652" w:rsidRDefault="00160652">
      <w:pPr>
        <w:spacing w:line="360" w:lineRule="auto"/>
        <w:rPr>
          <w:b/>
          <w:bCs/>
          <w:sz w:val="28"/>
          <w:szCs w:val="28"/>
        </w:rPr>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0"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0" name="Rectangle : carré corné 13"/>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RHLE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DUBAAAAoAAAAAAAAAAAAAABAAAAAQAAAAAAAAAAAAAAAgAAABcBAABQIAAAxB0AABwAAgAFBwAApiwAACgAAAAIAAAAAQAAAAEAAAA="/>
                          </a:ext>
                        </a:extLst>
                      </wps:cNvSpPr>
                      <wps:spPr>
                        <a:xfrm>
                          <a:off x="0" y="0"/>
                          <a:ext cx="5252720" cy="4838700"/>
                        </a:xfrm>
                        <a:prstGeom prst="foldedCorner">
                          <a:avLst>
                            <a:gd name="adj" fmla="val 16667"/>
                          </a:avLst>
                        </a:prstGeom>
                        <a:solidFill>
                          <a:srgbClr val="4472C4"/>
                        </a:solidFill>
                        <a:ln w="9525">
                          <a:solidFill>
                            <a:srgbClr val="5B9BD5"/>
                          </a:solidFill>
                        </a:ln>
                      </wps:spPr>
                      <wps:txb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3" o:spid="_x0000_s1029" type="#_x0000_t65" style="position:absolute;left:0;text-align:left;margin-left:0;margin-top:13.95pt;width:413.6pt;height:381pt;z-index:25165835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" o:allowincell="f" adj="18000" fillcolor="#4472c4" strokecolor="#5b9bd5">
                <v:textbox>
                  <w:txbxContent>
                    <w:p w:rsidR="0028734D" w:rsidRDefault="0028734D">
                      <w:pPr>
                        <w:spacing w:line="360" w:lineRule="auto"/>
                        <w:jc w:val="left"/>
                        <w:rPr>
                          <w:sz w:val="32"/>
                          <w:szCs w:val="32"/>
                        </w:rPr>
                      </w:pP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1: L’Existant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2 : Cahier des charges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3 : Dossier d’Analyse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4 : Dossier de Conception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5 : Dossier de Réalisation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6 : Test de fonctionnalités </w:t>
                      </w:r>
                    </w:p>
                    <w:p w:rsidR="0028734D" w:rsidRDefault="0028734D" w:rsidP="008032BE">
                      <w:pPr>
                        <w:pStyle w:val="ListParagraph"/>
                        <w:numPr>
                          <w:ilvl w:val="0"/>
                          <w:numId w:val="39"/>
                        </w:numPr>
                        <w:spacing w:line="360" w:lineRule="auto"/>
                        <w:ind w:left="720" w:hanging="360"/>
                        <w:jc w:val="left"/>
                        <w:rPr>
                          <w:sz w:val="32"/>
                          <w:szCs w:val="32"/>
                        </w:rPr>
                      </w:pPr>
                      <w:r>
                        <w:rPr>
                          <w:sz w:val="32"/>
                          <w:szCs w:val="32"/>
                        </w:rPr>
                        <w:t xml:space="preserve">Dossier 7 : Guide d’installation et guide d’utilisation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2"/>
      </w:pPr>
      <w:r>
        <w:br w:type="page"/>
      </w:r>
      <w:r>
        <w:lastRenderedPageBreak/>
        <w:t xml:space="preserve"> </w:t>
      </w:r>
    </w:p>
    <w:p w:rsidR="00160652" w:rsidRDefault="00160652">
      <w:pPr>
        <w:jc w:val="left"/>
      </w:pPr>
    </w:p>
    <w:p w:rsidR="00160652" w:rsidRDefault="00086B22">
      <w:pPr>
        <w:jc w:val="left"/>
        <w:rPr>
          <w:lang w:val="fr-CA"/>
        </w:rPr>
      </w:pPr>
      <w:r>
        <w:t xml:space="preserve"> </w:t>
      </w:r>
    </w:p>
    <w:p w:rsidR="00160652" w:rsidRDefault="00086B22">
      <w:pPr>
        <w:pStyle w:val="Heading2"/>
      </w:pPr>
      <w:r>
        <w:br w:type="page"/>
      </w:r>
      <w:bookmarkStart w:id="286" w:name="_Toc166433356"/>
      <w:bookmarkStart w:id="287" w:name="_Toc171277715"/>
      <w:bookmarkStart w:id="288" w:name="_Toc171412994"/>
      <w:bookmarkStart w:id="289" w:name="_Toc171413251"/>
      <w:bookmarkStart w:id="290" w:name="_Toc171959581"/>
      <w:bookmarkStart w:id="291" w:name="_Toc177505569"/>
      <w:bookmarkStart w:id="292" w:name="_Toc177663223"/>
      <w:bookmarkStart w:id="293" w:name="_Toc177675965"/>
      <w:bookmarkStart w:id="294" w:name="_Toc177678316"/>
      <w:bookmarkStart w:id="295" w:name="_Toc177678390"/>
      <w:bookmarkStart w:id="296" w:name="_Toc177724551"/>
      <w:bookmarkStart w:id="297" w:name="_Toc177726386"/>
      <w:bookmarkStart w:id="298" w:name="_Toc177726856"/>
      <w:bookmarkStart w:id="299" w:name="_Toc177726965"/>
      <w:bookmarkStart w:id="300" w:name="_Toc202724588"/>
      <w:r>
        <w:lastRenderedPageBreak/>
        <w:t>Dossier 1 : L’Existant</w:t>
      </w:r>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rsidR="00160652" w:rsidRDefault="00160652"/>
    <w:p w:rsidR="00160652" w:rsidRDefault="00086B22">
      <w:pPr>
        <w:pStyle w:val="Title"/>
      </w:pPr>
      <w:r>
        <w:t xml:space="preserve">Résumé : </w:t>
      </w:r>
    </w:p>
    <w:p w:rsidR="00160652" w:rsidRDefault="00160652"/>
    <w:tbl>
      <w:tblPr>
        <w:tblStyle w:val="TableGrid"/>
        <w:tblW w:w="8312" w:type="dxa"/>
        <w:tblLook w:val="04A0" w:firstRow="1" w:lastRow="0" w:firstColumn="1" w:lastColumn="0" w:noHBand="0" w:noVBand="1"/>
      </w:tblPr>
      <w:tblGrid>
        <w:gridCol w:w="8312"/>
      </w:tblGrid>
      <w:tr w:rsidR="00160652">
        <w:trPr>
          <w:trHeight w:val="1926"/>
        </w:trPr>
        <w:tc>
          <w:tcPr>
            <w:tcW w:w="8312" w:type="dxa"/>
            <w:shd w:val="solid" w:color="DEEAF6" w:fill="auto"/>
          </w:tcPr>
          <w:p w:rsidR="00160652" w:rsidRDefault="00086B22">
            <w:pPr>
              <w:jc w:val="left"/>
            </w:pPr>
            <w:r>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rsidR="00160652" w:rsidRDefault="00160652"/>
    <w:p w:rsidR="00160652" w:rsidRDefault="00086B22">
      <w:pPr>
        <w:pStyle w:val="Title"/>
      </w:pPr>
      <w:r>
        <w:t xml:space="preserve">Aperçu : </w:t>
      </w:r>
    </w:p>
    <w:p w:rsidR="00160652" w:rsidRDefault="00160652">
      <w:pPr>
        <w:pStyle w:val="Title"/>
      </w:pP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1" behindDoc="0" locked="0" layoutInCell="0" hidden="0" allowOverlap="1">
                <wp:simplePos x="0" y="0"/>
                <wp:positionH relativeFrom="margin">
                  <wp:posOffset>476250</wp:posOffset>
                </wp:positionH>
                <wp:positionV relativeFrom="paragraph">
                  <wp:posOffset>1149985</wp:posOffset>
                </wp:positionV>
                <wp:extent cx="5252720" cy="4838700"/>
                <wp:effectExtent l="9525" t="9525" r="9525" b="9525"/>
                <wp:wrapNone/>
                <wp:docPr id="111" name="Rectangle : carré corné 14"/>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BAAAAoAAAAAAAAAAAAAAAAAAAAQAAAO4CAAAAAAAAAgAAABMHAABQIAAAxB0AAB4AAgDzCQAADSE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4" o:spid="_x0000_s1030" type="#_x0000_t65" style="position:absolute;left:0;text-align:left;margin-left:37.5pt;margin-top:90.55pt;width:413.6pt;height:381pt;z-index:25165835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8dIQ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 xml:space="preserve">  Présentation du thème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Etude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Critique de l’existant</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Problématique</w:t>
                      </w:r>
                    </w:p>
                    <w:p w:rsidR="0028734D" w:rsidRDefault="0028734D" w:rsidP="008032BE">
                      <w:pPr>
                        <w:pStyle w:val="ListParagraph"/>
                        <w:numPr>
                          <w:ilvl w:val="0"/>
                          <w:numId w:val="14"/>
                        </w:numPr>
                        <w:spacing w:line="360" w:lineRule="auto"/>
                        <w:ind w:left="720" w:hanging="360"/>
                        <w:jc w:val="left"/>
                        <w:rPr>
                          <w:sz w:val="32"/>
                          <w:szCs w:val="32"/>
                        </w:rPr>
                      </w:pPr>
                      <w:r>
                        <w:rPr>
                          <w:sz w:val="32"/>
                          <w:szCs w:val="32"/>
                        </w:rPr>
                        <w:t>Proposition de solutions</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301" w:name="_Toc177675966"/>
      <w:bookmarkStart w:id="302" w:name="_Toc177678391"/>
      <w:bookmarkStart w:id="303" w:name="_Toc177724552"/>
      <w:bookmarkStart w:id="304" w:name="_Toc177726387"/>
      <w:bookmarkStart w:id="305" w:name="_Toc177726857"/>
      <w:bookmarkStart w:id="306" w:name="_Toc202724589"/>
      <w:r>
        <w:lastRenderedPageBreak/>
        <w:t>Introduction</w:t>
      </w:r>
      <w:bookmarkEnd w:id="301"/>
      <w:bookmarkEnd w:id="302"/>
      <w:bookmarkEnd w:id="303"/>
      <w:bookmarkEnd w:id="304"/>
      <w:bookmarkEnd w:id="305"/>
      <w:bookmarkEnd w:id="306"/>
    </w:p>
    <w:p w:rsidR="00160652" w:rsidRDefault="00160652">
      <w:pPr>
        <w:spacing w:line="360" w:lineRule="auto"/>
        <w:jc w:val="left"/>
        <w:rPr>
          <w:sz w:val="32"/>
          <w:szCs w:val="32"/>
        </w:rPr>
      </w:pPr>
    </w:p>
    <w:p w:rsidR="00160652" w:rsidRDefault="00086B22">
      <w:pPr>
        <w:pBdr>
          <w:top w:val="nil"/>
          <w:left w:val="nil"/>
          <w:bottom w:val="nil"/>
          <w:right w:val="nil"/>
          <w:between w:val="nil"/>
        </w:pBdr>
      </w:pPr>
      <w:r>
        <w:t>L’objectif de cette étape est de déterminer de façon détaillée et précise ce que le système devrait faire, afin de répondre aux objectifs qui seront établis plus tard dans le cahier des charges tout en respectant les contraintes de coûts, de qualités et de délais. C’est pour cette raison que nous avons mis l’accent sur l’analyse minutieuse de cette partie jugée délicate et déterminante ; afin de minimiser les risques d’erreurs et de réaliser une solution répondant aux normes des systèmes d’informations</w:t>
      </w:r>
    </w:p>
    <w:p w:rsidR="00160652" w:rsidRDefault="00160652">
      <w:pPr>
        <w:spacing w:line="360" w:lineRule="auto"/>
        <w:ind w:firstLine="720"/>
      </w:pPr>
    </w:p>
    <w:p w:rsidR="00160652" w:rsidRDefault="00160652">
      <w:pPr>
        <w:spacing w:line="360" w:lineRule="auto"/>
        <w:jc w:val="left"/>
        <w:rPr>
          <w:sz w:val="32"/>
          <w:szCs w:val="32"/>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r>
        <w:br w:type="page"/>
      </w:r>
      <w:bookmarkStart w:id="307" w:name="_Toc177675967"/>
      <w:bookmarkStart w:id="308" w:name="_Toc177678392"/>
      <w:bookmarkStart w:id="309" w:name="_Toc177724553"/>
      <w:bookmarkStart w:id="310" w:name="_Toc177726388"/>
      <w:bookmarkStart w:id="311" w:name="_Toc177726858"/>
      <w:bookmarkStart w:id="312" w:name="_Toc202724590"/>
      <w:r>
        <w:lastRenderedPageBreak/>
        <w:t>Présentation du thème</w:t>
      </w:r>
      <w:bookmarkEnd w:id="307"/>
      <w:bookmarkEnd w:id="308"/>
      <w:bookmarkEnd w:id="309"/>
      <w:bookmarkEnd w:id="310"/>
      <w:bookmarkEnd w:id="311"/>
      <w:bookmarkEnd w:id="312"/>
    </w:p>
    <w:p w:rsidR="00160652" w:rsidRDefault="00160652"/>
    <w:p w:rsidR="00160652" w:rsidRDefault="00086B22">
      <w:pPr>
        <w:spacing w:before="100" w:beforeAutospacing="1" w:after="100" w:afterAutospacing="1" w:line="360" w:lineRule="auto"/>
      </w:pPr>
      <w:r>
        <w:rPr>
          <w:rFonts w:eastAsia="Times New Roman" w:cs="Times New Roman"/>
          <w:lang w:eastAsia="fr-FR"/>
        </w:rPr>
        <w:t>Le thème retenu dans le cadre de notre projet est :</w:t>
      </w:r>
      <w:r>
        <w:t>« Conception et Réalisation d’une plateforme collaborative entre le client et vendeur de cacao : Cas de Neo Industry</w:t>
      </w:r>
      <w:r w:rsidR="007B56B1">
        <w:t xml:space="preserve"> S.A</w:t>
      </w:r>
      <w:r>
        <w:t xml:space="preserve"> »</w:t>
      </w:r>
    </w:p>
    <w:p w:rsidR="00160652" w:rsidRDefault="00CC6313">
      <w:pPr>
        <w:spacing w:before="100" w:beforeAutospacing="1" w:after="100" w:afterAutospacing="1" w:line="360" w:lineRule="auto"/>
        <w:rPr>
          <w:rFonts w:eastAsia="Times New Roman" w:cs="Times New Roman"/>
          <w:lang w:eastAsia="fr-FR"/>
        </w:rPr>
      </w:pPr>
      <w:r>
        <w:rPr>
          <w:rFonts w:eastAsia="Times New Roman" w:cs="Times New Roman"/>
          <w:lang w:eastAsia="fr-FR"/>
        </w:rPr>
        <w:t>. Ce</w:t>
      </w:r>
      <w:r w:rsidR="00086B22">
        <w:rPr>
          <w:rFonts w:eastAsia="Times New Roman" w:cs="Times New Roman"/>
          <w:lang w:eastAsia="fr-FR"/>
        </w:rPr>
        <w:t xml:space="preserve"> projet  vise à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Simplifier la communication entre vendeurs</w:t>
      </w:r>
      <w:r w:rsidR="00CC6313">
        <w:rPr>
          <w:rFonts w:eastAsia="Times New Roman" w:cs="Times New Roman"/>
          <w:lang w:eastAsia="fr-FR"/>
        </w:rPr>
        <w:t xml:space="preserve"> </w:t>
      </w:r>
      <w:r>
        <w:rPr>
          <w:rFonts w:eastAsia="Times New Roman" w:cs="Times New Roman"/>
          <w:lang w:eastAsia="fr-FR"/>
        </w:rPr>
        <w:t>(producteurs), coopératives et clients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Assurer la diffusion rapide et transparente des offres disponibles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Permettre aux clients de trouver facilement des produits conformes à leurs critères (qualité, prix, localisation, quantité)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Réduire le rôle des intermédiaires afin d’améliorer les marges des vendeurs (producteurs) ;</w:t>
      </w:r>
    </w:p>
    <w:p w:rsidR="00160652" w:rsidRDefault="00086B22">
      <w:pPr>
        <w:numPr>
          <w:ilvl w:val="0"/>
          <w:numId w:val="1"/>
        </w:numPr>
        <w:spacing w:before="100" w:beforeAutospacing="1" w:after="100" w:afterAutospacing="1" w:line="360" w:lineRule="auto"/>
        <w:ind w:left="720" w:hanging="360"/>
        <w:rPr>
          <w:rFonts w:eastAsia="Times New Roman" w:cs="Times New Roman"/>
          <w:lang w:eastAsia="fr-FR"/>
        </w:rPr>
      </w:pPr>
      <w:r>
        <w:rPr>
          <w:rFonts w:eastAsia="Times New Roman" w:cs="Times New Roman"/>
          <w:lang w:eastAsia="fr-FR"/>
        </w:rPr>
        <w:t>Contribuer à la valorisation et à la compétitivité du cacao camerounais sur les marchés locaux et internationaux.</w:t>
      </w:r>
    </w:p>
    <w:p w:rsidR="00160652" w:rsidRDefault="00AF137C">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 xml:space="preserve"> </w:t>
      </w:r>
      <w:r w:rsidR="00086B22">
        <w:rPr>
          <w:rFonts w:eastAsia="Times New Roman" w:cs="Times New Roman"/>
          <w:lang w:eastAsia="fr-FR"/>
        </w:rPr>
        <w:t>Ainsi, le projet est en cohérence avec les besoins actuels de modernisation du secteur agricole et répond à une problématique réelle vécue p</w:t>
      </w:r>
      <w:r w:rsidR="00F420C6">
        <w:rPr>
          <w:rFonts w:eastAsia="Times New Roman" w:cs="Times New Roman"/>
          <w:lang w:eastAsia="fr-FR"/>
        </w:rPr>
        <w:t xml:space="preserve">ar les acteurs de la filière du simple fait qu’il </w:t>
      </w:r>
      <w:r w:rsidR="00086B22">
        <w:rPr>
          <w:rFonts w:eastAsia="Times New Roman" w:cs="Times New Roman"/>
          <w:lang w:eastAsia="fr-FR"/>
        </w:rPr>
        <w:t xml:space="preserve"> s’inscrit dans la dynamique de digitalisation des activités agricoles au Cameroun.</w:t>
      </w:r>
    </w:p>
    <w:p w:rsidR="00160652" w:rsidRDefault="00086B22">
      <w:pPr>
        <w:jc w:val="left"/>
      </w:pPr>
      <w:r>
        <w:t xml:space="preserve"> </w:t>
      </w: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13" w:name="_Toc177675968"/>
      <w:bookmarkStart w:id="314" w:name="_Toc177678393"/>
      <w:bookmarkStart w:id="315" w:name="_Toc177724554"/>
      <w:bookmarkStart w:id="316" w:name="_Toc177726389"/>
      <w:bookmarkStart w:id="317" w:name="_Toc177726859"/>
      <w:bookmarkStart w:id="318" w:name="_Toc202724591"/>
      <w:r>
        <w:lastRenderedPageBreak/>
        <w:t>Etude de l’exi</w:t>
      </w:r>
      <w:bookmarkEnd w:id="313"/>
      <w:bookmarkEnd w:id="314"/>
      <w:bookmarkEnd w:id="315"/>
      <w:bookmarkEnd w:id="316"/>
      <w:bookmarkEnd w:id="317"/>
      <w:bookmarkEnd w:id="318"/>
      <w:r>
        <w:t>stant</w:t>
      </w:r>
      <w:bookmarkStart w:id="319" w:name="_Toc208672621"/>
      <w:bookmarkEnd w:id="319"/>
    </w:p>
    <w:p w:rsidR="00160652" w:rsidRPr="0008233B" w:rsidRDefault="00086B22" w:rsidP="0008233B">
      <w:pPr>
        <w:pStyle w:val="Heading3"/>
        <w:pBdr>
          <w:top w:val="nil"/>
          <w:left w:val="nil"/>
          <w:bottom w:val="nil"/>
          <w:right w:val="nil"/>
          <w:between w:val="nil"/>
        </w:pBdr>
        <w:rPr>
          <w:color w:val="000000"/>
          <w:sz w:val="24"/>
          <w:szCs w:val="24"/>
        </w:rPr>
      </w:pPr>
      <w:r>
        <w:rPr>
          <w:color w:val="000000"/>
          <w:sz w:val="24"/>
          <w:szCs w:val="24"/>
        </w:rPr>
        <w:t>Pour mener à bien notre projet, nos recherches ont été basées sur deux plans</w:t>
      </w:r>
    </w:p>
    <w:p w:rsidR="00160652" w:rsidRDefault="00086B22">
      <w:pPr>
        <w:pStyle w:val="Heading3"/>
        <w:pBdr>
          <w:top w:val="nil"/>
          <w:left w:val="nil"/>
          <w:bottom w:val="nil"/>
          <w:right w:val="nil"/>
          <w:between w:val="nil"/>
        </w:pBdr>
        <w:rPr>
          <w:color w:val="000000"/>
          <w:sz w:val="24"/>
          <w:szCs w:val="24"/>
        </w:rPr>
      </w:pPr>
      <w:r>
        <w:rPr>
          <w:color w:val="000000"/>
          <w:sz w:val="24"/>
          <w:szCs w:val="24"/>
        </w:rPr>
        <w:t>Concernant les vendeurs de cacao :</w:t>
      </w:r>
    </w:p>
    <w:p w:rsidR="00160652" w:rsidRDefault="00086B22">
      <w:pPr>
        <w:keepNext/>
        <w:keepLines/>
        <w:pBdr>
          <w:top w:val="nil"/>
          <w:left w:val="nil"/>
          <w:bottom w:val="nil"/>
          <w:right w:val="nil"/>
          <w:between w:val="nil"/>
        </w:pBdr>
        <w:rPr>
          <w:rFonts w:cs="Arial"/>
          <w:bCs/>
          <w:szCs w:val="28"/>
        </w:rPr>
      </w:pPr>
      <w:r>
        <w:rPr>
          <w:rFonts w:cs="Arial"/>
          <w:bCs/>
          <w:szCs w:val="28"/>
        </w:rPr>
        <w:t>Un vendeur de cacao souhaitant vendre ses produits doit génér</w:t>
      </w:r>
      <w:r w:rsidR="00DD796A">
        <w:rPr>
          <w:rFonts w:cs="Arial"/>
          <w:bCs/>
          <w:szCs w:val="28"/>
        </w:rPr>
        <w:t>alement rechercher des clients</w:t>
      </w:r>
      <w:r>
        <w:rPr>
          <w:rFonts w:cs="Arial"/>
          <w:bCs/>
          <w:szCs w:val="28"/>
        </w:rPr>
        <w:t xml:space="preserve"> par ses propres moyens ou passer par des intermédiaires. Il ne dispose pas toujours d’un espace permettant de présenter facilement ses offres, les quantités disponibles,</w:t>
      </w:r>
      <w:r w:rsidR="00084D30">
        <w:rPr>
          <w:rFonts w:cs="Arial"/>
          <w:bCs/>
          <w:szCs w:val="28"/>
        </w:rPr>
        <w:t xml:space="preserve"> les prix proposés,</w:t>
      </w:r>
      <w:r>
        <w:rPr>
          <w:rFonts w:cs="Arial"/>
          <w:bCs/>
          <w:szCs w:val="28"/>
        </w:rPr>
        <w:t xml:space="preserve"> les caract</w:t>
      </w:r>
      <w:r w:rsidR="00DD796A">
        <w:rPr>
          <w:rFonts w:cs="Arial"/>
          <w:bCs/>
          <w:szCs w:val="28"/>
        </w:rPr>
        <w:t xml:space="preserve">éristiques du cacao </w:t>
      </w:r>
      <w:r>
        <w:rPr>
          <w:rFonts w:cs="Arial"/>
          <w:bCs/>
          <w:szCs w:val="28"/>
        </w:rPr>
        <w:t>.</w:t>
      </w:r>
      <w:r w:rsidR="00DD796A">
        <w:rPr>
          <w:rFonts w:cs="Arial"/>
          <w:bCs/>
          <w:szCs w:val="28"/>
        </w:rPr>
        <w:t xml:space="preserve"> Les échanges avec les clients</w:t>
      </w:r>
      <w:r>
        <w:rPr>
          <w:rFonts w:cs="Arial"/>
          <w:bCs/>
          <w:szCs w:val="28"/>
        </w:rPr>
        <w:t xml:space="preserve"> peuvent également se faire par différents moyens de communication, ce qui rend parfois le suivi des offres et des demandes difficile</w:t>
      </w:r>
      <w:r w:rsidR="00084D30">
        <w:rPr>
          <w:rFonts w:cs="Arial"/>
          <w:bCs/>
          <w:szCs w:val="28"/>
        </w:rPr>
        <w:t>s</w:t>
      </w:r>
      <w:r>
        <w:rPr>
          <w:rFonts w:cs="Arial"/>
          <w:bCs/>
          <w:szCs w:val="28"/>
        </w:rPr>
        <w:t>. La gestion des disponibilités peut aussi être effectuée manuellement, entraînant des erreurs ou un manque de visibilité sur les stocks.</w:t>
      </w:r>
    </w:p>
    <w:p w:rsidR="00160652" w:rsidRDefault="00086B22">
      <w:pPr>
        <w:pStyle w:val="Heading3"/>
        <w:pBdr>
          <w:top w:val="nil"/>
          <w:left w:val="nil"/>
          <w:bottom w:val="nil"/>
          <w:right w:val="nil"/>
          <w:between w:val="nil"/>
        </w:pBdr>
        <w:rPr>
          <w:color w:val="000000"/>
          <w:sz w:val="24"/>
          <w:szCs w:val="24"/>
        </w:rPr>
      </w:pPr>
      <w:r>
        <w:rPr>
          <w:color w:val="000000"/>
          <w:sz w:val="24"/>
          <w:szCs w:val="24"/>
        </w:rPr>
        <w:t xml:space="preserve">Concernant Néo Industry </w:t>
      </w:r>
      <w:r w:rsidR="0008233B">
        <w:rPr>
          <w:color w:val="000000"/>
          <w:sz w:val="24"/>
          <w:szCs w:val="24"/>
        </w:rPr>
        <w:t>S.A</w:t>
      </w:r>
      <w:r>
        <w:rPr>
          <w:color w:val="000000"/>
          <w:sz w:val="24"/>
          <w:szCs w:val="24"/>
        </w:rPr>
        <w:t>:</w:t>
      </w:r>
    </w:p>
    <w:p w:rsidR="00160652" w:rsidRDefault="00086B22">
      <w:pPr>
        <w:keepNext/>
        <w:keepLines/>
        <w:pBdr>
          <w:top w:val="nil"/>
          <w:left w:val="nil"/>
          <w:bottom w:val="nil"/>
          <w:right w:val="nil"/>
          <w:between w:val="nil"/>
        </w:pBdr>
        <w:rPr>
          <w:rFonts w:cs="Arial"/>
          <w:bCs/>
          <w:szCs w:val="28"/>
        </w:rPr>
      </w:pPr>
      <w:r>
        <w:rPr>
          <w:rFonts w:cs="Arial"/>
          <w:bCs/>
          <w:szCs w:val="28"/>
        </w:rPr>
        <w:t>Néo Industry</w:t>
      </w:r>
      <w:r w:rsidR="0008233B">
        <w:rPr>
          <w:rFonts w:cs="Arial"/>
          <w:bCs/>
          <w:szCs w:val="28"/>
        </w:rPr>
        <w:t xml:space="preserve"> S.A</w:t>
      </w:r>
      <w:r>
        <w:rPr>
          <w:rFonts w:cs="Arial"/>
          <w:bCs/>
          <w:szCs w:val="28"/>
        </w:rPr>
        <w:t>, en tant qu</w:t>
      </w:r>
      <w:r w:rsidR="0008233B">
        <w:rPr>
          <w:rFonts w:cs="Arial"/>
          <w:bCs/>
          <w:szCs w:val="28"/>
        </w:rPr>
        <w:t xml:space="preserve">’entreprise cliente </w:t>
      </w:r>
      <w:r>
        <w:rPr>
          <w:rFonts w:cs="Arial"/>
          <w:bCs/>
          <w:szCs w:val="28"/>
        </w:rPr>
        <w:t xml:space="preserve"> de cacao, doit rechercher des vendeurs capables de proposer les quantités et les caractéristiques de cacao correspondant à ses besoins. Cette recherche peut nécessiter plusieurs échanges avec différents vendeurs afin d'obtenir des informations sur la disponibilité, la qua</w:t>
      </w:r>
      <w:r w:rsidR="00780088">
        <w:rPr>
          <w:rFonts w:cs="Arial"/>
          <w:bCs/>
          <w:szCs w:val="28"/>
        </w:rPr>
        <w:t xml:space="preserve">lité, les quantités </w:t>
      </w:r>
      <w:r>
        <w:rPr>
          <w:rFonts w:cs="Arial"/>
          <w:bCs/>
          <w:szCs w:val="28"/>
        </w:rPr>
        <w:t>proposés. L'absence d'une plateforme centralisée peut ainsi rendre la recherche de fournisseurs et la comparaison des différentes offres plus longues et moins pratiques.</w:t>
      </w:r>
    </w:p>
    <w:p w:rsidR="00160652" w:rsidRDefault="00160652"/>
    <w:p w:rsidR="00160652" w:rsidRDefault="00160652">
      <w:pPr>
        <w:spacing w:line="360" w:lineRule="auto"/>
        <w:rPr>
          <w:rFonts w:cs="Times New Roman"/>
          <w:b/>
          <w:bCs/>
        </w:rPr>
      </w:pPr>
    </w:p>
    <w:p w:rsidR="00160652" w:rsidRDefault="00DD796A">
      <w:pPr>
        <w:spacing w:line="360" w:lineRule="auto"/>
        <w:ind w:firstLine="720"/>
        <w:rPr>
          <w:rFonts w:cs="Times New Roman"/>
        </w:rPr>
      </w:pPr>
      <w:r>
        <w:rPr>
          <w:rFonts w:cs="Times New Roman"/>
        </w:rPr>
        <w:t>L’analyse de</w:t>
      </w:r>
      <w:r w:rsidR="00CD7ED3">
        <w:rPr>
          <w:rFonts w:cs="Times New Roman"/>
        </w:rPr>
        <w:t xml:space="preserve"> l’</w:t>
      </w:r>
      <w:r>
        <w:rPr>
          <w:rFonts w:cs="Times New Roman"/>
        </w:rPr>
        <w:t xml:space="preserve"> existant</w:t>
      </w:r>
      <w:r w:rsidR="00CD7ED3">
        <w:rPr>
          <w:rFonts w:cs="Times New Roman"/>
        </w:rPr>
        <w:t xml:space="preserve"> de Neo Industry S.A</w:t>
      </w:r>
      <w:r>
        <w:rPr>
          <w:rFonts w:cs="Times New Roman"/>
        </w:rPr>
        <w:t xml:space="preserve"> se fonde sur </w:t>
      </w:r>
      <w:r w:rsidR="00CD7ED3">
        <w:rPr>
          <w:rFonts w:cs="Times New Roman"/>
        </w:rPr>
        <w:t>l’etude de son système interne de collaboration, actuellement utilise pour les echanges entre les differents acteurs dans le cadre de la commercialisation du caca</w:t>
      </w:r>
      <w:r w:rsidR="0090630A">
        <w:rPr>
          <w:rFonts w:cs="Times New Roman"/>
        </w:rPr>
        <w:t>o</w:t>
      </w:r>
      <w:r w:rsidR="00CD7ED3">
        <w:rPr>
          <w:rFonts w:cs="Times New Roman"/>
        </w:rPr>
        <w:t>.</w:t>
      </w:r>
    </w:p>
    <w:p w:rsidR="00160652" w:rsidRDefault="00160652">
      <w:pPr>
        <w:pStyle w:val="ListParagraph"/>
        <w:rPr>
          <w:rFonts w:cs="Times New Roman"/>
          <w:b/>
          <w:bCs/>
        </w:rPr>
      </w:pPr>
    </w:p>
    <w:tbl>
      <w:tblPr>
        <w:tblStyle w:val="Tableauavecgrille4"/>
        <w:tblW w:w="8528" w:type="dxa"/>
        <w:tblLook w:val="04A0" w:firstRow="1" w:lastRow="0" w:firstColumn="1" w:lastColumn="0" w:noHBand="0" w:noVBand="1"/>
      </w:tblPr>
      <w:tblGrid>
        <w:gridCol w:w="2426"/>
        <w:gridCol w:w="2176"/>
        <w:gridCol w:w="1872"/>
        <w:gridCol w:w="2054"/>
      </w:tblGrid>
      <w:tr w:rsidR="00160652" w:rsidTr="00CD7E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shd w:val="solid" w:color="080033" w:fill="auto"/>
          </w:tcPr>
          <w:p w:rsidR="00160652" w:rsidRDefault="005D4FB4">
            <w:pPr>
              <w:pStyle w:val="ListParagraph"/>
              <w:jc w:val="left"/>
              <w:rPr>
                <w:rFonts w:cs="Times New Roman"/>
              </w:rPr>
            </w:pPr>
            <w:r>
              <w:rPr>
                <w:rFonts w:cs="Times New Roman"/>
              </w:rPr>
              <w:t>Système existant</w:t>
            </w:r>
          </w:p>
        </w:tc>
        <w:tc>
          <w:tcPr>
            <w:tcW w:w="2379"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Fonctionnalités principales</w:t>
            </w:r>
          </w:p>
        </w:tc>
        <w:tc>
          <w:tcPr>
            <w:tcW w:w="1898"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Avantages</w:t>
            </w:r>
          </w:p>
        </w:tc>
        <w:tc>
          <w:tcPr>
            <w:tcW w:w="2244" w:type="dxa"/>
            <w:shd w:val="solid" w:color="080033" w:fill="auto"/>
          </w:tcPr>
          <w:p w:rsidR="00160652" w:rsidRDefault="00086B22">
            <w:pPr>
              <w:pStyle w:val="ListParagraph"/>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Inconvénients</w:t>
            </w:r>
          </w:p>
        </w:tc>
      </w:tr>
      <w:tr w:rsidR="00160652" w:rsidTr="00CD7E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7" w:type="dxa"/>
          </w:tcPr>
          <w:p w:rsidR="00160652" w:rsidRDefault="00086B22">
            <w:pPr>
              <w:pStyle w:val="ListParagraph"/>
              <w:rPr>
                <w:rFonts w:cs="Times New Roman"/>
                <w:lang w:val="fr-FR"/>
              </w:rPr>
            </w:pPr>
            <w:r>
              <w:rPr>
                <w:rFonts w:cs="Times New Roman"/>
                <w:lang w:val="fr-FR"/>
              </w:rPr>
              <w:t>Système interne de Neo Industry</w:t>
            </w:r>
            <w:r w:rsidR="00CD7ED3">
              <w:rPr>
                <w:rFonts w:cs="Times New Roman"/>
                <w:lang w:val="fr-FR"/>
              </w:rPr>
              <w:t xml:space="preserve"> S.A</w:t>
            </w:r>
          </w:p>
          <w:p w:rsidR="00160652" w:rsidRDefault="005D4FB4">
            <w:pPr>
              <w:pStyle w:val="ListParagraph"/>
              <w:rPr>
                <w:rFonts w:cs="Times New Roman"/>
                <w:lang w:val="fr-FR"/>
              </w:rPr>
            </w:pPr>
            <w:r>
              <w:rPr>
                <w:rFonts w:cs="Times New Roman"/>
                <w:lang w:val="fr-FR"/>
              </w:rPr>
              <w:t>de commercialisation et de collaboration de NEO INDUSTRY S.A</w:t>
            </w:r>
          </w:p>
        </w:tc>
        <w:tc>
          <w:tcPr>
            <w:tcW w:w="2379" w:type="dxa"/>
          </w:tcPr>
          <w:p w:rsidR="005D4FB4"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Recherche et identification des fournisseurs.</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Réception des offres de cacao.</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Echange avec les vendeurs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Négociation du prix .</w:t>
            </w:r>
          </w:p>
          <w:p w:rsidR="0094481D" w:rsidRDefault="0094481D"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Négociation des </w:t>
            </w:r>
            <w:r>
              <w:rPr>
                <w:rFonts w:cs="Times New Roman"/>
                <w:lang w:val="fr-FR"/>
              </w:rPr>
              <w:lastRenderedPageBreak/>
              <w:t>conditions d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Vérification des informations du fournisseur</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Consultation des caractéristiques du cacao</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fournisseurs et de l approvisionnement</w:t>
            </w: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p w:rsidR="00345FE0" w:rsidRDefault="00345FE0" w:rsidP="00CD7ED3">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Conservation des informations</w:t>
            </w:r>
          </w:p>
        </w:tc>
        <w:tc>
          <w:tcPr>
            <w:tcW w:w="1898" w:type="dxa"/>
          </w:tcPr>
          <w:p w:rsidR="005D4FB4"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°Permet à NéoIndustry S.A de trouver des vendeurs et de maintenir un réseau de fournisseurs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 xml:space="preserve">°Permet de recevoir </w:t>
            </w:r>
            <w:r>
              <w:rPr>
                <w:rFonts w:cs="Times New Roman"/>
                <w:lang w:val="fr-FR"/>
              </w:rPr>
              <w:lastRenderedPageBreak/>
              <w:t>différentes propositions de vendeurs .</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Facilite la communication et la collecte d informations sur le cacao proposé.</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convenir des modalités avec les fournisseurs.</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sélectionner des fournisseurs répondant aux exigences de NEO INDUSTRY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Aide NEO INDUSTRY à apprecier l offre proposée.</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suivre les relations avec les fournisseurs et les besoins d approvisionnement .</w:t>
            </w:r>
          </w:p>
          <w:p w:rsidR="00345FE0" w:rsidRDefault="00345FE0"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°Permet de garder certaines informations relatives aux fournisseurs et aux approvisionnements.</w:t>
            </w:r>
          </w:p>
          <w:p w:rsidR="0094481D" w:rsidRDefault="0094481D" w:rsidP="00E77B77">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p>
        </w:tc>
        <w:tc>
          <w:tcPr>
            <w:tcW w:w="2244" w:type="dxa"/>
          </w:tcPr>
          <w:p w:rsidR="00FD1A78" w:rsidRDefault="00345FE0"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 Recherche pouvant etre longue et dépendante de plusieurs intermédiaires.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offres ne sont pas necessairement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lastRenderedPageBreak/>
              <w:t>°Les offres ne sont pas nécessairement centralisées dans un meme espace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°Communication pouvant etre dispersée sur différents canaux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°Absence d un espace dédié permettant de conserver facilement l historique des négociations .</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°Suivi des différents échanges et accords pouvant etre complexe.</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informqtions peuvent etre dispersées et nécessiter des vérifications supplémentaires.</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peuvent etre presentées de manière différente selon les vendeurs ; ce qui complique la comparaison.</w:t>
            </w:r>
          </w:p>
          <w:p w:rsidR="00580CDC" w:rsidRDefault="00580CDC"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w:t>
            </w:r>
            <w:r w:rsidR="00D476F3">
              <w:rPr>
                <w:rFonts w:cs="Times New Roman"/>
                <w:lang w:val="fr-FR"/>
              </w:rPr>
              <w:t xml:space="preserve">Manque d un espace collaboratif unique pour suivre l ensemble du </w:t>
            </w:r>
            <w:r w:rsidR="00D476F3">
              <w:rPr>
                <w:rFonts w:cs="Times New Roman"/>
                <w:lang w:val="fr-FR"/>
              </w:rPr>
              <w:lastRenderedPageBreak/>
              <w:t>processus .</w:t>
            </w:r>
          </w:p>
          <w:p w:rsidR="00D476F3" w:rsidRDefault="00D476F3" w:rsidP="00FD1A78">
            <w:pPr>
              <w:spacing w:line="360" w:lineRule="auto"/>
              <w:jc w:val="both"/>
              <w:cnfStyle w:val="000000100000" w:firstRow="0" w:lastRow="0" w:firstColumn="0" w:lastColumn="0" w:oddVBand="0" w:evenVBand="0" w:oddHBand="1" w:evenHBand="0" w:firstRowFirstColumn="0" w:firstRowLastColumn="0" w:lastRowFirstColumn="0" w:lastRowLastColumn="0"/>
              <w:rPr>
                <w:rFonts w:cs="Times New Roman"/>
                <w:lang w:val="fr-FR"/>
              </w:rPr>
            </w:pPr>
            <w:r>
              <w:rPr>
                <w:rFonts w:cs="Times New Roman"/>
                <w:lang w:val="fr-FR"/>
              </w:rPr>
              <w:t>°Les informations et échanges peuvent etre dispersés ; rendant leur consultation ultérieure moins pratique.</w:t>
            </w:r>
          </w:p>
        </w:tc>
      </w:tr>
    </w:tbl>
    <w:p w:rsidR="00160652" w:rsidRDefault="00160652">
      <w:pPr>
        <w:pStyle w:val="ListParagraph"/>
        <w:rPr>
          <w:b/>
          <w:bCs/>
        </w:rPr>
      </w:pPr>
    </w:p>
    <w:p w:rsidR="00160652" w:rsidRDefault="0090630A" w:rsidP="008032BE">
      <w:pPr>
        <w:pStyle w:val="Heading4"/>
        <w:numPr>
          <w:ilvl w:val="0"/>
          <w:numId w:val="30"/>
        </w:numPr>
        <w:spacing w:line="360" w:lineRule="auto"/>
        <w:ind w:left="720" w:hanging="360"/>
      </w:pPr>
      <w:bookmarkStart w:id="320" w:name="_Toc208672622"/>
      <w:r>
        <w:t>Limites du système</w:t>
      </w:r>
      <w:r w:rsidR="00086B22">
        <w:t xml:space="preserve"> existant</w:t>
      </w:r>
      <w:bookmarkEnd w:id="320"/>
    </w:p>
    <w:p w:rsidR="00160652" w:rsidRDefault="00160652">
      <w:pPr>
        <w:pStyle w:val="ListParagraph"/>
        <w:rPr>
          <w:rFonts w:eastAsia="Times New Roman" w:cs="Times New Roman"/>
          <w:lang w:eastAsia="fr-FR"/>
        </w:rPr>
      </w:pPr>
    </w:p>
    <w:p w:rsidR="0008233B" w:rsidRPr="00F37EE3" w:rsidRDefault="0090630A" w:rsidP="00F37EE3">
      <w:pPr>
        <w:pStyle w:val="ListParagraph"/>
        <w:tabs>
          <w:tab w:val="left" w:pos="8674"/>
        </w:tabs>
        <w:ind w:firstLine="720"/>
        <w:rPr>
          <w:rFonts w:eastAsia="Times New Roman" w:cs="Times New Roman"/>
          <w:lang w:eastAsia="fr-FR"/>
        </w:rPr>
      </w:pPr>
      <w:r>
        <w:rPr>
          <w:rFonts w:eastAsia="Times New Roman" w:cs="Times New Roman"/>
          <w:lang w:eastAsia="fr-FR"/>
        </w:rPr>
        <w:t>L’étude du système</w:t>
      </w:r>
      <w:r w:rsidR="00086B22">
        <w:rPr>
          <w:rFonts w:eastAsia="Times New Roman" w:cs="Times New Roman"/>
          <w:lang w:eastAsia="fr-FR"/>
        </w:rPr>
        <w:t xml:space="preserve"> ex</w:t>
      </w:r>
      <w:r>
        <w:rPr>
          <w:rFonts w:eastAsia="Times New Roman" w:cs="Times New Roman"/>
          <w:lang w:eastAsia="fr-FR"/>
        </w:rPr>
        <w:t>istant montre que, malgré son</w:t>
      </w:r>
      <w:r w:rsidR="00086B22">
        <w:rPr>
          <w:rFonts w:eastAsia="Times New Roman" w:cs="Times New Roman"/>
          <w:lang w:eastAsia="fr-FR"/>
        </w:rPr>
        <w:t xml:space="preserve"> a</w:t>
      </w:r>
      <w:r>
        <w:rPr>
          <w:rFonts w:eastAsia="Times New Roman" w:cs="Times New Roman"/>
          <w:lang w:eastAsia="fr-FR"/>
        </w:rPr>
        <w:t>tout, le système</w:t>
      </w:r>
      <w:r w:rsidR="00086B22">
        <w:rPr>
          <w:rFonts w:eastAsia="Times New Roman" w:cs="Times New Roman"/>
          <w:lang w:eastAsia="fr-FR"/>
        </w:rPr>
        <w:t xml:space="preserve"> ne répond pleinement aux besoins spécifiques de la filière cacao au Cameroun. On peut</w:t>
      </w:r>
      <w:r w:rsidR="0008233B">
        <w:rPr>
          <w:rFonts w:eastAsia="Times New Roman" w:cs="Times New Roman"/>
          <w:lang w:eastAsia="fr-FR"/>
        </w:rPr>
        <w:t xml:space="preserve"> relever les limites suivantes :</w:t>
      </w:r>
    </w:p>
    <w:p w:rsidR="00160652" w:rsidRDefault="00160652">
      <w:pPr>
        <w:pStyle w:val="ListParagraph"/>
        <w:ind w:firstLine="720"/>
        <w:rPr>
          <w:rFonts w:eastAsia="Times New Roman" w:cs="Times New Roman"/>
          <w:lang w:eastAsia="fr-FR"/>
        </w:rPr>
      </w:pPr>
    </w:p>
    <w:p w:rsidR="00F37EE3" w:rsidRDefault="00F37EE3" w:rsidP="00F37EE3">
      <w:pPr>
        <w:pStyle w:val="ListParagraph"/>
        <w:tabs>
          <w:tab w:val="left" w:pos="8674"/>
        </w:tabs>
        <w:ind w:left="360"/>
        <w:rPr>
          <w:rFonts w:eastAsia="Times New Roman" w:cs="Times New Roman"/>
          <w:lang w:eastAsia="fr-FR"/>
        </w:rPr>
      </w:pPr>
    </w:p>
    <w:p w:rsidR="00F37EE3" w:rsidRPr="0008233B" w:rsidRDefault="00E5574D" w:rsidP="00F37EE3">
      <w:pPr>
        <w:pStyle w:val="ListParagraph"/>
        <w:tabs>
          <w:tab w:val="left" w:pos="8674"/>
        </w:tabs>
        <w:ind w:left="360"/>
        <w:rPr>
          <w:rFonts w:eastAsia="Times New Roman" w:cs="Times New Roman"/>
          <w:lang w:eastAsia="fr-FR"/>
        </w:rPr>
      </w:pPr>
      <w:r>
        <w:rPr>
          <w:rFonts w:eastAsia="Times New Roman" w:cs="Times New Roman"/>
          <w:lang w:eastAsia="fr-FR"/>
        </w:rPr>
        <w:t>°Recherche des vendeurs peu centralisée : NEO INDUSTRY peut consacrer plus de temps à identifier les vendeurs disponibles</w:t>
      </w:r>
      <w:r w:rsidR="00F37EE3">
        <w:rPr>
          <w:rFonts w:eastAsia="Times New Roman" w:cs="Times New Roman"/>
          <w:lang w:eastAsia="fr-FR"/>
        </w:rPr>
        <w:t> .</w:t>
      </w:r>
    </w:p>
    <w:p w:rsidR="00160652"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Offre de cacao dispersées : Il est plus difficile de consulter et comparer rapidement les différentes offres</w:t>
      </w:r>
      <w:r w:rsidR="00F37EE3">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digitalisée</w:t>
      </w:r>
      <w:r w:rsidR="00E5574D">
        <w:rPr>
          <w:rFonts w:eastAsia="Times New Roman" w:cs="Times New Roman"/>
          <w:lang w:eastAsia="fr-FR"/>
        </w:rPr>
        <w:t> : Les échanges avec les vendeurs peuvent etre dispersés entre différents moyens de communication</w:t>
      </w:r>
      <w:r w:rsidR="0079725D">
        <w:rPr>
          <w:rFonts w:eastAsia="Times New Roman" w:cs="Times New Roman"/>
          <w:lang w:eastAsia="fr-FR"/>
        </w:rPr>
        <w:t>.</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Communication non centralisée : Les échanges avec les vendeurs peuvent etre dispersés entre différents moyens de communication</w:t>
      </w:r>
      <w:r w:rsidR="0079725D">
        <w:rPr>
          <w:rFonts w:eastAsia="Times New Roman" w:cs="Times New Roman"/>
          <w:lang w:eastAsia="fr-FR"/>
        </w:rPr>
        <w:t> .</w:t>
      </w:r>
    </w:p>
    <w:p w:rsidR="0079725D" w:rsidRDefault="00E5574D"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Négociation difficile à tracer : Il peut etre moins facile de retrouver l historique des discussions et des accords avec un vendeur</w:t>
      </w:r>
      <w:r w:rsidR="0079725D">
        <w:rPr>
          <w:rFonts w:eastAsia="Times New Roman" w:cs="Times New Roman"/>
          <w:lang w:eastAsia="fr-FR"/>
        </w:rPr>
        <w:t>.</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Informations sur le cacao insuffisamment standardisées : La comparaison des caractéristiques et de la qualité annoncée des fèves peut etre moins simple</w:t>
      </w:r>
      <w:r w:rsidR="0079725D">
        <w:rPr>
          <w:rFonts w:eastAsia="Times New Roman" w:cs="Times New Roman"/>
          <w:lang w:eastAsia="fr-FR"/>
        </w:rPr>
        <w:t>.</w:t>
      </w:r>
    </w:p>
    <w:p w:rsidR="0079725D" w:rsidRDefault="00DE6E58" w:rsidP="00DE6E58">
      <w:pPr>
        <w:pStyle w:val="ListParagraph"/>
        <w:spacing w:after="0" w:line="360" w:lineRule="auto"/>
        <w:rPr>
          <w:rFonts w:eastAsia="Times New Roman" w:cs="Times New Roman"/>
          <w:lang w:eastAsia="fr-FR"/>
        </w:rPr>
      </w:pPr>
      <w:r>
        <w:rPr>
          <w:rFonts w:eastAsia="Times New Roman" w:cs="Times New Roman"/>
          <w:lang w:eastAsia="fr-FR"/>
        </w:rPr>
        <w:t> </w:t>
      </w:r>
    </w:p>
    <w:p w:rsidR="0079725D" w:rsidRDefault="00DE6E58" w:rsidP="008032BE">
      <w:pPr>
        <w:pStyle w:val="ListParagraph"/>
        <w:numPr>
          <w:ilvl w:val="0"/>
          <w:numId w:val="12"/>
        </w:numPr>
        <w:spacing w:after="0" w:line="360" w:lineRule="auto"/>
        <w:ind w:left="720" w:hanging="360"/>
        <w:rPr>
          <w:rFonts w:eastAsia="Times New Roman" w:cs="Times New Roman"/>
          <w:lang w:eastAsia="fr-FR"/>
        </w:rPr>
      </w:pPr>
      <w:r>
        <w:rPr>
          <w:rFonts w:eastAsia="Times New Roman" w:cs="Times New Roman"/>
          <w:lang w:eastAsia="fr-FR"/>
        </w:rPr>
        <w:t> Suivi des demandes d approvisionnement peu centralisée : NEO INDUSTRY  peut avoir plus de difficulté à suivre l évolution de ses demandes auprès des différents vendeurs</w:t>
      </w:r>
      <w:r w:rsidR="0079725D">
        <w:rPr>
          <w:rFonts w:eastAsia="Times New Roman" w:cs="Times New Roman"/>
          <w:lang w:eastAsia="fr-FR"/>
        </w:rPr>
        <w:t>.</w:t>
      </w:r>
    </w:p>
    <w:p w:rsidR="0079725D" w:rsidRDefault="0079725D">
      <w:pPr>
        <w:pStyle w:val="ListParagraph"/>
        <w:rPr>
          <w:rFonts w:eastAsia="Times New Roman" w:cs="Times New Roman"/>
          <w:b/>
          <w:bCs/>
          <w:lang w:eastAsia="fr-FR"/>
        </w:rPr>
      </w:pPr>
    </w:p>
    <w:p w:rsidR="00160652" w:rsidRDefault="00086B22">
      <w:pPr>
        <w:pStyle w:val="ListParagraph"/>
        <w:rPr>
          <w:rFonts w:eastAsia="Times New Roman" w:cs="Times New Roman"/>
          <w:lang w:eastAsia="fr-FR"/>
        </w:rPr>
      </w:pPr>
      <w:r>
        <w:rPr>
          <w:rFonts w:eastAsia="Times New Roman" w:cs="Times New Roman"/>
          <w:lang w:eastAsia="fr-FR"/>
        </w:rPr>
        <w:t xml:space="preserve">Ces limites justifient la conception d’une application </w:t>
      </w:r>
      <w:r>
        <w:rPr>
          <w:rFonts w:eastAsia="Times New Roman" w:cs="Times New Roman"/>
          <w:b/>
          <w:bCs/>
          <w:lang w:eastAsia="fr-FR"/>
        </w:rPr>
        <w:t>dédiée, sécurisée, simple et spécifiquement adaptée</w:t>
      </w:r>
      <w:r>
        <w:rPr>
          <w:rFonts w:eastAsia="Times New Roman" w:cs="Times New Roman"/>
          <w:lang w:eastAsia="fr-FR"/>
        </w:rPr>
        <w:t xml:space="preserve"> au marché du cacao camerounais, afin de </w:t>
      </w:r>
      <w:r>
        <w:rPr>
          <w:rFonts w:eastAsia="Times New Roman" w:cs="Times New Roman"/>
          <w:lang w:eastAsia="fr-FR"/>
        </w:rPr>
        <w:lastRenderedPageBreak/>
        <w:t>valoriser les</w:t>
      </w:r>
      <w:r w:rsidR="0079725D">
        <w:rPr>
          <w:rFonts w:eastAsia="Times New Roman" w:cs="Times New Roman"/>
          <w:lang w:eastAsia="fr-FR"/>
        </w:rPr>
        <w:t xml:space="preserve"> </w:t>
      </w:r>
      <w:r>
        <w:rPr>
          <w:rFonts w:eastAsia="Times New Roman" w:cs="Times New Roman"/>
          <w:lang w:eastAsia="fr-FR"/>
        </w:rPr>
        <w:t>(vendeurs) producteurs et de fluidifier les négociations entre les acteurs de la filière cacao.</w:t>
      </w:r>
    </w:p>
    <w:p w:rsidR="00160652" w:rsidRDefault="00160652"/>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1" w:name="_Toc177675969"/>
      <w:bookmarkStart w:id="322" w:name="_Toc177678394"/>
      <w:bookmarkStart w:id="323" w:name="_Toc177724555"/>
      <w:bookmarkStart w:id="324" w:name="_Toc177726390"/>
      <w:bookmarkStart w:id="325" w:name="_Toc177726860"/>
      <w:bookmarkStart w:id="326" w:name="_Toc202724592"/>
      <w:r>
        <w:t>Critique de l’existant</w:t>
      </w:r>
      <w:bookmarkEnd w:id="321"/>
      <w:bookmarkEnd w:id="322"/>
      <w:bookmarkEnd w:id="323"/>
      <w:bookmarkEnd w:id="324"/>
      <w:bookmarkEnd w:id="325"/>
      <w:bookmarkEnd w:id="326"/>
    </w:p>
    <w:p w:rsidR="00160652" w:rsidRDefault="00160652">
      <w:pPr>
        <w:spacing w:line="360" w:lineRule="auto"/>
        <w:jc w:val="left"/>
        <w:rPr>
          <w:sz w:val="32"/>
          <w:szCs w:val="32"/>
        </w:rPr>
      </w:pPr>
    </w:p>
    <w:p w:rsidR="00160652" w:rsidRDefault="00086B22">
      <w:pPr>
        <w:spacing w:line="360" w:lineRule="auto"/>
        <w:ind w:firstLine="502"/>
        <w:rPr>
          <w:rFonts w:cs="Times New Roman"/>
          <w:b/>
          <w:bCs/>
        </w:rPr>
      </w:pPr>
      <w:r>
        <w:rPr>
          <w:rFonts w:eastAsia="Times New Roman" w:cs="Times New Roman"/>
          <w:lang w:eastAsia="fr-FR"/>
        </w:rPr>
        <w:t>L’étude comparative des plateformes de mise en relation existantes a permis de mettre en évidence certaines fonctionnalités intéressantes, mais elle révèle également de nombreuses insuffisances. Ces limites, lorsqu’elles ne sont pas corrigées, peuvent avoir des conséquences négatives sur l’expérience utilisateur, notamment en termes de confiance, de fiabilité et d’accessibilité. Il est donc nécessaire de formuler une critique structurée de ces systèmes afin de dégager des pistes d’amélioration pertinentes pour le projet que nous proposons.</w:t>
      </w:r>
    </w:p>
    <w:p w:rsidR="00160652" w:rsidRDefault="00160652">
      <w:pPr>
        <w:pStyle w:val="Caption"/>
        <w:spacing w:line="360" w:lineRule="auto"/>
        <w:rPr>
          <w:rFonts w:cs="Times New Roman"/>
        </w:rPr>
      </w:pPr>
    </w:p>
    <w:p w:rsidR="00160652" w:rsidRDefault="00086B22">
      <w:pPr>
        <w:pStyle w:val="Caption"/>
        <w:spacing w:line="360" w:lineRule="auto"/>
        <w:rPr>
          <w:rFonts w:cs="Times New Roman"/>
        </w:rPr>
      </w:pPr>
      <w:r>
        <w:rPr>
          <w:rFonts w:cs="Times New Roman"/>
        </w:rPr>
        <w:t>Tableau 6 : Critiques de l’existant</w:t>
      </w:r>
    </w:p>
    <w:tbl>
      <w:tblPr>
        <w:tblStyle w:val="Tableauavecgrille4"/>
        <w:tblW w:w="8926" w:type="dxa"/>
        <w:tblLook w:val="04A0" w:firstRow="1" w:lastRow="0" w:firstColumn="1" w:lastColumn="0" w:noHBand="0" w:noVBand="1"/>
      </w:tblPr>
      <w:tblGrid>
        <w:gridCol w:w="2103"/>
        <w:gridCol w:w="3260"/>
        <w:gridCol w:w="356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shd w:val="solid" w:color="080033" w:fill="auto"/>
          </w:tcPr>
          <w:p w:rsidR="00160652" w:rsidRDefault="00086B22">
            <w:pPr>
              <w:spacing w:after="160" w:line="360" w:lineRule="auto"/>
              <w:jc w:val="left"/>
            </w:pPr>
            <w:r>
              <w:t>Critique de l’existant</w:t>
            </w:r>
          </w:p>
        </w:tc>
        <w:tc>
          <w:tcPr>
            <w:tcW w:w="326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Conséquence pour l’utilisateur</w:t>
            </w:r>
          </w:p>
        </w:tc>
        <w:tc>
          <w:tcPr>
            <w:tcW w:w="356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rPr>
                <w:lang w:val="fr-FR"/>
              </w:rPr>
            </w:pPr>
            <w:r>
              <w:rPr>
                <w:lang w:val="fr-FR"/>
              </w:rPr>
              <w:t>Solutions proposées par le projet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E6E58">
            <w:pPr>
              <w:spacing w:after="160" w:line="360" w:lineRule="auto"/>
              <w:rPr>
                <w:lang w:val="fr-FR"/>
              </w:rPr>
            </w:pPr>
            <w:r>
              <w:rPr>
                <w:lang w:val="fr-FR"/>
              </w:rPr>
              <w:t>L absence d un dispositif centralisé de recherche des vendeurs de cacao</w:t>
            </w:r>
            <w:r w:rsidR="00255AB5">
              <w:rPr>
                <w:lang w:val="fr-FR"/>
              </w:rPr>
              <w:t>.</w:t>
            </w:r>
          </w:p>
        </w:tc>
        <w:tc>
          <w:tcPr>
            <w:tcW w:w="3260" w:type="dxa"/>
          </w:tcPr>
          <w:p w:rsidR="00160652" w:rsidRDefault="00DE6E58">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La recherche et l identification des</w:t>
            </w:r>
            <w:r w:rsidR="00D24F05">
              <w:rPr>
                <w:lang w:val="fr-FR"/>
              </w:rPr>
              <w:t xml:space="preserve"> fournisseurs susceptibles de répondre aux besoins de l entreprise peuvent s avérer longues et peu efficientes</w:t>
            </w:r>
            <w:r w:rsidR="0079725D">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Mise en place d un module de recherche permettant d identifier les vendeurs et leurs offres</w:t>
            </w:r>
            <w:r w:rsidR="00255AB5">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D24F05">
            <w:pPr>
              <w:spacing w:after="160" w:line="360" w:lineRule="auto"/>
              <w:jc w:val="both"/>
              <w:rPr>
                <w:lang w:val="fr-FR"/>
              </w:rPr>
            </w:pPr>
            <w:r>
              <w:rPr>
                <w:lang w:val="fr-FR"/>
              </w:rPr>
              <w:t>La dispersion des offres de fèves de cacao</w:t>
            </w:r>
            <w:r w:rsidR="00255AB5">
              <w:rPr>
                <w:lang w:val="fr-FR"/>
              </w:rPr>
              <w:t>.</w:t>
            </w:r>
          </w:p>
        </w:tc>
        <w:tc>
          <w:tcPr>
            <w:tcW w:w="3260"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La consultation et la comparaison des différentes offres disponibles deviennent moins aisées</w:t>
            </w:r>
            <w:r w:rsidR="00255AB5">
              <w:rPr>
                <w:lang w:val="fr-FR"/>
              </w:rPr>
              <w:t>.</w:t>
            </w:r>
          </w:p>
        </w:tc>
        <w:tc>
          <w:tcPr>
            <w:tcW w:w="3563" w:type="dxa"/>
          </w:tcPr>
          <w:p w:rsidR="00160652" w:rsidRDefault="00D24F05">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catalogue centralisé regroupant les offres de cacao</w:t>
            </w:r>
            <w:r w:rsidR="00255AB5">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pPr>
              <w:spacing w:after="160" w:line="360" w:lineRule="auto"/>
              <w:rPr>
                <w:lang w:val="fr-FR"/>
              </w:rPr>
            </w:pPr>
            <w:r>
              <w:rPr>
                <w:lang w:val="fr-FR"/>
              </w:rPr>
              <w:t xml:space="preserve">L absence d un espace de communication centralisé entre </w:t>
            </w:r>
            <w:r>
              <w:rPr>
                <w:lang w:val="fr-FR"/>
              </w:rPr>
              <w:lastRenderedPageBreak/>
              <w:t>NEO INDUSTRY et les vendeurs</w:t>
            </w:r>
            <w:r w:rsidR="00255AB5">
              <w:rPr>
                <w:lang w:val="fr-FR"/>
              </w:rPr>
              <w:t>.</w:t>
            </w:r>
          </w:p>
        </w:tc>
        <w:tc>
          <w:tcPr>
            <w:tcW w:w="3260"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lastRenderedPageBreak/>
              <w:t>Les échanges peuvent etre dispersées ; ce qui complique leur consultation et leur suivi</w:t>
            </w:r>
            <w:r w:rsidR="00CA7AE2">
              <w:rPr>
                <w:lang w:val="fr-FR"/>
              </w:rPr>
              <w:t>.</w:t>
            </w:r>
          </w:p>
        </w:tc>
        <w:tc>
          <w:tcPr>
            <w:tcW w:w="3563" w:type="dxa"/>
          </w:tcPr>
          <w:p w:rsidR="00160652" w:rsidRDefault="00D24F05">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Intégration d un système de messagerie permettant une communication directe entre les deux parties</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D24F05" w:rsidP="00CA7AE2">
            <w:pPr>
              <w:spacing w:after="160" w:line="360" w:lineRule="auto"/>
              <w:jc w:val="both"/>
              <w:rPr>
                <w:lang w:val="fr-FR"/>
              </w:rPr>
            </w:pPr>
            <w:r>
              <w:rPr>
                <w:lang w:val="fr-FR"/>
              </w:rPr>
              <w:lastRenderedPageBreak/>
              <w:t>L absence d un mécanisme intégré de suivi des négociations</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suivi des discussions relatives aux prix et aux conditions d approvisionnement peut manquer de tracabilité</w:t>
            </w:r>
            <w:r w:rsidR="00CA7AE2">
              <w:rPr>
                <w:lang w:val="fr-FR"/>
              </w:rPr>
              <w:t>.</w:t>
            </w:r>
          </w:p>
        </w:tc>
        <w:tc>
          <w:tcPr>
            <w:tcW w:w="3563"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Intégration d un espace permettant de mener et de conserver l historique des négociations</w:t>
            </w:r>
            <w:r w:rsidR="00CA7AE2">
              <w:rPr>
                <w:lang w:val="fr-FR"/>
              </w:rPr>
              <w:t>.</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pPr>
              <w:spacing w:after="160" w:line="360" w:lineRule="auto"/>
              <w:rPr>
                <w:lang w:val="fr-FR"/>
              </w:rPr>
            </w:pPr>
            <w:r>
              <w:rPr>
                <w:lang w:val="fr-FR"/>
              </w:rPr>
              <w:t>L hétérogénéité des informations relatives aux offres de cacao.</w:t>
            </w:r>
          </w:p>
        </w:tc>
        <w:tc>
          <w:tcPr>
            <w:tcW w:w="3260"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L évaluation et la comparaison des caractéristiques des différentes offres peuvent etre rendues plus difficiles</w:t>
            </w:r>
            <w:r w:rsidR="00CA7AE2">
              <w:rPr>
                <w:lang w:val="fr-FR"/>
              </w:rPr>
              <w:t>.</w:t>
            </w:r>
          </w:p>
        </w:tc>
        <w:tc>
          <w:tcPr>
            <w:tcW w:w="3563" w:type="dxa"/>
          </w:tcPr>
          <w:p w:rsidR="00160652" w:rsidRDefault="003F584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Structuration et standardisation des informations associées a chaque offre de cacao</w:t>
            </w:r>
            <w:r w:rsidR="00CA7AE2">
              <w:rPr>
                <w:lang w:val="fr-FR"/>
              </w:rPr>
              <w:t>.</w:t>
            </w:r>
          </w:p>
        </w:tc>
      </w:tr>
      <w:tr w:rsidR="00160652" w:rsidTr="00160652">
        <w:tc>
          <w:tcPr>
            <w:cnfStyle w:val="001000000000" w:firstRow="0" w:lastRow="0" w:firstColumn="1" w:lastColumn="0" w:oddVBand="0" w:evenVBand="0" w:oddHBand="0" w:evenHBand="0" w:firstRowFirstColumn="0" w:firstRowLastColumn="0" w:lastRowFirstColumn="0" w:lastRowLastColumn="0"/>
            <w:tcW w:w="2103" w:type="dxa"/>
          </w:tcPr>
          <w:p w:rsidR="00160652" w:rsidRDefault="003F584E" w:rsidP="00CA7AE2">
            <w:pPr>
              <w:spacing w:after="160" w:line="360" w:lineRule="auto"/>
              <w:jc w:val="both"/>
              <w:rPr>
                <w:lang w:val="fr-FR"/>
              </w:rPr>
            </w:pPr>
            <w:r>
              <w:rPr>
                <w:lang w:val="fr-FR"/>
              </w:rPr>
              <w:t>L absence d un mécanisme centalisé de suivi des demandes d approvisionnement</w:t>
            </w:r>
            <w:r w:rsidR="00CA7AE2">
              <w:rPr>
                <w:lang w:val="fr-FR"/>
              </w:rPr>
              <w:t>.</w:t>
            </w:r>
          </w:p>
        </w:tc>
        <w:tc>
          <w:tcPr>
            <w:tcW w:w="3260" w:type="dxa"/>
          </w:tcPr>
          <w:p w:rsidR="00160652" w:rsidRDefault="003F584E">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Le s</w:t>
            </w:r>
            <w:r w:rsidR="00673323">
              <w:rPr>
                <w:lang w:val="fr-FR"/>
              </w:rPr>
              <w:t>uivi de l évolution des demandes adressées aux vendeurs peut etre rendu moins efficace</w:t>
            </w:r>
            <w:r w:rsidR="00C53070">
              <w:rPr>
                <w:lang w:val="fr-FR"/>
              </w:rPr>
              <w:t>.</w:t>
            </w:r>
          </w:p>
        </w:tc>
        <w:tc>
          <w:tcPr>
            <w:tcW w:w="3563" w:type="dxa"/>
          </w:tcPr>
          <w:p w:rsidR="00160652" w:rsidRDefault="00673323">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Mise en place d un système de suivi des demandes selon différents statuts</w:t>
            </w:r>
            <w:r w:rsidR="00C53070">
              <w:rPr>
                <w:lang w:val="fr-FR"/>
              </w:rPr>
              <w:t>.</w:t>
            </w:r>
          </w:p>
        </w:tc>
      </w:tr>
    </w:tbl>
    <w:p w:rsidR="00160652" w:rsidRDefault="00160652">
      <w:pPr>
        <w:rPr>
          <w:rFonts w:cs="Times New Roman"/>
          <w:b/>
          <w:bCs/>
        </w:rPr>
      </w:pPr>
    </w:p>
    <w:p w:rsidR="00160652" w:rsidRDefault="00160652">
      <w:pPr>
        <w:spacing w:before="100" w:beforeAutospacing="1" w:after="100" w:afterAutospacing="1" w:line="360" w:lineRule="auto"/>
        <w:ind w:left="360"/>
        <w:rPr>
          <w:rFonts w:eastAsia="Times New Roman" w:cs="Times New Roman"/>
          <w:lang w:eastAsia="fr-FR"/>
        </w:rPr>
      </w:pPr>
    </w:p>
    <w:p w:rsidR="00160652" w:rsidRDefault="00160652">
      <w:pPr>
        <w:jc w:val="left"/>
        <w:rPr>
          <w:lang w:val="fr-FR"/>
        </w:rPr>
      </w:pPr>
    </w:p>
    <w:p w:rsidR="00160652" w:rsidRDefault="00160652">
      <w:pPr>
        <w:jc w:val="left"/>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27" w:name="_Toc177675970"/>
      <w:bookmarkStart w:id="328" w:name="_Toc177678395"/>
      <w:bookmarkStart w:id="329" w:name="_Toc177724556"/>
      <w:bookmarkStart w:id="330" w:name="_Toc177726391"/>
      <w:bookmarkStart w:id="331" w:name="_Toc177726861"/>
      <w:bookmarkStart w:id="332" w:name="_Toc202724593"/>
      <w:r>
        <w:t>Problématique</w:t>
      </w:r>
      <w:bookmarkEnd w:id="327"/>
      <w:bookmarkEnd w:id="328"/>
      <w:bookmarkEnd w:id="329"/>
      <w:bookmarkEnd w:id="330"/>
      <w:bookmarkEnd w:id="331"/>
      <w:bookmarkEnd w:id="332"/>
    </w:p>
    <w:p w:rsidR="00160652" w:rsidRDefault="001A1B09">
      <w:pPr>
        <w:pStyle w:val="NormalWeb"/>
        <w:spacing w:line="360" w:lineRule="auto"/>
        <w:jc w:val="both"/>
      </w:pPr>
      <w:r>
        <w:rPr>
          <w:lang w:val="fr-CM"/>
        </w:rPr>
        <w:t>Dans le cadre de son approvisionnement en fèves de cacao ; NEO INDUSTRY S.A est amenée à interagir avec différents vendeu</w:t>
      </w:r>
      <w:r w:rsidR="00084D30">
        <w:rPr>
          <w:lang w:val="fr-CM"/>
        </w:rPr>
        <w:t>rs et fournisseurs . Toutefois, la recherche des offres,</w:t>
      </w:r>
      <w:r>
        <w:rPr>
          <w:lang w:val="fr-CM"/>
        </w:rPr>
        <w:t xml:space="preserve"> l accès aux i</w:t>
      </w:r>
      <w:r w:rsidR="00084D30">
        <w:rPr>
          <w:lang w:val="fr-CM"/>
        </w:rPr>
        <w:t>nformations relatives au cacao,</w:t>
      </w:r>
      <w:r>
        <w:rPr>
          <w:lang w:val="fr-CM"/>
        </w:rPr>
        <w:t xml:space="preserve"> la communication avec les vendeurs ainsi que le suivi des demandes et des négociations peuvent </w:t>
      </w:r>
      <w:r w:rsidR="00084D30">
        <w:rPr>
          <w:lang w:val="fr-CM"/>
        </w:rPr>
        <w:t>s’</w:t>
      </w:r>
      <w:r>
        <w:rPr>
          <w:lang w:val="fr-CM"/>
        </w:rPr>
        <w:t>avérer complexes lorsqu</w:t>
      </w:r>
      <w:r w:rsidR="00084D30">
        <w:rPr>
          <w:lang w:val="fr-CM"/>
        </w:rPr>
        <w:t>’</w:t>
      </w:r>
      <w:r>
        <w:rPr>
          <w:lang w:val="fr-CM"/>
        </w:rPr>
        <w:t xml:space="preserve"> ils ne sont pas centralisés au sein </w:t>
      </w:r>
      <w:r w:rsidR="00084D30">
        <w:rPr>
          <w:lang w:val="fr-CM"/>
        </w:rPr>
        <w:t>d’</w:t>
      </w:r>
      <w:r>
        <w:rPr>
          <w:lang w:val="fr-CM"/>
        </w:rPr>
        <w:t>un meme dispositif. Dès lors ; la question qui se pose est la suivante : Comm</w:t>
      </w:r>
      <w:r w:rsidR="00084D30">
        <w:rPr>
          <w:lang w:val="fr-CM"/>
        </w:rPr>
        <w:t>ent concevoir et mettre en place</w:t>
      </w:r>
      <w:r>
        <w:rPr>
          <w:lang w:val="fr-CM"/>
        </w:rPr>
        <w:t xml:space="preserve"> une plateforme collaborative perm</w:t>
      </w:r>
      <w:r w:rsidR="005C093D">
        <w:rPr>
          <w:lang w:val="fr-CM"/>
        </w:rPr>
        <w:t>e</w:t>
      </w:r>
      <w:r>
        <w:rPr>
          <w:lang w:val="fr-CM"/>
        </w:rPr>
        <w:t>ttant de centraliser les offres de fèves de cacao ; de faciliter la communication et la négociation entre NEO INDUSTRY S.A . et les vendeurs ; tout en assurant un suivi structuré des demandes d</w:t>
      </w:r>
      <w:r w:rsidR="00084D30">
        <w:rPr>
          <w:lang w:val="fr-CM"/>
        </w:rPr>
        <w:t>’</w:t>
      </w:r>
      <w:r>
        <w:rPr>
          <w:lang w:val="fr-CM"/>
        </w:rPr>
        <w:t xml:space="preserve"> approvisionnement .</w:t>
      </w:r>
      <w:r>
        <w:rPr>
          <w:rStyle w:val="Strong"/>
        </w:rPr>
        <w:t xml:space="preserve"> </w:t>
      </w:r>
    </w:p>
    <w:p w:rsidR="00160652" w:rsidRDefault="00160652">
      <w:pPr>
        <w:jc w:val="left"/>
        <w:rPr>
          <w:lang w:val="fr-FR"/>
        </w:rPr>
      </w:pPr>
    </w:p>
    <w:p w:rsidR="00160652" w:rsidRDefault="00160652">
      <w:pPr>
        <w:spacing w:line="360" w:lineRule="auto"/>
        <w:jc w:val="left"/>
        <w:rPr>
          <w:sz w:val="32"/>
          <w:szCs w:val="32"/>
        </w:rPr>
      </w:pPr>
    </w:p>
    <w:p w:rsidR="00160652" w:rsidRDefault="00086B22" w:rsidP="008032BE">
      <w:pPr>
        <w:pStyle w:val="Heading3"/>
        <w:numPr>
          <w:ilvl w:val="0"/>
          <w:numId w:val="8"/>
        </w:numPr>
        <w:ind w:left="1080" w:hanging="720"/>
      </w:pPr>
      <w:bookmarkStart w:id="333" w:name="_Toc177675971"/>
      <w:bookmarkStart w:id="334" w:name="_Toc177678396"/>
      <w:bookmarkStart w:id="335" w:name="_Toc177724557"/>
      <w:bookmarkStart w:id="336" w:name="_Toc177726392"/>
      <w:bookmarkStart w:id="337" w:name="_Toc177726862"/>
      <w:bookmarkStart w:id="338" w:name="_Toc202724594"/>
      <w:r>
        <w:t>Proposition de solution</w:t>
      </w:r>
      <w:bookmarkEnd w:id="333"/>
      <w:bookmarkEnd w:id="334"/>
      <w:bookmarkEnd w:id="335"/>
      <w:bookmarkEnd w:id="336"/>
      <w:bookmarkEnd w:id="337"/>
      <w:bookmarkEnd w:id="338"/>
      <w:r>
        <w:t>s</w:t>
      </w:r>
    </w:p>
    <w:p w:rsidR="00160652" w:rsidRDefault="00086B22">
      <w:pPr>
        <w:spacing w:before="100" w:beforeAutospacing="1" w:after="100" w:afterAutospacing="1" w:line="360" w:lineRule="auto"/>
        <w:ind w:firstLine="360"/>
        <w:rPr>
          <w:rFonts w:eastAsia="Times New Roman" w:cs="Times New Roman"/>
          <w:lang w:eastAsia="fr-FR"/>
        </w:rPr>
      </w:pPr>
      <w:r>
        <w:rPr>
          <w:rFonts w:eastAsia="Times New Roman" w:cs="Times New Roman"/>
          <w:lang w:eastAsia="fr-FR"/>
        </w:rPr>
        <w:t>Pour répondre à cette problématique, plusieurs solutions sont envisagées :</w:t>
      </w:r>
    </w:p>
    <w:p w:rsidR="00160652"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Recherche centralisée des vendeurs</w:t>
      </w:r>
      <w:r w:rsidR="00504462" w:rsidRPr="00673323">
        <w:rPr>
          <w:rFonts w:eastAsia="Times New Roman" w:cs="Times New Roman"/>
          <w:b/>
          <w:bCs/>
          <w:lang w:eastAsia="fr-FR"/>
        </w:rPr>
        <w:t>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Catalogue des offres de cacao .</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Messagerie intégrée.</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Espace de négociation.</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Structuration des informations sur les offres.</w:t>
      </w:r>
    </w:p>
    <w:p w:rsidR="00673323" w:rsidRPr="00673323" w:rsidRDefault="00673323" w:rsidP="00673323">
      <w:pPr>
        <w:numPr>
          <w:ilvl w:val="0"/>
          <w:numId w:val="4"/>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 xml:space="preserve">Suivi des demandes </w:t>
      </w:r>
      <w:r w:rsidR="00084D30">
        <w:rPr>
          <w:rFonts w:eastAsia="Times New Roman" w:cs="Times New Roman"/>
          <w:b/>
          <w:bCs/>
          <w:lang w:eastAsia="fr-FR"/>
        </w:rPr>
        <w:t>d’</w:t>
      </w:r>
      <w:r>
        <w:rPr>
          <w:rFonts w:eastAsia="Times New Roman" w:cs="Times New Roman"/>
          <w:b/>
          <w:bCs/>
          <w:lang w:eastAsia="fr-FR"/>
        </w:rPr>
        <w:t>approvisionnement.</w:t>
      </w:r>
    </w:p>
    <w:p w:rsidR="00160652" w:rsidRDefault="00160652">
      <w:pPr>
        <w:spacing w:before="100" w:beforeAutospacing="1" w:after="100" w:afterAutospacing="1" w:line="360" w:lineRule="auto"/>
        <w:rPr>
          <w:rFonts w:eastAsia="Times New Roman" w:cs="Times New Roman"/>
          <w:lang w:eastAsia="fr-FR"/>
        </w:rPr>
      </w:pPr>
    </w:p>
    <w:p w:rsidR="00160652" w:rsidRDefault="00673323">
      <w:pPr>
        <w:spacing w:before="100" w:beforeAutospacing="1" w:after="100" w:afterAutospacing="1" w:line="360" w:lineRule="auto"/>
        <w:ind w:left="360"/>
        <w:rPr>
          <w:rFonts w:eastAsia="Times New Roman" w:cs="Times New Roman"/>
          <w:lang w:eastAsia="fr-FR"/>
        </w:rPr>
      </w:pPr>
      <w:r>
        <w:rPr>
          <w:rFonts w:eastAsia="Times New Roman" w:cs="Times New Roman"/>
          <w:lang w:eastAsia="fr-FR"/>
        </w:rPr>
        <w:t>Le but de celle</w:t>
      </w:r>
      <w:r w:rsidR="00086B22">
        <w:rPr>
          <w:rFonts w:eastAsia="Times New Roman" w:cs="Times New Roman"/>
          <w:lang w:eastAsia="fr-FR"/>
        </w:rPr>
        <w:t xml:space="preserve"> ci sera de couvrir quelques défauts de notre processus par la conception d</w:t>
      </w:r>
      <w:r w:rsidR="00084D30">
        <w:rPr>
          <w:rFonts w:eastAsia="Times New Roman" w:cs="Times New Roman"/>
          <w:lang w:eastAsia="fr-FR"/>
        </w:rPr>
        <w:t>’</w:t>
      </w:r>
      <w:r w:rsidR="00086B22">
        <w:rPr>
          <w:rFonts w:eastAsia="Times New Roman" w:cs="Times New Roman"/>
          <w:lang w:eastAsia="fr-FR"/>
        </w:rPr>
        <w:t xml:space="preserve"> une plateforme collaborative entre le client et vendeur de cacao ; permettant </w:t>
      </w:r>
      <w:r>
        <w:rPr>
          <w:rFonts w:eastAsia="Times New Roman" w:cs="Times New Roman"/>
          <w:lang w:eastAsia="fr-FR"/>
        </w:rPr>
        <w:t>aux clients d</w:t>
      </w:r>
      <w:r w:rsidR="00084D30">
        <w:rPr>
          <w:rFonts w:eastAsia="Times New Roman" w:cs="Times New Roman"/>
          <w:lang w:eastAsia="fr-FR"/>
        </w:rPr>
        <w:t>’</w:t>
      </w:r>
      <w:r>
        <w:rPr>
          <w:rFonts w:eastAsia="Times New Roman" w:cs="Times New Roman"/>
          <w:lang w:eastAsia="fr-FR"/>
        </w:rPr>
        <w:t xml:space="preserve"> avoir accès à des produits frais avec un système fiable grace aux vendeurs qui fourniront </w:t>
      </w:r>
      <w:r w:rsidR="001A1B09">
        <w:rPr>
          <w:rFonts w:eastAsia="Times New Roman" w:cs="Times New Roman"/>
          <w:lang w:eastAsia="fr-FR"/>
        </w:rPr>
        <w:t>un catalogue de qualité répondant aux besoins de ce dernier</w:t>
      </w:r>
      <w:r w:rsidR="00086B22">
        <w:rPr>
          <w:rFonts w:eastAsia="Times New Roman" w:cs="Times New Roman"/>
          <w:lang w:eastAsia="fr-FR"/>
        </w:rPr>
        <w:t> ; moderne et adapté capable de stimuler la digitalisation de la filière cacao au Cameroun.</w:t>
      </w:r>
    </w:p>
    <w:p w:rsidR="00160652" w:rsidRDefault="00160652">
      <w:pPr>
        <w:jc w:val="left"/>
      </w:pPr>
    </w:p>
    <w:p w:rsidR="00160652" w:rsidRDefault="00160652">
      <w:pPr>
        <w:spacing w:line="360" w:lineRule="auto"/>
        <w:jc w:val="left"/>
        <w:rPr>
          <w:sz w:val="32"/>
          <w:szCs w:val="32"/>
        </w:rPr>
      </w:pPr>
    </w:p>
    <w:p w:rsidR="00160652" w:rsidRDefault="00086B22">
      <w:pPr>
        <w:pStyle w:val="Heading3"/>
      </w:pPr>
      <w:bookmarkStart w:id="339" w:name="_Toc177675972"/>
      <w:bookmarkStart w:id="340" w:name="_Toc177678397"/>
      <w:bookmarkStart w:id="341" w:name="_Toc177724558"/>
      <w:bookmarkStart w:id="342" w:name="_Toc177726393"/>
      <w:bookmarkStart w:id="343" w:name="_Toc177726863"/>
      <w:bookmarkStart w:id="344" w:name="_Toc202724595"/>
      <w:r>
        <w:t>Conclusio</w:t>
      </w:r>
      <w:bookmarkEnd w:id="339"/>
      <w:bookmarkEnd w:id="340"/>
      <w:bookmarkEnd w:id="341"/>
      <w:bookmarkEnd w:id="342"/>
      <w:bookmarkEnd w:id="343"/>
      <w:bookmarkEnd w:id="344"/>
      <w:r>
        <w:t>n</w:t>
      </w:r>
    </w:p>
    <w:p w:rsidR="00160652" w:rsidRDefault="00160652"/>
    <w:p w:rsidR="00160652" w:rsidRDefault="00086B22">
      <w:pPr>
        <w:pBdr>
          <w:top w:val="nil"/>
          <w:left w:val="nil"/>
          <w:bottom w:val="nil"/>
          <w:right w:val="nil"/>
          <w:between w:val="nil"/>
        </w:pBdr>
      </w:pPr>
      <w:r>
        <w:t>En somme, le dossier d’analyse nous a permis d’appréhender en profondeur les aspects techniques liés au fonctionnement</w:t>
      </w:r>
      <w:r w:rsidR="00084D30">
        <w:t xml:space="preserve"> de</w:t>
      </w:r>
      <w:r>
        <w:t xml:space="preserve"> notre plateforme mais aussi aux difficultés auxquelles nous ferons face lors de l’avancée de notre projet. Cette partie primordiale terminée, il est question pour nous de passer à présent à la partie suivante de notre travail, qui repose sur le cahier de charges.</w:t>
      </w:r>
    </w:p>
    <w:p w:rsidR="00160652" w:rsidRDefault="00160652">
      <w:pPr>
        <w:jc w:val="left"/>
        <w:rPr>
          <w:lang w:val="fr-FR"/>
        </w:rPr>
      </w:pPr>
    </w:p>
    <w:p w:rsidR="00160652" w:rsidRDefault="00160652">
      <w:pPr>
        <w:spacing w:line="360" w:lineRule="auto"/>
        <w:jc w:val="left"/>
        <w:rPr>
          <w:sz w:val="32"/>
          <w:szCs w:val="32"/>
        </w:rPr>
      </w:pPr>
    </w:p>
    <w:p w:rsidR="00160652" w:rsidRDefault="00086B22">
      <w:pPr>
        <w:pStyle w:val="Heading2"/>
      </w:pPr>
      <w:r>
        <w:br w:type="page"/>
      </w:r>
      <w:bookmarkStart w:id="345" w:name="_Toc166433357"/>
      <w:bookmarkStart w:id="346" w:name="_Toc171277716"/>
      <w:bookmarkStart w:id="347" w:name="_Toc171412995"/>
      <w:bookmarkStart w:id="348" w:name="_Toc171413252"/>
      <w:bookmarkStart w:id="349" w:name="_Toc171959582"/>
      <w:bookmarkStart w:id="350" w:name="_Toc177505570"/>
      <w:bookmarkStart w:id="351" w:name="_Toc177663224"/>
      <w:bookmarkStart w:id="352" w:name="_Toc177675973"/>
      <w:bookmarkStart w:id="353" w:name="_Toc177678317"/>
      <w:bookmarkStart w:id="354" w:name="_Toc177678398"/>
      <w:bookmarkStart w:id="355" w:name="_Toc177724559"/>
      <w:bookmarkStart w:id="356" w:name="_Toc177726394"/>
      <w:bookmarkStart w:id="357" w:name="_Toc177726864"/>
      <w:bookmarkStart w:id="358" w:name="_Toc177726966"/>
      <w:bookmarkStart w:id="359" w:name="_Toc202724596"/>
      <w:r>
        <w:lastRenderedPageBreak/>
        <w:t>Dossier 2 : Cahier des charges</w:t>
      </w:r>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p w:rsidR="00160652" w:rsidRDefault="00160652"/>
    <w:p w:rsidR="00160652" w:rsidRDefault="00086B22">
      <w:pPr>
        <w:spacing w:line="360" w:lineRule="auto"/>
        <w:rPr>
          <w:rFonts w:eastAsia="Times New Roman" w:cs="Times New Roman"/>
          <w:bCs/>
        </w:rPr>
      </w:pPr>
      <w:r>
        <w:t xml:space="preserve">Résumé : </w:t>
      </w:r>
      <w:r>
        <w:rPr>
          <w:rFonts w:eastAsia="Times New Roman" w:cs="Times New Roman"/>
          <w:bCs/>
        </w:rPr>
        <w:t>Dans cette partie, il sera question pour nous de présenter toutes les attentes de l’utilisateur notamment les besoins fonctionnels et non fonctionnels de l’application.</w:t>
      </w:r>
    </w:p>
    <w:p w:rsidR="00160652" w:rsidRDefault="00160652">
      <w:pPr>
        <w:pStyle w:val="Title"/>
      </w:pPr>
    </w:p>
    <w:p w:rsidR="00160652" w:rsidRDefault="00086B22">
      <w:pPr>
        <w:pStyle w:val="Title"/>
      </w:pPr>
      <w:r>
        <w:t xml:space="preserve"> </w:t>
      </w:r>
    </w:p>
    <w:p w:rsidR="00160652" w:rsidRDefault="00086B22">
      <w:pPr>
        <w:pStyle w:val="Heading3"/>
      </w:pPr>
      <w:r>
        <w:rPr>
          <w:noProof/>
          <w:lang w:val="en-US"/>
        </w:rPr>
        <mc:AlternateContent>
          <mc:Choice Requires="wps">
            <w:drawing>
              <wp:anchor distT="0" distB="0" distL="114300" distR="114300" simplePos="0" relativeHeight="251658352"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2" name="Rectangle : carré corné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JcBAAAAoAAAAAAAAAAAAAABAAAAAQAAAAAAAAAAAAAAAgAAABcBAABQIAAAxB0AACgAAgAFBwAAmxI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5" o:spid="_x0000_s1031" type="#_x0000_t65" style="position:absolute;left:0;text-align:left;margin-left:0;margin-top:13.95pt;width:413.6pt;height:381pt;z-index:25165835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JYr+0l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pPr>
                      <w:r>
                        <w:rPr>
                          <w:sz w:val="32"/>
                          <w:szCs w:val="32"/>
                        </w:rPr>
                        <w:t>Introduction</w:t>
                      </w:r>
                    </w:p>
                    <w:p w:rsidR="0028734D" w:rsidRDefault="0028734D" w:rsidP="008032BE">
                      <w:pPr>
                        <w:pStyle w:val="ListParagraph"/>
                        <w:numPr>
                          <w:ilvl w:val="0"/>
                          <w:numId w:val="46"/>
                        </w:numPr>
                        <w:spacing w:line="360" w:lineRule="auto"/>
                        <w:ind w:left="720" w:hanging="360"/>
                        <w:jc w:val="left"/>
                      </w:pPr>
                      <w:r>
                        <w:t xml:space="preserve"> CONTEXTE ET JUSTIFICATION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BENEFICIAIRES ET CIBLES</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OBJECTIFS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EXPRESSION DES BESOINS DE L’UTILISATEUR</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PLANIFICATION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ESTIMATION DU COUT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CONTRAINTES DU PROJET</w:t>
                      </w:r>
                    </w:p>
                    <w:p w:rsidR="0028734D" w:rsidRDefault="0028734D" w:rsidP="008032BE">
                      <w:pPr>
                        <w:pStyle w:val="ListParagraph"/>
                        <w:numPr>
                          <w:ilvl w:val="0"/>
                          <w:numId w:val="46"/>
                        </w:numPr>
                        <w:spacing w:after="0" w:line="360" w:lineRule="auto"/>
                        <w:ind w:left="720" w:hanging="360"/>
                        <w:rPr>
                          <w:rFonts w:cs="Times New Roman"/>
                        </w:rPr>
                      </w:pPr>
                      <w:r>
                        <w:rPr>
                          <w:rFonts w:cs="Times New Roman"/>
                        </w:rPr>
                        <w:t>LES LIVRABLES</w:t>
                      </w:r>
                    </w:p>
                    <w:p w:rsidR="0028734D" w:rsidRDefault="0028734D">
                      <w:pPr>
                        <w:spacing w:line="360" w:lineRule="auto"/>
                        <w:jc w:val="left"/>
                        <w:rPr>
                          <w:sz w:val="32"/>
                          <w:szCs w:val="32"/>
                        </w:rPr>
                      </w:pP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bookmarkStart w:id="360" w:name="_Toc177675974"/>
      <w:bookmarkStart w:id="361" w:name="_Toc177678399"/>
      <w:bookmarkStart w:id="362" w:name="_Toc177724560"/>
      <w:bookmarkStart w:id="363" w:name="_Toc177726395"/>
      <w:bookmarkStart w:id="364" w:name="_Toc177726865"/>
      <w:bookmarkStart w:id="365" w:name="_Toc202724597"/>
      <w:bookmarkEnd w:id="360"/>
      <w:bookmarkEnd w:id="361"/>
      <w:bookmarkEnd w:id="362"/>
      <w:bookmarkEnd w:id="363"/>
      <w:bookmarkEnd w:id="364"/>
      <w:bookmarkEnd w:id="365"/>
    </w:p>
    <w:p w:rsidR="00160652" w:rsidRDefault="00160652">
      <w:pPr>
        <w:spacing w:line="360" w:lineRule="auto"/>
        <w:jc w:val="left"/>
        <w:rPr>
          <w:sz w:val="32"/>
          <w:szCs w:val="32"/>
        </w:rPr>
      </w:pPr>
    </w:p>
    <w:p w:rsidR="00160652" w:rsidRDefault="00086B22" w:rsidP="008032BE">
      <w:pPr>
        <w:pStyle w:val="Heading3"/>
        <w:numPr>
          <w:ilvl w:val="0"/>
          <w:numId w:val="44"/>
        </w:numPr>
        <w:ind w:left="1080" w:hanging="720"/>
      </w:pPr>
      <w:r>
        <w:br w:type="page"/>
      </w:r>
      <w:bookmarkStart w:id="366" w:name="_Toc177675975"/>
      <w:bookmarkStart w:id="367" w:name="_Toc177678400"/>
      <w:bookmarkStart w:id="368" w:name="_Toc177724561"/>
      <w:bookmarkStart w:id="369" w:name="_Toc177726396"/>
      <w:bookmarkStart w:id="370" w:name="_Toc177726866"/>
      <w:bookmarkStart w:id="371" w:name="_Toc202724598"/>
      <w:r>
        <w:lastRenderedPageBreak/>
        <w:t xml:space="preserve">Contexte et justification </w:t>
      </w:r>
      <w:bookmarkEnd w:id="366"/>
      <w:bookmarkEnd w:id="367"/>
      <w:bookmarkEnd w:id="368"/>
      <w:bookmarkEnd w:id="369"/>
      <w:bookmarkEnd w:id="370"/>
      <w:bookmarkEnd w:id="371"/>
    </w:p>
    <w:p w:rsidR="00160652" w:rsidRDefault="00160652"/>
    <w:p w:rsidR="00160652" w:rsidRDefault="00086B22">
      <w:pPr>
        <w:pStyle w:val="Heading4"/>
      </w:pPr>
      <w:bookmarkStart w:id="372" w:name="_Toc177726397"/>
      <w:bookmarkStart w:id="373" w:name="_Toc177726867"/>
      <w:bookmarkStart w:id="374" w:name="_Toc202724599"/>
      <w:r>
        <w:t>Contexte</w:t>
      </w:r>
      <w:bookmarkEnd w:id="372"/>
      <w:bookmarkEnd w:id="373"/>
      <w:bookmarkEnd w:id="374"/>
      <w:r w:rsidR="00F420C6">
        <w:t xml:space="preserve"> </w:t>
      </w:r>
    </w:p>
    <w:p w:rsidR="00F420C6" w:rsidRDefault="00F420C6" w:rsidP="00F420C6"/>
    <w:p w:rsidR="00F420C6" w:rsidRDefault="00F420C6" w:rsidP="00F420C6"/>
    <w:p w:rsidR="00F420C6" w:rsidRDefault="00F420C6" w:rsidP="00F420C6">
      <w:r>
        <w:t>La culture du cacao est un pilier fondamental de l'économie camerounaise. Elle fait vivre plus de 600 000 producteurs et constitue la 3ème source de devises du pays après le pétrole et le bois. Le Cameroun se positionne comme 5ème producteur mondial, avec une production qui a culminé à plus de 300 000 tonnes.</w:t>
      </w:r>
    </w:p>
    <w:p w:rsidR="00F420C6" w:rsidRDefault="00F420C6" w:rsidP="00F420C6"/>
    <w:p w:rsidR="00F420C6" w:rsidRDefault="00F420C6" w:rsidP="00F420C6">
      <w:r>
        <w:t>Pourtant, cette filière stratégique est en net recul depuis deux campagnes. Selon l'Office National du Cacao et du Café (ONCC), la production commercialisée a chuté de près de 20% pour s'établir à 247 914 tonnes en 2025-2026. Les exportations de fèves ont connu une chute encore plus brutale de 34,65%, passant à seulement 125 469 tonnes, et leur valeur s'est effondrée de 59%, de 1 410,9 à 580,4 milliards de FCFA. La transformation locale a également reculé de 13% à 95 946 tonnes.</w:t>
      </w:r>
    </w:p>
    <w:p w:rsidR="00F420C6" w:rsidRDefault="00F420C6" w:rsidP="00F420C6"/>
    <w:p w:rsidR="00F420C6" w:rsidRDefault="00F420C6" w:rsidP="00F420C6">
      <w:pPr>
        <w:pStyle w:val="Heading4"/>
      </w:pPr>
      <w:r>
        <w:t>Justification</w:t>
      </w:r>
    </w:p>
    <w:p w:rsidR="00F420C6" w:rsidRDefault="00F420C6" w:rsidP="00F420C6"/>
    <w:p w:rsidR="00160652" w:rsidRDefault="00F420C6" w:rsidP="00F420C6">
      <w:r>
        <w:t>Cette baisse s'explique principalement par le fait que les acheteurs et transformateurs ont de plus en plus de difficultés à accéder directement aux producteurs pour sécuriser un cacao de bonne qualité et traçable. Le prix bord champ est ainsi devenu extrêmement volatile, passant d'un record de 5 200 FCFA/kg en septembre 2024 à un plancher de 700 FCFA/kg en 2025-2026, déstabilisant toute la chaîne de valeur et justifiant la nécessité d'une intervention digitale urgente.</w:t>
      </w:r>
    </w:p>
    <w:p w:rsidR="00160652" w:rsidRDefault="00160652" w:rsidP="00F420C6">
      <w:pPr>
        <w:pStyle w:val="NormalWeb"/>
        <w:spacing w:line="360" w:lineRule="auto"/>
        <w:ind w:firstLine="502"/>
      </w:pPr>
      <w:bookmarkStart w:id="375" w:name="_Toc177726398"/>
      <w:bookmarkStart w:id="376" w:name="_Toc177726868"/>
      <w:bookmarkStart w:id="377" w:name="_Toc202724600"/>
      <w:bookmarkStart w:id="378" w:name="_Toc177724562"/>
      <w:bookmarkStart w:id="379" w:name="_Toc177726399"/>
      <w:bookmarkStart w:id="380" w:name="_Toc177726869"/>
      <w:bookmarkStart w:id="381" w:name="_Toc202724601"/>
      <w:bookmarkStart w:id="382" w:name="_Toc177726400"/>
      <w:bookmarkStart w:id="383" w:name="_Toc177726870"/>
      <w:bookmarkStart w:id="384" w:name="_Toc202724602"/>
      <w:bookmarkStart w:id="385" w:name="_Toc177726401"/>
      <w:bookmarkStart w:id="386" w:name="_Toc177726871"/>
      <w:bookmarkStart w:id="387" w:name="_Toc202724603"/>
      <w:bookmarkEnd w:id="375"/>
      <w:bookmarkEnd w:id="376"/>
      <w:bookmarkEnd w:id="377"/>
      <w:bookmarkEnd w:id="378"/>
      <w:bookmarkEnd w:id="379"/>
      <w:bookmarkEnd w:id="380"/>
      <w:bookmarkEnd w:id="381"/>
      <w:bookmarkEnd w:id="382"/>
      <w:bookmarkEnd w:id="383"/>
      <w:bookmarkEnd w:id="384"/>
      <w:bookmarkEnd w:id="385"/>
      <w:bookmarkEnd w:id="386"/>
      <w:bookmarkEnd w:id="387"/>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Default="00906585" w:rsidP="00222E6C">
      <w:pPr>
        <w:spacing w:line="360" w:lineRule="auto"/>
        <w:ind w:firstLine="360"/>
      </w:pPr>
    </w:p>
    <w:p w:rsidR="00906585" w:rsidRPr="00222E6C" w:rsidRDefault="00906585" w:rsidP="00222E6C">
      <w:pPr>
        <w:spacing w:line="360" w:lineRule="auto"/>
        <w:ind w:firstLine="360"/>
        <w:rPr>
          <w:b/>
          <w:iCs/>
          <w:color w:val="1F4E79"/>
          <w:sz w:val="32"/>
          <w:szCs w:val="32"/>
        </w:rPr>
      </w:pPr>
    </w:p>
    <w:p w:rsidR="00160652" w:rsidRDefault="00160652">
      <w:pPr>
        <w:pBdr>
          <w:top w:val="nil"/>
          <w:left w:val="nil"/>
          <w:bottom w:val="nil"/>
          <w:right w:val="nil"/>
          <w:between w:val="nil"/>
        </w:pBdr>
      </w:pPr>
    </w:p>
    <w:p w:rsidR="00160652" w:rsidRDefault="00086B22">
      <w:pPr>
        <w:jc w:val="left"/>
      </w:pPr>
      <w:r>
        <w:t xml:space="preserve"> </w:t>
      </w:r>
    </w:p>
    <w:p w:rsidR="00160652" w:rsidRDefault="00160652">
      <w:pPr>
        <w:jc w:val="left"/>
      </w:pPr>
    </w:p>
    <w:p w:rsidR="00160652" w:rsidRDefault="00086B22" w:rsidP="00F420C6">
      <w:pPr>
        <w:pStyle w:val="Heading3"/>
        <w:numPr>
          <w:ilvl w:val="0"/>
          <w:numId w:val="44"/>
        </w:numPr>
      </w:pPr>
      <w:bookmarkStart w:id="388" w:name="_Toc177675976"/>
      <w:bookmarkStart w:id="389" w:name="_Toc177678401"/>
      <w:bookmarkStart w:id="390" w:name="_Toc177724563"/>
      <w:bookmarkStart w:id="391" w:name="_Toc177726402"/>
      <w:bookmarkStart w:id="392" w:name="_Toc177726872"/>
      <w:bookmarkStart w:id="393" w:name="_Toc202724604"/>
      <w:r>
        <w:t>Les objectifs du projet</w:t>
      </w:r>
      <w:bookmarkEnd w:id="388"/>
      <w:bookmarkEnd w:id="389"/>
      <w:bookmarkEnd w:id="390"/>
      <w:bookmarkEnd w:id="391"/>
      <w:bookmarkEnd w:id="392"/>
      <w:bookmarkEnd w:id="393"/>
    </w:p>
    <w:p w:rsidR="00160652" w:rsidRDefault="00160652"/>
    <w:p w:rsidR="00160652" w:rsidRDefault="00086B22" w:rsidP="00222E6C">
      <w:pPr>
        <w:pStyle w:val="Heading4"/>
        <w:numPr>
          <w:ilvl w:val="0"/>
          <w:numId w:val="34"/>
        </w:numPr>
        <w:ind w:left="720" w:hanging="360"/>
      </w:pPr>
      <w:bookmarkStart w:id="394" w:name="_Toc177726403"/>
      <w:bookmarkStart w:id="395" w:name="_Toc177726873"/>
      <w:bookmarkStart w:id="396" w:name="_Toc202724605"/>
      <w:r>
        <w:t>Obje</w:t>
      </w:r>
      <w:bookmarkEnd w:id="394"/>
      <w:bookmarkEnd w:id="395"/>
      <w:bookmarkEnd w:id="396"/>
      <w:r w:rsidR="00222E6C">
        <w:t>ctif général</w:t>
      </w:r>
    </w:p>
    <w:p w:rsidR="00222E6C" w:rsidRPr="00222E6C" w:rsidRDefault="00086B22" w:rsidP="00222E6C">
      <w:pPr>
        <w:spacing w:before="100" w:beforeAutospacing="1" w:after="100" w:afterAutospacing="1" w:line="360" w:lineRule="auto"/>
        <w:rPr>
          <w:rFonts w:cs="Times New Roman"/>
        </w:rPr>
      </w:pPr>
      <w:r>
        <w:rPr>
          <w:rFonts w:cs="Times New Roman"/>
        </w:rPr>
        <w:t>L’objectif général décrit l’ambition globale du projet. Il exprime le résultat final où l’impact souhaité à long terme, souvent de manière large et qualitative. Cet objectif répond à la question : « Que vise à accomplir le projet dans l’ensemble ? ». Il reflète la vision ou la mission du projet et donne une orientation cl</w:t>
      </w:r>
      <w:r w:rsidR="00222E6C">
        <w:rPr>
          <w:rFonts w:cs="Times New Roman"/>
        </w:rPr>
        <w:t>aire sans détails opération</w:t>
      </w:r>
    </w:p>
    <w:p w:rsidR="00222E6C" w:rsidRDefault="00222E6C" w:rsidP="00222E6C">
      <w:pPr>
        <w:pBdr>
          <w:top w:val="nil"/>
          <w:left w:val="nil"/>
          <w:bottom w:val="nil"/>
          <w:right w:val="nil"/>
          <w:between w:val="nil"/>
        </w:pBdr>
      </w:pPr>
      <w:r>
        <w:t xml:space="preserve">Notre objectif général est de permettre aux vendeurs de commercialiser directement leurs produits aux clients et aux clients d'acheter des produits cacao frais avec des recommandations personnalisées à travers une application collaborative. Ce processus va nous permettre de résoudre les problèmes d'intermédiation excessive et nous donnera accès à un service  de recommandations et de communication. </w:t>
      </w:r>
    </w:p>
    <w:p w:rsidR="00160652" w:rsidRDefault="00160652">
      <w:pPr>
        <w:spacing w:before="100" w:beforeAutospacing="1" w:after="100" w:afterAutospacing="1" w:line="360" w:lineRule="auto"/>
        <w:rPr>
          <w:rFonts w:cs="Times New Roman"/>
        </w:rPr>
      </w:pPr>
    </w:p>
    <w:p w:rsidR="00160652" w:rsidRDefault="00160652">
      <w:pPr>
        <w:jc w:val="left"/>
      </w:pPr>
    </w:p>
    <w:p w:rsidR="00160652" w:rsidRDefault="00086B22" w:rsidP="008032BE">
      <w:pPr>
        <w:pStyle w:val="Heading4"/>
        <w:numPr>
          <w:ilvl w:val="0"/>
          <w:numId w:val="34"/>
        </w:numPr>
        <w:ind w:left="720" w:hanging="360"/>
      </w:pPr>
      <w:r>
        <w:br w:type="page"/>
      </w:r>
      <w:bookmarkStart w:id="397" w:name="_Toc177726404"/>
      <w:bookmarkStart w:id="398" w:name="_Toc177726874"/>
      <w:bookmarkStart w:id="399" w:name="_Toc202724606"/>
      <w:r>
        <w:lastRenderedPageBreak/>
        <w:t>Objectifs spécifiques</w:t>
      </w:r>
      <w:bookmarkEnd w:id="397"/>
      <w:bookmarkEnd w:id="398"/>
      <w:bookmarkEnd w:id="399"/>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objectifs spécifiques découlent de l’objectif général, ils sont plus précis, mesurables, et définissent les étapes concrètes ou les résultats intermédiaires à atteindre « Quelles actions ou résultats concrets doivent être atteints pour réaliser l’objectif général ? ». Ils sont souvent quantifiables et limités dans le temps.</w:t>
      </w:r>
    </w:p>
    <w:p w:rsidR="00160652" w:rsidRDefault="00086B22">
      <w:pPr>
        <w:spacing w:before="100" w:beforeAutospacing="1" w:after="100" w:afterAutospacing="1" w:line="360" w:lineRule="auto"/>
        <w:ind w:firstLine="422"/>
        <w:rPr>
          <w:rFonts w:eastAsia="Times New Roman" w:cs="Times New Roman"/>
          <w:lang w:eastAsia="fr-FR"/>
        </w:rPr>
      </w:pPr>
      <w:r>
        <w:rPr>
          <w:rFonts w:eastAsia="Times New Roman" w:cs="Times New Roman"/>
          <w:lang w:eastAsia="fr-FR"/>
        </w:rPr>
        <w:t>Pour le cas de notre application, il s’agit de :</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Permettre aux vendeurs de publier des annonces déta</w:t>
      </w:r>
      <w:r w:rsidR="0091262C">
        <w:rPr>
          <w:rFonts w:eastAsia="Times New Roman" w:cs="Times New Roman"/>
          <w:lang w:eastAsia="fr-FR"/>
        </w:rPr>
        <w:t>illées (quantité, qualité,</w:t>
      </w:r>
      <w:r w:rsidR="00504462">
        <w:rPr>
          <w:rFonts w:eastAsia="Times New Roman" w:cs="Times New Roman"/>
          <w:lang w:eastAsia="fr-FR"/>
        </w:rPr>
        <w:t xml:space="preserve"> prix ;</w:t>
      </w:r>
      <w:r w:rsidR="0091262C">
        <w:rPr>
          <w:rFonts w:eastAsia="Times New Roman" w:cs="Times New Roman"/>
          <w:lang w:eastAsia="fr-FR"/>
        </w:rPr>
        <w:t xml:space="preserve"> </w:t>
      </w:r>
      <w:r>
        <w:rPr>
          <w:rFonts w:eastAsia="Times New Roman" w:cs="Times New Roman"/>
          <w:lang w:eastAsia="fr-FR"/>
        </w:rPr>
        <w:t xml:space="preserve"> localisation).</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Offrir aux clients un moteur de recherche efficace avec</w:t>
      </w:r>
      <w:r w:rsidR="0091262C">
        <w:rPr>
          <w:rFonts w:eastAsia="Times New Roman" w:cs="Times New Roman"/>
          <w:lang w:eastAsia="fr-FR"/>
        </w:rPr>
        <w:t xml:space="preserve"> des filtres adaptés (par </w:t>
      </w:r>
      <w:r>
        <w:rPr>
          <w:rFonts w:eastAsia="Times New Roman" w:cs="Times New Roman"/>
          <w:lang w:eastAsia="fr-FR"/>
        </w:rPr>
        <w:t>qualité,</w:t>
      </w:r>
      <w:r w:rsidR="00504462">
        <w:rPr>
          <w:rFonts w:eastAsia="Times New Roman" w:cs="Times New Roman"/>
          <w:lang w:eastAsia="fr-FR"/>
        </w:rPr>
        <w:t xml:space="preserve"> quantité ; prix ;</w:t>
      </w:r>
      <w:r>
        <w:rPr>
          <w:rFonts w:eastAsia="Times New Roman" w:cs="Times New Roman"/>
          <w:lang w:eastAsia="fr-FR"/>
        </w:rPr>
        <w:t xml:space="preserve"> lieu, disponibilité).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Mettre en place un système de gestion de profils et d’authentification sécurisée.</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Intégrer une messagerie interne pour faciliter les interactions entre client et vendeur.</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Proposer un table</w:t>
      </w:r>
      <w:r w:rsidR="0091262C">
        <w:rPr>
          <w:rFonts w:eastAsia="Times New Roman" w:cs="Times New Roman"/>
          <w:lang w:eastAsia="fr-FR"/>
        </w:rPr>
        <w:t>au de bord de suivi des publications</w:t>
      </w:r>
      <w:r>
        <w:rPr>
          <w:rFonts w:eastAsia="Times New Roman" w:cs="Times New Roman"/>
          <w:lang w:eastAsia="fr-FR"/>
        </w:rPr>
        <w:t xml:space="preserve"> et des statistiques.</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Assurer l’accessibilité de la plateforme même dans les zones à faible connectivité.</w:t>
      </w:r>
    </w:p>
    <w:p w:rsidR="00160652" w:rsidRDefault="00086B22" w:rsidP="008032BE">
      <w:pPr>
        <w:pStyle w:val="ListParagraph"/>
        <w:numPr>
          <w:ilvl w:val="0"/>
          <w:numId w:val="25"/>
        </w:numPr>
        <w:spacing w:after="0" w:line="360" w:lineRule="auto"/>
        <w:ind w:left="782" w:hanging="360"/>
        <w:rPr>
          <w:rFonts w:eastAsia="Times New Roman" w:cs="Times New Roman"/>
          <w:lang w:eastAsia="fr-FR"/>
        </w:rPr>
      </w:pPr>
      <w:r>
        <w:rPr>
          <w:rFonts w:eastAsia="Times New Roman" w:cs="Times New Roman"/>
          <w:lang w:eastAsia="fr-FR"/>
        </w:rPr>
        <w:t>Contribuer à la réduction des intermédiaires et à l’amélioration des revenus des vendeurs.</w:t>
      </w:r>
    </w:p>
    <w:p w:rsidR="00160652" w:rsidRDefault="00086B22">
      <w:pPr>
        <w:jc w:val="left"/>
      </w:pPr>
      <w:r>
        <w:t xml:space="preserve"> </w:t>
      </w:r>
    </w:p>
    <w:p w:rsidR="00160652" w:rsidRDefault="00160652"/>
    <w:p w:rsidR="00160652" w:rsidRDefault="00086B22" w:rsidP="00F420C6">
      <w:pPr>
        <w:pStyle w:val="Heading3"/>
        <w:numPr>
          <w:ilvl w:val="0"/>
          <w:numId w:val="44"/>
        </w:numPr>
      </w:pPr>
      <w:bookmarkStart w:id="400" w:name="_Toc177675977"/>
      <w:bookmarkStart w:id="401" w:name="_Toc177678402"/>
      <w:bookmarkStart w:id="402" w:name="_Toc177724564"/>
      <w:bookmarkStart w:id="403" w:name="_Toc177726405"/>
      <w:bookmarkStart w:id="404" w:name="_Toc177726875"/>
      <w:bookmarkStart w:id="405" w:name="_Toc202724607"/>
      <w:r>
        <w:t>Expressions des besoins de l’utilisateur</w:t>
      </w:r>
      <w:bookmarkEnd w:id="400"/>
      <w:bookmarkEnd w:id="401"/>
      <w:bookmarkEnd w:id="402"/>
      <w:bookmarkEnd w:id="403"/>
      <w:bookmarkEnd w:id="404"/>
      <w:bookmarkEnd w:id="405"/>
    </w:p>
    <w:p w:rsidR="00160652" w:rsidRDefault="00086B22">
      <w:pPr>
        <w:pStyle w:val="ListParagraph"/>
        <w:spacing w:before="100" w:beforeAutospacing="1" w:after="100" w:afterAutospacing="1" w:line="360" w:lineRule="auto"/>
        <w:ind w:left="1080"/>
        <w:rPr>
          <w:rFonts w:eastAsia="Times New Roman" w:cs="Times New Roman"/>
          <w:lang w:eastAsia="fr-FR"/>
        </w:rPr>
      </w:pPr>
      <w:r>
        <w:rPr>
          <w:rFonts w:eastAsia="Times New Roman" w:cs="Times New Roman"/>
          <w:lang w:eastAsia="fr-FR"/>
        </w:rPr>
        <w:t>Dans un projet, les besoins fonctionnels et non fonctionnels sont des éléments clés pour définir les attentes et les exigences d’un système ou d’une application.</w:t>
      </w:r>
    </w:p>
    <w:p w:rsidR="00160652" w:rsidRDefault="00086B22" w:rsidP="008032BE">
      <w:pPr>
        <w:pStyle w:val="Heading4"/>
        <w:numPr>
          <w:ilvl w:val="0"/>
          <w:numId w:val="13"/>
        </w:numPr>
        <w:ind w:left="720" w:hanging="360"/>
      </w:pPr>
      <w:bookmarkStart w:id="406" w:name="_Toc177726406"/>
      <w:bookmarkStart w:id="407" w:name="_Toc177726876"/>
      <w:bookmarkStart w:id="408" w:name="_Toc202724608"/>
      <w:bookmarkEnd w:id="406"/>
      <w:bookmarkEnd w:id="407"/>
      <w:bookmarkEnd w:id="408"/>
      <w:r>
        <w:rPr>
          <w:b w:val="0"/>
          <w:iCs w:val="0"/>
          <w:color w:val="auto"/>
          <w:sz w:val="24"/>
          <w:szCs w:val="24"/>
        </w:rPr>
        <w:t>Besoins fonctionnels</w:t>
      </w:r>
    </w:p>
    <w:p w:rsidR="00160652" w:rsidRDefault="00160652"/>
    <w:p w:rsidR="00160652" w:rsidRDefault="00086B22">
      <w:pPr>
        <w:pBdr>
          <w:top w:val="nil"/>
          <w:left w:val="nil"/>
          <w:bottom w:val="nil"/>
          <w:right w:val="nil"/>
          <w:between w:val="nil"/>
        </w:pBdr>
      </w:pPr>
      <w:r>
        <w:lastRenderedPageBreak/>
        <w:t xml:space="preserve">Les besoins fonctionnels sont ceux qui présentent ce que le système doit faire. Concernant notre système, les utilisateurs seront le visiteur, le vendeur, le client et l'administrateur. Les besoins fonctionnels de notre système sont : </w:t>
      </w:r>
    </w:p>
    <w:p w:rsidR="00160652" w:rsidRDefault="00086B22">
      <w:pPr>
        <w:pBdr>
          <w:top w:val="nil"/>
          <w:left w:val="nil"/>
          <w:bottom w:val="nil"/>
          <w:right w:val="nil"/>
          <w:between w:val="nil"/>
        </w:pBdr>
      </w:pPr>
      <w:r>
        <w:t xml:space="preserve">Le visiteur pourra : </w:t>
      </w:r>
    </w:p>
    <w:p w:rsidR="00454D7B" w:rsidRDefault="00454D7B">
      <w:pPr>
        <w:pBdr>
          <w:top w:val="nil"/>
          <w:left w:val="nil"/>
          <w:bottom w:val="nil"/>
          <w:right w:val="nil"/>
          <w:between w:val="nil"/>
        </w:pBdr>
      </w:pPr>
      <w:r>
        <w:t> Visiter la plateforme</w:t>
      </w:r>
    </w:p>
    <w:p w:rsidR="00160652" w:rsidRDefault="00086B22">
      <w:pPr>
        <w:pBdr>
          <w:top w:val="nil"/>
          <w:left w:val="nil"/>
          <w:bottom w:val="nil"/>
          <w:right w:val="nil"/>
          <w:between w:val="nil"/>
        </w:pBdr>
      </w:pPr>
      <w:r>
        <w:t></w:t>
      </w:r>
      <w:r w:rsidR="00454D7B">
        <w:t xml:space="preserve">Créer son compte </w:t>
      </w:r>
      <w:r w:rsidR="00454D7B">
        <w:rPr>
          <w:lang w:val="fr-FR"/>
        </w:rPr>
        <w:t>(</w:t>
      </w:r>
      <w:r w:rsidR="00454D7B">
        <w:t>s</w:t>
      </w:r>
      <w:r>
        <w:t>'inscrire comme client ou vendeur</w:t>
      </w:r>
      <w:r w:rsidR="00454D7B">
        <w:t>)</w:t>
      </w:r>
    </w:p>
    <w:p w:rsidR="00160652" w:rsidRDefault="00086B22">
      <w:pPr>
        <w:pBdr>
          <w:top w:val="nil"/>
          <w:left w:val="nil"/>
          <w:bottom w:val="nil"/>
          <w:right w:val="nil"/>
          <w:between w:val="nil"/>
        </w:pBdr>
      </w:pPr>
      <w:r>
        <w:t xml:space="preserve">  </w:t>
      </w: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 xml:space="preserve"> Le vendeur pourra </w:t>
      </w:r>
    </w:p>
    <w:p w:rsidR="00160652" w:rsidRDefault="00086B22">
      <w:pPr>
        <w:pBdr>
          <w:top w:val="nil"/>
          <w:left w:val="nil"/>
          <w:bottom w:val="nil"/>
          <w:right w:val="nil"/>
          <w:between w:val="nil"/>
        </w:pBdr>
      </w:pPr>
      <w:r>
        <w:t>S'inscrire et se connecter à sa plateforme personnelle</w:t>
      </w:r>
    </w:p>
    <w:p w:rsidR="00160652" w:rsidRDefault="00086B22">
      <w:pPr>
        <w:pBdr>
          <w:top w:val="nil"/>
          <w:left w:val="nil"/>
          <w:bottom w:val="nil"/>
          <w:right w:val="nil"/>
          <w:between w:val="nil"/>
        </w:pBdr>
      </w:pPr>
      <w:r>
        <w:t xml:space="preserve"> </w:t>
      </w:r>
      <w:r w:rsidR="0091262C">
        <w:t>Publier, </w:t>
      </w:r>
      <w:r>
        <w:t>mo</w:t>
      </w:r>
      <w:r w:rsidR="0091262C">
        <w:t>difier, supprimer  le catalogue</w:t>
      </w:r>
    </w:p>
    <w:p w:rsidR="00160652" w:rsidRDefault="00F95629">
      <w:pPr>
        <w:pBdr>
          <w:top w:val="nil"/>
          <w:left w:val="nil"/>
          <w:bottom w:val="nil"/>
          <w:right w:val="nil"/>
          <w:between w:val="nil"/>
        </w:pBdr>
      </w:pPr>
      <w:r>
        <w:t xml:space="preserve">  </w:t>
      </w:r>
      <w:r w:rsidR="00086B22">
        <w:t xml:space="preserve"> </w:t>
      </w:r>
      <w:r>
        <w:t>Gérer le produit</w:t>
      </w:r>
    </w:p>
    <w:p w:rsidR="00160652" w:rsidRDefault="00F95629">
      <w:pPr>
        <w:pBdr>
          <w:top w:val="nil"/>
          <w:left w:val="nil"/>
          <w:bottom w:val="nil"/>
          <w:right w:val="nil"/>
          <w:between w:val="nil"/>
        </w:pBdr>
      </w:pPr>
      <w:r>
        <w:t xml:space="preserve">  Gérer ses demandes d’achat</w:t>
      </w:r>
    </w:p>
    <w:p w:rsidR="00160652" w:rsidRDefault="00086B22">
      <w:pPr>
        <w:pBdr>
          <w:top w:val="nil"/>
          <w:left w:val="nil"/>
          <w:bottom w:val="nil"/>
          <w:right w:val="nil"/>
          <w:between w:val="nil"/>
        </w:pBdr>
      </w:pPr>
      <w:r>
        <w:t xml:space="preserve">  Gérer son contenu</w:t>
      </w:r>
    </w:p>
    <w:p w:rsidR="00160652" w:rsidRDefault="00086B22">
      <w:pPr>
        <w:pBdr>
          <w:top w:val="nil"/>
          <w:left w:val="nil"/>
          <w:bottom w:val="nil"/>
          <w:right w:val="nil"/>
          <w:between w:val="nil"/>
        </w:pBdr>
      </w:pPr>
      <w:r>
        <w:t xml:space="preserve">  Gerer  sa localisation</w:t>
      </w:r>
    </w:p>
    <w:p w:rsidR="00160652" w:rsidRDefault="00160652">
      <w:pPr>
        <w:pBdr>
          <w:top w:val="nil"/>
          <w:left w:val="nil"/>
          <w:bottom w:val="nil"/>
          <w:right w:val="nil"/>
          <w:between w:val="nil"/>
        </w:pBdr>
      </w:pPr>
    </w:p>
    <w:p w:rsidR="00160652" w:rsidRDefault="00086B22">
      <w:pPr>
        <w:pBdr>
          <w:top w:val="nil"/>
          <w:left w:val="nil"/>
          <w:bottom w:val="nil"/>
          <w:right w:val="nil"/>
          <w:between w:val="nil"/>
        </w:pBdr>
      </w:pPr>
      <w:r>
        <w:t>Le client pourra :</w:t>
      </w:r>
    </w:p>
    <w:p w:rsidR="00160652" w:rsidRDefault="00086B22">
      <w:pPr>
        <w:pBdr>
          <w:top w:val="nil"/>
          <w:left w:val="nil"/>
          <w:bottom w:val="nil"/>
          <w:right w:val="nil"/>
          <w:between w:val="nil"/>
        </w:pBdr>
      </w:pPr>
      <w:r>
        <w:t xml:space="preserve"> </w:t>
      </w:r>
      <w:r>
        <w:t xml:space="preserve"> S'inscrire et se connecter </w:t>
      </w:r>
    </w:p>
    <w:p w:rsidR="00160652" w:rsidRDefault="00086B22">
      <w:pPr>
        <w:pBdr>
          <w:top w:val="nil"/>
          <w:left w:val="nil"/>
          <w:bottom w:val="nil"/>
          <w:right w:val="nil"/>
          <w:between w:val="nil"/>
        </w:pBdr>
      </w:pPr>
      <w:r>
        <w:t> Gerer ses messageries</w:t>
      </w:r>
    </w:p>
    <w:p w:rsidR="00160652" w:rsidRDefault="00086B22">
      <w:pPr>
        <w:pBdr>
          <w:top w:val="nil"/>
          <w:left w:val="nil"/>
          <w:bottom w:val="nil"/>
          <w:right w:val="nil"/>
          <w:between w:val="nil"/>
        </w:pBdr>
      </w:pPr>
      <w:r>
        <w:t xml:space="preserve"> </w:t>
      </w:r>
      <w:r>
        <w:t> Gérer son profil</w:t>
      </w:r>
    </w:p>
    <w:p w:rsidR="00160652" w:rsidRDefault="00086B22">
      <w:pPr>
        <w:pBdr>
          <w:top w:val="nil"/>
          <w:left w:val="nil"/>
          <w:bottom w:val="nil"/>
          <w:right w:val="nil"/>
          <w:between w:val="nil"/>
        </w:pBdr>
      </w:pPr>
      <w:r>
        <w:t xml:space="preserve"> </w:t>
      </w:r>
      <w:r>
        <w:t> Evaluer le vendeur</w:t>
      </w:r>
    </w:p>
    <w:p w:rsidR="00086B22" w:rsidRDefault="00086B22">
      <w:pPr>
        <w:pBdr>
          <w:top w:val="nil"/>
          <w:left w:val="nil"/>
          <w:bottom w:val="nil"/>
          <w:right w:val="nil"/>
          <w:between w:val="nil"/>
        </w:pBdr>
      </w:pPr>
      <w:r>
        <w:t xml:space="preserve">     Prendre rendez-vous</w:t>
      </w:r>
    </w:p>
    <w:p w:rsidR="00086B22" w:rsidRDefault="00086B22">
      <w:pPr>
        <w:pBdr>
          <w:top w:val="nil"/>
          <w:left w:val="nil"/>
          <w:bottom w:val="nil"/>
          <w:right w:val="nil"/>
          <w:between w:val="nil"/>
        </w:pBdr>
      </w:pPr>
      <w:r>
        <w:t xml:space="preserve">    Effectuer demande du produit</w:t>
      </w:r>
    </w:p>
    <w:p w:rsidR="00086B22" w:rsidRDefault="00086B22">
      <w:pPr>
        <w:pBdr>
          <w:top w:val="nil"/>
          <w:left w:val="nil"/>
          <w:bottom w:val="nil"/>
          <w:right w:val="nil"/>
          <w:between w:val="nil"/>
        </w:pBdr>
      </w:pPr>
    </w:p>
    <w:p w:rsidR="00160652" w:rsidRDefault="00086B22">
      <w:pPr>
        <w:pBdr>
          <w:top w:val="nil"/>
          <w:left w:val="nil"/>
          <w:bottom w:val="nil"/>
          <w:right w:val="nil"/>
          <w:between w:val="nil"/>
        </w:pBdr>
      </w:pPr>
      <w:r>
        <w:t xml:space="preserve">L'administrateur pourra : </w:t>
      </w:r>
    </w:p>
    <w:p w:rsidR="00160652" w:rsidRDefault="00086B22">
      <w:pPr>
        <w:pBdr>
          <w:top w:val="nil"/>
          <w:left w:val="nil"/>
          <w:bottom w:val="nil"/>
          <w:right w:val="nil"/>
          <w:between w:val="nil"/>
        </w:pBdr>
      </w:pPr>
      <w:r>
        <w:t> Se connecter et gérer la plateforme</w:t>
      </w:r>
    </w:p>
    <w:p w:rsidR="00160652" w:rsidRDefault="00086B22">
      <w:pPr>
        <w:pBdr>
          <w:top w:val="nil"/>
          <w:left w:val="nil"/>
          <w:bottom w:val="nil"/>
          <w:right w:val="nil"/>
          <w:between w:val="nil"/>
        </w:pBdr>
      </w:pPr>
      <w:r>
        <w:t xml:space="preserve"> </w:t>
      </w:r>
      <w:r>
        <w:t xml:space="preserve"> Gérer les comptes utilisateurs (clients ;vendeurs) </w:t>
      </w:r>
    </w:p>
    <w:p w:rsidR="00160652" w:rsidRDefault="00086B22">
      <w:pPr>
        <w:pBdr>
          <w:top w:val="nil"/>
          <w:left w:val="nil"/>
          <w:bottom w:val="nil"/>
          <w:right w:val="nil"/>
          <w:between w:val="nil"/>
        </w:pBdr>
      </w:pPr>
      <w:r>
        <w:t xml:space="preserve"> Gerer le contenu </w:t>
      </w:r>
    </w:p>
    <w:p w:rsidR="00160652" w:rsidRDefault="00086B22">
      <w:pPr>
        <w:pBdr>
          <w:top w:val="nil"/>
          <w:left w:val="nil"/>
          <w:bottom w:val="nil"/>
          <w:right w:val="nil"/>
          <w:between w:val="nil"/>
        </w:pBdr>
      </w:pPr>
      <w:r>
        <w:lastRenderedPageBreak/>
        <w:t> Gérer les paramètres systeme (activation,suspension ; mise à jour)</w:t>
      </w:r>
    </w:p>
    <w:p w:rsidR="00160652" w:rsidRDefault="00086B22">
      <w:pPr>
        <w:pBdr>
          <w:top w:val="nil"/>
          <w:left w:val="nil"/>
          <w:bottom w:val="nil"/>
          <w:right w:val="nil"/>
          <w:between w:val="nil"/>
        </w:pBdr>
      </w:pPr>
      <w:r>
        <w:t xml:space="preserve"> </w:t>
      </w:r>
      <w:r>
        <w:t> Gérer les litiges entre clients et vendeurs</w:t>
      </w:r>
    </w:p>
    <w:p w:rsidR="00160652" w:rsidRDefault="00160652">
      <w:pPr>
        <w:pBdr>
          <w:top w:val="nil"/>
          <w:left w:val="nil"/>
          <w:bottom w:val="nil"/>
          <w:right w:val="nil"/>
          <w:between w:val="nil"/>
        </w:pBdr>
      </w:pPr>
    </w:p>
    <w:p w:rsidR="00160652" w:rsidRDefault="00160652"/>
    <w:p w:rsidR="00160652" w:rsidRDefault="00160652">
      <w:pPr>
        <w:jc w:val="left"/>
        <w:rPr>
          <w:lang w:val="fr-FR"/>
        </w:rPr>
      </w:pPr>
    </w:p>
    <w:p w:rsidR="00160652" w:rsidRDefault="00160652">
      <w:pPr>
        <w:jc w:val="left"/>
      </w:pPr>
    </w:p>
    <w:p w:rsidR="00160652" w:rsidRDefault="00086B22" w:rsidP="008032BE">
      <w:pPr>
        <w:pStyle w:val="Heading4"/>
        <w:numPr>
          <w:ilvl w:val="0"/>
          <w:numId w:val="13"/>
        </w:numPr>
        <w:ind w:left="720" w:hanging="360"/>
      </w:pPr>
      <w:bookmarkStart w:id="409" w:name="_Toc177726407"/>
      <w:bookmarkStart w:id="410" w:name="_Toc177726877"/>
      <w:bookmarkStart w:id="411" w:name="_Toc202724609"/>
      <w:r>
        <w:t>Besoins non fonctionnels</w:t>
      </w:r>
      <w:bookmarkEnd w:id="409"/>
      <w:bookmarkEnd w:id="410"/>
      <w:bookmarkEnd w:id="411"/>
      <w:r>
        <w:t xml:space="preserve"> </w:t>
      </w:r>
    </w:p>
    <w:p w:rsidR="00160652" w:rsidRDefault="00160652"/>
    <w:p w:rsidR="00160652" w:rsidRDefault="00086B22">
      <w:pPr>
        <w:spacing w:before="100" w:beforeAutospacing="1" w:after="100" w:afterAutospacing="1" w:line="360" w:lineRule="auto"/>
        <w:ind w:firstLine="720"/>
        <w:rPr>
          <w:rFonts w:eastAsia="Times New Roman" w:cs="Times New Roman"/>
          <w:lang w:eastAsia="fr-FR"/>
        </w:rPr>
      </w:pPr>
      <w:r>
        <w:rPr>
          <w:rFonts w:eastAsia="Times New Roman" w:cs="Times New Roman"/>
          <w:lang w:eastAsia="fr-FR"/>
        </w:rPr>
        <w:t>Les besoins non fonctionnels concernent les qualités et contraintes du système. Pour ce projet, ils incluent :</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Performance et disponibilité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L’application doit être rapide et capable de gérer plusieurs utilisateurs simultanément.</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Disponibilité élevée pour un accès continu depuis n’importe quelle zone du Cameroun.</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Sécurité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Protection des données personnelles des utilisateurs.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Sauvegarde régulière des données et récupération en cas de panne.</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Accessibilité et compatibilité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web responsive adaptée aux ordinateurs, tablettes et smartphones.</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Optimisation pour les zones à faible connectivité Internet.</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Fiabilité et robustesse</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Système stable et tolérant aux erreurs, avec gestion des exceptions.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Ergonomie et facilité d’utilisation</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Interface simple et intuitive, compréhensible par des utilisateurs avec peu de connaissances informatiques.</w:t>
      </w:r>
    </w:p>
    <w:p w:rsidR="00160652" w:rsidRDefault="00086B22" w:rsidP="008032BE">
      <w:pPr>
        <w:numPr>
          <w:ilvl w:val="0"/>
          <w:numId w:val="43"/>
        </w:numPr>
        <w:spacing w:before="100" w:beforeAutospacing="1" w:after="100" w:afterAutospacing="1" w:line="360" w:lineRule="auto"/>
        <w:ind w:left="720" w:hanging="360"/>
        <w:rPr>
          <w:rFonts w:eastAsia="Times New Roman" w:cs="Times New Roman"/>
          <w:lang w:eastAsia="fr-FR"/>
        </w:rPr>
      </w:pPr>
      <w:r>
        <w:rPr>
          <w:rFonts w:eastAsia="Times New Roman" w:cs="Times New Roman"/>
          <w:b/>
          <w:bCs/>
          <w:lang w:eastAsia="fr-FR"/>
        </w:rPr>
        <w:t>Extensibilité</w:t>
      </w:r>
      <w:r>
        <w:rPr>
          <w:rFonts w:eastAsia="Times New Roman" w:cs="Times New Roman"/>
          <w:lang w:eastAsia="fr-FR"/>
        </w:rPr>
        <w:t xml:space="preserve"> :</w:t>
      </w:r>
    </w:p>
    <w:p w:rsidR="00160652" w:rsidRDefault="00086B22" w:rsidP="008032BE">
      <w:pPr>
        <w:numPr>
          <w:ilvl w:val="1"/>
          <w:numId w:val="43"/>
        </w:numPr>
        <w:spacing w:before="100" w:beforeAutospacing="1" w:after="100" w:afterAutospacing="1" w:line="360" w:lineRule="auto"/>
        <w:ind w:left="1440" w:hanging="360"/>
        <w:rPr>
          <w:rFonts w:eastAsia="Times New Roman" w:cs="Times New Roman"/>
          <w:lang w:eastAsia="fr-FR"/>
        </w:rPr>
      </w:pPr>
      <w:r>
        <w:rPr>
          <w:rFonts w:eastAsia="Times New Roman" w:cs="Times New Roman"/>
          <w:lang w:eastAsia="fr-FR"/>
        </w:rPr>
        <w:t>Possibilité d’ajouter de nouvelles fonctionnalités à l’avenir (paiement en ligne, API de suivi des livraisons, module de notation des vendeurs).</w:t>
      </w:r>
    </w:p>
    <w:p w:rsidR="00160652" w:rsidRDefault="00160652">
      <w:pPr>
        <w:jc w:val="left"/>
      </w:pPr>
    </w:p>
    <w:p w:rsidR="00906585" w:rsidRDefault="00906585" w:rsidP="00906585">
      <w:pPr>
        <w:pStyle w:val="ListParagraph"/>
        <w:numPr>
          <w:ilvl w:val="1"/>
          <w:numId w:val="59"/>
        </w:numPr>
        <w:spacing w:line="360" w:lineRule="auto"/>
        <w:rPr>
          <w:rFonts w:cs="Times New Roman"/>
          <w:b/>
          <w:bCs/>
          <w:color w:val="4F81BD" w:themeColor="accent1"/>
          <w:sz w:val="28"/>
          <w:szCs w:val="28"/>
        </w:rPr>
      </w:pPr>
      <w:r w:rsidRPr="00AF303C">
        <w:rPr>
          <w:rFonts w:cs="Times New Roman"/>
          <w:b/>
          <w:bCs/>
          <w:color w:val="4F81BD" w:themeColor="accent1"/>
          <w:sz w:val="28"/>
          <w:szCs w:val="28"/>
        </w:rPr>
        <w:lastRenderedPageBreak/>
        <w:t>Les intervenants dans le projet</w:t>
      </w:r>
    </w:p>
    <w:p w:rsidR="00906585" w:rsidRDefault="00906585" w:rsidP="00906585">
      <w:pPr>
        <w:pStyle w:val="ListParagraph"/>
        <w:spacing w:line="360" w:lineRule="auto"/>
        <w:ind w:left="1440"/>
        <w:rPr>
          <w:rFonts w:cs="Times New Roman"/>
        </w:rPr>
      </w:pPr>
      <w:r w:rsidRPr="00AF303C">
        <w:rPr>
          <w:rFonts w:cs="Times New Roman"/>
        </w:rPr>
        <w:t>Les intervenants du projet sont :</w:t>
      </w:r>
    </w:p>
    <w:tbl>
      <w:tblPr>
        <w:tblStyle w:val="TableGrid"/>
        <w:tblW w:w="7244" w:type="dxa"/>
        <w:tblInd w:w="1440" w:type="dxa"/>
        <w:tblLook w:val="04A0" w:firstRow="1" w:lastRow="0" w:firstColumn="1" w:lastColumn="0" w:noHBand="0" w:noVBand="1"/>
      </w:tblPr>
      <w:tblGrid>
        <w:gridCol w:w="2170"/>
        <w:gridCol w:w="2231"/>
        <w:gridCol w:w="2806"/>
        <w:gridCol w:w="37"/>
      </w:tblGrid>
      <w:tr w:rsidR="00906585" w:rsidTr="00906585">
        <w:trPr>
          <w:trHeight w:val="412"/>
        </w:trPr>
        <w:tc>
          <w:tcPr>
            <w:tcW w:w="2170" w:type="dxa"/>
          </w:tcPr>
          <w:p w:rsidR="00906585" w:rsidRDefault="00906585" w:rsidP="00227352">
            <w:pPr>
              <w:pStyle w:val="ListParagraph"/>
              <w:spacing w:line="360" w:lineRule="auto"/>
              <w:ind w:left="0"/>
              <w:jc w:val="center"/>
              <w:rPr>
                <w:rFonts w:cs="Times New Roman"/>
              </w:rPr>
            </w:pPr>
            <w:r w:rsidRPr="00AF303C">
              <w:rPr>
                <w:rFonts w:cs="Times New Roman"/>
              </w:rPr>
              <w:t>Noms et prénoms</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Profession</w:t>
            </w:r>
          </w:p>
        </w:tc>
        <w:tc>
          <w:tcPr>
            <w:tcW w:w="2844" w:type="dxa"/>
            <w:gridSpan w:val="2"/>
          </w:tcPr>
          <w:p w:rsidR="00906585" w:rsidRDefault="00906585" w:rsidP="00227352">
            <w:pPr>
              <w:pStyle w:val="ListParagraph"/>
              <w:spacing w:line="360" w:lineRule="auto"/>
              <w:ind w:left="0"/>
              <w:jc w:val="center"/>
              <w:rPr>
                <w:rFonts w:cs="Times New Roman"/>
              </w:rPr>
            </w:pPr>
            <w:r w:rsidRPr="00AF303C">
              <w:rPr>
                <w:rFonts w:cs="Times New Roman"/>
              </w:rPr>
              <w:t>Rôle dans le projet</w:t>
            </w:r>
          </w:p>
        </w:tc>
      </w:tr>
      <w:tr w:rsidR="00906585" w:rsidTr="00906585">
        <w:trPr>
          <w:trHeight w:val="1249"/>
        </w:trPr>
        <w:tc>
          <w:tcPr>
            <w:tcW w:w="2170" w:type="dxa"/>
          </w:tcPr>
          <w:p w:rsidR="00906585" w:rsidRDefault="00906585" w:rsidP="00906585">
            <w:pPr>
              <w:pStyle w:val="ListParagraph"/>
              <w:spacing w:line="360" w:lineRule="auto"/>
              <w:ind w:left="0"/>
              <w:rPr>
                <w:rFonts w:cs="Times New Roman"/>
              </w:rPr>
            </w:pPr>
            <w:r>
              <w:rPr>
                <w:rFonts w:cs="Times New Roman"/>
              </w:rPr>
              <w:t>KEEDY SORELLE CLAUDIA</w:t>
            </w:r>
          </w:p>
        </w:tc>
        <w:tc>
          <w:tcPr>
            <w:tcW w:w="2230" w:type="dxa"/>
          </w:tcPr>
          <w:p w:rsidR="00906585" w:rsidRDefault="00906585" w:rsidP="00227352">
            <w:pPr>
              <w:pStyle w:val="ListParagraph"/>
              <w:spacing w:line="360" w:lineRule="auto"/>
              <w:ind w:left="0"/>
              <w:jc w:val="center"/>
              <w:rPr>
                <w:rFonts w:cs="Times New Roman"/>
              </w:rPr>
            </w:pPr>
            <w:r w:rsidRPr="00AF303C">
              <w:rPr>
                <w:rFonts w:cs="Times New Roman"/>
              </w:rPr>
              <w:t>Étudiant à l’IAI Cameroun</w:t>
            </w:r>
          </w:p>
        </w:tc>
        <w:tc>
          <w:tcPr>
            <w:tcW w:w="2844" w:type="dxa"/>
            <w:gridSpan w:val="2"/>
          </w:tcPr>
          <w:p w:rsidR="00906585" w:rsidRDefault="007E7811" w:rsidP="00227352">
            <w:pPr>
              <w:pStyle w:val="ListParagraph"/>
              <w:spacing w:line="360" w:lineRule="auto"/>
              <w:ind w:left="0"/>
              <w:jc w:val="center"/>
              <w:rPr>
                <w:rFonts w:cs="Times New Roman"/>
              </w:rPr>
            </w:pPr>
            <w:r>
              <w:rPr>
                <w:rFonts w:cs="Times New Roman"/>
              </w:rPr>
              <w:t xml:space="preserve">Développeuse </w:t>
            </w:r>
            <w:r w:rsidR="00906585" w:rsidRPr="00AF303C">
              <w:rPr>
                <w:rFonts w:cs="Times New Roman"/>
              </w:rPr>
              <w:t>de la solution proposée.</w:t>
            </w:r>
          </w:p>
        </w:tc>
      </w:tr>
      <w:tr w:rsidR="00906585" w:rsidTr="00906585">
        <w:trPr>
          <w:trHeight w:val="1465"/>
        </w:trPr>
        <w:tc>
          <w:tcPr>
            <w:tcW w:w="2170" w:type="dxa"/>
            <w:tcBorders>
              <w:right w:val="single" w:sz="4" w:space="0" w:color="auto"/>
            </w:tcBorders>
          </w:tcPr>
          <w:p w:rsidR="00906585" w:rsidRDefault="00906585" w:rsidP="00227352">
            <w:pPr>
              <w:pStyle w:val="ListParagraph"/>
              <w:spacing w:line="360" w:lineRule="auto"/>
              <w:ind w:left="0"/>
              <w:jc w:val="center"/>
              <w:rPr>
                <w:rFonts w:cs="Times New Roman"/>
              </w:rPr>
            </w:pPr>
            <w:r>
              <w:rPr>
                <w:rFonts w:cs="Times New Roman"/>
              </w:rPr>
              <w:t>M. Membou Wilson</w:t>
            </w:r>
          </w:p>
        </w:tc>
        <w:tc>
          <w:tcPr>
            <w:tcW w:w="2230" w:type="dxa"/>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Enseignante ingénieur à l’IAI Cameroun</w:t>
            </w:r>
          </w:p>
        </w:tc>
        <w:tc>
          <w:tcPr>
            <w:tcW w:w="2844" w:type="dxa"/>
            <w:gridSpan w:val="2"/>
            <w:tcBorders>
              <w:left w:val="single" w:sz="4" w:space="0" w:color="auto"/>
              <w:right w:val="single" w:sz="4" w:space="0" w:color="auto"/>
            </w:tcBorders>
          </w:tcPr>
          <w:p w:rsidR="00906585" w:rsidRPr="00AF303C" w:rsidRDefault="00906585" w:rsidP="00227352">
            <w:pPr>
              <w:pStyle w:val="ListParagraph"/>
              <w:spacing w:line="360" w:lineRule="auto"/>
              <w:ind w:left="0"/>
              <w:jc w:val="center"/>
              <w:rPr>
                <w:rFonts w:cs="Times New Roman"/>
              </w:rPr>
            </w:pPr>
            <w:r w:rsidRPr="00AF303C">
              <w:rPr>
                <w:rFonts w:cs="Times New Roman"/>
              </w:rPr>
              <w:t>Encadrant académique</w:t>
            </w:r>
          </w:p>
        </w:tc>
      </w:tr>
      <w:tr w:rsidR="00906585" w:rsidTr="00906585">
        <w:trPr>
          <w:gridAfter w:val="1"/>
          <w:wAfter w:w="35" w:type="dxa"/>
          <w:trHeight w:val="902"/>
        </w:trPr>
        <w:tc>
          <w:tcPr>
            <w:tcW w:w="2170" w:type="dxa"/>
            <w:tcBorders>
              <w:right w:val="single" w:sz="4" w:space="0" w:color="auto"/>
            </w:tcBorders>
          </w:tcPr>
          <w:p w:rsidR="00906585" w:rsidRDefault="00906585">
            <w:pPr>
              <w:jc w:val="left"/>
            </w:pPr>
            <w:r>
              <w:t>M. Otele Daniel Pascal</w:t>
            </w:r>
          </w:p>
        </w:tc>
        <w:tc>
          <w:tcPr>
            <w:tcW w:w="2232" w:type="dxa"/>
            <w:tcBorders>
              <w:left w:val="single" w:sz="4" w:space="0" w:color="auto"/>
              <w:right w:val="single" w:sz="4" w:space="0" w:color="auto"/>
            </w:tcBorders>
          </w:tcPr>
          <w:p w:rsidR="00906585" w:rsidRPr="00906585" w:rsidRDefault="00906585">
            <w:pPr>
              <w:jc w:val="left"/>
              <w:rPr>
                <w:lang w:val="fr-FR"/>
              </w:rPr>
            </w:pPr>
            <w:r>
              <w:t>Ingenieur certifi</w:t>
            </w:r>
            <w:r>
              <w:rPr>
                <w:lang w:val="fr-FR"/>
              </w:rPr>
              <w:t>é en informatique</w:t>
            </w:r>
          </w:p>
        </w:tc>
        <w:tc>
          <w:tcPr>
            <w:tcW w:w="2807" w:type="dxa"/>
            <w:tcBorders>
              <w:top w:val="single" w:sz="4" w:space="0" w:color="auto"/>
              <w:left w:val="single" w:sz="4" w:space="0" w:color="auto"/>
              <w:right w:val="single" w:sz="4" w:space="0" w:color="auto"/>
            </w:tcBorders>
          </w:tcPr>
          <w:p w:rsidR="00906585" w:rsidRDefault="00906585">
            <w:pPr>
              <w:jc w:val="left"/>
            </w:pPr>
            <w:r>
              <w:t>Encadrant professionnel</w:t>
            </w:r>
          </w:p>
        </w:tc>
      </w:tr>
    </w:tbl>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906585" w:rsidRDefault="00906585">
      <w:pPr>
        <w:jc w:val="left"/>
      </w:pPr>
    </w:p>
    <w:p w:rsidR="00160652" w:rsidRDefault="00160652">
      <w:pPr>
        <w:jc w:val="left"/>
      </w:pPr>
    </w:p>
    <w:p w:rsidR="00160652" w:rsidRDefault="00086B22" w:rsidP="008032BE">
      <w:pPr>
        <w:pStyle w:val="Heading3"/>
        <w:numPr>
          <w:ilvl w:val="0"/>
          <w:numId w:val="44"/>
        </w:numPr>
        <w:ind w:left="1080" w:hanging="720"/>
      </w:pPr>
      <w:bookmarkStart w:id="412" w:name="_Toc177675978"/>
      <w:bookmarkStart w:id="413" w:name="_Toc177678403"/>
      <w:bookmarkStart w:id="414" w:name="_Toc177724565"/>
      <w:bookmarkStart w:id="415" w:name="_Toc177726408"/>
      <w:bookmarkStart w:id="416" w:name="_Toc177726878"/>
      <w:bookmarkStart w:id="417" w:name="_Toc202724610"/>
      <w:r>
        <w:t>Planific</w:t>
      </w:r>
      <w:bookmarkStart w:id="418" w:name="_Toc177726409"/>
      <w:bookmarkStart w:id="419" w:name="_Toc177726879"/>
      <w:bookmarkStart w:id="420" w:name="_Toc202724611"/>
      <w:bookmarkEnd w:id="412"/>
      <w:bookmarkEnd w:id="413"/>
      <w:bookmarkEnd w:id="414"/>
      <w:bookmarkEnd w:id="415"/>
      <w:bookmarkEnd w:id="416"/>
      <w:bookmarkEnd w:id="417"/>
      <w:bookmarkEnd w:id="418"/>
      <w:bookmarkEnd w:id="419"/>
      <w:bookmarkEnd w:id="420"/>
      <w:r>
        <w:t>ation DU PROJET</w:t>
      </w:r>
    </w:p>
    <w:p w:rsidR="00160652" w:rsidRDefault="00160652"/>
    <w:p w:rsidR="00160652" w:rsidRDefault="00086B22">
      <w:pPr>
        <w:pStyle w:val="Heading4"/>
        <w:numPr>
          <w:ilvl w:val="0"/>
          <w:numId w:val="0"/>
        </w:numPr>
      </w:pPr>
      <w:bookmarkStart w:id="421" w:name="_Toc177726410"/>
      <w:bookmarkStart w:id="422" w:name="_Toc177726880"/>
      <w:bookmarkStart w:id="423" w:name="_Toc202724612"/>
      <w:r>
        <w:rPr>
          <w:b w:val="0"/>
          <w:iCs w:val="0"/>
          <w:color w:val="auto"/>
        </w:rPr>
        <w:t>1.</w:t>
      </w:r>
      <w:r>
        <w:t>Diagramme de Gantt</w:t>
      </w:r>
      <w:bookmarkEnd w:id="421"/>
      <w:bookmarkEnd w:id="422"/>
      <w:bookmarkEnd w:id="423"/>
    </w:p>
    <w:p w:rsidR="00160652" w:rsidRDefault="00086B22">
      <w:pPr>
        <w:pBdr>
          <w:top w:val="nil"/>
          <w:left w:val="nil"/>
          <w:bottom w:val="nil"/>
          <w:right w:val="nil"/>
          <w:between w:val="nil"/>
        </w:pBdr>
      </w:pPr>
      <w:r>
        <w:t>Le diagramme de Gantt, couramment utilisé en gestion de projet, est l’un des outils les plus efficaces pour représenter visuellement l’état d’avancement des différentes tâches qui constituent un projet. Ainsi, le diagramme de Gantt de notre travail est le suivant :</w:t>
      </w:r>
    </w:p>
    <w:p w:rsidR="00160652" w:rsidRDefault="00160652"/>
    <w:p w:rsidR="00160652" w:rsidRDefault="00086B22">
      <w:pPr>
        <w:jc w:val="left"/>
      </w:pPr>
      <w:r>
        <w:t xml:space="preserve"> </w:t>
      </w:r>
    </w:p>
    <w:p w:rsidR="00160652" w:rsidRDefault="00160652">
      <w:pPr>
        <w:jc w:val="left"/>
      </w:pPr>
    </w:p>
    <w:p w:rsidR="00160652" w:rsidRDefault="00086B22">
      <w:pPr>
        <w:jc w:val="left"/>
      </w:pPr>
      <w:r>
        <w:t xml:space="preserve">Insérez votre diagramme de Gant ici… </w:t>
      </w:r>
    </w:p>
    <w:p w:rsidR="00160652" w:rsidRDefault="00086B22" w:rsidP="008032BE">
      <w:pPr>
        <w:pStyle w:val="Heading3"/>
        <w:numPr>
          <w:ilvl w:val="0"/>
          <w:numId w:val="44"/>
        </w:numPr>
        <w:ind w:left="1080" w:hanging="720"/>
      </w:pPr>
      <w:r>
        <w:br w:type="page"/>
      </w:r>
      <w:bookmarkStart w:id="424" w:name="_Toc177675979"/>
      <w:bookmarkStart w:id="425" w:name="_Toc177678404"/>
      <w:bookmarkStart w:id="426" w:name="_Toc177724566"/>
      <w:bookmarkStart w:id="427" w:name="_Toc177726411"/>
      <w:bookmarkStart w:id="428" w:name="_Toc177726881"/>
      <w:bookmarkStart w:id="429" w:name="_Toc202724613"/>
      <w:r>
        <w:lastRenderedPageBreak/>
        <w:t>Estimation et coût du projet</w:t>
      </w:r>
      <w:bookmarkEnd w:id="424"/>
      <w:bookmarkEnd w:id="425"/>
      <w:bookmarkEnd w:id="426"/>
      <w:bookmarkEnd w:id="427"/>
      <w:bookmarkEnd w:id="428"/>
      <w:bookmarkEnd w:id="429"/>
    </w:p>
    <w:p w:rsidR="00160652" w:rsidRDefault="00160652"/>
    <w:p w:rsidR="00160652" w:rsidRDefault="00086B22" w:rsidP="008032BE">
      <w:pPr>
        <w:pStyle w:val="Heading4"/>
        <w:numPr>
          <w:ilvl w:val="0"/>
          <w:numId w:val="15"/>
        </w:numPr>
        <w:ind w:left="720" w:hanging="360"/>
      </w:pPr>
      <w:bookmarkStart w:id="430" w:name="_Toc177726412"/>
      <w:bookmarkStart w:id="431" w:name="_Toc177726882"/>
      <w:bookmarkStart w:id="432" w:name="_Toc202724614"/>
      <w:r>
        <w:t>Ressources Matérielles</w:t>
      </w:r>
      <w:bookmarkEnd w:id="430"/>
      <w:bookmarkEnd w:id="431"/>
      <w:bookmarkEnd w:id="432"/>
      <w:r>
        <w:t xml:space="preserve"> </w:t>
      </w:r>
    </w:p>
    <w:tbl>
      <w:tblPr>
        <w:tblStyle w:val="Tableauavecgrille4"/>
        <w:tblW w:w="11624" w:type="dxa"/>
        <w:tblInd w:w="-1281" w:type="dxa"/>
        <w:tblLook w:val="04A0" w:firstRow="1" w:lastRow="0" w:firstColumn="1" w:lastColumn="0" w:noHBand="0" w:noVBand="1"/>
      </w:tblPr>
      <w:tblGrid>
        <w:gridCol w:w="4132"/>
        <w:gridCol w:w="1048"/>
        <w:gridCol w:w="3298"/>
        <w:gridCol w:w="3146"/>
      </w:tblGrid>
      <w:tr w:rsidR="00160652" w:rsidTr="00160652">
        <w:trPr>
          <w:cnfStyle w:val="100000000000" w:firstRow="1" w:lastRow="0" w:firstColumn="0" w:lastColumn="0" w:oddVBand="0" w:evenVBand="0" w:oddHBand="0" w:evenHBand="0" w:firstRowFirstColumn="0" w:firstRowLastColumn="0" w:lastRowFirstColumn="0" w:lastRowLastColumn="0"/>
          <w:trHeight w:val="601"/>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ind w:left="-1281"/>
              <w:jc w:val="both"/>
            </w:pPr>
            <w:r>
              <w:t>Ressource matérielle</w:t>
            </w:r>
          </w:p>
        </w:tc>
        <w:tc>
          <w:tcPr>
            <w:tcW w:w="104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Quantité</w:t>
            </w:r>
          </w:p>
        </w:tc>
        <w:tc>
          <w:tcPr>
            <w:tcW w:w="3298"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Utilité</w:t>
            </w:r>
          </w:p>
        </w:tc>
        <w:tc>
          <w:tcPr>
            <w:tcW w:w="3146" w:type="dxa"/>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Estimation du coût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rPr>
                <w:lang w:val="en-CA"/>
              </w:rPr>
            </w:pPr>
            <w:r>
              <w:rPr>
                <w:lang w:val="en-CA"/>
              </w:rPr>
              <w:t>Ordinateur portable (i5, 8 Go RAM, 512 Go SSD)</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Station de développement pour coder, tester et maintenir l’application</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750 000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Écran externe 24″ (optionnel)</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Confort de travail (deuxième écran pour coder plus efficacement)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125 000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Souris &amp; Clavier</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set</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Ergonomie accrue pour le développement prolongé</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8 000 FCFA </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Disque dur externe 1 To</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Sauvegarde des bases de données, code, et backup du projet</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xml:space="preserve">75 000 FCFA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Imprimante multifonction</w:t>
            </w:r>
          </w:p>
        </w:tc>
        <w:tc>
          <w:tcPr>
            <w:tcW w:w="104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Impression de documents, rapports, tests, etc.</w:t>
            </w:r>
          </w:p>
        </w:tc>
        <w:tc>
          <w:tcPr>
            <w:tcW w:w="314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275 000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4132" w:type="dxa"/>
          </w:tcPr>
          <w:p w:rsidR="00160652" w:rsidRDefault="00086B22">
            <w:pPr>
              <w:pStyle w:val="NormalWeb"/>
              <w:spacing w:line="360" w:lineRule="auto"/>
              <w:jc w:val="both"/>
            </w:pPr>
            <w:r>
              <w:t>Adaptateur USB-C / Hub (HDMI, RJ45, USB)</w:t>
            </w:r>
          </w:p>
        </w:tc>
        <w:tc>
          <w:tcPr>
            <w:tcW w:w="104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1</w:t>
            </w:r>
          </w:p>
        </w:tc>
        <w:tc>
          <w:tcPr>
            <w:tcW w:w="3298"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Connexions multiples (écran, réseau, USB, etc.)</w:t>
            </w:r>
          </w:p>
        </w:tc>
        <w:tc>
          <w:tcPr>
            <w:tcW w:w="314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 13 000 FCFA </w:t>
            </w:r>
          </w:p>
        </w:tc>
      </w:tr>
    </w:tbl>
    <w:p w:rsidR="00160652" w:rsidRDefault="00160652"/>
    <w:p w:rsidR="00160652" w:rsidRDefault="00160652"/>
    <w:p w:rsidR="00160652" w:rsidRDefault="00086B22" w:rsidP="008032BE">
      <w:pPr>
        <w:pStyle w:val="Heading4"/>
        <w:numPr>
          <w:ilvl w:val="0"/>
          <w:numId w:val="15"/>
        </w:numPr>
        <w:ind w:left="720" w:hanging="360"/>
      </w:pPr>
      <w:bookmarkStart w:id="433" w:name="_Toc177726413"/>
      <w:bookmarkStart w:id="434" w:name="_Toc177726883"/>
      <w:bookmarkStart w:id="435" w:name="_Toc202724615"/>
      <w:r>
        <w:t>Ressources logicielles</w:t>
      </w:r>
      <w:bookmarkEnd w:id="433"/>
      <w:bookmarkEnd w:id="434"/>
      <w:bookmarkEnd w:id="435"/>
      <w:r>
        <w:t xml:space="preserve"> </w:t>
      </w:r>
    </w:p>
    <w:p w:rsidR="00160652" w:rsidRDefault="00160652"/>
    <w:p w:rsidR="00160652" w:rsidRDefault="00160652"/>
    <w:p w:rsidR="00160652" w:rsidRDefault="00160652">
      <w:pPr>
        <w:jc w:val="left"/>
      </w:pPr>
    </w:p>
    <w:tbl>
      <w:tblPr>
        <w:tblStyle w:val="Tableauavecgrille4"/>
        <w:tblW w:w="8302" w:type="dxa"/>
        <w:tblLook w:val="04A0" w:firstRow="1" w:lastRow="0" w:firstColumn="1" w:lastColumn="0" w:noHBand="0" w:noVBand="1"/>
      </w:tblPr>
      <w:tblGrid>
        <w:gridCol w:w="1775"/>
        <w:gridCol w:w="2313"/>
        <w:gridCol w:w="2144"/>
        <w:gridCol w:w="2070"/>
      </w:tblGrid>
      <w:tr w:rsidR="00160652" w:rsidTr="00160652">
        <w:trPr>
          <w:cnfStyle w:val="100000000000" w:firstRow="1" w:lastRow="0" w:firstColumn="0" w:lastColumn="0" w:oddVBand="0" w:evenVBand="0" w:oddHBand="0" w:evenHBand="0" w:firstRowFirstColumn="0" w:firstRowLastColumn="0" w:lastRowFirstColumn="0" w:lastRowLastColumn="0"/>
          <w:trHeight w:val="1098"/>
        </w:trPr>
        <w:tc>
          <w:tcPr>
            <w:cnfStyle w:val="001000000000" w:firstRow="0" w:lastRow="0" w:firstColumn="1" w:lastColumn="0" w:oddVBand="0" w:evenVBand="0" w:oddHBand="0" w:evenHBand="0" w:firstRowFirstColumn="0" w:firstRowLastColumn="0" w:lastRowFirstColumn="0" w:lastRowLastColumn="0"/>
            <w:tcW w:w="1775" w:type="dxa"/>
            <w:shd w:val="solid" w:color="080033" w:fill="auto"/>
          </w:tcPr>
          <w:p w:rsidR="00160652" w:rsidRDefault="00086B22">
            <w:pPr>
              <w:spacing w:after="160" w:line="360" w:lineRule="auto"/>
              <w:jc w:val="left"/>
            </w:pPr>
            <w:r>
              <w:t>Ressource logicielle</w:t>
            </w:r>
          </w:p>
        </w:tc>
        <w:tc>
          <w:tcPr>
            <w:tcW w:w="2313"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Utilité</w:t>
            </w:r>
          </w:p>
        </w:tc>
        <w:tc>
          <w:tcPr>
            <w:tcW w:w="2144"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Licence / Coût (FCFA)</w:t>
            </w:r>
          </w:p>
        </w:tc>
        <w:tc>
          <w:tcPr>
            <w:tcW w:w="2070" w:type="dxa"/>
            <w:shd w:val="solid" w:color="080033" w:fill="auto"/>
          </w:tcPr>
          <w:p w:rsidR="00160652" w:rsidRDefault="00086B22">
            <w:pPr>
              <w:spacing w:after="160" w:line="360" w:lineRule="auto"/>
              <w:cnfStyle w:val="100000000000" w:firstRow="1" w:lastRow="0" w:firstColumn="0" w:lastColumn="0" w:oddVBand="0" w:evenVBand="0" w:oddHBand="0" w:evenHBand="0" w:firstRowFirstColumn="0" w:firstRowLastColumn="0" w:lastRowFirstColumn="0" w:lastRowLastColumn="0"/>
            </w:pPr>
            <w:r>
              <w:t>Remarques</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086B22">
            <w:pPr>
              <w:spacing w:after="160" w:line="360" w:lineRule="auto"/>
            </w:pPr>
            <w:r>
              <w:t>Power AMC (modélisation UML)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Conception des modèles (cas d’usage, diagrammes de classes…)</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 200 000 FCFA</w:t>
            </w:r>
            <w:r>
              <w:t xml:space="preserve"> (licence étudiante/pro)</w:t>
            </w:r>
          </w:p>
        </w:tc>
        <w:tc>
          <w:tcPr>
            <w:tcW w:w="2070"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Estimation : licences académiques entre 300–500 USD → ~200 000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9D0154">
            <w:pPr>
              <w:spacing w:after="160" w:line="360" w:lineRule="auto"/>
            </w:pPr>
            <w:r>
              <w:t>Angular</w:t>
            </w:r>
            <w:r w:rsidR="00F95629">
              <w:t xml:space="preserve"> ( front-end)</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Développement de l’interface utilisateur </w:t>
            </w:r>
            <w:r>
              <w:rPr>
                <w:lang w:val="fr-FR"/>
              </w:rPr>
              <w:lastRenderedPageBreak/>
              <w:t>(frontend)</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lastRenderedPageBreak/>
              <w:t>0 FCFA</w:t>
            </w:r>
            <w:r>
              <w:t xml:space="preserve"> (libres, open-source)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fr-FR"/>
              </w:rPr>
            </w:pPr>
            <w:r>
              <w:rPr>
                <w:lang w:val="fr-FR"/>
              </w:rPr>
              <w:t xml:space="preserve">Technologies standards, sans coût </w:t>
            </w:r>
            <w:r>
              <w:rPr>
                <w:lang w:val="fr-FR"/>
              </w:rPr>
              <w:lastRenderedPageBreak/>
              <w:t>de licence.</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lastRenderedPageBreak/>
              <w:t>Spring Boot</w:t>
            </w:r>
            <w:r w:rsidR="00086B22">
              <w:t xml:space="preserve"> (backend)</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t>Programmation serveur (logique métier)</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(open-source)</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Spring boot </w:t>
            </w:r>
            <w:r w:rsidR="00086B22">
              <w:rPr>
                <w:lang w:val="fr-FR"/>
              </w:rPr>
              <w:t>est libre, aucune dépense liée à la licence.</w:t>
            </w:r>
          </w:p>
        </w:tc>
      </w:tr>
      <w:tr w:rsidR="00160652" w:rsidTr="00160652">
        <w:tc>
          <w:tcPr>
            <w:cnfStyle w:val="001000000000" w:firstRow="0" w:lastRow="0" w:firstColumn="1" w:lastColumn="0" w:oddVBand="0" w:evenVBand="0" w:oddHBand="0" w:evenHBand="0" w:firstRowFirstColumn="0" w:firstRowLastColumn="0" w:lastRowFirstColumn="0" w:lastRowLastColumn="0"/>
            <w:tcW w:w="1775" w:type="dxa"/>
          </w:tcPr>
          <w:p w:rsidR="00160652" w:rsidRDefault="00DF7D2E">
            <w:pPr>
              <w:spacing w:after="160" w:line="360" w:lineRule="auto"/>
            </w:pPr>
            <w:r>
              <w:t>Postgresql</w:t>
            </w:r>
            <w:r w:rsidR="00086B22">
              <w:t xml:space="preserve"> (base de données)</w:t>
            </w:r>
          </w:p>
        </w:tc>
        <w:tc>
          <w:tcPr>
            <w:tcW w:w="2313"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t>Stockage des données</w:t>
            </w:r>
          </w:p>
        </w:tc>
        <w:tc>
          <w:tcPr>
            <w:tcW w:w="2144"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pPr>
            <w:r>
              <w:rPr>
                <w:b/>
                <w:bCs/>
              </w:rPr>
              <w:t>0 FCFA</w:t>
            </w:r>
            <w:r>
              <w:t xml:space="preserve"> (édition communautaire)</w:t>
            </w:r>
          </w:p>
        </w:tc>
        <w:tc>
          <w:tcPr>
            <w:tcW w:w="2070" w:type="dxa"/>
          </w:tcPr>
          <w:p w:rsidR="00160652" w:rsidRDefault="00086B22">
            <w:pPr>
              <w:spacing w:after="160" w:line="360" w:lineRule="auto"/>
              <w:cnfStyle w:val="000000000000" w:firstRow="0" w:lastRow="0" w:firstColumn="0" w:lastColumn="0" w:oddVBand="0" w:evenVBand="0" w:oddHBand="0" w:evenHBand="0" w:firstRowFirstColumn="0" w:firstRowLastColumn="0" w:lastRowFirstColumn="0" w:lastRowLastColumn="0"/>
              <w:rPr>
                <w:lang w:val="en-CA"/>
              </w:rPr>
            </w:pPr>
            <w:r>
              <w:rPr>
                <w:lang w:val="en-CA"/>
              </w:rPr>
              <w:t xml:space="preserve">Version gratuite (Community Edition). </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75" w:type="dxa"/>
          </w:tcPr>
          <w:p w:rsidR="00160652" w:rsidRDefault="00F95629">
            <w:pPr>
              <w:spacing w:after="160" w:line="360" w:lineRule="auto"/>
            </w:pPr>
            <w:r>
              <w:t xml:space="preserve">Intellij idea </w:t>
            </w:r>
            <w:r w:rsidR="00DF7D2E">
              <w:t xml:space="preserve"> </w:t>
            </w:r>
            <w:r w:rsidR="00086B22">
              <w:t>(serveur local)</w:t>
            </w:r>
          </w:p>
        </w:tc>
        <w:tc>
          <w:tcPr>
            <w:tcW w:w="2313"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Environnement de développem</w:t>
            </w:r>
            <w:r w:rsidR="00DF7D2E">
              <w:rPr>
                <w:lang w:val="fr-FR"/>
              </w:rPr>
              <w:t>ent local sur Java virtual Machine</w:t>
            </w:r>
          </w:p>
        </w:tc>
        <w:tc>
          <w:tcPr>
            <w:tcW w:w="2144" w:type="dxa"/>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pPr>
            <w:r>
              <w:rPr>
                <w:b/>
                <w:bCs/>
              </w:rPr>
              <w:t>0 FCFA</w:t>
            </w:r>
            <w:r>
              <w:t xml:space="preserve"> (gratuit, licence GPL)</w:t>
            </w:r>
          </w:p>
        </w:tc>
        <w:tc>
          <w:tcPr>
            <w:tcW w:w="2070" w:type="dxa"/>
          </w:tcPr>
          <w:p w:rsidR="00160652" w:rsidRDefault="00DF7D2E">
            <w:pPr>
              <w:spacing w:after="160" w:line="360" w:lineRule="auto"/>
              <w:cnfStyle w:val="000000100000" w:firstRow="0" w:lastRow="0" w:firstColumn="0" w:lastColumn="0" w:oddVBand="0" w:evenVBand="0" w:oddHBand="1" w:evenHBand="0" w:firstRowFirstColumn="0" w:firstRowLastColumn="0" w:lastRowFirstColumn="0" w:lastRowLastColumn="0"/>
              <w:rPr>
                <w:lang w:val="fr-FR"/>
              </w:rPr>
            </w:pPr>
            <w:r>
              <w:rPr>
                <w:lang w:val="fr-FR"/>
              </w:rPr>
              <w:t xml:space="preserve">Intellij idea </w:t>
            </w:r>
            <w:r w:rsidR="00461363">
              <w:rPr>
                <w:lang w:val="fr-FR"/>
              </w:rPr>
              <w:t xml:space="preserve">est gratuit sous licence </w:t>
            </w:r>
            <w:r w:rsidR="00086B22">
              <w:rPr>
                <w:lang w:val="fr-FR"/>
              </w:rPr>
              <w:t xml:space="preserve">. </w:t>
            </w:r>
          </w:p>
        </w:tc>
      </w:tr>
    </w:tbl>
    <w:p w:rsidR="00160652" w:rsidRDefault="00086B22" w:rsidP="008032BE">
      <w:pPr>
        <w:pStyle w:val="Heading4"/>
        <w:numPr>
          <w:ilvl w:val="2"/>
          <w:numId w:val="42"/>
        </w:numPr>
        <w:ind w:left="2160" w:hanging="360"/>
      </w:pPr>
      <w:r>
        <w:br w:type="page"/>
      </w:r>
      <w:bookmarkStart w:id="436" w:name="_Toc177726414"/>
      <w:bookmarkStart w:id="437" w:name="_Toc177726884"/>
      <w:bookmarkStart w:id="438" w:name="_Toc202724616"/>
      <w:r>
        <w:lastRenderedPageBreak/>
        <w:t>Ressources humaines</w:t>
      </w:r>
      <w:bookmarkEnd w:id="436"/>
      <w:bookmarkEnd w:id="437"/>
      <w:bookmarkEnd w:id="438"/>
      <w:r>
        <w:t xml:space="preserve"> </w:t>
      </w:r>
    </w:p>
    <w:p w:rsidR="00160652" w:rsidRDefault="00160652"/>
    <w:tbl>
      <w:tblPr>
        <w:tblStyle w:val="Tableauavecgrille4"/>
        <w:tblW w:w="8642" w:type="dxa"/>
        <w:tblLook w:val="04A0" w:firstRow="1" w:lastRow="0" w:firstColumn="1" w:lastColumn="0" w:noHBand="0" w:noVBand="1"/>
      </w:tblPr>
      <w:tblGrid>
        <w:gridCol w:w="2723"/>
        <w:gridCol w:w="3112"/>
        <w:gridCol w:w="1531"/>
        <w:gridCol w:w="1276"/>
      </w:tblGrid>
      <w:tr w:rsidR="00160652" w:rsidTr="00160652">
        <w:trPr>
          <w:cnfStyle w:val="100000000000" w:firstRow="1" w:lastRow="0" w:firstColumn="0" w:lastColumn="0" w:oddVBand="0" w:evenVBand="0" w:oddHBand="0" w:evenHBand="0" w:firstRowFirstColumn="0" w:firstRowLastColumn="0" w:lastRowFirstColumn="0" w:lastRowLastColumn="0"/>
          <w:trHeight w:val="974"/>
        </w:trPr>
        <w:tc>
          <w:tcPr>
            <w:cnfStyle w:val="001000000000" w:firstRow="0" w:lastRow="0" w:firstColumn="1" w:lastColumn="0" w:oddVBand="0" w:evenVBand="0" w:oddHBand="0" w:evenHBand="0" w:firstRowFirstColumn="0" w:firstRowLastColumn="0" w:lastRowFirstColumn="0" w:lastRowLastColumn="0"/>
            <w:tcW w:w="2723" w:type="dxa"/>
            <w:shd w:val="solid" w:color="080033" w:fill="auto"/>
          </w:tcPr>
          <w:p w:rsidR="00160652" w:rsidRDefault="00086B22">
            <w:pPr>
              <w:pStyle w:val="NormalWeb"/>
              <w:spacing w:line="360" w:lineRule="auto"/>
              <w:jc w:val="both"/>
            </w:pPr>
            <w:r>
              <w:t>Ressource humaine</w:t>
            </w:r>
          </w:p>
        </w:tc>
        <w:tc>
          <w:tcPr>
            <w:tcW w:w="3112"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Rôle / fonction</w:t>
            </w:r>
          </w:p>
        </w:tc>
        <w:tc>
          <w:tcPr>
            <w:tcW w:w="1531"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Durée estimée</w:t>
            </w:r>
          </w:p>
        </w:tc>
        <w:tc>
          <w:tcPr>
            <w:tcW w:w="1276" w:type="dxa"/>
            <w:shd w:val="solid" w:color="080033" w:fill="auto"/>
          </w:tcPr>
          <w:p w:rsidR="00160652" w:rsidRDefault="00086B22">
            <w:pPr>
              <w:pStyle w:val="NormalWeb"/>
              <w:spacing w:line="360" w:lineRule="auto"/>
              <w:jc w:val="both"/>
              <w:cnfStyle w:val="100000000000" w:firstRow="1" w:lastRow="0" w:firstColumn="0" w:lastColumn="0" w:oddVBand="0" w:evenVBand="0" w:oddHBand="0" w:evenHBand="0" w:firstRowFirstColumn="0" w:firstRowLastColumn="0" w:lastRowFirstColumn="0" w:lastRowLastColumn="0"/>
            </w:pPr>
            <w: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Développeur web (Full stack) 100 % du temps sur 3 mois</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Conception, dév</w:t>
            </w:r>
            <w:r w:rsidR="00DF7D2E">
              <w:t>eloppement (frontend en Angular, backend en Spring Boot</w:t>
            </w:r>
            <w:r>
              <w:t>), intégration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xml:space="preserve"> Mois (≈ 60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5 000 000 FCFA</w:t>
            </w:r>
          </w:p>
        </w:tc>
      </w:tr>
      <w:tr w:rsidR="00160652" w:rsidTr="00160652">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Chef de projet / Analyste      50 % du temps (principalement début et fin)</w:t>
            </w:r>
          </w:p>
        </w:tc>
        <w:tc>
          <w:tcPr>
            <w:tcW w:w="3112"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Planification, recueil des besoins, coordination du développement</w:t>
            </w:r>
          </w:p>
        </w:tc>
        <w:tc>
          <w:tcPr>
            <w:tcW w:w="1531"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2 mois (≈ 40 jours ouvrés)</w:t>
            </w:r>
          </w:p>
        </w:tc>
        <w:tc>
          <w:tcPr>
            <w:tcW w:w="1276" w:type="dxa"/>
          </w:tcPr>
          <w:p w:rsidR="00160652" w:rsidRDefault="00086B22">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t>≈ 8 000 000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23" w:type="dxa"/>
          </w:tcPr>
          <w:p w:rsidR="00160652" w:rsidRDefault="00086B22">
            <w:pPr>
              <w:pStyle w:val="NormalWeb"/>
              <w:spacing w:line="360" w:lineRule="auto"/>
              <w:jc w:val="both"/>
            </w:pPr>
            <w:r>
              <w:t>Testeur QA (freelance)   33 % du temps (surtout à la fin)</w:t>
            </w:r>
          </w:p>
        </w:tc>
        <w:tc>
          <w:tcPr>
            <w:tcW w:w="3112"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Vérification du bon fonctionnement, détection des bugs, validation</w:t>
            </w:r>
          </w:p>
        </w:tc>
        <w:tc>
          <w:tcPr>
            <w:tcW w:w="1531"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1 mois (≈ 20 jours ouvrés)</w:t>
            </w:r>
          </w:p>
        </w:tc>
        <w:tc>
          <w:tcPr>
            <w:tcW w:w="1276" w:type="dxa"/>
          </w:tcPr>
          <w:p w:rsidR="00160652" w:rsidRDefault="00086B22">
            <w:pPr>
              <w:pStyle w:val="NormalWeb"/>
              <w:spacing w:line="360" w:lineRule="auto"/>
              <w:jc w:val="both"/>
              <w:cnfStyle w:val="000000100000" w:firstRow="0" w:lastRow="0" w:firstColumn="0" w:lastColumn="0" w:oddVBand="0" w:evenVBand="0" w:oddHBand="1" w:evenHBand="0" w:firstRowFirstColumn="0" w:firstRowLastColumn="0" w:lastRowFirstColumn="0" w:lastRowLastColumn="0"/>
            </w:pPr>
            <w:r>
              <w:t>≈ 1 600 000 FCFA</w:t>
            </w:r>
          </w:p>
        </w:tc>
      </w:tr>
    </w:tbl>
    <w:p w:rsidR="00160652" w:rsidRDefault="00160652"/>
    <w:p w:rsidR="00160652" w:rsidRDefault="00160652"/>
    <w:p w:rsidR="00160652" w:rsidRDefault="00086B22" w:rsidP="008032BE">
      <w:pPr>
        <w:pStyle w:val="Heading4"/>
        <w:numPr>
          <w:ilvl w:val="1"/>
          <w:numId w:val="42"/>
        </w:numPr>
        <w:ind w:left="1440" w:hanging="360"/>
      </w:pPr>
      <w:bookmarkStart w:id="439" w:name="_Toc177726415"/>
      <w:bookmarkStart w:id="440" w:name="_Toc177726885"/>
      <w:bookmarkStart w:id="441" w:name="_Toc202724617"/>
      <w:r>
        <w:t xml:space="preserve">Cout </w:t>
      </w:r>
      <w:bookmarkEnd w:id="439"/>
      <w:bookmarkEnd w:id="440"/>
      <w:bookmarkEnd w:id="441"/>
      <w:r>
        <w:t>du projet</w:t>
      </w:r>
    </w:p>
    <w:p w:rsidR="00160652" w:rsidRDefault="00160652"/>
    <w:tbl>
      <w:tblPr>
        <w:tblStyle w:val="Tableauavecgrille4"/>
        <w:tblW w:w="4459" w:type="dxa"/>
        <w:tblLook w:val="04A0" w:firstRow="1" w:lastRow="0" w:firstColumn="1" w:lastColumn="0" w:noHBand="0" w:noVBand="1"/>
      </w:tblPr>
      <w:tblGrid>
        <w:gridCol w:w="2336"/>
        <w:gridCol w:w="2123"/>
      </w:tblGrid>
      <w:tr w:rsidR="00160652" w:rsidTr="001606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shd w:val="solid" w:color="080033" w:fill="auto"/>
          </w:tcPr>
          <w:p w:rsidR="00160652" w:rsidRDefault="00086B22">
            <w:pPr>
              <w:spacing w:before="100" w:beforeAutospacing="1" w:after="100" w:afterAutospacing="1" w:line="360" w:lineRule="auto"/>
              <w:jc w:val="left"/>
              <w:rPr>
                <w:rFonts w:eastAsia="Times New Roman" w:cs="Times New Roman"/>
                <w:lang w:eastAsia="fr-FR"/>
              </w:rPr>
            </w:pPr>
            <w:r>
              <w:rPr>
                <w:rFonts w:eastAsia="Times New Roman" w:cs="Times New Roman"/>
                <w:lang w:eastAsia="fr-FR"/>
              </w:rPr>
              <w:t>Catégorie</w:t>
            </w:r>
          </w:p>
        </w:tc>
        <w:tc>
          <w:tcPr>
            <w:tcW w:w="2123" w:type="dxa"/>
            <w:shd w:val="solid" w:color="080033" w:fill="auto"/>
          </w:tcPr>
          <w:p w:rsidR="00160652" w:rsidRDefault="00086B22">
            <w:pPr>
              <w:spacing w:before="100" w:beforeAutospacing="1" w:after="100" w:afterAutospacing="1" w:line="360" w:lineRule="auto"/>
              <w:cnfStyle w:val="100000000000" w:firstRow="1"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Coût estimé (FCFA)</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matérielles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3 250 000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logicielles</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200 000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Ressources humaines</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14 600 000</w:t>
            </w:r>
          </w:p>
        </w:tc>
      </w:tr>
      <w:tr w:rsidR="00160652" w:rsidTr="00160652">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Imprévus (≈10%)</w:t>
            </w:r>
          </w:p>
        </w:tc>
        <w:tc>
          <w:tcPr>
            <w:tcW w:w="2123" w:type="dxa"/>
          </w:tcPr>
          <w:p w:rsidR="00160652" w:rsidRDefault="00086B22">
            <w:pPr>
              <w:spacing w:before="100" w:beforeAutospacing="1" w:after="100" w:afterAutospacing="1" w:line="36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1 800 000</w:t>
            </w:r>
          </w:p>
        </w:tc>
      </w:tr>
      <w:tr w:rsidR="00160652" w:rsidTr="001606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6" w:type="dxa"/>
          </w:tcPr>
          <w:p w:rsidR="00160652" w:rsidRDefault="00086B22">
            <w:pPr>
              <w:spacing w:before="100" w:beforeAutospacing="1" w:after="100" w:afterAutospacing="1" w:line="360" w:lineRule="auto"/>
              <w:rPr>
                <w:rFonts w:eastAsia="Times New Roman" w:cs="Times New Roman"/>
                <w:lang w:eastAsia="fr-FR"/>
              </w:rPr>
            </w:pPr>
            <w:r>
              <w:rPr>
                <w:rFonts w:eastAsia="Times New Roman" w:cs="Times New Roman"/>
                <w:lang w:eastAsia="fr-FR"/>
              </w:rPr>
              <w:t>Total général</w:t>
            </w:r>
          </w:p>
        </w:tc>
        <w:tc>
          <w:tcPr>
            <w:tcW w:w="2123" w:type="dxa"/>
          </w:tcPr>
          <w:p w:rsidR="00160652" w:rsidRDefault="00086B22">
            <w:pPr>
              <w:spacing w:before="100" w:beforeAutospacing="1" w:after="100" w:afterAutospacing="1" w:line="36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eastAsia="fr-FR"/>
              </w:rPr>
            </w:pPr>
            <w:r>
              <w:rPr>
                <w:rFonts w:eastAsia="Times New Roman" w:cs="Times New Roman"/>
                <w:lang w:eastAsia="fr-FR"/>
              </w:rPr>
              <w:t xml:space="preserve">≈ </w:t>
            </w:r>
            <w:r>
              <w:rPr>
                <w:rFonts w:eastAsia="Times New Roman" w:cs="Times New Roman"/>
                <w:b/>
                <w:bCs/>
                <w:lang w:eastAsia="fr-FR"/>
              </w:rPr>
              <w:t>19 850 000</w:t>
            </w:r>
          </w:p>
        </w:tc>
      </w:tr>
    </w:tbl>
    <w:p w:rsidR="00160652" w:rsidRDefault="00160652">
      <w:pPr>
        <w:jc w:val="left"/>
      </w:pPr>
    </w:p>
    <w:p w:rsidR="00160652" w:rsidRDefault="00086B22">
      <w:pPr>
        <w:pStyle w:val="Heading4"/>
        <w:numPr>
          <w:ilvl w:val="0"/>
          <w:numId w:val="0"/>
        </w:numPr>
        <w:ind w:left="1080"/>
      </w:pPr>
      <w:r>
        <w:t xml:space="preserve">VII. </w:t>
      </w:r>
      <w:bookmarkStart w:id="442" w:name="_Toc177675980"/>
      <w:bookmarkStart w:id="443" w:name="_Toc177678405"/>
      <w:bookmarkStart w:id="444" w:name="_Toc177726416"/>
      <w:bookmarkStart w:id="445" w:name="_Toc177726886"/>
      <w:bookmarkStart w:id="446" w:name="_Toc202724618"/>
      <w:r>
        <w:t>Les contraintes du projet</w:t>
      </w:r>
      <w:bookmarkEnd w:id="442"/>
      <w:bookmarkEnd w:id="443"/>
      <w:bookmarkEnd w:id="444"/>
      <w:bookmarkEnd w:id="445"/>
      <w:bookmarkEnd w:id="446"/>
    </w:p>
    <w:p w:rsidR="00160652" w:rsidRDefault="00160652"/>
    <w:p w:rsidR="00160652" w:rsidRDefault="00086B22">
      <w:pPr>
        <w:pBdr>
          <w:top w:val="nil"/>
          <w:left w:val="nil"/>
          <w:bottom w:val="nil"/>
          <w:right w:val="nil"/>
          <w:between w:val="nil"/>
        </w:pBdr>
      </w:pPr>
      <w:r>
        <w:t xml:space="preserve"> Qualités </w:t>
      </w:r>
    </w:p>
    <w:p w:rsidR="00160652" w:rsidRDefault="00086B22">
      <w:pPr>
        <w:pBdr>
          <w:top w:val="nil"/>
          <w:left w:val="nil"/>
          <w:bottom w:val="nil"/>
          <w:right w:val="nil"/>
          <w:between w:val="nil"/>
        </w:pBdr>
      </w:pPr>
      <w:r>
        <w:t xml:space="preserve">L’application développée devra répondre aux contraintes de qualité suivantes : </w:t>
      </w:r>
      <w:r>
        <w:t xml:space="preserve"> Robustesse : fonctionner avec un minimum d’erreurs et assurer une bonne stabilité. </w:t>
      </w:r>
      <w:r>
        <w:t xml:space="preserve"> Évolutivité : pouvoir s’adapter aux nouvelles demandes et évolutions futures des utilisateurs. </w:t>
      </w:r>
      <w:r>
        <w:t> Sécurité : mettre en œuvre des mécanismes efficaces pour protéger les données et les accès, garantissant la confidentialité et l’intégrité des informations.</w:t>
      </w:r>
    </w:p>
    <w:p w:rsidR="00160652" w:rsidRDefault="00086B22">
      <w:pPr>
        <w:pBdr>
          <w:top w:val="nil"/>
          <w:left w:val="nil"/>
          <w:bottom w:val="nil"/>
          <w:right w:val="nil"/>
          <w:between w:val="nil"/>
        </w:pBdr>
      </w:pPr>
      <w:r>
        <w:lastRenderedPageBreak/>
        <w:t xml:space="preserve"> </w:t>
      </w:r>
      <w:r>
        <w:t> Coût</w:t>
      </w:r>
    </w:p>
    <w:p w:rsidR="00160652" w:rsidRDefault="00086B22">
      <w:pPr>
        <w:pBdr>
          <w:top w:val="nil"/>
          <w:left w:val="nil"/>
          <w:bottom w:val="nil"/>
          <w:right w:val="nil"/>
          <w:between w:val="nil"/>
        </w:pBdr>
      </w:pPr>
      <w:r>
        <w:t xml:space="preserve"> Le projet doit respecter le budget fixé lors de l’étude financière, en évitant toute surestimation ou sous-estimation des coûts.</w:t>
      </w:r>
    </w:p>
    <w:p w:rsidR="00160652" w:rsidRDefault="00086B22">
      <w:pPr>
        <w:pBdr>
          <w:top w:val="nil"/>
          <w:left w:val="nil"/>
          <w:bottom w:val="nil"/>
          <w:right w:val="nil"/>
          <w:between w:val="nil"/>
        </w:pBdr>
      </w:pPr>
      <w:r>
        <w:t xml:space="preserve"> </w:t>
      </w:r>
      <w:r>
        <w:t xml:space="preserve"> Délais </w:t>
      </w:r>
    </w:p>
    <w:p w:rsidR="00160652" w:rsidRDefault="00086B22">
      <w:pPr>
        <w:pBdr>
          <w:top w:val="nil"/>
          <w:left w:val="nil"/>
          <w:bottom w:val="nil"/>
          <w:right w:val="nil"/>
          <w:between w:val="nil"/>
        </w:pBdr>
      </w:pPr>
      <w:r>
        <w:t>Le respect de la durée de réalisation est primordial. Le projet s’étalera sur 3 mois, du 1er juillet au 30 septembre, durant lesquels tous les livrables devront être fournis conformément au planning.</w:t>
      </w:r>
    </w:p>
    <w:p w:rsidR="00160652" w:rsidRDefault="00160652"/>
    <w:p w:rsidR="00160652" w:rsidRDefault="00160652">
      <w:pPr>
        <w:spacing w:before="100" w:beforeAutospacing="1" w:after="100" w:afterAutospacing="1" w:line="360" w:lineRule="auto"/>
        <w:ind w:firstLine="360"/>
        <w:rPr>
          <w:rFonts w:eastAsia="Times New Roman" w:cs="Times New Roman"/>
          <w:lang w:eastAsia="fr-FR"/>
        </w:rPr>
      </w:pPr>
    </w:p>
    <w:p w:rsidR="00160652" w:rsidRDefault="00160652">
      <w:pPr>
        <w:spacing w:line="360" w:lineRule="auto"/>
        <w:jc w:val="left"/>
        <w:rPr>
          <w:sz w:val="32"/>
          <w:szCs w:val="32"/>
        </w:rPr>
      </w:pPr>
    </w:p>
    <w:p w:rsidR="00160652" w:rsidRDefault="00160652">
      <w:pPr>
        <w:jc w:val="left"/>
      </w:pPr>
    </w:p>
    <w:p w:rsidR="00160652" w:rsidRDefault="00086B22" w:rsidP="008032BE">
      <w:pPr>
        <w:pStyle w:val="Heading3"/>
        <w:numPr>
          <w:ilvl w:val="4"/>
          <w:numId w:val="5"/>
        </w:numPr>
        <w:ind w:left="3614"/>
      </w:pPr>
      <w:bookmarkStart w:id="447" w:name="_Toc208672655"/>
      <w:r>
        <w:rPr>
          <w:rStyle w:val="Titre3Car"/>
          <w:bCs/>
        </w:rPr>
        <w:t>Les livrables</w:t>
      </w:r>
      <w:bookmarkEnd w:id="447"/>
    </w:p>
    <w:p w:rsidR="00160652" w:rsidRDefault="00086B22">
      <w:pPr>
        <w:spacing w:before="100" w:beforeAutospacing="1" w:after="100" w:afterAutospacing="1" w:line="360" w:lineRule="auto"/>
        <w:rPr>
          <w:rFonts w:cs="Times New Roman"/>
        </w:rPr>
      </w:pPr>
      <w:r>
        <w:rPr>
          <w:rFonts w:cs="Times New Roman"/>
        </w:rPr>
        <w:t xml:space="preserve"> Les livrables constituent les éléments concrets remis à la fin de chaque phase du projet. Ils permettent de valider l'avancement et la conformité du projet avec les objectifs fixés. Voici les principaux livrables attendus dans le cadre de notre projet :</w:t>
      </w:r>
    </w:p>
    <w:p w:rsidR="005B48AF" w:rsidRDefault="005B48AF" w:rsidP="005B48AF">
      <w:pPr>
        <w:numPr>
          <w:ilvl w:val="0"/>
          <w:numId w:val="58"/>
        </w:numPr>
        <w:spacing w:after="336" w:line="271" w:lineRule="auto"/>
        <w:ind w:right="1118" w:hanging="10"/>
      </w:pPr>
      <w:r>
        <w:t xml:space="preserve">Un dossier sur l’existant ;    </w:t>
      </w:r>
    </w:p>
    <w:p w:rsidR="005B48AF" w:rsidRDefault="005B48AF" w:rsidP="005B48AF">
      <w:pPr>
        <w:numPr>
          <w:ilvl w:val="0"/>
          <w:numId w:val="58"/>
        </w:numPr>
        <w:spacing w:after="384" w:line="271" w:lineRule="auto"/>
        <w:ind w:right="1118" w:hanging="10"/>
      </w:pPr>
      <w:r>
        <w:t xml:space="preserve">Un dossier du cahier des charges ;    </w:t>
      </w:r>
    </w:p>
    <w:p w:rsidR="005B48AF" w:rsidRDefault="005B48AF" w:rsidP="005B48AF">
      <w:pPr>
        <w:numPr>
          <w:ilvl w:val="0"/>
          <w:numId w:val="58"/>
        </w:numPr>
        <w:spacing w:after="365" w:line="271" w:lineRule="auto"/>
        <w:ind w:right="1118" w:hanging="10"/>
      </w:pPr>
      <w:r>
        <w:t xml:space="preserve">Un dossier d’analyse ;    </w:t>
      </w:r>
    </w:p>
    <w:p w:rsidR="005B48AF" w:rsidRDefault="005B48AF" w:rsidP="005B48AF">
      <w:pPr>
        <w:numPr>
          <w:ilvl w:val="0"/>
          <w:numId w:val="58"/>
        </w:numPr>
        <w:spacing w:after="341" w:line="271" w:lineRule="auto"/>
        <w:ind w:right="1118" w:hanging="10"/>
      </w:pPr>
      <w:r>
        <w:t xml:space="preserve">Un dossier de conception ;    </w:t>
      </w:r>
    </w:p>
    <w:p w:rsidR="005B48AF" w:rsidRDefault="005B48AF" w:rsidP="005B48AF">
      <w:pPr>
        <w:numPr>
          <w:ilvl w:val="0"/>
          <w:numId w:val="58"/>
        </w:numPr>
        <w:spacing w:after="336" w:line="271" w:lineRule="auto"/>
        <w:ind w:right="1118" w:hanging="10"/>
      </w:pPr>
      <w:r>
        <w:t xml:space="preserve">Un dossier de réalisation ;    </w:t>
      </w:r>
    </w:p>
    <w:p w:rsidR="005B48AF" w:rsidRDefault="005B48AF" w:rsidP="005B48AF">
      <w:pPr>
        <w:numPr>
          <w:ilvl w:val="0"/>
          <w:numId w:val="58"/>
        </w:numPr>
        <w:spacing w:after="254" w:line="271" w:lineRule="auto"/>
        <w:ind w:right="1118" w:hanging="10"/>
      </w:pPr>
      <w:r>
        <w:t xml:space="preserve">Un guide utilisateur   </w:t>
      </w:r>
    </w:p>
    <w:p w:rsidR="00160652" w:rsidRPr="005B48AF" w:rsidRDefault="00160652" w:rsidP="005B48AF">
      <w:pPr>
        <w:spacing w:before="100" w:beforeAutospacing="1" w:after="100" w:afterAutospacing="1" w:line="360" w:lineRule="auto"/>
        <w:rPr>
          <w:rFonts w:cs="Times New Roman"/>
        </w:rPr>
      </w:pPr>
    </w:p>
    <w:p w:rsidR="00160652" w:rsidRDefault="00160652">
      <w:pPr>
        <w:spacing w:line="360" w:lineRule="auto"/>
        <w:jc w:val="left"/>
        <w:rPr>
          <w:sz w:val="32"/>
          <w:szCs w:val="32"/>
        </w:rPr>
      </w:pPr>
    </w:p>
    <w:p w:rsidR="00160652" w:rsidRDefault="00086B22">
      <w:pPr>
        <w:jc w:val="left"/>
        <w:rPr>
          <w:sz w:val="32"/>
          <w:szCs w:val="32"/>
        </w:rPr>
      </w:pPr>
      <w:r>
        <w:br w:type="page"/>
      </w:r>
      <w:bookmarkStart w:id="448" w:name="_Toc177675982"/>
      <w:bookmarkStart w:id="449" w:name="_Toc177678407"/>
      <w:bookmarkStart w:id="450" w:name="_Toc177724567"/>
    </w:p>
    <w:p w:rsidR="00160652" w:rsidRDefault="00086B22">
      <w:pPr>
        <w:pStyle w:val="Heading3"/>
        <w:rPr>
          <w:lang w:val="fr-FR"/>
        </w:rPr>
      </w:pPr>
      <w:bookmarkStart w:id="451" w:name="_Toc177726418"/>
      <w:bookmarkStart w:id="452" w:name="_Toc177726888"/>
      <w:bookmarkStart w:id="453" w:name="_Toc202724620"/>
      <w:r>
        <w:rPr>
          <w:lang w:val="fr-FR"/>
        </w:rPr>
        <w:lastRenderedPageBreak/>
        <w:t xml:space="preserve">                                  Conclusi</w:t>
      </w:r>
      <w:bookmarkEnd w:id="448"/>
      <w:bookmarkEnd w:id="449"/>
      <w:bookmarkEnd w:id="450"/>
      <w:bookmarkEnd w:id="451"/>
      <w:bookmarkEnd w:id="452"/>
      <w:bookmarkEnd w:id="453"/>
      <w:r>
        <w:rPr>
          <w:lang w:val="fr-FR"/>
        </w:rPr>
        <w:t>on</w:t>
      </w:r>
    </w:p>
    <w:p w:rsidR="00160652" w:rsidRDefault="00160652">
      <w:pPr>
        <w:spacing w:line="360" w:lineRule="auto"/>
        <w:jc w:val="left"/>
        <w:rPr>
          <w:sz w:val="32"/>
          <w:szCs w:val="32"/>
          <w:lang w:val="fr-FR"/>
        </w:rPr>
      </w:pPr>
    </w:p>
    <w:p w:rsidR="00160652" w:rsidRDefault="00160652">
      <w:pPr>
        <w:jc w:val="left"/>
      </w:pPr>
    </w:p>
    <w:p w:rsidR="00160652" w:rsidRDefault="00086B22">
      <w:pPr>
        <w:pStyle w:val="NormalWeb"/>
        <w:spacing w:line="360" w:lineRule="auto"/>
        <w:ind w:firstLine="720"/>
        <w:jc w:val="both"/>
      </w:pPr>
      <w:r>
        <w:t>L’élaboration de ce cahier des charges a permis de poser les bases solides du projet de conception et de réalisation  d’une plateforme collaborative entre client et vendeur de cacao. Il a servi à identifier de manière précise les besoins, à définir les objectifs à atteindre, ainsi qu’à établir les contraintes à respecter en termes de coûts, de qualité et de délais. Ce document constitue une feuille de route essentielle pour la suite du projet. Il encadre le travail des différentes parties prenantes en fournissant des repères clairs et mesurables, aussi bien sur le plan fonctionnel que technique. Grâce à ce cadre bien défini, les étapes suivantes pourront être abordées avec une vision structurée, minimisant les risques d’erreurs ou d’écarts par rapport aux attentes initiales. En somme, ce cahier des charges représente un outil de pilotage indispensable pour garantir la réussite du projet, depuis la phase de conception jusqu’à la livraison de l’application finale.</w:t>
      </w:r>
    </w:p>
    <w:p w:rsidR="00160652" w:rsidRDefault="00086B22">
      <w:pPr>
        <w:pStyle w:val="Heading2"/>
      </w:pPr>
      <w:r>
        <w:br w:type="page"/>
      </w:r>
      <w:bookmarkStart w:id="454" w:name="_Toc166433358"/>
      <w:bookmarkStart w:id="455" w:name="_Toc171277717"/>
      <w:bookmarkStart w:id="456" w:name="_Toc171412996"/>
      <w:bookmarkStart w:id="457" w:name="_Toc171413253"/>
      <w:bookmarkStart w:id="458" w:name="_Toc171959583"/>
      <w:bookmarkStart w:id="459" w:name="_Toc177505571"/>
      <w:bookmarkStart w:id="460" w:name="_Toc177663225"/>
      <w:bookmarkStart w:id="461" w:name="_Toc177675983"/>
      <w:bookmarkStart w:id="462" w:name="_Toc177678318"/>
      <w:bookmarkStart w:id="463" w:name="_Toc177678408"/>
      <w:bookmarkStart w:id="464" w:name="_Toc177724568"/>
      <w:bookmarkStart w:id="465" w:name="_Toc177726419"/>
      <w:bookmarkStart w:id="466" w:name="_Toc177726889"/>
      <w:bookmarkStart w:id="467" w:name="_Toc177726967"/>
      <w:bookmarkStart w:id="468" w:name="_Toc202724621"/>
      <w:r>
        <w:lastRenderedPageBreak/>
        <w:t>Dossier 3 : Dossier d’Analyse</w:t>
      </w:r>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p>
    <w:p w:rsidR="00160652" w:rsidRDefault="00160652"/>
    <w:p w:rsidR="00160652" w:rsidRDefault="00086B22">
      <w:pPr>
        <w:pStyle w:val="Title"/>
      </w:pPr>
      <w:r>
        <w:t xml:space="preserve">Résumé : </w:t>
      </w:r>
    </w:p>
    <w:p w:rsidR="00160652" w:rsidRDefault="00160652">
      <w:pPr>
        <w:tabs>
          <w:tab w:val="left" w:pos="1052"/>
        </w:tabs>
      </w:pPr>
    </w:p>
    <w:tbl>
      <w:tblPr>
        <w:tblStyle w:val="TableGrid"/>
        <w:tblW w:w="8312" w:type="dxa"/>
        <w:tblLook w:val="04A0" w:firstRow="1" w:lastRow="0" w:firstColumn="1" w:lastColumn="0" w:noHBand="0" w:noVBand="1"/>
      </w:tblPr>
      <w:tblGrid>
        <w:gridCol w:w="8312"/>
      </w:tblGrid>
      <w:tr w:rsidR="00160652">
        <w:trPr>
          <w:trHeight w:val="2084"/>
        </w:trPr>
        <w:tc>
          <w:tcPr>
            <w:tcW w:w="8312" w:type="dxa"/>
            <w:shd w:val="solid" w:color="DEEAF6" w:fill="auto"/>
          </w:tcPr>
          <w:p w:rsidR="00160652" w:rsidRDefault="00086B22">
            <w:pPr>
              <w:jc w:val="left"/>
            </w:pPr>
            <w:r>
              <w:t>Le dossier d’analyse a pour but d’affiner le choix de la méthode à utiliser tout au long du projet. Il permet dans la même lancée de faire comme son nom l’indique une analyse détaillée du projet à mettre en œuvre.</w:t>
            </w:r>
          </w:p>
        </w:tc>
      </w:tr>
    </w:tbl>
    <w:p w:rsidR="00160652" w:rsidRDefault="00160652"/>
    <w:p w:rsidR="00160652" w:rsidRDefault="00086B22">
      <w:pPr>
        <w:pStyle w:val="Title"/>
      </w:pPr>
      <w:r>
        <w:t xml:space="preserve">Aperçu : </w:t>
      </w:r>
    </w:p>
    <w:p w:rsidR="00160652" w:rsidRDefault="00160652">
      <w:pPr>
        <w:pStyle w:val="Title"/>
      </w:pPr>
    </w:p>
    <w:p w:rsidR="00160652" w:rsidRDefault="00086B22">
      <w:pPr>
        <w:pStyle w:val="Title"/>
      </w:pPr>
      <w:r>
        <w:rPr>
          <w:noProof/>
          <w:lang w:val="en-US"/>
        </w:rPr>
        <mc:AlternateContent>
          <mc:Choice Requires="wps">
            <w:drawing>
              <wp:anchor distT="0" distB="0" distL="114300" distR="114300" simplePos="0" relativeHeight="251658353" behindDoc="0" locked="0" layoutInCell="0" hidden="0" allowOverlap="1">
                <wp:simplePos x="0" y="0"/>
                <wp:positionH relativeFrom="margin">
                  <wp:align>left</wp:align>
                </wp:positionH>
                <wp:positionV relativeFrom="paragraph">
                  <wp:posOffset>15240</wp:posOffset>
                </wp:positionV>
                <wp:extent cx="5252720" cy="4802505"/>
                <wp:effectExtent l="9525" t="9525" r="9525" b="9525"/>
                <wp:wrapNone/>
                <wp:docPr id="113" name="Rectangle : carré corné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EICAAAAoAAAAAAAAAAAAAABAAAAAQAAAAAAAAAAAAAAAgAAABgAAABQIAAAix0AADUAAgAFBwAAqxkAACgAAAAIAAAAAQAAAAEAAAA="/>
                          </a:ext>
                        </a:extLst>
                      </wps:cNvSpPr>
                      <wps:spPr>
                        <a:xfrm>
                          <a:off x="0" y="0"/>
                          <a:ext cx="5252720" cy="4802505"/>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6" o:spid="_x0000_s1032" type="#_x0000_t65" style="position:absolute;left:0;text-align:left;margin-left:0;margin-top:1.2pt;width:413.6pt;height:378.15pt;z-index:251658353;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Méthodologie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UML et MERISE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Etude comparative des processus unifiés</w:t>
                      </w:r>
                    </w:p>
                    <w:p w:rsidR="0028734D" w:rsidRDefault="0028734D" w:rsidP="008032BE">
                      <w:pPr>
                        <w:pStyle w:val="ListParagraph"/>
                        <w:numPr>
                          <w:ilvl w:val="0"/>
                          <w:numId w:val="11"/>
                        </w:numPr>
                        <w:spacing w:line="360" w:lineRule="auto"/>
                        <w:ind w:left="720" w:hanging="360"/>
                        <w:jc w:val="left"/>
                        <w:rPr>
                          <w:sz w:val="32"/>
                          <w:szCs w:val="32"/>
                        </w:rPr>
                      </w:pPr>
                      <w:r>
                        <w:rPr>
                          <w:sz w:val="32"/>
                          <w:szCs w:val="32"/>
                        </w:rPr>
                        <w:t>Modélisation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des cas d’utilisation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Descriptions textuelles</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communication</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de séquence</w:t>
                      </w:r>
                    </w:p>
                    <w:p w:rsidR="0028734D" w:rsidRDefault="0028734D" w:rsidP="008032BE">
                      <w:pPr>
                        <w:pStyle w:val="ListParagraph"/>
                        <w:numPr>
                          <w:ilvl w:val="1"/>
                          <w:numId w:val="11"/>
                        </w:numPr>
                        <w:spacing w:line="360" w:lineRule="auto"/>
                        <w:ind w:left="1080" w:hanging="720"/>
                        <w:jc w:val="left"/>
                        <w:rPr>
                          <w:sz w:val="32"/>
                          <w:szCs w:val="32"/>
                        </w:rPr>
                      </w:pPr>
                      <w:r>
                        <w:rPr>
                          <w:sz w:val="32"/>
                          <w:szCs w:val="32"/>
                        </w:rPr>
                        <w:t>Diagramme d’activité</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469" w:name="_Toc177675984"/>
      <w:bookmarkStart w:id="470" w:name="_Toc177678409"/>
      <w:bookmarkStart w:id="471" w:name="_Toc177724569"/>
      <w:bookmarkStart w:id="472" w:name="_Toc177726420"/>
      <w:bookmarkStart w:id="473" w:name="_Toc177726890"/>
      <w:bookmarkStart w:id="474" w:name="_Toc202724622"/>
      <w:r>
        <w:lastRenderedPageBreak/>
        <w:t>Introduc</w:t>
      </w:r>
      <w:bookmarkEnd w:id="469"/>
      <w:bookmarkEnd w:id="470"/>
      <w:bookmarkEnd w:id="471"/>
      <w:bookmarkEnd w:id="472"/>
      <w:bookmarkEnd w:id="473"/>
      <w:bookmarkEnd w:id="474"/>
      <w:r>
        <w:t>tion</w:t>
      </w:r>
    </w:p>
    <w:p w:rsidR="00160652" w:rsidRDefault="00086B22">
      <w:pPr>
        <w:spacing w:line="360" w:lineRule="auto"/>
        <w:jc w:val="left"/>
      </w:pPr>
      <w:r>
        <w:t>Le dossier d’analyse nous permet de présenter en détail l’analyse de notre projet et les</w:t>
      </w:r>
    </w:p>
    <w:p w:rsidR="00160652" w:rsidRDefault="00086B22">
      <w:pPr>
        <w:spacing w:line="360" w:lineRule="auto"/>
        <w:jc w:val="left"/>
      </w:pPr>
      <w:r>
        <w:t>solutions auxquelles nous avons pensé. Dans cette partie, il est question pour nous de présenter</w:t>
      </w:r>
    </w:p>
    <w:p w:rsidR="00160652" w:rsidRDefault="00086B22">
      <w:pPr>
        <w:spacing w:line="360" w:lineRule="auto"/>
        <w:jc w:val="left"/>
      </w:pPr>
      <w:r>
        <w:t>les différentes solutions apportées au</w:t>
      </w:r>
      <w:r w:rsidR="009D0154">
        <w:t>x</w:t>
      </w:r>
      <w:r>
        <w:t xml:space="preserve"> limites constatées dans le processus de réservation. Pour</w:t>
      </w:r>
    </w:p>
    <w:p w:rsidR="00160652" w:rsidRDefault="00086B22">
      <w:pPr>
        <w:spacing w:line="360" w:lineRule="auto"/>
        <w:jc w:val="left"/>
      </w:pPr>
      <w:r>
        <w:t>le faire nous allons d’abord présenter la méthodologie que nous allons utiliser, ensuite présenter</w:t>
      </w:r>
    </w:p>
    <w:p w:rsidR="00160652" w:rsidRDefault="00086B22">
      <w:pPr>
        <w:spacing w:line="360" w:lineRule="auto"/>
        <w:jc w:val="left"/>
      </w:pPr>
      <w:r>
        <w:t>une étude comparative entre UML et MERISE puis des processus unifiés, pour enfin terminer</w:t>
      </w:r>
    </w:p>
    <w:p w:rsidR="00160652" w:rsidRDefault="00086B22">
      <w:pPr>
        <w:spacing w:line="360" w:lineRule="auto"/>
        <w:jc w:val="left"/>
      </w:pPr>
      <w:r>
        <w:t>par la présentation des diagrammes.</w:t>
      </w:r>
    </w:p>
    <w:p w:rsidR="00160652" w:rsidRDefault="00086B22" w:rsidP="008032BE">
      <w:pPr>
        <w:pStyle w:val="Heading3"/>
        <w:numPr>
          <w:ilvl w:val="0"/>
          <w:numId w:val="32"/>
        </w:numPr>
        <w:ind w:left="1080" w:hanging="720"/>
      </w:pPr>
      <w:r>
        <w:br w:type="page"/>
      </w:r>
      <w:bookmarkStart w:id="475" w:name="_Toc177724571"/>
      <w:bookmarkStart w:id="476" w:name="_Toc177726422"/>
      <w:bookmarkStart w:id="477" w:name="_Toc177726892"/>
      <w:bookmarkStart w:id="478" w:name="_Toc202724623"/>
      <w:r>
        <w:lastRenderedPageBreak/>
        <w:t>M</w:t>
      </w:r>
      <w:bookmarkEnd w:id="475"/>
      <w:bookmarkEnd w:id="476"/>
      <w:bookmarkEnd w:id="477"/>
      <w:bookmarkEnd w:id="478"/>
      <w:r>
        <w:t>éthodologie</w:t>
      </w:r>
    </w:p>
    <w:p w:rsidR="00160652" w:rsidRDefault="00160652"/>
    <w:p w:rsidR="00160652" w:rsidRDefault="00160652">
      <w:pPr>
        <w:spacing w:line="360" w:lineRule="auto"/>
        <w:ind w:firstLine="360"/>
        <w:jc w:val="left"/>
      </w:pPr>
    </w:p>
    <w:p w:rsidR="00160652" w:rsidRDefault="00086B22">
      <w:pPr>
        <w:spacing w:line="360" w:lineRule="auto"/>
        <w:ind w:firstLine="360"/>
        <w:jc w:val="left"/>
      </w:pPr>
      <w:r>
        <w:t>Le Langage de modélisation unifié est un Langage orienté objet et basé sur la</w:t>
      </w:r>
    </w:p>
    <w:p w:rsidR="00160652" w:rsidRDefault="00086B22">
      <w:pPr>
        <w:spacing w:line="360" w:lineRule="auto"/>
        <w:ind w:firstLine="360"/>
        <w:jc w:val="left"/>
      </w:pPr>
      <w:r>
        <w:t>schématisation et la modélisation des diagrammes. Elle est conçue pour fournir une norme de</w:t>
      </w:r>
    </w:p>
    <w:p w:rsidR="00160652" w:rsidRDefault="00086B22">
      <w:pPr>
        <w:spacing w:line="360" w:lineRule="auto"/>
        <w:ind w:firstLine="360"/>
        <w:jc w:val="left"/>
      </w:pPr>
      <w:r>
        <w:t>visualisation lors de la conception d’un logiciel. Il permet le gain de précision, encourage</w:t>
      </w:r>
    </w:p>
    <w:p w:rsidR="00160652" w:rsidRDefault="00086B22">
      <w:pPr>
        <w:spacing w:line="360" w:lineRule="auto"/>
        <w:ind w:firstLine="360"/>
        <w:jc w:val="left"/>
      </w:pPr>
      <w:r>
        <w:t>l'utilisation d'outils et constitue à cet effet un gage de stabilité. UML est un support de</w:t>
      </w:r>
    </w:p>
    <w:p w:rsidR="00160652" w:rsidRDefault="00086B22">
      <w:pPr>
        <w:spacing w:line="360" w:lineRule="auto"/>
        <w:ind w:firstLine="360"/>
        <w:jc w:val="left"/>
      </w:pPr>
      <w:r>
        <w:t>communication performant : Il cadre l'analyse et facilite la compréhension de représentations</w:t>
      </w:r>
    </w:p>
    <w:p w:rsidR="00160652" w:rsidRDefault="00086B22">
      <w:pPr>
        <w:spacing w:line="360" w:lineRule="auto"/>
        <w:ind w:firstLine="360"/>
        <w:jc w:val="left"/>
      </w:pPr>
      <w:r>
        <w:t>abstraites complexes. De plus, UML décrit la dynamique du système d’information comme un</w:t>
      </w:r>
    </w:p>
    <w:p w:rsidR="00160652" w:rsidRDefault="00086B22">
      <w:pPr>
        <w:spacing w:line="360" w:lineRule="auto"/>
        <w:ind w:firstLine="360"/>
        <w:jc w:val="left"/>
      </w:pPr>
      <w:r>
        <w:t>ensemble d’opérations attachées aux objets du système.</w:t>
      </w:r>
    </w:p>
    <w:p w:rsidR="00160652" w:rsidRDefault="00086B22">
      <w:pPr>
        <w:spacing w:line="360" w:lineRule="auto"/>
        <w:ind w:firstLine="360"/>
        <w:jc w:val="left"/>
      </w:pPr>
      <w:r>
        <w:t>Ses objectifs sont :</w:t>
      </w:r>
    </w:p>
    <w:p w:rsidR="00160652" w:rsidRDefault="00086B22">
      <w:pPr>
        <w:spacing w:line="360" w:lineRule="auto"/>
        <w:ind w:firstLine="360"/>
        <w:jc w:val="left"/>
      </w:pPr>
      <w:r>
        <w:t>• Présenter le système tout entier ;</w:t>
      </w:r>
    </w:p>
    <w:p w:rsidR="00160652" w:rsidRDefault="00086B22">
      <w:pPr>
        <w:spacing w:line="360" w:lineRule="auto"/>
        <w:ind w:firstLine="360"/>
        <w:jc w:val="left"/>
      </w:pPr>
      <w:r>
        <w:t>• Prendre en compte le facteur d’échelle c’est-à-dire la grandeur du projet ;</w:t>
      </w:r>
    </w:p>
    <w:p w:rsidR="00160652" w:rsidRDefault="00086B22">
      <w:pPr>
        <w:spacing w:line="360" w:lineRule="auto"/>
        <w:ind w:firstLine="360"/>
        <w:jc w:val="left"/>
      </w:pPr>
      <w:r>
        <w:t>• Créer un langage de modélisation à la fois utilisable par les humains et les</w:t>
      </w:r>
    </w:p>
    <w:p w:rsidR="00160652" w:rsidRDefault="00086B22">
      <w:pPr>
        <w:spacing w:line="360" w:lineRule="auto"/>
        <w:ind w:firstLine="360"/>
        <w:jc w:val="left"/>
      </w:pPr>
      <w:r>
        <w:t>machines avec les diagrammes de la vue statique et de la vue dynamique.</w:t>
      </w:r>
    </w:p>
    <w:p w:rsidR="00160652" w:rsidRDefault="00086B22">
      <w:pPr>
        <w:spacing w:line="360" w:lineRule="auto"/>
        <w:ind w:firstLine="360"/>
        <w:jc w:val="left"/>
      </w:pPr>
      <w:r>
        <w:t>NB : UML n’est pas une méthode, mais un langage de modélisation à qui on doit associer</w:t>
      </w:r>
    </w:p>
    <w:p w:rsidR="00160652" w:rsidRDefault="00086B22">
      <w:pPr>
        <w:spacing w:line="360" w:lineRule="auto"/>
        <w:ind w:firstLine="360"/>
        <w:jc w:val="left"/>
      </w:pPr>
      <w:r>
        <w:t xml:space="preserve">un processus pour en faire une méthode. </w:t>
      </w:r>
    </w:p>
    <w:p w:rsidR="00160652" w:rsidRDefault="00160652"/>
    <w:p w:rsidR="00160652" w:rsidRDefault="00086B22" w:rsidP="008032BE">
      <w:pPr>
        <w:pStyle w:val="Heading4"/>
        <w:numPr>
          <w:ilvl w:val="3"/>
          <w:numId w:val="32"/>
        </w:numPr>
        <w:ind w:left="1210" w:hanging="360"/>
      </w:pPr>
      <w:bookmarkStart w:id="479" w:name="_Toc177726423"/>
      <w:bookmarkStart w:id="480" w:name="_Toc177726893"/>
      <w:bookmarkStart w:id="481" w:name="_Toc202724624"/>
      <w:r>
        <w:t>Etude comparative UML et MERISE</w:t>
      </w:r>
      <w:bookmarkEnd w:id="479"/>
      <w:bookmarkEnd w:id="480"/>
      <w:bookmarkEnd w:id="481"/>
    </w:p>
    <w:p w:rsidR="00160652" w:rsidRDefault="00160652"/>
    <w:p w:rsidR="00160652" w:rsidRDefault="00086B22">
      <w:pPr>
        <w:spacing w:line="360" w:lineRule="auto"/>
        <w:ind w:firstLine="360"/>
        <w:jc w:val="left"/>
      </w:pPr>
      <w:r>
        <w:lastRenderedPageBreak/>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rsidR="00160652" w:rsidRDefault="00086B22">
      <w:pPr>
        <w:spacing w:line="360" w:lineRule="auto"/>
        <w:ind w:firstLine="360"/>
        <w:jc w:val="left"/>
      </w:pPr>
      <w:r>
        <w:t>UML (Unifie</w:t>
      </w:r>
      <w:r w:rsidR="009D0154">
        <w:t>d</w:t>
      </w:r>
      <w:r w:rsidR="00326119">
        <w:t xml:space="preserve"> Model</w:t>
      </w:r>
      <w:r>
        <w:t>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p>
    <w:p w:rsidR="00160652" w:rsidRDefault="00086B22">
      <w:pPr>
        <w:spacing w:line="360" w:lineRule="auto"/>
        <w:jc w:val="left"/>
      </w:pPr>
      <w:r>
        <w:t>code et faciliter l’accès à l’information en cas d’évolution de logiciel. De plus, UML décrit la dynamique du système d’information comme un ensemble d’opérations attachées aux objets du système.</w:t>
      </w:r>
    </w:p>
    <w:tbl>
      <w:tblPr>
        <w:tblStyle w:val="Tableauavecgrille4-Accent5"/>
        <w:tblpPr w:leftFromText="180" w:rightFromText="180" w:vertAnchor="text" w:horzAnchor="margin" w:tblpXSpec="center" w:tblpY="364"/>
        <w:tblOverlap w:val="never"/>
        <w:tblW w:w="9062" w:type="dxa"/>
        <w:tblLook w:val="04A0" w:firstRow="1" w:lastRow="0" w:firstColumn="1" w:lastColumn="0" w:noHBand="0" w:noVBand="1"/>
      </w:tblPr>
      <w:tblGrid>
        <w:gridCol w:w="4530"/>
        <w:gridCol w:w="4532"/>
      </w:tblGrid>
      <w:tr w:rsidR="00160652" w:rsidTr="0016065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jc w:val="center"/>
              <w:rPr>
                <w:rFonts w:cs="Times New Roman"/>
              </w:rPr>
            </w:pPr>
            <w:r>
              <w:rPr>
                <w:rFonts w:cs="Times New Roman"/>
              </w:rPr>
              <w:t>MERISE</w:t>
            </w:r>
          </w:p>
        </w:tc>
        <w:tc>
          <w:tcPr>
            <w:tcW w:w="4532" w:type="dxa"/>
          </w:tcPr>
          <w:p w:rsidR="00160652" w:rsidRDefault="00086B22">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Pr>
                <w:rFonts w:cs="Times New Roman"/>
              </w:rPr>
              <w:t>UML</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 xml:space="preserve">Méthode d’étude et de réalisation informatique pour les systèmes d’entreprises. </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Unified Modeling Language </w:t>
            </w:r>
          </w:p>
        </w:tc>
      </w:tr>
      <w:tr w:rsidR="00160652" w:rsidTr="00160652">
        <w:trPr>
          <w:trHeight w:val="1256"/>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Est une méthode systémique d’analyse et de conception de systèmes d’information. C’est-à-dire qu’elle utilise une approche systémique.</w:t>
            </w:r>
          </w:p>
        </w:tc>
        <w:tc>
          <w:tcPr>
            <w:tcW w:w="45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160652" w:rsidTr="0016065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rsidR="00160652" w:rsidRDefault="00086B22">
            <w:pPr>
              <w:spacing w:line="360" w:lineRule="auto"/>
              <w:rPr>
                <w:rFonts w:cs="Times New Roman"/>
              </w:rPr>
            </w:pPr>
            <w:r>
              <w:rPr>
                <w:rFonts w:cs="Times New Roman"/>
              </w:rPr>
              <w:t>Propose de considérer le système réel selon deux points de vue :</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statique (données).</w:t>
            </w:r>
          </w:p>
          <w:p w:rsidR="00160652" w:rsidRDefault="00086B22" w:rsidP="008032BE">
            <w:pPr>
              <w:pStyle w:val="ListParagraph"/>
              <w:numPr>
                <w:ilvl w:val="0"/>
                <w:numId w:val="10"/>
              </w:numPr>
              <w:spacing w:line="360" w:lineRule="auto"/>
              <w:ind w:left="0" w:hanging="360"/>
              <w:rPr>
                <w:rFonts w:cs="Times New Roman"/>
              </w:rPr>
            </w:pPr>
            <w:r>
              <w:rPr>
                <w:rFonts w:cs="Times New Roman"/>
              </w:rPr>
              <w:t>Une vue dynamique (traitements).</w:t>
            </w:r>
          </w:p>
          <w:p w:rsidR="00160652" w:rsidRDefault="00086B22">
            <w:pPr>
              <w:spacing w:line="360" w:lineRule="auto"/>
              <w:rPr>
                <w:rFonts w:cs="Times New Roman"/>
              </w:rPr>
            </w:pPr>
            <w:r>
              <w:rPr>
                <w:rFonts w:cs="Times New Roman"/>
              </w:rPr>
              <w:t xml:space="preserve">C’est-à-dire qu’avec la méthode Merise, </w:t>
            </w:r>
            <w:r>
              <w:rPr>
                <w:rFonts w:cs="Times New Roman"/>
              </w:rPr>
              <w:lastRenderedPageBreak/>
              <w:t>nous avons une étude séparée des données et des traitements.</w:t>
            </w:r>
          </w:p>
        </w:tc>
        <w:tc>
          <w:tcPr>
            <w:tcW w:w="45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lastRenderedPageBreak/>
              <w:t>Propose une approche différente de celle de Merise en ce sens qu’il associe les données et les traitements.</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w:t>
            </w:r>
            <w:r>
              <w:rPr>
                <w:rFonts w:cs="Times New Roman"/>
              </w:rPr>
              <w:lastRenderedPageBreak/>
              <w:t>limiter les points de maintenance dans le code et facilite l’accès a l’information en cas d’évolution du Logiciel. De plus ; UML décrit la dynamique du système d’information comme un ensemble d’opérations attachées aux objets du système.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4"/>
        <w:numPr>
          <w:ilvl w:val="3"/>
          <w:numId w:val="32"/>
        </w:numPr>
        <w:ind w:left="1210" w:hanging="360"/>
      </w:pPr>
      <w:bookmarkStart w:id="482" w:name="_Toc177726424"/>
      <w:bookmarkStart w:id="483" w:name="_Toc177726894"/>
      <w:bookmarkStart w:id="484" w:name="_Toc202724625"/>
      <w:r>
        <w:t>Choix et présentation de la démarche d’analyse</w:t>
      </w:r>
      <w:bookmarkEnd w:id="482"/>
      <w:bookmarkEnd w:id="483"/>
      <w:bookmarkEnd w:id="484"/>
      <w:r>
        <w:t xml:space="preserve"> </w:t>
      </w:r>
    </w:p>
    <w:p w:rsidR="00160652" w:rsidRDefault="00160652"/>
    <w:p w:rsidR="00160652" w:rsidRDefault="00086B22">
      <w:pPr>
        <w:spacing w:line="360" w:lineRule="auto"/>
        <w:jc w:val="left"/>
      </w:pPr>
      <w:r>
        <w:t>UML et MERISE sont consécutivement des langages et méthodes de modélisation des</w:t>
      </w:r>
    </w:p>
    <w:p w:rsidR="00160652" w:rsidRDefault="00086B22">
      <w:pPr>
        <w:spacing w:line="360" w:lineRule="auto"/>
        <w:jc w:val="left"/>
      </w:pPr>
      <w:r>
        <w:t>systèmes d’information. Pour la réalisation de notre travail, nous avons opté pour le langage</w:t>
      </w:r>
    </w:p>
    <w:p w:rsidR="00160652" w:rsidRDefault="00086B22">
      <w:pPr>
        <w:spacing w:line="360" w:lineRule="auto"/>
        <w:jc w:val="left"/>
      </w:pPr>
      <w:r>
        <w:t>UML pour des raisons de compatibilité et pour son approche orientée objet. En effet, la</w:t>
      </w:r>
    </w:p>
    <w:p w:rsidR="00160652" w:rsidRDefault="00086B22">
      <w:pPr>
        <w:spacing w:line="360" w:lineRule="auto"/>
        <w:jc w:val="left"/>
      </w:pPr>
      <w:r>
        <w:t>programmation orientée objet fait ressortir l’étendue du travail basé sur la conception</w:t>
      </w:r>
    </w:p>
    <w:p w:rsidR="00160652" w:rsidRDefault="00086B22">
      <w:pPr>
        <w:spacing w:line="360" w:lineRule="auto"/>
        <w:jc w:val="left"/>
      </w:pPr>
      <w:r>
        <w:t>nécessaire. Nous avons la définition des classes, des relations entre ces classes, des attributs et</w:t>
      </w:r>
    </w:p>
    <w:p w:rsidR="00160652" w:rsidRDefault="00086B22">
      <w:pPr>
        <w:spacing w:line="360" w:lineRule="auto"/>
        <w:jc w:val="left"/>
      </w:pPr>
      <w:r>
        <w:t>des méthodes, des interfaces le développement d’une application ne consiste pas à se lancer</w:t>
      </w:r>
    </w:p>
    <w:p w:rsidR="00160652" w:rsidRDefault="00086B22">
      <w:pPr>
        <w:spacing w:line="360" w:lineRule="auto"/>
        <w:jc w:val="left"/>
      </w:pPr>
      <w:r>
        <w:t>directement dans le code, mais de mener une bonne analyse en : Organisant ses idées, ses</w:t>
      </w:r>
    </w:p>
    <w:p w:rsidR="00160652" w:rsidRDefault="00086B22">
      <w:pPr>
        <w:spacing w:line="360" w:lineRule="auto"/>
        <w:jc w:val="left"/>
      </w:pPr>
      <w:r>
        <w:t>arguments et sa documentation nécessaire ; Organisant la réalisation par la définition des</w:t>
      </w:r>
    </w:p>
    <w:p w:rsidR="00160652" w:rsidRDefault="00086B22">
      <w:pPr>
        <w:spacing w:line="360" w:lineRule="auto"/>
        <w:jc w:val="left"/>
      </w:pPr>
      <w:r>
        <w:t>modules et des étapes de la réalisation. UML est un langage de modélisation unifié, il découle</w:t>
      </w:r>
    </w:p>
    <w:p w:rsidR="00160652" w:rsidRDefault="00086B22">
      <w:pPr>
        <w:spacing w:line="360" w:lineRule="auto"/>
        <w:jc w:val="left"/>
      </w:pPr>
      <w:r>
        <w:lastRenderedPageBreak/>
        <w:t>de l’union de trois (3) méthodes : OMT (Object Modelling Technique) de James Rumbaugh,</w:t>
      </w:r>
    </w:p>
    <w:p w:rsidR="00160652" w:rsidRPr="00086B22" w:rsidRDefault="00086B22">
      <w:pPr>
        <w:spacing w:line="360" w:lineRule="auto"/>
        <w:jc w:val="left"/>
        <w:rPr>
          <w:lang w:val="en-US"/>
        </w:rPr>
      </w:pPr>
      <w:r w:rsidRPr="00086B22">
        <w:rPr>
          <w:lang w:val="en-US"/>
        </w:rPr>
        <w:t>BOOCH de Grady Booch et OOSE (Object-Oriented Software Engineering) d’Ivar Jacobson.</w:t>
      </w:r>
    </w:p>
    <w:p w:rsidR="00160652" w:rsidRDefault="00086B22">
      <w:pPr>
        <w:spacing w:line="360" w:lineRule="auto"/>
        <w:jc w:val="left"/>
      </w:pPr>
      <w:r>
        <w:t>Adopté par l’OMG (Object Management Group) à sa version 1.1 comme langage de</w:t>
      </w:r>
    </w:p>
    <w:p w:rsidR="00160652" w:rsidRDefault="00086B22">
      <w:pPr>
        <w:spacing w:line="360" w:lineRule="auto"/>
        <w:jc w:val="left"/>
      </w:pPr>
      <w:r>
        <w:t>modélisation des systèmes d’information objet. UML (Unified Modeling Language) est un</w:t>
      </w:r>
    </w:p>
    <w:p w:rsidR="00160652" w:rsidRDefault="00086B22">
      <w:pPr>
        <w:spacing w:line="360" w:lineRule="auto"/>
        <w:jc w:val="left"/>
      </w:pPr>
      <w:r>
        <w:t>langage de modélisation unifié qui présente des schémas appelés diagrammes. Chacun de ces</w:t>
      </w:r>
    </w:p>
    <w:p w:rsidR="00160652" w:rsidRDefault="00086B22">
      <w:pPr>
        <w:spacing w:line="360" w:lineRule="auto"/>
        <w:jc w:val="left"/>
      </w:pPr>
      <w:r>
        <w:t>diagrammes donne une vision différente du projet. Le langage UML ne préconise aucune</w:t>
      </w:r>
    </w:p>
    <w:p w:rsidR="00160652" w:rsidRDefault="00086B22">
      <w:pPr>
        <w:spacing w:line="360" w:lineRule="auto"/>
        <w:jc w:val="left"/>
      </w:pPr>
      <w:r>
        <w:t>démarche, ce n’est pas donc une méthode. Dans le cadre de ce projet, nous travaillons avec les</w:t>
      </w:r>
    </w:p>
    <w:p w:rsidR="00160652" w:rsidRDefault="00086B22">
      <w:pPr>
        <w:spacing w:line="360" w:lineRule="auto"/>
        <w:jc w:val="left"/>
      </w:pPr>
      <w:r>
        <w:t>spécifications de la version 2.5.1 qui compte 14 diagrammes</w:t>
      </w:r>
    </w:p>
    <w:p w:rsidR="00160652" w:rsidRDefault="00160652">
      <w:pPr>
        <w:spacing w:line="360" w:lineRule="auto"/>
        <w:jc w:val="left"/>
      </w:pPr>
    </w:p>
    <w:p w:rsidR="00160652" w:rsidRDefault="00086B22">
      <w:pPr>
        <w:pStyle w:val="Heading4"/>
      </w:pPr>
      <w:bookmarkStart w:id="485" w:name="_Toc177675987"/>
      <w:bookmarkStart w:id="486" w:name="_Toc177678412"/>
      <w:bookmarkStart w:id="487" w:name="_Toc177726425"/>
      <w:bookmarkStart w:id="488" w:name="_Toc177726895"/>
      <w:bookmarkStart w:id="489" w:name="_Toc202724626"/>
      <w:r>
        <w:t>Etude comparative des processus unifiés</w:t>
      </w:r>
      <w:bookmarkEnd w:id="485"/>
      <w:bookmarkEnd w:id="486"/>
      <w:bookmarkEnd w:id="487"/>
      <w:bookmarkEnd w:id="488"/>
      <w:bookmarkEnd w:id="489"/>
    </w:p>
    <w:p w:rsidR="00160652" w:rsidRDefault="00160652"/>
    <w:p w:rsidR="00160652" w:rsidRDefault="00160652">
      <w:pPr>
        <w:spacing w:after="146" w:line="360" w:lineRule="auto"/>
        <w:ind w:left="-243"/>
        <w:rPr>
          <w:rFonts w:cs="Times New Roman"/>
        </w:rPr>
      </w:pPr>
    </w:p>
    <w:p w:rsidR="00160652" w:rsidRDefault="00086B22">
      <w:pPr>
        <w:spacing w:after="146" w:line="360" w:lineRule="auto"/>
        <w:ind w:left="851"/>
        <w:rPr>
          <w:rFonts w:cs="Times New Roman"/>
        </w:rPr>
      </w:pPr>
      <w:r>
        <w:rPr>
          <w:rFonts w:cs="Times New Roman"/>
        </w:rPr>
        <w:t>L’UP ou Unified Process est un processus de conception/développement de logiciel. Il</w:t>
      </w:r>
    </w:p>
    <w:p w:rsidR="00160652" w:rsidRDefault="00086B22">
      <w:pPr>
        <w:spacing w:after="146" w:line="360" w:lineRule="auto"/>
        <w:ind w:left="851"/>
        <w:rPr>
          <w:rFonts w:cs="Times New Roman"/>
        </w:rPr>
      </w:pPr>
      <w:r>
        <w:rPr>
          <w:rFonts w:cs="Times New Roman"/>
        </w:rPr>
        <w:t>apporte une approche disciplinée pour assigner des tâches et des responsabilités dans une</w:t>
      </w:r>
    </w:p>
    <w:p w:rsidR="00160652" w:rsidRDefault="00086B22">
      <w:pPr>
        <w:spacing w:after="146" w:line="360" w:lineRule="auto"/>
        <w:ind w:left="851"/>
        <w:rPr>
          <w:rFonts w:cs="Times New Roman"/>
        </w:rPr>
      </w:pPr>
      <w:r>
        <w:rPr>
          <w:rFonts w:cs="Times New Roman"/>
        </w:rPr>
        <w:t>organisation de développement. Il existe plusieurs types de processus unifiées à savoir :</w:t>
      </w:r>
    </w:p>
    <w:p w:rsidR="00160652" w:rsidRPr="00086B22" w:rsidRDefault="002608FF">
      <w:pPr>
        <w:spacing w:after="146" w:line="360" w:lineRule="auto"/>
        <w:ind w:left="851"/>
        <w:rPr>
          <w:rFonts w:cs="Times New Roman"/>
          <w:lang w:val="en-US"/>
        </w:rPr>
      </w:pPr>
      <w:r>
        <w:rPr>
          <w:rFonts w:cs="Times New Roman"/>
          <w:lang w:val="en-US"/>
        </w:rPr>
        <w:t>2TUP</w:t>
      </w:r>
      <w:r w:rsidR="00086B22" w:rsidRPr="00086B22">
        <w:rPr>
          <w:rFonts w:cs="Times New Roman"/>
          <w:lang w:val="en-US"/>
        </w:rPr>
        <w:t xml:space="preserve"> : Two Tracks UP</w:t>
      </w:r>
    </w:p>
    <w:p w:rsidR="00160652" w:rsidRPr="00086B22" w:rsidRDefault="00086B22">
      <w:pPr>
        <w:spacing w:after="146" w:line="360" w:lineRule="auto"/>
        <w:ind w:left="851"/>
        <w:rPr>
          <w:rFonts w:cs="Times New Roman"/>
          <w:lang w:val="en-US"/>
        </w:rPr>
      </w:pPr>
      <w:r w:rsidRPr="00086B22">
        <w:rPr>
          <w:rFonts w:cs="Times New Roman"/>
          <w:lang w:val="en-US"/>
        </w:rPr>
        <w:t>EUP : Entreprise Unified process</w:t>
      </w:r>
    </w:p>
    <w:p w:rsidR="00160652" w:rsidRPr="00086B22" w:rsidRDefault="00086B22">
      <w:pPr>
        <w:spacing w:after="146" w:line="360" w:lineRule="auto"/>
        <w:ind w:left="851"/>
        <w:rPr>
          <w:rFonts w:cs="Times New Roman"/>
          <w:lang w:val="en-US"/>
        </w:rPr>
      </w:pPr>
      <w:r w:rsidRPr="00086B22">
        <w:rPr>
          <w:rFonts w:cs="Times New Roman"/>
          <w:lang w:val="en-US"/>
        </w:rPr>
        <w:t>RUP : Rational Unified process</w:t>
      </w:r>
    </w:p>
    <w:p w:rsidR="00160652" w:rsidRPr="00086B22" w:rsidRDefault="00086B22">
      <w:pPr>
        <w:spacing w:after="146" w:line="360" w:lineRule="auto"/>
        <w:ind w:left="851"/>
        <w:rPr>
          <w:rFonts w:cs="Times New Roman"/>
          <w:lang w:val="en-US"/>
        </w:rPr>
      </w:pPr>
      <w:r w:rsidRPr="00086B22">
        <w:rPr>
          <w:rFonts w:cs="Times New Roman"/>
          <w:lang w:val="en-US"/>
        </w:rPr>
        <w:lastRenderedPageBreak/>
        <w:t>AUP : Agile Unified process</w:t>
      </w:r>
    </w:p>
    <w:p w:rsidR="00160652" w:rsidRPr="00086B22" w:rsidRDefault="00160652">
      <w:pPr>
        <w:spacing w:after="146" w:line="360" w:lineRule="auto"/>
        <w:ind w:left="851"/>
        <w:rPr>
          <w:rFonts w:cs="Times New Roman"/>
          <w:lang w:val="en-US"/>
        </w:rPr>
      </w:pPr>
    </w:p>
    <w:p w:rsidR="00160652" w:rsidRPr="00086B22" w:rsidRDefault="00160652">
      <w:pPr>
        <w:spacing w:after="146" w:line="360" w:lineRule="auto"/>
        <w:ind w:left="851"/>
        <w:rPr>
          <w:rFonts w:cs="Times New Roman"/>
          <w:lang w:val="en-US"/>
        </w:rPr>
      </w:pPr>
    </w:p>
    <w:p w:rsidR="00160652" w:rsidRDefault="00086B22">
      <w:pPr>
        <w:spacing w:after="146" w:line="360" w:lineRule="auto"/>
        <w:ind w:left="851"/>
        <w:rPr>
          <w:rFonts w:cs="Times New Roman"/>
        </w:rPr>
      </w:pPr>
      <w:r>
        <w:rPr>
          <w:rFonts w:cs="Times New Roman"/>
        </w:rPr>
        <w:t> Two tracks unified process</w:t>
      </w:r>
    </w:p>
    <w:p w:rsidR="00160652" w:rsidRDefault="00086B22">
      <w:pPr>
        <w:spacing w:after="146" w:line="360" w:lineRule="auto"/>
        <w:ind w:left="851"/>
        <w:rPr>
          <w:rFonts w:cs="Times New Roman"/>
        </w:rPr>
      </w:pPr>
      <w:r>
        <w:rPr>
          <w:rFonts w:cs="Times New Roman"/>
        </w:rPr>
        <w:t>Le 2TUP est l’une des meilleures pratiques de développement, car elle propose un cycle</w:t>
      </w:r>
    </w:p>
    <w:p w:rsidR="00160652" w:rsidRDefault="00086B22">
      <w:pPr>
        <w:spacing w:after="146" w:line="360" w:lineRule="auto"/>
        <w:ind w:left="851"/>
        <w:rPr>
          <w:rFonts w:cs="Times New Roman"/>
        </w:rPr>
      </w:pPr>
      <w:r>
        <w:rPr>
          <w:rFonts w:cs="Times New Roman"/>
        </w:rPr>
        <w:t>de développement en Y qui dissocie l’aspect technique des aspects fonctionnels .IL commence</w:t>
      </w:r>
    </w:p>
    <w:p w:rsidR="00160652" w:rsidRDefault="00086B22">
      <w:pPr>
        <w:spacing w:after="146" w:line="360" w:lineRule="auto"/>
        <w:ind w:left="851"/>
        <w:rPr>
          <w:rFonts w:cs="Times New Roman"/>
        </w:rPr>
      </w:pPr>
      <w:r>
        <w:rPr>
          <w:rFonts w:cs="Times New Roman"/>
        </w:rPr>
        <w:t>par une étude préliminaire qui consiste à identifier les acteurs qui vont interagir dans le système,</w:t>
      </w:r>
    </w:p>
    <w:p w:rsidR="00160652" w:rsidRDefault="00086B22">
      <w:pPr>
        <w:spacing w:after="146" w:line="360" w:lineRule="auto"/>
        <w:ind w:left="851"/>
        <w:rPr>
          <w:rFonts w:cs="Times New Roman"/>
        </w:rPr>
      </w:pPr>
      <w:r>
        <w:rPr>
          <w:rFonts w:cs="Times New Roman"/>
        </w:rPr>
        <w:t>les messages qu’échangent les acteurs afin de produire le cahier de charge et modéliser le</w:t>
      </w:r>
    </w:p>
    <w:p w:rsidR="00160652" w:rsidRDefault="00086B22">
      <w:pPr>
        <w:spacing w:after="146" w:line="360" w:lineRule="auto"/>
        <w:ind w:left="851"/>
        <w:rPr>
          <w:rFonts w:cs="Times New Roman"/>
        </w:rPr>
      </w:pPr>
      <w:r>
        <w:rPr>
          <w:rFonts w:cs="Times New Roman"/>
        </w:rPr>
        <w:t>contexte. Ce processus s’articule autour de trois phases :</w:t>
      </w:r>
    </w:p>
    <w:p w:rsidR="00160652" w:rsidRDefault="00086B22">
      <w:pPr>
        <w:spacing w:after="146" w:line="360" w:lineRule="auto"/>
        <w:ind w:left="851"/>
        <w:rPr>
          <w:rFonts w:cs="Times New Roman"/>
        </w:rPr>
      </w:pPr>
      <w:r>
        <w:rPr>
          <w:rFonts w:cs="Times New Roman"/>
        </w:rPr>
        <w:t> Une branche technique : Elle capitalise un savoir-faire technique ;</w:t>
      </w:r>
    </w:p>
    <w:p w:rsidR="00160652" w:rsidRDefault="00086B22">
      <w:pPr>
        <w:spacing w:after="146" w:line="360" w:lineRule="auto"/>
        <w:ind w:left="851"/>
        <w:rPr>
          <w:rFonts w:cs="Times New Roman"/>
        </w:rPr>
      </w:pPr>
      <w:r>
        <w:rPr>
          <w:rFonts w:cs="Times New Roman"/>
        </w:rPr>
        <w:t> Une branche fonctionnelle : elle capitalise la connaissance du métier de l’entreprise ;</w:t>
      </w:r>
    </w:p>
    <w:p w:rsidR="00160652" w:rsidRDefault="00086B22">
      <w:pPr>
        <w:spacing w:after="146" w:line="360" w:lineRule="auto"/>
        <w:ind w:left="851"/>
        <w:rPr>
          <w:rFonts w:cs="Times New Roman"/>
        </w:rPr>
      </w:pPr>
      <w:r>
        <w:rPr>
          <w:rFonts w:cs="Times New Roman"/>
        </w:rPr>
        <w:t> Une branche de relation : elle consiste à réunir les deux branches afin de livre une</w:t>
      </w:r>
    </w:p>
    <w:p w:rsidR="00160652" w:rsidRDefault="00086B22">
      <w:pPr>
        <w:spacing w:after="146" w:line="360" w:lineRule="auto"/>
        <w:ind w:left="851"/>
        <w:rPr>
          <w:b/>
          <w:iCs/>
          <w:color w:val="1F4E79"/>
          <w:sz w:val="32"/>
          <w:szCs w:val="32"/>
        </w:rPr>
      </w:pPr>
      <w:r>
        <w:rPr>
          <w:rFonts w:cs="Times New Roman"/>
        </w:rPr>
        <w:t>solution adaptée au besoin</w:t>
      </w:r>
      <w:bookmarkStart w:id="490" w:name="_Toc177726426"/>
      <w:bookmarkStart w:id="491" w:name="_Toc177726896"/>
      <w:bookmarkStart w:id="492" w:name="_Toc202724627"/>
      <w:bookmarkEnd w:id="490"/>
      <w:bookmarkEnd w:id="491"/>
      <w:bookmarkEnd w:id="492"/>
    </w:p>
    <w:p w:rsidR="00160652" w:rsidRDefault="00086B22">
      <w:pPr>
        <w:spacing w:after="146" w:line="360" w:lineRule="auto"/>
        <w:ind w:left="851"/>
        <w:rPr>
          <w:rFonts w:cs="Times New Roman"/>
        </w:rPr>
      </w:pPr>
      <w:r>
        <w:rPr>
          <w:rFonts w:cs="Times New Roman"/>
        </w:rPr>
        <w:t>Le schéma ci-dessous est l’illustration du processus</w:t>
      </w:r>
      <w:r>
        <w:rPr>
          <w:rFonts w:cs="Times New Roman"/>
          <w:b/>
        </w:rPr>
        <w:t xml:space="preserve"> 2TUP : </w:t>
      </w:r>
      <w:r>
        <w:rPr>
          <w:rFonts w:cs="Times New Roman"/>
        </w:rPr>
        <w:t xml:space="preserve"> </w:t>
      </w:r>
    </w:p>
    <w:p w:rsidR="00160652" w:rsidRDefault="00086B22">
      <w:pPr>
        <w:spacing w:after="54" w:line="360" w:lineRule="auto"/>
        <w:rPr>
          <w:rFonts w:cs="Times New Roman"/>
        </w:rPr>
      </w:pPr>
      <w:r>
        <w:rPr>
          <w:rFonts w:cs="Times New Roman"/>
        </w:rPr>
        <w:t>Figure 4:Schéma illustratif du processus 2TUP</w:t>
      </w:r>
    </w:p>
    <w:p w:rsidR="00160652" w:rsidRDefault="00086B22">
      <w:pPr>
        <w:spacing w:after="54" w:line="360" w:lineRule="auto"/>
        <w:rPr>
          <w:rFonts w:cs="Times New Roman"/>
        </w:rPr>
      </w:pPr>
      <w:r>
        <w:rPr>
          <w:rFonts w:cs="Times New Roman"/>
        </w:rPr>
        <w:t>Source : [2TUP] Plan d'utilisation de 2TUP - xUP (developpez.net)</w:t>
      </w:r>
    </w:p>
    <w:p w:rsidR="00160652" w:rsidRDefault="00086B22">
      <w:pPr>
        <w:spacing w:after="54" w:line="360" w:lineRule="auto"/>
      </w:pPr>
      <w:r>
        <w:rPr>
          <w:noProof/>
          <w:lang w:val="en-US"/>
        </w:rPr>
        <w:lastRenderedPageBreak/>
        <w:drawing>
          <wp:inline distT="0" distB="0" distL="0" distR="0">
            <wp:extent cx="4768215" cy="2512695"/>
            <wp:effectExtent l="0" t="0" r="0" b="0"/>
            <wp:docPr id="1"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gAAB6AAAAAAAAAAAAAAAAAAAAAAAAAAAAAAAAAAAAAAAAAAAAAAVR0AAHUPAAAAAAAAAAAAAAAAAAAoAAAACAAAAAEAAAABAAAA"/>
                        </a:ext>
                      </a:extLst>
                    </pic:cNvPicPr>
                  </pic:nvPicPr>
                  <pic:blipFill>
                    <a:blip r:embed="rId14"/>
                    <a:stretch>
                      <a:fillRect/>
                    </a:stretch>
                  </pic:blipFill>
                  <pic:spPr>
                    <a:xfrm>
                      <a:off x="0" y="0"/>
                      <a:ext cx="4768215" cy="2512695"/>
                    </a:xfrm>
                    <a:prstGeom prst="rect">
                      <a:avLst/>
                    </a:prstGeom>
                    <a:noFill/>
                    <a:ln w="9525">
                      <a:noFill/>
                    </a:ln>
                  </pic:spPr>
                </pic:pic>
              </a:graphicData>
            </a:graphic>
          </wp:inline>
        </w:drawing>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Entreprise unified process</w:t>
      </w: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Un processus unifié d'entreprise (EUP) est un cadre de développement logiciel qui permet</w:t>
      </w:r>
    </w:p>
    <w:p w:rsidR="00160652" w:rsidRDefault="00086B22">
      <w:pPr>
        <w:spacing w:after="54" w:line="360" w:lineRule="auto"/>
        <w:rPr>
          <w:rFonts w:cs="Times New Roman"/>
        </w:rPr>
      </w:pPr>
      <w:r>
        <w:rPr>
          <w:rFonts w:cs="Times New Roman"/>
        </w:rPr>
        <w:t>de développer des logiciels grâce à une approche modulaire et structurée. Ce processus unifié</w:t>
      </w:r>
    </w:p>
    <w:p w:rsidR="00160652" w:rsidRDefault="00086B22">
      <w:pPr>
        <w:spacing w:after="54" w:line="360" w:lineRule="auto"/>
        <w:rPr>
          <w:rFonts w:cs="Times New Roman"/>
        </w:rPr>
      </w:pPr>
      <w:r>
        <w:rPr>
          <w:rFonts w:cs="Times New Roman"/>
        </w:rPr>
        <w:t>est considéré comme la succession des concepts RUP les plus récents.</w:t>
      </w:r>
    </w:p>
    <w:p w:rsidR="00160652" w:rsidRDefault="00086B22">
      <w:pPr>
        <w:spacing w:after="54" w:line="360" w:lineRule="auto"/>
        <w:rPr>
          <w:rFonts w:cs="Times New Roman"/>
        </w:rPr>
      </w:pPr>
      <w:r>
        <w:rPr>
          <w:rFonts w:cs="Times New Roman"/>
        </w:rPr>
        <w:t>L'EUP considère le développement de logiciels comme un processus indépendant et, en même</w:t>
      </w:r>
    </w:p>
    <w:p w:rsidR="00160652" w:rsidRDefault="00086B22">
      <w:pPr>
        <w:spacing w:after="54" w:line="360" w:lineRule="auto"/>
        <w:rPr>
          <w:rFonts w:cs="Times New Roman"/>
        </w:rPr>
      </w:pPr>
      <w:r>
        <w:rPr>
          <w:rFonts w:cs="Times New Roman"/>
        </w:rPr>
        <w:t>temps, déclare que la création, les améliorations et les remplacements font partie du cycle de</w:t>
      </w:r>
    </w:p>
    <w:p w:rsidR="00160652" w:rsidRDefault="00086B22">
      <w:pPr>
        <w:spacing w:after="54" w:line="360" w:lineRule="auto"/>
        <w:rPr>
          <w:rFonts w:cs="Times New Roman"/>
        </w:rPr>
      </w:pPr>
      <w:r>
        <w:rPr>
          <w:rFonts w:cs="Times New Roman"/>
        </w:rPr>
        <w:t>vie. L'ensemble de l'EUP comprend 6 phases :</w:t>
      </w:r>
    </w:p>
    <w:p w:rsidR="00160652" w:rsidRDefault="00086B22">
      <w:pPr>
        <w:spacing w:after="54" w:line="360" w:lineRule="auto"/>
        <w:rPr>
          <w:rFonts w:cs="Times New Roman"/>
        </w:rPr>
      </w:pPr>
      <w:r>
        <w:rPr>
          <w:rFonts w:cs="Times New Roman"/>
        </w:rPr>
        <w:t>• Début</w:t>
      </w:r>
    </w:p>
    <w:p w:rsidR="00160652" w:rsidRDefault="00086B22">
      <w:pPr>
        <w:spacing w:after="54" w:line="360" w:lineRule="auto"/>
        <w:rPr>
          <w:rFonts w:cs="Times New Roman"/>
        </w:rPr>
      </w:pPr>
      <w:r>
        <w:rPr>
          <w:rFonts w:cs="Times New Roman"/>
        </w:rPr>
        <w:t>• Élaboration</w:t>
      </w:r>
    </w:p>
    <w:p w:rsidR="00160652" w:rsidRDefault="00086B22">
      <w:pPr>
        <w:spacing w:after="54" w:line="360" w:lineRule="auto"/>
        <w:rPr>
          <w:rFonts w:cs="Times New Roman"/>
        </w:rPr>
      </w:pPr>
      <w:r>
        <w:rPr>
          <w:rFonts w:cs="Times New Roman"/>
        </w:rPr>
        <w:t>• Construction</w:t>
      </w:r>
    </w:p>
    <w:p w:rsidR="00160652" w:rsidRDefault="00086B22">
      <w:pPr>
        <w:spacing w:after="54" w:line="360" w:lineRule="auto"/>
        <w:rPr>
          <w:rFonts w:cs="Times New Roman"/>
        </w:rPr>
      </w:pPr>
      <w:r>
        <w:rPr>
          <w:rFonts w:cs="Times New Roman"/>
        </w:rPr>
        <w:t>• Transition</w:t>
      </w:r>
    </w:p>
    <w:p w:rsidR="00160652" w:rsidRDefault="00086B22">
      <w:pPr>
        <w:spacing w:after="54" w:line="360" w:lineRule="auto"/>
        <w:rPr>
          <w:rFonts w:cs="Times New Roman"/>
        </w:rPr>
      </w:pPr>
      <w:r>
        <w:rPr>
          <w:rFonts w:cs="Times New Roman"/>
        </w:rPr>
        <w:t>• Production</w:t>
      </w:r>
    </w:p>
    <w:p w:rsidR="00160652" w:rsidRDefault="00086B22">
      <w:pPr>
        <w:spacing w:after="54" w:line="360" w:lineRule="auto"/>
        <w:rPr>
          <w:rFonts w:cs="Times New Roman"/>
        </w:rPr>
      </w:pPr>
      <w:r>
        <w:rPr>
          <w:rFonts w:cs="Times New Roman"/>
        </w:rPr>
        <w:t>• Retraite</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pPr>
        <w:spacing w:after="54" w:line="360" w:lineRule="auto"/>
        <w:rPr>
          <w:rFonts w:cs="Times New Roman"/>
        </w:rPr>
      </w:pPr>
      <w:r>
        <w:rPr>
          <w:rFonts w:cs="Times New Roman"/>
        </w:rPr>
        <w:t xml:space="preserve">  </w:t>
      </w:r>
      <w:r>
        <w:rPr>
          <w:rFonts w:cs="Times New Roman"/>
        </w:rPr>
        <w:t> Rational Unified process</w:t>
      </w:r>
    </w:p>
    <w:p w:rsidR="00160652" w:rsidRDefault="00086B22">
      <w:pPr>
        <w:spacing w:after="54" w:line="360" w:lineRule="auto"/>
        <w:rPr>
          <w:rFonts w:cs="Times New Roman"/>
        </w:rPr>
      </w:pPr>
      <w:r>
        <w:rPr>
          <w:rFonts w:cs="Times New Roman"/>
        </w:rPr>
        <w:t>La méthode RUP est une méthode générique, itérative et incrémentale assez lourde, mais</w:t>
      </w:r>
    </w:p>
    <w:p w:rsidR="00160652" w:rsidRDefault="00086B22">
      <w:pPr>
        <w:spacing w:after="54" w:line="360" w:lineRule="auto"/>
        <w:rPr>
          <w:rFonts w:cs="Times New Roman"/>
        </w:rPr>
      </w:pPr>
      <w:r>
        <w:rPr>
          <w:rFonts w:cs="Times New Roman"/>
        </w:rPr>
        <w:t>elle s’adapte très facilement aux processus et aux besoins du développement. Elle permet</w:t>
      </w:r>
    </w:p>
    <w:p w:rsidR="00160652" w:rsidRDefault="00086B22">
      <w:pPr>
        <w:spacing w:after="54" w:line="360" w:lineRule="auto"/>
        <w:rPr>
          <w:rFonts w:cs="Times New Roman"/>
        </w:rPr>
      </w:pPr>
      <w:r>
        <w:rPr>
          <w:rFonts w:cs="Times New Roman"/>
        </w:rPr>
        <w:t>d’utiliser une architecture qui est basée sur les composants. Ensuite, les modifications qui</w:t>
      </w:r>
    </w:p>
    <w:p w:rsidR="00160652" w:rsidRDefault="00086B22">
      <w:pPr>
        <w:spacing w:after="54" w:line="360" w:lineRule="auto"/>
        <w:rPr>
          <w:rFonts w:cs="Times New Roman"/>
        </w:rPr>
      </w:pPr>
      <w:r>
        <w:rPr>
          <w:rFonts w:cs="Times New Roman"/>
        </w:rPr>
        <w:t>interviennent au cours du projet peuvent être prises en charge et intégrées directement. Chaque</w:t>
      </w:r>
    </w:p>
    <w:p w:rsidR="00160652" w:rsidRDefault="00086B22">
      <w:pPr>
        <w:spacing w:after="54" w:line="360" w:lineRule="auto"/>
        <w:rPr>
          <w:rFonts w:cs="Times New Roman"/>
        </w:rPr>
      </w:pPr>
      <w:r>
        <w:rPr>
          <w:rFonts w:cs="Times New Roman"/>
        </w:rPr>
        <w:t>intégration se fait au fur et à mesure du projet, et non tout à la fin quand les risques sont plus</w:t>
      </w:r>
    </w:p>
    <w:p w:rsidR="00160652" w:rsidRDefault="00086B22">
      <w:pPr>
        <w:spacing w:after="54" w:line="360" w:lineRule="auto"/>
        <w:rPr>
          <w:rFonts w:cs="Times New Roman"/>
        </w:rPr>
      </w:pPr>
      <w:r>
        <w:rPr>
          <w:rFonts w:cs="Times New Roman"/>
        </w:rPr>
        <w:t>grands. Les problèmes sont ainsi découverts en cours de projet et rectifiés.</w:t>
      </w:r>
    </w:p>
    <w:p w:rsidR="00160652" w:rsidRDefault="00086B22">
      <w:pPr>
        <w:spacing w:after="54" w:line="360" w:lineRule="auto"/>
        <w:rPr>
          <w:rFonts w:cs="Times New Roman"/>
        </w:rPr>
      </w:pPr>
      <w:r>
        <w:rPr>
          <w:rFonts w:cs="Times New Roman"/>
        </w:rPr>
        <w:t> Agile Unified process</w:t>
      </w:r>
    </w:p>
    <w:p w:rsidR="00160652" w:rsidRDefault="00086B22">
      <w:pPr>
        <w:spacing w:after="54" w:line="360" w:lineRule="auto"/>
        <w:rPr>
          <w:rFonts w:cs="Times New Roman"/>
        </w:rPr>
      </w:pPr>
      <w:r>
        <w:rPr>
          <w:rFonts w:cs="Times New Roman"/>
        </w:rPr>
        <w:t>Agile Unified Process (AUP) est une méthodologie de développement logiciel qui</w:t>
      </w:r>
    </w:p>
    <w:p w:rsidR="00160652" w:rsidRDefault="00086B22">
      <w:pPr>
        <w:spacing w:after="54" w:line="360" w:lineRule="auto"/>
        <w:rPr>
          <w:rFonts w:cs="Times New Roman"/>
        </w:rPr>
      </w:pPr>
      <w:r>
        <w:rPr>
          <w:rFonts w:cs="Times New Roman"/>
        </w:rPr>
        <w:t>combine les principes et les pratiques du développement logiciel agile avec les principes et les</w:t>
      </w:r>
    </w:p>
    <w:p w:rsidR="00160652" w:rsidRDefault="00086B22">
      <w:pPr>
        <w:spacing w:after="54" w:line="360" w:lineRule="auto"/>
        <w:rPr>
          <w:rFonts w:cs="Times New Roman"/>
        </w:rPr>
      </w:pPr>
      <w:r>
        <w:rPr>
          <w:rFonts w:cs="Times New Roman"/>
        </w:rPr>
        <w:t>pratiques du Rational Unified Process (RUP). AUP est basé sur les principes suivants :</w:t>
      </w:r>
    </w:p>
    <w:p w:rsidR="00160652" w:rsidRDefault="00086B22">
      <w:pPr>
        <w:spacing w:after="54" w:line="360" w:lineRule="auto"/>
        <w:rPr>
          <w:rFonts w:cs="Times New Roman"/>
        </w:rPr>
      </w:pPr>
      <w:r>
        <w:rPr>
          <w:rFonts w:cs="Times New Roman"/>
        </w:rPr>
        <w:t> Mettre l'accent sur la collaboration et la communication</w:t>
      </w:r>
    </w:p>
    <w:p w:rsidR="00160652" w:rsidRDefault="00086B22">
      <w:pPr>
        <w:spacing w:after="54" w:line="360" w:lineRule="auto"/>
        <w:rPr>
          <w:rFonts w:cs="Times New Roman"/>
        </w:rPr>
      </w:pPr>
      <w:r>
        <w:rPr>
          <w:rFonts w:cs="Times New Roman"/>
        </w:rPr>
        <w:t> Mettre l'accent sur la flexibilité et l'adaptabilité</w:t>
      </w:r>
    </w:p>
    <w:p w:rsidR="00160652" w:rsidRDefault="00086B22">
      <w:pPr>
        <w:spacing w:after="54" w:line="360" w:lineRule="auto"/>
        <w:rPr>
          <w:rFonts w:cs="Times New Roman"/>
        </w:rPr>
      </w:pPr>
      <w:r>
        <w:rPr>
          <w:rFonts w:cs="Times New Roman"/>
        </w:rPr>
        <w:t> Mettre l'accent sur le développement itératif et incrémental</w:t>
      </w:r>
    </w:p>
    <w:p w:rsidR="00160652" w:rsidRDefault="00086B22">
      <w:pPr>
        <w:spacing w:after="54" w:line="360" w:lineRule="auto"/>
        <w:rPr>
          <w:rFonts w:cs="Times New Roman"/>
        </w:rPr>
      </w:pPr>
      <w:r>
        <w:rPr>
          <w:rFonts w:cs="Times New Roman"/>
        </w:rPr>
        <w:t> Mettre l'accent sur la qualité et les tests</w:t>
      </w:r>
    </w:p>
    <w:p w:rsidR="00160652" w:rsidRDefault="00086B22">
      <w:pPr>
        <w:spacing w:after="54" w:line="360" w:lineRule="auto"/>
        <w:rPr>
          <w:rFonts w:cs="Times New Roman"/>
        </w:rPr>
      </w:pPr>
      <w:r>
        <w:rPr>
          <w:rFonts w:cs="Times New Roman"/>
        </w:rPr>
        <w:t> Mettre l'accent sur la satisfaction et la valeur du client</w:t>
      </w:r>
    </w:p>
    <w:p w:rsidR="00160652" w:rsidRDefault="00160652">
      <w:pPr>
        <w:spacing w:after="54" w:line="360" w:lineRule="auto"/>
        <w:rPr>
          <w:rFonts w:cs="Times New Roman"/>
        </w:rPr>
      </w:pPr>
    </w:p>
    <w:p w:rsidR="00160652" w:rsidRDefault="00160652">
      <w:pPr>
        <w:spacing w:after="54" w:line="360" w:lineRule="auto"/>
        <w:rPr>
          <w:rFonts w:cs="Times New Roman"/>
        </w:rPr>
      </w:pPr>
    </w:p>
    <w:p w:rsidR="00160652" w:rsidRDefault="00086B22" w:rsidP="008032BE">
      <w:pPr>
        <w:pStyle w:val="Heading3"/>
        <w:numPr>
          <w:ilvl w:val="0"/>
          <w:numId w:val="32"/>
        </w:numPr>
        <w:ind w:left="1080" w:hanging="720"/>
      </w:pPr>
      <w:bookmarkStart w:id="493" w:name="_Toc177675988"/>
      <w:bookmarkStart w:id="494" w:name="_Toc177678413"/>
      <w:bookmarkStart w:id="495" w:name="_Toc177724572"/>
      <w:bookmarkStart w:id="496" w:name="_Toc177726427"/>
      <w:bookmarkStart w:id="497" w:name="_Toc177726897"/>
      <w:bookmarkStart w:id="498" w:name="_Toc202724628"/>
      <w:r>
        <w:t>Modélisation</w:t>
      </w:r>
      <w:bookmarkEnd w:id="493"/>
      <w:bookmarkEnd w:id="494"/>
      <w:bookmarkEnd w:id="495"/>
      <w:bookmarkEnd w:id="496"/>
      <w:bookmarkEnd w:id="497"/>
      <w:bookmarkEnd w:id="498"/>
    </w:p>
    <w:p w:rsidR="00160652" w:rsidRDefault="00086B22">
      <w:r>
        <w:t xml:space="preserve"> </w:t>
      </w:r>
    </w:p>
    <w:p w:rsidR="00160652" w:rsidRDefault="00086B22">
      <w:r>
        <w:t xml:space="preserve"> Un diagramme est une représentation visuelle simplifiée et structurée des concepts, des</w:t>
      </w:r>
    </w:p>
    <w:p w:rsidR="00160652" w:rsidRDefault="00086B22">
      <w:r>
        <w:lastRenderedPageBreak/>
        <w:t>idées, des constructions, des relations, des données statistiques, de l’anatomie etc. Employé</w:t>
      </w:r>
    </w:p>
    <w:p w:rsidR="00160652" w:rsidRDefault="00086B22">
      <w:r>
        <w:t>dans tous les aspects des activités humaines pour visualiser et éclaircir la matière. Un</w:t>
      </w:r>
    </w:p>
    <w:p w:rsidR="00160652" w:rsidRDefault="00086B22">
      <w:r>
        <w:t>diagramme permet aussi de décrire des phénomènes, de mettre en évidence des corrélations en</w:t>
      </w:r>
    </w:p>
    <w:p w:rsidR="00160652" w:rsidRDefault="00086B22">
      <w:r>
        <w:t>certains facteurs ou de représenter des parties d’un ensemble, au moyen de traces qui prennent</w:t>
      </w:r>
    </w:p>
    <w:p w:rsidR="00160652" w:rsidRDefault="00086B22">
      <w:r>
        <w:t>le plus souvent de figure géomatique.</w:t>
      </w:r>
    </w:p>
    <w:p w:rsidR="00160652" w:rsidRDefault="00086B22">
      <w:r>
        <w:t>Dans le langage de modélisation unifier, (UML) nous retrouvons plusieurs types de diagrammes</w:t>
      </w:r>
    </w:p>
    <w:p w:rsidR="00160652" w:rsidRDefault="00086B22">
      <w:r>
        <w:t>appelée diagrammes comportementaux que nous allons entailler dans la suite de notre travail.</w:t>
      </w:r>
    </w:p>
    <w:p w:rsidR="00160652" w:rsidRDefault="00160652"/>
    <w:p w:rsidR="00160652" w:rsidRDefault="00160652"/>
    <w:p w:rsidR="00160652" w:rsidRDefault="00086B22" w:rsidP="008032BE">
      <w:pPr>
        <w:pStyle w:val="Heading4"/>
        <w:numPr>
          <w:ilvl w:val="3"/>
          <w:numId w:val="32"/>
        </w:numPr>
        <w:ind w:left="1210" w:hanging="360"/>
      </w:pPr>
      <w:bookmarkStart w:id="499" w:name="_Toc177675989"/>
      <w:bookmarkStart w:id="500" w:name="_Toc177678414"/>
      <w:bookmarkStart w:id="501" w:name="_Toc177726428"/>
      <w:bookmarkStart w:id="502" w:name="_Toc177726898"/>
      <w:bookmarkStart w:id="503" w:name="_Toc202724629"/>
      <w:r>
        <w:t>Diagramme des cas d’utilisation</w:t>
      </w:r>
      <w:bookmarkEnd w:id="499"/>
      <w:bookmarkEnd w:id="500"/>
      <w:bookmarkEnd w:id="501"/>
      <w:bookmarkEnd w:id="502"/>
      <w:bookmarkEnd w:id="503"/>
    </w:p>
    <w:p w:rsidR="00160652" w:rsidRDefault="00160652">
      <w:pPr>
        <w:spacing w:line="360" w:lineRule="auto"/>
        <w:jc w:val="left"/>
        <w:rPr>
          <w:sz w:val="32"/>
          <w:szCs w:val="32"/>
        </w:rPr>
      </w:pPr>
    </w:p>
    <w:p w:rsidR="00160652" w:rsidRDefault="00086B22">
      <w:pPr>
        <w:spacing w:after="34" w:line="360" w:lineRule="auto"/>
        <w:ind w:firstLine="708"/>
        <w:rPr>
          <w:rFonts w:cs="Times New Roman"/>
        </w:rPr>
      </w:pPr>
      <w:r>
        <w:rPr>
          <w:rFonts w:cs="Times New Roman"/>
        </w:rPr>
        <w:t xml:space="preserve">Les </w:t>
      </w:r>
      <w:r>
        <w:rPr>
          <w:rFonts w:eastAsia="Times New Roman" w:cs="Times New Roman"/>
        </w:rPr>
        <w:t>diagrammes de cas d’utilisation</w:t>
      </w:r>
      <w:r>
        <w:rPr>
          <w:rFonts w:cs="Times New Roman"/>
        </w:rPr>
        <w:t xml:space="preserve"> identifient les fonctionnalités fournies par le système, ces fonctionnalités sont appelées ici </w:t>
      </w:r>
      <w:r>
        <w:rPr>
          <w:rFonts w:eastAsia="Times New Roman" w:cs="Times New Roman"/>
        </w:rPr>
        <w:t>cas d’utilisations</w:t>
      </w:r>
      <w:r>
        <w:rPr>
          <w:rFonts w:cs="Times New Roman"/>
        </w:rPr>
        <w:t>, les utilisateurs qui interagissent avec le système (</w:t>
      </w:r>
      <w:r>
        <w:rPr>
          <w:rFonts w:eastAsia="Times New Roman" w:cs="Times New Roman"/>
        </w:rPr>
        <w:t>acteurs</w:t>
      </w:r>
      <w:r>
        <w:rPr>
          <w:rFonts w:cs="Times New Roman"/>
        </w:rPr>
        <w:t xml:space="preserve">), et les interactions entre ces derniers. C’est une description de l’ensemble des opérations que l’utilisateur pourra effectuer dans le système. </w:t>
      </w:r>
    </w:p>
    <w:p w:rsidR="00160652" w:rsidRDefault="00086B22">
      <w:pPr>
        <w:spacing w:after="124" w:line="360" w:lineRule="auto"/>
        <w:rPr>
          <w:rFonts w:cs="Times New Roman"/>
        </w:rPr>
      </w:pPr>
      <w:r>
        <w:rPr>
          <w:rFonts w:cs="Times New Roman"/>
        </w:rPr>
        <w:t xml:space="preserve">Les cas d’utilisations sont représentés par une ellipse contenant le nom du cas d’utilisation. Un acteur et un cas d’utilisation sont mis en relation par une association représentée par </w:t>
      </w:r>
      <w:r>
        <w:rPr>
          <w:rFonts w:eastAsia="Times New Roman" w:cs="Times New Roman"/>
          <w:b/>
        </w:rPr>
        <w:t>une ligne</w:t>
      </w:r>
      <w:r>
        <w:rPr>
          <w:rFonts w:cs="Times New Roman"/>
        </w:rPr>
        <w:t xml:space="preserve">.  </w:t>
      </w:r>
    </w:p>
    <w:p w:rsidR="00160652" w:rsidRDefault="00160652">
      <w:pPr>
        <w:spacing w:after="34" w:line="360" w:lineRule="auto"/>
        <w:ind w:firstLine="708"/>
        <w:rPr>
          <w:rFonts w:cs="Times New Roman"/>
        </w:rPr>
      </w:pPr>
    </w:p>
    <w:p w:rsidR="00160652" w:rsidRDefault="00160652">
      <w:pPr>
        <w:spacing w:after="34" w:line="360" w:lineRule="auto"/>
        <w:ind w:firstLine="708"/>
        <w:rPr>
          <w:rFonts w:cs="Times New Roman"/>
        </w:rPr>
      </w:pPr>
    </w:p>
    <w:tbl>
      <w:tblPr>
        <w:tblStyle w:val="Tableauavecgrille4-Accent5"/>
        <w:tblW w:w="9069" w:type="dxa"/>
        <w:tblLook w:val="04A0" w:firstRow="1" w:lastRow="0" w:firstColumn="1" w:lastColumn="0" w:noHBand="0" w:noVBand="1"/>
      </w:tblPr>
      <w:tblGrid>
        <w:gridCol w:w="4674"/>
        <w:gridCol w:w="4395"/>
      </w:tblGrid>
      <w:tr w:rsidR="00160652" w:rsidTr="00160652">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jc w:val="left"/>
            </w:pPr>
            <w:r>
              <w:rPr>
                <w:rFonts w:eastAsia="Times New Roman" w:cs="Times New Roman"/>
              </w:rPr>
              <w:t xml:space="preserve">Composant du diagramme </w:t>
            </w:r>
          </w:p>
        </w:tc>
        <w:tc>
          <w:tcPr>
            <w:tcW w:w="439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Acteur</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rPr>
                <w:lang w:val="en-US"/>
              </w:rPr>
              <w:t xml:space="preserve">                           </w:t>
            </w:r>
            <w:r>
              <w:rPr>
                <w:noProof/>
                <w:lang w:val="en-US"/>
              </w:rPr>
              <w:drawing>
                <wp:inline distT="0" distB="0" distL="0" distR="0">
                  <wp:extent cx="335280" cy="778510"/>
                  <wp:effectExtent l="0" t="0" r="0" b="0"/>
                  <wp:docPr id="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DAAAAAAAAAAAAAAAAAAAAAAAAAAAAAAAAAAAAEAIAAMoEAAAAAAAAAAAAAAAAAAAoAAAACAAAAAEAAAABAAAA"/>
                              </a:ext>
                            </a:extLst>
                          </pic:cNvPicPr>
                        </pic:nvPicPr>
                        <pic:blipFill>
                          <a:blip r:embed="rId15"/>
                          <a:stretch>
                            <a:fillRect/>
                          </a:stretch>
                        </pic:blipFill>
                        <pic:spPr>
                          <a:xfrm>
                            <a:off x="0" y="0"/>
                            <a:ext cx="335280" cy="778510"/>
                          </a:xfrm>
                          <a:prstGeom prst="rect">
                            <a:avLst/>
                          </a:prstGeom>
                          <a:noFill/>
                          <a:ln w="12700">
                            <a:noFill/>
                          </a:ln>
                        </pic:spPr>
                      </pic:pic>
                    </a:graphicData>
                  </a:graphic>
                </wp:inline>
              </w:drawing>
            </w:r>
            <w:r>
              <w:t xml:space="preserve"> </w:t>
            </w:r>
          </w:p>
        </w:tc>
      </w:tr>
      <w:tr w:rsidR="00160652" w:rsidTr="00160652">
        <w:trPr>
          <w:trHeight w:val="900"/>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lastRenderedPageBreak/>
              <w:t xml:space="preserve">Cas d’utilisation </w:t>
            </w:r>
          </w:p>
        </w:tc>
        <w:tc>
          <w:tcPr>
            <w:tcW w:w="4395"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rPr>
                <w:lang w:val="en-US"/>
              </w:rPr>
              <w:t xml:space="preserve">                     </w:t>
            </w:r>
            <w:r>
              <w:rPr>
                <w:noProof/>
                <w:lang w:val="en-US"/>
              </w:rPr>
              <w:drawing>
                <wp:inline distT="0" distB="0" distL="0" distR="0">
                  <wp:extent cx="959485" cy="488950"/>
                  <wp:effectExtent l="0" t="0" r="0" b="0"/>
                  <wp:docPr id="3"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EAAAAAAAAAAAAAAAAAAAAAAAAAAAAAAAAAAAA5wUAAAIDAAAAAAAAAAAAAAAAAAAoAAAACAAAAAEAAAABAAAA"/>
                              </a:ext>
                            </a:extLst>
                          </pic:cNvPicPr>
                        </pic:nvPicPr>
                        <pic:blipFill>
                          <a:blip r:embed="rId16"/>
                          <a:stretch>
                            <a:fillRect/>
                          </a:stretch>
                        </pic:blipFill>
                        <pic:spPr>
                          <a:xfrm>
                            <a:off x="0" y="0"/>
                            <a:ext cx="959485" cy="488950"/>
                          </a:xfrm>
                          <a:prstGeom prst="rect">
                            <a:avLst/>
                          </a:prstGeom>
                          <a:noFill/>
                          <a:ln w="12700">
                            <a:noFill/>
                          </a:ln>
                        </pic:spPr>
                      </pic:pic>
                    </a:graphicData>
                  </a:graphic>
                </wp:inline>
              </w:drawing>
            </w:r>
            <w: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rsidR="00160652" w:rsidRDefault="00086B22">
            <w:pPr>
              <w:spacing w:line="360" w:lineRule="auto"/>
            </w:pPr>
            <w:r>
              <w:rPr>
                <w:rFonts w:eastAsia="Times New Roman" w:cs="Times New Roman"/>
              </w:rPr>
              <w:t xml:space="preserve">Association </w:t>
            </w:r>
          </w:p>
        </w:tc>
        <w:tc>
          <w:tcPr>
            <w:tcW w:w="439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Pr>
                <w:noProof/>
                <w:lang w:val="en-US"/>
              </w:rPr>
              <w:drawing>
                <wp:inline distT="0" distB="0" distL="0" distR="0">
                  <wp:extent cx="1267460" cy="27305"/>
                  <wp:effectExtent l="0" t="0" r="0" b="0"/>
                  <wp:docPr id="4"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2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IAgAAB6AAAAAAAAAF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bl>
    <w:p w:rsidR="00160652" w:rsidRDefault="00160652">
      <w:pPr>
        <w:spacing w:after="34" w:line="360" w:lineRule="auto"/>
        <w:rPr>
          <w:rFonts w:cs="Times New Roman"/>
        </w:rPr>
      </w:pPr>
    </w:p>
    <w:p w:rsidR="00160652" w:rsidRPr="00DF7D2E" w:rsidRDefault="00086B22" w:rsidP="00DF7D2E">
      <w:pPr>
        <w:pStyle w:val="ListParagraph"/>
        <w:numPr>
          <w:ilvl w:val="0"/>
          <w:numId w:val="56"/>
        </w:numPr>
        <w:spacing w:line="360" w:lineRule="auto"/>
        <w:rPr>
          <w:rFonts w:cs="Times New Roman"/>
        </w:rPr>
      </w:pPr>
      <w:r w:rsidRPr="00DF7D2E">
        <w:rPr>
          <w:rFonts w:cs="Times New Roman"/>
        </w:rPr>
        <w:t xml:space="preserve">Trois types de relations sont pris en charge par la norme UML. Nous pouvons les distinguer dans le tableau ci-dessous : </w:t>
      </w:r>
    </w:p>
    <w:p w:rsidR="00160652" w:rsidRDefault="00160652">
      <w:pPr>
        <w:spacing w:after="34" w:line="360" w:lineRule="auto"/>
        <w:rPr>
          <w:rFonts w:cs="Times New Roman"/>
        </w:rPr>
      </w:pPr>
    </w:p>
    <w:tbl>
      <w:tblPr>
        <w:tblStyle w:val="Tableauavecgrille4-Accent5"/>
        <w:tblW w:w="9072" w:type="dxa"/>
        <w:tblLook w:val="04A0" w:firstRow="1" w:lastRow="0" w:firstColumn="1" w:lastColumn="0" w:noHBand="0" w:noVBand="1"/>
      </w:tblPr>
      <w:tblGrid>
        <w:gridCol w:w="2186"/>
        <w:gridCol w:w="3151"/>
        <w:gridCol w:w="3735"/>
      </w:tblGrid>
      <w:tr w:rsidR="00160652" w:rsidTr="00160652">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jc w:val="left"/>
              <w:rPr>
                <w:rFonts w:cs="Times New Roman"/>
              </w:rPr>
            </w:pPr>
            <w:r>
              <w:rPr>
                <w:rFonts w:eastAsia="Times New Roman" w:cs="Times New Roman"/>
              </w:rPr>
              <w:t xml:space="preserve">Type de relation </w:t>
            </w:r>
          </w:p>
        </w:tc>
        <w:tc>
          <w:tcPr>
            <w:tcW w:w="3152"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37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graphique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Inclusion </w:t>
            </w:r>
          </w:p>
        </w:tc>
        <w:tc>
          <w:tcPr>
            <w:tcW w:w="3152" w:type="dxa"/>
          </w:tcPr>
          <w:p w:rsidR="00160652" w:rsidRDefault="00086B22">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est un inclus dans un cas 2 si l'exécution du cas 1 passe obligatoirement par l’exécution du cas 2.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083435" cy="387985"/>
                  <wp:effectExtent l="0" t="0" r="0" b="0"/>
                  <wp:docPr id="5"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GAAAAAAAAAAAAAAAAAAAAAAAAAAAAAAAAAAAA0QwAAGMCAAAAAAAAAAAAAAAAAAAoAAAACAAAAAEAAAABAAAA"/>
                              </a:ext>
                            </a:extLst>
                          </pic:cNvPicPr>
                        </pic:nvPicPr>
                        <pic:blipFill>
                          <a:blip r:embed="rId18"/>
                          <a:stretch>
                            <a:fillRect/>
                          </a:stretch>
                        </pic:blipFill>
                        <pic:spPr>
                          <a:xfrm>
                            <a:off x="0" y="0"/>
                            <a:ext cx="2083435" cy="387985"/>
                          </a:xfrm>
                          <a:prstGeom prst="rect">
                            <a:avLst/>
                          </a:prstGeom>
                          <a:noFill/>
                          <a:ln w="12700">
                            <a:noFill/>
                          </a:ln>
                        </pic:spPr>
                      </pic:pic>
                    </a:graphicData>
                  </a:graphic>
                </wp:inline>
              </w:drawing>
            </w:r>
          </w:p>
        </w:tc>
      </w:tr>
      <w:tr w:rsidR="00160652" w:rsidTr="00160652">
        <w:trPr>
          <w:trHeight w:val="1669"/>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line="360" w:lineRule="auto"/>
              <w:rPr>
                <w:rFonts w:cs="Times New Roman"/>
              </w:rPr>
            </w:pPr>
            <w:r>
              <w:rPr>
                <w:rFonts w:eastAsia="Times New Roman" w:cs="Times New Roman"/>
              </w:rPr>
              <w:t xml:space="preserve">Extension </w:t>
            </w:r>
          </w:p>
        </w:tc>
        <w:tc>
          <w:tcPr>
            <w:tcW w:w="3152" w:type="dxa"/>
          </w:tcPr>
          <w:p w:rsidR="00160652" w:rsidRDefault="00086B22">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On dit qu’un cas 1 étend un autre cas 2 si la réalisation du cas 1 ajoute un ou plusieurs comportements à la réalisation du cas 2. </w:t>
            </w:r>
          </w:p>
        </w:tc>
        <w:tc>
          <w:tcPr>
            <w:tcW w:w="3734"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2234565" cy="387985"/>
                  <wp:effectExtent l="0" t="0" r="0" b="0"/>
                  <wp:docPr id="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2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EAB6AAAAAAAAAHAAAAAAAAAAAAAAAAAAAAAAAAAAAAAAAAAAAAvw0AAGMCAAAAAAAAAAAAAAAAAAAoAAAACAAAAAEAAAABAAAA"/>
                              </a:ext>
                            </a:extLst>
                          </pic:cNvPicPr>
                        </pic:nvPicPr>
                        <pic:blipFill>
                          <a:blip r:embed="rId19"/>
                          <a:stretch>
                            <a:fillRect/>
                          </a:stretch>
                        </pic:blipFill>
                        <pic:spPr>
                          <a:xfrm>
                            <a:off x="0" y="0"/>
                            <a:ext cx="2234565" cy="387985"/>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rsidR="00160652" w:rsidRDefault="00086B22">
            <w:pPr>
              <w:spacing w:after="161" w:line="360" w:lineRule="auto"/>
              <w:rPr>
                <w:rFonts w:cs="Times New Roman"/>
              </w:rPr>
            </w:pPr>
            <w:r>
              <w:rPr>
                <w:rFonts w:eastAsia="Times New Roman" w:cs="Times New Roman"/>
              </w:rPr>
              <w:t xml:space="preserve">Généralisation </w:t>
            </w:r>
          </w:p>
          <w:p w:rsidR="00160652" w:rsidRDefault="00086B22">
            <w:pPr>
              <w:spacing w:line="360" w:lineRule="auto"/>
              <w:rPr>
                <w:rFonts w:cs="Times New Roman"/>
              </w:rPr>
            </w:pPr>
            <w:r>
              <w:rPr>
                <w:rFonts w:eastAsia="Times New Roman" w:cs="Times New Roman"/>
              </w:rPr>
              <w:t xml:space="preserve">(Héritage) </w:t>
            </w:r>
          </w:p>
        </w:tc>
        <w:tc>
          <w:tcPr>
            <w:tcW w:w="315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cas 1 hérite d’un cas 2 si le cas 1 en plus de réaliser complètement les actions du cas 2 réalise ou non d’autres nouvelles actions. </w:t>
            </w:r>
          </w:p>
        </w:tc>
        <w:tc>
          <w:tcPr>
            <w:tcW w:w="37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2160905" cy="389890"/>
                  <wp:effectExtent l="0" t="0" r="0" b="0"/>
                  <wp:docPr id="7"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2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gIAB6AAAAAAAAAIAAAAAAAAAAAAAAAAAAAAAAAAAAAAAAAAAAAASw0AAGYCAAAAAAAAAAAAAAAAAAAoAAAACAAAAAEAAAABAAAA"/>
                              </a:ext>
                            </a:extLst>
                          </pic:cNvPicPr>
                        </pic:nvPicPr>
                        <pic:blipFill>
                          <a:blip r:embed="rId20"/>
                          <a:stretch>
                            <a:fillRect/>
                          </a:stretch>
                        </pic:blipFill>
                        <pic:spPr>
                          <a:xfrm>
                            <a:off x="0" y="0"/>
                            <a:ext cx="2160905" cy="389890"/>
                          </a:xfrm>
                          <a:prstGeom prst="rect">
                            <a:avLst/>
                          </a:prstGeom>
                          <a:noFill/>
                          <a:ln w="12700">
                            <a:noFill/>
                          </a:ln>
                        </pic:spPr>
                      </pic:pic>
                    </a:graphicData>
                  </a:graphic>
                </wp:inline>
              </w:drawing>
            </w:r>
          </w:p>
        </w:tc>
      </w:tr>
    </w:tbl>
    <w:p w:rsidR="00160652" w:rsidRDefault="00160652">
      <w:pPr>
        <w:spacing w:line="360" w:lineRule="auto"/>
        <w:jc w:val="left"/>
      </w:pPr>
    </w:p>
    <w:p w:rsidR="00160652" w:rsidRDefault="00086B22">
      <w:pPr>
        <w:spacing w:line="360" w:lineRule="auto"/>
        <w:jc w:val="left"/>
      </w:pPr>
      <w:r>
        <w:t xml:space="preserve">Exemple de diagramme de cas d’utilisation : </w:t>
      </w:r>
    </w:p>
    <w:p w:rsidR="00160652" w:rsidRDefault="00086B22">
      <w:pPr>
        <w:spacing w:line="360" w:lineRule="auto"/>
        <w:jc w:val="left"/>
      </w:pPr>
      <w:r>
        <w:rPr>
          <w:noProof/>
          <w:lang w:val="en-US"/>
        </w:rPr>
        <w:lastRenderedPageBreak/>
        <w:drawing>
          <wp:inline distT="0" distB="0" distL="0" distR="0">
            <wp:extent cx="3878580" cy="2647315"/>
            <wp:effectExtent l="0" t="0" r="0" b="0"/>
            <wp:docPr id="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PAgAAB6AAAAAAAAAAAAAAAAAAAAAAAAAAAAAAAAAAAAAAAAAAAAAA3BcAAEkQAAAAAAAAAAAAAAAAAAAoAAAACAAAAAEAAAABAAAA"/>
                        </a:ext>
                      </a:extLst>
                    </pic:cNvPicPr>
                  </pic:nvPicPr>
                  <pic:blipFill>
                    <a:blip r:embed="rId21"/>
                    <a:stretch>
                      <a:fillRect/>
                    </a:stretch>
                  </pic:blipFill>
                  <pic:spPr>
                    <a:xfrm>
                      <a:off x="0" y="0"/>
                      <a:ext cx="3878580" cy="2647315"/>
                    </a:xfrm>
                    <a:prstGeom prst="rect">
                      <a:avLst/>
                    </a:prstGeom>
                    <a:noFill/>
                    <a:ln w="9525">
                      <a:noFill/>
                    </a:ln>
                  </pic:spPr>
                </pic:pic>
              </a:graphicData>
            </a:graphic>
          </wp:inline>
        </w:drawing>
      </w:r>
    </w:p>
    <w:p w:rsidR="00160652" w:rsidRDefault="00086B22">
      <w:pPr>
        <w:spacing w:line="360" w:lineRule="auto"/>
        <w:jc w:val="left"/>
      </w:pPr>
      <w:r>
        <w:t>Figure 5: Formalisme d'un diagramme de cas d'utilisation</w:t>
      </w:r>
    </w:p>
    <w:p w:rsidR="00160652" w:rsidRDefault="00086B22">
      <w:pPr>
        <w:spacing w:line="360" w:lineRule="auto"/>
        <w:jc w:val="left"/>
      </w:pPr>
      <w:r>
        <w:t xml:space="preserve">                                        c. Liste des acteurs</w:t>
      </w:r>
    </w:p>
    <w:p w:rsidR="00160652" w:rsidRDefault="00086B22">
      <w:pPr>
        <w:spacing w:line="360" w:lineRule="auto"/>
        <w:jc w:val="left"/>
      </w:pPr>
      <w:r>
        <w:t xml:space="preserve">     Notre système sera constitué de plusieurs acteurs que nous pouvons diviser en deux catégories</w:t>
      </w:r>
    </w:p>
    <w:p w:rsidR="00160652" w:rsidRDefault="00086B22">
      <w:pPr>
        <w:spacing w:line="360" w:lineRule="auto"/>
        <w:jc w:val="left"/>
      </w:pPr>
      <w:r>
        <w:t>:</w:t>
      </w:r>
    </w:p>
    <w:p w:rsidR="00160652" w:rsidRDefault="00086B22">
      <w:pPr>
        <w:spacing w:line="360" w:lineRule="auto"/>
        <w:jc w:val="left"/>
      </w:pPr>
      <w:r>
        <w:t> Les acteurs principaux :</w:t>
      </w:r>
    </w:p>
    <w:p w:rsidR="00160652" w:rsidRDefault="00086B22">
      <w:pPr>
        <w:spacing w:line="360" w:lineRule="auto"/>
        <w:jc w:val="left"/>
      </w:pPr>
      <w:r>
        <w:t> Le visiteur</w:t>
      </w:r>
    </w:p>
    <w:p w:rsidR="00160652" w:rsidRDefault="00086B22">
      <w:pPr>
        <w:spacing w:line="360" w:lineRule="auto"/>
        <w:jc w:val="left"/>
      </w:pPr>
      <w:r>
        <w:t> Le client</w:t>
      </w:r>
    </w:p>
    <w:p w:rsidR="00160652" w:rsidRDefault="00086B22">
      <w:pPr>
        <w:spacing w:line="360" w:lineRule="auto"/>
        <w:jc w:val="left"/>
      </w:pPr>
      <w:r>
        <w:t> Le vendeur</w:t>
      </w:r>
    </w:p>
    <w:p w:rsidR="00160652" w:rsidRDefault="00086B22">
      <w:pPr>
        <w:spacing w:line="360" w:lineRule="auto"/>
        <w:jc w:val="left"/>
      </w:pPr>
      <w:r>
        <w:t> L’administrateur</w:t>
      </w:r>
    </w:p>
    <w:p w:rsidR="00160652" w:rsidRDefault="00086B22">
      <w:pPr>
        <w:spacing w:line="360" w:lineRule="auto"/>
        <w:jc w:val="left"/>
      </w:pPr>
      <w:r>
        <w:t> Les acteurs secondaires :</w:t>
      </w:r>
    </w:p>
    <w:p w:rsidR="00160652" w:rsidRDefault="00326119">
      <w:pPr>
        <w:spacing w:line="360" w:lineRule="auto"/>
        <w:jc w:val="left"/>
      </w:pPr>
      <w:r>
        <w:t xml:space="preserve"> Le service </w:t>
      </w:r>
      <w:r w:rsidR="00086B22">
        <w:t>de messagerie</w:t>
      </w:r>
    </w:p>
    <w:p w:rsidR="00160652" w:rsidRDefault="00326119">
      <w:pPr>
        <w:spacing w:line="360" w:lineRule="auto"/>
        <w:jc w:val="left"/>
      </w:pPr>
      <w:r>
        <w:t xml:space="preserve"> Le service </w:t>
      </w:r>
      <w:r w:rsidR="00086B22">
        <w:t>de géolocalisation</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w:t>
      </w:r>
    </w:p>
    <w:tbl>
      <w:tblPr>
        <w:tblStyle w:val="TableGrid"/>
        <w:tblW w:w="8264" w:type="dxa"/>
        <w:tblLook w:val="04A0" w:firstRow="1" w:lastRow="0" w:firstColumn="1" w:lastColumn="0" w:noHBand="0" w:noVBand="1"/>
      </w:tblPr>
      <w:tblGrid>
        <w:gridCol w:w="4721"/>
        <w:gridCol w:w="3543"/>
      </w:tblGrid>
      <w:tr w:rsidR="00160652">
        <w:trPr>
          <w:trHeight w:val="850"/>
        </w:trPr>
        <w:tc>
          <w:tcPr>
            <w:tcW w:w="4721" w:type="dxa"/>
          </w:tcPr>
          <w:p w:rsidR="00160652" w:rsidRDefault="00086B22">
            <w:pPr>
              <w:spacing w:line="360" w:lineRule="auto"/>
              <w:jc w:val="left"/>
            </w:pPr>
            <w:r>
              <w:t xml:space="preserve">Acteur </w:t>
            </w:r>
          </w:p>
        </w:tc>
        <w:tc>
          <w:tcPr>
            <w:tcW w:w="3543" w:type="dxa"/>
          </w:tcPr>
          <w:p w:rsidR="00160652" w:rsidRDefault="00086B22">
            <w:r>
              <w:t>Rôle</w:t>
            </w:r>
          </w:p>
          <w:p w:rsidR="00160652" w:rsidRDefault="00160652"/>
        </w:tc>
      </w:tr>
      <w:tr w:rsidR="00160652">
        <w:trPr>
          <w:trHeight w:val="1630"/>
        </w:trPr>
        <w:tc>
          <w:tcPr>
            <w:tcW w:w="4721" w:type="dxa"/>
          </w:tcPr>
          <w:p w:rsidR="00160652" w:rsidRDefault="00086B22">
            <w:r>
              <w:t>Visiteur</w:t>
            </w:r>
          </w:p>
        </w:tc>
        <w:tc>
          <w:tcPr>
            <w:tcW w:w="3543" w:type="dxa"/>
          </w:tcPr>
          <w:p w:rsidR="00086B22" w:rsidRDefault="00086B22">
            <w:r>
              <w:t>Visiter la plateforme</w:t>
            </w:r>
          </w:p>
          <w:p w:rsidR="00086B22" w:rsidRDefault="00086B22"/>
          <w:p w:rsidR="00160652" w:rsidRDefault="00086B22">
            <w:r>
              <w:t xml:space="preserve"> Créer un compte</w:t>
            </w:r>
          </w:p>
          <w:p w:rsidR="00160652" w:rsidRDefault="00160652"/>
        </w:tc>
      </w:tr>
      <w:tr w:rsidR="00160652">
        <w:trPr>
          <w:trHeight w:val="2086"/>
        </w:trPr>
        <w:tc>
          <w:tcPr>
            <w:tcW w:w="4721" w:type="dxa"/>
          </w:tcPr>
          <w:p w:rsidR="00160652" w:rsidRDefault="00086B22">
            <w:r>
              <w:t>Vendeur</w:t>
            </w:r>
          </w:p>
        </w:tc>
        <w:tc>
          <w:tcPr>
            <w:tcW w:w="3543" w:type="dxa"/>
          </w:tcPr>
          <w:p w:rsidR="00160652" w:rsidRDefault="00086B22">
            <w:r>
              <w:t> S'inscrire et se connecter à sa</w:t>
            </w:r>
          </w:p>
          <w:p w:rsidR="00160652" w:rsidRDefault="00086B22">
            <w:r>
              <w:t>plateforme personnelle</w:t>
            </w:r>
          </w:p>
          <w:p w:rsidR="00160652" w:rsidRDefault="00086B22">
            <w:r>
              <w:t> Gérer demande</w:t>
            </w:r>
          </w:p>
          <w:p w:rsidR="00160652" w:rsidRDefault="00086B22">
            <w:r>
              <w:t> Gerer produit</w:t>
            </w:r>
          </w:p>
          <w:p w:rsidR="00160652" w:rsidRDefault="00086B22">
            <w:r>
              <w:t> Gérer son contenu</w:t>
            </w:r>
          </w:p>
          <w:p w:rsidR="00160652" w:rsidRDefault="00DF7D2E">
            <w:r>
              <w:t> Utiliser un service</w:t>
            </w:r>
            <w:r w:rsidR="00086B22">
              <w:t xml:space="preserve"> de localisation</w:t>
            </w:r>
          </w:p>
          <w:p w:rsidR="00160652" w:rsidRDefault="00160652"/>
        </w:tc>
      </w:tr>
      <w:tr w:rsidR="00160652">
        <w:trPr>
          <w:trHeight w:val="1846"/>
        </w:trPr>
        <w:tc>
          <w:tcPr>
            <w:tcW w:w="4721" w:type="dxa"/>
          </w:tcPr>
          <w:p w:rsidR="00160652" w:rsidRDefault="00086B22">
            <w:r>
              <w:t xml:space="preserve">Client </w:t>
            </w:r>
          </w:p>
        </w:tc>
        <w:tc>
          <w:tcPr>
            <w:tcW w:w="3543" w:type="dxa"/>
          </w:tcPr>
          <w:p w:rsidR="00160652" w:rsidRDefault="00086B22">
            <w:r>
              <w:t> S'inscrire et se connecter</w:t>
            </w:r>
          </w:p>
          <w:p w:rsidR="00160652" w:rsidRDefault="00086B22">
            <w:r>
              <w:t> Gerer ses messageries</w:t>
            </w:r>
          </w:p>
          <w:p w:rsidR="00160652" w:rsidRDefault="006F1AB5">
            <w:r>
              <w:t> Evaluer le vendeur</w:t>
            </w:r>
          </w:p>
          <w:p w:rsidR="00160652" w:rsidRDefault="006F1AB5">
            <w:r>
              <w:t xml:space="preserve">  Prendre rendez vous</w:t>
            </w:r>
          </w:p>
          <w:p w:rsidR="006F1AB5" w:rsidRDefault="006F1AB5">
            <w:r>
              <w:t>Effectuer demande du produit</w:t>
            </w:r>
          </w:p>
          <w:p w:rsidR="00160652" w:rsidRDefault="00160652"/>
        </w:tc>
      </w:tr>
      <w:tr w:rsidR="00160652">
        <w:trPr>
          <w:trHeight w:val="3046"/>
        </w:trPr>
        <w:tc>
          <w:tcPr>
            <w:tcW w:w="4721" w:type="dxa"/>
          </w:tcPr>
          <w:p w:rsidR="00160652" w:rsidRDefault="00086B22">
            <w:r>
              <w:t xml:space="preserve">Administrateur </w:t>
            </w:r>
          </w:p>
        </w:tc>
        <w:tc>
          <w:tcPr>
            <w:tcW w:w="3543" w:type="dxa"/>
          </w:tcPr>
          <w:p w:rsidR="00160652" w:rsidRDefault="00086B22">
            <w:r>
              <w:t> Se connecter et gérer la plateforme</w:t>
            </w:r>
          </w:p>
          <w:p w:rsidR="00160652" w:rsidRDefault="00086B22">
            <w:r>
              <w:t xml:space="preserve"> Gérer les </w:t>
            </w:r>
            <w:r w:rsidR="006F1AB5">
              <w:t xml:space="preserve">comptes </w:t>
            </w:r>
            <w:r>
              <w:t>utilisateurs (vendeurs et</w:t>
            </w:r>
          </w:p>
          <w:p w:rsidR="00160652" w:rsidRDefault="00086B22">
            <w:r>
              <w:t>clients)</w:t>
            </w:r>
          </w:p>
          <w:p w:rsidR="00160652" w:rsidRDefault="006F1AB5">
            <w:r>
              <w:t> Gerer</w:t>
            </w:r>
            <w:r w:rsidR="00086B22">
              <w:t xml:space="preserve"> le contenu</w:t>
            </w:r>
          </w:p>
          <w:p w:rsidR="00160652" w:rsidRDefault="006F1AB5">
            <w:r>
              <w:t> Gerer les parametres systeme</w:t>
            </w:r>
          </w:p>
          <w:p w:rsidR="00160652" w:rsidRDefault="00086B22">
            <w:r>
              <w:t xml:space="preserve"> </w:t>
            </w:r>
            <w:r>
              <w:t> Gérer les litiges entre clients et vendeurs</w:t>
            </w:r>
          </w:p>
          <w:p w:rsidR="00160652" w:rsidRDefault="00160652"/>
          <w:p w:rsidR="00160652" w:rsidRDefault="00160652"/>
        </w:tc>
      </w:tr>
      <w:tr w:rsidR="00160652">
        <w:trPr>
          <w:trHeight w:val="1738"/>
        </w:trPr>
        <w:tc>
          <w:tcPr>
            <w:tcW w:w="4721" w:type="dxa"/>
          </w:tcPr>
          <w:p w:rsidR="00160652" w:rsidRDefault="00461363">
            <w:r>
              <w:t xml:space="preserve">Service </w:t>
            </w:r>
            <w:r w:rsidR="00086B22">
              <w:t>de messagerie</w:t>
            </w:r>
          </w:p>
        </w:tc>
        <w:tc>
          <w:tcPr>
            <w:tcW w:w="3543" w:type="dxa"/>
          </w:tcPr>
          <w:p w:rsidR="00160652" w:rsidRDefault="00086B22">
            <w:r>
              <w:t> Se connecter</w:t>
            </w:r>
          </w:p>
          <w:p w:rsidR="00160652" w:rsidRDefault="00086B22">
            <w:r>
              <w:t> Echanger des messages</w:t>
            </w:r>
          </w:p>
          <w:p w:rsidR="00160652" w:rsidRDefault="00086B22">
            <w:r>
              <w:t>Communiquer entre Client et vendeur</w:t>
            </w:r>
          </w:p>
        </w:tc>
      </w:tr>
      <w:tr w:rsidR="00160652">
        <w:trPr>
          <w:trHeight w:val="1162"/>
        </w:trPr>
        <w:tc>
          <w:tcPr>
            <w:tcW w:w="4721" w:type="dxa"/>
          </w:tcPr>
          <w:p w:rsidR="00160652" w:rsidRDefault="00461363">
            <w:r>
              <w:t xml:space="preserve"> Service </w:t>
            </w:r>
            <w:r w:rsidR="00086B22">
              <w:t>de géolocalisation</w:t>
            </w:r>
          </w:p>
        </w:tc>
        <w:tc>
          <w:tcPr>
            <w:tcW w:w="3543" w:type="dxa"/>
          </w:tcPr>
          <w:p w:rsidR="00160652" w:rsidRDefault="00086B22">
            <w:r>
              <w:t>Se connecter</w:t>
            </w:r>
          </w:p>
          <w:p w:rsidR="00160652" w:rsidRDefault="00086B22">
            <w:r>
              <w:t> Localiser les utilisateurs</w:t>
            </w:r>
          </w:p>
          <w:p w:rsidR="00160652" w:rsidRDefault="00086B22">
            <w:r>
              <w:t>Afficher la position géographique</w:t>
            </w:r>
          </w:p>
        </w:tc>
      </w:tr>
    </w:tbl>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F24625" w:rsidRDefault="00086B22">
      <w:pPr>
        <w:pStyle w:val="Heading5"/>
      </w:pPr>
      <w:bookmarkStart w:id="504" w:name="_Toc177675990"/>
      <w:bookmarkStart w:id="505" w:name="_Toc177678415"/>
      <w:bookmarkStart w:id="506" w:name="_Toc177726429"/>
      <w:bookmarkStart w:id="507" w:name="_Toc177726899"/>
      <w:bookmarkStart w:id="508" w:name="_Toc202724630"/>
      <w:r>
        <w:t>Diagramme de cas d’utilisation globale</w:t>
      </w:r>
      <w:bookmarkEnd w:id="504"/>
      <w:bookmarkEnd w:id="505"/>
      <w:bookmarkEnd w:id="506"/>
      <w:bookmarkEnd w:id="507"/>
      <w:bookmarkEnd w:id="508"/>
      <w:r w:rsidR="00F24625">
        <w:t xml:space="preserve"> du système</w:t>
      </w:r>
    </w:p>
    <w:p w:rsidR="00160652" w:rsidRDefault="00160652">
      <w:pPr>
        <w:jc w:val="left"/>
      </w:pPr>
    </w:p>
    <w:p w:rsidR="00160652" w:rsidRDefault="00086B22">
      <w:pPr>
        <w:jc w:val="left"/>
      </w:pPr>
      <w:r>
        <w:t xml:space="preserve">                      </w:t>
      </w:r>
    </w:p>
    <w:p w:rsidR="00160652" w:rsidRDefault="00160652">
      <w:pPr>
        <w:jc w:val="left"/>
      </w:pPr>
    </w:p>
    <w:p w:rsidR="00160652" w:rsidRDefault="00160652">
      <w:pPr>
        <w:jc w:val="left"/>
      </w:pPr>
    </w:p>
    <w:p w:rsidR="00160652" w:rsidRDefault="00F24625">
      <w:pPr>
        <w:jc w:val="left"/>
      </w:pPr>
      <w:r>
        <w:rPr>
          <w:noProof/>
          <w:lang w:val="en-US"/>
        </w:rPr>
        <w:drawing>
          <wp:inline distT="0" distB="0" distL="0" distR="0" wp14:anchorId="739A274F" wp14:editId="7BE308A4">
            <wp:extent cx="6617182" cy="4415589"/>
            <wp:effectExtent l="0" t="0" r="0" b="0"/>
            <wp:docPr id="2102371744" name="Image 2102371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17751" cy="4415969"/>
                    </a:xfrm>
                    <a:prstGeom prst="rect">
                      <a:avLst/>
                    </a:prstGeom>
                    <a:noFill/>
                    <a:ln>
                      <a:noFill/>
                    </a:ln>
                  </pic:spPr>
                </pic:pic>
              </a:graphicData>
            </a:graphic>
          </wp:inline>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pPr>
        <w:pStyle w:val="Heading5"/>
      </w:pPr>
      <w:bookmarkStart w:id="509" w:name="_Toc177675991"/>
      <w:bookmarkStart w:id="510" w:name="_Toc177678416"/>
      <w:bookmarkStart w:id="511" w:name="_Toc177726430"/>
      <w:bookmarkStart w:id="512" w:name="_Toc177726900"/>
      <w:bookmarkStart w:id="513" w:name="_Toc202724631"/>
      <w:r>
        <w:t>Diagrammes de cas d’utilisation spécifiqu</w:t>
      </w:r>
      <w:bookmarkEnd w:id="509"/>
      <w:bookmarkEnd w:id="510"/>
      <w:bookmarkEnd w:id="511"/>
      <w:bookmarkEnd w:id="512"/>
      <w:bookmarkEnd w:id="513"/>
      <w:r>
        <w:t>e</w:t>
      </w:r>
    </w:p>
    <w:p w:rsidR="00160652" w:rsidRDefault="00461363">
      <w:r>
        <w:t xml:space="preserve">A. </w:t>
      </w:r>
      <w:r w:rsidR="00086B22">
        <w:t xml:space="preserve"> Cas d utilisation spécifique :Gére</w:t>
      </w:r>
      <w:r w:rsidR="00075C1A">
        <w:t>r demande</w:t>
      </w:r>
    </w:p>
    <w:p w:rsidR="00075C1A" w:rsidRDefault="00075C1A"/>
    <w:p w:rsidR="00075C1A" w:rsidRDefault="00075C1A">
      <w:r>
        <w:rPr>
          <w:noProof/>
          <w:lang w:val="en-US"/>
        </w:rPr>
        <w:drawing>
          <wp:inline distT="0" distB="0" distL="0" distR="0" wp14:anchorId="0E61E237" wp14:editId="5C300CA7">
            <wp:extent cx="5278120" cy="3895727"/>
            <wp:effectExtent l="0" t="0" r="0" b="0"/>
            <wp:docPr id="2102371746" name="Image 2102371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78120" cy="3895727"/>
                    </a:xfrm>
                    <a:prstGeom prst="rect">
                      <a:avLst/>
                    </a:prstGeom>
                    <a:noFill/>
                    <a:ln>
                      <a:noFill/>
                    </a:ln>
                  </pic:spPr>
                </pic:pic>
              </a:graphicData>
            </a:graphic>
          </wp:inline>
        </w:drawing>
      </w:r>
    </w:p>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075C1A" w:rsidRDefault="00075C1A"/>
    <w:p w:rsidR="00160652" w:rsidRDefault="00160652"/>
    <w:p w:rsidR="00160652" w:rsidRDefault="00160652"/>
    <w:p w:rsidR="00160652" w:rsidRDefault="00086B22">
      <w:r>
        <w:t xml:space="preserve">   C/ Cas d utilisation spécifique : </w:t>
      </w:r>
      <w:r>
        <w:tab/>
        <w:t>Gérer profil</w:t>
      </w:r>
    </w:p>
    <w:p w:rsidR="00160652" w:rsidRDefault="00160652"/>
    <w:p w:rsidR="00160652" w:rsidRDefault="00075C1A">
      <w:r>
        <w:rPr>
          <w:noProof/>
          <w:lang w:val="en-US"/>
        </w:rPr>
        <w:drawing>
          <wp:inline distT="0" distB="0" distL="0" distR="0" wp14:anchorId="032AAAD4" wp14:editId="16E83925">
            <wp:extent cx="5029200" cy="3406140"/>
            <wp:effectExtent l="0" t="0" r="0" b="0"/>
            <wp:docPr id="2102371747" name="Image 2102371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34" b="14367"/>
                    <a:stretch/>
                  </pic:blipFill>
                  <pic:spPr bwMode="auto">
                    <a:xfrm>
                      <a:off x="0" y="0"/>
                      <a:ext cx="5030315" cy="3406895"/>
                    </a:xfrm>
                    <a:prstGeom prst="rect">
                      <a:avLst/>
                    </a:prstGeom>
                    <a:noFill/>
                    <a:ln>
                      <a:noFill/>
                    </a:ln>
                    <a:extLst>
                      <a:ext uri="{53640926-AAD7-44D8-BBD7-CCE9431645EC}">
                        <a14:shadowObscured xmlns:a14="http://schemas.microsoft.com/office/drawing/2010/main"/>
                      </a:ext>
                    </a:extLst>
                  </pic:spPr>
                </pic:pic>
              </a:graphicData>
            </a:graphic>
          </wp:inline>
        </w:drawing>
      </w:r>
    </w:p>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160652"/>
    <w:p w:rsidR="00160652" w:rsidRDefault="00086B22">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4"/>
        <w:numPr>
          <w:ilvl w:val="0"/>
          <w:numId w:val="27"/>
        </w:numPr>
        <w:ind w:left="420" w:hanging="420"/>
      </w:pPr>
      <w:bookmarkStart w:id="514" w:name="_Toc177675992"/>
      <w:bookmarkStart w:id="515" w:name="_Toc177678417"/>
      <w:bookmarkStart w:id="516" w:name="_Toc177726431"/>
      <w:bookmarkStart w:id="517" w:name="_Toc177726901"/>
      <w:bookmarkStart w:id="518" w:name="_Toc202724632"/>
      <w:r>
        <w:t>Descriptions textuelles</w:t>
      </w:r>
      <w:bookmarkEnd w:id="514"/>
      <w:bookmarkEnd w:id="515"/>
      <w:bookmarkEnd w:id="516"/>
      <w:bookmarkEnd w:id="517"/>
      <w:bookmarkEnd w:id="518"/>
    </w:p>
    <w:p w:rsidR="00160652" w:rsidRDefault="00160652"/>
    <w:p w:rsidR="00160652" w:rsidRDefault="00086B22">
      <w:pPr>
        <w:spacing w:line="360" w:lineRule="auto"/>
        <w:rPr>
          <w:rFonts w:cs="Times New Roman"/>
          <w:color w:val="000000"/>
        </w:rPr>
      </w:pPr>
      <w:r>
        <w:rPr>
          <w:rFonts w:cs="Times New Roman"/>
          <w:color w:val="000000"/>
        </w:rPr>
        <w:t xml:space="preserve">Chaque cas d'utilisation, est associé à une série d'actions représentant la fonctionnalité voulue, ainsi que les stratégies à utiliser dans l'alternative où la validation échoue, ou des erreurs se produisent.   </w:t>
      </w:r>
    </w:p>
    <w:p w:rsidR="00160652" w:rsidRDefault="00086B22">
      <w:pPr>
        <w:spacing w:line="360" w:lineRule="auto"/>
        <w:rPr>
          <w:rFonts w:cs="Times New Roman"/>
        </w:rPr>
      </w:pPr>
      <w:r>
        <w:rPr>
          <w:rFonts w:cs="Times New Roman"/>
          <w:color w:val="000000"/>
        </w:rPr>
        <w:t xml:space="preserve">Le formalisme d’une description textuelle est le suivant :  </w:t>
      </w:r>
    </w:p>
    <w:tbl>
      <w:tblPr>
        <w:tblStyle w:val="TableGrid"/>
        <w:tblW w:w="8302" w:type="dxa"/>
        <w:tblLook w:val="04A0" w:firstRow="1" w:lastRow="0" w:firstColumn="1" w:lastColumn="0" w:noHBand="0" w:noVBand="1"/>
      </w:tblPr>
      <w:tblGrid>
        <w:gridCol w:w="4151"/>
        <w:gridCol w:w="4151"/>
      </w:tblGrid>
      <w:tr w:rsidR="00160652">
        <w:trPr>
          <w:trHeight w:val="428"/>
        </w:trPr>
        <w:tc>
          <w:tcPr>
            <w:tcW w:w="8302" w:type="dxa"/>
            <w:gridSpan w:val="2"/>
            <w:shd w:val="solid" w:color="D5DCE4" w:fill="auto"/>
          </w:tcPr>
          <w:p w:rsidR="00160652" w:rsidRDefault="00086B22">
            <w:pPr>
              <w:jc w:val="center"/>
              <w:rPr>
                <w:b/>
                <w:bCs/>
              </w:rPr>
            </w:pPr>
            <w:r>
              <w:rPr>
                <w:b/>
                <w:bCs/>
              </w:rPr>
              <w:t>Le titre</w:t>
            </w:r>
          </w:p>
        </w:tc>
      </w:tr>
      <w:tr w:rsidR="00160652">
        <w:tc>
          <w:tcPr>
            <w:tcW w:w="4151" w:type="dxa"/>
          </w:tcPr>
          <w:p w:rsidR="00160652" w:rsidRDefault="00086B22">
            <w:pPr>
              <w:rPr>
                <w:b/>
                <w:bCs/>
              </w:rPr>
            </w:pPr>
            <w:r>
              <w:rPr>
                <w:b/>
                <w:bCs/>
              </w:rPr>
              <w:t>Résumé</w:t>
            </w:r>
          </w:p>
        </w:tc>
        <w:tc>
          <w:tcPr>
            <w:tcW w:w="4151" w:type="dxa"/>
          </w:tcPr>
          <w:p w:rsidR="00160652" w:rsidRDefault="00086B22">
            <w:r>
              <w:t>Brève description de l'objectif du cas d'utilisation.</w:t>
            </w:r>
          </w:p>
        </w:tc>
      </w:tr>
      <w:tr w:rsidR="00160652">
        <w:tc>
          <w:tcPr>
            <w:tcW w:w="4151" w:type="dxa"/>
          </w:tcPr>
          <w:p w:rsidR="00160652" w:rsidRDefault="00086B22">
            <w:pPr>
              <w:rPr>
                <w:b/>
                <w:bCs/>
              </w:rPr>
            </w:pPr>
            <w:r>
              <w:rPr>
                <w:b/>
                <w:bCs/>
              </w:rPr>
              <w:t>Acteurs</w:t>
            </w:r>
          </w:p>
        </w:tc>
        <w:tc>
          <w:tcPr>
            <w:tcW w:w="4151" w:type="dxa"/>
          </w:tcPr>
          <w:p w:rsidR="00160652" w:rsidRDefault="00086B22">
            <w:r>
              <w:t>Entités (humaines ou systèmes) qui interagissent avec le système.</w:t>
            </w:r>
          </w:p>
        </w:tc>
      </w:tr>
      <w:tr w:rsidR="00160652">
        <w:tc>
          <w:tcPr>
            <w:tcW w:w="4151" w:type="dxa"/>
          </w:tcPr>
          <w:p w:rsidR="00160652" w:rsidRDefault="00086B22">
            <w:pPr>
              <w:rPr>
                <w:b/>
                <w:bCs/>
              </w:rPr>
            </w:pPr>
            <w:r>
              <w:rPr>
                <w:b/>
                <w:bCs/>
              </w:rPr>
              <w:t xml:space="preserve">Date de création </w:t>
            </w:r>
          </w:p>
        </w:tc>
        <w:tc>
          <w:tcPr>
            <w:tcW w:w="4151" w:type="dxa"/>
          </w:tcPr>
          <w:p w:rsidR="00160652" w:rsidRDefault="00086B22">
            <w:r>
              <w:t>Date à laquelle le cas d'utilisation a été rédigé.</w:t>
            </w:r>
          </w:p>
        </w:tc>
      </w:tr>
      <w:tr w:rsidR="00160652">
        <w:tc>
          <w:tcPr>
            <w:tcW w:w="4151" w:type="dxa"/>
          </w:tcPr>
          <w:p w:rsidR="00160652" w:rsidRDefault="00086B22">
            <w:pPr>
              <w:rPr>
                <w:b/>
                <w:bCs/>
              </w:rPr>
            </w:pPr>
            <w:r>
              <w:rPr>
                <w:b/>
                <w:bCs/>
              </w:rPr>
              <w:lastRenderedPageBreak/>
              <w:t xml:space="preserve">Responsable </w:t>
            </w:r>
          </w:p>
        </w:tc>
        <w:tc>
          <w:tcPr>
            <w:tcW w:w="4151" w:type="dxa"/>
          </w:tcPr>
          <w:p w:rsidR="00160652" w:rsidRDefault="00086B22">
            <w:r>
              <w:t>Personne en charge du cas d'utilisation.</w:t>
            </w:r>
          </w:p>
        </w:tc>
      </w:tr>
      <w:tr w:rsidR="00160652">
        <w:tc>
          <w:tcPr>
            <w:tcW w:w="4151" w:type="dxa"/>
          </w:tcPr>
          <w:p w:rsidR="00160652" w:rsidRDefault="00086B22">
            <w:pPr>
              <w:rPr>
                <w:b/>
                <w:bCs/>
              </w:rPr>
            </w:pPr>
            <w:r>
              <w:rPr>
                <w:b/>
                <w:bCs/>
              </w:rPr>
              <w:t>Version</w:t>
            </w:r>
          </w:p>
        </w:tc>
        <w:tc>
          <w:tcPr>
            <w:tcW w:w="4151" w:type="dxa"/>
          </w:tcPr>
          <w:p w:rsidR="00160652" w:rsidRDefault="00086B22">
            <w:r>
              <w:t>Numéro de version de l’application.</w:t>
            </w:r>
          </w:p>
        </w:tc>
      </w:tr>
      <w:tr w:rsidR="00160652">
        <w:tc>
          <w:tcPr>
            <w:tcW w:w="4151" w:type="dxa"/>
          </w:tcPr>
          <w:p w:rsidR="00160652" w:rsidRDefault="00086B22">
            <w:pPr>
              <w:rPr>
                <w:b/>
                <w:bCs/>
              </w:rPr>
            </w:pPr>
            <w:r>
              <w:rPr>
                <w:b/>
                <w:bCs/>
              </w:rPr>
              <w:t xml:space="preserve">Précondition </w:t>
            </w:r>
          </w:p>
        </w:tc>
        <w:tc>
          <w:tcPr>
            <w:tcW w:w="4151" w:type="dxa"/>
          </w:tcPr>
          <w:p w:rsidR="00160652" w:rsidRDefault="00086B22">
            <w:r>
              <w:t>Conditions à remplir avant le déclenchement du cas d'utilisation.</w:t>
            </w:r>
          </w:p>
        </w:tc>
      </w:tr>
      <w:tr w:rsidR="00160652">
        <w:tc>
          <w:tcPr>
            <w:tcW w:w="4151" w:type="dxa"/>
          </w:tcPr>
          <w:p w:rsidR="00160652" w:rsidRDefault="00086B22">
            <w:pPr>
              <w:rPr>
                <w:b/>
                <w:bCs/>
              </w:rPr>
            </w:pPr>
            <w:r>
              <w:rPr>
                <w:b/>
                <w:bCs/>
              </w:rPr>
              <w:t>Scénario nominal</w:t>
            </w:r>
          </w:p>
        </w:tc>
        <w:tc>
          <w:tcPr>
            <w:tcW w:w="4151" w:type="dxa"/>
          </w:tcPr>
          <w:p w:rsidR="00160652" w:rsidRDefault="00086B22">
            <w:r>
              <w:rPr>
                <w:rFonts w:cs="Times New Roman"/>
                <w:color w:val="000000"/>
              </w:rPr>
              <w:t>Séquence principale des étapes d'exécution.</w:t>
            </w:r>
          </w:p>
        </w:tc>
      </w:tr>
      <w:tr w:rsidR="00160652">
        <w:tc>
          <w:tcPr>
            <w:tcW w:w="4151" w:type="dxa"/>
          </w:tcPr>
          <w:p w:rsidR="00160652" w:rsidRDefault="00086B22">
            <w:pPr>
              <w:rPr>
                <w:b/>
                <w:bCs/>
              </w:rPr>
            </w:pPr>
            <w:r>
              <w:rPr>
                <w:b/>
                <w:bCs/>
              </w:rPr>
              <w:t>Scénarios alternatifs</w:t>
            </w:r>
          </w:p>
        </w:tc>
        <w:tc>
          <w:tcPr>
            <w:tcW w:w="4151" w:type="dxa"/>
          </w:tcPr>
          <w:p w:rsidR="00160652" w:rsidRDefault="00086B22">
            <w:r>
              <w:t>Variantes ou chemins alternatifs du scénario principal.</w:t>
            </w:r>
          </w:p>
        </w:tc>
      </w:tr>
      <w:tr w:rsidR="00160652">
        <w:tc>
          <w:tcPr>
            <w:tcW w:w="4151" w:type="dxa"/>
          </w:tcPr>
          <w:p w:rsidR="00160652" w:rsidRDefault="00086B22">
            <w:pPr>
              <w:rPr>
                <w:b/>
                <w:bCs/>
              </w:rPr>
            </w:pPr>
            <w:r>
              <w:rPr>
                <w:b/>
                <w:bCs/>
              </w:rPr>
              <w:t>Scénario d’exception</w:t>
            </w:r>
          </w:p>
        </w:tc>
        <w:tc>
          <w:tcPr>
            <w:tcW w:w="4151" w:type="dxa"/>
          </w:tcPr>
          <w:p w:rsidR="00160652" w:rsidRDefault="00086B22">
            <w:r>
              <w:t>Cas où une anomalie ou une erreur survient.</w:t>
            </w:r>
          </w:p>
        </w:tc>
      </w:tr>
      <w:tr w:rsidR="00160652">
        <w:tc>
          <w:tcPr>
            <w:tcW w:w="4151" w:type="dxa"/>
          </w:tcPr>
          <w:p w:rsidR="00160652" w:rsidRDefault="00086B22">
            <w:pPr>
              <w:rPr>
                <w:b/>
                <w:bCs/>
              </w:rPr>
            </w:pPr>
            <w:r>
              <w:rPr>
                <w:b/>
                <w:bCs/>
              </w:rPr>
              <w:t xml:space="preserve">Post condition de succès </w:t>
            </w:r>
          </w:p>
        </w:tc>
        <w:tc>
          <w:tcPr>
            <w:tcW w:w="4151" w:type="dxa"/>
          </w:tcPr>
          <w:p w:rsidR="00160652" w:rsidRDefault="00086B22">
            <w:r>
              <w:t>Résultat attendu si tout se passe bien.</w:t>
            </w:r>
          </w:p>
        </w:tc>
      </w:tr>
      <w:tr w:rsidR="00160652">
        <w:tc>
          <w:tcPr>
            <w:tcW w:w="4151" w:type="dxa"/>
          </w:tcPr>
          <w:p w:rsidR="00160652" w:rsidRDefault="00086B22">
            <w:pPr>
              <w:rPr>
                <w:b/>
                <w:bCs/>
              </w:rPr>
            </w:pPr>
            <w:r>
              <w:rPr>
                <w:b/>
                <w:bCs/>
              </w:rPr>
              <w:t xml:space="preserve">Post condition d’échec </w:t>
            </w:r>
          </w:p>
        </w:tc>
        <w:tc>
          <w:tcPr>
            <w:tcW w:w="4151" w:type="dxa"/>
          </w:tcPr>
          <w:p w:rsidR="00160652" w:rsidRDefault="00086B22">
            <w:r>
              <w:t>Conséquence en cas d'échec.</w:t>
            </w:r>
          </w:p>
        </w:tc>
      </w:tr>
      <w:tr w:rsidR="00160652">
        <w:tc>
          <w:tcPr>
            <w:tcW w:w="4151" w:type="dxa"/>
          </w:tcPr>
          <w:p w:rsidR="00160652" w:rsidRDefault="00086B22">
            <w:pPr>
              <w:rPr>
                <w:b/>
                <w:bCs/>
              </w:rPr>
            </w:pPr>
            <w:r>
              <w:rPr>
                <w:b/>
                <w:bCs/>
              </w:rPr>
              <w:t>Exigences non fonctionnelles</w:t>
            </w:r>
          </w:p>
        </w:tc>
        <w:tc>
          <w:tcPr>
            <w:tcW w:w="4151" w:type="dxa"/>
          </w:tcPr>
          <w:p w:rsidR="00160652" w:rsidRDefault="00086B22">
            <w:r>
              <w:t>Contraintes techniques (performance, sécurité, etc.)</w:t>
            </w:r>
          </w:p>
        </w:tc>
      </w:tr>
    </w:tbl>
    <w:p w:rsidR="00160652" w:rsidRDefault="00160652">
      <w:bookmarkStart w:id="519" w:name="_Toc177675993"/>
      <w:bookmarkStart w:id="520" w:name="_Toc177678418"/>
    </w:p>
    <w:p w:rsidR="00160652" w:rsidRDefault="00086B22" w:rsidP="008032BE">
      <w:pPr>
        <w:pStyle w:val="Heading5"/>
        <w:numPr>
          <w:ilvl w:val="1"/>
          <w:numId w:val="27"/>
        </w:numPr>
        <w:ind w:left="790" w:hanging="720"/>
      </w:pPr>
      <w:bookmarkStart w:id="521" w:name="_Toc177726432"/>
      <w:bookmarkStart w:id="522" w:name="_Toc177726902"/>
      <w:bookmarkStart w:id="523" w:name="_Toc202724633"/>
      <w:bookmarkEnd w:id="519"/>
      <w:bookmarkEnd w:id="520"/>
      <w:r>
        <w:t>Cas 1</w:t>
      </w:r>
      <w:bookmarkEnd w:id="521"/>
      <w:bookmarkEnd w:id="522"/>
      <w:bookmarkEnd w:id="523"/>
    </w:p>
    <w:p w:rsidR="00160652" w:rsidRDefault="00160652">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Default="00A92251">
      <w:pPr>
        <w:spacing w:line="360" w:lineRule="auto"/>
        <w:jc w:val="left"/>
      </w:pPr>
    </w:p>
    <w:p w:rsidR="00A92251" w:rsidRPr="00651BB3" w:rsidRDefault="00A92251" w:rsidP="00A92251">
      <w:pPr>
        <w:jc w:val="center"/>
        <w:rPr>
          <w:rFonts w:cs="Times New Roman"/>
          <w:b/>
          <w:bCs/>
          <w:color w:val="4F81BD" w:themeColor="accent1"/>
          <w:sz w:val="32"/>
          <w:szCs w:val="32"/>
        </w:rPr>
      </w:pPr>
      <w:r w:rsidRPr="00651BB3">
        <w:rPr>
          <w:rFonts w:cs="Times New Roman"/>
          <w:b/>
          <w:bCs/>
          <w:color w:val="4F81BD" w:themeColor="accent1"/>
          <w:sz w:val="32"/>
          <w:szCs w:val="32"/>
        </w:rPr>
        <w:t>i . Cas d’utilisation « Authentification »</w:t>
      </w:r>
    </w:p>
    <w:p w:rsidR="00A92251" w:rsidRPr="000C32C7" w:rsidRDefault="00A92251" w:rsidP="00A92251">
      <w:pPr>
        <w:tabs>
          <w:tab w:val="left" w:pos="2840"/>
        </w:tabs>
        <w:rPr>
          <w:rFonts w:cs="Times New Roman"/>
          <w:sz w:val="32"/>
          <w:szCs w:val="32"/>
        </w:rPr>
      </w:pPr>
      <w:r>
        <w:rPr>
          <w:rFonts w:cs="Times New Roman"/>
          <w:sz w:val="32"/>
          <w:szCs w:val="32"/>
        </w:rPr>
        <w:lastRenderedPageBreak/>
        <w:tab/>
      </w:r>
    </w:p>
    <w:tbl>
      <w:tblPr>
        <w:tblStyle w:val="TableGrid"/>
        <w:tblW w:w="9715" w:type="dxa"/>
        <w:tblLook w:val="04A0" w:firstRow="1" w:lastRow="0" w:firstColumn="1" w:lastColumn="0" w:noHBand="0" w:noVBand="1"/>
      </w:tblPr>
      <w:tblGrid>
        <w:gridCol w:w="4274"/>
        <w:gridCol w:w="9"/>
        <w:gridCol w:w="5432"/>
      </w:tblGrid>
      <w:tr w:rsidR="00A92251" w:rsidTr="00F73B6D">
        <w:trPr>
          <w:trHeight w:val="141"/>
        </w:trPr>
        <w:tc>
          <w:tcPr>
            <w:tcW w:w="9715" w:type="dxa"/>
            <w:gridSpan w:val="3"/>
          </w:tcPr>
          <w:p w:rsidR="00A92251" w:rsidRPr="00C934A5" w:rsidRDefault="00A92251" w:rsidP="007B56B1">
            <w:pPr>
              <w:tabs>
                <w:tab w:val="left" w:pos="2840"/>
              </w:tabs>
              <w:jc w:val="center"/>
              <w:rPr>
                <w:rFonts w:cs="Times New Roman"/>
                <w:b/>
                <w:bCs/>
                <w:sz w:val="32"/>
                <w:szCs w:val="32"/>
              </w:rPr>
            </w:pPr>
            <w:r w:rsidRPr="00C934A5">
              <w:rPr>
                <w:rFonts w:cs="Times New Roman"/>
                <w:b/>
                <w:bCs/>
                <w:color w:val="4F81BD" w:themeColor="accent1"/>
                <w:sz w:val="32"/>
                <w:szCs w:val="32"/>
              </w:rPr>
              <w:t>Sommaire d'identification</w:t>
            </w:r>
          </w:p>
        </w:tc>
      </w:tr>
      <w:tr w:rsidR="00A92251" w:rsidTr="00F73B6D">
        <w:trPr>
          <w:trHeight w:val="310"/>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Titre du cas d'utilisation</w:t>
            </w:r>
          </w:p>
        </w:tc>
        <w:tc>
          <w:tcPr>
            <w:tcW w:w="5432" w:type="dxa"/>
          </w:tcPr>
          <w:p w:rsidR="00A92251" w:rsidRDefault="00A92251" w:rsidP="007B56B1">
            <w:pPr>
              <w:tabs>
                <w:tab w:val="left" w:pos="2840"/>
              </w:tabs>
              <w:rPr>
                <w:rFonts w:cs="Times New Roman"/>
                <w:sz w:val="32"/>
                <w:szCs w:val="32"/>
              </w:rPr>
            </w:pPr>
            <w:r w:rsidRPr="00AD2F11">
              <w:rPr>
                <w:rFonts w:cs="Times New Roman"/>
              </w:rPr>
              <w:t>Authentification</w:t>
            </w:r>
          </w:p>
        </w:tc>
      </w:tr>
      <w:tr w:rsidR="00A92251" w:rsidTr="00F73B6D">
        <w:trPr>
          <w:trHeight w:val="1207"/>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Résumé</w:t>
            </w:r>
          </w:p>
        </w:tc>
        <w:tc>
          <w:tcPr>
            <w:tcW w:w="5432" w:type="dxa"/>
          </w:tcPr>
          <w:p w:rsidR="00A92251" w:rsidRPr="00AD2F11" w:rsidRDefault="00A92251" w:rsidP="007B56B1">
            <w:pPr>
              <w:tabs>
                <w:tab w:val="left" w:pos="2840"/>
              </w:tabs>
              <w:rPr>
                <w:rFonts w:cs="Times New Roman"/>
                <w:sz w:val="28"/>
                <w:szCs w:val="28"/>
              </w:rPr>
            </w:pPr>
            <w:r w:rsidRPr="00AD2F11">
              <w:rPr>
                <w:rFonts w:cs="Times New Roman"/>
                <w:sz w:val="28"/>
                <w:szCs w:val="28"/>
              </w:rPr>
              <w:t>L'authentification permet à un utilisateur d'accéder aux fonctionnalités de l'application selon so</w:t>
            </w:r>
            <w:r>
              <w:rPr>
                <w:rFonts w:cs="Times New Roman"/>
                <w:sz w:val="28"/>
                <w:szCs w:val="28"/>
              </w:rPr>
              <w:t>n rôle (Administrateur, client</w:t>
            </w:r>
            <w:r w:rsidRPr="00AD2F11">
              <w:rPr>
                <w:rFonts w:cs="Times New Roman"/>
                <w:sz w:val="28"/>
                <w:szCs w:val="28"/>
              </w:rPr>
              <w:t xml:space="preserve"> ou </w:t>
            </w:r>
            <w:r>
              <w:rPr>
                <w:rFonts w:cs="Times New Roman"/>
                <w:sz w:val="28"/>
                <w:szCs w:val="28"/>
              </w:rPr>
              <w:t>vendeur</w:t>
            </w:r>
            <w:r w:rsidRPr="00AD2F11">
              <w:rPr>
                <w:rFonts w:cs="Times New Roman"/>
                <w:sz w:val="28"/>
                <w:szCs w:val="28"/>
              </w:rPr>
              <w:t>).</w:t>
            </w:r>
          </w:p>
        </w:tc>
      </w:tr>
      <w:tr w:rsidR="00A92251" w:rsidTr="00F73B6D">
        <w:trPr>
          <w:trHeight w:val="365"/>
        </w:trPr>
        <w:tc>
          <w:tcPr>
            <w:tcW w:w="4283" w:type="dxa"/>
            <w:gridSpan w:val="2"/>
          </w:tcPr>
          <w:p w:rsidR="00A92251" w:rsidRPr="00AD2F11" w:rsidRDefault="00A92251" w:rsidP="007B56B1">
            <w:pPr>
              <w:tabs>
                <w:tab w:val="left" w:pos="2840"/>
              </w:tabs>
              <w:rPr>
                <w:rFonts w:cs="Times New Roman"/>
                <w:b/>
                <w:bCs/>
                <w:sz w:val="32"/>
                <w:szCs w:val="32"/>
              </w:rPr>
            </w:pPr>
            <w:r w:rsidRPr="00AD2F11">
              <w:rPr>
                <w:rFonts w:cs="Times New Roman"/>
                <w:b/>
                <w:bCs/>
                <w:sz w:val="28"/>
                <w:szCs w:val="28"/>
              </w:rPr>
              <w:t>Acteurs</w:t>
            </w:r>
          </w:p>
        </w:tc>
        <w:tc>
          <w:tcPr>
            <w:tcW w:w="5432" w:type="dxa"/>
          </w:tcPr>
          <w:p w:rsidR="00A92251" w:rsidRDefault="00A92251" w:rsidP="007B56B1">
            <w:pPr>
              <w:tabs>
                <w:tab w:val="left" w:pos="2840"/>
              </w:tabs>
              <w:rPr>
                <w:rFonts w:cs="Times New Roman"/>
                <w:sz w:val="32"/>
                <w:szCs w:val="32"/>
              </w:rPr>
            </w:pPr>
            <w:r>
              <w:rPr>
                <w:rFonts w:cs="Times New Roman"/>
                <w:sz w:val="32"/>
                <w:szCs w:val="32"/>
              </w:rPr>
              <w:t>Administrateur, client,vendeur</w:t>
            </w:r>
          </w:p>
        </w:tc>
      </w:tr>
      <w:tr w:rsidR="00A92251" w:rsidTr="00F73B6D">
        <w:trPr>
          <w:trHeight w:val="365"/>
        </w:trPr>
        <w:tc>
          <w:tcPr>
            <w:tcW w:w="4283" w:type="dxa"/>
            <w:gridSpan w:val="2"/>
          </w:tcPr>
          <w:p w:rsidR="00A92251" w:rsidRPr="00AD2F11" w:rsidRDefault="00F73B6D" w:rsidP="007B56B1">
            <w:pPr>
              <w:tabs>
                <w:tab w:val="left" w:pos="2840"/>
              </w:tabs>
              <w:rPr>
                <w:rFonts w:cs="Times New Roman"/>
                <w:b/>
                <w:bCs/>
                <w:sz w:val="28"/>
                <w:szCs w:val="28"/>
              </w:rPr>
            </w:pPr>
            <w:r>
              <w:rPr>
                <w:rFonts w:cs="Times New Roman"/>
                <w:b/>
                <w:bCs/>
                <w:sz w:val="28"/>
                <w:szCs w:val="28"/>
              </w:rPr>
              <w:t>Date de redaction</w:t>
            </w:r>
          </w:p>
        </w:tc>
        <w:tc>
          <w:tcPr>
            <w:tcW w:w="5432" w:type="dxa"/>
          </w:tcPr>
          <w:p w:rsidR="00A92251" w:rsidRDefault="00972ED1" w:rsidP="007B56B1">
            <w:pPr>
              <w:tabs>
                <w:tab w:val="left" w:pos="2840"/>
              </w:tabs>
              <w:rPr>
                <w:rFonts w:cs="Times New Roman"/>
                <w:sz w:val="32"/>
                <w:szCs w:val="32"/>
              </w:rPr>
            </w:pPr>
            <w:r>
              <w:rPr>
                <w:rFonts w:cs="Times New Roman"/>
                <w:sz w:val="32"/>
                <w:szCs w:val="32"/>
              </w:rPr>
              <w:t xml:space="preserve">30 juillet </w:t>
            </w:r>
            <w:r w:rsidR="00F73B6D">
              <w:rPr>
                <w:rFonts w:cs="Times New Roman"/>
                <w:sz w:val="32"/>
                <w:szCs w:val="32"/>
              </w:rPr>
              <w:t>2026</w:t>
            </w:r>
          </w:p>
        </w:tc>
      </w:tr>
      <w:tr w:rsidR="00F73B6D" w:rsidTr="00F73B6D">
        <w:trPr>
          <w:trHeight w:val="718"/>
        </w:trPr>
        <w:tc>
          <w:tcPr>
            <w:tcW w:w="4274" w:type="dxa"/>
          </w:tcPr>
          <w:p w:rsidR="00F73B6D" w:rsidRDefault="00F73B6D" w:rsidP="00F73B6D">
            <w:pPr>
              <w:rPr>
                <w:rFonts w:cs="Times New Roman"/>
                <w:b/>
                <w:bCs/>
                <w:color w:val="4F81BD" w:themeColor="accent1"/>
                <w:sz w:val="32"/>
                <w:szCs w:val="32"/>
              </w:rPr>
            </w:pPr>
            <w:r w:rsidRPr="00972ED1">
              <w:rPr>
                <w:rFonts w:cs="Times New Roman"/>
                <w:b/>
                <w:bCs/>
                <w:color w:val="000000" w:themeColor="text1"/>
                <w:sz w:val="32"/>
                <w:szCs w:val="32"/>
              </w:rPr>
              <w:t>Responsable</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Keedy Sorelle Claudia (Developpeuse du projet)</w:t>
            </w:r>
          </w:p>
        </w:tc>
      </w:tr>
      <w:tr w:rsidR="00F73B6D" w:rsidTr="00F73B6D">
        <w:trPr>
          <w:trHeight w:val="922"/>
        </w:trPr>
        <w:tc>
          <w:tcPr>
            <w:tcW w:w="4274" w:type="dxa"/>
          </w:tcPr>
          <w:p w:rsidR="00F73B6D" w:rsidRDefault="00972ED1" w:rsidP="00972ED1">
            <w:pPr>
              <w:rPr>
                <w:rFonts w:cs="Times New Roman"/>
                <w:b/>
                <w:bCs/>
                <w:color w:val="4F81BD" w:themeColor="accent1"/>
                <w:sz w:val="32"/>
                <w:szCs w:val="32"/>
              </w:rPr>
            </w:pPr>
            <w:r w:rsidRPr="00972ED1">
              <w:rPr>
                <w:rFonts w:cs="Times New Roman"/>
                <w:b/>
                <w:bCs/>
                <w:color w:val="000000" w:themeColor="text1"/>
                <w:sz w:val="32"/>
                <w:szCs w:val="32"/>
              </w:rPr>
              <w:t>Version</w:t>
            </w:r>
          </w:p>
        </w:tc>
        <w:tc>
          <w:tcPr>
            <w:tcW w:w="5441" w:type="dxa"/>
            <w:gridSpan w:val="2"/>
          </w:tcPr>
          <w:p w:rsidR="00F73B6D" w:rsidRDefault="00F73B6D" w:rsidP="00A92251">
            <w:pPr>
              <w:jc w:val="center"/>
              <w:rPr>
                <w:rFonts w:cs="Times New Roman"/>
                <w:b/>
                <w:bCs/>
                <w:color w:val="4F81BD" w:themeColor="accent1"/>
                <w:sz w:val="32"/>
                <w:szCs w:val="32"/>
              </w:rPr>
            </w:pPr>
            <w:r w:rsidRPr="00972ED1">
              <w:rPr>
                <w:rFonts w:cs="Times New Roman"/>
                <w:b/>
                <w:bCs/>
                <w:color w:val="404040" w:themeColor="text1" w:themeTint="BF"/>
                <w:sz w:val="32"/>
                <w:szCs w:val="32"/>
              </w:rPr>
              <w:t>1.0</w:t>
            </w:r>
          </w:p>
        </w:tc>
      </w:tr>
    </w:tbl>
    <w:p w:rsidR="00A92251" w:rsidRDefault="00A92251" w:rsidP="00A92251">
      <w:pPr>
        <w:jc w:val="center"/>
        <w:rPr>
          <w:rFonts w:cs="Times New Roman"/>
          <w:b/>
          <w:bCs/>
          <w:color w:val="4F81BD" w:themeColor="accent1"/>
          <w:sz w:val="32"/>
          <w:szCs w:val="32"/>
        </w:rPr>
      </w:pPr>
    </w:p>
    <w:tbl>
      <w:tblPr>
        <w:tblStyle w:val="TableGrid"/>
        <w:tblW w:w="9606" w:type="dxa"/>
        <w:tblLook w:val="04A0" w:firstRow="1" w:lastRow="0" w:firstColumn="1" w:lastColumn="0" w:noHBand="0" w:noVBand="1"/>
      </w:tblPr>
      <w:tblGrid>
        <w:gridCol w:w="4237"/>
        <w:gridCol w:w="5369"/>
      </w:tblGrid>
      <w:tr w:rsidR="00A92251" w:rsidTr="00F73B6D">
        <w:tc>
          <w:tcPr>
            <w:tcW w:w="4237" w:type="dxa"/>
          </w:tcPr>
          <w:p w:rsidR="00A92251" w:rsidRDefault="00A92251" w:rsidP="007B56B1">
            <w:pPr>
              <w:jc w:val="center"/>
              <w:rPr>
                <w:rFonts w:cs="Times New Roman"/>
                <w:b/>
                <w:bCs/>
                <w:sz w:val="32"/>
                <w:szCs w:val="32"/>
              </w:rPr>
            </w:pPr>
            <w:r w:rsidRPr="00651BB3">
              <w:rPr>
                <w:rFonts w:cs="Times New Roman"/>
                <w:b/>
                <w:bCs/>
                <w:sz w:val="32"/>
                <w:szCs w:val="32"/>
              </w:rPr>
              <w:t>Présupposé</w:t>
            </w:r>
          </w:p>
        </w:tc>
        <w:tc>
          <w:tcPr>
            <w:tcW w:w="5369" w:type="dxa"/>
          </w:tcPr>
          <w:p w:rsidR="00A92251" w:rsidRDefault="00A92251" w:rsidP="007B56B1">
            <w:pPr>
              <w:jc w:val="center"/>
              <w:rPr>
                <w:rFonts w:cs="Times New Roman"/>
                <w:b/>
                <w:bCs/>
                <w:sz w:val="32"/>
                <w:szCs w:val="32"/>
              </w:rPr>
            </w:pPr>
            <w:r w:rsidRPr="00C71542">
              <w:rPr>
                <w:rFonts w:cs="Times New Roman"/>
                <w:sz w:val="28"/>
                <w:szCs w:val="28"/>
              </w:rPr>
              <w:t>L'utilisateur lance l'application et souhaite accéder à son espace personnel</w:t>
            </w:r>
            <w:r w:rsidRPr="00C71542">
              <w:rPr>
                <w:rFonts w:cs="Times New Roman"/>
                <w:b/>
                <w:bCs/>
                <w:sz w:val="32"/>
                <w:szCs w:val="32"/>
              </w:rPr>
              <w:t>.</w:t>
            </w:r>
          </w:p>
        </w:tc>
      </w:tr>
      <w:tr w:rsidR="00A92251" w:rsidTr="00F73B6D">
        <w:tc>
          <w:tcPr>
            <w:tcW w:w="4237" w:type="dxa"/>
          </w:tcPr>
          <w:p w:rsidR="00A92251" w:rsidRDefault="00A92251" w:rsidP="007B56B1">
            <w:pPr>
              <w:jc w:val="center"/>
              <w:rPr>
                <w:rFonts w:cs="Times New Roman"/>
                <w:b/>
                <w:bCs/>
                <w:sz w:val="32"/>
                <w:szCs w:val="32"/>
              </w:rPr>
            </w:pPr>
            <w:r w:rsidRPr="00C71542">
              <w:rPr>
                <w:rFonts w:cs="Times New Roman"/>
                <w:b/>
                <w:bCs/>
                <w:sz w:val="32"/>
                <w:szCs w:val="32"/>
              </w:rPr>
              <w:t>Précondition</w:t>
            </w:r>
          </w:p>
        </w:tc>
        <w:tc>
          <w:tcPr>
            <w:tcW w:w="5369" w:type="dxa"/>
          </w:tcPr>
          <w:p w:rsidR="00A92251" w:rsidRPr="00C71542" w:rsidRDefault="00A92251" w:rsidP="007B56B1">
            <w:pPr>
              <w:rPr>
                <w:rFonts w:cs="Times New Roman"/>
              </w:rPr>
            </w:pPr>
            <w:r w:rsidRPr="00C71542">
              <w:rPr>
                <w:rFonts w:cs="Times New Roman"/>
              </w:rPr>
              <w:t>L'utilisateur possède un compte valide dans l'application.</w:t>
            </w:r>
          </w:p>
          <w:p w:rsidR="00A92251" w:rsidRDefault="00A92251" w:rsidP="007B56B1">
            <w:pPr>
              <w:jc w:val="center"/>
              <w:rPr>
                <w:rFonts w:cs="Times New Roman"/>
                <w:b/>
                <w:bCs/>
                <w:sz w:val="32"/>
                <w:szCs w:val="32"/>
              </w:rPr>
            </w:pPr>
          </w:p>
        </w:tc>
      </w:tr>
      <w:tr w:rsidR="00A92251" w:rsidTr="00F73B6D">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t>Scénario nominal</w:t>
            </w:r>
          </w:p>
        </w:tc>
        <w:tc>
          <w:tcPr>
            <w:tcW w:w="5369" w:type="dxa"/>
          </w:tcPr>
          <w:p w:rsidR="00A92251" w:rsidRPr="002F4229" w:rsidRDefault="00A92251" w:rsidP="007B56B1">
            <w:pPr>
              <w:rPr>
                <w:rFonts w:cs="Times New Roman"/>
              </w:rPr>
            </w:pPr>
            <w:r>
              <w:rPr>
                <w:rFonts w:cs="Times New Roman"/>
              </w:rPr>
              <w:t>1.</w:t>
            </w:r>
            <w:r w:rsidRPr="002F4229">
              <w:rPr>
                <w:rFonts w:cs="Times New Roman"/>
              </w:rPr>
              <w:t xml:space="preserve">  L'utilisateur ouvre l'application. </w:t>
            </w:r>
          </w:p>
          <w:p w:rsidR="00A92251" w:rsidRPr="002F4229" w:rsidRDefault="00A92251" w:rsidP="007B56B1">
            <w:pPr>
              <w:rPr>
                <w:rFonts w:cs="Times New Roman"/>
              </w:rPr>
            </w:pPr>
            <w:r>
              <w:rPr>
                <w:rFonts w:cs="Times New Roman"/>
              </w:rPr>
              <w:t>2.</w:t>
            </w:r>
            <w:r w:rsidRPr="002F4229">
              <w:rPr>
                <w:rFonts w:cs="Times New Roman"/>
              </w:rPr>
              <w:t xml:space="preserve">  Le système affiche le formulaire de connexion. </w:t>
            </w:r>
          </w:p>
          <w:p w:rsidR="00A92251" w:rsidRPr="002F4229" w:rsidRDefault="00A92251" w:rsidP="007B56B1">
            <w:pPr>
              <w:rPr>
                <w:rFonts w:cs="Times New Roman"/>
              </w:rPr>
            </w:pPr>
            <w:r>
              <w:rPr>
                <w:rFonts w:cs="Times New Roman"/>
              </w:rPr>
              <w:t>3.</w:t>
            </w:r>
            <w:r w:rsidRPr="002F4229">
              <w:rPr>
                <w:rFonts w:cs="Times New Roman"/>
              </w:rPr>
              <w:t xml:space="preserve">  L'utilisateur saisit son adresse e-mail et son mot de passe. </w:t>
            </w:r>
          </w:p>
          <w:p w:rsidR="00A92251" w:rsidRPr="002F4229" w:rsidRDefault="00A92251" w:rsidP="007B56B1">
            <w:pPr>
              <w:rPr>
                <w:rFonts w:cs="Times New Roman"/>
              </w:rPr>
            </w:pPr>
            <w:r>
              <w:rPr>
                <w:rFonts w:cs="Times New Roman"/>
              </w:rPr>
              <w:t>4.</w:t>
            </w:r>
            <w:r w:rsidRPr="002F4229">
              <w:rPr>
                <w:rFonts w:cs="Times New Roman"/>
              </w:rPr>
              <w:t xml:space="preserve">  Le système vérifie que les informations saisies sont valides. </w:t>
            </w:r>
          </w:p>
          <w:p w:rsidR="00A92251" w:rsidRPr="002F4229" w:rsidRDefault="00A92251" w:rsidP="007B56B1">
            <w:pPr>
              <w:rPr>
                <w:rFonts w:cs="Times New Roman"/>
              </w:rPr>
            </w:pPr>
            <w:r>
              <w:rPr>
                <w:rFonts w:cs="Times New Roman"/>
              </w:rPr>
              <w:t>5.</w:t>
            </w:r>
            <w:r w:rsidRPr="002F4229">
              <w:rPr>
                <w:rFonts w:cs="Times New Roman"/>
              </w:rPr>
              <w:t xml:space="preserve">  La base de données vérifie l'existence du compte ainsi que le rôle de l'utilisateur. </w:t>
            </w:r>
          </w:p>
          <w:p w:rsidR="00A92251" w:rsidRPr="002F4229" w:rsidRDefault="00A92251" w:rsidP="007B56B1">
            <w:pPr>
              <w:rPr>
                <w:rFonts w:cs="Times New Roman"/>
              </w:rPr>
            </w:pPr>
            <w:r>
              <w:rPr>
                <w:rFonts w:cs="Times New Roman"/>
              </w:rPr>
              <w:t>6.</w:t>
            </w:r>
            <w:r w:rsidRPr="002F4229">
              <w:rPr>
                <w:rFonts w:cs="Times New Roman"/>
              </w:rPr>
              <w:t xml:space="preserve">  Le système authentifie l'utilisateur. </w:t>
            </w:r>
          </w:p>
          <w:p w:rsidR="00A92251" w:rsidRPr="00C71542" w:rsidRDefault="00A92251" w:rsidP="007B56B1">
            <w:pPr>
              <w:rPr>
                <w:rFonts w:cs="Times New Roman"/>
              </w:rPr>
            </w:pPr>
            <w:r>
              <w:rPr>
                <w:rFonts w:cs="Times New Roman"/>
              </w:rPr>
              <w:t>7.</w:t>
            </w:r>
            <w:r w:rsidRPr="002F4229">
              <w:rPr>
                <w:rFonts w:cs="Times New Roman"/>
              </w:rPr>
              <w:t xml:space="preserve">  Le système affiche le tableau de bord correspondant au rôle de l'utilis</w:t>
            </w:r>
            <w:r>
              <w:rPr>
                <w:rFonts w:cs="Times New Roman"/>
              </w:rPr>
              <w:t>ateur (Administrateur, client ou vendeur</w:t>
            </w:r>
            <w:r w:rsidRPr="002F4229">
              <w:rPr>
                <w:rFonts w:cs="Times New Roman"/>
              </w:rPr>
              <w:t>).</w:t>
            </w:r>
          </w:p>
        </w:tc>
      </w:tr>
      <w:tr w:rsidR="00A92251" w:rsidTr="00F73B6D">
        <w:trPr>
          <w:trHeight w:val="3831"/>
        </w:trPr>
        <w:tc>
          <w:tcPr>
            <w:tcW w:w="4237" w:type="dxa"/>
          </w:tcPr>
          <w:p w:rsidR="00A92251" w:rsidRPr="00C71542" w:rsidRDefault="00A92251" w:rsidP="007B56B1">
            <w:pPr>
              <w:jc w:val="center"/>
              <w:rPr>
                <w:rFonts w:cs="Times New Roman"/>
                <w:b/>
                <w:bCs/>
                <w:sz w:val="32"/>
                <w:szCs w:val="32"/>
              </w:rPr>
            </w:pPr>
            <w:r w:rsidRPr="002F4229">
              <w:rPr>
                <w:rFonts w:cs="Times New Roman"/>
                <w:b/>
                <w:bCs/>
                <w:sz w:val="32"/>
                <w:szCs w:val="32"/>
              </w:rPr>
              <w:lastRenderedPageBreak/>
              <w:t>Scénario alternatif</w:t>
            </w:r>
          </w:p>
        </w:tc>
        <w:tc>
          <w:tcPr>
            <w:tcW w:w="5369" w:type="dxa"/>
          </w:tcPr>
          <w:p w:rsidR="00A92251" w:rsidRPr="002F4229" w:rsidRDefault="00A92251" w:rsidP="007B56B1">
            <w:pPr>
              <w:rPr>
                <w:rFonts w:cs="Times New Roman"/>
              </w:rPr>
            </w:pPr>
            <w:r w:rsidRPr="002F4229">
              <w:rPr>
                <w:rFonts w:cs="Times New Roman"/>
                <w:b/>
                <w:bCs/>
              </w:rPr>
              <w:t>4.a</w:t>
            </w:r>
            <w:r w:rsidRPr="002F4229">
              <w:rPr>
                <w:rFonts w:cs="Times New Roman"/>
              </w:rPr>
              <w:t xml:space="preserve"> Les champs sont vides ou mal renseignés.</w:t>
            </w:r>
          </w:p>
          <w:p w:rsidR="00A92251" w:rsidRPr="002F4229" w:rsidRDefault="00A92251" w:rsidP="008032BE">
            <w:pPr>
              <w:numPr>
                <w:ilvl w:val="0"/>
                <w:numId w:val="54"/>
              </w:numPr>
              <w:jc w:val="left"/>
              <w:rPr>
                <w:rFonts w:cs="Times New Roman"/>
              </w:rPr>
            </w:pPr>
            <w:r w:rsidRPr="002F4229">
              <w:rPr>
                <w:rFonts w:cs="Times New Roman"/>
              </w:rPr>
              <w:t xml:space="preserve">Le système affiche un message d'erreur. </w:t>
            </w:r>
          </w:p>
          <w:p w:rsidR="00A92251" w:rsidRPr="002F4229" w:rsidRDefault="00A92251" w:rsidP="008032BE">
            <w:pPr>
              <w:numPr>
                <w:ilvl w:val="0"/>
                <w:numId w:val="54"/>
              </w:numPr>
              <w:jc w:val="left"/>
              <w:rPr>
                <w:rFonts w:cs="Times New Roman"/>
              </w:rPr>
            </w:pPr>
            <w:r w:rsidRPr="002F4229">
              <w:rPr>
                <w:rFonts w:cs="Times New Roman"/>
              </w:rPr>
              <w:t xml:space="preserve">Le système invite l'utilisateur à corriger les informations saisies. </w:t>
            </w:r>
          </w:p>
          <w:p w:rsidR="00A92251" w:rsidRPr="002F4229" w:rsidRDefault="00A92251" w:rsidP="008032BE">
            <w:pPr>
              <w:numPr>
                <w:ilvl w:val="0"/>
                <w:numId w:val="54"/>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 xml:space="preserve">. </w:t>
            </w:r>
          </w:p>
          <w:p w:rsidR="00A92251" w:rsidRPr="002F4229" w:rsidRDefault="00A92251" w:rsidP="007B56B1">
            <w:pPr>
              <w:rPr>
                <w:rFonts w:cs="Times New Roman"/>
              </w:rPr>
            </w:pPr>
            <w:r w:rsidRPr="002F4229">
              <w:rPr>
                <w:rFonts w:cs="Times New Roman"/>
                <w:b/>
                <w:bCs/>
              </w:rPr>
              <w:t>5.a</w:t>
            </w:r>
            <w:r w:rsidRPr="002F4229">
              <w:rPr>
                <w:rFonts w:cs="Times New Roman"/>
              </w:rPr>
              <w:t xml:space="preserve"> Aucun compte ne correspond à l'adresse e-mail ou au mot de passe fourni.</w:t>
            </w:r>
          </w:p>
          <w:p w:rsidR="00A92251" w:rsidRPr="002F4229" w:rsidRDefault="00A92251" w:rsidP="008032BE">
            <w:pPr>
              <w:numPr>
                <w:ilvl w:val="0"/>
                <w:numId w:val="55"/>
              </w:numPr>
              <w:jc w:val="left"/>
              <w:rPr>
                <w:rFonts w:cs="Times New Roman"/>
              </w:rPr>
            </w:pPr>
            <w:r w:rsidRPr="002F4229">
              <w:rPr>
                <w:rFonts w:cs="Times New Roman"/>
              </w:rPr>
              <w:t xml:space="preserve">Le système affiche un message indiquant que les identifiants sont incorrects. </w:t>
            </w:r>
          </w:p>
          <w:p w:rsidR="00A92251" w:rsidRPr="002F4229" w:rsidRDefault="00A92251" w:rsidP="008032BE">
            <w:pPr>
              <w:numPr>
                <w:ilvl w:val="0"/>
                <w:numId w:val="55"/>
              </w:numPr>
              <w:jc w:val="left"/>
              <w:rPr>
                <w:rFonts w:cs="Times New Roman"/>
              </w:rPr>
            </w:pPr>
            <w:r w:rsidRPr="002F4229">
              <w:rPr>
                <w:rFonts w:cs="Times New Roman"/>
              </w:rPr>
              <w:t xml:space="preserve">L'utilisateur est invité à réessayer. </w:t>
            </w:r>
          </w:p>
          <w:p w:rsidR="00A92251" w:rsidRPr="002F4229" w:rsidRDefault="00A92251" w:rsidP="008032BE">
            <w:pPr>
              <w:numPr>
                <w:ilvl w:val="0"/>
                <w:numId w:val="55"/>
              </w:numPr>
              <w:jc w:val="left"/>
              <w:rPr>
                <w:rFonts w:cs="Times New Roman"/>
              </w:rPr>
            </w:pPr>
            <w:r w:rsidRPr="002F4229">
              <w:rPr>
                <w:rFonts w:cs="Times New Roman"/>
              </w:rPr>
              <w:t xml:space="preserve">Retour à l'étape </w:t>
            </w:r>
            <w:r w:rsidRPr="002F4229">
              <w:rPr>
                <w:rFonts w:cs="Times New Roman"/>
                <w:b/>
                <w:bCs/>
              </w:rPr>
              <w:t>3</w:t>
            </w:r>
            <w:r w:rsidRPr="002F4229">
              <w:rPr>
                <w:rFonts w:cs="Times New Roman"/>
              </w:rPr>
              <w:t>.</w:t>
            </w:r>
          </w:p>
          <w:p w:rsidR="00A92251" w:rsidRPr="00C71542" w:rsidRDefault="00A92251" w:rsidP="007B56B1">
            <w:pPr>
              <w:rPr>
                <w:rFonts w:cs="Times New Roman"/>
              </w:rPr>
            </w:pPr>
          </w:p>
        </w:tc>
      </w:tr>
    </w:tbl>
    <w:p w:rsidR="00A92251" w:rsidRDefault="00A92251">
      <w:pPr>
        <w:spacing w:line="360" w:lineRule="auto"/>
        <w:jc w:val="left"/>
      </w:pPr>
    </w:p>
    <w:tbl>
      <w:tblPr>
        <w:tblStyle w:val="TableGrid"/>
        <w:tblW w:w="0" w:type="auto"/>
        <w:tblLook w:val="04A0" w:firstRow="1" w:lastRow="0" w:firstColumn="1" w:lastColumn="0" w:noHBand="0" w:noVBand="1"/>
      </w:tblPr>
      <w:tblGrid>
        <w:gridCol w:w="4293"/>
        <w:gridCol w:w="4235"/>
      </w:tblGrid>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de succès</w:t>
            </w:r>
          </w:p>
        </w:tc>
        <w:tc>
          <w:tcPr>
            <w:tcW w:w="4531" w:type="dxa"/>
          </w:tcPr>
          <w:p w:rsidR="00A92251" w:rsidRPr="002F4229" w:rsidRDefault="00A92251" w:rsidP="007B56B1">
            <w:pPr>
              <w:rPr>
                <w:rFonts w:cs="Times New Roman"/>
              </w:rPr>
            </w:pPr>
            <w:r w:rsidRPr="002F4229">
              <w:rPr>
                <w:rFonts w:cs="Times New Roman"/>
              </w:rPr>
              <w:t>L'utilisateur est authentifié avec succès et accède aux fonctionnalités correspondant à son rôle.</w:t>
            </w:r>
          </w:p>
          <w:p w:rsidR="00A92251" w:rsidRPr="00C71542" w:rsidRDefault="00A92251" w:rsidP="007B56B1">
            <w:pPr>
              <w:rPr>
                <w:rFonts w:cs="Times New Roman"/>
              </w:rPr>
            </w:pPr>
          </w:p>
        </w:tc>
      </w:tr>
      <w:tr w:rsidR="00A92251" w:rsidRPr="00C71542" w:rsidTr="007B56B1">
        <w:tc>
          <w:tcPr>
            <w:tcW w:w="4531" w:type="dxa"/>
          </w:tcPr>
          <w:p w:rsidR="00A92251" w:rsidRPr="00C71542" w:rsidRDefault="00A92251" w:rsidP="007B56B1">
            <w:pPr>
              <w:jc w:val="center"/>
              <w:rPr>
                <w:rFonts w:cs="Times New Roman"/>
                <w:b/>
                <w:bCs/>
                <w:sz w:val="32"/>
                <w:szCs w:val="32"/>
              </w:rPr>
            </w:pPr>
            <w:r w:rsidRPr="002F4229">
              <w:rPr>
                <w:rFonts w:cs="Times New Roman"/>
                <w:b/>
                <w:bCs/>
                <w:sz w:val="32"/>
                <w:szCs w:val="32"/>
              </w:rPr>
              <w:t>Postconditions d'échec</w:t>
            </w:r>
          </w:p>
        </w:tc>
        <w:tc>
          <w:tcPr>
            <w:tcW w:w="4531" w:type="dxa"/>
          </w:tcPr>
          <w:p w:rsidR="00A92251" w:rsidRPr="00C71542" w:rsidRDefault="00A92251" w:rsidP="007B56B1">
            <w:pPr>
              <w:rPr>
                <w:rFonts w:cs="Times New Roman"/>
              </w:rPr>
            </w:pPr>
            <w:r w:rsidRPr="002F4229">
              <w:rPr>
                <w:rFonts w:cs="Times New Roman"/>
              </w:rPr>
              <w:t>L'utilisateur n'est pas authentifié. Il doit saisir des informations de connexion valides ou créer un compte s'il n'en possède pas.</w:t>
            </w:r>
          </w:p>
        </w:tc>
      </w:tr>
    </w:tbl>
    <w:p w:rsidR="00A92251" w:rsidRDefault="00A92251">
      <w:pPr>
        <w:spacing w:line="360" w:lineRule="auto"/>
        <w:jc w:val="left"/>
      </w:pPr>
    </w:p>
    <w:p w:rsidR="00160652" w:rsidRDefault="00160652">
      <w:pPr>
        <w:spacing w:line="360" w:lineRule="auto"/>
        <w:jc w:val="left"/>
      </w:pPr>
    </w:p>
    <w:p w:rsidR="00160652" w:rsidRDefault="00086B22" w:rsidP="008032BE">
      <w:pPr>
        <w:pStyle w:val="Heading5"/>
        <w:numPr>
          <w:ilvl w:val="1"/>
          <w:numId w:val="27"/>
        </w:numPr>
        <w:ind w:left="790" w:hanging="720"/>
      </w:pPr>
      <w:bookmarkStart w:id="524" w:name="_Toc177675994"/>
      <w:bookmarkStart w:id="525" w:name="_Toc177678419"/>
      <w:bookmarkStart w:id="526" w:name="_Toc177726433"/>
      <w:bookmarkStart w:id="527" w:name="_Toc177726903"/>
      <w:bookmarkStart w:id="528" w:name="_Toc202724634"/>
      <w:r>
        <w:t>Cas 2</w:t>
      </w:r>
      <w:bookmarkEnd w:id="524"/>
      <w:bookmarkEnd w:id="525"/>
      <w:bookmarkEnd w:id="526"/>
      <w:bookmarkEnd w:id="527"/>
      <w:bookmarkEnd w:id="528"/>
    </w:p>
    <w:p w:rsidR="00160652" w:rsidRDefault="00160652">
      <w:pPr>
        <w:spacing w:line="360" w:lineRule="auto"/>
        <w:jc w:val="left"/>
        <w:rPr>
          <w:sz w:val="32"/>
          <w:szCs w:val="32"/>
        </w:rPr>
      </w:pPr>
    </w:p>
    <w:p w:rsidR="00BC7738" w:rsidRDefault="00BC7738" w:rsidP="00BC7738">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ii</w:t>
      </w:r>
      <w:r>
        <w:rPr>
          <w:rFonts w:cs="Times New Roman"/>
          <w:b/>
          <w:bCs/>
          <w:color w:val="4F81BD" w:themeColor="accent1"/>
          <w:sz w:val="32"/>
          <w:szCs w:val="32"/>
        </w:rPr>
        <w:t>i</w:t>
      </w:r>
      <w:r w:rsidR="008148C0">
        <w:rPr>
          <w:rFonts w:cs="Times New Roman"/>
          <w:b/>
          <w:bCs/>
          <w:color w:val="4F81BD" w:themeColor="accent1"/>
          <w:sz w:val="32"/>
          <w:szCs w:val="32"/>
        </w:rPr>
        <w:t>.  Cas d’utilisation «gé</w:t>
      </w:r>
      <w:r w:rsidRPr="00BA4B6B">
        <w:rPr>
          <w:rFonts w:cs="Times New Roman"/>
          <w:b/>
          <w:bCs/>
          <w:color w:val="4F81BD" w:themeColor="accent1"/>
          <w:sz w:val="32"/>
          <w:szCs w:val="32"/>
        </w:rPr>
        <w:t>re</w:t>
      </w:r>
      <w:r>
        <w:rPr>
          <w:rFonts w:cs="Times New Roman"/>
          <w:b/>
          <w:bCs/>
          <w:color w:val="4F81BD" w:themeColor="accent1"/>
          <w:sz w:val="32"/>
          <w:szCs w:val="32"/>
        </w:rPr>
        <w:t>r</w:t>
      </w:r>
      <w:r w:rsidR="008148C0">
        <w:rPr>
          <w:rFonts w:cs="Times New Roman"/>
          <w:b/>
          <w:bCs/>
          <w:color w:val="4F81BD" w:themeColor="accent1"/>
          <w:sz w:val="32"/>
          <w:szCs w:val="32"/>
        </w:rPr>
        <w:t xml:space="preserve"> son</w:t>
      </w:r>
      <w:r>
        <w:rPr>
          <w:rFonts w:cs="Times New Roman"/>
          <w:b/>
          <w:bCs/>
          <w:color w:val="4F81BD" w:themeColor="accent1"/>
          <w:sz w:val="32"/>
          <w:szCs w:val="32"/>
        </w:rPr>
        <w:t xml:space="preserve"> profil</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39"/>
        <w:gridCol w:w="4289"/>
      </w:tblGrid>
      <w:tr w:rsidR="00BC7738" w:rsidTr="0028734D">
        <w:tc>
          <w:tcPr>
            <w:tcW w:w="9062" w:type="dxa"/>
            <w:gridSpan w:val="2"/>
          </w:tcPr>
          <w:p w:rsidR="00BC7738" w:rsidRDefault="00BC7738" w:rsidP="0028734D">
            <w:pPr>
              <w:tabs>
                <w:tab w:val="left" w:pos="2664"/>
              </w:tabs>
              <w:jc w:val="center"/>
              <w:rPr>
                <w:rFonts w:cs="Times New Roman"/>
                <w:b/>
                <w:bCs/>
                <w:color w:val="4F81BD" w:themeColor="accent1"/>
                <w:sz w:val="32"/>
                <w:szCs w:val="32"/>
              </w:rPr>
            </w:pPr>
            <w:r w:rsidRPr="00BA4B6B">
              <w:rPr>
                <w:rFonts w:cs="Times New Roman"/>
                <w:b/>
                <w:bCs/>
                <w:color w:val="4F81BD" w:themeColor="accent1"/>
                <w:sz w:val="28"/>
                <w:szCs w:val="28"/>
              </w:rPr>
              <w:t>Sommaire d'identification</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Titre du cas d'utilisation</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Gérer son</w:t>
            </w:r>
            <w:r w:rsidR="00BC7738" w:rsidRPr="002A5DA1">
              <w:rPr>
                <w:rFonts w:cs="Times New Roman"/>
                <w:sz w:val="28"/>
                <w:szCs w:val="28"/>
              </w:rPr>
              <w:t xml:space="preserve"> profil</w:t>
            </w:r>
          </w:p>
        </w:tc>
      </w:tr>
      <w:tr w:rsidR="00BC7738" w:rsidTr="0028734D">
        <w:tc>
          <w:tcPr>
            <w:tcW w:w="4531" w:type="dxa"/>
          </w:tcPr>
          <w:p w:rsidR="00BC7738" w:rsidRPr="002A5DA1" w:rsidRDefault="00BC7738" w:rsidP="0028734D">
            <w:pPr>
              <w:tabs>
                <w:tab w:val="left" w:pos="2664"/>
              </w:tabs>
              <w:jc w:val="center"/>
              <w:rPr>
                <w:rFonts w:cs="Times New Roman"/>
                <w:sz w:val="28"/>
                <w:szCs w:val="28"/>
              </w:rPr>
            </w:pPr>
            <w:r w:rsidRPr="002A5DA1">
              <w:rPr>
                <w:rFonts w:cs="Times New Roman"/>
                <w:sz w:val="28"/>
                <w:szCs w:val="28"/>
              </w:rPr>
              <w:t>Objectif</w:t>
            </w:r>
          </w:p>
        </w:tc>
        <w:tc>
          <w:tcPr>
            <w:tcW w:w="4531" w:type="dxa"/>
          </w:tcPr>
          <w:p w:rsidR="00BC7738" w:rsidRPr="002A5DA1" w:rsidRDefault="008148C0" w:rsidP="0028734D">
            <w:pPr>
              <w:tabs>
                <w:tab w:val="left" w:pos="2664"/>
              </w:tabs>
              <w:jc w:val="center"/>
              <w:rPr>
                <w:rFonts w:cs="Times New Roman"/>
                <w:sz w:val="28"/>
                <w:szCs w:val="28"/>
              </w:rPr>
            </w:pPr>
            <w:r>
              <w:rPr>
                <w:rFonts w:cs="Times New Roman"/>
                <w:sz w:val="28"/>
                <w:szCs w:val="28"/>
              </w:rPr>
              <w:t>Permettre  au client</w:t>
            </w:r>
            <w:r w:rsidR="00BC7738" w:rsidRPr="002A5DA1">
              <w:rPr>
                <w:rFonts w:cs="Times New Roman"/>
                <w:sz w:val="28"/>
                <w:szCs w:val="28"/>
              </w:rPr>
              <w:t xml:space="preserve"> de consulter, modifier et mettre à jour les informations de son profil afin de garantir l'exactitude de ses informations personnelles sur la plateforme.</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Acteur</w:t>
            </w:r>
          </w:p>
        </w:tc>
        <w:tc>
          <w:tcPr>
            <w:tcW w:w="4531" w:type="dxa"/>
          </w:tcPr>
          <w:p w:rsidR="00BC7738" w:rsidRPr="002A5DA1" w:rsidRDefault="008148C0" w:rsidP="0028734D">
            <w:pPr>
              <w:tabs>
                <w:tab w:val="left" w:pos="2664"/>
              </w:tabs>
              <w:jc w:val="center"/>
              <w:rPr>
                <w:rFonts w:cs="Times New Roman"/>
                <w:sz w:val="32"/>
                <w:szCs w:val="32"/>
              </w:rPr>
            </w:pPr>
            <w:r>
              <w:rPr>
                <w:rFonts w:cs="Times New Roman"/>
                <w:sz w:val="32"/>
                <w:szCs w:val="32"/>
              </w:rPr>
              <w:t>Client</w:t>
            </w:r>
          </w:p>
        </w:tc>
      </w:tr>
      <w:tr w:rsidR="00BC7738" w:rsidTr="0028734D">
        <w:tc>
          <w:tcPr>
            <w:tcW w:w="4531" w:type="dxa"/>
          </w:tcPr>
          <w:p w:rsidR="00BC7738" w:rsidRPr="002A5DA1" w:rsidRDefault="00BC7738" w:rsidP="0028734D">
            <w:pPr>
              <w:tabs>
                <w:tab w:val="left" w:pos="2664"/>
              </w:tabs>
              <w:jc w:val="center"/>
              <w:rPr>
                <w:rFonts w:cs="Times New Roman"/>
                <w:sz w:val="32"/>
                <w:szCs w:val="32"/>
              </w:rPr>
            </w:pPr>
            <w:r w:rsidRPr="002A5DA1">
              <w:rPr>
                <w:rFonts w:cs="Times New Roman"/>
                <w:sz w:val="32"/>
                <w:szCs w:val="32"/>
              </w:rPr>
              <w:t>Scénario nominal</w:t>
            </w:r>
          </w:p>
        </w:tc>
        <w:tc>
          <w:tcPr>
            <w:tcW w:w="4531" w:type="dxa"/>
          </w:tcPr>
          <w:p w:rsidR="00BC7738" w:rsidRPr="002A5DA1" w:rsidRDefault="00BC7738" w:rsidP="00BC7738">
            <w:pPr>
              <w:numPr>
                <w:ilvl w:val="0"/>
                <w:numId w:val="61"/>
              </w:numPr>
              <w:tabs>
                <w:tab w:val="left" w:pos="2664"/>
              </w:tabs>
              <w:jc w:val="center"/>
              <w:rPr>
                <w:rFonts w:cs="Times New Roman"/>
              </w:rPr>
            </w:pPr>
            <w:r w:rsidRPr="002A5DA1">
              <w:rPr>
                <w:rFonts w:cs="Times New Roman"/>
              </w:rPr>
              <w:t>Le</w:t>
            </w:r>
            <w:r w:rsidR="008148C0">
              <w:rPr>
                <w:rFonts w:cs="Times New Roman"/>
              </w:rPr>
              <w:t xml:space="preserve"> client</w:t>
            </w:r>
            <w:r w:rsidRPr="002A5DA1">
              <w:rPr>
                <w:rFonts w:cs="Times New Roman"/>
              </w:rPr>
              <w:t xml:space="preserve"> lance l'application et s'authentifie. </w:t>
            </w:r>
          </w:p>
          <w:p w:rsidR="00BC7738" w:rsidRPr="002A5DA1" w:rsidRDefault="00BC7738" w:rsidP="00BC7738">
            <w:pPr>
              <w:numPr>
                <w:ilvl w:val="0"/>
                <w:numId w:val="61"/>
              </w:numPr>
              <w:tabs>
                <w:tab w:val="left" w:pos="2664"/>
              </w:tabs>
              <w:jc w:val="center"/>
              <w:rPr>
                <w:rFonts w:cs="Times New Roman"/>
              </w:rPr>
            </w:pPr>
            <w:r w:rsidRPr="002A5DA1">
              <w:rPr>
                <w:rFonts w:cs="Times New Roman"/>
              </w:rPr>
              <w:t>Le système affich</w:t>
            </w:r>
            <w:r w:rsidR="008148C0">
              <w:rPr>
                <w:rFonts w:cs="Times New Roman"/>
              </w:rPr>
              <w:t>e le tableau de bord du client</w:t>
            </w:r>
            <w:r w:rsidRPr="002A5DA1">
              <w:rPr>
                <w:rFonts w:cs="Times New Roman"/>
              </w:rPr>
              <w:t xml:space="preserve">. </w:t>
            </w:r>
          </w:p>
          <w:p w:rsidR="00BC7738" w:rsidRPr="002A5DA1" w:rsidRDefault="008148C0" w:rsidP="00BC7738">
            <w:pPr>
              <w:numPr>
                <w:ilvl w:val="0"/>
                <w:numId w:val="61"/>
              </w:numPr>
              <w:tabs>
                <w:tab w:val="left" w:pos="2664"/>
              </w:tabs>
              <w:jc w:val="center"/>
              <w:rPr>
                <w:rFonts w:cs="Times New Roman"/>
              </w:rPr>
            </w:pPr>
            <w:r>
              <w:rPr>
                <w:rFonts w:cs="Times New Roman"/>
              </w:rPr>
              <w:lastRenderedPageBreak/>
              <w:t>Le client</w:t>
            </w:r>
            <w:r w:rsidR="00BC7738" w:rsidRPr="002A5DA1">
              <w:rPr>
                <w:rFonts w:cs="Times New Roman"/>
              </w:rPr>
              <w:t xml:space="preserve"> accède au menu Mon profil.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les informations actuelles du profil. </w:t>
            </w:r>
          </w:p>
          <w:p w:rsidR="00BC7738" w:rsidRPr="002A5DA1" w:rsidRDefault="008148C0" w:rsidP="00BC7738">
            <w:pPr>
              <w:numPr>
                <w:ilvl w:val="0"/>
                <w:numId w:val="61"/>
              </w:numPr>
              <w:tabs>
                <w:tab w:val="left" w:pos="2664"/>
              </w:tabs>
              <w:jc w:val="center"/>
              <w:rPr>
                <w:rFonts w:cs="Times New Roman"/>
              </w:rPr>
            </w:pPr>
            <w:r>
              <w:rPr>
                <w:rFonts w:cs="Times New Roman"/>
              </w:rPr>
              <w:t>Le client</w:t>
            </w:r>
            <w:r w:rsidR="00BC7738" w:rsidRPr="002A5DA1">
              <w:rPr>
                <w:rFonts w:cs="Times New Roman"/>
              </w:rPr>
              <w:t xml:space="preserve"> modifie les informations souhaitées (nom, prénom, numéro de téléphone, adresse e-mail, photo de profil, mot de passe, etc.). </w:t>
            </w:r>
          </w:p>
          <w:p w:rsidR="00BC7738" w:rsidRPr="002A5DA1" w:rsidRDefault="008148C0" w:rsidP="00BC7738">
            <w:pPr>
              <w:numPr>
                <w:ilvl w:val="0"/>
                <w:numId w:val="61"/>
              </w:numPr>
              <w:tabs>
                <w:tab w:val="left" w:pos="2664"/>
              </w:tabs>
              <w:jc w:val="center"/>
              <w:rPr>
                <w:rFonts w:cs="Times New Roman"/>
              </w:rPr>
            </w:pPr>
            <w:r>
              <w:rPr>
                <w:rFonts w:cs="Times New Roman"/>
              </w:rPr>
              <w:t xml:space="preserve">Le client </w:t>
            </w:r>
            <w:r w:rsidR="00BC7738" w:rsidRPr="002A5DA1">
              <w:rPr>
                <w:rFonts w:cs="Times New Roman"/>
              </w:rPr>
              <w:t xml:space="preserve">valide les modifications.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vérifie la validité des informations saisies.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Les nouvelles informations sont enregistrées dans la base de données. </w:t>
            </w:r>
          </w:p>
          <w:p w:rsidR="00BC7738" w:rsidRPr="002A5DA1" w:rsidRDefault="00BC7738" w:rsidP="00BC7738">
            <w:pPr>
              <w:numPr>
                <w:ilvl w:val="0"/>
                <w:numId w:val="61"/>
              </w:numPr>
              <w:tabs>
                <w:tab w:val="left" w:pos="2664"/>
              </w:tabs>
              <w:jc w:val="center"/>
              <w:rPr>
                <w:rFonts w:cs="Times New Roman"/>
              </w:rPr>
            </w:pPr>
            <w:r w:rsidRPr="002A5DA1">
              <w:rPr>
                <w:rFonts w:cs="Times New Roman"/>
              </w:rPr>
              <w:t xml:space="preserve">Le système affiche un message confirmant la mise à jour du profil. </w:t>
            </w:r>
          </w:p>
          <w:p w:rsidR="00BC7738" w:rsidRPr="002A5DA1" w:rsidRDefault="00BC7738" w:rsidP="0028734D">
            <w:pPr>
              <w:tabs>
                <w:tab w:val="left" w:pos="2664"/>
              </w:tabs>
              <w:jc w:val="center"/>
              <w:rPr>
                <w:rFonts w:cs="Times New Roman"/>
              </w:rPr>
            </w:pPr>
          </w:p>
        </w:tc>
      </w:tr>
      <w:tr w:rsidR="00BC7738" w:rsidTr="0028734D">
        <w:tc>
          <w:tcPr>
            <w:tcW w:w="4531" w:type="dxa"/>
          </w:tcPr>
          <w:p w:rsidR="00BC7738" w:rsidRPr="002A5DA1" w:rsidRDefault="00BC7738" w:rsidP="0028734D">
            <w:pPr>
              <w:tabs>
                <w:tab w:val="left" w:pos="2664"/>
              </w:tabs>
              <w:jc w:val="center"/>
              <w:rPr>
                <w:rFonts w:cs="Times New Roman"/>
                <w:b/>
                <w:bCs/>
                <w:color w:val="4F81BD" w:themeColor="accent1"/>
              </w:rPr>
            </w:pPr>
            <w:r w:rsidRPr="002A5DA1">
              <w:rPr>
                <w:rFonts w:cs="Times New Roman"/>
                <w:b/>
                <w:bCs/>
              </w:rPr>
              <w:lastRenderedPageBreak/>
              <w:t>Scénarios alternatifs</w:t>
            </w:r>
          </w:p>
        </w:tc>
        <w:tc>
          <w:tcPr>
            <w:tcW w:w="4531" w:type="dxa"/>
          </w:tcPr>
          <w:p w:rsidR="00BC7738" w:rsidRPr="002A5DA1" w:rsidRDefault="00BC7738" w:rsidP="0028734D">
            <w:pPr>
              <w:tabs>
                <w:tab w:val="left" w:pos="2664"/>
              </w:tabs>
              <w:jc w:val="center"/>
              <w:rPr>
                <w:rFonts w:cs="Times New Roman"/>
              </w:rPr>
            </w:pPr>
            <w:r w:rsidRPr="002A5DA1">
              <w:rPr>
                <w:rFonts w:cs="Times New Roman"/>
              </w:rPr>
              <w:t>7a. Certaines informations sont incomplètes ou invalides.</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Le système affiche un message d'erreur. </w:t>
            </w:r>
          </w:p>
          <w:p w:rsidR="00BC7738" w:rsidRPr="002A5DA1" w:rsidRDefault="008148C0" w:rsidP="00BC7738">
            <w:pPr>
              <w:numPr>
                <w:ilvl w:val="0"/>
                <w:numId w:val="62"/>
              </w:numPr>
              <w:tabs>
                <w:tab w:val="left" w:pos="2664"/>
              </w:tabs>
              <w:jc w:val="center"/>
              <w:rPr>
                <w:rFonts w:cs="Times New Roman"/>
              </w:rPr>
            </w:pPr>
            <w:r>
              <w:rPr>
                <w:rFonts w:cs="Times New Roman"/>
              </w:rPr>
              <w:t xml:space="preserve">Le client </w:t>
            </w:r>
            <w:r w:rsidR="00BC7738" w:rsidRPr="002A5DA1">
              <w:rPr>
                <w:rFonts w:cs="Times New Roman"/>
              </w:rPr>
              <w:t xml:space="preserve">corrige les informations. </w:t>
            </w:r>
          </w:p>
          <w:p w:rsidR="00BC7738" w:rsidRPr="002A5DA1" w:rsidRDefault="00BC7738" w:rsidP="00BC7738">
            <w:pPr>
              <w:numPr>
                <w:ilvl w:val="0"/>
                <w:numId w:val="62"/>
              </w:numPr>
              <w:tabs>
                <w:tab w:val="left" w:pos="2664"/>
              </w:tabs>
              <w:jc w:val="center"/>
              <w:rPr>
                <w:rFonts w:cs="Times New Roman"/>
              </w:rPr>
            </w:pPr>
            <w:r w:rsidRPr="002A5DA1">
              <w:rPr>
                <w:rFonts w:cs="Times New Roman"/>
              </w:rPr>
              <w:t xml:space="preserve">Retour à l'étape 5. </w:t>
            </w:r>
          </w:p>
          <w:p w:rsidR="00BC7738" w:rsidRPr="002A5DA1" w:rsidRDefault="00BC7738" w:rsidP="0028734D">
            <w:pPr>
              <w:tabs>
                <w:tab w:val="left" w:pos="2664"/>
              </w:tabs>
              <w:jc w:val="center"/>
              <w:rPr>
                <w:rFonts w:cs="Times New Roman"/>
              </w:rPr>
            </w:pPr>
            <w:r w:rsidRPr="002A5DA1">
              <w:rPr>
                <w:rFonts w:cs="Times New Roman"/>
              </w:rPr>
              <w:t>8a. Une erreur survient lors de l'enregistrement des modifications.</w:t>
            </w:r>
          </w:p>
          <w:p w:rsidR="00BC7738" w:rsidRPr="002A5DA1" w:rsidRDefault="00BC7738" w:rsidP="00BC7738">
            <w:pPr>
              <w:numPr>
                <w:ilvl w:val="0"/>
                <w:numId w:val="63"/>
              </w:numPr>
              <w:tabs>
                <w:tab w:val="left" w:pos="2664"/>
              </w:tabs>
              <w:jc w:val="center"/>
              <w:rPr>
                <w:rFonts w:cs="Times New Roman"/>
              </w:rPr>
            </w:pPr>
            <w:r w:rsidRPr="002A5DA1">
              <w:rPr>
                <w:rFonts w:cs="Times New Roman"/>
              </w:rPr>
              <w:t xml:space="preserve">Le système affiche un message d'échec. </w:t>
            </w:r>
          </w:p>
          <w:p w:rsidR="00BC7738" w:rsidRPr="002A5DA1" w:rsidRDefault="008148C0" w:rsidP="00BC7738">
            <w:pPr>
              <w:numPr>
                <w:ilvl w:val="0"/>
                <w:numId w:val="63"/>
              </w:numPr>
              <w:tabs>
                <w:tab w:val="left" w:pos="2664"/>
              </w:tabs>
              <w:jc w:val="center"/>
              <w:rPr>
                <w:rFonts w:cs="Times New Roman"/>
              </w:rPr>
            </w:pPr>
            <w:r>
              <w:rPr>
                <w:rFonts w:cs="Times New Roman"/>
              </w:rPr>
              <w:t>Le client</w:t>
            </w:r>
            <w:r w:rsidR="00BC7738" w:rsidRPr="002A5DA1">
              <w:rPr>
                <w:rFonts w:cs="Times New Roman"/>
              </w:rPr>
              <w:t xml:space="preserve"> peut réessayer ultérieurement.</w:t>
            </w:r>
          </w:p>
          <w:p w:rsidR="00BC7738" w:rsidRPr="002A5DA1" w:rsidRDefault="00BC7738" w:rsidP="0028734D">
            <w:pPr>
              <w:tabs>
                <w:tab w:val="left" w:pos="2664"/>
              </w:tabs>
              <w:jc w:val="center"/>
              <w:rPr>
                <w:rFonts w:cs="Times New Roman"/>
              </w:rPr>
            </w:pPr>
          </w:p>
        </w:tc>
      </w:tr>
    </w:tbl>
    <w:p w:rsidR="00160652" w:rsidRDefault="00160652">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28734D" w:rsidRDefault="0028734D">
      <w:pPr>
        <w:spacing w:line="360" w:lineRule="auto"/>
        <w:jc w:val="left"/>
      </w:pPr>
    </w:p>
    <w:p w:rsidR="008148C0" w:rsidRPr="00BA4B6B" w:rsidRDefault="008148C0" w:rsidP="008148C0">
      <w:pPr>
        <w:tabs>
          <w:tab w:val="left" w:pos="2664"/>
        </w:tabs>
        <w:jc w:val="center"/>
        <w:rPr>
          <w:rFonts w:cs="Times New Roman"/>
          <w:b/>
          <w:bCs/>
          <w:color w:val="4F81BD" w:themeColor="accent1"/>
          <w:sz w:val="32"/>
          <w:szCs w:val="32"/>
        </w:rPr>
      </w:pPr>
      <w:r w:rsidRPr="00BA4B6B">
        <w:rPr>
          <w:rFonts w:cs="Times New Roman"/>
          <w:b/>
          <w:bCs/>
          <w:color w:val="4F81BD" w:themeColor="accent1"/>
          <w:sz w:val="32"/>
          <w:szCs w:val="32"/>
        </w:rPr>
        <w:t>.  Cas d’utilisation «</w:t>
      </w:r>
      <w:r>
        <w:rPr>
          <w:rFonts w:cs="Times New Roman"/>
          <w:b/>
          <w:bCs/>
          <w:color w:val="4F81BD" w:themeColor="accent1"/>
          <w:sz w:val="32"/>
          <w:szCs w:val="32"/>
        </w:rPr>
        <w:t xml:space="preserve"> ajouter  demande</w:t>
      </w:r>
      <w:r w:rsidRPr="00BA4B6B">
        <w:rPr>
          <w:rFonts w:cs="Times New Roman"/>
          <w:b/>
          <w:bCs/>
          <w:color w:val="4F81BD" w:themeColor="accent1"/>
          <w:sz w:val="32"/>
          <w:szCs w:val="32"/>
        </w:rPr>
        <w:t>»</w:t>
      </w:r>
    </w:p>
    <w:tbl>
      <w:tblPr>
        <w:tblStyle w:val="TableGrid"/>
        <w:tblW w:w="0" w:type="auto"/>
        <w:tblLook w:val="04A0" w:firstRow="1" w:lastRow="0" w:firstColumn="1" w:lastColumn="0" w:noHBand="0" w:noVBand="1"/>
      </w:tblPr>
      <w:tblGrid>
        <w:gridCol w:w="4240"/>
        <w:gridCol w:w="4288"/>
      </w:tblGrid>
      <w:tr w:rsidR="008148C0" w:rsidTr="00992DF0">
        <w:tc>
          <w:tcPr>
            <w:tcW w:w="9062" w:type="dxa"/>
            <w:gridSpan w:val="2"/>
          </w:tcPr>
          <w:p w:rsidR="008148C0" w:rsidRPr="00BA4B6B" w:rsidRDefault="008148C0" w:rsidP="00992DF0">
            <w:pPr>
              <w:tabs>
                <w:tab w:val="left" w:pos="2664"/>
              </w:tabs>
              <w:spacing w:line="360" w:lineRule="auto"/>
              <w:jc w:val="center"/>
              <w:rPr>
                <w:rFonts w:cs="Times New Roman"/>
                <w:b/>
                <w:bCs/>
                <w:color w:val="4F81BD" w:themeColor="accent1"/>
                <w:sz w:val="28"/>
                <w:szCs w:val="28"/>
              </w:rPr>
            </w:pPr>
            <w:r w:rsidRPr="00BA4B6B">
              <w:rPr>
                <w:rFonts w:cs="Times New Roman"/>
                <w:b/>
                <w:bCs/>
                <w:color w:val="4F81BD" w:themeColor="accent1"/>
                <w:sz w:val="28"/>
                <w:szCs w:val="28"/>
              </w:rPr>
              <w:lastRenderedPageBreak/>
              <w:t>Sommaire d'identification</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Titre du cas d'utilisation</w:t>
            </w:r>
          </w:p>
        </w:tc>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Pr>
                <w:rFonts w:cs="Times New Roman"/>
                <w:sz w:val="28"/>
                <w:szCs w:val="28"/>
              </w:rPr>
              <w:t>Ajouter demande</w:t>
            </w:r>
          </w:p>
        </w:tc>
      </w:tr>
      <w:tr w:rsidR="008148C0" w:rsidTr="00992DF0">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Objectif</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Permettre au client d</w:t>
            </w:r>
            <w:r w:rsidR="00131D68">
              <w:rPr>
                <w:rFonts w:cs="Times New Roman"/>
                <w:sz w:val="28"/>
                <w:szCs w:val="28"/>
              </w:rPr>
              <w:t>’</w:t>
            </w:r>
            <w:r>
              <w:rPr>
                <w:rFonts w:cs="Times New Roman"/>
                <w:sz w:val="28"/>
                <w:szCs w:val="28"/>
              </w:rPr>
              <w:t xml:space="preserve"> ajouter une demande concernant le produit publié dans la plateforme</w:t>
            </w:r>
            <w:r w:rsidRPr="00BA4B6B">
              <w:rPr>
                <w:rFonts w:cs="Times New Roman"/>
                <w:sz w:val="28"/>
                <w:szCs w:val="28"/>
              </w:rPr>
              <w:t>.</w:t>
            </w: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Acteur</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Client</w:t>
            </w:r>
          </w:p>
          <w:p w:rsidR="008148C0" w:rsidRPr="00BA4B6B" w:rsidRDefault="008148C0" w:rsidP="00992DF0">
            <w:pPr>
              <w:tabs>
                <w:tab w:val="left" w:pos="2664"/>
              </w:tabs>
              <w:spacing w:line="360" w:lineRule="auto"/>
              <w:rPr>
                <w:rFonts w:cs="Times New Roman"/>
                <w:color w:val="4F81BD" w:themeColor="accent1"/>
                <w:sz w:val="28"/>
                <w:szCs w:val="28"/>
              </w:rPr>
            </w:pPr>
          </w:p>
        </w:tc>
      </w:tr>
      <w:tr w:rsidR="008148C0" w:rsidTr="00992DF0">
        <w:tc>
          <w:tcPr>
            <w:tcW w:w="4531" w:type="dxa"/>
          </w:tcPr>
          <w:p w:rsidR="008148C0" w:rsidRPr="00BA4B6B" w:rsidRDefault="008148C0" w:rsidP="00992DF0">
            <w:pPr>
              <w:tabs>
                <w:tab w:val="left" w:pos="2664"/>
              </w:tabs>
              <w:spacing w:line="360" w:lineRule="auto"/>
              <w:rPr>
                <w:rFonts w:cs="Times New Roman"/>
                <w:color w:val="4F81BD" w:themeColor="accent1"/>
                <w:sz w:val="28"/>
                <w:szCs w:val="28"/>
              </w:rPr>
            </w:pPr>
            <w:r w:rsidRPr="00BA4B6B">
              <w:rPr>
                <w:rFonts w:cs="Times New Roman"/>
                <w:sz w:val="28"/>
                <w:szCs w:val="28"/>
              </w:rPr>
              <w:t>Scénario nominal</w:t>
            </w:r>
          </w:p>
        </w:tc>
        <w:tc>
          <w:tcPr>
            <w:tcW w:w="4531" w:type="dxa"/>
          </w:tcPr>
          <w:p w:rsidR="008148C0" w:rsidRPr="00BA4B6B" w:rsidRDefault="008148C0" w:rsidP="00992DF0">
            <w:pPr>
              <w:tabs>
                <w:tab w:val="left" w:pos="2664"/>
              </w:tabs>
              <w:spacing w:line="360" w:lineRule="auto"/>
              <w:rPr>
                <w:rFonts w:cs="Times New Roman"/>
                <w:sz w:val="28"/>
                <w:szCs w:val="28"/>
              </w:rPr>
            </w:pPr>
            <w:r>
              <w:rPr>
                <w:rFonts w:cs="Times New Roman"/>
                <w:sz w:val="28"/>
                <w:szCs w:val="28"/>
              </w:rPr>
              <w:t xml:space="preserve">1. Le client </w:t>
            </w:r>
            <w:r w:rsidRPr="00BA4B6B">
              <w:rPr>
                <w:rFonts w:cs="Times New Roman"/>
                <w:sz w:val="28"/>
                <w:szCs w:val="28"/>
              </w:rPr>
              <w:t xml:space="preserve">lance l'application et s'authentifie.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2.  Le système affich</w:t>
            </w:r>
            <w:r>
              <w:rPr>
                <w:rFonts w:cs="Times New Roman"/>
                <w:sz w:val="28"/>
                <w:szCs w:val="28"/>
              </w:rPr>
              <w:t>e le tableau de bord du vendeur</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Pr>
                <w:rFonts w:cs="Times New Roman"/>
                <w:sz w:val="28"/>
                <w:szCs w:val="28"/>
              </w:rPr>
              <w:t>3.  Le client accède à la  page de détails du produit</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4.  Il choisit une opération : </w:t>
            </w:r>
            <w:r w:rsidR="00131D68">
              <w:rPr>
                <w:rFonts w:cs="Times New Roman"/>
                <w:b/>
                <w:bCs/>
                <w:sz w:val="28"/>
                <w:szCs w:val="28"/>
              </w:rPr>
              <w:t>sélectionner quantité souhaitée</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5.  Dans le cas d'un ajout, il rensei</w:t>
            </w:r>
            <w:r w:rsidR="00131D68">
              <w:rPr>
                <w:rFonts w:cs="Times New Roman"/>
                <w:sz w:val="28"/>
                <w:szCs w:val="28"/>
              </w:rPr>
              <w:t>gne les informations du produit (qualité, quantité, prix, localisation</w:t>
            </w:r>
            <w:r w:rsidRPr="00BA4B6B">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6.  Le système vérifie la validité des informations saisies. </w:t>
            </w:r>
          </w:p>
          <w:p w:rsidR="008148C0" w:rsidRPr="00131D68" w:rsidRDefault="008148C0" w:rsidP="00992DF0">
            <w:pPr>
              <w:tabs>
                <w:tab w:val="left" w:pos="2664"/>
              </w:tabs>
              <w:spacing w:line="360" w:lineRule="auto"/>
              <w:rPr>
                <w:rFonts w:cs="Times New Roman"/>
                <w:sz w:val="28"/>
                <w:szCs w:val="28"/>
              </w:rPr>
            </w:pPr>
            <w:r w:rsidRPr="00BA4B6B">
              <w:rPr>
                <w:rFonts w:cs="Times New Roman"/>
                <w:sz w:val="28"/>
                <w:szCs w:val="28"/>
              </w:rPr>
              <w:t>7.  Les informations sont enregistrées</w:t>
            </w:r>
            <w:r w:rsidR="00131D68">
              <w:rPr>
                <w:rFonts w:cs="Times New Roman"/>
                <w:sz w:val="28"/>
                <w:szCs w:val="28"/>
              </w:rPr>
              <w:t xml:space="preserve"> dans la base de données avec le statut « en attente ».</w:t>
            </w:r>
          </w:p>
          <w:p w:rsidR="008148C0" w:rsidRPr="00BA4B6B" w:rsidRDefault="008148C0" w:rsidP="00992DF0">
            <w:pPr>
              <w:tabs>
                <w:tab w:val="left" w:pos="2664"/>
              </w:tabs>
              <w:spacing w:line="360" w:lineRule="auto"/>
              <w:rPr>
                <w:rFonts w:cs="Times New Roman"/>
                <w:sz w:val="28"/>
                <w:szCs w:val="28"/>
              </w:rPr>
            </w:pPr>
            <w:r w:rsidRPr="00BA4B6B">
              <w:rPr>
                <w:rFonts w:cs="Times New Roman"/>
                <w:sz w:val="28"/>
                <w:szCs w:val="28"/>
              </w:rPr>
              <w:t xml:space="preserve">8.  Le système confirme que l'opération a été réalisée avec succès. </w:t>
            </w:r>
          </w:p>
        </w:tc>
      </w:tr>
      <w:tr w:rsidR="008148C0" w:rsidTr="00992DF0">
        <w:trPr>
          <w:trHeight w:val="142"/>
        </w:trPr>
        <w:tc>
          <w:tcPr>
            <w:tcW w:w="4531" w:type="dxa"/>
          </w:tcPr>
          <w:p w:rsidR="008148C0" w:rsidRPr="00BA4B6B" w:rsidRDefault="008148C0" w:rsidP="00992DF0">
            <w:pPr>
              <w:tabs>
                <w:tab w:val="left" w:pos="2664"/>
              </w:tabs>
              <w:spacing w:line="360" w:lineRule="auto"/>
              <w:rPr>
                <w:rFonts w:cs="Times New Roman"/>
                <w:sz w:val="28"/>
                <w:szCs w:val="28"/>
              </w:rPr>
            </w:pPr>
            <w:r w:rsidRPr="00BA4B6B">
              <w:rPr>
                <w:sz w:val="28"/>
                <w:szCs w:val="28"/>
              </w:rPr>
              <w:lastRenderedPageBreak/>
              <w:t>Scénarios alternatifs</w:t>
            </w:r>
          </w:p>
        </w:tc>
        <w:tc>
          <w:tcPr>
            <w:tcW w:w="4531" w:type="dxa"/>
          </w:tcPr>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6a.</w:t>
            </w:r>
            <w:r w:rsidRPr="00BA4B6B">
              <w:rPr>
                <w:rFonts w:cs="Times New Roman"/>
                <w:sz w:val="28"/>
                <w:szCs w:val="28"/>
              </w:rPr>
              <w:t xml:space="preserve"> Certaines informations sont manquantes ou invalides.</w:t>
            </w:r>
          </w:p>
          <w:p w:rsidR="008148C0" w:rsidRPr="00131D68" w:rsidRDefault="00131D68" w:rsidP="00131D68">
            <w:pPr>
              <w:numPr>
                <w:ilvl w:val="0"/>
                <w:numId w:val="64"/>
              </w:numPr>
              <w:tabs>
                <w:tab w:val="left" w:pos="2664"/>
              </w:tabs>
              <w:spacing w:line="360" w:lineRule="auto"/>
              <w:rPr>
                <w:rFonts w:cs="Times New Roman"/>
                <w:sz w:val="28"/>
                <w:szCs w:val="28"/>
              </w:rPr>
            </w:pPr>
            <w:r>
              <w:rPr>
                <w:rFonts w:cs="Times New Roman"/>
                <w:sz w:val="28"/>
                <w:szCs w:val="28"/>
              </w:rPr>
              <w:t>Si le client modifie la quantit</w:t>
            </w:r>
            <w:r>
              <w:rPr>
                <w:rFonts w:cs="Times New Roman"/>
                <w:sz w:val="28"/>
                <w:szCs w:val="28"/>
                <w:lang w:val="fr-FR"/>
              </w:rPr>
              <w:t>é avant validation ; le système met à jour la demande en conséquence avant enregistrement</w:t>
            </w:r>
            <w:r w:rsidR="008148C0" w:rsidRPr="00131D68">
              <w:rPr>
                <w:rFonts w:cs="Times New Roman"/>
                <w:sz w:val="28"/>
                <w:szCs w:val="28"/>
              </w:rPr>
              <w:t xml:space="preserve">. </w:t>
            </w:r>
          </w:p>
          <w:p w:rsidR="008148C0" w:rsidRPr="00BA4B6B" w:rsidRDefault="008148C0" w:rsidP="00992DF0">
            <w:pPr>
              <w:tabs>
                <w:tab w:val="left" w:pos="2664"/>
              </w:tabs>
              <w:spacing w:line="360" w:lineRule="auto"/>
              <w:rPr>
                <w:rFonts w:cs="Times New Roman"/>
                <w:sz w:val="28"/>
                <w:szCs w:val="28"/>
              </w:rPr>
            </w:pPr>
            <w:r w:rsidRPr="00BA4B6B">
              <w:rPr>
                <w:rFonts w:cs="Times New Roman"/>
                <w:b/>
                <w:bCs/>
                <w:sz w:val="28"/>
                <w:szCs w:val="28"/>
              </w:rPr>
              <w:t>7a.</w:t>
            </w:r>
            <w:r w:rsidRPr="00BA4B6B">
              <w:rPr>
                <w:rFonts w:cs="Times New Roman"/>
                <w:sz w:val="28"/>
                <w:szCs w:val="28"/>
              </w:rPr>
              <w:t xml:space="preserve"> Une erreur survient lors de l'enregistrement.</w:t>
            </w:r>
          </w:p>
          <w:p w:rsidR="008148C0" w:rsidRPr="00BA4B6B" w:rsidRDefault="008148C0" w:rsidP="008148C0">
            <w:pPr>
              <w:numPr>
                <w:ilvl w:val="0"/>
                <w:numId w:val="65"/>
              </w:numPr>
              <w:tabs>
                <w:tab w:val="left" w:pos="2664"/>
              </w:tabs>
              <w:spacing w:line="360" w:lineRule="auto"/>
              <w:rPr>
                <w:rFonts w:cs="Times New Roman"/>
                <w:sz w:val="28"/>
                <w:szCs w:val="28"/>
              </w:rPr>
            </w:pPr>
            <w:r w:rsidRPr="00BA4B6B">
              <w:rPr>
                <w:rFonts w:cs="Times New Roman"/>
                <w:sz w:val="28"/>
                <w:szCs w:val="28"/>
              </w:rPr>
              <w:t xml:space="preserve">Le système affiche un message d'échec. </w:t>
            </w:r>
          </w:p>
          <w:p w:rsidR="008148C0" w:rsidRPr="00BA4B6B" w:rsidRDefault="00131D68" w:rsidP="008148C0">
            <w:pPr>
              <w:numPr>
                <w:ilvl w:val="0"/>
                <w:numId w:val="65"/>
              </w:numPr>
              <w:tabs>
                <w:tab w:val="left" w:pos="2664"/>
              </w:tabs>
              <w:spacing w:line="360" w:lineRule="auto"/>
              <w:rPr>
                <w:rFonts w:cs="Times New Roman"/>
                <w:sz w:val="28"/>
                <w:szCs w:val="28"/>
              </w:rPr>
            </w:pPr>
            <w:r>
              <w:rPr>
                <w:rFonts w:cs="Times New Roman"/>
                <w:sz w:val="28"/>
                <w:szCs w:val="28"/>
              </w:rPr>
              <w:t>Le client</w:t>
            </w:r>
            <w:r w:rsidR="008148C0" w:rsidRPr="00BA4B6B">
              <w:rPr>
                <w:rFonts w:cs="Times New Roman"/>
                <w:sz w:val="28"/>
                <w:szCs w:val="28"/>
              </w:rPr>
              <w:t xml:space="preserve"> peut réessayer ultérieurement.</w:t>
            </w:r>
          </w:p>
          <w:p w:rsidR="008148C0" w:rsidRPr="00BA4B6B" w:rsidRDefault="008148C0" w:rsidP="00992DF0">
            <w:pPr>
              <w:tabs>
                <w:tab w:val="left" w:pos="2664"/>
              </w:tabs>
              <w:spacing w:line="360" w:lineRule="auto"/>
              <w:rPr>
                <w:rFonts w:cs="Times New Roman"/>
                <w:sz w:val="28"/>
                <w:szCs w:val="28"/>
              </w:rPr>
            </w:pP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de succès</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La demande est enregistrée dans le système et la liste des demandes</w:t>
            </w:r>
            <w:r w:rsidR="008148C0" w:rsidRPr="00BA4B6B">
              <w:rPr>
                <w:rFonts w:cs="Times New Roman"/>
                <w:sz w:val="28"/>
                <w:szCs w:val="28"/>
              </w:rPr>
              <w:t xml:space="preserve"> est actualisée</w:t>
            </w:r>
            <w:r w:rsidR="008148C0" w:rsidRPr="00BA4B6B">
              <w:rPr>
                <w:rFonts w:cs="Times New Roman"/>
                <w:b/>
                <w:bCs/>
                <w:sz w:val="28"/>
                <w:szCs w:val="28"/>
              </w:rPr>
              <w:t>.</w:t>
            </w:r>
          </w:p>
        </w:tc>
      </w:tr>
      <w:tr w:rsidR="008148C0" w:rsidTr="00992DF0">
        <w:trPr>
          <w:trHeight w:val="142"/>
        </w:trPr>
        <w:tc>
          <w:tcPr>
            <w:tcW w:w="4531" w:type="dxa"/>
          </w:tcPr>
          <w:p w:rsidR="008148C0" w:rsidRPr="00BA4B6B" w:rsidRDefault="008148C0" w:rsidP="00992DF0">
            <w:pPr>
              <w:tabs>
                <w:tab w:val="left" w:pos="2664"/>
              </w:tabs>
              <w:spacing w:line="360" w:lineRule="auto"/>
              <w:rPr>
                <w:sz w:val="28"/>
                <w:szCs w:val="28"/>
              </w:rPr>
            </w:pPr>
            <w:r w:rsidRPr="00BA4B6B">
              <w:rPr>
                <w:sz w:val="28"/>
                <w:szCs w:val="28"/>
              </w:rPr>
              <w:t>Postconditions d'échec</w:t>
            </w:r>
          </w:p>
        </w:tc>
        <w:tc>
          <w:tcPr>
            <w:tcW w:w="4531" w:type="dxa"/>
          </w:tcPr>
          <w:p w:rsidR="008148C0" w:rsidRPr="00BA4B6B" w:rsidRDefault="00131D68" w:rsidP="00992DF0">
            <w:pPr>
              <w:tabs>
                <w:tab w:val="left" w:pos="2664"/>
              </w:tabs>
              <w:spacing w:line="360" w:lineRule="auto"/>
              <w:rPr>
                <w:rFonts w:cs="Times New Roman"/>
                <w:b/>
                <w:bCs/>
                <w:sz w:val="28"/>
                <w:szCs w:val="28"/>
              </w:rPr>
            </w:pPr>
            <w:r>
              <w:rPr>
                <w:rFonts w:cs="Times New Roman"/>
                <w:sz w:val="28"/>
                <w:szCs w:val="28"/>
              </w:rPr>
              <w:t xml:space="preserve">La demande </w:t>
            </w:r>
            <w:r w:rsidR="008148C0" w:rsidRPr="00BA4B6B">
              <w:rPr>
                <w:rFonts w:cs="Times New Roman"/>
                <w:sz w:val="28"/>
                <w:szCs w:val="28"/>
              </w:rPr>
              <w:t>n'est pas effectuée et aucune modification n'est enregistrée dans la base de données</w:t>
            </w:r>
            <w:r w:rsidR="008148C0" w:rsidRPr="00BA4B6B">
              <w:rPr>
                <w:rFonts w:cs="Times New Roman"/>
                <w:b/>
                <w:bCs/>
                <w:sz w:val="28"/>
                <w:szCs w:val="28"/>
              </w:rPr>
              <w:t>.</w:t>
            </w:r>
          </w:p>
        </w:tc>
      </w:tr>
    </w:tbl>
    <w:p w:rsidR="0028734D" w:rsidRDefault="0028734D">
      <w:pPr>
        <w:spacing w:line="360" w:lineRule="auto"/>
        <w:jc w:val="left"/>
      </w:pPr>
    </w:p>
    <w:p w:rsidR="00160652" w:rsidRDefault="00160652">
      <w:pPr>
        <w:spacing w:line="360" w:lineRule="auto"/>
        <w:jc w:val="left"/>
        <w:rPr>
          <w:sz w:val="32"/>
          <w:szCs w:val="32"/>
        </w:rPr>
      </w:pPr>
    </w:p>
    <w:p w:rsidR="00160652" w:rsidRDefault="00160652" w:rsidP="00BC7738">
      <w:pPr>
        <w:pStyle w:val="Heading5"/>
      </w:pPr>
    </w:p>
    <w:p w:rsidR="00160652" w:rsidRDefault="00160652">
      <w:pPr>
        <w:spacing w:line="360" w:lineRule="auto"/>
        <w:jc w:val="left"/>
      </w:pPr>
    </w:p>
    <w:p w:rsidR="00160652" w:rsidRDefault="00086B22">
      <w:pPr>
        <w:spacing w:line="360" w:lineRule="auto"/>
        <w:jc w:val="left"/>
      </w:pPr>
      <w:r>
        <w:t xml:space="preserve"> </w:t>
      </w:r>
    </w:p>
    <w:p w:rsidR="00160652" w:rsidRDefault="00160652">
      <w:pPr>
        <w:spacing w:line="360" w:lineRule="auto"/>
        <w:jc w:val="left"/>
      </w:pPr>
    </w:p>
    <w:p w:rsidR="00160652" w:rsidRDefault="00086B22" w:rsidP="008032BE">
      <w:pPr>
        <w:pStyle w:val="Heading4"/>
        <w:numPr>
          <w:ilvl w:val="0"/>
          <w:numId w:val="27"/>
        </w:numPr>
        <w:ind w:left="420" w:hanging="420"/>
      </w:pPr>
      <w:bookmarkStart w:id="529" w:name="_Toc177675997"/>
      <w:bookmarkStart w:id="530" w:name="_Toc177678422"/>
      <w:bookmarkStart w:id="531" w:name="_Toc177726436"/>
      <w:bookmarkStart w:id="532" w:name="_Toc177726906"/>
      <w:bookmarkStart w:id="533" w:name="_Toc202724637"/>
      <w:r>
        <w:lastRenderedPageBreak/>
        <w:t>Diagramme de communication</w:t>
      </w:r>
      <w:bookmarkEnd w:id="529"/>
      <w:bookmarkEnd w:id="530"/>
      <w:bookmarkEnd w:id="531"/>
      <w:bookmarkEnd w:id="532"/>
      <w:bookmarkEnd w:id="533"/>
    </w:p>
    <w:p w:rsidR="00160652" w:rsidRDefault="00160652">
      <w:pPr>
        <w:spacing w:line="360" w:lineRule="auto"/>
        <w:jc w:val="left"/>
        <w:rPr>
          <w:sz w:val="32"/>
          <w:szCs w:val="32"/>
        </w:rPr>
      </w:pPr>
    </w:p>
    <w:p w:rsidR="00160652" w:rsidRDefault="00086B22">
      <w:pPr>
        <w:spacing w:after="213" w:line="360" w:lineRule="auto"/>
        <w:ind w:firstLine="708"/>
        <w:rPr>
          <w:rFonts w:cs="Times New Roman"/>
        </w:rPr>
      </w:pPr>
      <w:r>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rsidR="00160652" w:rsidRDefault="00086B22">
      <w:pPr>
        <w:spacing w:after="136" w:line="360" w:lineRule="auto"/>
        <w:rPr>
          <w:rFonts w:cs="Times New Roman"/>
        </w:rPr>
      </w:pPr>
      <w:r>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rsidR="00160652" w:rsidRDefault="00086B22">
      <w:pPr>
        <w:spacing w:line="360" w:lineRule="auto"/>
        <w:jc w:val="left"/>
      </w:pPr>
      <w:r>
        <w:t xml:space="preserve">Le formalisme est le suivant : </w:t>
      </w:r>
    </w:p>
    <w:tbl>
      <w:tblPr>
        <w:tblStyle w:val="Tableauavecgrille4-Accent5"/>
        <w:tblW w:w="9422" w:type="dxa"/>
        <w:tblLook w:val="04A0" w:firstRow="1" w:lastRow="0" w:firstColumn="1" w:lastColumn="0" w:noHBand="0" w:noVBand="1"/>
      </w:tblPr>
      <w:tblGrid>
        <w:gridCol w:w="2436"/>
        <w:gridCol w:w="4751"/>
        <w:gridCol w:w="2235"/>
      </w:tblGrid>
      <w:tr w:rsidR="00160652" w:rsidTr="00160652">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pPr>
              <w:spacing w:line="360" w:lineRule="auto"/>
              <w:jc w:val="left"/>
              <w:rPr>
                <w:rFonts w:cs="Times New Roman"/>
              </w:rPr>
            </w:pPr>
            <w:r>
              <w:rPr>
                <w:rFonts w:eastAsia="Times New Roman" w:cs="Times New Roman"/>
              </w:rPr>
              <w:t xml:space="preserve">Composant  </w:t>
            </w:r>
          </w:p>
        </w:tc>
        <w:tc>
          <w:tcPr>
            <w:tcW w:w="4751"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235"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rPr>
                <w:rFonts w:eastAsia="Times New Roman" w:cs="Times New Roman"/>
              </w:rPr>
              <w:t>Acteur</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C’est une entité qui interagit avec le système ou qui est extérieur à lui. Sa représentation est identique à celui d’un diagramme de cas d’utilisation.         </w:t>
            </w:r>
          </w:p>
        </w:tc>
        <w:tc>
          <w:tcPr>
            <w:tcW w:w="2235"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335280" cy="701040"/>
                  <wp:effectExtent l="0" t="0" r="0" b="0"/>
                  <wp:docPr id="10"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7"/>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J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p>
        </w:tc>
      </w:tr>
      <w:tr w:rsidR="00160652" w:rsidTr="00160652">
        <w:trPr>
          <w:trHeight w:val="108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Objet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Il est représenté par un rectangle contenant le nom et le type de l'instance.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TableGrid"/>
              <w:tblpPr w:leftFromText="141" w:rightFromText="141" w:vertAnchor="text" w:horzAnchor="margin" w:tblpXSpec="center" w:tblpY="-124"/>
              <w:tblOverlap w:val="never"/>
              <w:tblW w:w="1036" w:type="dxa"/>
              <w:tblLook w:val="04A0" w:firstRow="1" w:lastRow="0" w:firstColumn="1" w:lastColumn="0" w:noHBand="0" w:noVBand="1"/>
            </w:tblPr>
            <w:tblGrid>
              <w:gridCol w:w="1036"/>
            </w:tblGrid>
            <w:tr w:rsidR="00160652">
              <w:trPr>
                <w:trHeight w:val="447"/>
              </w:trPr>
              <w:tc>
                <w:tcPr>
                  <w:tcW w:w="1036"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connecteurs </w:t>
            </w:r>
          </w:p>
        </w:tc>
        <w:tc>
          <w:tcPr>
            <w:tcW w:w="47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Les relations entre les lignes de vie sont appelées connecteurs et se représentent par un trait plein reliant deux lignes de vie. </w:t>
            </w:r>
          </w:p>
        </w:tc>
        <w:tc>
          <w:tcPr>
            <w:tcW w:w="2235" w:type="dxa"/>
          </w:tcPr>
          <w:p w:rsidR="00160652" w:rsidRDefault="00086B22">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anchor distT="0" distB="0" distL="114300" distR="114300" simplePos="0" relativeHeight="251658358" behindDoc="0" locked="0" layoutInCell="1" hidden="0" allowOverlap="1">
                      <wp:simplePos x="0" y="0"/>
                      <wp:positionH relativeFrom="column">
                        <wp:posOffset>167005</wp:posOffset>
                      </wp:positionH>
                      <wp:positionV relativeFrom="paragraph">
                        <wp:posOffset>358140</wp:posOffset>
                      </wp:positionV>
                      <wp:extent cx="850900" cy="77470"/>
                      <wp:effectExtent l="28575" t="28575" r="28575" b="0"/>
                      <wp:wrapNone/>
                      <wp:docPr id="118" name="Group 17874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1AwAAAKAAAAAAAAALAAAAAAAAAAIAAAAHAQAAAAAAAAIAAAA0AgAAPAUAAHoAAABHAAIAiyQAAGIWAAAoAAAACAAAAAEAAAABAAAA"/>
                                </a:ext>
                              </a:extLst>
                            </wpg:cNvGrpSpPr>
                            <wpg:grpSpPr>
                              <a:xfrm>
                                <a:off x="0" y="0"/>
                                <a:ext cx="850900" cy="77470"/>
                                <a:chOff x="0" y="0"/>
                                <a:chExt cx="850900" cy="77470"/>
                              </a:xfrm>
                            </wpg:grpSpPr>
                            <wps:wsp>
                              <wps:cNvPr id="119" name="Shape 1497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t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850900" cy="0"/>
                                </a:xfrm>
                                <a:custGeom>
                                  <a:avLst/>
                                  <a:gdLst/>
                                  <a:ahLst/>
                                  <a:cxnLst/>
                                  <a:rect l="0" t="0" r="850900" b="0"/>
                                  <a:pathLst>
                                    <a:path w="850900">
                                      <a:moveTo>
                                        <a:pt x="0" y="0"/>
                                      </a:moveTo>
                                      <a:lnTo>
                                        <a:pt x="850900" y="0"/>
                                      </a:lnTo>
                                    </a:path>
                                  </a:pathLst>
                                </a:custGeom>
                                <a:noFill/>
                                <a:ln w="28575">
                                  <a:solidFill>
                                    <a:srgbClr val="000000"/>
                                  </a:solidFill>
                                </a:ln>
                              </wps:spPr>
                              <wps:bodyPr spcFirstLastPara="1" vertOverflow="clip" horzOverflow="clip" lIns="91440" tIns="45720" rIns="91440" bIns="45720" upright="1">
                                <a:noAutofit/>
                              </wps:bodyPr>
                            </wps:wsp>
                          </wpg:wgp>
                        </a:graphicData>
                      </a:graphic>
                    </wp:anchor>
                  </w:drawing>
                </mc:Choice>
                <mc:Fallback>
                  <w:pict>
                    <v:group w14:anchorId="4FBF0464" id="Group 178740" o:spid="_x0000_s1026" style="position:absolute;margin-left:13.15pt;margin-top:28.2pt;width:67pt;height:6.1pt;z-index:251658358" coordsize="8509,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">
                      <v:shape id="Shape 14977" o:spid="_x0000_s1027" style="position:absolute;width:8509;height:0;visibility:visible;mso-wrap-style:square;v-text-anchor:top" coordsize="8509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" path="m,l850900,e" filled="f" strokeweight="2.25pt">
                        <v:path arrowok="t" textboxrect="0,0,850900,0"/>
                      </v:shape>
                    </v:group>
                  </w:pict>
                </mc:Fallback>
              </mc:AlternateContent>
            </w:r>
            <w:r>
              <w:rPr>
                <w:rFonts w:cs="Times New Roman"/>
              </w:rPr>
              <w:t xml:space="preserve"> </w:t>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247"/>
        </w:trPr>
        <w:tc>
          <w:tcPr>
            <w:cnfStyle w:val="001000000000" w:firstRow="0" w:lastRow="0" w:firstColumn="1" w:lastColumn="0" w:oddVBand="0" w:evenVBand="0" w:oddHBand="0" w:evenHBand="0" w:firstRowFirstColumn="0" w:firstRowLastColumn="0" w:lastRowFirstColumn="0" w:lastRowLastColumn="0"/>
            <w:tcW w:w="2436" w:type="dxa"/>
          </w:tcPr>
          <w:p w:rsidR="00160652" w:rsidRDefault="00086B22">
            <w:r>
              <w:t xml:space="preserve">Les messages </w:t>
            </w:r>
          </w:p>
        </w:tc>
        <w:tc>
          <w:tcPr>
            <w:tcW w:w="47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Désignent une communication particulière entre les lignes de vie, et sont généralement ordonnés selon un ordre de numéro croissant. </w:t>
            </w:r>
          </w:p>
        </w:tc>
        <w:tc>
          <w:tcPr>
            <w:tcW w:w="2235"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19810" cy="239395"/>
                  <wp:effectExtent l="0" t="0" r="0" b="0"/>
                  <wp:docPr id="1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wEAB6AAAAAAAAAMAAAAAAAAAAAAAAAAAAAAAAAAAAAAAAAAAAAARgYAAHkBAAAAAAAAAAAAAAAAAAAoAAAACAAAAAEAAAABAAAA"/>
                              </a:ext>
                            </a:extLst>
                          </pic:cNvPicPr>
                        </pic:nvPicPr>
                        <pic:blipFill>
                          <a:blip r:embed="rId25"/>
                          <a:stretch>
                            <a:fillRect/>
                          </a:stretch>
                        </pic:blipFill>
                        <pic:spPr>
                          <a:xfrm>
                            <a:off x="0" y="0"/>
                            <a:ext cx="1019810" cy="239395"/>
                          </a:xfrm>
                          <a:prstGeom prst="rect">
                            <a:avLst/>
                          </a:prstGeom>
                          <a:noFill/>
                          <a:ln w="12700">
                            <a:noFill/>
                          </a:ln>
                        </pic:spPr>
                      </pic:pic>
                    </a:graphicData>
                  </a:graphic>
                </wp:inline>
              </w:drawing>
            </w:r>
          </w:p>
        </w:tc>
      </w:tr>
    </w:tbl>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pPr>
        <w:pStyle w:val="Heading5"/>
      </w:pPr>
      <w:bookmarkStart w:id="534" w:name="_Toc177726437"/>
      <w:bookmarkStart w:id="535" w:name="_Toc177726907"/>
      <w:bookmarkStart w:id="536" w:name="_Toc202724638"/>
      <w:r>
        <w:t>3.1. Cas 1</w:t>
      </w:r>
      <w:bookmarkEnd w:id="534"/>
      <w:bookmarkEnd w:id="535"/>
      <w:bookmarkEnd w:id="536"/>
    </w:p>
    <w:p w:rsidR="00EE06F1" w:rsidRPr="00EE06F1" w:rsidRDefault="00EE06F1" w:rsidP="00EE06F1">
      <w:r>
        <w:t>Diagramme de communication de «  s’authentifier »</w:t>
      </w:r>
    </w:p>
    <w:p w:rsidR="00160652" w:rsidRDefault="00160652">
      <w:pPr>
        <w:spacing w:line="360" w:lineRule="auto"/>
        <w:jc w:val="left"/>
        <w:rPr>
          <w:sz w:val="32"/>
          <w:szCs w:val="32"/>
        </w:rPr>
      </w:pPr>
    </w:p>
    <w:p w:rsidR="00160652" w:rsidRDefault="00160652">
      <w:pPr>
        <w:jc w:val="left"/>
      </w:pPr>
    </w:p>
    <w:p w:rsidR="00160652" w:rsidRDefault="00F51270">
      <w:pPr>
        <w:spacing w:line="360" w:lineRule="auto"/>
        <w:jc w:val="left"/>
        <w:rPr>
          <w:sz w:val="32"/>
          <w:szCs w:val="32"/>
        </w:rPr>
      </w:pPr>
      <w:r>
        <w:rPr>
          <w:noProof/>
          <w:sz w:val="32"/>
          <w:szCs w:val="32"/>
          <w:lang w:val="en-US"/>
        </w:rPr>
        <w:drawing>
          <wp:inline distT="0" distB="0" distL="0" distR="0">
            <wp:extent cx="5278120" cy="4336184"/>
            <wp:effectExtent l="0" t="0" r="0" b="0"/>
            <wp:docPr id="2102371745" name="Image 2102371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78120" cy="4336184"/>
                    </a:xfrm>
                    <a:prstGeom prst="rect">
                      <a:avLst/>
                    </a:prstGeom>
                    <a:noFill/>
                    <a:ln>
                      <a:noFill/>
                    </a:ln>
                  </pic:spPr>
                </pic:pic>
              </a:graphicData>
            </a:graphic>
          </wp:inline>
        </w:drawing>
      </w: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Pr="00F51270" w:rsidRDefault="00F51270">
      <w:pPr>
        <w:spacing w:line="360" w:lineRule="auto"/>
        <w:jc w:val="left"/>
        <w:rPr>
          <w:sz w:val="32"/>
          <w:szCs w:val="32"/>
          <w:lang w:val="fr-FR"/>
        </w:rPr>
      </w:pPr>
    </w:p>
    <w:p w:rsidR="00160652" w:rsidRDefault="00086B22">
      <w:pPr>
        <w:pStyle w:val="Heading5"/>
      </w:pPr>
      <w:bookmarkStart w:id="537" w:name="_Toc177675999"/>
      <w:bookmarkStart w:id="538" w:name="_Toc177678424"/>
      <w:bookmarkStart w:id="539" w:name="_Toc177726438"/>
      <w:bookmarkStart w:id="540" w:name="_Toc177726908"/>
      <w:bookmarkStart w:id="541" w:name="_Toc202724639"/>
      <w:r>
        <w:t>3.2. Cas 2</w:t>
      </w:r>
      <w:bookmarkEnd w:id="537"/>
      <w:bookmarkEnd w:id="538"/>
      <w:bookmarkEnd w:id="539"/>
      <w:bookmarkEnd w:id="540"/>
      <w:bookmarkEnd w:id="541"/>
    </w:p>
    <w:p w:rsidR="00EE06F1" w:rsidRPr="00EE06F1" w:rsidRDefault="00EE06F1" w:rsidP="00EE06F1">
      <w:r>
        <w:t>Diagramme de communication d’« ajouter produit »</w:t>
      </w:r>
    </w:p>
    <w:p w:rsidR="00160652" w:rsidRDefault="00160652"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rPr>
          <w:sz w:val="32"/>
          <w:szCs w:val="32"/>
        </w:rPr>
      </w:pPr>
    </w:p>
    <w:p w:rsidR="000E1E18" w:rsidRDefault="000E1E18" w:rsidP="000E1E18">
      <w:pPr>
        <w:jc w:val="left"/>
      </w:pPr>
    </w:p>
    <w:p w:rsidR="00160652" w:rsidRDefault="00067BBC" w:rsidP="00F51270">
      <w:pPr>
        <w:pStyle w:val="Heading4"/>
        <w:numPr>
          <w:ilvl w:val="0"/>
          <w:numId w:val="0"/>
        </w:numPr>
        <w:ind w:left="720"/>
      </w:pPr>
      <w:r>
        <w:rPr>
          <w:noProof/>
          <w:lang w:val="en-US"/>
        </w:rPr>
        <w:drawing>
          <wp:inline distT="0" distB="0" distL="0" distR="0" wp14:anchorId="0F2F3596" wp14:editId="21276ED2">
            <wp:extent cx="5276897" cy="2623457"/>
            <wp:effectExtent l="0" t="0" r="0" b="0"/>
            <wp:docPr id="1502913700" name="Image 15029137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8120" cy="2624065"/>
                    </a:xfrm>
                    <a:prstGeom prst="rect">
                      <a:avLst/>
                    </a:prstGeom>
                    <a:noFill/>
                    <a:ln>
                      <a:noFill/>
                    </a:ln>
                  </pic:spPr>
                </pic:pic>
              </a:graphicData>
            </a:graphic>
          </wp:inline>
        </w:drawing>
      </w:r>
      <w:r w:rsidR="00086B22">
        <w:br w:type="page"/>
      </w:r>
      <w:bookmarkStart w:id="542" w:name="_Toc177676002"/>
      <w:bookmarkStart w:id="543" w:name="_Toc177678427"/>
      <w:bookmarkStart w:id="544" w:name="_Toc177726441"/>
      <w:bookmarkStart w:id="545" w:name="_Toc177726911"/>
      <w:bookmarkStart w:id="546" w:name="_Toc202724642"/>
      <w:r w:rsidR="00086B22">
        <w:lastRenderedPageBreak/>
        <w:t>Diagramme de séquence</w:t>
      </w:r>
      <w:bookmarkEnd w:id="542"/>
      <w:bookmarkEnd w:id="543"/>
      <w:bookmarkEnd w:id="544"/>
      <w:bookmarkEnd w:id="545"/>
      <w:bookmarkEnd w:id="546"/>
    </w:p>
    <w:p w:rsidR="00160652" w:rsidRDefault="00160652">
      <w:pPr>
        <w:spacing w:line="360" w:lineRule="auto"/>
        <w:jc w:val="left"/>
        <w:rPr>
          <w:sz w:val="32"/>
          <w:szCs w:val="32"/>
        </w:rPr>
      </w:pPr>
    </w:p>
    <w:p w:rsidR="00160652" w:rsidRDefault="00086B22">
      <w:pPr>
        <w:spacing w:after="31" w:line="360" w:lineRule="auto"/>
        <w:ind w:firstLine="708"/>
        <w:rPr>
          <w:rFonts w:cs="Times New Roman"/>
        </w:rPr>
      </w:pPr>
      <w:r>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rsidR="00160652" w:rsidRDefault="00086B22">
      <w:pPr>
        <w:spacing w:line="360" w:lineRule="auto"/>
        <w:jc w:val="left"/>
        <w:rPr>
          <w:rFonts w:cs="Times New Roman"/>
        </w:rPr>
      </w:pPr>
      <w:r>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rsidR="00160652" w:rsidRDefault="00086B22">
      <w:pPr>
        <w:spacing w:line="360" w:lineRule="auto"/>
        <w:jc w:val="left"/>
        <w:rPr>
          <w:rFonts w:cs="Times New Roman"/>
        </w:rPr>
      </w:pPr>
      <w:r>
        <w:rPr>
          <w:rFonts w:cs="Times New Roman"/>
        </w:rPr>
        <w:t xml:space="preserve">Le formalisme est le suivant : </w:t>
      </w:r>
    </w:p>
    <w:tbl>
      <w:tblPr>
        <w:tblStyle w:val="Tableauavecgrille4-Accent5"/>
        <w:tblW w:w="8312" w:type="dxa"/>
        <w:tblLook w:val="04A0" w:firstRow="1" w:lastRow="0" w:firstColumn="1" w:lastColumn="0" w:noHBand="0" w:noVBand="1"/>
      </w:tblPr>
      <w:tblGrid>
        <w:gridCol w:w="2111"/>
        <w:gridCol w:w="4091"/>
        <w:gridCol w:w="2110"/>
      </w:tblGrid>
      <w:tr w:rsidR="00160652" w:rsidTr="00160652">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8312" w:type="dxa"/>
            <w:gridSpan w:val="3"/>
          </w:tcPr>
          <w:p w:rsidR="00160652" w:rsidRDefault="00086B22">
            <w:pPr>
              <w:tabs>
                <w:tab w:val="center" w:pos="899"/>
                <w:tab w:val="center" w:pos="4229"/>
                <w:tab w:val="center" w:pos="7827"/>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2156" w:type="dxa"/>
            <w:vMerge w:val="restart"/>
          </w:tcPr>
          <w:p w:rsidR="00160652" w:rsidRDefault="00086B22">
            <w:pPr>
              <w:spacing w:line="360" w:lineRule="auto"/>
              <w:rPr>
                <w:rFonts w:cs="Times New Roman"/>
              </w:rPr>
            </w:pPr>
            <w:r>
              <w:rPr>
                <w:rFonts w:eastAsia="Times New Roman" w:cs="Times New Roman"/>
              </w:rPr>
              <w:t xml:space="preserve">Objet </w:t>
            </w:r>
          </w:p>
        </w:tc>
        <w:tc>
          <w:tcPr>
            <w:tcW w:w="4277" w:type="dxa"/>
            <w:vMerge w:val="restart"/>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Se décrit comme étant l’instance d’une classe </w:t>
            </w:r>
          </w:p>
        </w:tc>
        <w:tc>
          <w:tcPr>
            <w:tcW w:w="1879" w:type="dxa"/>
            <w:vMerge w:val="restart"/>
          </w:tcPr>
          <w:p w:rsidR="00160652" w:rsidRDefault="00086B2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TableGrid"/>
              <w:tblpPr w:leftFromText="141" w:rightFromText="141" w:vertAnchor="text" w:horzAnchor="margin" w:tblpXSpec="center" w:tblpY="-124"/>
              <w:tblOverlap w:val="never"/>
              <w:tblW w:w="982" w:type="dxa"/>
              <w:tblLook w:val="04A0" w:firstRow="1" w:lastRow="0" w:firstColumn="1" w:lastColumn="0" w:noHBand="0" w:noVBand="1"/>
            </w:tblPr>
            <w:tblGrid>
              <w:gridCol w:w="982"/>
            </w:tblGrid>
            <w:tr w:rsidR="00160652">
              <w:trPr>
                <w:trHeight w:val="397"/>
              </w:trPr>
              <w:tc>
                <w:tcPr>
                  <w:tcW w:w="982" w:type="dxa"/>
                  <w:tcBorders>
                    <w:top w:val="single" w:sz="8" w:space="0" w:color="2F528F"/>
                    <w:left w:val="single" w:sz="8" w:space="0" w:color="2F528F"/>
                    <w:bottom w:val="single" w:sz="8" w:space="0" w:color="2F528F"/>
                    <w:right w:val="single" w:sz="8" w:space="0" w:color="2F528F"/>
                  </w:tcBorders>
                  <w:shd w:val="solid" w:color="4472C4" w:fill="auto"/>
                  <w:tcMar>
                    <w:top w:w="135" w:type="dxa"/>
                    <w:left w:w="115" w:type="dxa"/>
                    <w:right w:w="115" w:type="dxa"/>
                  </w:tcMar>
                </w:tcPr>
                <w:p w:rsidR="00160652" w:rsidRDefault="00086B22">
                  <w:pPr>
                    <w:spacing w:line="360" w:lineRule="auto"/>
                    <w:jc w:val="left"/>
                    <w:rPr>
                      <w:rFonts w:cs="Times New Roman"/>
                    </w:rPr>
                  </w:pPr>
                  <w:r>
                    <w:rPr>
                      <w:rFonts w:cs="Times New Roman"/>
                      <w:color w:val="FFFFFF"/>
                    </w:rPr>
                    <w:t xml:space="preserve">Objet </w:t>
                  </w:r>
                </w:p>
              </w:tc>
            </w:tr>
          </w:tbl>
          <w:p w:rsidR="00160652" w:rsidRDefault="00160652">
            <w:pPr>
              <w:spacing w:after="160"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574"/>
        </w:trPr>
        <w:tc>
          <w:tcPr>
            <w:cnfStyle w:val="001000000000" w:firstRow="0" w:lastRow="0" w:firstColumn="1" w:lastColumn="0" w:oddVBand="0" w:evenVBand="0" w:oddHBand="0" w:evenHBand="0" w:firstRowFirstColumn="0" w:firstRowLastColumn="0" w:lastRowFirstColumn="0" w:lastRowLastColumn="0"/>
            <w:tcW w:w="2156" w:type="dxa"/>
            <w:vMerge/>
          </w:tcPr>
          <w:p w:rsidR="00160652" w:rsidRDefault="00160652">
            <w:pPr>
              <w:rPr>
                <w:b w:val="0"/>
                <w:bCs w:val="0"/>
              </w:rPr>
            </w:pPr>
          </w:p>
        </w:tc>
        <w:tc>
          <w:tcPr>
            <w:tcW w:w="4277"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c>
          <w:tcPr>
            <w:tcW w:w="1879" w:type="dxa"/>
            <w:vMerge/>
          </w:tcPr>
          <w:p w:rsidR="00160652" w:rsidRDefault="00160652">
            <w:pPr>
              <w:cnfStyle w:val="000000000000" w:firstRow="0" w:lastRow="0" w:firstColumn="0" w:lastColumn="0" w:oddVBand="0" w:evenVBand="0" w:oddHBand="0" w:evenHBand="0" w:firstRowFirstColumn="0" w:firstRowLastColumn="0" w:lastRowFirstColumn="0" w:lastRowLastColumn="0"/>
            </w:pPr>
          </w:p>
        </w:tc>
      </w:tr>
      <w:tr w:rsidR="00160652" w:rsidTr="00160652">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Acteur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d’une personne qui interagit et communique avec le système. </w:t>
            </w:r>
          </w:p>
        </w:tc>
        <w:tc>
          <w:tcPr>
            <w:tcW w:w="187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Pr>
                <w:noProof/>
                <w:lang w:val="en-US"/>
              </w:rPr>
              <w:drawing>
                <wp:inline distT="0" distB="0" distL="0" distR="0">
                  <wp:extent cx="335280" cy="701040"/>
                  <wp:effectExtent l="0" t="0" r="0" b="0"/>
                  <wp:docPr id="12"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OAAAAAAAAAAAAAAAAAAAAAAAAAAAAAAAAAAAAEAIAAFAEAAAAAAAAAAAAAAAAAAAoAAAACAAAAAEAAAABAAAA"/>
                              </a:ext>
                            </a:extLst>
                          </pic:cNvPicPr>
                        </pic:nvPicPr>
                        <pic:blipFill>
                          <a:blip r:embed="rId15"/>
                          <a:stretch>
                            <a:fillRect/>
                          </a:stretch>
                        </pic:blipFill>
                        <pic:spPr>
                          <a:xfrm>
                            <a:off x="0" y="0"/>
                            <a:ext cx="335280" cy="701040"/>
                          </a:xfrm>
                          <a:prstGeom prst="rect">
                            <a:avLst/>
                          </a:prstGeom>
                          <a:noFill/>
                          <a:ln w="12700">
                            <a:noFill/>
                          </a:ln>
                        </pic:spPr>
                      </pic:pic>
                    </a:graphicData>
                  </a:graphic>
                </wp:inline>
              </w:drawing>
            </w:r>
            <w:r>
              <w:rPr>
                <w:rFonts w:eastAsia="Times New Roman" w:cs="Times New Roman"/>
                <w:b/>
              </w:rPr>
              <w:t xml:space="preserve"> </w:t>
            </w:r>
          </w:p>
        </w:tc>
      </w:tr>
      <w:tr w:rsidR="00160652" w:rsidTr="00160652">
        <w:trPr>
          <w:trHeight w:val="968"/>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Ligne de vie </w:t>
            </w:r>
          </w:p>
        </w:tc>
        <w:tc>
          <w:tcPr>
            <w:tcW w:w="4277" w:type="dxa"/>
          </w:tcPr>
          <w:p w:rsidR="00160652" w:rsidRDefault="00086B22">
            <w:pPr>
              <w:spacing w:after="159"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La ligne de vie, représente le déroulement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temporel d'un processus. </w:t>
            </w:r>
          </w:p>
        </w:tc>
        <w:tc>
          <w:tcPr>
            <w:tcW w:w="187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33350" cy="659765"/>
                  <wp:effectExtent l="0" t="0" r="0" b="0"/>
                  <wp:docPr id="13"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5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PAAAAAAAAAAAAAAAAAAAAAAAAAAAAAAAAAAAA0gAAAA8EAAAAAAAAAAAAAAAAAAAoAAAACAAAAAEAAAABAAAA"/>
                              </a:ext>
                            </a:extLst>
                          </pic:cNvPicPr>
                        </pic:nvPicPr>
                        <pic:blipFill>
                          <a:blip r:embed="rId28"/>
                          <a:stretch>
                            <a:fillRect/>
                          </a:stretch>
                        </pic:blipFill>
                        <pic:spPr>
                          <a:xfrm>
                            <a:off x="0" y="0"/>
                            <a:ext cx="133350" cy="659765"/>
                          </a:xfrm>
                          <a:prstGeom prst="rect">
                            <a:avLst/>
                          </a:prstGeom>
                          <a:noFill/>
                          <a:ln w="9525">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line="360" w:lineRule="auto"/>
              <w:rPr>
                <w:rFonts w:cs="Times New Roman"/>
              </w:rPr>
            </w:pPr>
            <w:r>
              <w:rPr>
                <w:rFonts w:eastAsia="Times New Roman" w:cs="Times New Roman"/>
              </w:rPr>
              <w:t xml:space="preserve">Activation </w:t>
            </w: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ici du temps nécessaire pour qu’un objet ou un acteur accomplisse une tâche, elle indique quand l’objet effectue une action. </w:t>
            </w:r>
          </w:p>
        </w:tc>
        <w:tc>
          <w:tcPr>
            <w:tcW w:w="1879"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5410" cy="675005"/>
                  <wp:effectExtent l="0" t="0" r="0" b="0"/>
                  <wp:docPr id="14"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2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QAAAAAAAAAAAAAAAAAAAAAAAAAAAAAAAAAAAApgAAACcEAAAAAAAAAAAAAAAAAAAoAAAACAAAAAEAAAABAAAA"/>
                              </a:ext>
                            </a:extLst>
                          </pic:cNvPicPr>
                        </pic:nvPicPr>
                        <pic:blipFill>
                          <a:blip r:embed="rId29"/>
                          <a:stretch>
                            <a:fillRect/>
                          </a:stretch>
                        </pic:blipFill>
                        <pic:spPr>
                          <a:xfrm>
                            <a:off x="0" y="0"/>
                            <a:ext cx="105410" cy="675005"/>
                          </a:xfrm>
                          <a:prstGeom prst="rect">
                            <a:avLst/>
                          </a:prstGeom>
                          <a:noFill/>
                          <a:ln w="12700">
                            <a:noFill/>
                          </a:ln>
                        </pic:spPr>
                      </pic:pic>
                    </a:graphicData>
                  </a:graphic>
                </wp:inline>
              </w:drawing>
            </w:r>
          </w:p>
        </w:tc>
      </w:tr>
      <w:tr w:rsidR="00160652" w:rsidTr="00160652">
        <w:trPr>
          <w:trHeight w:val="1833"/>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cs="Times New Roman"/>
              </w:rPr>
            </w:pPr>
            <w:r>
              <w:rPr>
                <w:rFonts w:eastAsia="Times New Roman" w:cs="Times New Roman"/>
              </w:rPr>
              <w:t xml:space="preserve">Message synchrone </w:t>
            </w:r>
          </w:p>
          <w:p w:rsidR="00160652" w:rsidRDefault="00086B22">
            <w:pPr>
              <w:spacing w:after="115" w:line="360" w:lineRule="auto"/>
              <w:rPr>
                <w:rFonts w:cs="Times New Roman"/>
              </w:rPr>
            </w:pPr>
            <w:r>
              <w:rPr>
                <w:rFonts w:eastAsia="Times New Roman" w:cs="Times New Roman"/>
              </w:rPr>
              <w:t xml:space="preserve"> </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t xml:space="preserve">On utilise ce symbole lorsqu’un expéditeur doit attendre une réponse à un message avant de continuer. Le diagramme doit montrer à la fois </w:t>
            </w:r>
            <w:r>
              <w:lastRenderedPageBreak/>
              <w:t>l’appel et la réponse</w:t>
            </w:r>
          </w:p>
        </w:tc>
        <w:tc>
          <w:tcPr>
            <w:tcW w:w="1879" w:type="dxa"/>
          </w:tcPr>
          <w:p w:rsidR="00160652" w:rsidRDefault="0016065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02690" cy="154940"/>
                  <wp:effectExtent l="0" t="0" r="0" b="0"/>
                  <wp:docPr id="15"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3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R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lastRenderedPageBreak/>
              <w:t>Messages de retour asynchrones</w:t>
            </w:r>
          </w:p>
          <w:p w:rsidR="00160652" w:rsidRDefault="00160652">
            <w:pPr>
              <w:spacing w:after="115" w:line="360" w:lineRule="auto"/>
              <w:rPr>
                <w:rFonts w:eastAsia="Times New Roman" w:cs="Times New Roman"/>
              </w:rPr>
            </w:pPr>
          </w:p>
        </w:tc>
        <w:tc>
          <w:tcPr>
            <w:tcW w:w="4277"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1879" w:type="dxa"/>
          </w:tcPr>
          <w:p w:rsidR="00160652" w:rsidRDefault="0016065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461"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090295" cy="167005"/>
                  <wp:effectExtent l="0" t="0" r="0" b="0"/>
                  <wp:docPr id="16"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3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EAB6AAAAAAAAASAAAAAAAAAAAAAAAAAAAAAAAAAAAAAAAAAAAAtQYAAAcBAAAAAAAAAAAAAAAAAAAoAAAACAAAAAEAAAABAAAA"/>
                              </a:ext>
                            </a:extLst>
                          </pic:cNvPicPr>
                        </pic:nvPicPr>
                        <pic:blipFill>
                          <a:blip r:embed="rId31"/>
                          <a:stretch>
                            <a:fillRect/>
                          </a:stretch>
                        </pic:blipFill>
                        <pic:spPr>
                          <a:xfrm>
                            <a:off x="0" y="0"/>
                            <a:ext cx="1090295" cy="167005"/>
                          </a:xfrm>
                          <a:prstGeom prst="rect">
                            <a:avLst/>
                          </a:prstGeom>
                          <a:noFill/>
                          <a:ln w="12700">
                            <a:noFill/>
                          </a:ln>
                        </pic:spPr>
                      </pic:pic>
                    </a:graphicData>
                  </a:graphic>
                </wp:inline>
              </w:drawing>
            </w:r>
          </w:p>
        </w:tc>
      </w:tr>
      <w:tr w:rsidR="00160652" w:rsidTr="00160652">
        <w:trPr>
          <w:trHeight w:val="1090"/>
        </w:trPr>
        <w:tc>
          <w:tcPr>
            <w:cnfStyle w:val="001000000000" w:firstRow="0" w:lastRow="0" w:firstColumn="1" w:lastColumn="0" w:oddVBand="0" w:evenVBand="0" w:oddHBand="0" w:evenHBand="0" w:firstRowFirstColumn="0" w:firstRowLastColumn="0" w:lastRowFirstColumn="0" w:lastRowLastColumn="0"/>
            <w:tcW w:w="2156" w:type="dxa"/>
          </w:tcPr>
          <w:p w:rsidR="00160652" w:rsidRDefault="00086B22">
            <w:pPr>
              <w:spacing w:after="115" w:line="360" w:lineRule="auto"/>
              <w:rPr>
                <w:rFonts w:eastAsia="Times New Roman" w:cs="Times New Roman"/>
              </w:rPr>
            </w:pPr>
            <w:r>
              <w:t>Message de retour</w:t>
            </w:r>
          </w:p>
        </w:tc>
        <w:tc>
          <w:tcPr>
            <w:tcW w:w="4277"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1879" w:type="dxa"/>
          </w:tcPr>
          <w:p w:rsidR="00160652" w:rsidRDefault="00086B22">
            <w:pPr>
              <w:spacing w:after="461"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007110" cy="150495"/>
                  <wp:effectExtent l="0" t="0" r="0" b="0"/>
                  <wp:docPr id="17"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3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CAwAAB6AAAAAAAAATAAAAAAAAAAAAAAAAAAAAAAAAAAAAAAAAAAAAMgYAAO0AAAAAAAAAAAAAAAAAAAAoAAAACAAAAAEAAAABAAAA"/>
                              </a:ext>
                            </a:extLst>
                          </pic:cNvPicPr>
                        </pic:nvPicPr>
                        <pic:blipFill>
                          <a:blip r:embed="rId32"/>
                          <a:stretch>
                            <a:fillRect/>
                          </a:stretch>
                        </pic:blipFill>
                        <pic:spPr>
                          <a:xfrm>
                            <a:off x="0" y="0"/>
                            <a:ext cx="1007110" cy="150495"/>
                          </a:xfrm>
                          <a:prstGeom prst="rect">
                            <a:avLst/>
                          </a:prstGeom>
                          <a:noFill/>
                          <a:ln w="12700">
                            <a:noFill/>
                          </a:ln>
                        </pic:spPr>
                      </pic:pic>
                    </a:graphicData>
                  </a:graphic>
                </wp:inline>
              </w:drawing>
            </w:r>
          </w:p>
        </w:tc>
      </w:tr>
    </w:tbl>
    <w:p w:rsidR="00160652" w:rsidRDefault="00160652">
      <w:pPr>
        <w:spacing w:line="360" w:lineRule="auto"/>
        <w:jc w:val="left"/>
        <w:rPr>
          <w:rFonts w:cs="Times New Roman"/>
        </w:rPr>
      </w:pPr>
    </w:p>
    <w:p w:rsidR="00160652" w:rsidRDefault="00160652">
      <w:pPr>
        <w:spacing w:after="117" w:line="360" w:lineRule="auto"/>
        <w:rPr>
          <w:rFonts w:eastAsia="Times New Roman" w:cs="Times New Roman"/>
          <w:b/>
        </w:rPr>
      </w:pPr>
    </w:p>
    <w:p w:rsidR="00160652" w:rsidRDefault="00086B22">
      <w:pPr>
        <w:spacing w:after="117" w:line="360" w:lineRule="auto"/>
        <w:rPr>
          <w:rFonts w:cs="Times New Roman"/>
        </w:rPr>
      </w:pPr>
      <w:r>
        <w:rPr>
          <w:rFonts w:eastAsia="Times New Roman" w:cs="Times New Roman"/>
          <w:b/>
        </w:rPr>
        <w:t xml:space="preserve">Exemple de diagramme de séquence : </w:t>
      </w:r>
    </w:p>
    <w:p w:rsidR="00160652" w:rsidRDefault="00086B22">
      <w:pPr>
        <w:spacing w:line="360" w:lineRule="auto"/>
        <w:jc w:val="left"/>
        <w:rPr>
          <w:sz w:val="32"/>
          <w:szCs w:val="32"/>
        </w:rPr>
      </w:pPr>
      <w:r>
        <w:rPr>
          <w:noProof/>
          <w:lang w:val="en-US"/>
        </w:rPr>
        <w:drawing>
          <wp:inline distT="0" distB="0" distL="0" distR="0">
            <wp:extent cx="4709160" cy="3717925"/>
            <wp:effectExtent l="0" t="0" r="0" b="0"/>
            <wp:docPr id="18"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GAwAAB6AAAAAAAAAAAAAAAAAAAAAAAAAAAAAAAAAAAAAAAAAAAAAA+BwAAN8WAAAAAAAAAAAAAAAAAAAoAAAACAAAAAEAAAABAAAA"/>
                        </a:ext>
                      </a:extLst>
                    </pic:cNvPicPr>
                  </pic:nvPicPr>
                  <pic:blipFill>
                    <a:blip r:embed="rId33"/>
                    <a:stretch>
                      <a:fillRect/>
                    </a:stretch>
                  </pic:blipFill>
                  <pic:spPr>
                    <a:xfrm>
                      <a:off x="0" y="0"/>
                      <a:ext cx="4709160" cy="3717925"/>
                    </a:xfrm>
                    <a:prstGeom prst="rect">
                      <a:avLst/>
                    </a:prstGeom>
                    <a:noFill/>
                    <a:ln w="9525">
                      <a:noFill/>
                    </a:ln>
                  </pic:spPr>
                </pic:pic>
              </a:graphicData>
            </a:graphic>
          </wp:inline>
        </w:drawing>
      </w: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160652">
      <w:pPr>
        <w:spacing w:line="360" w:lineRule="auto"/>
        <w:jc w:val="left"/>
        <w:rPr>
          <w:sz w:val="32"/>
          <w:szCs w:val="32"/>
        </w:rPr>
      </w:pPr>
    </w:p>
    <w:p w:rsidR="00160652" w:rsidRDefault="00086B22" w:rsidP="008032BE">
      <w:pPr>
        <w:pStyle w:val="Heading5"/>
        <w:numPr>
          <w:ilvl w:val="1"/>
          <w:numId w:val="17"/>
        </w:numPr>
        <w:ind w:left="1440" w:hanging="720"/>
      </w:pPr>
      <w:bookmarkStart w:id="547" w:name="_Toc177676003"/>
      <w:bookmarkStart w:id="548" w:name="_Toc177678428"/>
      <w:bookmarkStart w:id="549" w:name="_Toc177726442"/>
      <w:bookmarkStart w:id="550" w:name="_Toc177726912"/>
      <w:bookmarkStart w:id="551" w:name="_Toc202724643"/>
      <w:r>
        <w:t>Cas 1</w:t>
      </w:r>
      <w:bookmarkEnd w:id="547"/>
      <w:bookmarkEnd w:id="548"/>
      <w:bookmarkEnd w:id="549"/>
      <w:bookmarkEnd w:id="550"/>
      <w:bookmarkEnd w:id="551"/>
    </w:p>
    <w:p w:rsidR="00905F4A" w:rsidRPr="00905F4A" w:rsidRDefault="00905F4A" w:rsidP="00905F4A">
      <w:r>
        <w:t>Diagramme de séquence de ‘s authentifier’</w:t>
      </w:r>
    </w:p>
    <w:p w:rsidR="00160652" w:rsidRDefault="00160652"/>
    <w:p w:rsidR="00160652" w:rsidRDefault="00086B22">
      <w:pPr>
        <w:jc w:val="left"/>
      </w:pPr>
      <w:bookmarkStart w:id="552" w:name="_Toc177676004"/>
      <w:bookmarkStart w:id="553" w:name="_Toc177678429"/>
      <w:r>
        <w:t xml:space="preserve">  </w:t>
      </w:r>
      <w:r w:rsidR="00F51270" w:rsidRPr="00E32AD3">
        <w:rPr>
          <w:rFonts w:cs="Times New Roman"/>
          <w:noProof/>
          <w:color w:val="4F81BD" w:themeColor="accent1"/>
          <w:sz w:val="28"/>
          <w:szCs w:val="28"/>
          <w:lang w:val="en-US"/>
        </w:rPr>
        <w:drawing>
          <wp:anchor distT="0" distB="0" distL="114300" distR="114300" simplePos="0" relativeHeight="251668613" behindDoc="0" locked="0" layoutInCell="1" allowOverlap="1" wp14:anchorId="4F21A62C" wp14:editId="58F0C212">
            <wp:simplePos x="0" y="0"/>
            <wp:positionH relativeFrom="column">
              <wp:posOffset>284480</wp:posOffset>
            </wp:positionH>
            <wp:positionV relativeFrom="paragraph">
              <wp:posOffset>125730</wp:posOffset>
            </wp:positionV>
            <wp:extent cx="5760720" cy="6436360"/>
            <wp:effectExtent l="0" t="0" r="0" b="0"/>
            <wp:wrapSquare wrapText="bothSides"/>
            <wp:docPr id="16071590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60720" cy="6436360"/>
                    </a:xfrm>
                    <a:prstGeom prst="rect">
                      <a:avLst/>
                    </a:prstGeom>
                    <a:noFill/>
                    <a:ln>
                      <a:noFill/>
                    </a:ln>
                  </pic:spPr>
                </pic:pic>
              </a:graphicData>
            </a:graphic>
          </wp:anchor>
        </w:drawing>
      </w:r>
    </w:p>
    <w:p w:rsidR="00160652" w:rsidRDefault="00086B22">
      <w:pPr>
        <w:jc w:val="left"/>
      </w:pPr>
      <w:r>
        <w:t xml:space="preserve">      </w:t>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086B22" w:rsidP="008032BE">
      <w:pPr>
        <w:pStyle w:val="Heading5"/>
        <w:numPr>
          <w:ilvl w:val="1"/>
          <w:numId w:val="17"/>
        </w:numPr>
        <w:ind w:left="1440" w:hanging="720"/>
      </w:pPr>
      <w:bookmarkStart w:id="554" w:name="_Toc177726443"/>
      <w:bookmarkStart w:id="555" w:name="_Toc177726913"/>
      <w:bookmarkStart w:id="556" w:name="_Toc202724644"/>
      <w:r>
        <w:t>Cas 2</w:t>
      </w:r>
      <w:bookmarkEnd w:id="552"/>
      <w:bookmarkEnd w:id="553"/>
      <w:bookmarkEnd w:id="554"/>
      <w:bookmarkEnd w:id="555"/>
      <w:bookmarkEnd w:id="556"/>
    </w:p>
    <w:p w:rsidR="00905F4A" w:rsidRPr="00905F4A" w:rsidRDefault="00905F4A" w:rsidP="00905F4A">
      <w:pPr>
        <w:rPr>
          <w:lang w:val="fr-FR"/>
        </w:rPr>
      </w:pPr>
      <w:r>
        <w:t>Diagramme d’activit</w:t>
      </w:r>
      <w:r>
        <w:rPr>
          <w:lang w:val="fr-FR"/>
        </w:rPr>
        <w:t>é d’ &lt;ajouter produit&gt;</w:t>
      </w:r>
    </w:p>
    <w:p w:rsidR="00160652" w:rsidRDefault="008A1A45">
      <w:pPr>
        <w:spacing w:line="360" w:lineRule="auto"/>
        <w:jc w:val="left"/>
        <w:rPr>
          <w:sz w:val="32"/>
          <w:szCs w:val="32"/>
        </w:rPr>
      </w:pPr>
      <w:r w:rsidRPr="00B42376">
        <w:rPr>
          <w:noProof/>
          <w:lang w:val="en-US"/>
        </w:rPr>
        <w:drawing>
          <wp:anchor distT="0" distB="0" distL="114300" distR="114300" simplePos="0" relativeHeight="251660421" behindDoc="0" locked="0" layoutInCell="1" allowOverlap="1" wp14:anchorId="16DC1103" wp14:editId="138558F7">
            <wp:simplePos x="0" y="0"/>
            <wp:positionH relativeFrom="column">
              <wp:posOffset>-74295</wp:posOffset>
            </wp:positionH>
            <wp:positionV relativeFrom="page">
              <wp:posOffset>5951220</wp:posOffset>
            </wp:positionV>
            <wp:extent cx="3528060" cy="3736975"/>
            <wp:effectExtent l="0" t="0" r="0" b="0"/>
            <wp:wrapSquare wrapText="bothSides"/>
            <wp:docPr id="210237176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5">
                      <a:extLst>
                        <a:ext uri="{28A0092B-C50C-407E-A947-70E740481C1C}">
                          <a14:useLocalDpi xmlns:a14="http://schemas.microsoft.com/office/drawing/2010/main" val="0"/>
                        </a:ext>
                      </a:extLst>
                    </a:blip>
                    <a:srcRect r="29380" b="32396"/>
                    <a:stretch>
                      <a:fillRect/>
                    </a:stretch>
                  </pic:blipFill>
                  <pic:spPr bwMode="auto">
                    <a:xfrm>
                      <a:off x="0" y="0"/>
                      <a:ext cx="3528060" cy="37369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pStyle w:val="Heading5"/>
      </w:pPr>
    </w:p>
    <w:p w:rsidR="00160652" w:rsidRDefault="00160652"/>
    <w:p w:rsidR="00160652" w:rsidRDefault="00160652"/>
    <w:p w:rsidR="00160652" w:rsidRDefault="00160652"/>
    <w:p w:rsidR="00160652" w:rsidRDefault="00160652"/>
    <w:p w:rsidR="00160652" w:rsidRDefault="00160652"/>
    <w:p w:rsidR="00160652" w:rsidRDefault="00160652" w:rsidP="008A1A45">
      <w:pPr>
        <w:pStyle w:val="Heading5"/>
      </w:pPr>
    </w:p>
    <w:p w:rsidR="00160652" w:rsidRDefault="00160652">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905F4A" w:rsidRDefault="00905F4A">
      <w:pPr>
        <w:spacing w:line="360" w:lineRule="auto"/>
        <w:jc w:val="left"/>
        <w:rPr>
          <w:sz w:val="32"/>
          <w:szCs w:val="32"/>
        </w:rPr>
      </w:pPr>
    </w:p>
    <w:p w:rsidR="00160652" w:rsidRDefault="00086B22">
      <w:pPr>
        <w:pStyle w:val="Heading4"/>
      </w:pPr>
      <w:bookmarkStart w:id="557" w:name="_Toc177676007"/>
      <w:bookmarkStart w:id="558" w:name="_Toc177678432"/>
      <w:bookmarkStart w:id="559" w:name="_Toc177726446"/>
      <w:bookmarkStart w:id="560" w:name="_Toc177726916"/>
      <w:bookmarkStart w:id="561" w:name="_Toc202724647"/>
      <w:r>
        <w:t>Diagramme d’activité</w:t>
      </w:r>
      <w:bookmarkEnd w:id="557"/>
      <w:bookmarkEnd w:id="558"/>
      <w:bookmarkEnd w:id="559"/>
      <w:bookmarkEnd w:id="560"/>
      <w:bookmarkEnd w:id="561"/>
    </w:p>
    <w:p w:rsidR="00160652" w:rsidRDefault="00160652">
      <w:pPr>
        <w:spacing w:after="95" w:line="360" w:lineRule="auto"/>
        <w:rPr>
          <w:rFonts w:cs="Times New Roman"/>
        </w:rPr>
      </w:pPr>
    </w:p>
    <w:p w:rsidR="00160652" w:rsidRDefault="00086B22">
      <w:pPr>
        <w:spacing w:after="95" w:line="360" w:lineRule="auto"/>
        <w:ind w:firstLine="360"/>
        <w:rPr>
          <w:rFonts w:cs="Times New Roman"/>
        </w:rPr>
      </w:pPr>
      <w:r>
        <w:rPr>
          <w:rFonts w:cs="Times New Roman"/>
        </w:rPr>
        <w:t>Les diagrammes d'activités sont particulièrement adaptés à la description des cas d'utilisation. Plus précisément, ils viennent illustrer et consolider la description textuelle des cas d'utilisation.</w:t>
      </w:r>
    </w:p>
    <w:p w:rsidR="00160652" w:rsidRDefault="00086B22">
      <w:pPr>
        <w:spacing w:line="360" w:lineRule="auto"/>
        <w:jc w:val="left"/>
        <w:rPr>
          <w:rFonts w:cs="Times New Roman"/>
        </w:rPr>
      </w:pPr>
      <w:r>
        <w:rPr>
          <w:rFonts w:cs="Times New Roman"/>
        </w:rPr>
        <w:t xml:space="preserve">L’usage général du diagramme d'activité permet de mettre l'accent sur les traitements et de formaliser graphiquement la séquence d’actions réalisées dans un cas d'utilisation. </w:t>
      </w:r>
    </w:p>
    <w:p w:rsidR="00160652" w:rsidRDefault="00160652">
      <w:pPr>
        <w:spacing w:line="360" w:lineRule="auto"/>
        <w:jc w:val="left"/>
        <w:rPr>
          <w:rFonts w:cs="Times New Roman"/>
        </w:rPr>
      </w:pPr>
    </w:p>
    <w:tbl>
      <w:tblPr>
        <w:tblStyle w:val="Tableauavecgrille4-Accent5"/>
        <w:tblW w:w="8997" w:type="dxa"/>
        <w:tblLook w:val="04A0" w:firstRow="1" w:lastRow="0" w:firstColumn="1" w:lastColumn="0" w:noHBand="0" w:noVBand="1"/>
      </w:tblPr>
      <w:tblGrid>
        <w:gridCol w:w="2008"/>
        <w:gridCol w:w="4693"/>
        <w:gridCol w:w="2296"/>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rsidR="00160652" w:rsidRDefault="00086B22">
            <w:pPr>
              <w:tabs>
                <w:tab w:val="center" w:pos="903"/>
                <w:tab w:val="center" w:pos="4281"/>
              </w:tabs>
              <w:spacing w:line="360" w:lineRule="auto"/>
              <w:jc w:val="left"/>
              <w:rPr>
                <w:rFonts w:cs="Times New Roman"/>
              </w:rPr>
            </w:pPr>
            <w:r>
              <w:rPr>
                <w:rFonts w:eastAsia="Calibri" w:cs="Times New Roman"/>
              </w:rPr>
              <w:tab/>
            </w:r>
            <w:r>
              <w:rPr>
                <w:rFonts w:eastAsia="Times New Roman" w:cs="Times New Roman"/>
              </w:rPr>
              <w:t xml:space="preserve">Composant </w:t>
            </w:r>
            <w:r>
              <w:rPr>
                <w:rFonts w:eastAsia="Times New Roman" w:cs="Times New Roman"/>
              </w:rPr>
              <w:tab/>
              <w:t xml:space="preserve">Description </w:t>
            </w:r>
          </w:p>
        </w:tc>
        <w:tc>
          <w:tcPr>
            <w:tcW w:w="2256"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action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Rectangle aux coins arrondis qui représente une opération élémentaire et instantanée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4870" cy="295275"/>
                  <wp:effectExtent l="0" t="0" r="0" b="0"/>
                  <wp:docPr id="19"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UAAAAAAAAAAAAAAAAAAAAAAAAAAAAAAAAAAAAUgUAANEBAAAAAAAAAAAAAAAAAAAoAAAACAAAAAEAAAABAAAA"/>
                              </a:ext>
                            </a:extLst>
                          </pic:cNvPicPr>
                        </pic:nvPicPr>
                        <pic:blipFill>
                          <a:blip r:embed="rId36"/>
                          <a:stretch>
                            <a:fillRect/>
                          </a:stretch>
                        </pic:blipFill>
                        <pic:spPr>
                          <a:xfrm>
                            <a:off x="0" y="0"/>
                            <a:ext cx="864870" cy="295275"/>
                          </a:xfrm>
                          <a:prstGeom prst="rect">
                            <a:avLst/>
                          </a:prstGeom>
                          <a:noFill/>
                          <a:ln w="12700">
                            <a:noFill/>
                          </a:ln>
                        </pic:spPr>
                      </pic:pic>
                    </a:graphicData>
                  </a:graphic>
                </wp:inline>
              </w:drawing>
            </w:r>
            <w:r>
              <w:rPr>
                <w:rFonts w:cs="Times New Roman"/>
              </w:rPr>
              <w:t xml:space="preserve"> </w:t>
            </w:r>
          </w:p>
        </w:tc>
      </w:tr>
      <w:tr w:rsidR="00160652" w:rsidTr="00160652">
        <w:trPr>
          <w:trHeight w:val="84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Une transition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Ligne qui représente le passage d’une activité à une autre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52500" cy="133350"/>
                  <wp:effectExtent l="0" t="0" r="0" b="0"/>
                  <wp:docPr id="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3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VAAAAAAAAAAAAAAAAAAAAAAAAAAAAAAAAAAAA3AUAANIAAAAAAAAAAAAAAAAAAAAoAAAACAAAAAEAAAABAAAA"/>
                              </a:ext>
                            </a:extLst>
                          </pic:cNvPicPr>
                        </pic:nvPicPr>
                        <pic:blipFill>
                          <a:blip r:embed="rId37"/>
                          <a:stretch>
                            <a:fillRect/>
                          </a:stretch>
                        </pic:blipFill>
                        <pic:spPr>
                          <a:xfrm>
                            <a:off x="0" y="0"/>
                            <a:ext cx="952500" cy="133350"/>
                          </a:xfrm>
                          <a:prstGeom prst="rect">
                            <a:avLst/>
                          </a:prstGeom>
                          <a:noFill/>
                          <a:ln w="12700">
                            <a:noFill/>
                          </a:ln>
                        </pic:spPr>
                      </pic:pic>
                    </a:graphicData>
                  </a:graphic>
                </wp:inline>
              </w:drawing>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Nœud initial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Cercle plein à partir duquel un flot débute dans un diagramme d’activité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55905" cy="254635"/>
                      <wp:effectExtent l="12700" t="12700" r="12700" b="12700"/>
                      <wp:docPr id="21" name="Group 17887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WAAAAAAAAAAAAAAAAAAAAAAAAAAAAAAAAAAAAkwEAAJEBAAAAAAAAAAAAAAAAAAAoAAAACAAAAAEAAAABAAAA"/>
                                </a:ext>
                              </a:extLst>
                            </wpg:cNvGrpSpPr>
                            <wpg:grpSpPr>
                              <a:xfrm>
                                <a:off x="0" y="0"/>
                                <a:ext cx="255905" cy="254635"/>
                                <a:chOff x="0" y="0"/>
                                <a:chExt cx="255905" cy="254635"/>
                              </a:xfrm>
                            </wpg:grpSpPr>
                            <wps:wsp>
                              <wps:cNvPr id="22" name="Shape 1458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128011" y="0"/>
                                      </a:moveTo>
                                      <a:cubicBezTo>
                                        <a:pt x="198622" y="0"/>
                                        <a:pt x="255905" y="57021"/>
                                        <a:pt x="255905" y="127258"/>
                                      </a:cubicBezTo>
                                      <a:cubicBezTo>
                                        <a:pt x="255905" y="197613"/>
                                        <a:pt x="198622" y="254635"/>
                                        <a:pt x="128011" y="254635"/>
                                      </a:cubicBezTo>
                                      <a:cubicBezTo>
                                        <a:pt x="57282" y="254635"/>
                                        <a:pt x="0" y="197613"/>
                                        <a:pt x="0" y="127258"/>
                                      </a:cubicBezTo>
                                      <a:cubicBezTo>
                                        <a:pt x="0" y="57021"/>
                                        <a:pt x="57282" y="0"/>
                                        <a:pt x="128011" y="0"/>
                                      </a:cubicBezTo>
                                      <a:close/>
                                    </a:path>
                                  </a:pathLst>
                                </a:custGeom>
                                <a:solidFill>
                                  <a:srgbClr val="000000"/>
                                </a:solidFill>
                                <a:ln>
                                  <a:noFill/>
                                </a:ln>
                              </wps:spPr>
                              <wps:bodyPr spcFirstLastPara="1" vertOverflow="clip" horzOverflow="clip" lIns="91440" tIns="45720" rIns="91440" bIns="45720" upright="1">
                                <a:noAutofit/>
                              </wps:bodyPr>
                            </wps:wsp>
                            <wps:wsp>
                              <wps:cNvPr id="23" name="Shape 1458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55905" cy="254635"/>
                                </a:xfrm>
                                <a:custGeom>
                                  <a:avLst/>
                                  <a:gdLst/>
                                  <a:ahLst/>
                                  <a:cxnLst/>
                                  <a:rect l="0" t="0" r="255905" b="254635"/>
                                  <a:pathLst>
                                    <a:path w="255905" h="254635">
                                      <a:moveTo>
                                        <a:pt x="0" y="127258"/>
                                      </a:moveTo>
                                      <a:cubicBezTo>
                                        <a:pt x="0" y="57021"/>
                                        <a:pt x="57282" y="0"/>
                                        <a:pt x="128011" y="0"/>
                                      </a:cubicBezTo>
                                      <a:cubicBezTo>
                                        <a:pt x="198622" y="0"/>
                                        <a:pt x="255905" y="57021"/>
                                        <a:pt x="255905" y="127258"/>
                                      </a:cubicBezTo>
                                      <a:cubicBezTo>
                                        <a:pt x="255905" y="197613"/>
                                        <a:pt x="198622" y="254635"/>
                                        <a:pt x="128011" y="254635"/>
                                      </a:cubicBezTo>
                                      <a:cubicBezTo>
                                        <a:pt x="57282" y="254635"/>
                                        <a:pt x="0" y="197613"/>
                                        <a:pt x="0" y="127258"/>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1FA4C8C1" id="Group 178871" o:spid="_x0000_s1026" style="width:20.15pt;height:20.05pt;mso-position-horizontal-relative:char;mso-position-vertical-relative:line" coordsize="255905,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">
                      <v:shape id="Shape 14583" o:spid="_x0000_s1027"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" path="m128011,v70611,,127894,57021,127894,127258c255905,197613,198622,254635,128011,254635,57282,254635,,197613,,127258,,57021,57282,,128011,xe" fillcolor="black" stroked="f">
                        <v:path arrowok="t" textboxrect="0,0,255905,254635"/>
                      </v:shape>
                      <v:shape id="Shape 14584" o:spid="_x0000_s1028" style="position:absolute;width:255905;height:254635;visibility:visible;mso-wrap-style:square;v-text-anchor:top" coordsize="255905,254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" path="m,127258c,57021,57282,,128011,v70611,,127894,57021,127894,127258c255905,197613,198622,254635,128011,254635,57282,254635,,197613,,127258xe" filled="f" strokeweight="1pt">
                        <v:path arrowok="t" textboxrect="0,0,255905,254635"/>
                      </v:shape>
                      <w10:anchorlock/>
                    </v:group>
                  </w:pict>
                </mc:Fallback>
              </mc:AlternateContent>
            </w:r>
            <w:r>
              <w:rPr>
                <w:rFonts w:cs="Times New Roman"/>
              </w:rPr>
              <w:t xml:space="preserve">  </w:t>
            </w:r>
          </w:p>
        </w:tc>
      </w:tr>
      <w:tr w:rsidR="00160652" w:rsidTr="00160652">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rsidR="00160652" w:rsidRDefault="00086B22">
            <w:pPr>
              <w:spacing w:line="360" w:lineRule="auto"/>
              <w:rPr>
                <w:rFonts w:cs="Times New Roman"/>
              </w:rPr>
            </w:pPr>
            <w:r>
              <w:rPr>
                <w:rFonts w:eastAsia="Times New Roman" w:cs="Times New Roman"/>
              </w:rPr>
              <w:t xml:space="preserve">Nœud final </w:t>
            </w:r>
          </w:p>
        </w:tc>
        <w:tc>
          <w:tcPr>
            <w:tcW w:w="4732" w:type="dxa"/>
          </w:tcPr>
          <w:p w:rsidR="00160652" w:rsidRDefault="00086B22">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eastAsia="Times New Roman" w:cs="Times New Roman"/>
                <w:b/>
              </w:rPr>
              <w:t>Un nœud de fin d'activité</w:t>
            </w:r>
            <w:r>
              <w:rPr>
                <w:rFonts w:cs="Times New Roman"/>
              </w:rPr>
              <w:t xml:space="preserve"> : un petit cercle plein marquant l’arrêt l’exécution de l'activité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enveloppante s'arrête </w:t>
            </w:r>
          </w:p>
        </w:tc>
        <w:tc>
          <w:tcPr>
            <w:tcW w:w="2256"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07340" cy="268605"/>
                      <wp:effectExtent l="12700" t="12700" r="12700" b="39370"/>
                      <wp:docPr id="24" name="Group 178912"/>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XAAAAAAAAAAAAAAAAAAAAAAAAAAAAAAAAAAAA5AEAAKcBAAAAAAAAAAAAAAAAAAAoAAAACAAAAAEAAAABAAAA"/>
                                </a:ext>
                              </a:extLst>
                            </wpg:cNvGrpSpPr>
                            <wpg:grpSpPr>
                              <a:xfrm>
                                <a:off x="0" y="0"/>
                                <a:ext cx="307340" cy="268605"/>
                                <a:chOff x="0" y="0"/>
                                <a:chExt cx="307340" cy="268605"/>
                              </a:xfrm>
                            </wpg:grpSpPr>
                            <wps:wsp>
                              <wps:cNvPr id="25" name="Shape 1458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07340" cy="268605"/>
                                </a:xfrm>
                                <a:custGeom>
                                  <a:avLst/>
                                  <a:gdLst/>
                                  <a:ahLst/>
                                  <a:cxnLst/>
                                  <a:rect l="0" t="0" r="307340" b="268605"/>
                                  <a:pathLst>
                                    <a:path w="307340" h="268605">
                                      <a:moveTo>
                                        <a:pt x="0" y="134352"/>
                                      </a:moveTo>
                                      <a:cubicBezTo>
                                        <a:pt x="0" y="60162"/>
                                        <a:pt x="68838" y="0"/>
                                        <a:pt x="153613" y="0"/>
                                      </a:cubicBezTo>
                                      <a:cubicBezTo>
                                        <a:pt x="238502" y="0"/>
                                        <a:pt x="307340" y="60162"/>
                                        <a:pt x="307340" y="134352"/>
                                      </a:cubicBezTo>
                                      <a:cubicBezTo>
                                        <a:pt x="307340" y="208541"/>
                                        <a:pt x="238502" y="268605"/>
                                        <a:pt x="153613" y="268605"/>
                                      </a:cubicBezTo>
                                      <a:cubicBezTo>
                                        <a:pt x="68838" y="268605"/>
                                        <a:pt x="0" y="208541"/>
                                        <a:pt x="0" y="134352"/>
                                      </a:cubicBezTo>
                                      <a:close/>
                                    </a:path>
                                  </a:pathLst>
                                </a:custGeom>
                                <a:noFill/>
                                <a:ln w="12700">
                                  <a:solidFill>
                                    <a:srgbClr val="000000"/>
                                  </a:solidFill>
                                </a:ln>
                              </wps:spPr>
                              <wps:bodyPr spcFirstLastPara="1" vertOverflow="clip" horzOverflow="clip" lIns="91440" tIns="45720" rIns="91440" bIns="45720" upright="1">
                                <a:noAutofit/>
                              </wps:bodyPr>
                            </wps:wsp>
                            <wps:wsp>
                              <wps:cNvPr id="26" name="Rectangle 1458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38430" y="124460"/>
                                  <a:ext cx="47625" cy="183515"/>
                                </a:xfrm>
                                <a:prstGeom prst="rect">
                                  <a:avLst/>
                                </a:prstGeom>
                                <a:noFill/>
                                <a:ln>
                                  <a:noFill/>
                                </a:ln>
                              </wps:spPr>
                              <wps:txbx>
                                <w:txbxContent>
                                  <w:p w:rsidR="0028734D" w:rsidRDefault="0028734D">
                                    <w:r>
                                      <w:t xml:space="preserve"> </w:t>
                                    </w:r>
                                  </w:p>
                                </w:txbxContent>
                              </wps:txbx>
                              <wps:bodyPr spcFirstLastPara="1" vertOverflow="clip" horzOverflow="clip" lIns="0" tIns="0" rIns="0" bIns="0" upright="1">
                                <a:prstTxWarp prst="textNoShape">
                                  <a:avLst/>
                                </a:prstTxWarp>
                                <a:noAutofit/>
                              </wps:bodyPr>
                            </wps:wsp>
                            <wps:wsp>
                              <wps:cNvPr id="27" name="Shape 14587"/>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107632" y="0"/>
                                      </a:moveTo>
                                      <a:cubicBezTo>
                                        <a:pt x="167099" y="0"/>
                                        <a:pt x="215265" y="42302"/>
                                        <a:pt x="215265" y="94297"/>
                                      </a:cubicBezTo>
                                      <a:cubicBezTo>
                                        <a:pt x="215265" y="146396"/>
                                        <a:pt x="167099" y="188595"/>
                                        <a:pt x="107632" y="188595"/>
                                      </a:cubicBezTo>
                                      <a:cubicBezTo>
                                        <a:pt x="48165" y="188595"/>
                                        <a:pt x="0" y="146396"/>
                                        <a:pt x="0" y="94297"/>
                                      </a:cubicBezTo>
                                      <a:cubicBezTo>
                                        <a:pt x="0" y="42302"/>
                                        <a:pt x="48165" y="0"/>
                                        <a:pt x="107632" y="0"/>
                                      </a:cubicBezTo>
                                      <a:close/>
                                    </a:path>
                                  </a:pathLst>
                                </a:custGeom>
                                <a:solidFill>
                                  <a:srgbClr val="000000"/>
                                </a:solidFill>
                                <a:ln>
                                  <a:noFill/>
                                </a:ln>
                              </wps:spPr>
                              <wps:bodyPr spcFirstLastPara="1" vertOverflow="clip" horzOverflow="clip" lIns="91440" tIns="45720" rIns="91440" bIns="45720" upright="1">
                                <a:noAutofit/>
                              </wps:bodyPr>
                            </wps:wsp>
                            <wps:wsp>
                              <wps:cNvPr id="28" name="Shape 14588"/>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625" y="41275"/>
                                  <a:ext cx="215265" cy="188595"/>
                                </a:xfrm>
                                <a:custGeom>
                                  <a:avLst/>
                                  <a:gdLst/>
                                  <a:ahLst/>
                                  <a:cxnLst/>
                                  <a:rect l="0" t="0" r="215265" b="188595"/>
                                  <a:pathLst>
                                    <a:path w="215265" h="188595">
                                      <a:moveTo>
                                        <a:pt x="0" y="94297"/>
                                      </a:moveTo>
                                      <a:cubicBezTo>
                                        <a:pt x="0" y="42302"/>
                                        <a:pt x="48165" y="0"/>
                                        <a:pt x="107632" y="0"/>
                                      </a:cubicBezTo>
                                      <a:cubicBezTo>
                                        <a:pt x="167099" y="0"/>
                                        <a:pt x="215265" y="42302"/>
                                        <a:pt x="215265" y="94297"/>
                                      </a:cubicBezTo>
                                      <a:cubicBezTo>
                                        <a:pt x="215265" y="146396"/>
                                        <a:pt x="167099" y="188595"/>
                                        <a:pt x="107632" y="188595"/>
                                      </a:cubicBezTo>
                                      <a:cubicBezTo>
                                        <a:pt x="48165" y="188595"/>
                                        <a:pt x="0" y="146396"/>
                                        <a:pt x="0" y="94297"/>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id="Group 178912" o:spid="_x0000_s1033" style="width:24.2pt;height:21.15pt;mso-position-horizontal-relative:char;mso-position-vertical-relative:line" coordsize="307340,268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">
                      <v:shape id="Shape 14585" o:spid="_x0000_s1034" style="position:absolute;width:307340;height:268605;visibility:visible;mso-wrap-style:square;v-text-anchor:top" coordsize="307340,2686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" path="m,134352c,60162,68838,,153613,v84889,,153727,60162,153727,134352c307340,208541,238502,268605,153613,268605,68838,268605,,208541,,134352xe" filled="f" strokeweight="1pt">
                        <v:path arrowok="t" textboxrect="0,0,307340,268605"/>
                      </v:shape>
                      <v:rect id="Rectangle 14586" o:spid="_x0000_s1035" style="position:absolute;left:138430;top:124460;width:47625;height:183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28734D" w:rsidRDefault="0028734D">
                              <w:r>
                                <w:t xml:space="preserve"> </w:t>
                              </w:r>
                            </w:p>
                          </w:txbxContent>
                        </v:textbox>
                      </v:rect>
                      <v:shape id="Shape 14587" o:spid="_x0000_s1036"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" path="m107632,v59467,,107633,42302,107633,94297c215265,146396,167099,188595,107632,188595,48165,188595,,146396,,94297,,42302,48165,,107632,xe" fillcolor="black" stroked="f">
                        <v:path arrowok="t" textboxrect="0,0,215265,188595"/>
                      </v:shape>
                      <v:shape id="Shape 14588" o:spid="_x0000_s1037" style="position:absolute;left:47625;top:41275;width:215265;height:188595;visibility:visible;mso-wrap-style:square;v-text-anchor:top" coordsize="215265,188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" path="m,94297c,42302,48165,,107632,v59467,,107633,42302,107633,94297c215265,146396,167099,188595,107632,188595,48165,188595,,146396,,94297xe" filled="f" strokeweight="1pt">
                        <v:path arrowok="t" textboxrect="0,0,215265,188595"/>
                      </v:shape>
                      <w10:anchorlock/>
                    </v:group>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2009" w:type="dxa"/>
            <w:vMerge/>
          </w:tcPr>
          <w:p w:rsidR="00160652" w:rsidRDefault="00160652">
            <w:pPr>
              <w:rPr>
                <w:b w:val="0"/>
                <w:bCs w:val="0"/>
              </w:rPr>
            </w:pPr>
          </w:p>
        </w:tc>
        <w:tc>
          <w:tcPr>
            <w:tcW w:w="4732" w:type="dxa"/>
          </w:tcPr>
          <w:p w:rsidR="00160652" w:rsidRDefault="00086B22">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Un nœud de fin de flot :</w:t>
            </w:r>
            <w:r>
              <w:rPr>
                <w:rFonts w:cs="Times New Roman"/>
              </w:rPr>
              <w:t xml:space="preserve"> cercle vide barré d'une croix marquant l’arrêt d’un flot à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l'intérieur du diagramme </w:t>
            </w:r>
          </w:p>
        </w:tc>
        <w:tc>
          <w:tcPr>
            <w:tcW w:w="2256"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261620" cy="238760"/>
                      <wp:effectExtent l="12700" t="12700" r="12700" b="12700"/>
                      <wp:docPr id="29" name="Group 179047"/>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B8AwEAB6AAAAAAAAAYAAAAAAAAAAAAAAAAAAAAAAAAAAAAAAAAAAAAnAEAAHgBAAAAAAAAAAAAAAAAAAAoAAAACAAAAAEAAAABAAAA"/>
                                </a:ext>
                              </a:extLst>
                            </wpg:cNvGrpSpPr>
                            <wpg:grpSpPr>
                              <a:xfrm>
                                <a:off x="0" y="0"/>
                                <a:ext cx="261620" cy="238760"/>
                                <a:chOff x="0" y="0"/>
                                <a:chExt cx="261620" cy="238760"/>
                              </a:xfrm>
                            </wpg:grpSpPr>
                            <wps:wsp>
                              <wps:cNvPr id="30" name="Shape 14589"/>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0" y="0"/>
                                      </a:moveTo>
                                      <a:lnTo>
                                        <a:pt x="185420" y="168910"/>
                                      </a:lnTo>
                                    </a:path>
                                  </a:pathLst>
                                </a:custGeom>
                                <a:noFill/>
                                <a:ln w="12700">
                                  <a:solidFill>
                                    <a:srgbClr val="000000"/>
                                  </a:solidFill>
                                </a:ln>
                              </wps:spPr>
                              <wps:bodyPr spcFirstLastPara="1" vertOverflow="clip" horzOverflow="clip" lIns="91440" tIns="45720" rIns="91440" bIns="45720" upright="1">
                                <a:noAutofit/>
                              </wps:bodyPr>
                            </wps:wsp>
                            <wps:wsp>
                              <wps:cNvPr id="31" name="Shape 145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8100" y="34925"/>
                                  <a:ext cx="185420" cy="168910"/>
                                </a:xfrm>
                                <a:custGeom>
                                  <a:avLst/>
                                  <a:gdLst/>
                                  <a:ahLst/>
                                  <a:cxnLst/>
                                  <a:rect l="0" t="0" r="185420" b="168910"/>
                                  <a:pathLst>
                                    <a:path w="185420" h="168910">
                                      <a:moveTo>
                                        <a:pt x="185420" y="0"/>
                                      </a:moveTo>
                                      <a:lnTo>
                                        <a:pt x="0" y="168910"/>
                                      </a:lnTo>
                                    </a:path>
                                  </a:pathLst>
                                </a:custGeom>
                                <a:noFill/>
                                <a:ln w="12700">
                                  <a:solidFill>
                                    <a:srgbClr val="000000"/>
                                  </a:solidFill>
                                </a:ln>
                              </wps:spPr>
                              <wps:bodyPr spcFirstLastPara="1" vertOverflow="clip" horzOverflow="clip" lIns="91440" tIns="45720" rIns="91440" bIns="45720" upright="1">
                                <a:noAutofit/>
                              </wps:bodyPr>
                            </wps:wsp>
                            <wps:wsp>
                              <wps:cNvPr id="32" name="Shape 14591"/>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1620" cy="238760"/>
                                </a:xfrm>
                                <a:custGeom>
                                  <a:avLst/>
                                  <a:gdLst/>
                                  <a:ahLst/>
                                  <a:cxnLst/>
                                  <a:rect l="0" t="0" r="261620" b="238760"/>
                                  <a:pathLst>
                                    <a:path w="261620" h="238760">
                                      <a:moveTo>
                                        <a:pt x="0" y="119380"/>
                                      </a:moveTo>
                                      <a:cubicBezTo>
                                        <a:pt x="0" y="53400"/>
                                        <a:pt x="58513" y="0"/>
                                        <a:pt x="130810" y="0"/>
                                      </a:cubicBezTo>
                                      <a:cubicBezTo>
                                        <a:pt x="203107" y="0"/>
                                        <a:pt x="261620" y="53400"/>
                                        <a:pt x="261620" y="119380"/>
                                      </a:cubicBezTo>
                                      <a:cubicBezTo>
                                        <a:pt x="261620" y="185260"/>
                                        <a:pt x="203107" y="238760"/>
                                        <a:pt x="130810" y="238760"/>
                                      </a:cubicBezTo>
                                      <a:cubicBezTo>
                                        <a:pt x="58513" y="238760"/>
                                        <a:pt x="0" y="185260"/>
                                        <a:pt x="0" y="119380"/>
                                      </a:cubicBez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4294E040" id="Group 179047" o:spid="_x0000_s1026" style="width:20.6pt;height:18.8pt;mso-position-horizontal-relative:char;mso-position-vertical-relative:line" coordsize="261620,238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">
                      <v:shape id="Shape 14589" o:spid="_x0000_s1027"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" path="m,l185420,168910e" filled="f" strokeweight="1pt">
                        <v:path arrowok="t" textboxrect="0,0,185420,168910"/>
                      </v:shape>
                      <v:shape id="Shape 14590" o:spid="_x0000_s1028" style="position:absolute;left:38100;top:34925;width:185420;height:168910;visibility:visible;mso-wrap-style:square;v-text-anchor:top" coordsize="185420,1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" path="m185420,l,168910e" filled="f" strokeweight="1pt">
                        <v:path arrowok="t" textboxrect="0,0,185420,168910"/>
                      </v:shape>
                      <v:shape id="Shape 14591" o:spid="_x0000_s1029" style="position:absolute;width:261620;height:238760;visibility:visible;mso-wrap-style:square;v-text-anchor:top" coordsize="261620,238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" path="m,119380c,53400,58513,,130810,v72297,,130810,53400,130810,119380c261620,185260,203107,238760,130810,238760,58513,238760,,185260,,119380xe" filled="f" strokeweight="1pt">
                        <v:path arrowok="t" textboxrect="0,0,261620,238760"/>
                      </v:shape>
                      <w10:anchorlock/>
                    </v:group>
                  </w:pict>
                </mc:Fallback>
              </mc:AlternateContent>
            </w:r>
          </w:p>
        </w:tc>
      </w:tr>
      <w:tr w:rsidR="00160652" w:rsidTr="00160652">
        <w:trPr>
          <w:trHeight w:val="1980"/>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lastRenderedPageBreak/>
              <w:t xml:space="preserve">Couloir </w:t>
            </w:r>
          </w:p>
        </w:tc>
        <w:tc>
          <w:tcPr>
            <w:tcW w:w="4732"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914400" cy="828040"/>
                  <wp:effectExtent l="0" t="0" r="0" b="0"/>
                  <wp:docPr id="33"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8AwEAB6AAAAAAAAAZAAAAAAAAAAAAAAAAAAAAAAAAAAAAAAAAAAAAoAUAABgFAAAAAAAAAAAAAAAAAAAoAAAACAAAAAEAAAABAAAA"/>
                              </a:ext>
                            </a:extLst>
                          </pic:cNvPicPr>
                        </pic:nvPicPr>
                        <pic:blipFill>
                          <a:blip r:embed="rId38"/>
                          <a:stretch>
                            <a:fillRect/>
                          </a:stretch>
                        </pic:blipFill>
                        <pic:spPr>
                          <a:xfrm>
                            <a:off x="0" y="0"/>
                            <a:ext cx="914400" cy="828040"/>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rsidR="00160652" w:rsidRDefault="00086B22">
            <w:pPr>
              <w:spacing w:line="360" w:lineRule="auto"/>
              <w:rPr>
                <w:rFonts w:cs="Times New Roman"/>
              </w:rPr>
            </w:pPr>
            <w:r>
              <w:rPr>
                <w:rFonts w:eastAsia="Times New Roman" w:cs="Times New Roman"/>
              </w:rPr>
              <w:t xml:space="preserve">Barre de synchronisation </w:t>
            </w:r>
          </w:p>
        </w:tc>
        <w:tc>
          <w:tcPr>
            <w:tcW w:w="4732"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Barre horizontale sur laquelle convergent les activités qui sont exécutées en parallèle. </w:t>
            </w:r>
          </w:p>
        </w:tc>
        <w:tc>
          <w:tcPr>
            <w:tcW w:w="2256" w:type="dxa"/>
          </w:tcPr>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mc:AlternateContent>
                <mc:Choice Requires="wpg">
                  <w:drawing>
                    <wp:inline distT="0" distB="0" distL="0" distR="0">
                      <wp:extent cx="1295400" cy="45720"/>
                      <wp:effectExtent l="12700" t="12700" r="12700" b="12700"/>
                      <wp:docPr id="34" name="Group 17922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B8AwEAB6AAAAAAAAAaAAAAAAAAAAAAAAAAAAAAAAAAAAAAAAAAAAAA+AcAAEgAAAAAAAAAAAAAAAAAAAAoAAAACAAAAAEAAAABAAAA"/>
                                </a:ext>
                              </a:extLst>
                            </wpg:cNvGrpSpPr>
                            <wpg:grpSpPr>
                              <a:xfrm>
                                <a:off x="0" y="0"/>
                                <a:ext cx="1295400" cy="45720"/>
                                <a:chOff x="0" y="0"/>
                                <a:chExt cx="1295400" cy="45720"/>
                              </a:xfrm>
                            </wpg:grpSpPr>
                            <wps:wsp>
                              <wps:cNvPr id="35" name="Shape 1965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0"/>
                                      </a:moveTo>
                                      <a:lnTo>
                                        <a:pt x="1295400" y="0"/>
                                      </a:lnTo>
                                      <a:lnTo>
                                        <a:pt x="1295400" y="45720"/>
                                      </a:lnTo>
                                      <a:lnTo>
                                        <a:pt x="0" y="45720"/>
                                      </a:lnTo>
                                      <a:lnTo>
                                        <a:pt x="0" y="0"/>
                                      </a:lnTo>
                                    </a:path>
                                  </a:pathLst>
                                </a:custGeom>
                                <a:solidFill>
                                  <a:srgbClr val="000000"/>
                                </a:solidFill>
                                <a:ln>
                                  <a:noFill/>
                                </a:ln>
                              </wps:spPr>
                              <wps:bodyPr spcFirstLastPara="1" vertOverflow="clip" horzOverflow="clip" lIns="91440" tIns="45720" rIns="91440" bIns="45720" upright="1">
                                <a:noAutofit/>
                              </wps:bodyPr>
                            </wps:wsp>
                            <wps:wsp>
                              <wps:cNvPr id="36" name="Shape 145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1295400" cy="45720"/>
                                </a:xfrm>
                                <a:custGeom>
                                  <a:avLst/>
                                  <a:gdLst/>
                                  <a:ahLst/>
                                  <a:cxnLst/>
                                  <a:rect l="0" t="0" r="1295400" b="45720"/>
                                  <a:pathLst>
                                    <a:path w="1295400" h="45720">
                                      <a:moveTo>
                                        <a:pt x="0" y="45720"/>
                                      </a:moveTo>
                                      <a:lnTo>
                                        <a:pt x="1295400" y="45720"/>
                                      </a:lnTo>
                                      <a:lnTo>
                                        <a:pt x="1295400" y="0"/>
                                      </a:lnTo>
                                      <a:lnTo>
                                        <a:pt x="0" y="0"/>
                                      </a:lnTo>
                                      <a:close/>
                                    </a:path>
                                  </a:pathLst>
                                </a:custGeom>
                                <a:noFill/>
                                <a:ln w="12700">
                                  <a:solidFill>
                                    <a:srgbClr val="000000"/>
                                  </a:solidFill>
                                </a:ln>
                              </wps:spPr>
                              <wps:bodyPr spcFirstLastPara="1" vertOverflow="clip" horzOverflow="clip" lIns="91440" tIns="45720" rIns="91440" bIns="45720" upright="1">
                                <a:noAutofit/>
                              </wps:bodyPr>
                            </wps:wsp>
                          </wpg:wgp>
                        </a:graphicData>
                      </a:graphic>
                    </wp:inline>
                  </w:drawing>
                </mc:Choice>
                <mc:Fallback>
                  <w:pict>
                    <v:group w14:anchorId="074B84B3"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" path="m,l1295400,r,45720l,45720,,e" fillcolor="black" stroked="f">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" path="m,45720r1295400,l1295400,,,,,45720xe" filled="f" strokeweight="1pt">
                        <v:path arrowok="t" textboxrect="0,0,1295400,45720"/>
                      </v:shape>
                      <w10:anchorlock/>
                    </v:group>
                  </w:pict>
                </mc:Fallback>
              </mc:AlternateContent>
            </w:r>
          </w:p>
        </w:tc>
      </w:tr>
    </w:tbl>
    <w:p w:rsidR="00160652" w:rsidRDefault="00160652">
      <w:pPr>
        <w:spacing w:line="360" w:lineRule="auto"/>
        <w:jc w:val="left"/>
      </w:pPr>
    </w:p>
    <w:p w:rsidR="00160652" w:rsidRDefault="00086B22">
      <w:pPr>
        <w:spacing w:line="360" w:lineRule="auto"/>
        <w:jc w:val="left"/>
        <w:rPr>
          <w:bCs/>
        </w:rPr>
      </w:pPr>
      <w:r>
        <w:rPr>
          <w:rFonts w:eastAsia="Times New Roman" w:cs="Times New Roman"/>
          <w:bCs/>
        </w:rPr>
        <w:t>Exemple de diagramme d'activité :</w:t>
      </w:r>
    </w:p>
    <w:p w:rsidR="00160652" w:rsidRDefault="00086B22">
      <w:pPr>
        <w:spacing w:line="360" w:lineRule="auto"/>
        <w:jc w:val="left"/>
      </w:pPr>
      <w:r>
        <w:rPr>
          <w:noProof/>
          <w:lang w:val="en-US"/>
        </w:rPr>
        <w:drawing>
          <wp:inline distT="0" distB="0" distL="0" distR="0">
            <wp:extent cx="2659380" cy="2335530"/>
            <wp:effectExtent l="0" t="0" r="0" b="0"/>
            <wp:docPr id="37"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2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wAAB6AAAAAAAAAAAAAAAAAAAAAAAAAAAAAAAAAAAAAAAAAAAAAAXBAAAF4OAAAAAAAAAAAAAAAAAAAoAAAACAAAAAEAAAABAAAA"/>
                        </a:ext>
                      </a:extLst>
                    </pic:cNvPicPr>
                  </pic:nvPicPr>
                  <pic:blipFill>
                    <a:blip r:embed="rId39"/>
                    <a:stretch>
                      <a:fillRect/>
                    </a:stretch>
                  </pic:blipFill>
                  <pic:spPr>
                    <a:xfrm>
                      <a:off x="0" y="0"/>
                      <a:ext cx="2659380" cy="2335530"/>
                    </a:xfrm>
                    <a:prstGeom prst="rect">
                      <a:avLst/>
                    </a:prstGeom>
                    <a:noFill/>
                    <a:ln w="9525">
                      <a:noFill/>
                    </a:ln>
                  </pic:spPr>
                </pic:pic>
              </a:graphicData>
            </a:graphic>
          </wp:inline>
        </w:drawing>
      </w:r>
    </w:p>
    <w:p w:rsidR="00160652" w:rsidRDefault="00160652">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F51270" w:rsidRDefault="00F51270">
      <w:pPr>
        <w:spacing w:line="360" w:lineRule="auto"/>
        <w:jc w:val="left"/>
      </w:pPr>
    </w:p>
    <w:p w:rsidR="00160652" w:rsidRDefault="00086B22" w:rsidP="008032BE">
      <w:pPr>
        <w:pStyle w:val="Heading5"/>
        <w:numPr>
          <w:ilvl w:val="1"/>
          <w:numId w:val="17"/>
        </w:numPr>
        <w:ind w:left="1440" w:hanging="720"/>
      </w:pPr>
      <w:bookmarkStart w:id="562" w:name="_Toc177676008"/>
      <w:bookmarkStart w:id="563" w:name="_Toc177678433"/>
      <w:bookmarkStart w:id="564" w:name="_Toc177726447"/>
      <w:bookmarkStart w:id="565" w:name="_Toc177726917"/>
      <w:bookmarkStart w:id="566" w:name="_Toc202724648"/>
      <w:r>
        <w:t>Cas 1</w:t>
      </w:r>
      <w:bookmarkEnd w:id="562"/>
      <w:bookmarkEnd w:id="563"/>
      <w:bookmarkEnd w:id="564"/>
      <w:bookmarkEnd w:id="565"/>
      <w:bookmarkEnd w:id="566"/>
    </w:p>
    <w:p w:rsidR="00905F4A" w:rsidRPr="00905F4A" w:rsidRDefault="00905F4A" w:rsidP="00905F4A">
      <w:r>
        <w:t>Diagramme d’activit</w:t>
      </w:r>
      <w:r>
        <w:rPr>
          <w:lang w:val="fr-FR"/>
        </w:rPr>
        <w:t>é</w:t>
      </w:r>
      <w:r w:rsidR="005B48AF">
        <w:t xml:space="preserve"> de « </w:t>
      </w:r>
      <w:r>
        <w:t>s authen</w:t>
      </w:r>
      <w:r w:rsidR="005B48AF">
        <w:t>tifier »</w:t>
      </w:r>
    </w:p>
    <w:p w:rsidR="00160652" w:rsidRDefault="00160652">
      <w:pPr>
        <w:spacing w:line="360" w:lineRule="auto"/>
        <w:jc w:val="left"/>
        <w:rPr>
          <w:sz w:val="32"/>
          <w:szCs w:val="32"/>
        </w:rPr>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F51270">
      <w:pPr>
        <w:jc w:val="left"/>
      </w:pPr>
      <w:r w:rsidRPr="00CB1FEF">
        <w:rPr>
          <w:noProof/>
          <w:lang w:val="en-US"/>
        </w:rPr>
        <w:drawing>
          <wp:anchor distT="0" distB="0" distL="114300" distR="114300" simplePos="0" relativeHeight="251670661" behindDoc="0" locked="0" layoutInCell="1" allowOverlap="1" wp14:anchorId="178E3DEF" wp14:editId="46EAA702">
            <wp:simplePos x="0" y="0"/>
            <wp:positionH relativeFrom="column">
              <wp:posOffset>81280</wp:posOffset>
            </wp:positionH>
            <wp:positionV relativeFrom="paragraph">
              <wp:posOffset>205740</wp:posOffset>
            </wp:positionV>
            <wp:extent cx="4704080" cy="5811520"/>
            <wp:effectExtent l="0" t="0" r="0" b="0"/>
            <wp:wrapSquare wrapText="bothSides"/>
            <wp:docPr id="778839718"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704080" cy="5811520"/>
                    </a:xfrm>
                    <a:prstGeom prst="rect">
                      <a:avLst/>
                    </a:prstGeom>
                    <a:noFill/>
                    <a:ln>
                      <a:noFill/>
                    </a:ln>
                  </pic:spPr>
                </pic:pic>
              </a:graphicData>
            </a:graphic>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F51270" w:rsidRDefault="00F51270">
      <w:pPr>
        <w:spacing w:line="360" w:lineRule="auto"/>
        <w:jc w:val="left"/>
        <w:rPr>
          <w:sz w:val="32"/>
          <w:szCs w:val="32"/>
        </w:rPr>
      </w:pPr>
    </w:p>
    <w:p w:rsidR="00160652" w:rsidRDefault="00086B22" w:rsidP="008032BE">
      <w:pPr>
        <w:pStyle w:val="Heading5"/>
        <w:numPr>
          <w:ilvl w:val="1"/>
          <w:numId w:val="17"/>
        </w:numPr>
        <w:ind w:left="1440" w:hanging="720"/>
      </w:pPr>
      <w:bookmarkStart w:id="567" w:name="_Toc177676009"/>
      <w:bookmarkStart w:id="568" w:name="_Toc177678434"/>
      <w:bookmarkStart w:id="569" w:name="_Toc177726448"/>
      <w:bookmarkStart w:id="570" w:name="_Toc177726918"/>
      <w:bookmarkStart w:id="571" w:name="_Toc202724649"/>
      <w:r>
        <w:t>Cas 2</w:t>
      </w:r>
      <w:bookmarkEnd w:id="567"/>
      <w:bookmarkEnd w:id="568"/>
      <w:bookmarkEnd w:id="569"/>
      <w:bookmarkEnd w:id="570"/>
      <w:bookmarkEnd w:id="571"/>
    </w:p>
    <w:p w:rsidR="00160652" w:rsidRDefault="00160652">
      <w:pPr>
        <w:spacing w:line="360" w:lineRule="auto"/>
        <w:jc w:val="left"/>
        <w:rPr>
          <w:sz w:val="32"/>
          <w:szCs w:val="32"/>
        </w:rPr>
      </w:pPr>
    </w:p>
    <w:p w:rsidR="00160652" w:rsidRDefault="00160652">
      <w:pPr>
        <w:jc w:val="left"/>
      </w:pPr>
    </w:p>
    <w:p w:rsidR="00160652" w:rsidRDefault="000E1E18">
      <w:pPr>
        <w:jc w:val="left"/>
      </w:pPr>
      <w:r w:rsidRPr="005E1B2D">
        <w:rPr>
          <w:noProof/>
          <w:lang w:val="en-US"/>
        </w:rPr>
        <w:drawing>
          <wp:anchor distT="0" distB="0" distL="114300" distR="114300" simplePos="0" relativeHeight="251662469" behindDoc="0" locked="0" layoutInCell="1" allowOverlap="1" wp14:anchorId="16EBC01A" wp14:editId="6D357491">
            <wp:simplePos x="0" y="0"/>
            <wp:positionH relativeFrom="column">
              <wp:posOffset>-74295</wp:posOffset>
            </wp:positionH>
            <wp:positionV relativeFrom="page">
              <wp:posOffset>1353820</wp:posOffset>
            </wp:positionV>
            <wp:extent cx="5943600" cy="5039360"/>
            <wp:effectExtent l="0" t="0" r="0" b="0"/>
            <wp:wrapSquare wrapText="bothSides"/>
            <wp:docPr id="150291372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1">
                      <a:extLst>
                        <a:ext uri="{28A0092B-C50C-407E-A947-70E740481C1C}">
                          <a14:useLocalDpi xmlns:a14="http://schemas.microsoft.com/office/drawing/2010/main" val="0"/>
                        </a:ext>
                      </a:extLst>
                    </a:blip>
                    <a:srcRect r="32660" b="29916"/>
                    <a:stretch>
                      <a:fillRect/>
                    </a:stretch>
                  </pic:blipFill>
                  <pic:spPr bwMode="auto">
                    <a:xfrm>
                      <a:off x="0" y="0"/>
                      <a:ext cx="5943600" cy="50393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pPr>
        <w:jc w:val="left"/>
      </w:pPr>
    </w:p>
    <w:p w:rsidR="00160652" w:rsidRDefault="00160652" w:rsidP="000E1E18">
      <w:pPr>
        <w:pStyle w:val="Heading5"/>
      </w:pPr>
    </w:p>
    <w:p w:rsidR="00160652" w:rsidRDefault="00160652">
      <w:pPr>
        <w:spacing w:line="360" w:lineRule="auto"/>
        <w:jc w:val="left"/>
        <w:rPr>
          <w:sz w:val="32"/>
          <w:szCs w:val="32"/>
        </w:rPr>
      </w:pPr>
    </w:p>
    <w:p w:rsidR="00160652" w:rsidRDefault="00086B22">
      <w:pPr>
        <w:pStyle w:val="Heading3"/>
        <w:rPr>
          <w:lang w:val="fr-FR"/>
        </w:rPr>
      </w:pPr>
      <w:r>
        <w:br w:type="page"/>
      </w:r>
      <w:bookmarkStart w:id="572" w:name="_Toc177676012"/>
      <w:bookmarkStart w:id="573" w:name="_Toc177678437"/>
      <w:bookmarkStart w:id="574" w:name="_Toc177724573"/>
      <w:bookmarkStart w:id="575" w:name="_Toc177726451"/>
      <w:bookmarkStart w:id="576" w:name="_Toc177726921"/>
      <w:bookmarkStart w:id="577" w:name="_Toc202724652"/>
      <w:r>
        <w:rPr>
          <w:lang w:val="fr-FR"/>
        </w:rPr>
        <w:lastRenderedPageBreak/>
        <w:t>Conclusion</w:t>
      </w:r>
      <w:bookmarkEnd w:id="572"/>
      <w:bookmarkEnd w:id="573"/>
      <w:bookmarkEnd w:id="574"/>
      <w:bookmarkEnd w:id="575"/>
      <w:bookmarkEnd w:id="576"/>
      <w:bookmarkEnd w:id="577"/>
    </w:p>
    <w:p w:rsidR="00160652" w:rsidRDefault="00160652">
      <w:pPr>
        <w:jc w:val="left"/>
      </w:pPr>
    </w:p>
    <w:p w:rsidR="00160652" w:rsidRDefault="00160652">
      <w:pPr>
        <w:jc w:val="left"/>
      </w:pPr>
    </w:p>
    <w:p w:rsidR="00160652" w:rsidRDefault="00086B22">
      <w:pPr>
        <w:jc w:val="left"/>
      </w:pPr>
      <w:r>
        <w:t xml:space="preserve">  Il était question pour nous, dans la phase d’analyse, de présenter les objectifs poursuivis</w:t>
      </w:r>
    </w:p>
    <w:p w:rsidR="00160652" w:rsidRDefault="00086B22">
      <w:pPr>
        <w:jc w:val="left"/>
      </w:pPr>
      <w:r>
        <w:t>dans le cadre de la réalisation de notre projet. Pour ce faire, nous avons choisis d’utilisé le</w:t>
      </w:r>
    </w:p>
    <w:p w:rsidR="00160652" w:rsidRDefault="00086B22">
      <w:pPr>
        <w:jc w:val="left"/>
      </w:pPr>
      <w:r>
        <w:t>langage UML version 2.5.1 avec 2TUP comme outil d’analyse. Ainsi, nous avons pu étudier</w:t>
      </w:r>
    </w:p>
    <w:p w:rsidR="00160652" w:rsidRDefault="00086B22">
      <w:pPr>
        <w:jc w:val="left"/>
      </w:pPr>
      <w:r>
        <w:t>les différents cas d’utilisations de notre application, et présenté les diagrammes de séquences,</w:t>
      </w:r>
    </w:p>
    <w:p w:rsidR="00160652" w:rsidRDefault="00086B22">
      <w:pPr>
        <w:jc w:val="left"/>
      </w:pPr>
      <w:r>
        <w:t>de communication et d’activités correspondants. Le dossier d’analyse étant ainsi clos, dans la</w:t>
      </w:r>
    </w:p>
    <w:p w:rsidR="00160652" w:rsidRDefault="00086B22">
      <w:pPr>
        <w:jc w:val="left"/>
      </w:pPr>
      <w:r>
        <w:t>suite de notre rapport, nous passerons à une description plus détaillée du système auquel nous</w:t>
      </w:r>
    </w:p>
    <w:p w:rsidR="00160652" w:rsidRDefault="00086B22">
      <w:pPr>
        <w:jc w:val="left"/>
      </w:pPr>
      <w:r>
        <w:t xml:space="preserve">avons pensé, d’où le dossier de conception. </w:t>
      </w:r>
    </w:p>
    <w:p w:rsidR="00160652" w:rsidRDefault="00086B22">
      <w:pPr>
        <w:pStyle w:val="Heading2"/>
      </w:pPr>
      <w:r>
        <w:br w:type="page"/>
      </w:r>
      <w:bookmarkStart w:id="578" w:name="_Toc166433359"/>
      <w:bookmarkStart w:id="579" w:name="_Toc171277718"/>
      <w:bookmarkStart w:id="580" w:name="_Toc171412997"/>
      <w:bookmarkStart w:id="581" w:name="_Toc171413254"/>
      <w:bookmarkStart w:id="582" w:name="_Toc171959584"/>
      <w:bookmarkStart w:id="583" w:name="_Toc177505572"/>
      <w:bookmarkStart w:id="584" w:name="_Toc177663226"/>
      <w:bookmarkStart w:id="585" w:name="_Toc177676013"/>
      <w:bookmarkStart w:id="586" w:name="_Toc177678319"/>
      <w:bookmarkStart w:id="587" w:name="_Toc177678438"/>
      <w:bookmarkStart w:id="588" w:name="_Toc177724574"/>
      <w:bookmarkStart w:id="589" w:name="_Toc177726452"/>
      <w:bookmarkStart w:id="590" w:name="_Toc177726922"/>
      <w:bookmarkStart w:id="591" w:name="_Toc177726968"/>
      <w:bookmarkStart w:id="592" w:name="_Toc202724653"/>
      <w:r>
        <w:lastRenderedPageBreak/>
        <w:t>Dossier 4 : Dossier de Conception</w:t>
      </w:r>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r>
        <w:t xml:space="preserve"> </w:t>
      </w:r>
    </w:p>
    <w:p w:rsidR="00160652" w:rsidRDefault="00160652"/>
    <w:p w:rsidR="00160652" w:rsidRDefault="00086B22">
      <w:pPr>
        <w:pStyle w:val="Title"/>
      </w:pPr>
      <w:r>
        <w:t xml:space="preserve">Résumé : </w:t>
      </w:r>
    </w:p>
    <w:tbl>
      <w:tblPr>
        <w:tblStyle w:val="TableGrid"/>
        <w:tblpPr w:leftFromText="180" w:rightFromText="180" w:vertAnchor="text" w:horzAnchor="margin" w:tblpY="314"/>
        <w:tblOverlap w:val="never"/>
        <w:tblW w:w="8168" w:type="dxa"/>
        <w:tblLook w:val="04A0" w:firstRow="1" w:lastRow="0" w:firstColumn="1" w:lastColumn="0" w:noHBand="0" w:noVBand="1"/>
      </w:tblPr>
      <w:tblGrid>
        <w:gridCol w:w="8168"/>
      </w:tblGrid>
      <w:tr w:rsidR="00160652">
        <w:trPr>
          <w:trHeight w:val="2151"/>
        </w:trPr>
        <w:tc>
          <w:tcPr>
            <w:tcW w:w="8168" w:type="dxa"/>
            <w:shd w:val="solid" w:color="DEEAF6" w:fill="auto"/>
          </w:tcPr>
          <w:p w:rsidR="00160652" w:rsidRDefault="00086B22">
            <w:pPr>
              <w:jc w:val="left"/>
            </w:pPr>
            <w:r>
              <w:t>La conception fournie une vue d’ensemble détaillé de la plateforme en décrivant les</w:t>
            </w:r>
          </w:p>
          <w:p w:rsidR="00160652" w:rsidRDefault="00086B22">
            <w:r>
              <w:t>fonctionnalités et les interactions d’une manière claire et structurée ce qui servira de référence</w:t>
            </w:r>
          </w:p>
          <w:p w:rsidR="00160652" w:rsidRDefault="00086B22">
            <w:r>
              <w:t>précieuse tout au long du processus de développement. C’est d’ailleurs à partir de cette</w:t>
            </w:r>
          </w:p>
          <w:p w:rsidR="00160652" w:rsidRDefault="00086B22">
            <w:r>
              <w:t>conception détaillée que la maîtrise d’œuvre aperçoit clairement ce qui lui sera présenté</w:t>
            </w:r>
          </w:p>
          <w:p w:rsidR="00160652" w:rsidRDefault="00086B22">
            <w:r>
              <w:t>comme projet.</w:t>
            </w:r>
          </w:p>
        </w:tc>
      </w:tr>
    </w:tbl>
    <w:p w:rsidR="00160652" w:rsidRDefault="00160652"/>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4"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4" name="Rectangle : carré corné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NEDAAAAoAAAAAAAAAAAAAABAAAAAQAAAAAAAAAAAAAAAgAAABcBAABQIAAAxB0AAFQAAgAFBwAAzR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7" o:spid="_x0000_s1038" type="#_x0000_t65" style="position:absolute;left:0;text-align:left;margin-left:0;margin-top:13.95pt;width:413.6pt;height:381pt;z-index:25165835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NeJ0e1ECAACm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classe</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d’état transition</w:t>
                      </w:r>
                    </w:p>
                    <w:p w:rsidR="0028734D" w:rsidRDefault="0028734D" w:rsidP="008032BE">
                      <w:pPr>
                        <w:pStyle w:val="ListParagraph"/>
                        <w:numPr>
                          <w:ilvl w:val="0"/>
                          <w:numId w:val="37"/>
                        </w:numPr>
                        <w:spacing w:line="360" w:lineRule="auto"/>
                        <w:ind w:left="720" w:hanging="360"/>
                        <w:jc w:val="left"/>
                        <w:rPr>
                          <w:sz w:val="32"/>
                          <w:szCs w:val="32"/>
                        </w:rPr>
                      </w:pPr>
                      <w:r>
                        <w:rPr>
                          <w:sz w:val="32"/>
                          <w:szCs w:val="32"/>
                        </w:rPr>
                        <w:t>Diagramme de paquetage</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593" w:name="_Toc177676014"/>
      <w:bookmarkStart w:id="594" w:name="_Toc177678439"/>
      <w:bookmarkStart w:id="595" w:name="_Toc177724575"/>
      <w:bookmarkStart w:id="596" w:name="_Toc177726453"/>
      <w:bookmarkStart w:id="597" w:name="_Toc177726923"/>
      <w:bookmarkStart w:id="598" w:name="_Toc202724654"/>
      <w:r>
        <w:lastRenderedPageBreak/>
        <w:t>Introduction</w:t>
      </w:r>
      <w:bookmarkEnd w:id="593"/>
      <w:bookmarkEnd w:id="594"/>
      <w:bookmarkEnd w:id="595"/>
      <w:bookmarkEnd w:id="596"/>
      <w:bookmarkEnd w:id="597"/>
      <w:bookmarkEnd w:id="598"/>
    </w:p>
    <w:p w:rsidR="00160652" w:rsidRDefault="00086B22">
      <w:pPr>
        <w:spacing w:line="360" w:lineRule="auto"/>
        <w:jc w:val="left"/>
      </w:pPr>
      <w:r>
        <w:t xml:space="preserve">  Le dossier de conception illustre les contours du système d’information pour</w:t>
      </w:r>
    </w:p>
    <w:p w:rsidR="00160652" w:rsidRDefault="00086B22">
      <w:pPr>
        <w:spacing w:line="360" w:lineRule="auto"/>
        <w:jc w:val="left"/>
      </w:pPr>
      <w:r>
        <w:t>pouvoir mieux dégager le modèle dynamique qui nous permettra de concevoir notre solution.</w:t>
      </w:r>
    </w:p>
    <w:p w:rsidR="00160652" w:rsidRDefault="00086B22">
      <w:pPr>
        <w:spacing w:line="360" w:lineRule="auto"/>
        <w:jc w:val="left"/>
      </w:pPr>
      <w:r>
        <w:t>Dans ce dossier nous retrouvons différents diagrammes tel que le diagramme de classe, d’état</w:t>
      </w:r>
    </w:p>
    <w:p w:rsidR="00160652" w:rsidRDefault="00086B22">
      <w:pPr>
        <w:spacing w:line="360" w:lineRule="auto"/>
        <w:jc w:val="left"/>
      </w:pPr>
      <w:r>
        <w:t>transition et de paquetage.</w:t>
      </w:r>
    </w:p>
    <w:p w:rsidR="00160652" w:rsidRDefault="00160652">
      <w:pPr>
        <w:jc w:val="left"/>
      </w:pPr>
    </w:p>
    <w:p w:rsidR="00160652" w:rsidRDefault="00160652">
      <w:pPr>
        <w:jc w:val="left"/>
        <w:rPr>
          <w:sz w:val="32"/>
          <w:szCs w:val="32"/>
        </w:rPr>
      </w:pPr>
    </w:p>
    <w:p w:rsidR="00160652" w:rsidRDefault="00086B22" w:rsidP="008032BE">
      <w:pPr>
        <w:pStyle w:val="Heading3"/>
        <w:numPr>
          <w:ilvl w:val="0"/>
          <w:numId w:val="9"/>
        </w:numPr>
        <w:ind w:left="1080" w:hanging="720"/>
      </w:pPr>
      <w:r>
        <w:br w:type="page"/>
      </w:r>
      <w:bookmarkStart w:id="599" w:name="_Toc177676015"/>
      <w:bookmarkStart w:id="600" w:name="_Toc177678440"/>
      <w:bookmarkStart w:id="601" w:name="_Toc177724576"/>
      <w:bookmarkStart w:id="602" w:name="_Toc177726454"/>
      <w:bookmarkStart w:id="603" w:name="_Toc177726924"/>
      <w:bookmarkStart w:id="604" w:name="_Toc202724655"/>
      <w:r>
        <w:lastRenderedPageBreak/>
        <w:t>Diagramme de classe</w:t>
      </w:r>
      <w:bookmarkEnd w:id="599"/>
      <w:bookmarkEnd w:id="600"/>
      <w:bookmarkEnd w:id="601"/>
      <w:bookmarkEnd w:id="602"/>
      <w:bookmarkEnd w:id="603"/>
      <w:bookmarkEnd w:id="604"/>
    </w:p>
    <w:p w:rsidR="00160652" w:rsidRDefault="00086B22">
      <w:r>
        <w:t xml:space="preserve"> </w:t>
      </w:r>
    </w:p>
    <w:p w:rsidR="00160652" w:rsidRDefault="00086B22">
      <w:r>
        <w:t xml:space="preserve">    Le diagramme de classe permet d’exprimer la structure statique du système en</w:t>
      </w:r>
    </w:p>
    <w:p w:rsidR="00160652" w:rsidRDefault="00086B22">
      <w:r>
        <w:t>terme de classe et de relation entre les classes. L’intérêt de ce diagramme est de modéliser les</w:t>
      </w:r>
    </w:p>
    <w:p w:rsidR="00160652" w:rsidRDefault="00086B22">
      <w:r>
        <w:t>entités du système d’information. Elle permet aussi de représenter l’ensemble des informations</w:t>
      </w:r>
    </w:p>
    <w:p w:rsidR="00160652" w:rsidRDefault="00086B22">
      <w:r>
        <w:t>finalisées qui sont gérés par le domaine en décrivant les attributs et les comportements plutôt</w:t>
      </w:r>
    </w:p>
    <w:p w:rsidR="00160652" w:rsidRDefault="00086B22">
      <w:r>
        <w:t>que de détailler les méthodes pour atteindre les opérations.</w:t>
      </w:r>
    </w:p>
    <w:p w:rsidR="00160652" w:rsidRDefault="00086B22">
      <w:r>
        <w:t xml:space="preserve">                     1. Composantes et formalisme d’un diagramme</w:t>
      </w:r>
    </w:p>
    <w:p w:rsidR="00160652" w:rsidRDefault="00086B22">
      <w:r>
        <w:t>de Classe.</w:t>
      </w:r>
    </w:p>
    <w:p w:rsidR="00160652" w:rsidRDefault="00160652"/>
    <w:p w:rsidR="00160652" w:rsidRDefault="00086B22" w:rsidP="008032BE">
      <w:pPr>
        <w:numPr>
          <w:ilvl w:val="1"/>
          <w:numId w:val="24"/>
        </w:numPr>
        <w:spacing w:after="159" w:line="360" w:lineRule="auto"/>
        <w:ind w:left="709" w:hanging="360"/>
        <w:rPr>
          <w:rFonts w:cs="Times New Roman"/>
        </w:rPr>
      </w:pPr>
      <w:r>
        <w:rPr>
          <w:rFonts w:cs="Times New Roman"/>
        </w:rPr>
        <w:t xml:space="preserve"> </w:t>
      </w:r>
    </w:p>
    <w:p w:rsidR="00160652" w:rsidRDefault="00086B22">
      <w:pPr>
        <w:spacing w:line="360" w:lineRule="auto"/>
        <w:jc w:val="left"/>
        <w:rPr>
          <w:rFonts w:cs="Times New Roman"/>
        </w:rPr>
      </w:pPr>
      <w:r>
        <w:rPr>
          <w:rFonts w:cs="Times New Roman"/>
        </w:rPr>
        <w:t>Le tableau suivant nous donne une liste assez détaillée du formalisme du diagramme de classe en un tableau :</w:t>
      </w:r>
    </w:p>
    <w:tbl>
      <w:tblPr>
        <w:tblStyle w:val="Tableauavecgrille4-Accent5"/>
        <w:tblW w:w="8997" w:type="dxa"/>
        <w:tblLook w:val="04A0" w:firstRow="1" w:lastRow="0" w:firstColumn="1" w:lastColumn="0" w:noHBand="0" w:noVBand="1"/>
      </w:tblPr>
      <w:tblGrid>
        <w:gridCol w:w="4419"/>
        <w:gridCol w:w="4578"/>
      </w:tblGrid>
      <w:tr w:rsidR="00160652" w:rsidTr="00160652">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jc w:val="left"/>
              <w:rPr>
                <w:rFonts w:cs="Times New Roman"/>
              </w:rPr>
            </w:pPr>
            <w:r>
              <w:rPr>
                <w:rFonts w:eastAsia="Times New Roman" w:cs="Times New Roman"/>
              </w:rPr>
              <w:t xml:space="preserve">Elément </w:t>
            </w:r>
          </w:p>
        </w:tc>
        <w:tc>
          <w:tcPr>
            <w:tcW w:w="4578"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Classe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151890" cy="897255"/>
                  <wp:effectExtent l="0" t="0" r="0" b="0"/>
                  <wp:docPr id="38"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5"/>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bAAAAAAAAAAAAAAAAAAAAAAAAAAAAAAAAAAAAFgcAAIUFAAAAAAAAAAAAAAAAAAAoAAAACAAAAAEAAAABAAAA"/>
                              </a:ext>
                            </a:extLst>
                          </pic:cNvPicPr>
                        </pic:nvPicPr>
                        <pic:blipFill>
                          <a:blip r:embed="rId42"/>
                          <a:stretch>
                            <a:fillRect/>
                          </a:stretch>
                        </pic:blipFill>
                        <pic:spPr>
                          <a:xfrm>
                            <a:off x="0" y="0"/>
                            <a:ext cx="1151890" cy="897255"/>
                          </a:xfrm>
                          <a:prstGeom prst="rect">
                            <a:avLst/>
                          </a:prstGeom>
                          <a:noFill/>
                          <a:ln w="12700">
                            <a:noFill/>
                          </a:ln>
                        </pic:spPr>
                      </pic:pic>
                    </a:graphicData>
                  </a:graphic>
                </wp:inline>
              </w:drawing>
            </w:r>
          </w:p>
        </w:tc>
      </w:tr>
      <w:tr w:rsidR="00160652" w:rsidTr="00160652">
        <w:trPr>
          <w:trHeight w:val="81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Association </w:t>
            </w:r>
          </w:p>
        </w:tc>
        <w:tc>
          <w:tcPr>
            <w:tcW w:w="4578" w:type="dxa"/>
          </w:tcPr>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692910" cy="332105"/>
                  <wp:effectExtent l="0" t="0" r="0" b="0"/>
                  <wp:docPr id="39"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5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cAAAAAAAAAAAAAAAAAAAAAAAAAAAAAAAAAAAAagoAAAsCAAAAAAAAAAAAAAAAAAAoAAAACAAAAAEAAAABAAAA"/>
                              </a:ext>
                            </a:extLst>
                          </pic:cNvPicPr>
                        </pic:nvPicPr>
                        <pic:blipFill>
                          <a:blip r:embed="rId43"/>
                          <a:stretch>
                            <a:fillRect/>
                          </a:stretch>
                        </pic:blipFill>
                        <pic:spPr>
                          <a:xfrm>
                            <a:off x="0" y="0"/>
                            <a:ext cx="1692910" cy="332105"/>
                          </a:xfrm>
                          <a:prstGeom prst="rect">
                            <a:avLst/>
                          </a:prstGeom>
                          <a:noFill/>
                          <a:ln w="12700">
                            <a:noFill/>
                          </a:ln>
                        </pic:spPr>
                      </pic:pic>
                    </a:graphicData>
                  </a:graphic>
                </wp:inline>
              </w:drawing>
            </w:r>
          </w:p>
        </w:tc>
      </w:tr>
      <w:tr w:rsidR="00160652" w:rsidTr="00160652">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Composition </w:t>
            </w:r>
          </w:p>
        </w:tc>
        <w:tc>
          <w:tcPr>
            <w:tcW w:w="4578" w:type="dxa"/>
          </w:tcPr>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801495" cy="335280"/>
                  <wp:effectExtent l="0" t="0" r="0" b="0"/>
                  <wp:docPr id="40" name="Image 248945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24894517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dAAAAAAAAAAAAAAAAAAAAAAAAAAAAAAAAAAAAFQsAABACAAAAAAAAAAAAAAAAAAAoAAAACAAAAAEAAAABAAAA"/>
                              </a:ext>
                            </a:extLst>
                          </pic:cNvPicPr>
                        </pic:nvPicPr>
                        <pic:blipFill>
                          <a:blip r:embed="rId44"/>
                          <a:stretch>
                            <a:fillRect/>
                          </a:stretch>
                        </pic:blipFill>
                        <pic:spPr>
                          <a:xfrm>
                            <a:off x="0" y="0"/>
                            <a:ext cx="1801495" cy="335280"/>
                          </a:xfrm>
                          <a:prstGeom prst="rect">
                            <a:avLst/>
                          </a:prstGeom>
                          <a:noFill/>
                          <a:ln w="12700">
                            <a:noFill/>
                          </a:ln>
                        </pic:spPr>
                      </pic:pic>
                    </a:graphicData>
                  </a:graphic>
                </wp:inline>
              </w:drawing>
            </w:r>
          </w:p>
          <w:p w:rsidR="00160652" w:rsidRDefault="00160652">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31"/>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Agrégation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rFonts w:cs="Times New Roman"/>
              </w:rPr>
              <w:tab/>
              <w:t xml:space="preserve"> </w:t>
            </w:r>
          </w:p>
          <w:p w:rsidR="00160652" w:rsidRDefault="00086B22">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Pr>
                <w:noProof/>
                <w:lang w:val="en-US"/>
              </w:rPr>
              <mc:AlternateContent>
                <mc:Choice Requires="wpg">
                  <w:drawing>
                    <wp:inline distT="0" distB="0" distL="0" distR="0">
                      <wp:extent cx="1337945" cy="172085"/>
                      <wp:effectExtent l="12700" t="12700" r="0" b="12700"/>
                      <wp:docPr id="41" name="Group 17950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DcAwEAB6AAAAAAAAAeAAAAAAAAAAAAAAAAAAAAAAAAAAAAAAAAAAAAOwgAAA8BAAAAAAAAAAAAAAAAAAAoAAAACAAAAAEAAAABAAAA"/>
                                </a:ext>
                              </a:extLst>
                            </wpg:cNvGrpSpPr>
                            <wpg:grpSpPr>
                              <a:xfrm>
                                <a:off x="0" y="0"/>
                                <a:ext cx="1337945" cy="172085"/>
                                <a:chOff x="0" y="0"/>
                                <a:chExt cx="1337945" cy="172085"/>
                              </a:xfrm>
                            </wpg:grpSpPr>
                            <wps:wsp>
                              <wps:cNvPr id="42" name="Shape 15790"/>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267335" cy="172085"/>
                                </a:xfrm>
                                <a:custGeom>
                                  <a:avLst/>
                                  <a:gdLst/>
                                  <a:ahLst/>
                                  <a:cxnLst/>
                                  <a:rect l="0" t="0" r="267335" b="172085"/>
                                  <a:pathLst>
                                    <a:path w="267335" h="172085">
                                      <a:moveTo>
                                        <a:pt x="0" y="86098"/>
                                      </a:moveTo>
                                      <a:lnTo>
                                        <a:pt x="133617" y="0"/>
                                      </a:lnTo>
                                      <a:lnTo>
                                        <a:pt x="267335" y="86098"/>
                                      </a:lnTo>
                                      <a:lnTo>
                                        <a:pt x="133617" y="172085"/>
                                      </a:lnTo>
                                      <a:close/>
                                    </a:path>
                                  </a:pathLst>
                                </a:custGeom>
                                <a:noFill/>
                                <a:ln w="12700">
                                  <a:solidFill>
                                    <a:srgbClr val="000000"/>
                                  </a:solidFill>
                                </a:ln>
                              </wps:spPr>
                              <wps:bodyPr spcFirstLastPara="1" vertOverflow="clip" horzOverflow="clip" lIns="91440" tIns="45720" rIns="91440" bIns="45720" upright="1">
                                <a:noAutofit/>
                              </wps:bodyPr>
                            </wps:wsp>
                            <wps:wsp>
                              <wps:cNvPr id="43" name="Shape 15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41300" y="13335"/>
                                  <a:ext cx="1096645" cy="71120"/>
                                </a:xfrm>
                                <a:custGeom>
                                  <a:avLst/>
                                  <a:gdLst/>
                                  <a:ahLst/>
                                  <a:cxnLst/>
                                  <a:rect l="0" t="0" r="1096645" b="71120"/>
                                  <a:pathLst>
                                    <a:path w="1096645" h="71120">
                                      <a:moveTo>
                                        <a:pt x="1044554" y="0"/>
                                      </a:moveTo>
                                      <a:lnTo>
                                        <a:pt x="1096645" y="34375"/>
                                      </a:lnTo>
                                      <a:lnTo>
                                        <a:pt x="1045417" y="71120"/>
                                      </a:lnTo>
                                      <a:lnTo>
                                        <a:pt x="1058008" y="44068"/>
                                      </a:lnTo>
                                      <a:lnTo>
                                        <a:pt x="152" y="66971"/>
                                      </a:lnTo>
                                      <a:lnTo>
                                        <a:pt x="152" y="49191"/>
                                      </a:lnTo>
                                      <a:lnTo>
                                        <a:pt x="1057805" y="26291"/>
                                      </a:lnTo>
                                      <a:lnTo>
                                        <a:pt x="1044554"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599271E4" id="Group 179501" o:spid="_x0000_s1026" style="width:105.35pt;height:13.55pt;mso-position-horizontal-relative:char;mso-position-vertical-relative:line" coordsize="13379,1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">
                      <v:shape id="Shape 15790" o:spid="_x0000_s1027" style="position:absolute;width:2673;height:1720;visibility:visible;mso-wrap-style:square;v-text-anchor:top" coordsize="267335,172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" path="m,86098l133617,,267335,86098,133617,172085,,86098xe" filled="f" strokeweight="1pt">
                        <v:path arrowok="t" textboxrect="0,0,267335,172085"/>
                      </v:shape>
                      <v:shape id="Shape 15791" o:spid="_x0000_s1028" style="position:absolute;left:2413;top:133;width:10966;height:711;visibility:visible;mso-wrap-style:square;v-text-anchor:top" coordsize="1096645,71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" path="m1044554,r52091,34375l1045417,71120r12591,-27052l152,66971r,-17780l1057805,26291,1044554,xe" fillcolor="black" stroked="f">
                        <v:path arrowok="t" textboxrect="0,0,1096645,71120"/>
                      </v:shape>
                      <w10:anchorlock/>
                    </v:group>
                  </w:pict>
                </mc:Fallback>
              </mc:AlternateContent>
            </w:r>
            <w:r>
              <w:rPr>
                <w:rFonts w:cs="Times New Roman"/>
              </w:rPr>
              <w:t xml:space="preserve">1.*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lastRenderedPageBreak/>
              <w:t xml:space="preserve">Généralisation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728470" cy="189865"/>
                  <wp:effectExtent l="0" t="0" r="0" b="0"/>
                  <wp:docPr id="44"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3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cAwEAB6AAAAAAAAAfAAAAAAAAAAAAAAAAAAAAAAAAAAAAAAAAAAAAogoAACsBAAAAAAAAAAAAAAAAAAAoAAAACAAAAAEAAAABAAAA"/>
                              </a:ext>
                            </a:extLst>
                          </pic:cNvPicPr>
                        </pic:nvPicPr>
                        <pic:blipFill>
                          <a:blip r:embed="rId45"/>
                          <a:stretch>
                            <a:fillRect/>
                          </a:stretch>
                        </pic:blipFill>
                        <pic:spPr>
                          <a:xfrm>
                            <a:off x="0" y="0"/>
                            <a:ext cx="1728470" cy="189865"/>
                          </a:xfrm>
                          <a:prstGeom prst="rect">
                            <a:avLst/>
                          </a:prstGeom>
                          <a:noFill/>
                          <a:ln w="12700">
                            <a:noFill/>
                          </a:ln>
                        </pic:spPr>
                      </pic:pic>
                    </a:graphicData>
                  </a:graphic>
                </wp:inline>
              </w:drawing>
            </w:r>
          </w:p>
        </w:tc>
      </w:tr>
      <w:tr w:rsidR="00160652" w:rsidTr="00160652">
        <w:trPr>
          <w:trHeight w:val="427"/>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Multiplicité </w:t>
            </w:r>
          </w:p>
        </w:tc>
        <w:tc>
          <w:tcPr>
            <w:tcW w:w="4578"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 *, 0...1, 1...1, 1...* </w:t>
            </w:r>
          </w:p>
        </w:tc>
      </w:tr>
      <w:tr w:rsidR="00160652" w:rsidTr="00160652">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rsidR="00160652" w:rsidRDefault="00086B22">
            <w:pPr>
              <w:spacing w:line="360" w:lineRule="auto"/>
              <w:rPr>
                <w:rFonts w:cs="Times New Roman"/>
              </w:rPr>
            </w:pPr>
            <w:r>
              <w:rPr>
                <w:rFonts w:eastAsia="Times New Roman" w:cs="Times New Roman"/>
              </w:rPr>
              <w:t xml:space="preserve">Modificateur d’accès </w:t>
            </w:r>
          </w:p>
        </w:tc>
        <w:tc>
          <w:tcPr>
            <w:tcW w:w="4578"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 -, #, ~, / </w:t>
            </w:r>
          </w:p>
        </w:tc>
      </w:tr>
    </w:tbl>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br w:type="page"/>
      </w:r>
      <w:r>
        <w:lastRenderedPageBreak/>
        <w:t xml:space="preserve">Exemple de diagramme de classe : </w:t>
      </w:r>
    </w:p>
    <w:p w:rsidR="00160652" w:rsidRDefault="00086B22">
      <w:pPr>
        <w:spacing w:line="360" w:lineRule="auto"/>
        <w:jc w:val="left"/>
      </w:pPr>
      <w:r>
        <w:rPr>
          <w:noProof/>
          <w:lang w:val="en-US"/>
        </w:rPr>
        <w:drawing>
          <wp:inline distT="0" distB="0" distL="0" distR="0">
            <wp:extent cx="4792980" cy="4653915"/>
            <wp:effectExtent l="0" t="0" r="0" b="0"/>
            <wp:docPr id="45"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gAwAAB6AAAAAAAAAAAAAAAAAAAAAAAAAAAAAAAAAAAAAAAAAAAAAAfB0AAKEcAAAAAAAAAAAAAAAAAAAoAAAACAAAAAEAAAABAAAA"/>
                        </a:ext>
                      </a:extLst>
                    </pic:cNvPicPr>
                  </pic:nvPicPr>
                  <pic:blipFill>
                    <a:blip r:embed="rId46"/>
                    <a:stretch>
                      <a:fillRect/>
                    </a:stretch>
                  </pic:blipFill>
                  <pic:spPr>
                    <a:xfrm>
                      <a:off x="0" y="0"/>
                      <a:ext cx="4792980" cy="4653915"/>
                    </a:xfrm>
                    <a:prstGeom prst="rect">
                      <a:avLst/>
                    </a:prstGeom>
                    <a:noFill/>
                    <a:ln w="9525">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Le diagramme de classe de notre projet est le suivant :</w:t>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6D6EF6">
      <w:pPr>
        <w:spacing w:line="360" w:lineRule="auto"/>
        <w:jc w:val="left"/>
      </w:pPr>
      <w:r>
        <w:rPr>
          <w:noProof/>
          <w:lang w:val="en-US"/>
        </w:rPr>
        <w:drawing>
          <wp:inline distT="0" distB="0" distL="0" distR="0">
            <wp:extent cx="6408821" cy="3172326"/>
            <wp:effectExtent l="0" t="0" r="0" b="0"/>
            <wp:docPr id="1502913697" name="Image 1502913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412757" cy="3174274"/>
                    </a:xfrm>
                    <a:prstGeom prst="rect">
                      <a:avLst/>
                    </a:prstGeom>
                    <a:noFill/>
                    <a:ln>
                      <a:noFill/>
                    </a:ln>
                  </pic:spPr>
                </pic:pic>
              </a:graphicData>
            </a:graphic>
          </wp:inline>
        </w:drawing>
      </w: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Pr="006D6EF6"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160652">
      <w:pPr>
        <w:spacing w:line="360" w:lineRule="auto"/>
        <w:jc w:val="left"/>
      </w:pPr>
    </w:p>
    <w:p w:rsidR="00160652" w:rsidRDefault="00086B22">
      <w:pPr>
        <w:spacing w:line="360" w:lineRule="auto"/>
        <w:jc w:val="left"/>
      </w:pPr>
      <w:r>
        <w:t xml:space="preserve">                                      Figure : diagramme de classe de notre système</w:t>
      </w:r>
    </w:p>
    <w:p w:rsidR="00160652" w:rsidRDefault="00160652">
      <w:pPr>
        <w:spacing w:line="360" w:lineRule="auto"/>
        <w:jc w:val="left"/>
      </w:pPr>
    </w:p>
    <w:p w:rsidR="00160652" w:rsidRDefault="00160652">
      <w:pPr>
        <w:spacing w:line="360" w:lineRule="auto"/>
        <w:jc w:val="left"/>
      </w:pPr>
    </w:p>
    <w:p w:rsidR="00160652" w:rsidRDefault="00086B22" w:rsidP="008032BE">
      <w:pPr>
        <w:pStyle w:val="Heading3"/>
        <w:numPr>
          <w:ilvl w:val="0"/>
          <w:numId w:val="9"/>
        </w:numPr>
        <w:ind w:left="1080" w:hanging="720"/>
      </w:pPr>
      <w:bookmarkStart w:id="605" w:name="_Toc177676016"/>
      <w:bookmarkStart w:id="606" w:name="_Toc177678441"/>
      <w:bookmarkStart w:id="607" w:name="_Toc177724577"/>
      <w:bookmarkStart w:id="608" w:name="_Toc177726455"/>
      <w:bookmarkStart w:id="609" w:name="_Toc177726925"/>
      <w:bookmarkStart w:id="610" w:name="_Toc202724656"/>
      <w:r>
        <w:t>Diagramme d’état transition</w:t>
      </w:r>
      <w:bookmarkEnd w:id="605"/>
      <w:bookmarkEnd w:id="606"/>
      <w:bookmarkEnd w:id="607"/>
      <w:bookmarkEnd w:id="608"/>
      <w:bookmarkEnd w:id="609"/>
      <w:bookmarkEnd w:id="610"/>
    </w:p>
    <w:p w:rsidR="00160652" w:rsidRDefault="00160652">
      <w:pPr>
        <w:spacing w:line="360" w:lineRule="auto"/>
        <w:jc w:val="left"/>
      </w:pPr>
    </w:p>
    <w:p w:rsidR="00160652" w:rsidRDefault="00086B22">
      <w:pPr>
        <w:spacing w:line="360" w:lineRule="auto"/>
        <w:ind w:firstLine="708"/>
        <w:rPr>
          <w:rFonts w:cs="Times New Roman"/>
          <w:bCs/>
        </w:rPr>
      </w:pPr>
      <w:r>
        <w:rPr>
          <w:rFonts w:eastAsia="Times New Roman" w:cs="Times New Roman"/>
          <w:bCs/>
        </w:rPr>
        <w:t>Le diagramme d'états-transition</w:t>
      </w:r>
      <w:r>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Pr>
          <w:rFonts w:eastAsia="Times New Roman" w:cs="Times New Roman"/>
          <w:bCs/>
        </w:rPr>
        <w:t>des événements discrets</w:t>
      </w:r>
      <w:r>
        <w:rPr>
          <w:rFonts w:cs="Times New Roman"/>
          <w:bCs/>
        </w:rPr>
        <w:t xml:space="preserve">. Un événement se produit à un instant précis et est dépourvu de durée.  </w:t>
      </w:r>
    </w:p>
    <w:p w:rsidR="00160652" w:rsidRDefault="00086B22">
      <w:pPr>
        <w:spacing w:after="102" w:line="360" w:lineRule="auto"/>
        <w:rPr>
          <w:rFonts w:cs="Times New Roman"/>
        </w:rPr>
      </w:pPr>
      <w:r>
        <w:rPr>
          <w:rFonts w:cs="Times New Roman"/>
        </w:rPr>
        <w:t xml:space="preserve">Le diagramme d'états-transition décrit l'état ou le comportement d’un objet à un événement précis du système. A cet effet il est composé des éléments suivants : </w:t>
      </w:r>
    </w:p>
    <w:p w:rsidR="00160652" w:rsidRDefault="00160652">
      <w:pPr>
        <w:spacing w:after="102" w:line="360" w:lineRule="auto"/>
        <w:rPr>
          <w:rFonts w:cs="Times New Roman"/>
        </w:rPr>
      </w:pPr>
    </w:p>
    <w:p w:rsidR="00160652" w:rsidRDefault="00160652">
      <w:pPr>
        <w:spacing w:after="102" w:line="360" w:lineRule="auto"/>
        <w:rPr>
          <w:rFonts w:cs="Times New Roman"/>
        </w:rPr>
      </w:pPr>
    </w:p>
    <w:tbl>
      <w:tblPr>
        <w:tblStyle w:val="Tableauavecgrille4-Accent5"/>
        <w:tblW w:w="8994" w:type="dxa"/>
        <w:tblLook w:val="04A0" w:firstRow="1" w:lastRow="0" w:firstColumn="1" w:lastColumn="0" w:noHBand="0" w:noVBand="1"/>
      </w:tblPr>
      <w:tblGrid>
        <w:gridCol w:w="2190"/>
        <w:gridCol w:w="4234"/>
        <w:gridCol w:w="2570"/>
      </w:tblGrid>
      <w:tr w:rsidR="00160652" w:rsidTr="00160652">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jc w:val="left"/>
              <w:rPr>
                <w:rFonts w:cs="Times New Roman"/>
              </w:rPr>
            </w:pPr>
            <w:r>
              <w:rPr>
                <w:rFonts w:eastAsia="Times New Roman" w:cs="Times New Roman"/>
              </w:rPr>
              <w:t xml:space="preserve">Elément </w:t>
            </w:r>
          </w:p>
        </w:tc>
        <w:tc>
          <w:tcPr>
            <w:tcW w:w="4234"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57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initial </w:t>
            </w:r>
          </w:p>
        </w:tc>
        <w:tc>
          <w:tcPr>
            <w:tcW w:w="4234"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s'agit de l'état dans lequel il se trouve lors de sa création. Est représenté par un point noir. </w:t>
            </w:r>
          </w:p>
        </w:tc>
        <w:tc>
          <w:tcPr>
            <w:tcW w:w="2570" w:type="dxa"/>
          </w:tcPr>
          <w:p w:rsidR="00160652" w:rsidRDefault="0016065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mc:AlternateContent>
                <mc:Choice Requires="wpg">
                  <w:drawing>
                    <wp:inline distT="0" distB="0" distL="0" distR="0">
                      <wp:extent cx="384175" cy="384175"/>
                      <wp:effectExtent l="9525" t="9525" r="9525" b="9525"/>
                      <wp:docPr id="46" name="Group 180375"/>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HBAEAB6AAAAAAAAAgAAAAAAAAAAAAAAAAAAAAAAAAAAAAAAAAAAAAXQIAAF0CAAAAAAAAAAAAAAAAAAAoAAAACAAAAAEAAAABAAAA"/>
                                </a:ext>
                              </a:extLst>
                            </wpg:cNvGrpSpPr>
                            <wpg:grpSpPr>
                              <a:xfrm>
                                <a:off x="0" y="0"/>
                                <a:ext cx="384175" cy="384175"/>
                                <a:chOff x="0" y="0"/>
                                <a:chExt cx="384175" cy="384175"/>
                              </a:xfrm>
                            </wpg:grpSpPr>
                            <wps:wsp>
                              <wps:cNvPr id="47" name="Shape 16254"/>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192016" y="0"/>
                                      </a:moveTo>
                                      <a:cubicBezTo>
                                        <a:pt x="298198" y="0"/>
                                        <a:pt x="384175" y="85976"/>
                                        <a:pt x="384175" y="192158"/>
                                      </a:cubicBezTo>
                                      <a:cubicBezTo>
                                        <a:pt x="384175" y="298198"/>
                                        <a:pt x="298198" y="384175"/>
                                        <a:pt x="192016" y="384175"/>
                                      </a:cubicBezTo>
                                      <a:cubicBezTo>
                                        <a:pt x="85976" y="384175"/>
                                        <a:pt x="0" y="298198"/>
                                        <a:pt x="0" y="192158"/>
                                      </a:cubicBezTo>
                                      <a:cubicBezTo>
                                        <a:pt x="0" y="85976"/>
                                        <a:pt x="85976" y="0"/>
                                        <a:pt x="192016" y="0"/>
                                      </a:cubicBezTo>
                                      <a:close/>
                                    </a:path>
                                  </a:pathLst>
                                </a:custGeom>
                                <a:solidFill>
                                  <a:srgbClr val="000000"/>
                                </a:solidFill>
                                <a:ln>
                                  <a:noFill/>
                                </a:ln>
                              </wps:spPr>
                              <wps:bodyPr spcFirstLastPara="1" vertOverflow="clip" horzOverflow="clip" lIns="91440" tIns="45720" rIns="91440" bIns="45720" upright="1">
                                <a:noAutofit/>
                              </wps:bodyPr>
                            </wps:wsp>
                            <wps:wsp>
                              <wps:cNvPr id="48" name="Shape 1625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ENDQ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384175" cy="384175"/>
                                </a:xfrm>
                                <a:custGeom>
                                  <a:avLst/>
                                  <a:gdLst/>
                                  <a:ahLst/>
                                  <a:cxnLst/>
                                  <a:rect l="0" t="0" r="384175" b="384175"/>
                                  <a:pathLst>
                                    <a:path w="384175" h="384175">
                                      <a:moveTo>
                                        <a:pt x="0" y="192158"/>
                                      </a:moveTo>
                                      <a:cubicBezTo>
                                        <a:pt x="0" y="85976"/>
                                        <a:pt x="85976" y="0"/>
                                        <a:pt x="192016" y="0"/>
                                      </a:cubicBezTo>
                                      <a:cubicBezTo>
                                        <a:pt x="298198" y="0"/>
                                        <a:pt x="384175" y="85976"/>
                                        <a:pt x="384175" y="192158"/>
                                      </a:cubicBezTo>
                                      <a:cubicBezTo>
                                        <a:pt x="384175" y="298198"/>
                                        <a:pt x="298198" y="384175"/>
                                        <a:pt x="192016" y="384175"/>
                                      </a:cubicBezTo>
                                      <a:cubicBezTo>
                                        <a:pt x="85976" y="384175"/>
                                        <a:pt x="0" y="298198"/>
                                        <a:pt x="0" y="192158"/>
                                      </a:cubicBezTo>
                                      <a:close/>
                                    </a:path>
                                  </a:pathLst>
                                </a:custGeom>
                                <a:noFill/>
                                <a:ln w="9525">
                                  <a:solidFill>
                                    <a:srgbClr val="434343"/>
                                  </a:solidFill>
                                </a:ln>
                              </wps:spPr>
                              <wps:bodyPr spcFirstLastPara="1" vertOverflow="clip" horzOverflow="clip" lIns="91440" tIns="45720" rIns="91440" bIns="45720" upright="1">
                                <a:noAutofit/>
                              </wps:bodyPr>
                            </wps:wsp>
                            <wps:wsp>
                              <wps:cNvPr id="49" name="Rectangle 16256"/>
                              <wps:cNvSpPr>
                                <a:extLst>
                                  <a:ext uri="sm">
                                    <sm:smNativeData xmlns="" xmlns:o="urn:schemas-microsoft-com:office:office" xmlns:v="urn:schemas-microsoft-com:vml" xmlns:w10="urn:schemas-microsoft-com:office:word" xmlns:w="http://schemas.openxmlformats.org/wordprocessingml/2006/main" xmlns:sm="sm" val="SMDATA_14_ST66ahMAAAAlAAAAZAAAAA0AAAAAAAAAAAAAAAAAAAAAA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53670" y="159385"/>
                                  <a:ext cx="50800" cy="224155"/>
                                </a:xfrm>
                                <a:prstGeom prst="rect">
                                  <a:avLst/>
                                </a:prstGeom>
                                <a:noFill/>
                                <a:ln>
                                  <a:noFill/>
                                </a:ln>
                              </wps:spPr>
                              <wps:txbx>
                                <w:txbxContent>
                                  <w:p w:rsidR="0028734D" w:rsidRDefault="0028734D">
                                    <w:r>
                                      <w:rPr>
                                        <w:color w:val="FFFFFF"/>
                                      </w:rPr>
                                      <w:t xml:space="preserve"> </w:t>
                                    </w:r>
                                  </w:p>
                                </w:txbxContent>
                              </wps:txbx>
                              <wps:bodyPr spcFirstLastPara="1" vertOverflow="clip" horzOverflow="clip" lIns="0" tIns="0" rIns="0" bIns="0" upright="1">
                                <a:prstTxWarp prst="textNoShape">
                                  <a:avLst/>
                                </a:prstTxWarp>
                                <a:noAutofit/>
                              </wps:bodyPr>
                            </wps:wsp>
                          </wpg:wgp>
                        </a:graphicData>
                      </a:graphic>
                    </wp:inline>
                  </w:drawing>
                </mc:Choice>
                <mc:Fallback>
                  <w:pict>
                    <v:group id="Group 180375" o:spid="_x0000_s103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">
                      <v:shape id="Shape 16254" o:spid="_x0000_s104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" path="m192016,c298198,,384175,85976,384175,192158v,106040,-85977,192017,-192159,192017c85976,384175,,298198,,192158,,85976,85976,,192016,xe" fillcolor="black" stroked="f">
                        <v:path arrowok="t" textboxrect="0,0,384175,384175"/>
                      </v:shape>
                      <v:shape id="Shape 16255" o:spid="_x0000_s104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" path="m,192158c,85976,85976,,192016,,298198,,384175,85976,384175,192158v,106040,-85977,192017,-192159,192017c85976,384175,,298198,,192158xe" filled="f" strokecolor="#434343">
                        <v:path arrowok="t" textboxrect="0,0,384175,384175"/>
                      </v:shape>
                      <v:rect id="Rectangle 16256" o:spid="_x0000_s1042" style="position:absolute;left:153670;top:159385;width:50800;height:2241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28734D" w:rsidRDefault="0028734D">
                              <w:r>
                                <w:rPr>
                                  <w:color w:val="FFFFFF"/>
                                </w:rPr>
                                <w:t xml:space="preserve"> </w:t>
                              </w:r>
                            </w:p>
                          </w:txbxContent>
                        </v:textbox>
                      </v:rect>
                      <w10:anchorlock/>
                    </v:group>
                  </w:pict>
                </mc:Fallback>
              </mc:AlternateContent>
            </w:r>
            <w:r>
              <w:rPr>
                <w:rFonts w:cs="Times New Roman"/>
              </w:rPr>
              <w:t xml:space="preserve"> </w:t>
            </w:r>
          </w:p>
        </w:tc>
      </w:tr>
      <w:tr w:rsidR="00160652" w:rsidTr="00160652">
        <w:trPr>
          <w:trHeight w:val="166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Etat final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Correspond à une étape où l'objet n'est plus nécessaire dans le système et où il est détruit. Il se représente par un point entouré d’un cercle. </w:t>
            </w:r>
          </w:p>
        </w:tc>
        <w:tc>
          <w:tcPr>
            <w:tcW w:w="2570"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lang w:val="en-US"/>
              </w:rPr>
            </w:pPr>
            <w:r>
              <w:rPr>
                <w:rFonts w:cs="Times New Roman"/>
                <w:lang w:val="en-US"/>
              </w:rPr>
              <w:t xml:space="preserve">            </w:t>
            </w:r>
            <w:r>
              <w:rPr>
                <w:noProof/>
                <w:lang w:val="en-US"/>
              </w:rPr>
              <w:drawing>
                <wp:inline distT="0" distB="0" distL="0" distR="0">
                  <wp:extent cx="504825" cy="476250"/>
                  <wp:effectExtent l="0" t="0" r="0" b="0"/>
                  <wp:docPr id="50" name="Picture 16251"/>
                  <wp:cNvGraphicFramePr/>
                  <a:graphic xmlns:a="http://schemas.openxmlformats.org/drawingml/2006/main">
                    <a:graphicData uri="http://schemas.openxmlformats.org/drawingml/2006/picture">
                      <pic:pic xmlns:pic="http://schemas.openxmlformats.org/drawingml/2006/picture">
                        <pic:nvPicPr>
                          <pic:cNvPr id="50" name="Picture 16251"/>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hAAAAAAAAAAAAAAAAAAAAAAAAAAAAAAAAAAAAGwMAAO4CAAAAAAAAAAAAAAAAAAAoAAAACAAAAAEAAAABAAAA"/>
                              </a:ext>
                            </a:extLst>
                          </pic:cNvPicPr>
                        </pic:nvPicPr>
                        <pic:blipFill>
                          <a:blip r:embed="rId48"/>
                          <a:stretch>
                            <a:fillRect/>
                          </a:stretch>
                        </pic:blipFill>
                        <pic:spPr>
                          <a:xfrm>
                            <a:off x="0" y="0"/>
                            <a:ext cx="504825" cy="476250"/>
                          </a:xfrm>
                          <a:prstGeom prst="rect">
                            <a:avLst/>
                          </a:prstGeom>
                          <a:noFill/>
                          <a:ln w="9525">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lastRenderedPageBreak/>
              <w:t xml:space="preserve">Etat intermédiaire </w:t>
            </w:r>
          </w:p>
        </w:tc>
        <w:tc>
          <w:tcPr>
            <w:tcW w:w="4234" w:type="dxa"/>
          </w:tcPr>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Est une situation stable qui possède une certaine durée pendant laquelle un objet exécute une activité ou attend un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Événement. Il est représenté par un rectangle arrondi contenant son nom. </w:t>
            </w:r>
          </w:p>
        </w:tc>
        <w:tc>
          <w:tcPr>
            <w:tcW w:w="2570"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67435" cy="523240"/>
                  <wp:effectExtent l="0" t="0" r="0" b="0"/>
                  <wp:docPr id="51"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3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iAAAAAAAAAAAAAAAAAAAAAAAAAAAAAAAAAAAAkQYAADgDAAAAAAAAAAAAAAAAAAAoAAAACAAAAAEAAAABAAAA"/>
                              </a:ext>
                            </a:extLst>
                          </pic:cNvPicPr>
                        </pic:nvPicPr>
                        <pic:blipFill>
                          <a:blip r:embed="rId49"/>
                          <a:stretch>
                            <a:fillRect/>
                          </a:stretch>
                        </pic:blipFill>
                        <pic:spPr>
                          <a:xfrm>
                            <a:off x="0" y="0"/>
                            <a:ext cx="1067435" cy="523240"/>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r w:rsidR="00160652" w:rsidTr="00160652">
        <w:trPr>
          <w:trHeight w:val="1288"/>
        </w:trPr>
        <w:tc>
          <w:tcPr>
            <w:cnfStyle w:val="001000000000" w:firstRow="0" w:lastRow="0" w:firstColumn="1" w:lastColumn="0" w:oddVBand="0" w:evenVBand="0" w:oddHBand="0" w:evenHBand="0" w:firstRowFirstColumn="0" w:firstRowLastColumn="0" w:lastRowFirstColumn="0" w:lastRowLastColumn="0"/>
            <w:tcW w:w="2190" w:type="dxa"/>
          </w:tcPr>
          <w:p w:rsidR="00160652" w:rsidRDefault="00086B22">
            <w:pPr>
              <w:spacing w:line="360" w:lineRule="auto"/>
              <w:rPr>
                <w:rFonts w:cs="Times New Roman"/>
              </w:rPr>
            </w:pPr>
            <w:r>
              <w:rPr>
                <w:rFonts w:eastAsia="Times New Roman" w:cs="Times New Roman"/>
              </w:rPr>
              <w:t xml:space="preserve">Transition </w:t>
            </w:r>
          </w:p>
        </w:tc>
        <w:tc>
          <w:tcPr>
            <w:tcW w:w="4234"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transition définit la réponse d'un objet à l'arrivée d'un événement. Elle est représentée par une flèche. </w:t>
            </w:r>
          </w:p>
        </w:tc>
        <w:tc>
          <w:tcPr>
            <w:tcW w:w="2570" w:type="dxa"/>
          </w:tcPr>
          <w:p w:rsidR="00160652" w:rsidRDefault="00086B22">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02690" cy="154940"/>
                  <wp:effectExtent l="0" t="0" r="0" b="0"/>
                  <wp:docPr id="52"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4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HBAEAB6AAAAAAAAAjAAAAAAAAAAAAAAAAAAAAAAAAAAAAAAAAAAAAZgcAAPQAAAAAAAAAAAAAAAAAAAAoAAAACAAAAAEAAAABAAAA"/>
                              </a:ext>
                            </a:extLst>
                          </pic:cNvPicPr>
                        </pic:nvPicPr>
                        <pic:blipFill>
                          <a:blip r:embed="rId30"/>
                          <a:stretch>
                            <a:fillRect/>
                          </a:stretch>
                        </pic:blipFill>
                        <pic:spPr>
                          <a:xfrm>
                            <a:off x="0" y="0"/>
                            <a:ext cx="1202690" cy="154940"/>
                          </a:xfrm>
                          <a:prstGeom prst="rect">
                            <a:avLst/>
                          </a:prstGeom>
                          <a:noFill/>
                          <a:ln w="12700">
                            <a:noFill/>
                          </a:ln>
                        </pic:spPr>
                      </pic:pic>
                    </a:graphicData>
                  </a:graphic>
                </wp:inline>
              </w:drawing>
            </w:r>
          </w:p>
          <w:p w:rsidR="00160652" w:rsidRDefault="00086B22">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bl>
    <w:p w:rsidR="00160652" w:rsidRDefault="00160652">
      <w:pPr>
        <w:spacing w:after="117" w:line="360" w:lineRule="auto"/>
        <w:rPr>
          <w:rFonts w:eastAsia="Times New Roman" w:cs="Times New Roman"/>
          <w:b/>
        </w:rPr>
      </w:pPr>
    </w:p>
    <w:p w:rsidR="00160652" w:rsidRDefault="00086B22">
      <w:pPr>
        <w:spacing w:after="117" w:line="360" w:lineRule="auto"/>
        <w:rPr>
          <w:rFonts w:eastAsia="Times New Roman" w:cs="Times New Roman"/>
          <w:bCs/>
        </w:rPr>
      </w:pPr>
      <w:r>
        <w:rPr>
          <w:rFonts w:eastAsia="Times New Roman" w:cs="Times New Roman"/>
          <w:bCs/>
        </w:rPr>
        <w:t>Exemple de diagramme d’état transition :</w:t>
      </w:r>
    </w:p>
    <w:p w:rsidR="00160652" w:rsidRDefault="00086B22">
      <w:pPr>
        <w:spacing w:after="117" w:line="360" w:lineRule="auto"/>
        <w:rPr>
          <w:rFonts w:cs="Times New Roman"/>
        </w:rPr>
      </w:pPr>
      <w:r>
        <w:rPr>
          <w:noProof/>
          <w:lang w:val="en-US"/>
        </w:rPr>
        <w:drawing>
          <wp:inline distT="0" distB="0" distL="0" distR="0">
            <wp:extent cx="3192780" cy="2888615"/>
            <wp:effectExtent l="0" t="0" r="0" b="0"/>
            <wp:docPr id="5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BAAAB6AAAAAAAAAAAAAAAAAAAAAAAAAAAAAAAAAAAAAAAAAAAAAApBMAAMURAAAAAAAAAAAAAAAAAAAoAAAACAAAAAEAAAABAAAA"/>
                        </a:ext>
                      </a:extLst>
                    </pic:cNvPicPr>
                  </pic:nvPicPr>
                  <pic:blipFill>
                    <a:blip r:embed="rId50"/>
                    <a:stretch>
                      <a:fillRect/>
                    </a:stretch>
                  </pic:blipFill>
                  <pic:spPr>
                    <a:xfrm>
                      <a:off x="0" y="0"/>
                      <a:ext cx="3192780" cy="2888615"/>
                    </a:xfrm>
                    <a:prstGeom prst="rect">
                      <a:avLst/>
                    </a:prstGeom>
                    <a:noFill/>
                    <a:ln w="9525">
                      <a:noFill/>
                    </a:ln>
                  </pic:spPr>
                </pic:pic>
              </a:graphicData>
            </a:graphic>
          </wp:inline>
        </w:drawing>
      </w:r>
    </w:p>
    <w:p w:rsidR="00160652" w:rsidRDefault="00160652">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Quelques diagrammes d’état-transition de notre projet ci-dessous : </w:t>
      </w:r>
    </w:p>
    <w:p w:rsidR="00160652" w:rsidRDefault="00160652">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Default="00F95629">
      <w:pPr>
        <w:spacing w:after="117" w:line="360" w:lineRule="auto"/>
        <w:rPr>
          <w:rFonts w:cs="Times New Roman"/>
        </w:rPr>
      </w:pPr>
    </w:p>
    <w:p w:rsidR="00F95629" w:rsidRPr="00F95629" w:rsidRDefault="00F95629">
      <w:pPr>
        <w:spacing w:after="117" w:line="360" w:lineRule="auto"/>
        <w:rPr>
          <w:rFonts w:cs="Times New Roman"/>
          <w:lang w:val="fr-FR"/>
        </w:rPr>
      </w:pPr>
      <w:r>
        <w:rPr>
          <w:rFonts w:cs="Times New Roman"/>
        </w:rPr>
        <w:t>Diagramme d’</w:t>
      </w:r>
      <w:r>
        <w:rPr>
          <w:rFonts w:cs="Times New Roman"/>
          <w:lang w:val="fr-FR"/>
        </w:rPr>
        <w:t>état transition de « compte utilisateur »</w:t>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F95629">
      <w:pPr>
        <w:spacing w:after="117" w:line="360" w:lineRule="auto"/>
        <w:rPr>
          <w:rFonts w:cs="Times New Roman"/>
        </w:rPr>
      </w:pPr>
      <w:r w:rsidRPr="00BA2AED">
        <w:rPr>
          <w:noProof/>
          <w:lang w:val="en-US"/>
        </w:rPr>
        <w:drawing>
          <wp:anchor distT="0" distB="0" distL="114300" distR="114300" simplePos="0" relativeHeight="251672709" behindDoc="0" locked="0" layoutInCell="1" allowOverlap="1" wp14:anchorId="6B72A65D" wp14:editId="28653320">
            <wp:simplePos x="0" y="0"/>
            <wp:positionH relativeFrom="column">
              <wp:posOffset>-723265</wp:posOffset>
            </wp:positionH>
            <wp:positionV relativeFrom="page">
              <wp:posOffset>3639820</wp:posOffset>
            </wp:positionV>
            <wp:extent cx="5731510" cy="2975610"/>
            <wp:effectExtent l="0" t="0" r="2540" b="0"/>
            <wp:wrapSquare wrapText="bothSides"/>
            <wp:docPr id="1253857786" name="Image 1253857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2975610"/>
                    </a:xfrm>
                    <a:prstGeom prst="rect">
                      <a:avLst/>
                    </a:prstGeom>
                    <a:noFill/>
                    <a:ln>
                      <a:noFill/>
                    </a:ln>
                  </pic:spPr>
                </pic:pic>
              </a:graphicData>
            </a:graphic>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Pr="00F95629" w:rsidRDefault="00086B22">
      <w:pPr>
        <w:spacing w:after="117" w:line="360" w:lineRule="auto"/>
        <w:rPr>
          <w:rFonts w:cs="Times New Roman"/>
        </w:rPr>
      </w:pPr>
      <w:r>
        <w:rPr>
          <w:rFonts w:cs="Times New Roman"/>
        </w:rPr>
        <w:t xml:space="preserve"> </w:t>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p>
    <w:p w:rsidR="00F95629" w:rsidRDefault="00F95629" w:rsidP="00F95629">
      <w:pPr>
        <w:spacing w:after="117" w:line="360" w:lineRule="auto"/>
        <w:rPr>
          <w:rFonts w:cs="Times New Roman"/>
          <w:lang w:val="fr-FR"/>
        </w:rPr>
      </w:pPr>
      <w:r>
        <w:rPr>
          <w:rFonts w:cs="Times New Roman"/>
        </w:rPr>
        <w:t xml:space="preserve">Diagramme </w:t>
      </w:r>
      <w:r w:rsidR="005B48AF">
        <w:rPr>
          <w:rFonts w:cs="Times New Roman"/>
          <w:lang w:val="fr-FR"/>
        </w:rPr>
        <w:t xml:space="preserve">état transition </w:t>
      </w:r>
      <w:r>
        <w:rPr>
          <w:rFonts w:cs="Times New Roman"/>
          <w:lang w:val="fr-FR"/>
        </w:rPr>
        <w:t xml:space="preserve">de </w:t>
      </w:r>
      <w:r w:rsidR="005B48AF">
        <w:rPr>
          <w:rFonts w:cs="Times New Roman"/>
          <w:lang w:val="fr-FR"/>
        </w:rPr>
        <w:t>« </w:t>
      </w:r>
      <w:r>
        <w:rPr>
          <w:rFonts w:cs="Times New Roman"/>
          <w:lang w:val="fr-FR"/>
        </w:rPr>
        <w:t>message</w:t>
      </w:r>
      <w:r w:rsidR="005B48AF">
        <w:rPr>
          <w:rFonts w:cs="Times New Roman"/>
          <w:lang w:val="fr-FR"/>
        </w:rPr>
        <w:t> »</w:t>
      </w:r>
    </w:p>
    <w:p w:rsidR="00F95629" w:rsidRDefault="00F95629">
      <w:pPr>
        <w:spacing w:after="117" w:line="360" w:lineRule="auto"/>
        <w:rPr>
          <w:rFonts w:cs="Times New Roman"/>
          <w:lang w:val="fr-FR"/>
        </w:rPr>
      </w:pPr>
      <w:r w:rsidRPr="00C32BBD">
        <w:rPr>
          <w:noProof/>
          <w:lang w:val="en-US"/>
        </w:rPr>
        <w:drawing>
          <wp:anchor distT="0" distB="0" distL="114300" distR="114300" simplePos="0" relativeHeight="251664517" behindDoc="0" locked="0" layoutInCell="1" allowOverlap="1" wp14:anchorId="62B1EFC0" wp14:editId="5F47719D">
            <wp:simplePos x="0" y="0"/>
            <wp:positionH relativeFrom="column">
              <wp:posOffset>-470535</wp:posOffset>
            </wp:positionH>
            <wp:positionV relativeFrom="page">
              <wp:posOffset>6202680</wp:posOffset>
            </wp:positionV>
            <wp:extent cx="5361940" cy="2910840"/>
            <wp:effectExtent l="0" t="0" r="0" b="0"/>
            <wp:wrapSquare wrapText="bothSides"/>
            <wp:docPr id="1502913696" name="Image 1502913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361940" cy="2910840"/>
                    </a:xfrm>
                    <a:prstGeom prst="rect">
                      <a:avLst/>
                    </a:prstGeom>
                    <a:noFill/>
                    <a:ln>
                      <a:noFill/>
                    </a:ln>
                  </pic:spPr>
                </pic:pic>
              </a:graphicData>
            </a:graphic>
            <wp14:sizeRelV relativeFrom="margin">
              <wp14:pctHeight>0</wp14:pctHeight>
            </wp14:sizeRelV>
          </wp:anchor>
        </w:drawing>
      </w: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Default="00F95629">
      <w:pPr>
        <w:spacing w:after="117" w:line="360" w:lineRule="auto"/>
        <w:rPr>
          <w:rFonts w:cs="Times New Roman"/>
          <w:lang w:val="fr-FR"/>
        </w:rPr>
      </w:pPr>
    </w:p>
    <w:p w:rsidR="00F95629" w:rsidRPr="00905F4A" w:rsidRDefault="00F95629">
      <w:pPr>
        <w:spacing w:after="117" w:line="360" w:lineRule="auto"/>
        <w:rPr>
          <w:rFonts w:cs="Times New Roman"/>
          <w:lang w:val="fr-FR"/>
        </w:rPr>
      </w:pPr>
    </w:p>
    <w:p w:rsidR="00160652" w:rsidRDefault="00086B22" w:rsidP="00905F4A">
      <w:pPr>
        <w:pStyle w:val="Heading3"/>
        <w:numPr>
          <w:ilvl w:val="0"/>
          <w:numId w:val="9"/>
        </w:numPr>
        <w:ind w:left="1080" w:hanging="720"/>
      </w:pPr>
      <w:bookmarkStart w:id="611" w:name="_Toc177676017"/>
      <w:bookmarkStart w:id="612" w:name="_Toc177678442"/>
      <w:bookmarkStart w:id="613" w:name="_Toc177724578"/>
      <w:bookmarkStart w:id="614" w:name="_Toc177726456"/>
      <w:bookmarkStart w:id="615" w:name="_Toc177726926"/>
      <w:bookmarkStart w:id="616" w:name="_Toc202724657"/>
      <w:r>
        <w:lastRenderedPageBreak/>
        <w:t>Diagramme de paquetage</w:t>
      </w:r>
      <w:bookmarkEnd w:id="611"/>
      <w:bookmarkEnd w:id="612"/>
      <w:bookmarkEnd w:id="613"/>
      <w:bookmarkEnd w:id="614"/>
      <w:bookmarkEnd w:id="615"/>
      <w:bookmarkEnd w:id="616"/>
    </w:p>
    <w:p w:rsidR="00160652" w:rsidRDefault="00160652">
      <w:pPr>
        <w:spacing w:line="360" w:lineRule="auto"/>
        <w:rPr>
          <w:rFonts w:cs="Times New Roman"/>
        </w:rPr>
      </w:pPr>
    </w:p>
    <w:p w:rsidR="00160652" w:rsidRDefault="00086B22">
      <w:pPr>
        <w:spacing w:line="360" w:lineRule="auto"/>
        <w:ind w:firstLine="360"/>
        <w:rPr>
          <w:rFonts w:cs="Times New Roman"/>
        </w:rPr>
      </w:pPr>
      <w:r>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rsidR="00160652" w:rsidRDefault="00086B22">
      <w:pPr>
        <w:spacing w:line="360" w:lineRule="auto"/>
        <w:ind w:firstLine="360"/>
        <w:rPr>
          <w:rFonts w:cs="Times New Roman"/>
        </w:rPr>
      </w:pPr>
      <w:r>
        <w:rPr>
          <w:rFonts w:cs="Times New Roman"/>
        </w:rPr>
        <w:t xml:space="preserve">Le formalisme est le suivant : </w:t>
      </w:r>
    </w:p>
    <w:tbl>
      <w:tblPr>
        <w:tblStyle w:val="Tableauavecgrille4-Accent5"/>
        <w:tblW w:w="8997" w:type="dxa"/>
        <w:tblLook w:val="04A0" w:firstRow="1" w:lastRow="0" w:firstColumn="1" w:lastColumn="0" w:noHBand="0" w:noVBand="1"/>
      </w:tblPr>
      <w:tblGrid>
        <w:gridCol w:w="1728"/>
        <w:gridCol w:w="4639"/>
        <w:gridCol w:w="2630"/>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jc w:val="left"/>
              <w:rPr>
                <w:rFonts w:cs="Times New Roman"/>
              </w:rPr>
            </w:pPr>
            <w:r>
              <w:rPr>
                <w:rFonts w:eastAsia="Times New Roman" w:cs="Times New Roman"/>
              </w:rPr>
              <w:t xml:space="preserve">Composant </w:t>
            </w:r>
          </w:p>
        </w:tc>
        <w:tc>
          <w:tcPr>
            <w:tcW w:w="4639"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Description </w:t>
            </w:r>
          </w:p>
        </w:tc>
        <w:tc>
          <w:tcPr>
            <w:tcW w:w="2630" w:type="dxa"/>
          </w:tcPr>
          <w:p w:rsidR="00160652" w:rsidRDefault="00086B22">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Pr>
                <w:rFonts w:eastAsia="Times New Roman" w:cs="Times New Roman"/>
              </w:rPr>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cs="Times New Roman"/>
              </w:rPr>
            </w:pPr>
            <w:r>
              <w:rPr>
                <w:rFonts w:eastAsia="Times New Roman" w:cs="Times New Roman"/>
              </w:rPr>
              <w:t xml:space="preserve">Package </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Regroupement des cas d’utilisation en catégorie </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081405" cy="842645"/>
                  <wp:effectExtent l="0" t="0" r="0" b="0"/>
                  <wp:docPr id="54"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41"/>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kAAAAAAAAAAAAAAAAAAAAAAAAAAAAAAAAAAAApwYAAC8FAAAAAAAAAAAAAAAAAAAoAAAACAAAAAEAAAABAAAA"/>
                              </a:ext>
                            </a:extLst>
                          </pic:cNvPicPr>
                        </pic:nvPicPr>
                        <pic:blipFill>
                          <a:blip r:embed="rId53"/>
                          <a:stretch>
                            <a:fillRect/>
                          </a:stretch>
                        </pic:blipFill>
                        <pic:spPr>
                          <a:xfrm>
                            <a:off x="0" y="0"/>
                            <a:ext cx="1081405" cy="842645"/>
                          </a:xfrm>
                          <a:prstGeom prst="rect">
                            <a:avLst/>
                          </a:prstGeom>
                          <a:noFill/>
                          <a:ln w="12700">
                            <a:noFill/>
                          </a:ln>
                        </pic:spPr>
                      </pic:pic>
                    </a:graphicData>
                  </a:graphic>
                </wp:inline>
              </w:drawing>
            </w:r>
            <w:r>
              <w:rPr>
                <w:rFonts w:cs="Times New Roman"/>
              </w:rPr>
              <w:t xml:space="preserve"> </w:t>
            </w: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Merge</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Représente la fusion de deux packages. Le contenu du package cible est intégré au package source.</w:t>
            </w:r>
          </w:p>
        </w:tc>
        <w:tc>
          <w:tcPr>
            <w:tcW w:w="2630"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s">
                  <w:drawing>
                    <wp:anchor distT="0" distB="0" distL="114300" distR="114300" simplePos="0" relativeHeight="251658360" behindDoc="0" locked="0" layoutInCell="1" hidden="0" allowOverlap="1">
                      <wp:simplePos x="0" y="0"/>
                      <wp:positionH relativeFrom="column">
                        <wp:posOffset>10160</wp:posOffset>
                      </wp:positionH>
                      <wp:positionV relativeFrom="paragraph">
                        <wp:posOffset>342265</wp:posOffset>
                      </wp:positionV>
                      <wp:extent cx="1379220" cy="0"/>
                      <wp:effectExtent l="74295" t="74295" r="74295" b="74295"/>
                      <wp:wrapNone/>
                      <wp:docPr id="120" name="Connecteur droit avec flèche 2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AAAAAAPAAAAAQAAABQAAAAUAAAAFAAAAAEAAAAAAAAAZAAAAGQAAAAD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B0EAAAAoAAAAAAAACUAAAAAAAAAAgAAABAAAAAAAAAAAgAAABsCAAB8CAAAAAAAAFwAAgBgIAAAuwcAACgAAAAIAAAAAQAAAAEAAAA="/>
                                </a:ext>
                              </a:extLst>
                            </wps:cNvCnPr>
                            <wps:spPr>
                              <a:xfrm>
                                <a:off x="0" y="0"/>
                                <a:ext cx="1379220" cy="0"/>
                              </a:xfrm>
                              <a:prstGeom prst="straightConnector1">
                                <a:avLst/>
                              </a:prstGeom>
                              <a:noFill/>
                              <a:ln w="9525">
                                <a:solidFill>
                                  <a:srgbClr val="000000"/>
                                </a:solidFill>
                                <a:tailEnd type="arrow" w="med" len="med"/>
                              </a:ln>
                            </wps:spPr>
                            <wps:bodyPr/>
                          </wps:wsp>
                        </a:graphicData>
                      </a:graphic>
                    </wp:anchor>
                  </w:drawing>
                </mc:Choice>
                <mc:Fallback>
                  <w:pict>
                    <v:shapetype w14:anchorId="4C65017F"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58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">
                      <v:stroke endarrow="open"/>
                    </v:shape>
                  </w:pict>
                </mc:Fallback>
              </mc:AlternateContent>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Access</w:t>
            </w:r>
          </w:p>
        </w:tc>
        <w:tc>
          <w:tcPr>
            <w:tcW w:w="4639"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Indique que les éléments d'un package ont accès aux éléments publics d’un autre package.</w:t>
            </w:r>
          </w:p>
        </w:tc>
        <w:tc>
          <w:tcPr>
            <w:tcW w:w="2630"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532890" cy="228600"/>
                  <wp:effectExtent l="0" t="0" r="0" b="0"/>
                  <wp:docPr id="5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4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mAAAAAAAAAAAAAAAAAAAAAAAAAAAAAAAAAAAAbgkAAGgBAAAAAAAAAAAAAAAAAAAoAAAACAAAAAEAAAABAAAA"/>
                              </a:ext>
                            </a:extLst>
                          </pic:cNvPicPr>
                        </pic:nvPicPr>
                        <pic:blipFill>
                          <a:blip r:embed="rId54"/>
                          <a:stretch>
                            <a:fillRect/>
                          </a:stretch>
                        </pic:blipFill>
                        <pic:spPr>
                          <a:xfrm>
                            <a:off x="0" y="0"/>
                            <a:ext cx="1532890" cy="228600"/>
                          </a:xfrm>
                          <a:prstGeom prst="rect">
                            <a:avLst/>
                          </a:prstGeom>
                          <a:noFill/>
                          <a:ln w="12700">
                            <a:noFill/>
                          </a:ln>
                        </pic:spPr>
                      </pic:pic>
                    </a:graphicData>
                  </a:graphic>
                </wp:inline>
              </w:drawing>
            </w:r>
          </w:p>
          <w:p w:rsidR="00160652" w:rsidRDefault="0016065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160652" w:rsidTr="00160652">
        <w:trPr>
          <w:trHeight w:val="1162"/>
        </w:trPr>
        <w:tc>
          <w:tcPr>
            <w:cnfStyle w:val="001000000000" w:firstRow="0" w:lastRow="0" w:firstColumn="1" w:lastColumn="0" w:oddVBand="0" w:evenVBand="0" w:oddHBand="0" w:evenHBand="0" w:firstRowFirstColumn="0" w:firstRowLastColumn="0" w:lastRowFirstColumn="0" w:lastRowLastColumn="0"/>
            <w:tcW w:w="1728" w:type="dxa"/>
          </w:tcPr>
          <w:p w:rsidR="00160652" w:rsidRDefault="00086B22">
            <w:pPr>
              <w:spacing w:line="360" w:lineRule="auto"/>
              <w:rPr>
                <w:rFonts w:eastAsia="Times New Roman" w:cs="Times New Roman"/>
              </w:rPr>
            </w:pPr>
            <w:r>
              <w:rPr>
                <w:rFonts w:eastAsia="Times New Roman" w:cs="Times New Roman"/>
              </w:rPr>
              <w:t>Import</w:t>
            </w:r>
          </w:p>
        </w:tc>
        <w:tc>
          <w:tcPr>
            <w:tcW w:w="4639"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Permet à un package d’importer les éléments publics d’un autre package.</w:t>
            </w:r>
          </w:p>
        </w:tc>
        <w:tc>
          <w:tcPr>
            <w:tcW w:w="2630" w:type="dxa"/>
          </w:tcPr>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515110" cy="226060"/>
                  <wp:effectExtent l="0" t="0" r="0" b="0"/>
                  <wp:docPr id="56"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4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AEAB6AAAAAAAAAnAAAAAAAAAAAAAAAAAAAAAAAAAAAAAAAAAAAAUgkAAGQBAAAAAAAAAAAAAAAAAAAoAAAACAAAAAEAAAABAAAA"/>
                              </a:ext>
                            </a:extLst>
                          </pic:cNvPicPr>
                        </pic:nvPicPr>
                        <pic:blipFill>
                          <a:blip r:embed="rId55"/>
                          <a:stretch>
                            <a:fillRect/>
                          </a:stretch>
                        </pic:blipFill>
                        <pic:spPr>
                          <a:xfrm>
                            <a:off x="0" y="0"/>
                            <a:ext cx="1515110" cy="226060"/>
                          </a:xfrm>
                          <a:prstGeom prst="rect">
                            <a:avLst/>
                          </a:prstGeom>
                          <a:noFill/>
                          <a:ln w="12700">
                            <a:noFill/>
                          </a:ln>
                        </pic:spPr>
                      </pic:pic>
                    </a:graphicData>
                  </a:graphic>
                </wp:inline>
              </w:drawing>
            </w:r>
          </w:p>
        </w:tc>
      </w:tr>
    </w:tbl>
    <w:p w:rsidR="00160652" w:rsidRDefault="00160652"/>
    <w:p w:rsidR="00160652" w:rsidRDefault="00086B22">
      <w:pPr>
        <w:tabs>
          <w:tab w:val="right" w:pos="8312"/>
        </w:tabs>
        <w:jc w:val="left"/>
      </w:pPr>
      <w:r>
        <w:t>Le diagramme paquetage de notre projet est le suivant :</w:t>
      </w:r>
    </w:p>
    <w:p w:rsidR="000E1E18" w:rsidRDefault="000E1E18">
      <w:pPr>
        <w:spacing w:after="117" w:line="360" w:lineRule="auto"/>
        <w:rPr>
          <w:rFonts w:cs="Times New Roman"/>
        </w:rPr>
      </w:pPr>
      <w:r w:rsidRPr="00817BB3">
        <w:rPr>
          <w:noProof/>
          <w:lang w:val="en-US"/>
        </w:rPr>
        <w:lastRenderedPageBreak/>
        <w:drawing>
          <wp:anchor distT="0" distB="0" distL="114300" distR="114300" simplePos="0" relativeHeight="251666565" behindDoc="0" locked="0" layoutInCell="1" allowOverlap="1" wp14:anchorId="27AE1958" wp14:editId="5D0F06C1">
            <wp:simplePos x="0" y="0"/>
            <wp:positionH relativeFrom="column">
              <wp:posOffset>187960</wp:posOffset>
            </wp:positionH>
            <wp:positionV relativeFrom="page">
              <wp:posOffset>1591310</wp:posOffset>
            </wp:positionV>
            <wp:extent cx="4834255" cy="3498215"/>
            <wp:effectExtent l="0" t="0" r="0" b="0"/>
            <wp:wrapSquare wrapText="bothSides"/>
            <wp:docPr id="480217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6">
                      <a:extLst>
                        <a:ext uri="{28A0092B-C50C-407E-A947-70E740481C1C}">
                          <a14:useLocalDpi xmlns:a14="http://schemas.microsoft.com/office/drawing/2010/main" val="0"/>
                        </a:ext>
                      </a:extLst>
                    </a:blip>
                    <a:srcRect r="32716" b="31926"/>
                    <a:stretch>
                      <a:fillRect/>
                    </a:stretch>
                  </pic:blipFill>
                  <pic:spPr bwMode="auto">
                    <a:xfrm>
                      <a:off x="0" y="0"/>
                      <a:ext cx="4834255" cy="349821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0E1E18" w:rsidRDefault="000E1E18">
      <w:pPr>
        <w:spacing w:after="117" w:line="360" w:lineRule="auto"/>
        <w:rPr>
          <w:rFonts w:cs="Times New Roman"/>
        </w:rPr>
      </w:pPr>
    </w:p>
    <w:p w:rsidR="00160652" w:rsidRDefault="00086B22">
      <w:pPr>
        <w:spacing w:after="117" w:line="360" w:lineRule="auto"/>
        <w:rPr>
          <w:rFonts w:cs="Times New Roman"/>
        </w:rPr>
      </w:pPr>
      <w:r>
        <w:rPr>
          <w:rFonts w:cs="Times New Roman"/>
        </w:rPr>
        <w:t xml:space="preserve"> </w:t>
      </w:r>
    </w:p>
    <w:p w:rsidR="00160652" w:rsidRDefault="00160652">
      <w:pPr>
        <w:jc w:val="left"/>
        <w:rPr>
          <w:sz w:val="32"/>
          <w:szCs w:val="32"/>
        </w:rPr>
      </w:pPr>
    </w:p>
    <w:p w:rsidR="00160652" w:rsidRDefault="00086B22">
      <w:pPr>
        <w:pStyle w:val="Heading3"/>
      </w:pPr>
      <w:bookmarkStart w:id="617" w:name="_Toc177676018"/>
      <w:bookmarkStart w:id="618" w:name="_Toc177678443"/>
      <w:bookmarkStart w:id="619" w:name="_Toc177724579"/>
      <w:bookmarkStart w:id="620" w:name="_Toc177726457"/>
      <w:bookmarkStart w:id="621" w:name="_Toc177726927"/>
      <w:bookmarkStart w:id="622" w:name="_Toc202724658"/>
      <w:r>
        <w:t>Conclusion</w:t>
      </w:r>
      <w:bookmarkEnd w:id="617"/>
      <w:bookmarkEnd w:id="618"/>
      <w:bookmarkEnd w:id="619"/>
      <w:bookmarkEnd w:id="620"/>
      <w:bookmarkEnd w:id="621"/>
      <w:bookmarkEnd w:id="622"/>
    </w:p>
    <w:p w:rsidR="00160652" w:rsidRDefault="00160652">
      <w:pPr>
        <w:spacing w:line="360" w:lineRule="auto"/>
        <w:jc w:val="left"/>
        <w:rPr>
          <w:sz w:val="32"/>
          <w:szCs w:val="32"/>
        </w:rPr>
      </w:pPr>
    </w:p>
    <w:p w:rsidR="00160652" w:rsidRDefault="00086B22">
      <w:pPr>
        <w:jc w:val="left"/>
      </w:pPr>
      <w:r>
        <w:t xml:space="preserve">Insérez votre texte ici… </w:t>
      </w:r>
    </w:p>
    <w:p w:rsidR="00160652" w:rsidRDefault="00160652">
      <w:pPr>
        <w:spacing w:line="360" w:lineRule="auto"/>
        <w:jc w:val="left"/>
        <w:rPr>
          <w:sz w:val="32"/>
          <w:szCs w:val="32"/>
        </w:rPr>
      </w:pPr>
    </w:p>
    <w:p w:rsidR="00160652" w:rsidRDefault="00086B22">
      <w:pPr>
        <w:pStyle w:val="Heading2"/>
      </w:pPr>
      <w:r>
        <w:br w:type="page"/>
      </w:r>
      <w:bookmarkStart w:id="623" w:name="_Toc166433360"/>
      <w:bookmarkStart w:id="624" w:name="_Toc171277719"/>
      <w:bookmarkStart w:id="625" w:name="_Toc171412998"/>
      <w:bookmarkStart w:id="626" w:name="_Toc171413255"/>
      <w:bookmarkStart w:id="627" w:name="_Toc171959585"/>
      <w:bookmarkStart w:id="628" w:name="_Toc177505573"/>
      <w:bookmarkStart w:id="629" w:name="_Toc177663227"/>
      <w:bookmarkStart w:id="630" w:name="_Toc177676019"/>
      <w:bookmarkStart w:id="631" w:name="_Toc177678320"/>
      <w:bookmarkStart w:id="632" w:name="_Toc177678444"/>
      <w:bookmarkStart w:id="633" w:name="_Toc177724580"/>
      <w:bookmarkStart w:id="634" w:name="_Toc177726458"/>
      <w:bookmarkStart w:id="635" w:name="_Toc177726928"/>
      <w:bookmarkStart w:id="636" w:name="_Toc177726969"/>
      <w:bookmarkStart w:id="637" w:name="_Toc202724659"/>
      <w:r>
        <w:lastRenderedPageBreak/>
        <w:t>Dossier 5 : Dossier de Réalisation :</w:t>
      </w:r>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p>
    <w:p w:rsidR="00160652" w:rsidRDefault="00160652"/>
    <w:p w:rsidR="00160652" w:rsidRDefault="00086B22">
      <w:pPr>
        <w:pStyle w:val="Title"/>
      </w:pPr>
      <w:r>
        <w:t xml:space="preserve">Résumé : </w:t>
      </w:r>
    </w:p>
    <w:p w:rsidR="00160652" w:rsidRDefault="00160652"/>
    <w:tbl>
      <w:tblPr>
        <w:tblStyle w:val="TableGrid"/>
        <w:tblW w:w="8296" w:type="dxa"/>
        <w:tblLook w:val="04A0" w:firstRow="1" w:lastRow="0" w:firstColumn="1" w:lastColumn="0" w:noHBand="0" w:noVBand="1"/>
      </w:tblPr>
      <w:tblGrid>
        <w:gridCol w:w="8296"/>
      </w:tblGrid>
      <w:tr w:rsidR="00160652">
        <w:trPr>
          <w:trHeight w:val="1916"/>
        </w:trPr>
        <w:tc>
          <w:tcPr>
            <w:tcW w:w="8296" w:type="dxa"/>
            <w:shd w:val="solid" w:color="DEEAF6" w:fill="auto"/>
          </w:tcPr>
          <w:p w:rsidR="00160652" w:rsidRDefault="00086B22">
            <w:pPr>
              <w:jc w:val="left"/>
            </w:pPr>
            <w:r>
              <w:t>La réalisation consiste à la mise en œuvre de projets dans un langage de programmation conformément aux spécifications définies dans le dossier précédent. Elle renferme en son sein les diagrammes de composant et de déploiement. A la sortie de cette partie, il sera produit une documentation de programmation expliquant l’architecture de la base de données et l’architecture de notre code.</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5"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5" name="Rectangle : carré corné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C0EAAAAoAAAAAAAAAAAAAABAAAAAQAAAAAAAAAAAAAAAgAAABcBAABQIAAAxB0AAF0AAgAFBwAA/Rg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8" o:spid="_x0000_s1043" type="#_x0000_t65" style="position:absolute;left:0;text-align:left;margin-left:0;margin-top:13.95pt;width:413.6pt;height:381pt;z-index:251658355;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O5UiSF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Choix des technologies</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Architecture physique et logique du système</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déploiement</w:t>
                      </w:r>
                    </w:p>
                    <w:p w:rsidR="0028734D" w:rsidRDefault="0028734D" w:rsidP="008032BE">
                      <w:pPr>
                        <w:pStyle w:val="ListParagraph"/>
                        <w:numPr>
                          <w:ilvl w:val="0"/>
                          <w:numId w:val="29"/>
                        </w:numPr>
                        <w:spacing w:line="360" w:lineRule="auto"/>
                        <w:ind w:left="720" w:hanging="360"/>
                        <w:jc w:val="left"/>
                        <w:rPr>
                          <w:sz w:val="32"/>
                          <w:szCs w:val="32"/>
                        </w:rPr>
                      </w:pPr>
                      <w:r>
                        <w:rPr>
                          <w:sz w:val="32"/>
                          <w:szCs w:val="32"/>
                        </w:rPr>
                        <w:t>Diagramme de composant</w:t>
                      </w:r>
                    </w:p>
                    <w:p w:rsidR="0028734D" w:rsidRDefault="0028734D">
                      <w:pPr>
                        <w:spacing w:line="360" w:lineRule="auto"/>
                        <w:jc w:val="left"/>
                        <w:rPr>
                          <w:sz w:val="32"/>
                          <w:szCs w:val="32"/>
                        </w:rPr>
                      </w:pPr>
                      <w:r>
                        <w:rPr>
                          <w:sz w:val="32"/>
                          <w:szCs w:val="32"/>
                        </w:rPr>
                        <w:t>Conclusion</w:t>
                      </w:r>
                    </w:p>
                  </w:txbxContent>
                </v:textbox>
                <w10:wrap anchorx="margin"/>
              </v:shape>
            </w:pict>
          </mc:Fallback>
        </mc:AlternateContent>
      </w:r>
    </w:p>
    <w:p w:rsidR="00160652" w:rsidRDefault="00086B22">
      <w:pPr>
        <w:pStyle w:val="Heading3"/>
      </w:pPr>
      <w:r>
        <w:br w:type="page"/>
      </w:r>
      <w:bookmarkStart w:id="638" w:name="_Toc177676020"/>
      <w:bookmarkStart w:id="639" w:name="_Toc177678445"/>
      <w:bookmarkStart w:id="640" w:name="_Toc177724581"/>
      <w:bookmarkStart w:id="641" w:name="_Toc177726459"/>
      <w:bookmarkStart w:id="642" w:name="_Toc177726929"/>
      <w:bookmarkStart w:id="643" w:name="_Toc202724660"/>
      <w:r>
        <w:lastRenderedPageBreak/>
        <w:t>Introduction</w:t>
      </w:r>
      <w:bookmarkEnd w:id="638"/>
      <w:bookmarkEnd w:id="639"/>
      <w:bookmarkEnd w:id="640"/>
      <w:bookmarkEnd w:id="641"/>
      <w:bookmarkEnd w:id="642"/>
      <w:bookmarkEnd w:id="643"/>
    </w:p>
    <w:p w:rsidR="00160652" w:rsidRDefault="00160652"/>
    <w:p w:rsidR="00160652" w:rsidRDefault="008E4C71">
      <w:pPr>
        <w:jc w:val="left"/>
      </w:pPr>
      <w:r w:rsidRPr="00E91363">
        <w:rPr>
          <w:rFonts w:cs="Times New Roman"/>
        </w:rPr>
        <w:t>Le dossier de réalisation est la partie contenant toutes les informations relatives à la réalisation d’un projet. L’objectif, ici, est de présenter les différents éléments intervenants dans la production de notre application. Nous passerons donc par la présentation de l’environnement de développement, les technologies et les langages utilisés pour atteindre notre objectif de réalisation. Nous présenterons au passage les architectures et les diagrammes de déploiement et composant de notre application</w:t>
      </w:r>
    </w:p>
    <w:p w:rsidR="00160652" w:rsidRDefault="00086B22" w:rsidP="008032BE">
      <w:pPr>
        <w:pStyle w:val="Heading3"/>
        <w:numPr>
          <w:ilvl w:val="0"/>
          <w:numId w:val="23"/>
        </w:numPr>
        <w:ind w:left="1080" w:hanging="720"/>
      </w:pPr>
      <w:r>
        <w:br w:type="page"/>
      </w:r>
      <w:bookmarkStart w:id="644" w:name="_Toc177676021"/>
      <w:bookmarkStart w:id="645" w:name="_Toc177678446"/>
      <w:r>
        <w:lastRenderedPageBreak/>
        <w:tab/>
      </w:r>
      <w:bookmarkStart w:id="646" w:name="_Toc177724582"/>
      <w:bookmarkStart w:id="647" w:name="_Toc177726460"/>
      <w:bookmarkStart w:id="648" w:name="_Toc177726930"/>
      <w:bookmarkStart w:id="649" w:name="_Toc202724661"/>
      <w:r>
        <w:t>Choix des technologies</w:t>
      </w:r>
      <w:bookmarkEnd w:id="644"/>
      <w:bookmarkEnd w:id="645"/>
      <w:bookmarkEnd w:id="646"/>
      <w:bookmarkEnd w:id="647"/>
      <w:bookmarkEnd w:id="648"/>
      <w:bookmarkEnd w:id="649"/>
    </w:p>
    <w:p w:rsidR="00160652" w:rsidRDefault="00160652"/>
    <w:p w:rsidR="008E4C71" w:rsidRDefault="008E4C71" w:rsidP="008E4C71">
      <w:pPr>
        <w:spacing w:line="360" w:lineRule="auto"/>
        <w:rPr>
          <w:rFonts w:cs="Times New Roman"/>
        </w:rPr>
      </w:pPr>
      <w:r w:rsidRPr="00E91363">
        <w:rPr>
          <w:rFonts w:cs="Times New Roman"/>
        </w:rPr>
        <w:t>Dans le tableau qui suit, nous présenterons de façon explicite chacun des outils matériels et logiciels intervenant dans la réalisation de notre plateforme</w:t>
      </w:r>
    </w:p>
    <w:p w:rsidR="00160652" w:rsidRDefault="00160652">
      <w:pPr>
        <w:jc w:val="left"/>
      </w:pPr>
    </w:p>
    <w:p w:rsidR="008E4C71" w:rsidRPr="00D46695" w:rsidRDefault="008E4C71">
      <w:pPr>
        <w:jc w:val="left"/>
        <w:rPr>
          <w:color w:val="000000" w:themeColor="text1"/>
        </w:rPr>
      </w:pPr>
    </w:p>
    <w:tbl>
      <w:tblPr>
        <w:tblStyle w:val="Tableauavecgrille4-Accent3"/>
        <w:tblW w:w="0" w:type="auto"/>
        <w:tblLook w:val="04A0" w:firstRow="1" w:lastRow="0" w:firstColumn="1" w:lastColumn="0" w:noHBand="0" w:noVBand="1"/>
      </w:tblPr>
      <w:tblGrid>
        <w:gridCol w:w="2317"/>
        <w:gridCol w:w="2665"/>
        <w:gridCol w:w="3546"/>
      </w:tblGrid>
      <w:tr w:rsidR="00D46695" w:rsidRPr="00D46695" w:rsidTr="008E4C71">
        <w:trPr>
          <w:cnfStyle w:val="100000000000" w:firstRow="1" w:lastRow="0" w:firstColumn="0" w:lastColumn="0" w:oddVBand="0" w:evenVBand="0" w:oddHBand="0" w:evenHBand="0" w:firstRowFirstColumn="0" w:firstRowLastColumn="0" w:lastRowFirstColumn="0" w:lastRowLastColumn="0"/>
          <w:trHeight w:val="1534"/>
        </w:trPr>
        <w:tc>
          <w:tcPr>
            <w:cnfStyle w:val="001000000000" w:firstRow="0" w:lastRow="0" w:firstColumn="1" w:lastColumn="0" w:oddVBand="0" w:evenVBand="0" w:oddHBand="0" w:evenHBand="0" w:firstRowFirstColumn="0" w:firstRowLastColumn="0" w:lastRowFirstColumn="0" w:lastRowLastColumn="0"/>
            <w:tcW w:w="2817" w:type="dxa"/>
          </w:tcPr>
          <w:p w:rsidR="008E4C71" w:rsidRPr="00D46695" w:rsidRDefault="00D46695">
            <w:pPr>
              <w:jc w:val="left"/>
              <w:rPr>
                <w:color w:val="000000" w:themeColor="text1"/>
              </w:rPr>
            </w:pPr>
            <w:r w:rsidRPr="00D46695">
              <w:rPr>
                <w:color w:val="000000" w:themeColor="text1"/>
              </w:rPr>
              <w:t>Technologies</w:t>
            </w:r>
          </w:p>
        </w:tc>
        <w:tc>
          <w:tcPr>
            <w:tcW w:w="2817"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Descriptions</w:t>
            </w:r>
          </w:p>
        </w:tc>
        <w:tc>
          <w:tcPr>
            <w:tcW w:w="2818" w:type="dxa"/>
          </w:tcPr>
          <w:p w:rsidR="008E4C71" w:rsidRPr="00D46695" w:rsidRDefault="00D46695">
            <w:pPr>
              <w:jc w:val="left"/>
              <w:cnfStyle w:val="100000000000" w:firstRow="1" w:lastRow="0" w:firstColumn="0" w:lastColumn="0" w:oddVBand="0" w:evenVBand="0" w:oddHBand="0" w:evenHBand="0" w:firstRowFirstColumn="0" w:firstRowLastColumn="0" w:lastRowFirstColumn="0" w:lastRowLastColumn="0"/>
              <w:rPr>
                <w:color w:val="000000" w:themeColor="text1"/>
              </w:rPr>
            </w:pPr>
            <w:r>
              <w:rPr>
                <w:color w:val="000000" w:themeColor="text1"/>
              </w:rPr>
              <w:t>Logos</w:t>
            </w:r>
          </w:p>
        </w:tc>
      </w:tr>
      <w:tr w:rsidR="008E4C71" w:rsidTr="00D46695">
        <w:trPr>
          <w:cnfStyle w:val="000000100000" w:firstRow="0" w:lastRow="0" w:firstColumn="0" w:lastColumn="0" w:oddVBand="0" w:evenVBand="0" w:oddHBand="1" w:evenHBand="0" w:firstRowFirstColumn="0" w:firstRowLastColumn="0" w:lastRowFirstColumn="0" w:lastRowLastColumn="0"/>
          <w:trHeight w:val="1968"/>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Power AMC</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pPr>
            <w:r>
              <w:t>Utilisé pour la modélisation des processus métiers et la conception des modèles UML ( diagrammes de cas d’utilisation, classes,sequences,etc.).</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55171F13" wp14:editId="731001BA">
                  <wp:extent cx="1832097" cy="885681"/>
                  <wp:effectExtent l="133350" t="114300" r="149225" b="162560"/>
                  <wp:docPr id="102" name="Image 3">
                    <a:extLst xmlns:a="http://schemas.openxmlformats.org/drawingml/2006/main">
                      <a:ext uri="{FF2B5EF4-FFF2-40B4-BE49-F238E27FC236}">
                        <a16:creationId xmlns:a16="http://schemas.microsoft.com/office/drawing/2014/main" id="{4D8D2990-64ED-46CD-8A38-FBA98AD13B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
                            <a:extLst>
                              <a:ext uri="{FF2B5EF4-FFF2-40B4-BE49-F238E27FC236}">
                                <a16:creationId xmlns:a16="http://schemas.microsoft.com/office/drawing/2014/main" id="{4D8D2990-64ED-46CD-8A38-FBA98AD13B40}"/>
                              </a:ext>
                            </a:extLst>
                          </pic:cNvPr>
                          <pic:cNvPicPr>
                            <a:picLocks noChangeAspect="1"/>
                          </pic:cNvPicPr>
                        </pic:nvPicPr>
                        <pic:blipFill rotWithShape="1">
                          <a:blip r:embed="rId57">
                            <a:extLst>
                              <a:ext uri="{28A0092B-C50C-407E-A947-70E740481C1C}">
                                <a14:useLocalDpi xmlns:a14="http://schemas.microsoft.com/office/drawing/2010/main" val="0"/>
                              </a:ext>
                            </a:extLst>
                          </a:blip>
                          <a:srcRect b="35794"/>
                          <a:stretch/>
                        </pic:blipFill>
                        <pic:spPr>
                          <a:xfrm>
                            <a:off x="0" y="0"/>
                            <a:ext cx="1832097" cy="88568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tc>
      </w:tr>
      <w:tr w:rsidR="008E4C71" w:rsidTr="00D46695">
        <w:trPr>
          <w:trHeight w:val="2279"/>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D46695">
            <w:pPr>
              <w:jc w:val="left"/>
            </w:pPr>
            <w:r>
              <w:t>ANGULAR</w:t>
            </w:r>
          </w:p>
        </w:tc>
        <w:tc>
          <w:tcPr>
            <w:tcW w:w="2817" w:type="dxa"/>
          </w:tcPr>
          <w:p w:rsidR="008E4C71" w:rsidRDefault="00D46695">
            <w:pPr>
              <w:jc w:val="left"/>
              <w:cnfStyle w:val="000000000000" w:firstRow="0" w:lastRow="0" w:firstColumn="0" w:lastColumn="0" w:oddVBand="0" w:evenVBand="0" w:oddHBand="0" w:evenHBand="0" w:firstRowFirstColumn="0" w:firstRowLastColumn="0" w:lastRowFirstColumn="0" w:lastRowLastColumn="0"/>
            </w:pPr>
            <w:r>
              <w:t>Technologies de base pour le développement du front</w:t>
            </w:r>
            <w:r w:rsidR="00B65834">
              <w:t xml:space="preserve"> </w:t>
            </w:r>
            <w:r>
              <w:t>end. C’est un frame</w:t>
            </w:r>
            <w:r w:rsidR="00B65834">
              <w:t xml:space="preserve"> </w:t>
            </w:r>
            <w:r>
              <w:t>work open source (basé sur Type</w:t>
            </w:r>
            <w:r w:rsidR="00B65834">
              <w:t xml:space="preserve"> </w:t>
            </w:r>
            <w:r>
              <w:t>script) pour concevoir l’</w:t>
            </w:r>
            <w:r w:rsidR="005F729E">
              <w:t>interface utilisateur et gé</w:t>
            </w:r>
            <w:r>
              <w:t>rer toute l’expérience visuelle d’une application web</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70F04EAE" wp14:editId="09A0E482">
                  <wp:extent cx="836295" cy="906780"/>
                  <wp:effectExtent l="0" t="0" r="1905" b="7620"/>
                  <wp:docPr id="97" name="Imag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833876" cy="904157"/>
                          </a:xfrm>
                          <a:prstGeom prst="rect">
                            <a:avLst/>
                          </a:prstGeom>
                        </pic:spPr>
                      </pic:pic>
                    </a:graphicData>
                  </a:graphic>
                </wp:inline>
              </w:drawing>
            </w:r>
          </w:p>
        </w:tc>
      </w:tr>
      <w:tr w:rsidR="008E4C71" w:rsidTr="00D46695">
        <w:trPr>
          <w:cnfStyle w:val="000000100000" w:firstRow="0" w:lastRow="0" w:firstColumn="0" w:lastColumn="0" w:oddVBand="0" w:evenVBand="0" w:oddHBand="1" w:evenHBand="0" w:firstRowFirstColumn="0" w:firstRowLastColumn="0" w:lastRowFirstColumn="0" w:lastRowLastColumn="0"/>
          <w:trHeight w:val="2405"/>
        </w:trPr>
        <w:tc>
          <w:tcPr>
            <w:cnfStyle w:val="001000000000" w:firstRow="0" w:lastRow="0" w:firstColumn="1" w:lastColumn="0" w:oddVBand="0" w:evenVBand="0" w:oddHBand="0" w:evenHBand="0" w:firstRowFirstColumn="0" w:firstRowLastColumn="0" w:lastRowFirstColumn="0" w:lastRowLastColumn="0"/>
            <w:tcW w:w="2817" w:type="dxa"/>
          </w:tcPr>
          <w:p w:rsidR="00D46695" w:rsidRDefault="00D46695">
            <w:pPr>
              <w:jc w:val="left"/>
              <w:rPr>
                <w:b w:val="0"/>
                <w:bCs w:val="0"/>
              </w:rPr>
            </w:pPr>
          </w:p>
          <w:p w:rsidR="00D46695" w:rsidRDefault="00D46695" w:rsidP="00D46695">
            <w:pPr>
              <w:rPr>
                <w:b w:val="0"/>
                <w:bCs w:val="0"/>
              </w:rPr>
            </w:pPr>
          </w:p>
          <w:p w:rsidR="00D46695" w:rsidRDefault="00D46695" w:rsidP="00D46695">
            <w:pPr>
              <w:rPr>
                <w:b w:val="0"/>
                <w:bCs w:val="0"/>
              </w:rPr>
            </w:pPr>
          </w:p>
          <w:p w:rsidR="008E4C71" w:rsidRPr="00D46695" w:rsidRDefault="00D46695" w:rsidP="00D46695">
            <w:r>
              <w:t>SPRING BOOT</w:t>
            </w:r>
          </w:p>
        </w:tc>
        <w:tc>
          <w:tcPr>
            <w:tcW w:w="2817" w:type="dxa"/>
          </w:tcPr>
          <w:p w:rsidR="008E4C71" w:rsidRPr="00D46695" w:rsidRDefault="00D46695">
            <w:pPr>
              <w:jc w:val="left"/>
              <w:cnfStyle w:val="000000100000" w:firstRow="0" w:lastRow="0" w:firstColumn="0" w:lastColumn="0" w:oddVBand="0" w:evenVBand="0" w:oddHBand="1" w:evenHBand="0" w:firstRowFirstColumn="0" w:firstRowLastColumn="0" w:lastRowFirstColumn="0" w:lastRowLastColumn="0"/>
              <w:rPr>
                <w:lang w:val="fr-FR"/>
              </w:rPr>
            </w:pPr>
            <w:r>
              <w:t>C’</w:t>
            </w:r>
            <w:r w:rsidR="005F729E">
              <w:t xml:space="preserve">est un frame work back end coté </w:t>
            </w:r>
            <w:r>
              <w:t>serveur qui sert de moteur invisible pour propu</w:t>
            </w:r>
            <w:r w:rsidR="005F729E">
              <w:t>lser la logique mé</w:t>
            </w:r>
            <w:r>
              <w:t>tier,</w:t>
            </w:r>
            <w:r w:rsidR="005F729E">
              <w:t xml:space="preserve"> </w:t>
            </w:r>
            <w:r>
              <w:t xml:space="preserve">la </w:t>
            </w:r>
            <w:r w:rsidR="005F729E">
              <w:t>sécurité et la gestion des donné</w:t>
            </w:r>
            <w:r>
              <w:t>es d’une application.</w:t>
            </w:r>
          </w:p>
        </w:tc>
        <w:tc>
          <w:tcPr>
            <w:tcW w:w="2818" w:type="dxa"/>
          </w:tcPr>
          <w:p w:rsidR="008E4C71" w:rsidRDefault="002E5D69" w:rsidP="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182A9FE5" wp14:editId="087313E0">
                  <wp:extent cx="731520" cy="586740"/>
                  <wp:effectExtent l="0" t="0" r="0" b="3810"/>
                  <wp:docPr id="98" name="Imag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731582" cy="586790"/>
                          </a:xfrm>
                          <a:prstGeom prst="rect">
                            <a:avLst/>
                          </a:prstGeom>
                        </pic:spPr>
                      </pic:pic>
                    </a:graphicData>
                  </a:graphic>
                </wp:inline>
              </w:drawing>
            </w:r>
          </w:p>
        </w:tc>
      </w:tr>
      <w:tr w:rsidR="008E4C71" w:rsidTr="00D46695">
        <w:trPr>
          <w:trHeight w:val="2383"/>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lastRenderedPageBreak/>
              <w:t>POSTRGRES</w:t>
            </w:r>
          </w:p>
        </w:tc>
        <w:tc>
          <w:tcPr>
            <w:tcW w:w="2817" w:type="dxa"/>
          </w:tcPr>
          <w:p w:rsidR="008E4C71" w:rsidRDefault="005F729E">
            <w:pPr>
              <w:jc w:val="left"/>
              <w:cnfStyle w:val="000000000000" w:firstRow="0" w:lastRow="0" w:firstColumn="0" w:lastColumn="0" w:oddVBand="0" w:evenVBand="0" w:oddHBand="0" w:evenHBand="0" w:firstRowFirstColumn="0" w:firstRowLastColumn="0" w:lastRowFirstColumn="0" w:lastRowLastColumn="0"/>
            </w:pPr>
            <w:r>
              <w:t>Système de gestion de bases données relationnelles(SGBDR) qui assurera le stockage, la gestion, la sécurisation et la manipulation des données relatives aux utilisations ,publications.</w:t>
            </w:r>
          </w:p>
        </w:tc>
        <w:tc>
          <w:tcPr>
            <w:tcW w:w="2818" w:type="dxa"/>
          </w:tcPr>
          <w:p w:rsidR="008E4C71" w:rsidRDefault="002E5D69">
            <w:pPr>
              <w:jc w:val="left"/>
              <w:cnfStyle w:val="000000000000" w:firstRow="0" w:lastRow="0" w:firstColumn="0" w:lastColumn="0" w:oddVBand="0" w:evenVBand="0" w:oddHBand="0" w:evenHBand="0" w:firstRowFirstColumn="0" w:firstRowLastColumn="0" w:lastRowFirstColumn="0" w:lastRowLastColumn="0"/>
            </w:pPr>
            <w:r w:rsidRPr="002E5D69">
              <w:rPr>
                <w:noProof/>
                <w:lang w:val="en-US"/>
              </w:rPr>
              <w:drawing>
                <wp:inline distT="0" distB="0" distL="0" distR="0" wp14:anchorId="01E80FA7" wp14:editId="3EAD2BDF">
                  <wp:extent cx="1927860" cy="701040"/>
                  <wp:effectExtent l="0" t="0" r="0" b="3810"/>
                  <wp:docPr id="100" name="Imag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1931664" cy="702423"/>
                          </a:xfrm>
                          <a:prstGeom prst="rect">
                            <a:avLst/>
                          </a:prstGeom>
                        </pic:spPr>
                      </pic:pic>
                    </a:graphicData>
                  </a:graphic>
                </wp:inline>
              </w:drawing>
            </w:r>
          </w:p>
        </w:tc>
      </w:tr>
      <w:tr w:rsidR="008E4C71" w:rsidTr="008E4C71">
        <w:trPr>
          <w:cnfStyle w:val="000000100000" w:firstRow="0" w:lastRow="0" w:firstColumn="0" w:lastColumn="0" w:oddVBand="0" w:evenVBand="0" w:oddHBand="1" w:evenHBand="0" w:firstRowFirstColumn="0" w:firstRowLastColumn="0" w:lastRowFirstColumn="0" w:lastRowLastColumn="0"/>
          <w:trHeight w:val="1832"/>
        </w:trPr>
        <w:tc>
          <w:tcPr>
            <w:cnfStyle w:val="001000000000" w:firstRow="0" w:lastRow="0" w:firstColumn="1" w:lastColumn="0" w:oddVBand="0" w:evenVBand="0" w:oddHBand="0" w:evenHBand="0" w:firstRowFirstColumn="0" w:firstRowLastColumn="0" w:lastRowFirstColumn="0" w:lastRowLastColumn="0"/>
            <w:tcW w:w="2817" w:type="dxa"/>
          </w:tcPr>
          <w:p w:rsidR="008E4C71" w:rsidRDefault="005F729E">
            <w:pPr>
              <w:jc w:val="left"/>
            </w:pPr>
            <w:r>
              <w:t>INTELLIJ IDEA</w:t>
            </w:r>
          </w:p>
        </w:tc>
        <w:tc>
          <w:tcPr>
            <w:tcW w:w="2817" w:type="dxa"/>
          </w:tcPr>
          <w:p w:rsidR="008E4C71" w:rsidRPr="005F729E" w:rsidRDefault="005F729E">
            <w:pPr>
              <w:jc w:val="left"/>
              <w:cnfStyle w:val="000000100000" w:firstRow="0" w:lastRow="0" w:firstColumn="0" w:lastColumn="0" w:oddVBand="0" w:evenVBand="0" w:oddHBand="1" w:evenHBand="0" w:firstRowFirstColumn="0" w:firstRowLastColumn="0" w:lastRowFirstColumn="0" w:lastRowLastColumn="0"/>
            </w:pPr>
            <w:r>
              <w:t>Environnement de développement local intégré et lié automatiquement permettant de tester et d’exécuter l’application en local avant un éventuel déploiement sur un serveur distant.</w:t>
            </w:r>
          </w:p>
        </w:tc>
        <w:tc>
          <w:tcPr>
            <w:tcW w:w="2818" w:type="dxa"/>
          </w:tcPr>
          <w:p w:rsidR="008E4C71" w:rsidRDefault="002E5D69">
            <w:pPr>
              <w:jc w:val="left"/>
              <w:cnfStyle w:val="000000100000" w:firstRow="0" w:lastRow="0" w:firstColumn="0" w:lastColumn="0" w:oddVBand="0" w:evenVBand="0" w:oddHBand="1" w:evenHBand="0" w:firstRowFirstColumn="0" w:firstRowLastColumn="0" w:lastRowFirstColumn="0" w:lastRowLastColumn="0"/>
            </w:pPr>
            <w:r w:rsidRPr="002E5D69">
              <w:rPr>
                <w:noProof/>
                <w:lang w:val="en-US"/>
              </w:rPr>
              <w:drawing>
                <wp:inline distT="0" distB="0" distL="0" distR="0" wp14:anchorId="4BC96D2C" wp14:editId="5E6B4945">
                  <wp:extent cx="1374042" cy="1104900"/>
                  <wp:effectExtent l="0" t="0" r="0" b="0"/>
                  <wp:docPr id="101" name="Imag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1383683" cy="1112652"/>
                          </a:xfrm>
                          <a:prstGeom prst="rect">
                            <a:avLst/>
                          </a:prstGeom>
                        </pic:spPr>
                      </pic:pic>
                    </a:graphicData>
                  </a:graphic>
                </wp:inline>
              </w:drawing>
            </w:r>
          </w:p>
        </w:tc>
      </w:tr>
    </w:tbl>
    <w:p w:rsidR="008E4C71" w:rsidRDefault="008E4C71">
      <w:pPr>
        <w:jc w:val="left"/>
      </w:pPr>
    </w:p>
    <w:p w:rsidR="008E4C71" w:rsidRDefault="008E4C71">
      <w:pPr>
        <w:jc w:val="left"/>
      </w:pPr>
    </w:p>
    <w:p w:rsidR="000E2745" w:rsidRDefault="000E2745">
      <w:pPr>
        <w:jc w:val="left"/>
      </w:pPr>
    </w:p>
    <w:p w:rsidR="000E2745" w:rsidRPr="000E2745" w:rsidRDefault="000E2745">
      <w:pPr>
        <w:jc w:val="left"/>
      </w:pPr>
      <w:r>
        <w:t>Ces technologies ont été retenues pour leur interopérabilité ;leur cout réduit ( souvent gratuit ou open – source),leur facilite d’utilisation et leur adequation aux besoins du projet.</w:t>
      </w: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8E4C71" w:rsidRDefault="008E4C71">
      <w:pPr>
        <w:jc w:val="left"/>
      </w:pPr>
    </w:p>
    <w:p w:rsidR="00160652" w:rsidRDefault="00160652"/>
    <w:p w:rsidR="00160652" w:rsidRDefault="00086B22" w:rsidP="008032BE">
      <w:pPr>
        <w:pStyle w:val="Heading3"/>
        <w:numPr>
          <w:ilvl w:val="0"/>
          <w:numId w:val="23"/>
        </w:numPr>
        <w:ind w:left="1080" w:hanging="720"/>
      </w:pPr>
      <w:bookmarkStart w:id="650" w:name="_Toc177676022"/>
      <w:bookmarkStart w:id="651" w:name="_Toc177678447"/>
      <w:r>
        <w:tab/>
      </w:r>
      <w:bookmarkStart w:id="652" w:name="_Toc177724583"/>
      <w:bookmarkStart w:id="653" w:name="_Toc177726461"/>
      <w:bookmarkStart w:id="654" w:name="_Toc177726931"/>
      <w:bookmarkStart w:id="655" w:name="_Toc202724662"/>
      <w:r>
        <w:t>Architecture physique et logique du système</w:t>
      </w:r>
      <w:bookmarkEnd w:id="650"/>
      <w:bookmarkEnd w:id="651"/>
      <w:bookmarkEnd w:id="652"/>
      <w:bookmarkEnd w:id="653"/>
      <w:bookmarkEnd w:id="654"/>
      <w:bookmarkEnd w:id="655"/>
      <w:r>
        <w:t xml:space="preserve"> </w:t>
      </w:r>
      <w:bookmarkStart w:id="656" w:name="_Toc177676023"/>
      <w:bookmarkStart w:id="657" w:name="_Toc177678448"/>
    </w:p>
    <w:p w:rsidR="000E2745" w:rsidRDefault="000E2745" w:rsidP="000E2745"/>
    <w:p w:rsidR="000E2745" w:rsidRPr="000E2745" w:rsidRDefault="000E2745" w:rsidP="000E2745">
      <w:r>
        <w:t>Pour assurer une meilleure comprehension et une mise en œuvre efficace du projet ,il est essentiel de definir clairement l’architecture retenue. Celle-ci se decline en deux volets complementaires :</w:t>
      </w:r>
    </w:p>
    <w:p w:rsidR="00160652" w:rsidRDefault="00160652"/>
    <w:p w:rsidR="00160652" w:rsidRDefault="00086B22" w:rsidP="000E2745">
      <w:pPr>
        <w:pStyle w:val="Heading4"/>
        <w:numPr>
          <w:ilvl w:val="0"/>
          <w:numId w:val="41"/>
        </w:numPr>
        <w:ind w:left="1080" w:hanging="360"/>
      </w:pPr>
      <w:bookmarkStart w:id="658" w:name="_Toc177726462"/>
      <w:bookmarkStart w:id="659" w:name="_Toc177726932"/>
      <w:bookmarkStart w:id="660" w:name="_Toc202724663"/>
      <w:r>
        <w:t>Architecture physiqu</w:t>
      </w:r>
      <w:bookmarkEnd w:id="656"/>
      <w:bookmarkEnd w:id="657"/>
      <w:bookmarkEnd w:id="658"/>
      <w:bookmarkEnd w:id="659"/>
      <w:bookmarkEnd w:id="660"/>
      <w:r w:rsidR="000E2745">
        <w:t>e</w:t>
      </w:r>
    </w:p>
    <w:p w:rsidR="000E2745" w:rsidRDefault="000E2745" w:rsidP="000E2745">
      <w:r>
        <w:t>L’architecture  physique represente l’ensemble des elements materiels et logiciels necessaires au deploiement et au bon fonctionnement de l’application. Dans le cadre de ce projet, elle repose sur trois niveaux principaux : le poste de developpement ,le serveur local et les postes clients ( utilisateurs finaux).</w:t>
      </w:r>
    </w:p>
    <w:p w:rsidR="000E2745" w:rsidRDefault="000E2745" w:rsidP="000E2745">
      <w:r>
        <w:t>. Poste de developpement : Le developpement de l’application sera realise sur un ordinateur personnel disposant de ressources suffisantes pour supp</w:t>
      </w:r>
      <w:r w:rsidR="002C3591">
        <w:t>orter les outils de programmation et de modelisation.</w:t>
      </w:r>
    </w:p>
    <w:p w:rsidR="002C3591" w:rsidRDefault="002C3591" w:rsidP="000E2745">
      <w:r>
        <w:t>.Serveur local ( environnement de test) : le serveur local joue un role central dans l’execution et les tests de l’application avant son eventuel deploiement en ligne, Il permet de simuler un environnement de production , d’effectuer les tests et d’assurer l’interconnexion entre le front-end et la base de donnees .</w:t>
      </w:r>
    </w:p>
    <w:p w:rsidR="002C3591" w:rsidRDefault="002C3591" w:rsidP="000E2745">
      <w:r>
        <w:t xml:space="preserve">. Postes clients ( utilisateurs finaux) : Les utillisateurs finaux ( vendeurs et clients de cacao) accederont a l’application via un navigateur web sur differents supports : </w:t>
      </w:r>
      <w:r>
        <w:lastRenderedPageBreak/>
        <w:t>Ordinateurs et bureau / portables : acces via Google Chrome , Mozilla Firefox, Edge. Smartphones et tablettes : acces via navigateurs mobiles.</w:t>
      </w:r>
    </w:p>
    <w:p w:rsidR="002C3591" w:rsidRDefault="002C3591" w:rsidP="000E2745">
      <w:r>
        <w:t xml:space="preserve">. Schema de l’architecture physique ( description) : </w:t>
      </w:r>
      <w:r w:rsidR="00E601C0">
        <w:t>On peut representer cette architecture physique sous la forme suivante :</w:t>
      </w:r>
    </w:p>
    <w:p w:rsidR="00E601C0" w:rsidRDefault="00E601C0" w:rsidP="000E2745">
      <w:r>
        <w:t>.Developpeur : travaille sur son poste avec POWER AMC + VS code + Intellij idea.</w:t>
      </w:r>
    </w:p>
    <w:p w:rsidR="00E601C0" w:rsidRDefault="00E601C0" w:rsidP="000E2745">
      <w:r>
        <w:t>.Serveur local (intellij idea) : execute le code JAVA, gere la base de donnees POSTGRESQL et simule le serveur web.</w:t>
      </w:r>
    </w:p>
    <w:p w:rsidR="00E601C0" w:rsidRDefault="00E601C0" w:rsidP="000E2745">
      <w:r>
        <w:t>.Utilisateurs : accedent a  l’application via un navigateur web.</w:t>
      </w:r>
    </w:p>
    <w:p w:rsidR="00E601C0" w:rsidRDefault="00E601C0" w:rsidP="000E2745"/>
    <w:p w:rsidR="00E601C0" w:rsidRPr="002C3591" w:rsidRDefault="00E601C0" w:rsidP="000E2745">
      <w:r>
        <w:t>Cette architecture physique garantit la faisabilite technique du projet en utilsant des outils largement disponibles, peu couteux,et adaptes aux besoins du projet.</w:t>
      </w:r>
    </w:p>
    <w:p w:rsidR="00160652" w:rsidRDefault="00160652"/>
    <w:p w:rsidR="00160652" w:rsidRDefault="00086B22" w:rsidP="008032BE">
      <w:pPr>
        <w:pStyle w:val="Heading4"/>
        <w:numPr>
          <w:ilvl w:val="0"/>
          <w:numId w:val="41"/>
        </w:numPr>
        <w:ind w:left="1080" w:hanging="360"/>
      </w:pPr>
      <w:bookmarkStart w:id="661" w:name="_Toc177676024"/>
      <w:bookmarkStart w:id="662" w:name="_Toc177678449"/>
      <w:bookmarkStart w:id="663" w:name="_Toc177726463"/>
      <w:bookmarkStart w:id="664" w:name="_Toc177726933"/>
      <w:bookmarkStart w:id="665" w:name="_Toc202724664"/>
      <w:r>
        <w:t>Architecture logique</w:t>
      </w:r>
      <w:bookmarkEnd w:id="661"/>
      <w:bookmarkEnd w:id="662"/>
      <w:bookmarkEnd w:id="663"/>
      <w:bookmarkEnd w:id="664"/>
      <w:bookmarkEnd w:id="665"/>
      <w:r>
        <w:t xml:space="preserve"> </w:t>
      </w:r>
    </w:p>
    <w:p w:rsidR="00B864AE" w:rsidRDefault="00B864AE">
      <w:pPr>
        <w:jc w:val="left"/>
      </w:pPr>
    </w:p>
    <w:p w:rsidR="00B864AE" w:rsidRDefault="00B864AE">
      <w:pPr>
        <w:jc w:val="left"/>
      </w:pPr>
      <w:r>
        <w:t>L’architecture logique decrit l’organisation interne de l’application , les relations entre ses differentes composantes ainsi que leur role dans le fonctionnement global du système. Contrairement a l’architecture physique qui met l’accent sur le materiel et les logiciels utilises, l’architecture logique se concentre sur la structure fonctionnelle et applicative du projet.</w:t>
      </w:r>
    </w:p>
    <w:p w:rsidR="00B864AE" w:rsidRDefault="00B864AE">
      <w:pPr>
        <w:jc w:val="left"/>
      </w:pPr>
    </w:p>
    <w:p w:rsidR="00B864AE" w:rsidRDefault="00B864AE">
      <w:pPr>
        <w:jc w:val="left"/>
      </w:pPr>
      <w:r>
        <w:t>. Structure en couches (approche MVC simplifiee) ; Pour ce projet, l’application adopte une architecture en couches inspiree du modele MVC (Modele – Vue – Controleur), afin de garantir une meilleure separation des responsabilites.</w:t>
      </w: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B864AE" w:rsidRDefault="00B864AE">
      <w:pPr>
        <w:jc w:val="left"/>
      </w:pPr>
    </w:p>
    <w:p w:rsidR="00160652" w:rsidRDefault="006E0583">
      <w:pPr>
        <w:jc w:val="left"/>
      </w:pPr>
      <w:r>
        <w:t xml:space="preserve">.Couche presentation </w:t>
      </w:r>
      <w:r w:rsidR="00086B22">
        <w:t xml:space="preserve"> </w:t>
      </w:r>
      <w:r>
        <w:t>( Front – End) :</w:t>
      </w:r>
    </w:p>
    <w:p w:rsidR="006E0583" w:rsidRDefault="006E0583">
      <w:pPr>
        <w:jc w:val="left"/>
      </w:pPr>
      <w:r>
        <w:t>.Technolgie :Angular</w:t>
      </w:r>
    </w:p>
    <w:p w:rsidR="006E0583" w:rsidRDefault="006E0583">
      <w:pPr>
        <w:jc w:val="left"/>
      </w:pPr>
      <w:r>
        <w:t>.Role : gerer l’interface utilisateur, afficher les informations ( publications,profils,resultats de recherche) , et capter les actions des utilisateurs ( formulaires ,filtres,clics).</w:t>
      </w:r>
    </w:p>
    <w:p w:rsidR="006E0583" w:rsidRDefault="006E0583">
      <w:pPr>
        <w:jc w:val="left"/>
      </w:pPr>
      <w:r>
        <w:lastRenderedPageBreak/>
        <w:t>.Couche logique Metier (Back-End) :</w:t>
      </w:r>
    </w:p>
    <w:p w:rsidR="006E0583" w:rsidRDefault="006E0583">
      <w:pPr>
        <w:jc w:val="left"/>
      </w:pPr>
      <w:r>
        <w:t>. Technologie : SPRING BOOT</w:t>
      </w:r>
    </w:p>
    <w:p w:rsidR="006E0583" w:rsidRDefault="006E0583">
      <w:pPr>
        <w:jc w:val="left"/>
      </w:pPr>
      <w:r>
        <w:t>.Role : traiter les requetes des utilisateurs, executer les regles metiers (ex. Validation des publications,gestion des demandes , authentification des utilisateurs).</w:t>
      </w:r>
    </w:p>
    <w:p w:rsidR="006E0583" w:rsidRDefault="006E0583">
      <w:pPr>
        <w:jc w:val="left"/>
      </w:pPr>
      <w:r>
        <w:t>. Couche donnees (Base de donnees) :</w:t>
      </w:r>
    </w:p>
    <w:p w:rsidR="006E0583" w:rsidRDefault="006E0583">
      <w:pPr>
        <w:jc w:val="left"/>
      </w:pPr>
      <w:r>
        <w:t>.Technologie : Postgresql</w:t>
      </w:r>
    </w:p>
    <w:p w:rsidR="001C6102" w:rsidRDefault="006E0583">
      <w:pPr>
        <w:jc w:val="left"/>
      </w:pPr>
      <w:r>
        <w:t>.Role : stocker et organiser toutes les donnees (inform</w:t>
      </w:r>
      <w:r w:rsidR="001C6102">
        <w:t>ations des utilisateurs,publications et achat de cacao, historique des demandes,messages entre client et vendeur).</w:t>
      </w:r>
    </w:p>
    <w:p w:rsidR="001C6102" w:rsidRDefault="001C6102">
      <w:pPr>
        <w:jc w:val="left"/>
      </w:pPr>
      <w:r>
        <w:t>. Flux de fonctionnement logique ; le fonctionnement global de l’application peut etre decrit en plusieurs etapes logiques :</w:t>
      </w:r>
    </w:p>
    <w:p w:rsidR="001C6102" w:rsidRDefault="001C6102">
      <w:pPr>
        <w:jc w:val="left"/>
      </w:pPr>
      <w:r>
        <w:t>. Interaction utilisateur : Le client ou le client se connecte via son navigateur et effectue une action ( ex . effectuer une publication , effectuer une demande).</w:t>
      </w:r>
    </w:p>
    <w:p w:rsidR="001C6102" w:rsidRDefault="001C6102">
      <w:pPr>
        <w:jc w:val="left"/>
      </w:pPr>
      <w:r>
        <w:t>. Transmission au serveur : Les donnees saisies en front-end sont envoyees au serveur via requetes http( GET/POST) gerees par SPRING BOOT.</w:t>
      </w:r>
    </w:p>
    <w:p w:rsidR="001C6102" w:rsidRDefault="001C6102">
      <w:pPr>
        <w:jc w:val="left"/>
      </w:pPr>
      <w:r>
        <w:t>. Traitement applicatif :</w:t>
      </w:r>
    </w:p>
    <w:p w:rsidR="001C6102" w:rsidRDefault="001C6102">
      <w:pPr>
        <w:jc w:val="left"/>
      </w:pPr>
      <w:r>
        <w:t>Spring Boot verifie les informations ( ex. formats,securite,authentification).</w:t>
      </w:r>
    </w:p>
    <w:p w:rsidR="001C6102" w:rsidRDefault="001C6102">
      <w:pPr>
        <w:jc w:val="left"/>
      </w:pPr>
      <w:r>
        <w:t>.Les regles metier s’executent ( ex. Validation de la demande, correspondance client – vendeur).</w:t>
      </w:r>
    </w:p>
    <w:p w:rsidR="001C6102" w:rsidRDefault="001C6102">
      <w:pPr>
        <w:jc w:val="left"/>
      </w:pPr>
      <w:r>
        <w:t>. Interaction avec la base de donnees :</w:t>
      </w:r>
    </w:p>
    <w:p w:rsidR="001C6102" w:rsidRDefault="001C6102">
      <w:pPr>
        <w:jc w:val="left"/>
      </w:pPr>
      <w:r>
        <w:t>Spring Boot envoie une requete SQL a POSTGRESQL pour enregistrer ou recuperer les donnees.</w:t>
      </w:r>
    </w:p>
    <w:p w:rsidR="001C6102" w:rsidRDefault="001C6102">
      <w:pPr>
        <w:jc w:val="left"/>
      </w:pPr>
      <w:r>
        <w:t xml:space="preserve">Exemple : </w:t>
      </w:r>
      <w:r w:rsidR="00C811B4">
        <w:t>Affichage de toutes les publications de cacao disponibles dans une region donnee.</w:t>
      </w:r>
    </w:p>
    <w:p w:rsidR="00C811B4" w:rsidRDefault="00C811B4">
      <w:pPr>
        <w:jc w:val="left"/>
      </w:pPr>
      <w:r>
        <w:t xml:space="preserve">. Retour d’information : </w:t>
      </w:r>
    </w:p>
    <w:p w:rsidR="00C811B4" w:rsidRDefault="00C811B4">
      <w:pPr>
        <w:jc w:val="left"/>
      </w:pPr>
      <w:r>
        <w:t>. Les resultats sont renvoyes au front-end sous forme de pages dynamiques(Angular).</w:t>
      </w:r>
    </w:p>
    <w:p w:rsidR="00C811B4" w:rsidRDefault="00C811B4">
      <w:pPr>
        <w:jc w:val="left"/>
      </w:pPr>
      <w:r>
        <w:t>. L’utilisateur voit alors une interface mise a jour (ex. la liste des demandes filtrees).</w:t>
      </w:r>
    </w:p>
    <w:p w:rsidR="00C811B4" w:rsidRDefault="00C811B4">
      <w:pPr>
        <w:jc w:val="left"/>
      </w:pPr>
      <w:r>
        <w:t>. Representation logique simplifiee ( description) ;</w:t>
      </w:r>
    </w:p>
    <w:p w:rsidR="00C811B4" w:rsidRDefault="00C811B4">
      <w:pPr>
        <w:jc w:val="left"/>
      </w:pPr>
      <w:r>
        <w:t>. Frontend : capte et envoie les actions utilisateurs.</w:t>
      </w:r>
    </w:p>
    <w:p w:rsidR="00C811B4" w:rsidRDefault="00C811B4">
      <w:pPr>
        <w:jc w:val="left"/>
      </w:pPr>
      <w:r>
        <w:t>. Backend (Spring Boot) : recoit, traite,applique la logique metier.</w:t>
      </w:r>
    </w:p>
    <w:p w:rsidR="00C811B4" w:rsidRDefault="00C811B4">
      <w:pPr>
        <w:jc w:val="left"/>
      </w:pPr>
      <w:r>
        <w:t>. Base de donnees (POSTGRESQL) : stocke et fournit les informations necessaires.</w:t>
      </w:r>
    </w:p>
    <w:p w:rsidR="00C811B4" w:rsidRDefault="00C811B4">
      <w:pPr>
        <w:jc w:val="left"/>
      </w:pPr>
    </w:p>
    <w:p w:rsidR="00C811B4" w:rsidRDefault="00C811B4">
      <w:pPr>
        <w:jc w:val="left"/>
      </w:pPr>
      <w:r>
        <w:lastRenderedPageBreak/>
        <w:t>. Avantages de cette architecture logique :</w:t>
      </w:r>
    </w:p>
    <w:p w:rsidR="00C811B4" w:rsidRDefault="00C811B4">
      <w:pPr>
        <w:jc w:val="left"/>
      </w:pPr>
      <w:r>
        <w:t>.Clarte : separation des responsabilites (presentation ,logique metier , donnees)</w:t>
      </w:r>
    </w:p>
    <w:p w:rsidR="00C811B4" w:rsidRDefault="00C811B4">
      <w:pPr>
        <w:jc w:val="left"/>
      </w:pPr>
      <w:r>
        <w:t>. Evolutivite : possibilite d’ajouter de nouvelles fonctionnalites sans pertuber l’ensemble.</w:t>
      </w:r>
    </w:p>
    <w:p w:rsidR="00C811B4" w:rsidRDefault="00C811B4">
      <w:pPr>
        <w:jc w:val="left"/>
      </w:pPr>
      <w:r>
        <w:t>. Maintenance facilitee : debogage et mise a jour simplifies.</w:t>
      </w:r>
    </w:p>
    <w:p w:rsidR="00C811B4" w:rsidRDefault="00C811B4">
      <w:pPr>
        <w:jc w:val="left"/>
      </w:pPr>
      <w:r>
        <w:t>. Securite : contrôle renforce entre chaque couche (ex. filtrage des requetes SQL)</w:t>
      </w:r>
    </w:p>
    <w:p w:rsidR="006E0583" w:rsidRDefault="006E0583">
      <w:pPr>
        <w:jc w:val="left"/>
      </w:pPr>
      <w:r>
        <w:t xml:space="preserve"> </w:t>
      </w:r>
    </w:p>
    <w:p w:rsidR="00160652" w:rsidRDefault="00160652"/>
    <w:p w:rsidR="00160652" w:rsidRDefault="00086B22" w:rsidP="008032BE">
      <w:pPr>
        <w:pStyle w:val="Heading3"/>
        <w:numPr>
          <w:ilvl w:val="0"/>
          <w:numId w:val="23"/>
        </w:numPr>
        <w:ind w:left="1080" w:hanging="720"/>
      </w:pPr>
      <w:bookmarkStart w:id="666" w:name="_Toc177676025"/>
      <w:bookmarkStart w:id="667" w:name="_Toc177678450"/>
      <w:bookmarkStart w:id="668" w:name="_Toc177724584"/>
      <w:bookmarkStart w:id="669" w:name="_Toc177726464"/>
      <w:bookmarkStart w:id="670" w:name="_Toc177726934"/>
      <w:bookmarkStart w:id="671" w:name="_Toc202724665"/>
      <w:r>
        <w:t>Diagramme de déploiement</w:t>
      </w:r>
      <w:bookmarkEnd w:id="666"/>
      <w:bookmarkEnd w:id="667"/>
      <w:bookmarkEnd w:id="668"/>
      <w:bookmarkEnd w:id="669"/>
      <w:bookmarkEnd w:id="670"/>
      <w:bookmarkEnd w:id="671"/>
      <w:r>
        <w:t xml:space="preserve"> </w:t>
      </w:r>
    </w:p>
    <w:p w:rsidR="00160652" w:rsidRDefault="00160652"/>
    <w:p w:rsidR="00160652" w:rsidRDefault="00086B22">
      <w:pPr>
        <w:spacing w:after="37" w:line="360" w:lineRule="auto"/>
        <w:ind w:firstLine="708"/>
        <w:rPr>
          <w:rFonts w:cs="Times New Roman"/>
          <w:bCs/>
        </w:rPr>
      </w:pPr>
      <w:r>
        <w:rPr>
          <w:rFonts w:eastAsia="Times New Roman" w:cs="Times New Roman"/>
          <w:bCs/>
        </w:rPr>
        <w:t>Le diagramme de déploiement</w:t>
      </w:r>
      <w:r>
        <w:rPr>
          <w:rFonts w:cs="Times New Roman"/>
          <w:bCs/>
        </w:rPr>
        <w:t xml:space="preserve"> est une vue statique qui sert à représenter l’utilisation de l’infrastructure physique par le système. Et la manière dont les composants du système sont répartis ainsi que les relations entre eux .</w:t>
      </w:r>
    </w:p>
    <w:p w:rsidR="00160652" w:rsidRDefault="00086B22">
      <w:pPr>
        <w:spacing w:after="37" w:line="360" w:lineRule="auto"/>
        <w:rPr>
          <w:rFonts w:cs="Times New Roman"/>
          <w:bCs/>
        </w:rPr>
      </w:pPr>
      <w:r>
        <w:rPr>
          <w:rFonts w:cs="Times New Roman"/>
          <w:bCs/>
        </w:rPr>
        <w:t xml:space="preserve">Le formalisme est le suivant : </w:t>
      </w:r>
    </w:p>
    <w:tbl>
      <w:tblPr>
        <w:tblStyle w:val="Tableauavecgrille4-Accent5"/>
        <w:tblpPr w:leftFromText="141" w:rightFromText="141" w:vertAnchor="text" w:horzAnchor="margin" w:tblpY="-42"/>
        <w:tblOverlap w:val="never"/>
        <w:tblW w:w="9001" w:type="dxa"/>
        <w:tblLook w:val="04A0" w:firstRow="1" w:lastRow="0" w:firstColumn="1" w:lastColumn="0" w:noHBand="0" w:noVBand="1"/>
      </w:tblPr>
      <w:tblGrid>
        <w:gridCol w:w="1954"/>
        <w:gridCol w:w="4551"/>
        <w:gridCol w:w="2496"/>
      </w:tblGrid>
      <w:tr w:rsidR="00160652" w:rsidTr="00160652">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rsidR="00160652" w:rsidRDefault="00086B22">
            <w:pPr>
              <w:tabs>
                <w:tab w:val="center" w:pos="2601"/>
                <w:tab w:val="center" w:pos="747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composants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rsidR="00160652" w:rsidRDefault="00086B22">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41450" cy="869950"/>
                  <wp:effectExtent l="0" t="0" r="0" b="0"/>
                  <wp:docPr id="63"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46"/>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o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r>
              <w:rPr>
                <w:rFonts w:cs="Times New Roman"/>
              </w:rPr>
              <w:t xml:space="preserve"> </w:t>
            </w:r>
          </w:p>
        </w:tc>
      </w:tr>
      <w:tr w:rsidR="00160652" w:rsidTr="00160652">
        <w:trPr>
          <w:trHeight w:val="1284"/>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nœuds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 nœud représente un ensemble d'éléments matériels du système. Cette entité est représentée par un cube tridimensionnel. </w:t>
            </w:r>
          </w:p>
        </w:tc>
        <w:tc>
          <w:tcPr>
            <w:tcW w:w="2496" w:type="dxa"/>
          </w:tcPr>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869950" cy="774700"/>
                  <wp:effectExtent l="0" t="0" r="0" b="0"/>
                  <wp:docPr id="64"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pAAAAAAAAAAAAAAAAAAAAAAAAAAAAAAAAAAAAWgUAAMQEAAAAAAAAAAAAAAAAAAAoAAAACAAAAAEAAAABAAAA"/>
                              </a:ext>
                            </a:extLst>
                          </pic:cNvPicPr>
                        </pic:nvPicPr>
                        <pic:blipFill>
                          <a:blip r:embed="rId63"/>
                          <a:stretch>
                            <a:fillRect/>
                          </a:stretch>
                        </pic:blipFill>
                        <pic:spPr>
                          <a:xfrm>
                            <a:off x="0" y="0"/>
                            <a:ext cx="869950" cy="774700"/>
                          </a:xfrm>
                          <a:prstGeom prst="rect">
                            <a:avLst/>
                          </a:prstGeom>
                          <a:noFill/>
                          <a:ln w="12700">
                            <a:noFill/>
                          </a:ln>
                        </pic:spPr>
                      </pic:pic>
                    </a:graphicData>
                  </a:graphic>
                </wp:inline>
              </w:drawing>
            </w:r>
          </w:p>
          <w:p w:rsidR="00160652" w:rsidRDefault="0016065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160652" w:rsidTr="00160652">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after="115" w:line="360" w:lineRule="auto"/>
              <w:rPr>
                <w:rFonts w:cs="Times New Roman"/>
              </w:rPr>
            </w:pPr>
            <w:r>
              <w:rPr>
                <w:rFonts w:eastAsia="Times New Roman" w:cs="Times New Roman"/>
              </w:rPr>
              <w:lastRenderedPageBreak/>
              <w:t xml:space="preserve">Les Associations </w:t>
            </w:r>
          </w:p>
          <w:p w:rsidR="00160652" w:rsidRDefault="00086B22">
            <w:pPr>
              <w:spacing w:line="360" w:lineRule="auto"/>
              <w:rPr>
                <w:rFonts w:cs="Times New Roman"/>
              </w:rPr>
            </w:pPr>
            <w:r>
              <w:rPr>
                <w:rFonts w:eastAsia="Times New Roman" w:cs="Times New Roman"/>
              </w:rPr>
              <w:t xml:space="preserve"> </w:t>
            </w:r>
          </w:p>
        </w:tc>
        <w:tc>
          <w:tcPr>
            <w:tcW w:w="4551"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Une association, représentée par une ligne pleine entre deux nœuds, indique une ligne de communication entre les éléments matériels. </w:t>
            </w:r>
          </w:p>
        </w:tc>
        <w:tc>
          <w:tcPr>
            <w:tcW w:w="2496" w:type="dxa"/>
          </w:tcPr>
          <w:p w:rsidR="00160652" w:rsidRDefault="0016065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267460" cy="27305"/>
                  <wp:effectExtent l="0" t="0" r="0" b="0"/>
                  <wp:docPr id="65"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6BAEAB6AAAAAAAAAqAAAAAAAAAAAAAAAAAAAAAAAAAAAAAAAAAAAAzAcAACsAAAAAAAAAAAAAAAAAAAAoAAAACAAAAAEAAAABAAAA"/>
                              </a:ext>
                            </a:extLst>
                          </pic:cNvPicPr>
                        </pic:nvPicPr>
                        <pic:blipFill>
                          <a:blip r:embed="rId17"/>
                          <a:stretch>
                            <a:fillRect/>
                          </a:stretch>
                        </pic:blipFill>
                        <pic:spPr>
                          <a:xfrm>
                            <a:off x="0" y="0"/>
                            <a:ext cx="1267460" cy="27305"/>
                          </a:xfrm>
                          <a:prstGeom prst="rect">
                            <a:avLst/>
                          </a:prstGeom>
                          <a:noFill/>
                          <a:ln w="12700">
                            <a:noFill/>
                          </a:ln>
                        </pic:spPr>
                      </pic:pic>
                    </a:graphicData>
                  </a:graphic>
                </wp:inline>
              </w:drawing>
            </w:r>
          </w:p>
        </w:tc>
      </w:tr>
      <w:tr w:rsidR="00160652" w:rsidTr="00160652">
        <w:trPr>
          <w:trHeight w:val="1667"/>
        </w:trPr>
        <w:tc>
          <w:tcPr>
            <w:cnfStyle w:val="001000000000" w:firstRow="0" w:lastRow="0" w:firstColumn="1" w:lastColumn="0" w:oddVBand="0" w:evenVBand="0" w:oddHBand="0" w:evenHBand="0" w:firstRowFirstColumn="0" w:firstRowLastColumn="0" w:lastRowFirstColumn="0" w:lastRowLastColumn="0"/>
            <w:tcW w:w="1954" w:type="dxa"/>
          </w:tcPr>
          <w:p w:rsidR="00160652" w:rsidRDefault="00086B22">
            <w:pPr>
              <w:spacing w:line="360" w:lineRule="auto"/>
              <w:rPr>
                <w:rFonts w:cs="Times New Roman"/>
              </w:rPr>
            </w:pPr>
            <w:r>
              <w:rPr>
                <w:rFonts w:eastAsia="Times New Roman" w:cs="Times New Roman"/>
              </w:rPr>
              <w:t xml:space="preserve">Les dépendances </w:t>
            </w:r>
          </w:p>
        </w:tc>
        <w:tc>
          <w:tcPr>
            <w:tcW w:w="4551"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Une dépendance est utilisée pour mobiliser la relation entre deux composants. La notation utilisée pour cette relation de dépendance est une flèche de pointillés. </w:t>
            </w:r>
          </w:p>
        </w:tc>
        <w:tc>
          <w:tcPr>
            <w:tcW w:w="2496" w:type="dxa"/>
          </w:tcPr>
          <w:p w:rsidR="00160652" w:rsidRDefault="00160652">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mc:AlternateContent>
                <mc:Choice Requires="wpg">
                  <w:drawing>
                    <wp:inline distT="0" distB="0" distL="0" distR="0">
                      <wp:extent cx="1093470" cy="63500"/>
                      <wp:effectExtent l="0" t="0" r="0" b="0"/>
                      <wp:docPr id="66" name="Group 185191"/>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6BAEAB6AAAAAAAAArAAAAAAAAAAAAAAAAAAAAAAAAAAAAAAAAAAAAugYAAGQAAAAAAAAAAAAAAAAAAAAoAAAACAAAAAEAAAABAAAA"/>
                                </a:ext>
                              </a:extLst>
                            </wpg:cNvGrpSpPr>
                            <wpg:grpSpPr>
                              <a:xfrm>
                                <a:off x="0" y="0"/>
                                <a:ext cx="1093470" cy="63500"/>
                                <a:chOff x="0" y="0"/>
                                <a:chExt cx="1093470" cy="63500"/>
                              </a:xfrm>
                            </wpg:grpSpPr>
                            <wps:wsp>
                              <wps:cNvPr id="67" name="Shape 18789"/>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6040" y="22860"/>
                                  <a:ext cx="78105" cy="17145"/>
                                </a:xfrm>
                                <a:custGeom>
                                  <a:avLst/>
                                  <a:gdLst/>
                                  <a:ahLst/>
                                  <a:cxnLst/>
                                  <a:rect l="0" t="0" r="78105" b="17145"/>
                                  <a:pathLst>
                                    <a:path w="78105" h="17145">
                                      <a:moveTo>
                                        <a:pt x="77587" y="0"/>
                                      </a:moveTo>
                                      <a:lnTo>
                                        <a:pt x="78105" y="15574"/>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8" name="Shape 18790"/>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201295" y="19685"/>
                                  <a:ext cx="78105" cy="17780"/>
                                </a:xfrm>
                                <a:custGeom>
                                  <a:avLst/>
                                  <a:gdLst/>
                                  <a:ahLst/>
                                  <a:cxnLst/>
                                  <a:rect l="0" t="0" r="78105" b="17780"/>
                                  <a:pathLst>
                                    <a:path w="78105" h="17780">
                                      <a:moveTo>
                                        <a:pt x="77587" y="0"/>
                                      </a:moveTo>
                                      <a:lnTo>
                                        <a:pt x="78105" y="16262"/>
                                      </a:lnTo>
                                      <a:lnTo>
                                        <a:pt x="517" y="17780"/>
                                      </a:lnTo>
                                      <a:lnTo>
                                        <a:pt x="0" y="1518"/>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69" name="Shape 18791"/>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337185" y="17145"/>
                                  <a:ext cx="78105" cy="17780"/>
                                </a:xfrm>
                                <a:custGeom>
                                  <a:avLst/>
                                  <a:gdLst/>
                                  <a:ahLst/>
                                  <a:cxnLst/>
                                  <a:rect l="0" t="0" r="78105" b="17780"/>
                                  <a:pathLst>
                                    <a:path w="78105" h="17780">
                                      <a:moveTo>
                                        <a:pt x="77714" y="0"/>
                                      </a:moveTo>
                                      <a:lnTo>
                                        <a:pt x="78105" y="16262"/>
                                      </a:lnTo>
                                      <a:lnTo>
                                        <a:pt x="386" y="17780"/>
                                      </a:lnTo>
                                      <a:lnTo>
                                        <a:pt x="0" y="151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0" name="Shape 18792"/>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473075" y="14605"/>
                                  <a:ext cx="78105" cy="17145"/>
                                </a:xfrm>
                                <a:custGeom>
                                  <a:avLst/>
                                  <a:gdLst/>
                                  <a:ahLst/>
                                  <a:cxnLst/>
                                  <a:rect l="0" t="0" r="78105" b="17145"/>
                                  <a:pathLst>
                                    <a:path w="78105" h="17145">
                                      <a:moveTo>
                                        <a:pt x="77584" y="0"/>
                                      </a:moveTo>
                                      <a:lnTo>
                                        <a:pt x="78105" y="15681"/>
                                      </a:lnTo>
                                      <a:lnTo>
                                        <a:pt x="386" y="17145"/>
                                      </a:lnTo>
                                      <a:lnTo>
                                        <a:pt x="0" y="1462"/>
                                      </a:lnTo>
                                      <a:lnTo>
                                        <a:pt x="77584" y="0"/>
                                      </a:lnTo>
                                      <a:close/>
                                    </a:path>
                                  </a:pathLst>
                                </a:custGeom>
                                <a:solidFill>
                                  <a:srgbClr val="000000"/>
                                </a:solidFill>
                                <a:ln>
                                  <a:noFill/>
                                </a:ln>
                              </wps:spPr>
                              <wps:bodyPr spcFirstLastPara="1" vertOverflow="clip" horzOverflow="clip" lIns="91440" tIns="45720" rIns="91440" bIns="45720" upright="1">
                                <a:noAutofit/>
                              </wps:bodyPr>
                            </wps:wsp>
                            <wps:wsp>
                              <wps:cNvPr id="71" name="Shape 18793"/>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608330" y="1206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2" name="Shape 18794"/>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744220" y="9525"/>
                                  <a:ext cx="78105" cy="17145"/>
                                </a:xfrm>
                                <a:custGeom>
                                  <a:avLst/>
                                  <a:gdLst/>
                                  <a:ahLst/>
                                  <a:cxnLst/>
                                  <a:rect l="0" t="0" r="78105" b="17145"/>
                                  <a:pathLst>
                                    <a:path w="78105" h="17145">
                                      <a:moveTo>
                                        <a:pt x="77714" y="0"/>
                                      </a:moveTo>
                                      <a:lnTo>
                                        <a:pt x="78105" y="15586"/>
                                      </a:lnTo>
                                      <a:lnTo>
                                        <a:pt x="517" y="17145"/>
                                      </a:lnTo>
                                      <a:lnTo>
                                        <a:pt x="0" y="1558"/>
                                      </a:lnTo>
                                      <a:lnTo>
                                        <a:pt x="77714" y="0"/>
                                      </a:lnTo>
                                      <a:close/>
                                    </a:path>
                                  </a:pathLst>
                                </a:custGeom>
                                <a:solidFill>
                                  <a:srgbClr val="000000"/>
                                </a:solidFill>
                                <a:ln>
                                  <a:noFill/>
                                </a:ln>
                              </wps:spPr>
                              <wps:bodyPr spcFirstLastPara="1" vertOverflow="clip" horzOverflow="clip" lIns="91440" tIns="45720" rIns="91440" bIns="45720" upright="1">
                                <a:noAutofit/>
                              </wps:bodyPr>
                            </wps:wsp>
                            <wps:wsp>
                              <wps:cNvPr id="73" name="Shape 18795"/>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880110" y="6985"/>
                                  <a:ext cx="77470" cy="17145"/>
                                </a:xfrm>
                                <a:custGeom>
                                  <a:avLst/>
                                  <a:gdLst/>
                                  <a:ahLst/>
                                  <a:cxnLst/>
                                  <a:rect l="0" t="0" r="77470" b="17145"/>
                                  <a:pathLst>
                                    <a:path w="77470" h="17145">
                                      <a:moveTo>
                                        <a:pt x="77086" y="0"/>
                                      </a:moveTo>
                                      <a:lnTo>
                                        <a:pt x="77470" y="15681"/>
                                      </a:lnTo>
                                      <a:lnTo>
                                        <a:pt x="384" y="17145"/>
                                      </a:lnTo>
                                      <a:lnTo>
                                        <a:pt x="0" y="1462"/>
                                      </a:lnTo>
                                      <a:lnTo>
                                        <a:pt x="77086" y="0"/>
                                      </a:lnTo>
                                      <a:close/>
                                    </a:path>
                                  </a:pathLst>
                                </a:custGeom>
                                <a:solidFill>
                                  <a:srgbClr val="000000"/>
                                </a:solidFill>
                                <a:ln>
                                  <a:noFill/>
                                </a:ln>
                              </wps:spPr>
                              <wps:bodyPr spcFirstLastPara="1" vertOverflow="clip" horzOverflow="clip" lIns="91440" tIns="45720" rIns="91440" bIns="45720" upright="1">
                                <a:noAutofit/>
                              </wps:bodyPr>
                            </wps:wsp>
                            <wps:wsp>
                              <wps:cNvPr id="74" name="Shape 18796"/>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1015365" y="4445"/>
                                  <a:ext cx="78105" cy="17145"/>
                                </a:xfrm>
                                <a:custGeom>
                                  <a:avLst/>
                                  <a:gdLst/>
                                  <a:ahLst/>
                                  <a:cxnLst/>
                                  <a:rect l="0" t="0" r="78105" b="17145"/>
                                  <a:pathLst>
                                    <a:path w="78105" h="17145">
                                      <a:moveTo>
                                        <a:pt x="77587" y="0"/>
                                      </a:moveTo>
                                      <a:lnTo>
                                        <a:pt x="78105" y="15681"/>
                                      </a:lnTo>
                                      <a:lnTo>
                                        <a:pt x="517" y="17145"/>
                                      </a:lnTo>
                                      <a:lnTo>
                                        <a:pt x="0" y="1462"/>
                                      </a:lnTo>
                                      <a:lnTo>
                                        <a:pt x="77587" y="0"/>
                                      </a:lnTo>
                                      <a:close/>
                                    </a:path>
                                  </a:pathLst>
                                </a:custGeom>
                                <a:solidFill>
                                  <a:srgbClr val="000000"/>
                                </a:solidFill>
                                <a:ln>
                                  <a:noFill/>
                                </a:ln>
                              </wps:spPr>
                              <wps:bodyPr spcFirstLastPara="1" vertOverflow="clip" horzOverflow="clip" lIns="91440" tIns="45720" rIns="91440" bIns="45720" upright="1">
                                <a:noAutofit/>
                              </wps:bodyPr>
                            </wps:wsp>
                            <wps:wsp>
                              <wps:cNvPr id="75" name="Shape 18797"/>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AAAAAAAAAAAEAAABQAAAAAAAAAAAA4D8AAAAAAADgPwAAAAAAAOA/AAAAAAAA4D8AAAAAAADgPwAAAAAAAOA/AAAAAAAA4D8AAAAAAADgPwAAAAAAAOA/AAAAAAAA4D8CAAAAjAAAAAEAAAAAAAAAAAAAAAAAAAAAAAAAAAAAAAAAAAAAAAAAAAAAAAAAAAAAAAAAZAAAAAEAAABAAAAAAAAAAAAAAAAAAAAAAAAAAAAAAAAAAAAAAAAAAAAAAAAAAAAAAAAAAAAAAAAAAAAAAAAAAAAAAAAAAAAAAAAAAAAAAAAAAAAAAAAAAAAAAAAAAAAAFAAAADwAAAAAAAAAAAAAAAAAAAAA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78740" cy="63500"/>
                                </a:xfrm>
                                <a:custGeom>
                                  <a:avLst/>
                                  <a:gdLst/>
                                  <a:ahLst/>
                                  <a:cxnLst/>
                                  <a:rect l="0" t="0" r="78740" b="63500"/>
                                  <a:pathLst>
                                    <a:path w="78740" h="63500">
                                      <a:moveTo>
                                        <a:pt x="76925" y="0"/>
                                      </a:moveTo>
                                      <a:lnTo>
                                        <a:pt x="51888" y="32173"/>
                                      </a:lnTo>
                                      <a:lnTo>
                                        <a:pt x="78740" y="63500"/>
                                      </a:lnTo>
                                      <a:lnTo>
                                        <a:pt x="0" y="33232"/>
                                      </a:lnTo>
                                      <a:lnTo>
                                        <a:pt x="76925" y="0"/>
                                      </a:lnTo>
                                      <a:close/>
                                    </a:path>
                                  </a:pathLst>
                                </a:custGeom>
                                <a:solidFill>
                                  <a:srgbClr val="000000"/>
                                </a:solidFill>
                                <a:ln>
                                  <a:noFill/>
                                </a:ln>
                              </wps:spPr>
                              <wps:bodyPr spcFirstLastPara="1" vertOverflow="clip" horzOverflow="clip" lIns="91440" tIns="45720" rIns="91440" bIns="45720" upright="1">
                                <a:noAutofit/>
                              </wps:bodyPr>
                            </wps:wsp>
                          </wpg:wgp>
                        </a:graphicData>
                      </a:graphic>
                    </wp:inline>
                  </w:drawing>
                </mc:Choice>
                <mc:Fallback>
                  <w:pict>
                    <v:group w14:anchorId="701EAEF4" id="Group 185191" o:spid="_x0000_s1026" style="width:86.1pt;height:5pt;mso-position-horizontal-relative:char;mso-position-vertical-relative:line" coordsize="1093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">
                      <v:shape id="Shape 18789" o:spid="_x0000_s1027" style="position:absolute;left:660;top:228;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" path="m77587,r518,15574l517,17145,,1462,77587,xe" fillcolor="black" stroked="f">
                        <v:path arrowok="t" textboxrect="0,0,78105,17145"/>
                      </v:shape>
                      <v:shape id="Shape 18790" o:spid="_x0000_s1028" style="position:absolute;left:2012;top:196;width:782;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" path="m77587,r518,16262l517,17780,,1518,77587,xe" fillcolor="black" stroked="f">
                        <v:path arrowok="t" textboxrect="0,0,78105,17780"/>
                      </v:shape>
                      <v:shape id="Shape 18791" o:spid="_x0000_s1029" style="position:absolute;left:3371;top:171;width:781;height:178;visibility:visible;mso-wrap-style:square;v-text-anchor:top" coordsize="78105,17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" path="m77714,r391,16262l386,17780,,1518,77714,xe" fillcolor="black" stroked="f">
                        <v:path arrowok="t" textboxrect="0,0,78105,17780"/>
                      </v:shape>
                      <v:shape id="Shape 18792" o:spid="_x0000_s1030" style="position:absolute;left:4730;top:146;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" path="m77584,r521,15681l386,17145,,1462,77584,xe" fillcolor="black" stroked="f">
                        <v:path arrowok="t" textboxrect="0,0,78105,17145"/>
                      </v:shape>
                      <v:shape id="Shape 18793" o:spid="_x0000_s1031" style="position:absolute;left:6083;top:120;width:781;height:172;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" path="m77587,r518,15681l517,17145,,1462,77587,xe" fillcolor="black" stroked="f">
                        <v:path arrowok="t" textboxrect="0,0,78105,17145"/>
                      </v:shape>
                      <v:shape id="Shape 18794" o:spid="_x0000_s1032" style="position:absolute;left:7442;top:95;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" path="m77714,r391,15586l517,17145,,1558,77714,xe" fillcolor="black" stroked="f">
                        <v:path arrowok="t" textboxrect="0,0,78105,17145"/>
                      </v:shape>
                      <v:shape id="Shape 18795" o:spid="_x0000_s1033" style="position:absolute;left:8801;top:69;width:774;height:172;visibility:visible;mso-wrap-style:square;v-text-anchor:top" coordsize="77470,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" path="m77086,r384,15681l384,17145,,1462,77086,xe" fillcolor="black" stroked="f">
                        <v:path arrowok="t" textboxrect="0,0,77470,17145"/>
                      </v:shape>
                      <v:shape id="Shape 18796" o:spid="_x0000_s1034" style="position:absolute;left:10153;top:44;width:781;height:171;visibility:visible;mso-wrap-style:square;v-text-anchor:top" coordsize="78105,17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" path="m77587,r518,15681l517,17145,,1462,77587,xe" fillcolor="black" stroked="f">
                        <v:path arrowok="t" textboxrect="0,0,78105,17145"/>
                      </v:shape>
                      <v:shape id="Shape 18797" o:spid="_x0000_s1035" style="position:absolute;width:787;height:635;visibility:visible;mso-wrap-style:square;v-text-anchor:top" coordsize="78740,6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" path="m76925,l51888,32173,78740,63500,,33232,76925,xe" fillcolor="black" stroked="f">
                        <v:path arrowok="t" textboxrect="0,0,78740,63500"/>
                      </v:shape>
                      <w10:anchorlock/>
                    </v:group>
                  </w:pict>
                </mc:Fallback>
              </mc:AlternateContent>
            </w:r>
          </w:p>
        </w:tc>
      </w:tr>
    </w:tbl>
    <w:p w:rsidR="00160652" w:rsidRDefault="00160652">
      <w:pPr>
        <w:spacing w:after="37" w:line="360" w:lineRule="auto"/>
        <w:rPr>
          <w:rFonts w:cs="Times New Roman"/>
          <w:bCs/>
        </w:rPr>
      </w:pPr>
    </w:p>
    <w:p w:rsidR="00160652" w:rsidRDefault="00086B22">
      <w:pPr>
        <w:spacing w:after="37" w:line="360" w:lineRule="auto"/>
        <w:rPr>
          <w:rFonts w:cs="Times New Roman"/>
          <w:bCs/>
        </w:rPr>
      </w:pPr>
      <w:r>
        <w:rPr>
          <w:rFonts w:cs="Times New Roman"/>
          <w:bCs/>
        </w:rPr>
        <w:t>Exemple de diagramme de déploiement :</w:t>
      </w:r>
    </w:p>
    <w:p w:rsidR="00160652" w:rsidRDefault="00160652">
      <w:pPr>
        <w:spacing w:after="37" w:line="360" w:lineRule="auto"/>
        <w:rPr>
          <w:rFonts w:cs="Times New Roman"/>
          <w:bCs/>
        </w:rPr>
      </w:pPr>
    </w:p>
    <w:p w:rsidR="00160652" w:rsidRDefault="00086B22">
      <w:pPr>
        <w:spacing w:after="37" w:line="360" w:lineRule="auto"/>
        <w:rPr>
          <w:rFonts w:cs="Times New Roman"/>
          <w:bCs/>
        </w:rPr>
      </w:pPr>
      <w:r>
        <w:rPr>
          <w:noProof/>
          <w:lang w:val="en-US"/>
        </w:rPr>
        <w:drawing>
          <wp:inline distT="0" distB="0" distL="0" distR="0">
            <wp:extent cx="5869305" cy="1493520"/>
            <wp:effectExtent l="0" t="0" r="0" b="0"/>
            <wp:docPr id="57"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49"/>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BAAAB6AAAAAAAAAAAAAAAAAAAAAAAAAAAAAAAAAAAAAAAAAAAAAAGyQAADAJAAAAAAAAAAAAAAAAAAAoAAAACAAAAAEAAAABAAAA"/>
                        </a:ext>
                      </a:extLst>
                    </pic:cNvPicPr>
                  </pic:nvPicPr>
                  <pic:blipFill>
                    <a:blip r:embed="rId64"/>
                    <a:stretch>
                      <a:fillRect/>
                    </a:stretch>
                  </pic:blipFill>
                  <pic:spPr>
                    <a:xfrm>
                      <a:off x="0" y="0"/>
                      <a:ext cx="5869305" cy="1493520"/>
                    </a:xfrm>
                    <a:prstGeom prst="rect">
                      <a:avLst/>
                    </a:prstGeom>
                    <a:noFill/>
                    <a:ln w="9525">
                      <a:noFill/>
                    </a:ln>
                  </pic:spPr>
                </pic:pic>
              </a:graphicData>
            </a:graphic>
          </wp:inline>
        </w:drawing>
      </w:r>
    </w:p>
    <w:p w:rsidR="00160652" w:rsidRDefault="00160652">
      <w:pPr>
        <w:spacing w:line="360" w:lineRule="auto"/>
        <w:ind w:firstLine="708"/>
        <w:rPr>
          <w:rFonts w:cs="Times New Roman"/>
        </w:rPr>
      </w:pPr>
    </w:p>
    <w:p w:rsidR="00160652" w:rsidRDefault="00086B22">
      <w:pPr>
        <w:spacing w:line="360" w:lineRule="auto"/>
        <w:ind w:firstLine="708"/>
        <w:rPr>
          <w:rFonts w:cs="Times New Roman"/>
        </w:rPr>
      </w:pPr>
      <w:r>
        <w:rPr>
          <w:rFonts w:cs="Times New Roman"/>
        </w:rPr>
        <w:t xml:space="preserve">Le diagramme suivant est une architecture utilisée pour le déploiement de notre application : </w:t>
      </w:r>
    </w:p>
    <w:p w:rsidR="00160652" w:rsidRDefault="00160652"/>
    <w:p w:rsidR="00160652" w:rsidRDefault="00BB30C7">
      <w:pPr>
        <w:jc w:val="left"/>
      </w:pPr>
      <w:r>
        <w:rPr>
          <w:noProof/>
          <w:lang w:val="en-US"/>
        </w:rPr>
        <w:drawing>
          <wp:inline distT="0" distB="0" distL="0" distR="0">
            <wp:extent cx="6232358" cy="2229852"/>
            <wp:effectExtent l="0" t="0" r="0" b="0"/>
            <wp:docPr id="1502913699" name="Image 1502913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237414" cy="2231661"/>
                    </a:xfrm>
                    <a:prstGeom prst="rect">
                      <a:avLst/>
                    </a:prstGeom>
                    <a:noFill/>
                    <a:ln>
                      <a:noFill/>
                    </a:ln>
                  </pic:spPr>
                </pic:pic>
              </a:graphicData>
            </a:graphic>
          </wp:inline>
        </w:drawing>
      </w: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BB30C7" w:rsidRDefault="00BB30C7">
      <w:pPr>
        <w:jc w:val="left"/>
      </w:pPr>
    </w:p>
    <w:p w:rsidR="00160652" w:rsidRDefault="00160652"/>
    <w:p w:rsidR="00160652" w:rsidRDefault="00086B22" w:rsidP="008032BE">
      <w:pPr>
        <w:pStyle w:val="Heading3"/>
        <w:numPr>
          <w:ilvl w:val="0"/>
          <w:numId w:val="23"/>
        </w:numPr>
        <w:ind w:left="1080" w:hanging="720"/>
      </w:pPr>
      <w:bookmarkStart w:id="672" w:name="_Toc177676026"/>
      <w:bookmarkStart w:id="673" w:name="_Toc177678451"/>
      <w:bookmarkStart w:id="674" w:name="_Toc177724585"/>
      <w:bookmarkStart w:id="675" w:name="_Toc177726465"/>
      <w:bookmarkStart w:id="676" w:name="_Toc177726935"/>
      <w:bookmarkStart w:id="677" w:name="_Toc202724666"/>
      <w:r>
        <w:t>Diagramme de composant</w:t>
      </w:r>
      <w:bookmarkEnd w:id="672"/>
      <w:bookmarkEnd w:id="673"/>
      <w:bookmarkEnd w:id="674"/>
      <w:bookmarkEnd w:id="675"/>
      <w:bookmarkEnd w:id="676"/>
      <w:bookmarkEnd w:id="677"/>
    </w:p>
    <w:p w:rsidR="00160652" w:rsidRDefault="00160652"/>
    <w:p w:rsidR="00160652" w:rsidRDefault="00086B22">
      <w:pPr>
        <w:spacing w:after="194" w:line="360" w:lineRule="auto"/>
        <w:ind w:firstLine="708"/>
        <w:rPr>
          <w:rFonts w:cs="Times New Roman"/>
        </w:rPr>
      </w:pPr>
      <w:r>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rsidR="00160652" w:rsidRDefault="00086B22">
      <w:pPr>
        <w:spacing w:after="67" w:line="360" w:lineRule="auto"/>
        <w:rPr>
          <w:rFonts w:cs="Times New Roman"/>
        </w:rPr>
      </w:pPr>
      <w:r>
        <w:rPr>
          <w:rFonts w:cs="Times New Roman"/>
        </w:rPr>
        <w:t xml:space="preserve">Le diagramme de composant décrit les composants et leurs dépendances dans leurs environnements de réalisation. A cet effet il est composé des éléments suivants : </w:t>
      </w:r>
    </w:p>
    <w:p w:rsidR="00160652" w:rsidRDefault="00160652">
      <w:pPr>
        <w:spacing w:after="67" w:line="360" w:lineRule="auto"/>
        <w:rPr>
          <w:rFonts w:cs="Times New Roman"/>
        </w:rPr>
      </w:pPr>
    </w:p>
    <w:tbl>
      <w:tblPr>
        <w:tblStyle w:val="Tableauavecgrille4-Accent5"/>
        <w:tblW w:w="9073" w:type="dxa"/>
        <w:tblLook w:val="04A0" w:firstRow="1" w:lastRow="0" w:firstColumn="1" w:lastColumn="0" w:noHBand="0" w:noVBand="1"/>
      </w:tblPr>
      <w:tblGrid>
        <w:gridCol w:w="1959"/>
        <w:gridCol w:w="4603"/>
        <w:gridCol w:w="2511"/>
      </w:tblGrid>
      <w:tr w:rsidR="00160652" w:rsidTr="00160652">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rsidR="00160652" w:rsidRDefault="00086B22">
            <w:pPr>
              <w:tabs>
                <w:tab w:val="center" w:pos="2573"/>
                <w:tab w:val="center" w:pos="7583"/>
              </w:tabs>
              <w:spacing w:line="360" w:lineRule="auto"/>
              <w:jc w:val="left"/>
              <w:rPr>
                <w:rFonts w:cs="Times New Roman"/>
              </w:rPr>
            </w:pPr>
            <w:r>
              <w:rPr>
                <w:rFonts w:eastAsia="Times New Roman" w:cs="Times New Roman"/>
              </w:rPr>
              <w:t xml:space="preserve">Elément </w:t>
            </w:r>
            <w:r>
              <w:rPr>
                <w:rFonts w:eastAsia="Times New Roman" w:cs="Times New Roman"/>
              </w:rPr>
              <w:tab/>
              <w:t xml:space="preserve">Description </w:t>
            </w:r>
            <w:r>
              <w:rPr>
                <w:rFonts w:eastAsia="Times New Roman" w:cs="Times New Roman"/>
              </w:rPr>
              <w:tab/>
              <w:t xml:space="preserve">Représentation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Les Composants  </w:t>
            </w:r>
          </w:p>
        </w:tc>
        <w:tc>
          <w:tcPr>
            <w:tcW w:w="4603" w:type="dxa"/>
          </w:tcPr>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rsidR="00160652" w:rsidRDefault="00086B22">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Pr>
                <w:noProof/>
                <w:lang w:val="en-US"/>
              </w:rPr>
              <w:drawing>
                <wp:inline distT="0" distB="0" distL="0" distR="0">
                  <wp:extent cx="1441450" cy="869950"/>
                  <wp:effectExtent l="0" t="0" r="0" b="0"/>
                  <wp:docPr id="5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0"/>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AAB6AAAAAAAAAsAAAAAAAAAAAAAAAAAAAAAAAAAAAAAAAAAAAA3ggAAFoFAAAAAAAAAAAAAAAAAAAoAAAACAAAAAEAAAABAAAA"/>
                              </a:ext>
                            </a:extLst>
                          </pic:cNvPicPr>
                        </pic:nvPicPr>
                        <pic:blipFill>
                          <a:blip r:embed="rId62"/>
                          <a:stretch>
                            <a:fillRect/>
                          </a:stretch>
                        </pic:blipFill>
                        <pic:spPr>
                          <a:xfrm>
                            <a:off x="0" y="0"/>
                            <a:ext cx="1441450" cy="869950"/>
                          </a:xfrm>
                          <a:prstGeom prst="rect">
                            <a:avLst/>
                          </a:prstGeom>
                          <a:noFill/>
                          <a:ln w="12700">
                            <a:noFill/>
                          </a:ln>
                        </pic:spPr>
                      </pic:pic>
                    </a:graphicData>
                  </a:graphic>
                </wp:inline>
              </w:drawing>
            </w:r>
          </w:p>
        </w:tc>
      </w:tr>
      <w:tr w:rsidR="00160652" w:rsidTr="00160652">
        <w:trPr>
          <w:trHeight w:val="1760"/>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t xml:space="preserve">Dépendances  </w:t>
            </w:r>
          </w:p>
        </w:tc>
        <w:tc>
          <w:tcPr>
            <w:tcW w:w="4603" w:type="dxa"/>
          </w:tcPr>
          <w:p w:rsidR="00160652" w:rsidRDefault="00086B22">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rsidR="00160652" w:rsidRDefault="00086B22">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noProof/>
                <w:lang w:val="en-US"/>
              </w:rPr>
              <w:drawing>
                <wp:inline distT="0" distB="0" distL="0" distR="0">
                  <wp:extent cx="1222375" cy="182880"/>
                  <wp:effectExtent l="0" t="0" r="0" b="0"/>
                  <wp:docPr id="59"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EAB6AAAAAAAAAtAAAAAAAAAAAAAAAAAAAAAAAAAAAAAAAAAAAAhQcAACABAAAAAAAAAAAAAAAAAAAoAAAACAAAAAEAAAABAAAA"/>
                              </a:ext>
                            </a:extLst>
                          </pic:cNvPicPr>
                        </pic:nvPicPr>
                        <pic:blipFill>
                          <a:blip r:embed="rId32"/>
                          <a:stretch>
                            <a:fillRect/>
                          </a:stretch>
                        </pic:blipFill>
                        <pic:spPr>
                          <a:xfrm>
                            <a:off x="0" y="0"/>
                            <a:ext cx="1222375" cy="182880"/>
                          </a:xfrm>
                          <a:prstGeom prst="rect">
                            <a:avLst/>
                          </a:prstGeom>
                          <a:noFill/>
                          <a:ln w="12700">
                            <a:noFill/>
                          </a:ln>
                        </pic:spPr>
                      </pic:pic>
                    </a:graphicData>
                  </a:graphic>
                </wp:inline>
              </w:drawing>
            </w:r>
            <w:r>
              <w:rPr>
                <w:rFonts w:cs="Times New Roman"/>
              </w:rPr>
              <w:t xml:space="preserve"> </w:t>
            </w:r>
          </w:p>
        </w:tc>
      </w:tr>
      <w:tr w:rsidR="00160652" w:rsidTr="00160652">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rsidR="00160652" w:rsidRDefault="00086B22">
            <w:pPr>
              <w:spacing w:line="360" w:lineRule="auto"/>
              <w:rPr>
                <w:rFonts w:cs="Times New Roman"/>
              </w:rPr>
            </w:pPr>
            <w:r>
              <w:rPr>
                <w:rFonts w:eastAsia="Times New Roman" w:cs="Times New Roman"/>
              </w:rPr>
              <w:lastRenderedPageBreak/>
              <w:t xml:space="preserve">Interface (Nœud) </w:t>
            </w:r>
          </w:p>
        </w:tc>
        <w:tc>
          <w:tcPr>
            <w:tcW w:w="4603" w:type="dxa"/>
          </w:tcPr>
          <w:p w:rsidR="00160652" w:rsidRDefault="00086B22">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Lien entre deux composants logiciels. Il en existe 2 : </w:t>
            </w:r>
          </w:p>
          <w:p w:rsidR="00160652" w:rsidRDefault="00086B22" w:rsidP="008032BE">
            <w:pPr>
              <w:numPr>
                <w:ilvl w:val="0"/>
                <w:numId w:val="50"/>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fournie </w:t>
            </w:r>
          </w:p>
          <w:p w:rsidR="00160652" w:rsidRDefault="00086B22" w:rsidP="008032BE">
            <w:pPr>
              <w:numPr>
                <w:ilvl w:val="0"/>
                <w:numId w:val="50"/>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Interface requise </w:t>
            </w:r>
          </w:p>
        </w:tc>
        <w:tc>
          <w:tcPr>
            <w:tcW w:w="2511" w:type="dxa"/>
          </w:tcPr>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16065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rsidR="00160652" w:rsidRDefault="00086B22">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noProof/>
                <w:lang w:val="en-US"/>
              </w:rPr>
              <w:drawing>
                <wp:inline distT="0" distB="0" distL="0" distR="0">
                  <wp:extent cx="1431290" cy="230505"/>
                  <wp:effectExtent l="0" t="0" r="0" b="0"/>
                  <wp:docPr id="60"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5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IBAIAB6AAAAAAAAAuAAAAAAAAAAAAAAAAAAAAAAAAAAAAAAAAAAAAzggAAGsBAAAAAAAAAAAAAAAAAAAoAAAACAAAAAEAAAABAAAA"/>
                              </a:ext>
                            </a:extLst>
                          </pic:cNvPicPr>
                        </pic:nvPicPr>
                        <pic:blipFill>
                          <a:blip r:embed="rId66"/>
                          <a:stretch>
                            <a:fillRect/>
                          </a:stretch>
                        </pic:blipFill>
                        <pic:spPr>
                          <a:xfrm>
                            <a:off x="0" y="0"/>
                            <a:ext cx="1431290" cy="230505"/>
                          </a:xfrm>
                          <a:prstGeom prst="rect">
                            <a:avLst/>
                          </a:prstGeom>
                          <a:noFill/>
                          <a:ln w="12700">
                            <a:noFill/>
                          </a:ln>
                        </pic:spPr>
                      </pic:pic>
                    </a:graphicData>
                  </a:graphic>
                </wp:inline>
              </w:drawing>
            </w:r>
          </w:p>
          <w:p w:rsidR="00160652" w:rsidRDefault="00086B22">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c>
      </w:tr>
    </w:tbl>
    <w:p w:rsidR="00160652" w:rsidRDefault="00160652">
      <w:pPr>
        <w:jc w:val="left"/>
      </w:pPr>
    </w:p>
    <w:p w:rsidR="00160652" w:rsidRDefault="00086B22">
      <w:pPr>
        <w:spacing w:after="37" w:line="360" w:lineRule="auto"/>
        <w:rPr>
          <w:rFonts w:cs="Times New Roman"/>
          <w:bCs/>
        </w:rPr>
      </w:pPr>
      <w:r>
        <w:rPr>
          <w:rFonts w:cs="Times New Roman"/>
          <w:bCs/>
        </w:rPr>
        <w:t>Exemple de diagramme de composants :</w:t>
      </w:r>
    </w:p>
    <w:p w:rsidR="00160652" w:rsidRDefault="00160652">
      <w:pPr>
        <w:jc w:val="left"/>
        <w:rPr>
          <w:rFonts w:cs="Times New Roman"/>
        </w:rPr>
      </w:pPr>
    </w:p>
    <w:p w:rsidR="00160652" w:rsidRDefault="00086B22">
      <w:pPr>
        <w:jc w:val="left"/>
        <w:rPr>
          <w:rFonts w:cs="Times New Roman"/>
        </w:rPr>
      </w:pPr>
      <w:r>
        <w:rPr>
          <w:noProof/>
          <w:lang w:val="en-US"/>
        </w:rPr>
        <w:drawing>
          <wp:inline distT="0" distB="0" distL="0" distR="0">
            <wp:extent cx="5278120" cy="2800350"/>
            <wp:effectExtent l="0" t="0" r="0" b="0"/>
            <wp:docPr id="61"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48"/>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BAAAB6AAAAAAAAAAAAAAAAAAAAAAAAAAAAAAAAAAAAAAAAAAAAAAeCAAADoRAAAAAAAAAAAAAAAAAAAoAAAACAAAAAEAAAABAAAA"/>
                        </a:ext>
                      </a:extLst>
                    </pic:cNvPicPr>
                  </pic:nvPicPr>
                  <pic:blipFill>
                    <a:blip r:embed="rId67"/>
                    <a:stretch>
                      <a:fillRect/>
                    </a:stretch>
                  </pic:blipFill>
                  <pic:spPr>
                    <a:xfrm>
                      <a:off x="0" y="0"/>
                      <a:ext cx="5278120" cy="2800350"/>
                    </a:xfrm>
                    <a:prstGeom prst="rect">
                      <a:avLst/>
                    </a:prstGeom>
                    <a:noFill/>
                    <a:ln w="9525">
                      <a:noFill/>
                    </a:ln>
                  </pic:spPr>
                </pic:pic>
              </a:graphicData>
            </a:graphic>
          </wp:inline>
        </w:drawing>
      </w:r>
    </w:p>
    <w:p w:rsidR="00160652" w:rsidRDefault="00160652">
      <w:pPr>
        <w:jc w:val="left"/>
        <w:rPr>
          <w:rFonts w:cs="Times New Roman"/>
        </w:rPr>
      </w:pPr>
    </w:p>
    <w:p w:rsidR="00160652" w:rsidRDefault="00086B22">
      <w:pPr>
        <w:jc w:val="left"/>
        <w:rPr>
          <w:rFonts w:cs="Times New Roman"/>
        </w:rPr>
      </w:pPr>
      <w:r>
        <w:rPr>
          <w:rFonts w:cs="Times New Roman"/>
        </w:rPr>
        <w:t xml:space="preserve">Le diagramme suivant montre la structure des composants logiciels du système : </w:t>
      </w:r>
    </w:p>
    <w:p w:rsidR="00160652" w:rsidRDefault="00160652">
      <w:pPr>
        <w:jc w:val="left"/>
      </w:pPr>
    </w:p>
    <w:p w:rsidR="00AE3EE1" w:rsidRDefault="00555126">
      <w:pPr>
        <w:jc w:val="left"/>
      </w:pPr>
      <w:r>
        <w:rPr>
          <w:noProof/>
          <w:lang w:val="en-US"/>
        </w:rPr>
        <w:lastRenderedPageBreak/>
        <w:drawing>
          <wp:inline distT="0" distB="0" distL="0" distR="0" wp14:anchorId="4B7ABE03" wp14:editId="3ED847C4">
            <wp:extent cx="5278120" cy="3310319"/>
            <wp:effectExtent l="0" t="0" r="0" b="0"/>
            <wp:docPr id="1502913698" name="Image 1502913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78120" cy="3310319"/>
                    </a:xfrm>
                    <a:prstGeom prst="rect">
                      <a:avLst/>
                    </a:prstGeom>
                    <a:noFill/>
                    <a:ln>
                      <a:noFill/>
                    </a:ln>
                  </pic:spPr>
                </pic:pic>
              </a:graphicData>
            </a:graphic>
          </wp:inline>
        </w:drawing>
      </w:r>
    </w:p>
    <w:p w:rsidR="00160652" w:rsidRDefault="00160652">
      <w:pPr>
        <w:jc w:val="left"/>
      </w:pPr>
    </w:p>
    <w:p w:rsidR="00160652" w:rsidRDefault="00086B22" w:rsidP="00AE3567">
      <w:pPr>
        <w:pStyle w:val="Heading3"/>
      </w:pPr>
      <w:r>
        <w:br w:type="page"/>
      </w:r>
      <w:bookmarkStart w:id="678" w:name="_Toc177676027"/>
      <w:bookmarkStart w:id="679" w:name="_Toc177678452"/>
      <w:bookmarkStart w:id="680" w:name="_Toc177724586"/>
      <w:bookmarkStart w:id="681" w:name="_Toc177726466"/>
      <w:bookmarkStart w:id="682" w:name="_Toc177726936"/>
      <w:bookmarkStart w:id="683" w:name="_Toc202724667"/>
      <w:r>
        <w:lastRenderedPageBreak/>
        <w:t>Co</w:t>
      </w:r>
      <w:bookmarkEnd w:id="678"/>
      <w:bookmarkEnd w:id="679"/>
      <w:bookmarkEnd w:id="680"/>
      <w:bookmarkEnd w:id="681"/>
      <w:bookmarkEnd w:id="682"/>
      <w:bookmarkEnd w:id="683"/>
      <w:r w:rsidR="00AE3567">
        <w:t>nclusion</w:t>
      </w:r>
    </w:p>
    <w:p w:rsidR="00AE3567" w:rsidRDefault="00AE3567" w:rsidP="00AE3567"/>
    <w:p w:rsidR="000E5961" w:rsidRDefault="00AE3567" w:rsidP="00AE3567">
      <w:r>
        <w:t>En somme, la phase  de realisation a permis de definir les bases techniques essentielles a la mise en œuvre du système. Le choix des technologies ( Spring Boot, Angular,Postgresql, PowerAMC,Intellij idea) a été guide par leur fiabilite, leur accessibilite et leur compatibilite avec les besoins du projet. L’architecture physique et logique adoptee,reposant sur un modele en trois tiers, assure une bonne separation des responsabilites , une meilleure evolutivite et une maintenance facilitee. Le diagramme de deploiement a illustre la repartition des ressources materielles et logicielles, garantissant ainsi une comprehension claire des interactions entre les differents nœuds. Enfin, le diagramme de composants a mis en evidence l’organisation modulaire du système,favorisant la reutilisabilite et la flexibilte. Cette partie constitue donc une etape cle, car elle etablit le scle technique et structurel sur lequel reposera le developpement et l’</w:t>
      </w:r>
      <w:r w:rsidR="000E5961">
        <w:t>implementation du projet.</w:t>
      </w:r>
    </w:p>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Default="000E5961" w:rsidP="00AE3567"/>
    <w:p w:rsidR="000E5961" w:rsidRPr="00AE3567" w:rsidRDefault="000E5961" w:rsidP="00AE3567"/>
    <w:p w:rsidR="00160652" w:rsidRDefault="00086B22">
      <w:pPr>
        <w:pStyle w:val="Heading2"/>
      </w:pPr>
      <w:r>
        <w:br w:type="page"/>
      </w:r>
      <w:bookmarkStart w:id="684" w:name="_Toc166433361"/>
      <w:bookmarkStart w:id="685" w:name="_Toc171277720"/>
      <w:bookmarkStart w:id="686" w:name="_Toc171412999"/>
      <w:bookmarkStart w:id="687" w:name="_Toc171413256"/>
      <w:bookmarkStart w:id="688" w:name="_Toc171959586"/>
      <w:bookmarkStart w:id="689" w:name="_Toc177505574"/>
      <w:bookmarkStart w:id="690" w:name="_Toc177663228"/>
      <w:bookmarkStart w:id="691" w:name="_Toc177676028"/>
      <w:bookmarkStart w:id="692" w:name="_Toc177678321"/>
      <w:bookmarkStart w:id="693" w:name="_Toc177678453"/>
      <w:bookmarkStart w:id="694" w:name="_Toc177724587"/>
      <w:bookmarkStart w:id="695" w:name="_Toc177726467"/>
      <w:bookmarkStart w:id="696" w:name="_Toc177726937"/>
      <w:bookmarkStart w:id="697" w:name="_Toc177726970"/>
      <w:bookmarkStart w:id="698" w:name="_Toc202724668"/>
      <w:r>
        <w:lastRenderedPageBreak/>
        <w:t>Dossier 6 : Test de fonctionnalités</w:t>
      </w:r>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r>
        <w:t xml:space="preserve"> </w:t>
      </w:r>
    </w:p>
    <w:p w:rsidR="00160652" w:rsidRDefault="00160652"/>
    <w:p w:rsidR="00160652" w:rsidRDefault="00086B22">
      <w:pPr>
        <w:pStyle w:val="Title"/>
      </w:pPr>
      <w:r>
        <w:t xml:space="preserve">Résumé : </w:t>
      </w:r>
    </w:p>
    <w:p w:rsidR="00160652" w:rsidRDefault="00160652"/>
    <w:tbl>
      <w:tblPr>
        <w:tblStyle w:val="TableGrid"/>
        <w:tblW w:w="8275" w:type="dxa"/>
        <w:tblLook w:val="04A0" w:firstRow="1" w:lastRow="0" w:firstColumn="1" w:lastColumn="0" w:noHBand="0" w:noVBand="1"/>
      </w:tblPr>
      <w:tblGrid>
        <w:gridCol w:w="8275"/>
      </w:tblGrid>
      <w:tr w:rsidR="00160652">
        <w:trPr>
          <w:trHeight w:val="2398"/>
        </w:trPr>
        <w:tc>
          <w:tcPr>
            <w:tcW w:w="8275" w:type="dxa"/>
            <w:shd w:val="solid" w:color="DEEAF6" w:fill="auto"/>
          </w:tcPr>
          <w:p w:rsidR="00160652" w:rsidRDefault="00086B22">
            <w:pPr>
              <w:jc w:val="left"/>
              <w:rPr>
                <w:lang w:val="fr-FR"/>
              </w:rPr>
            </w:pPr>
            <w:r>
              <w:rPr>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6"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6" name="Rectangle : carré corné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A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GQEAAAAoAAAAAAAAAAAAAABAAAAAQAAAAAAAAAAAAAAAgAAABcBAABQIAAAxB0AAGQAAgAFBwAA3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19" o:spid="_x0000_s1044" type="#_x0000_t65" style="position:absolute;left:0;text-align:left;margin-left:0;margin-top:13.95pt;width:413.6pt;height:381pt;z-index:2516583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Fonctionnalités</w:t>
                      </w:r>
                    </w:p>
                    <w:p w:rsidR="0028734D" w:rsidRDefault="0028734D" w:rsidP="008032BE">
                      <w:pPr>
                        <w:pStyle w:val="ListParagraph"/>
                        <w:numPr>
                          <w:ilvl w:val="0"/>
                          <w:numId w:val="52"/>
                        </w:numPr>
                        <w:spacing w:line="360" w:lineRule="auto"/>
                        <w:ind w:left="720" w:hanging="360"/>
                        <w:jc w:val="left"/>
                        <w:rPr>
                          <w:sz w:val="32"/>
                          <w:szCs w:val="32"/>
                        </w:rPr>
                      </w:pPr>
                      <w:r>
                        <w:rPr>
                          <w:sz w:val="32"/>
                          <w:szCs w:val="32"/>
                        </w:rPr>
                        <w:t xml:space="preserve">Tests </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699" w:name="_Toc177676029"/>
      <w:bookmarkStart w:id="700" w:name="_Toc177678454"/>
      <w:bookmarkStart w:id="701" w:name="_Toc177724588"/>
      <w:bookmarkStart w:id="702" w:name="_Toc177726468"/>
      <w:bookmarkStart w:id="703" w:name="_Toc177726938"/>
      <w:bookmarkStart w:id="704" w:name="_Toc202724669"/>
      <w:r>
        <w:lastRenderedPageBreak/>
        <w:t>Introduction</w:t>
      </w:r>
      <w:bookmarkEnd w:id="699"/>
      <w:bookmarkEnd w:id="700"/>
      <w:bookmarkEnd w:id="701"/>
      <w:bookmarkEnd w:id="702"/>
      <w:bookmarkEnd w:id="703"/>
      <w:bookmarkEnd w:id="704"/>
    </w:p>
    <w:p w:rsidR="00160652" w:rsidRDefault="00160652">
      <w:pPr>
        <w:jc w:val="left"/>
      </w:pPr>
    </w:p>
    <w:p w:rsidR="000E5961" w:rsidRPr="003E1B58" w:rsidRDefault="000E5961" w:rsidP="000E5961">
      <w:pPr>
        <w:spacing w:line="360" w:lineRule="auto"/>
        <w:rPr>
          <w:rFonts w:cs="Times New Roman"/>
        </w:rPr>
      </w:pPr>
      <w:r>
        <w:rPr>
          <w:rFonts w:cs="Times New Roman"/>
        </w:rPr>
        <w:t xml:space="preserve">        </w:t>
      </w:r>
      <w:r w:rsidRPr="003E1B58">
        <w:rPr>
          <w:rFonts w:cs="Times New Roman"/>
        </w:rPr>
        <w:t>Le test de fonctionnalité, également test fonctionnel est une pratique utilisée dans le  domaine de développement logiciel pour vérifier un système. Il permet d’évaluer le comportement et les fonctionnalités d’un système pour s’assurer qu’il fonctionne comme prévu et qu’il répond aux besoins des utilisateurs. Nous allons tout d’abord présenter le test de fonctionnalité et présenter les fonctionnalités du système</w:t>
      </w:r>
      <w:r>
        <w:rPr>
          <w:rFonts w:cs="Times New Roman"/>
        </w:rPr>
        <w:t xml:space="preserve">. Dans le cadre de ce projet, les fonctionnalites principales de l’application ont été definies puis soumises a une serie de tests visant a garantir leur fiabilite, leur performance et leur facilite d’ utilisation . Ce dossier presente donc, dans un premier temps, les fonctionnalites </w:t>
      </w:r>
      <w:r w:rsidR="009D4E3E">
        <w:rPr>
          <w:rFonts w:cs="Times New Roman"/>
        </w:rPr>
        <w:t>developpees, puis dans un second temps, les tests realises afin de valider leur bon fonctionnement.</w:t>
      </w:r>
    </w:p>
    <w:p w:rsidR="00160652" w:rsidRDefault="00160652">
      <w:pPr>
        <w:jc w:val="left"/>
      </w:pPr>
    </w:p>
    <w:p w:rsidR="00160652" w:rsidRDefault="00086B22" w:rsidP="008032BE">
      <w:pPr>
        <w:pStyle w:val="Heading3"/>
        <w:numPr>
          <w:ilvl w:val="0"/>
          <w:numId w:val="26"/>
        </w:numPr>
        <w:ind w:left="1080" w:hanging="720"/>
      </w:pPr>
      <w:r>
        <w:br w:type="page"/>
      </w:r>
      <w:bookmarkStart w:id="705" w:name="_Toc177676030"/>
      <w:bookmarkStart w:id="706" w:name="_Toc177678455"/>
      <w:bookmarkStart w:id="707" w:name="_Toc177724589"/>
      <w:r>
        <w:lastRenderedPageBreak/>
        <w:tab/>
      </w:r>
      <w:bookmarkStart w:id="708" w:name="_Toc177726469"/>
      <w:bookmarkStart w:id="709" w:name="_Toc177726939"/>
      <w:bookmarkStart w:id="710" w:name="_Toc202724670"/>
      <w:r>
        <w:t>Fonctionnalités</w:t>
      </w:r>
      <w:bookmarkEnd w:id="705"/>
      <w:bookmarkEnd w:id="706"/>
      <w:bookmarkEnd w:id="707"/>
      <w:bookmarkEnd w:id="708"/>
      <w:bookmarkEnd w:id="709"/>
      <w:bookmarkEnd w:id="710"/>
    </w:p>
    <w:p w:rsidR="00160652" w:rsidRDefault="00160652"/>
    <w:p w:rsidR="00160652" w:rsidRDefault="009D4E3E">
      <w:r>
        <w:t>Les fonctionnalites de l’application sont organisees de manière a repondre aux besoins de deux acteurs principaux : le vendeur ( producteur de cacao) et le client ( particuliers, coopereatives , exportateurs). Elles se declinent en fonctionnalites principales et secondaires.</w:t>
      </w:r>
    </w:p>
    <w:p w:rsidR="009D4E3E" w:rsidRDefault="009D4E3E"/>
    <w:p w:rsidR="009D4E3E" w:rsidRDefault="009D4E3E" w:rsidP="009D4E3E">
      <w:pPr>
        <w:pStyle w:val="ListParagraph"/>
        <w:numPr>
          <w:ilvl w:val="3"/>
          <w:numId w:val="26"/>
        </w:numPr>
      </w:pPr>
      <w:r>
        <w:t>Fonctionnalites principales</w:t>
      </w:r>
    </w:p>
    <w:p w:rsidR="009D4E3E" w:rsidRDefault="009D4E3E" w:rsidP="009D4E3E">
      <w:pPr>
        <w:pStyle w:val="ListParagraph"/>
        <w:ind w:left="2520"/>
      </w:pPr>
    </w:p>
    <w:p w:rsidR="00160652" w:rsidRDefault="009D4E3E">
      <w:r>
        <w:t xml:space="preserve">             . Authentification et gestion des utilisateurs :</w:t>
      </w:r>
    </w:p>
    <w:p w:rsidR="009D4E3E" w:rsidRDefault="009D4E3E">
      <w:r>
        <w:t>. Creation de compte ( vendeur / client)</w:t>
      </w:r>
    </w:p>
    <w:p w:rsidR="009D4E3E" w:rsidRDefault="009D4E3E">
      <w:r>
        <w:t>. Connexion securisee via identifiant et mot de passe</w:t>
      </w:r>
    </w:p>
    <w:p w:rsidR="009D4E3E" w:rsidRDefault="009D4E3E">
      <w:r>
        <w:t>. Gestion du profil utilisateur ( mise a jour des informations personnelles).</w:t>
      </w:r>
    </w:p>
    <w:p w:rsidR="009D4E3E" w:rsidRDefault="009D4E3E">
      <w:r>
        <w:t xml:space="preserve">         . Gestion des demandes ( vendeur)</w:t>
      </w:r>
    </w:p>
    <w:p w:rsidR="009D4E3E" w:rsidRDefault="009D4E3E">
      <w:r>
        <w:t>. publication du catalogue avec informations dwetaillees : quantite, qualite,localisation.</w:t>
      </w:r>
    </w:p>
    <w:p w:rsidR="009D4E3E" w:rsidRDefault="009D4E3E">
      <w:r>
        <w:t>.</w:t>
      </w:r>
      <w:r w:rsidR="00666884">
        <w:t>Ajout d’images ( sacs de cacao, certificats,etc.).</w:t>
      </w:r>
    </w:p>
    <w:p w:rsidR="00666884" w:rsidRDefault="00666884">
      <w:r>
        <w:t>Modification ou suppression de catalogue existant.</w:t>
      </w:r>
    </w:p>
    <w:p w:rsidR="00666884" w:rsidRDefault="00666884">
      <w:r>
        <w:t xml:space="preserve">   .Recherche et filtrage des offres ( Client) :</w:t>
      </w:r>
    </w:p>
    <w:p w:rsidR="00666884" w:rsidRDefault="00666884">
      <w:r>
        <w:t>.Recherche de publications par criteres : quantite,region ,qualite du cacao.</w:t>
      </w:r>
    </w:p>
    <w:p w:rsidR="00666884" w:rsidRDefault="00666884">
      <w:r>
        <w:t>.Filtrage avance pour faciliter la comparaison des offres.</w:t>
      </w:r>
    </w:p>
    <w:p w:rsidR="00666884" w:rsidRDefault="00666884">
      <w:r>
        <w:t>.Affichage detaillee d’une publication ( profil du vendeur inclus).</w:t>
      </w:r>
    </w:p>
    <w:p w:rsidR="00666884" w:rsidRDefault="00464AEF">
      <w:r>
        <w:t xml:space="preserve">    </w:t>
      </w:r>
      <w:r w:rsidR="00666884">
        <w:t>. Messagerie interne ( personne a personne) :</w:t>
      </w:r>
    </w:p>
    <w:p w:rsidR="00464AEF" w:rsidRDefault="00464AEF">
      <w:r>
        <w:t>. Système de messagerie entre client et vendeur.</w:t>
      </w:r>
    </w:p>
    <w:p w:rsidR="00464AEF" w:rsidRDefault="00464AEF">
      <w:r>
        <w:t>. Possibilite d’envoyer et de recevoir des notifications concernant les nouvelles publications ou reponses.</w:t>
      </w:r>
    </w:p>
    <w:p w:rsidR="00464AEF" w:rsidRDefault="00464AEF">
      <w:r>
        <w:t xml:space="preserve">   . Tableau de bord utilisateur :</w:t>
      </w:r>
    </w:p>
    <w:p w:rsidR="00464AEF" w:rsidRDefault="00464AEF">
      <w:r>
        <w:t>. Pour le vendeur : suivi des publications,statistiques de consultation.</w:t>
      </w:r>
    </w:p>
    <w:p w:rsidR="00464AEF" w:rsidRDefault="00464AEF">
      <w:r>
        <w:t>. Pour le client : suivi des demandes sauvegardees ou des vendeurs favoris.</w:t>
      </w:r>
    </w:p>
    <w:p w:rsidR="00464AEF" w:rsidRDefault="00464AEF"/>
    <w:p w:rsidR="00464AEF" w:rsidRDefault="00464AEF"/>
    <w:p w:rsidR="00464AEF" w:rsidRDefault="00464AEF" w:rsidP="00464AEF">
      <w:pPr>
        <w:pStyle w:val="ListParagraph"/>
        <w:numPr>
          <w:ilvl w:val="3"/>
          <w:numId w:val="26"/>
        </w:numPr>
      </w:pPr>
      <w:r>
        <w:lastRenderedPageBreak/>
        <w:t>Fonctionnalites secondaires</w:t>
      </w:r>
    </w:p>
    <w:p w:rsidR="00464AEF" w:rsidRDefault="00464AEF" w:rsidP="00464AEF">
      <w:pPr>
        <w:pStyle w:val="ListParagraph"/>
        <w:ind w:left="2520"/>
      </w:pPr>
    </w:p>
    <w:p w:rsidR="00666884" w:rsidRDefault="00464AEF">
      <w:r>
        <w:t>Gestion des transactions ( version evolutive) :</w:t>
      </w:r>
    </w:p>
    <w:p w:rsidR="00464AEF" w:rsidRDefault="00464AEF">
      <w:r>
        <w:t xml:space="preserve">   .Historique des echanges client – vendeur.</w:t>
      </w:r>
    </w:p>
    <w:p w:rsidR="00464AEF" w:rsidRDefault="00464AEF">
      <w:r>
        <w:t xml:space="preserve">   . Validation de la demande d’un client pour un produit publie.</w:t>
      </w:r>
    </w:p>
    <w:p w:rsidR="00464AEF" w:rsidRDefault="00464AEF">
      <w:r>
        <w:t xml:space="preserve">         . Securite et confidentialite :</w:t>
      </w:r>
    </w:p>
    <w:p w:rsidR="00464AEF" w:rsidRDefault="00464AEF">
      <w:r>
        <w:t>.Cryptage des mots de passe</w:t>
      </w:r>
    </w:p>
    <w:p w:rsidR="00464AEF" w:rsidRDefault="00464AEF">
      <w:r>
        <w:t>.Protection contre les injections SQL et autres attaques.</w:t>
      </w:r>
    </w:p>
    <w:p w:rsidR="00464AEF" w:rsidRDefault="00E97E77">
      <w:r>
        <w:t xml:space="preserve">   .Accessibilite multi – support :</w:t>
      </w:r>
    </w:p>
    <w:p w:rsidR="00E97E77" w:rsidRDefault="00E97E77">
      <w:r>
        <w:t>. Interface responsive, adaptee aux ordinateurs , tablettes et smartphones.</w:t>
      </w:r>
    </w:p>
    <w:p w:rsidR="00E97E77" w:rsidRDefault="00E97E77">
      <w:r>
        <w:t>Ces fonctionnalites garantissent que l’application joue pleinement son role de plateforme securisee,simple  et efficace pour la mise en relation entre vendeur et client de cacao.</w:t>
      </w:r>
    </w:p>
    <w:p w:rsidR="009D4E3E" w:rsidRDefault="009D4E3E"/>
    <w:p w:rsidR="00160652" w:rsidRDefault="00086B22" w:rsidP="00E97E77">
      <w:pPr>
        <w:pStyle w:val="Heading3"/>
        <w:numPr>
          <w:ilvl w:val="0"/>
          <w:numId w:val="26"/>
        </w:numPr>
        <w:ind w:left="1080" w:hanging="720"/>
      </w:pPr>
      <w:bookmarkStart w:id="711" w:name="_Toc177676031"/>
      <w:bookmarkStart w:id="712" w:name="_Toc177678456"/>
      <w:bookmarkStart w:id="713" w:name="_Toc177724590"/>
      <w:bookmarkStart w:id="714" w:name="_Toc177726470"/>
      <w:bookmarkStart w:id="715" w:name="_Toc177726940"/>
      <w:bookmarkStart w:id="716" w:name="_Toc202724671"/>
      <w:r>
        <w:t>Tes</w:t>
      </w:r>
      <w:bookmarkEnd w:id="711"/>
      <w:bookmarkEnd w:id="712"/>
      <w:bookmarkEnd w:id="713"/>
      <w:bookmarkEnd w:id="714"/>
      <w:bookmarkEnd w:id="715"/>
      <w:bookmarkEnd w:id="716"/>
      <w:r w:rsidR="00E97E77">
        <w:t>ts</w:t>
      </w:r>
    </w:p>
    <w:p w:rsidR="00E97E77" w:rsidRDefault="00E97E77" w:rsidP="00E97E77"/>
    <w:p w:rsidR="00E97E77" w:rsidRDefault="00E97E77" w:rsidP="00E97E77">
      <w:r>
        <w:t>Les tests sont une etape essentielle afin d’assurer la fiabilite, la performance et la convivialite de l’application. Ils permettent de verifier que toutes les fonctionnalites repondent correctement aux attentes definies dans le cahier des charges,</w:t>
      </w:r>
    </w:p>
    <w:p w:rsidR="00E97E77" w:rsidRDefault="00E97E77" w:rsidP="00E97E77"/>
    <w:p w:rsidR="00E97E77" w:rsidRDefault="00E97E77" w:rsidP="00E97E77">
      <w:pPr>
        <w:pStyle w:val="ListParagraph"/>
        <w:numPr>
          <w:ilvl w:val="3"/>
          <w:numId w:val="26"/>
        </w:numPr>
      </w:pPr>
      <w:r>
        <w:t>Types de tests a realiser</w:t>
      </w:r>
    </w:p>
    <w:p w:rsidR="00F5616C" w:rsidRDefault="00F5616C" w:rsidP="00F5616C">
      <w:pPr>
        <w:pStyle w:val="ListParagraph"/>
        <w:ind w:left="2520"/>
      </w:pPr>
      <w:r>
        <w:t>. Tests unitaires</w:t>
      </w:r>
    </w:p>
    <w:p w:rsidR="00E97E77" w:rsidRDefault="00E97E77" w:rsidP="00E97E77">
      <w:pPr>
        <w:ind w:left="2520"/>
      </w:pPr>
      <w:r>
        <w:t>. Verification du bon fonctionnement de chaque module isolement ( ex. connexion utilisateur, publication catalogue).</w:t>
      </w:r>
    </w:p>
    <w:p w:rsidR="00E97E77" w:rsidRDefault="00E97E77" w:rsidP="00E97E77">
      <w:pPr>
        <w:ind w:left="2520"/>
      </w:pPr>
      <w:r>
        <w:t xml:space="preserve">. Outils possibles : </w:t>
      </w:r>
      <w:r w:rsidR="00F5616C">
        <w:t>JUnit ( pour le SPRING BOOT).</w:t>
      </w:r>
    </w:p>
    <w:p w:rsidR="00F5616C" w:rsidRDefault="00F5616C" w:rsidP="00E97E77">
      <w:pPr>
        <w:ind w:left="2520"/>
      </w:pPr>
      <w:r>
        <w:t xml:space="preserve">.Tests d’integration </w:t>
      </w:r>
    </w:p>
    <w:p w:rsidR="00F5616C" w:rsidRDefault="00F5616C" w:rsidP="00E97E77">
      <w:pPr>
        <w:ind w:left="2520"/>
      </w:pPr>
      <w:r>
        <w:t>. Verification de l’interaction entre plusieurs modules ( ex . un utilisateur connecter effectue une publication et celle –ci est enregistree en base de donnees).</w:t>
      </w:r>
    </w:p>
    <w:p w:rsidR="00F5616C" w:rsidRDefault="00F5616C" w:rsidP="00E97E77">
      <w:pPr>
        <w:ind w:left="2520"/>
      </w:pPr>
      <w:r>
        <w:t>Tests fonctionnels</w:t>
      </w:r>
    </w:p>
    <w:p w:rsidR="00F5616C" w:rsidRDefault="00F5616C" w:rsidP="00E97E77">
      <w:pPr>
        <w:ind w:left="2520"/>
      </w:pPr>
      <w:r>
        <w:lastRenderedPageBreak/>
        <w:t>. Verification que chaque fonctionnalite correspond au besoin ( ex. un client effectue une demande avec un filtre et obtient les bons resultats).</w:t>
      </w:r>
    </w:p>
    <w:p w:rsidR="00F5616C" w:rsidRDefault="00F5616C" w:rsidP="00E97E77">
      <w:pPr>
        <w:ind w:left="2520"/>
      </w:pPr>
      <w:r>
        <w:t xml:space="preserve">Tests de performance </w:t>
      </w:r>
    </w:p>
    <w:p w:rsidR="00F5616C" w:rsidRDefault="00F5616C" w:rsidP="00E97E77">
      <w:pPr>
        <w:ind w:left="2520"/>
      </w:pPr>
      <w:r>
        <w:t>. Mesure du temps de reponse de l’application lors de recherches complexes  ou de forte affluence d’utilisateurs.</w:t>
      </w:r>
    </w:p>
    <w:p w:rsidR="00F5616C" w:rsidRDefault="00F5616C" w:rsidP="00E97E77">
      <w:pPr>
        <w:ind w:left="2520"/>
      </w:pPr>
      <w:r>
        <w:t xml:space="preserve">Tests de securite </w:t>
      </w:r>
    </w:p>
    <w:p w:rsidR="00F5616C" w:rsidRDefault="00F5616C" w:rsidP="00E97E77">
      <w:pPr>
        <w:ind w:left="2520"/>
      </w:pPr>
      <w:r>
        <w:t>Verification de la robustesse face aux attaques ( ex. injection SQL, usurpation de session).</w:t>
      </w:r>
    </w:p>
    <w:p w:rsidR="00F5616C" w:rsidRDefault="00F5616C" w:rsidP="00E97E77">
      <w:pPr>
        <w:ind w:left="2520"/>
      </w:pPr>
      <w:r>
        <w:t>Tests d’ergonomie</w:t>
      </w:r>
    </w:p>
    <w:p w:rsidR="00F5616C" w:rsidRDefault="00F5616C" w:rsidP="00E97E77">
      <w:pPr>
        <w:ind w:left="2520"/>
      </w:pPr>
      <w:r>
        <w:t>.Verification de la simplicite d’utilisation et de la coherence des interfaces ( navigation,design clair).</w:t>
      </w:r>
    </w:p>
    <w:p w:rsidR="0095338A" w:rsidRDefault="0095338A" w:rsidP="00E97E77">
      <w:pPr>
        <w:ind w:left="2520"/>
      </w:pPr>
    </w:p>
    <w:p w:rsidR="0095338A" w:rsidRDefault="0095338A" w:rsidP="0095338A">
      <w:pPr>
        <w:pStyle w:val="ListParagraph"/>
        <w:numPr>
          <w:ilvl w:val="3"/>
          <w:numId w:val="26"/>
        </w:numPr>
      </w:pPr>
      <w:r>
        <w:t>Exemple de tableau de tests fonctionnels</w:t>
      </w:r>
    </w:p>
    <w:p w:rsidR="00F5616C" w:rsidRPr="00E97E77" w:rsidRDefault="00F5616C" w:rsidP="00E97E77">
      <w:pPr>
        <w:ind w:left="2520"/>
      </w:pPr>
    </w:p>
    <w:p w:rsidR="00160652" w:rsidRDefault="00160652"/>
    <w:tbl>
      <w:tblPr>
        <w:tblStyle w:val="Tableauavecgrille4-Accent5"/>
        <w:tblW w:w="0" w:type="auto"/>
        <w:tblLook w:val="04A0" w:firstRow="1" w:lastRow="0" w:firstColumn="1" w:lastColumn="0" w:noHBand="0" w:noVBand="1"/>
      </w:tblPr>
      <w:tblGrid>
        <w:gridCol w:w="2817"/>
        <w:gridCol w:w="2817"/>
        <w:gridCol w:w="2818"/>
      </w:tblGrid>
      <w:tr w:rsidR="009524DB" w:rsidTr="009524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lastRenderedPageBreak/>
              <w:t>F</w:t>
            </w:r>
            <w:r>
              <w:rPr>
                <w:color w:val="000000" w:themeColor="text1"/>
              </w:rPr>
              <w:t>onctionnalite   testee</w:t>
            </w:r>
          </w:p>
        </w:tc>
        <w:tc>
          <w:tcPr>
            <w:tcW w:w="2817"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Scenario de test</w:t>
            </w:r>
          </w:p>
        </w:tc>
        <w:tc>
          <w:tcPr>
            <w:tcW w:w="2818" w:type="dxa"/>
          </w:tcPr>
          <w:p w:rsidR="009524DB" w:rsidRDefault="009524DB">
            <w:pPr>
              <w:pStyle w:val="Heading3"/>
              <w:outlineLvl w:val="2"/>
              <w:cnfStyle w:val="100000000000" w:firstRow="1" w:lastRow="0" w:firstColumn="0" w:lastColumn="0" w:oddVBand="0" w:evenVBand="0" w:oddHBand="0" w:evenHBand="0" w:firstRowFirstColumn="0" w:firstRowLastColumn="0" w:lastRowFirstColumn="0" w:lastRowLastColumn="0"/>
            </w:pPr>
            <w:r w:rsidRPr="009524DB">
              <w:rPr>
                <w:color w:val="000000" w:themeColor="text1"/>
              </w:rPr>
              <w:t>Resultat attendu</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Inscription utilisateur</w:t>
            </w:r>
          </w:p>
        </w:tc>
        <w:tc>
          <w:tcPr>
            <w:tcW w:w="2817"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Un utilisateur saisit toutes ses informations et valide.</w:t>
            </w:r>
          </w:p>
        </w:tc>
        <w:tc>
          <w:tcPr>
            <w:tcW w:w="2818" w:type="dxa"/>
          </w:tcPr>
          <w:p w:rsid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pPr>
            <w:r w:rsidRPr="009524DB">
              <w:rPr>
                <w:color w:val="000000" w:themeColor="text1"/>
              </w:rPr>
              <w:t>Le compte est cree et un message de confirmation s’affiche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9524DB">
            <w:pPr>
              <w:pStyle w:val="Heading3"/>
              <w:outlineLvl w:val="2"/>
            </w:pPr>
            <w:r w:rsidRPr="009524DB">
              <w:rPr>
                <w:color w:val="000000" w:themeColor="text1"/>
              </w:rPr>
              <w:t>Connexion</w:t>
            </w:r>
          </w:p>
        </w:tc>
        <w:tc>
          <w:tcPr>
            <w:tcW w:w="2817"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L’utilisateur saisit identifiant et mot de passe corrects.</w:t>
            </w:r>
          </w:p>
        </w:tc>
        <w:tc>
          <w:tcPr>
            <w:tcW w:w="2818" w:type="dxa"/>
          </w:tcPr>
          <w:p w:rsidR="009524DB" w:rsidRDefault="009524DB">
            <w:pPr>
              <w:pStyle w:val="Heading3"/>
              <w:outlineLvl w:val="2"/>
              <w:cnfStyle w:val="000000000000" w:firstRow="0" w:lastRow="0" w:firstColumn="0" w:lastColumn="0" w:oddVBand="0" w:evenVBand="0" w:oddHBand="0" w:evenHBand="0" w:firstRowFirstColumn="0" w:firstRowLastColumn="0" w:lastRowFirstColumn="0" w:lastRowLastColumn="0"/>
            </w:pPr>
            <w:r w:rsidRPr="009524DB">
              <w:rPr>
                <w:color w:val="000000" w:themeColor="text1"/>
              </w:rPr>
              <w:t>Il est redirige vers son tableau de bord.</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Publication de produit</w:t>
            </w:r>
          </w:p>
        </w:tc>
        <w:tc>
          <w:tcPr>
            <w:tcW w:w="2817" w:type="dxa"/>
          </w:tcPr>
          <w:p w:rsidR="009524DB" w:rsidRPr="009524DB" w:rsidRDefault="009524DB">
            <w:pPr>
              <w:pStyle w:val="Heading3"/>
              <w:outlineLvl w:val="2"/>
              <w:cnfStyle w:val="000000100000" w:firstRow="0" w:lastRow="0" w:firstColumn="0" w:lastColumn="0" w:oddVBand="0" w:evenVBand="0" w:oddHBand="1" w:evenHBand="0" w:firstRowFirstColumn="0" w:firstRowLastColumn="0" w:lastRowFirstColumn="0" w:lastRowLastColumn="0"/>
              <w:rPr>
                <w:color w:val="000000" w:themeColor="text1"/>
              </w:rPr>
            </w:pPr>
            <w:r w:rsidRPr="009524DB">
              <w:rPr>
                <w:color w:val="000000" w:themeColor="text1"/>
              </w:rPr>
              <w:t>Un vendeur effectue une publication de catalogue complet.</w:t>
            </w:r>
          </w:p>
        </w:tc>
        <w:tc>
          <w:tcPr>
            <w:tcW w:w="2818"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 xml:space="preserve">La publication apparait dans la liste et en base donnees. </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Pr>
                <w:color w:val="000000" w:themeColor="text1"/>
              </w:rPr>
              <w:t>Recherche de produit</w:t>
            </w:r>
          </w:p>
        </w:tc>
        <w:tc>
          <w:tcPr>
            <w:tcW w:w="2817"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Un client recherche par region = Centre</w:t>
            </w:r>
          </w:p>
        </w:tc>
        <w:tc>
          <w:tcPr>
            <w:tcW w:w="2818" w:type="dxa"/>
          </w:tcPr>
          <w:p w:rsidR="009524DB" w:rsidRDefault="004E6453">
            <w:pPr>
              <w:pStyle w:val="Heading3"/>
              <w:outlineLvl w:val="2"/>
              <w:cnfStyle w:val="000000000000" w:firstRow="0" w:lastRow="0" w:firstColumn="0" w:lastColumn="0" w:oddVBand="0" w:evenVBand="0" w:oddHBand="0" w:evenHBand="0" w:firstRowFirstColumn="0" w:firstRowLastColumn="0" w:lastRowFirstColumn="0" w:lastRowLastColumn="0"/>
            </w:pPr>
            <w:r w:rsidRPr="004E6453">
              <w:rPr>
                <w:color w:val="000000" w:themeColor="text1"/>
              </w:rPr>
              <w:t>Seules les publications de la region Centre s’affichent.</w:t>
            </w:r>
          </w:p>
        </w:tc>
      </w:tr>
      <w:tr w:rsidR="009524DB" w:rsidTr="009524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17" w:type="dxa"/>
          </w:tcPr>
          <w:p w:rsidR="009524DB" w:rsidRDefault="004E6453">
            <w:pPr>
              <w:pStyle w:val="Heading3"/>
              <w:outlineLvl w:val="2"/>
            </w:pPr>
            <w:r w:rsidRPr="004E6453">
              <w:rPr>
                <w:color w:val="000000" w:themeColor="text1"/>
              </w:rPr>
              <w:t>Messagerie interne</w:t>
            </w:r>
          </w:p>
        </w:tc>
        <w:tc>
          <w:tcPr>
            <w:tcW w:w="2817" w:type="dxa"/>
          </w:tcPr>
          <w:p w:rsidR="009524DB" w:rsidRDefault="004E6453">
            <w:pPr>
              <w:pStyle w:val="Heading3"/>
              <w:outlineLvl w:val="2"/>
              <w:cnfStyle w:val="000000100000" w:firstRow="0" w:lastRow="0" w:firstColumn="0" w:lastColumn="0" w:oddVBand="0" w:evenVBand="0" w:oddHBand="1" w:evenHBand="0" w:firstRowFirstColumn="0" w:firstRowLastColumn="0" w:lastRowFirstColumn="0" w:lastRowLastColumn="0"/>
            </w:pPr>
            <w:r w:rsidRPr="004E6453">
              <w:rPr>
                <w:color w:val="000000" w:themeColor="text1"/>
              </w:rPr>
              <w:t>Un client envoie un message a un vendeur.</w:t>
            </w:r>
          </w:p>
        </w:tc>
        <w:tc>
          <w:tcPr>
            <w:tcW w:w="2818" w:type="dxa"/>
          </w:tcPr>
          <w:p w:rsidR="009524DB" w:rsidRDefault="001F04CE">
            <w:pPr>
              <w:pStyle w:val="Heading3"/>
              <w:outlineLvl w:val="2"/>
              <w:cnfStyle w:val="000000100000" w:firstRow="0" w:lastRow="0" w:firstColumn="0" w:lastColumn="0" w:oddVBand="0" w:evenVBand="0" w:oddHBand="1" w:evenHBand="0" w:firstRowFirstColumn="0" w:firstRowLastColumn="0" w:lastRowFirstColumn="0" w:lastRowLastColumn="0"/>
            </w:pPr>
            <w:r w:rsidRPr="001F04CE">
              <w:rPr>
                <w:color w:val="000000" w:themeColor="text1"/>
              </w:rPr>
              <w:t>Le vendeur recoit une notification et peut repondre.</w:t>
            </w:r>
          </w:p>
        </w:tc>
      </w:tr>
      <w:tr w:rsidR="009524DB" w:rsidTr="009524DB">
        <w:tc>
          <w:tcPr>
            <w:cnfStyle w:val="001000000000" w:firstRow="0" w:lastRow="0" w:firstColumn="1" w:lastColumn="0" w:oddVBand="0" w:evenVBand="0" w:oddHBand="0" w:evenHBand="0" w:firstRowFirstColumn="0" w:firstRowLastColumn="0" w:lastRowFirstColumn="0" w:lastRowLastColumn="0"/>
            <w:tcW w:w="2817" w:type="dxa"/>
          </w:tcPr>
          <w:p w:rsidR="009524DB" w:rsidRDefault="001F04CE">
            <w:pPr>
              <w:pStyle w:val="Heading3"/>
              <w:outlineLvl w:val="2"/>
            </w:pPr>
            <w:r w:rsidRPr="001F04CE">
              <w:rPr>
                <w:color w:val="000000" w:themeColor="text1"/>
              </w:rPr>
              <w:t>Suppression de publication</w:t>
            </w:r>
          </w:p>
        </w:tc>
        <w:tc>
          <w:tcPr>
            <w:tcW w:w="2817"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Un vendeur supprime sa publication.</w:t>
            </w:r>
          </w:p>
        </w:tc>
        <w:tc>
          <w:tcPr>
            <w:tcW w:w="2818" w:type="dxa"/>
          </w:tcPr>
          <w:p w:rsidR="009524DB" w:rsidRDefault="001F04CE">
            <w:pPr>
              <w:pStyle w:val="Heading3"/>
              <w:outlineLvl w:val="2"/>
              <w:cnfStyle w:val="000000000000" w:firstRow="0" w:lastRow="0" w:firstColumn="0" w:lastColumn="0" w:oddVBand="0" w:evenVBand="0" w:oddHBand="0" w:evenHBand="0" w:firstRowFirstColumn="0" w:firstRowLastColumn="0" w:lastRowFirstColumn="0" w:lastRowLastColumn="0"/>
            </w:pPr>
            <w:r w:rsidRPr="001F04CE">
              <w:rPr>
                <w:color w:val="000000" w:themeColor="text1"/>
              </w:rPr>
              <w:t>La publication disparait de la liste de la base.</w:t>
            </w:r>
          </w:p>
        </w:tc>
      </w:tr>
    </w:tbl>
    <w:p w:rsidR="001F04CE" w:rsidRDefault="001F04CE">
      <w:pPr>
        <w:pStyle w:val="Heading3"/>
      </w:pPr>
    </w:p>
    <w:p w:rsidR="001F04CE" w:rsidRDefault="001F04CE">
      <w:pPr>
        <w:pStyle w:val="Heading3"/>
      </w:pPr>
    </w:p>
    <w:p w:rsidR="001F04CE" w:rsidRDefault="001F04CE" w:rsidP="001F04CE">
      <w:pPr>
        <w:pStyle w:val="Heading3"/>
        <w:numPr>
          <w:ilvl w:val="3"/>
          <w:numId w:val="26"/>
        </w:numPr>
      </w:pPr>
      <w:r>
        <w:t>Capture d’ecran page d’accueil</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F04CE" w:rsidRDefault="001F04CE" w:rsidP="001F04CE">
      <w:pPr>
        <w:pStyle w:val="Heading3"/>
        <w:numPr>
          <w:ilvl w:val="3"/>
          <w:numId w:val="26"/>
        </w:numPr>
      </w:pPr>
      <w:r>
        <w:t xml:space="preserve"> Capture d’ecran d’inscription</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Pr>
        <w:pStyle w:val="ListParagraph"/>
        <w:numPr>
          <w:ilvl w:val="3"/>
          <w:numId w:val="26"/>
        </w:numPr>
      </w:pPr>
      <w:r>
        <w:t>Capture d’ecran de publication de produit</w:t>
      </w:r>
    </w:p>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Default="001F04CE" w:rsidP="001F04CE"/>
    <w:p w:rsidR="001F04CE" w:rsidRPr="001F04CE" w:rsidRDefault="001F04CE" w:rsidP="001F04CE"/>
    <w:p w:rsidR="00160652" w:rsidRDefault="00086B22" w:rsidP="001F04CE">
      <w:pPr>
        <w:pStyle w:val="Heading3"/>
        <w:numPr>
          <w:ilvl w:val="3"/>
          <w:numId w:val="26"/>
        </w:numPr>
      </w:pPr>
      <w:r>
        <w:br w:type="page"/>
      </w:r>
      <w:bookmarkStart w:id="717" w:name="_Toc177676032"/>
      <w:bookmarkStart w:id="718" w:name="_Toc177678457"/>
      <w:bookmarkStart w:id="719" w:name="_Toc177724591"/>
      <w:bookmarkStart w:id="720" w:name="_Toc177726471"/>
      <w:bookmarkStart w:id="721" w:name="_Toc177726941"/>
      <w:bookmarkStart w:id="722" w:name="_Toc202724672"/>
      <w:r>
        <w:lastRenderedPageBreak/>
        <w:t>Conclusion</w:t>
      </w:r>
      <w:bookmarkEnd w:id="717"/>
      <w:bookmarkEnd w:id="718"/>
      <w:bookmarkEnd w:id="719"/>
      <w:bookmarkEnd w:id="720"/>
      <w:bookmarkEnd w:id="721"/>
      <w:bookmarkEnd w:id="722"/>
    </w:p>
    <w:p w:rsidR="00160652" w:rsidRDefault="00160652"/>
    <w:p w:rsidR="00160652" w:rsidRDefault="001F04CE">
      <w:r>
        <w:t>En somme, la mise en place des fonctionnalites ainsi que les differents tests realises ont permis de valider la pertinence et la performance du système. Les fonctionnalites developpees repondent aux besoins exprimes et les tests effectues confirment leur fiabilite, leur coherence et leur adequqtion avec les objectifs du projet. Cette etape constitue donc une assurance de qualite avant le deploiement de l’application.</w:t>
      </w:r>
      <w:r w:rsidR="00086B22">
        <w:t xml:space="preserve"> </w:t>
      </w:r>
    </w:p>
    <w:p w:rsidR="00160652" w:rsidRDefault="00086B22">
      <w:pPr>
        <w:pStyle w:val="Heading2"/>
      </w:pPr>
      <w:r>
        <w:br w:type="page"/>
      </w:r>
      <w:bookmarkStart w:id="723" w:name="_Toc166433362"/>
      <w:bookmarkStart w:id="724" w:name="_Toc171277721"/>
      <w:bookmarkStart w:id="725" w:name="_Toc171413000"/>
      <w:bookmarkStart w:id="726" w:name="_Toc171413257"/>
      <w:bookmarkStart w:id="727" w:name="_Toc171959587"/>
      <w:bookmarkStart w:id="728" w:name="_Toc177505575"/>
      <w:bookmarkStart w:id="729" w:name="_Toc177663229"/>
      <w:bookmarkStart w:id="730" w:name="_Toc177676033"/>
      <w:bookmarkStart w:id="731" w:name="_Toc177678322"/>
      <w:bookmarkStart w:id="732" w:name="_Toc177678458"/>
      <w:bookmarkStart w:id="733" w:name="_Toc177724592"/>
      <w:bookmarkStart w:id="734" w:name="_Toc177726472"/>
      <w:bookmarkStart w:id="735" w:name="_Toc177726942"/>
      <w:bookmarkStart w:id="736" w:name="_Toc177726971"/>
      <w:bookmarkStart w:id="737" w:name="_Toc202724673"/>
      <w:r>
        <w:lastRenderedPageBreak/>
        <w:t>Dossier 7 : Guide d’installation et guide d’utilisateur</w:t>
      </w:r>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p>
    <w:p w:rsidR="00160652" w:rsidRDefault="00160652"/>
    <w:p w:rsidR="00160652" w:rsidRDefault="00086B22">
      <w:pPr>
        <w:pStyle w:val="Title"/>
      </w:pPr>
      <w:r>
        <w:t xml:space="preserve">Résumé : </w:t>
      </w:r>
    </w:p>
    <w:p w:rsidR="00160652" w:rsidRDefault="00160652"/>
    <w:tbl>
      <w:tblPr>
        <w:tblStyle w:val="TableGrid"/>
        <w:tblW w:w="8295" w:type="dxa"/>
        <w:tblLook w:val="04A0" w:firstRow="1" w:lastRow="0" w:firstColumn="1" w:lastColumn="0" w:noHBand="0" w:noVBand="1"/>
      </w:tblPr>
      <w:tblGrid>
        <w:gridCol w:w="8295"/>
      </w:tblGrid>
      <w:tr w:rsidR="00160652">
        <w:trPr>
          <w:trHeight w:val="2338"/>
        </w:trPr>
        <w:tc>
          <w:tcPr>
            <w:tcW w:w="8295" w:type="dxa"/>
            <w:shd w:val="solid" w:color="DEEAF6" w:fill="auto"/>
          </w:tcPr>
          <w:p w:rsidR="00160652" w:rsidRDefault="00086B22">
            <w:pPr>
              <w:jc w:val="left"/>
            </w:pPr>
            <w:r>
              <w:t>Le manuel d’installation et d’utilisation est le document établi après réalisation d’une application, d’un logiciel ou d’une plateforme. Il renseigne sur la question « comment installer et utiliser le logiciel, l’application ou la plateforme que l’on a devant soi ? »</w:t>
            </w:r>
          </w:p>
        </w:tc>
      </w:tr>
    </w:tbl>
    <w:p w:rsidR="00160652" w:rsidRDefault="00160652"/>
    <w:p w:rsidR="00160652" w:rsidRDefault="00086B22">
      <w:pPr>
        <w:pStyle w:val="Title"/>
      </w:pPr>
      <w:r>
        <w:t xml:space="preserve">Aperçu : </w:t>
      </w:r>
    </w:p>
    <w:p w:rsidR="00160652" w:rsidRDefault="00086B22">
      <w:pPr>
        <w:pStyle w:val="Title"/>
      </w:pPr>
      <w:r>
        <w:rPr>
          <w:noProof/>
          <w:lang w:val="en-US"/>
        </w:rPr>
        <mc:AlternateContent>
          <mc:Choice Requires="wps">
            <w:drawing>
              <wp:anchor distT="0" distB="0" distL="114300" distR="114300" simplePos="0" relativeHeight="251658357" behindDoc="0" locked="0" layoutInCell="0" hidden="0" allowOverlap="1">
                <wp:simplePos x="0" y="0"/>
                <wp:positionH relativeFrom="margin">
                  <wp:align>left</wp:align>
                </wp:positionH>
                <wp:positionV relativeFrom="paragraph">
                  <wp:posOffset>177165</wp:posOffset>
                </wp:positionV>
                <wp:extent cx="5252720" cy="4838700"/>
                <wp:effectExtent l="9525" t="9525" r="9525" b="9525"/>
                <wp:wrapNone/>
                <wp:docPr id="117" name="Rectangle : carré corné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cwAAAE0AAAAAkAAAAEgAAACQAAAASAAAAAAAAAABAAAAAAAAAAEAAABQAAAAhbacS3FV1T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Fub1Q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HoEAAAAoAAAAAAAAAAAAAABAAAAAQAAAAAAAAAAAAAAAgAAABcBAABQIAAAxB0AAGgAAgAFBwAAoxoAACgAAAAIAAAAAQAAAAEAAAA="/>
                          </a:ext>
                        </a:extLst>
                      </wps:cNvSpPr>
                      <wps:spPr>
                        <a:xfrm>
                          <a:off x="0" y="0"/>
                          <a:ext cx="5252720" cy="4838700"/>
                        </a:xfrm>
                        <a:prstGeom prst="foldedCorner">
                          <a:avLst>
                            <a:gd name="adj" fmla="val 16667"/>
                          </a:avLst>
                        </a:prstGeom>
                        <a:solidFill>
                          <a:srgbClr val="DFECF7"/>
                        </a:solidFill>
                        <a:ln w="9525">
                          <a:solidFill>
                            <a:srgbClr val="5B9BD5"/>
                          </a:solidFill>
                        </a:ln>
                      </wps:spPr>
                      <wps:txb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 id="Rectangle : carré corné 20" o:spid="_x0000_s1045" type="#_x0000_t65" style="position:absolute;left:0;text-align:left;margin-left:0;margin-top:13.95pt;width:413.6pt;height:381pt;z-index:251658357;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" o:allowincell="f" adj="18000" fillcolor="#dfecf7" strokecolor="#5b9bd5">
                <v:textbox>
                  <w:txbxContent>
                    <w:p w:rsidR="0028734D" w:rsidRDefault="0028734D">
                      <w:pPr>
                        <w:spacing w:line="360" w:lineRule="auto"/>
                        <w:jc w:val="left"/>
                        <w:rPr>
                          <w:sz w:val="32"/>
                          <w:szCs w:val="32"/>
                        </w:rPr>
                      </w:pPr>
                      <w:r>
                        <w:rPr>
                          <w:sz w:val="32"/>
                          <w:szCs w:val="32"/>
                        </w:rPr>
                        <w:t>Introduction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d’installation</w:t>
                      </w:r>
                    </w:p>
                    <w:p w:rsidR="0028734D" w:rsidRDefault="0028734D" w:rsidP="008032BE">
                      <w:pPr>
                        <w:pStyle w:val="ListParagraph"/>
                        <w:numPr>
                          <w:ilvl w:val="0"/>
                          <w:numId w:val="22"/>
                        </w:numPr>
                        <w:spacing w:line="360" w:lineRule="auto"/>
                        <w:ind w:left="720" w:hanging="360"/>
                        <w:jc w:val="left"/>
                        <w:rPr>
                          <w:sz w:val="32"/>
                          <w:szCs w:val="32"/>
                        </w:rPr>
                      </w:pPr>
                      <w:r>
                        <w:rPr>
                          <w:sz w:val="32"/>
                          <w:szCs w:val="32"/>
                        </w:rPr>
                        <w:t>Guide utilisateur</w:t>
                      </w:r>
                    </w:p>
                    <w:p w:rsidR="0028734D" w:rsidRDefault="0028734D">
                      <w:pPr>
                        <w:spacing w:line="360" w:lineRule="auto"/>
                        <w:jc w:val="left"/>
                        <w:rPr>
                          <w:sz w:val="32"/>
                          <w:szCs w:val="32"/>
                          <w:lang w:val="en-US"/>
                        </w:rPr>
                      </w:pPr>
                      <w:r>
                        <w:rPr>
                          <w:sz w:val="32"/>
                          <w:szCs w:val="32"/>
                          <w:lang w:val="en-US"/>
                        </w:rPr>
                        <w:t>Conclusion</w:t>
                      </w:r>
                    </w:p>
                  </w:txbxContent>
                </v:textbox>
                <w10:wrap anchorx="margin"/>
              </v:shape>
            </w:pict>
          </mc:Fallback>
        </mc:AlternateContent>
      </w:r>
    </w:p>
    <w:p w:rsidR="00160652" w:rsidRDefault="00086B22">
      <w:pPr>
        <w:pStyle w:val="Heading3"/>
      </w:pPr>
      <w:r>
        <w:br w:type="page"/>
      </w:r>
      <w:bookmarkStart w:id="738" w:name="_Toc177676034"/>
      <w:bookmarkStart w:id="739" w:name="_Toc177678459"/>
      <w:bookmarkStart w:id="740" w:name="_Toc177724593"/>
      <w:bookmarkStart w:id="741" w:name="_Toc177726473"/>
      <w:bookmarkStart w:id="742" w:name="_Toc177726943"/>
      <w:bookmarkStart w:id="743" w:name="_Toc202724674"/>
      <w:r>
        <w:lastRenderedPageBreak/>
        <w:t>Introduction</w:t>
      </w:r>
      <w:bookmarkEnd w:id="738"/>
      <w:bookmarkEnd w:id="739"/>
      <w:bookmarkEnd w:id="740"/>
      <w:bookmarkEnd w:id="741"/>
      <w:bookmarkEnd w:id="742"/>
      <w:bookmarkEnd w:id="743"/>
    </w:p>
    <w:p w:rsidR="00160652" w:rsidRDefault="008F5385">
      <w:r>
        <w:t>Dans le cadre du projet de conception et la realisation d’une plateforme collaborative entre le client et le vendeur de cacao : Cas de Neo Industry , il est essentiel de fournir un accompagnement clair pour l’installation et l’utilisation de l’application. Le guide d’installation a pour role de decrire les etapes necessaires a la mise en place du  système sur les differents environnements requis, en tenant compte des outils techniques ( Angular, Spring Boot, Postgresql,intellij idea,etc.). Quant au guide d’utilisateur,il vise a orienter les differents acteurs ( vendeurs,acheteurs,administrateurs et visiteurs) dans la navigation et l’exploitation des fonctionnalites offertes par l’application . L’objectif</w:t>
      </w:r>
      <w:r w:rsidR="00AA324E">
        <w:t xml:space="preserve"> de ce dossier est donc d’ assurer une prise en main rapide, intuitive et efficace du système, afin de repondre de manière optimale aux besoins de ses utilisateurs</w:t>
      </w:r>
    </w:p>
    <w:p w:rsidR="00160652" w:rsidRDefault="00160652"/>
    <w:p w:rsidR="00160652" w:rsidRDefault="00086B22" w:rsidP="008032BE">
      <w:pPr>
        <w:pStyle w:val="Heading3"/>
        <w:numPr>
          <w:ilvl w:val="0"/>
          <w:numId w:val="6"/>
        </w:numPr>
        <w:ind w:left="1440" w:hanging="720"/>
      </w:pPr>
      <w:r>
        <w:br w:type="page"/>
      </w:r>
      <w:bookmarkStart w:id="744" w:name="_Toc177676035"/>
      <w:bookmarkStart w:id="745" w:name="_Toc177678460"/>
      <w:bookmarkStart w:id="746" w:name="_Toc177724594"/>
      <w:bookmarkStart w:id="747" w:name="_Toc177726474"/>
      <w:bookmarkStart w:id="748" w:name="_Toc177726944"/>
      <w:bookmarkStart w:id="749" w:name="_Toc202724675"/>
      <w:r>
        <w:lastRenderedPageBreak/>
        <w:t>Guide d’installation</w:t>
      </w:r>
      <w:bookmarkEnd w:id="744"/>
      <w:bookmarkEnd w:id="745"/>
      <w:bookmarkEnd w:id="746"/>
      <w:bookmarkEnd w:id="747"/>
      <w:bookmarkEnd w:id="748"/>
      <w:bookmarkEnd w:id="749"/>
    </w:p>
    <w:p w:rsidR="00160652" w:rsidRDefault="00160652"/>
    <w:p w:rsidR="00160652" w:rsidRDefault="00AA324E">
      <w:r>
        <w:t xml:space="preserve">L’installation </w:t>
      </w:r>
      <w:r w:rsidR="00223191">
        <w:t>de l’application web de mise en relation entre vendeur et client de cacao requiert la mise en place de l’environnement de developpement et de poduction . Les etapes ci- dessous permettent une installation reussie.</w:t>
      </w:r>
    </w:p>
    <w:p w:rsidR="00223191" w:rsidRDefault="00223191"/>
    <w:p w:rsidR="00223191" w:rsidRDefault="00223191" w:rsidP="00223191">
      <w:pPr>
        <w:pStyle w:val="ListParagraph"/>
        <w:numPr>
          <w:ilvl w:val="3"/>
          <w:numId w:val="6"/>
        </w:numPr>
      </w:pPr>
      <w:r>
        <w:t xml:space="preserve">Prerequis matereiels et logiciels </w:t>
      </w:r>
    </w:p>
    <w:p w:rsidR="00223191" w:rsidRDefault="00223191" w:rsidP="00223191">
      <w:pPr>
        <w:pStyle w:val="ListParagraph"/>
        <w:ind w:left="2880"/>
      </w:pPr>
    </w:p>
    <w:p w:rsidR="00223191" w:rsidRDefault="00223191" w:rsidP="00223191">
      <w:pPr>
        <w:pStyle w:val="ListParagraph"/>
        <w:ind w:left="2880"/>
      </w:pPr>
      <w:r>
        <w:t>.</w:t>
      </w:r>
      <w:r>
        <w:tab/>
        <w:t xml:space="preserve">Un ordinateur avec au minimum : </w:t>
      </w:r>
    </w:p>
    <w:p w:rsidR="00223191" w:rsidRDefault="00223191" w:rsidP="00223191">
      <w:pPr>
        <w:pStyle w:val="ListParagraph"/>
        <w:ind w:left="2880"/>
      </w:pPr>
      <w:r>
        <w:t xml:space="preserve">.Processeur : Intel Core i5 ou equivalent </w:t>
      </w:r>
    </w:p>
    <w:p w:rsidR="00223191" w:rsidRPr="00223191" w:rsidRDefault="00223191" w:rsidP="00223191">
      <w:pPr>
        <w:pStyle w:val="ListParagraph"/>
        <w:ind w:left="2880"/>
        <w:rPr>
          <w:lang w:val="en-US"/>
        </w:rPr>
      </w:pPr>
      <w:r w:rsidRPr="00223191">
        <w:rPr>
          <w:lang w:val="en-US"/>
        </w:rPr>
        <w:t>.RAM : 8 GO</w:t>
      </w:r>
    </w:p>
    <w:p w:rsidR="00223191" w:rsidRPr="00223191" w:rsidRDefault="00223191" w:rsidP="00223191">
      <w:pPr>
        <w:pStyle w:val="ListParagraph"/>
        <w:ind w:left="2880"/>
        <w:rPr>
          <w:lang w:val="en-US"/>
        </w:rPr>
      </w:pPr>
      <w:r w:rsidRPr="00223191">
        <w:rPr>
          <w:lang w:val="en-US"/>
        </w:rPr>
        <w:t>.Stockage : 500 GO</w:t>
      </w:r>
    </w:p>
    <w:p w:rsidR="00223191" w:rsidRPr="00223191" w:rsidRDefault="00223191" w:rsidP="00223191">
      <w:pPr>
        <w:pStyle w:val="ListParagraph"/>
        <w:ind w:left="2880"/>
        <w:rPr>
          <w:lang w:val="en-US"/>
        </w:rPr>
      </w:pPr>
      <w:r w:rsidRPr="00223191">
        <w:rPr>
          <w:lang w:val="en-US"/>
        </w:rPr>
        <w:t>.Systeme d’exploitation : windows 10/11 ( ou Linux)</w:t>
      </w:r>
    </w:p>
    <w:p w:rsidR="00223191" w:rsidRDefault="00223191" w:rsidP="00223191">
      <w:pPr>
        <w:pStyle w:val="ListParagraph"/>
        <w:ind w:left="2880"/>
        <w:rPr>
          <w:lang w:val="en-US"/>
        </w:rPr>
      </w:pPr>
    </w:p>
    <w:p w:rsidR="00223191" w:rsidRDefault="00223191" w:rsidP="00223191">
      <w:pPr>
        <w:pStyle w:val="ListParagraph"/>
        <w:ind w:left="2880"/>
        <w:rPr>
          <w:lang w:val="en-US"/>
        </w:rPr>
      </w:pPr>
    </w:p>
    <w:p w:rsidR="00223191" w:rsidRPr="00223191" w:rsidRDefault="00223191" w:rsidP="00223191">
      <w:pPr>
        <w:pStyle w:val="ListParagraph"/>
        <w:ind w:left="2880"/>
        <w:rPr>
          <w:lang w:val="fr-FR"/>
        </w:rPr>
      </w:pPr>
      <w:r w:rsidRPr="00223191">
        <w:rPr>
          <w:lang w:val="fr-FR"/>
        </w:rPr>
        <w:t>. Logiciels necessaires :</w:t>
      </w:r>
    </w:p>
    <w:p w:rsidR="00223191" w:rsidRPr="00223191" w:rsidRDefault="00223191" w:rsidP="00223191">
      <w:pPr>
        <w:pStyle w:val="ListParagraph"/>
        <w:ind w:left="2880"/>
        <w:rPr>
          <w:lang w:val="fr-FR"/>
        </w:rPr>
      </w:pPr>
      <w:r w:rsidRPr="00223191">
        <w:rPr>
          <w:lang w:val="fr-FR"/>
        </w:rPr>
        <w:t xml:space="preserve">.postgresql </w:t>
      </w:r>
    </w:p>
    <w:p w:rsidR="00223191" w:rsidRPr="00223191" w:rsidRDefault="00223191" w:rsidP="00223191">
      <w:pPr>
        <w:pStyle w:val="ListParagraph"/>
        <w:ind w:left="2880"/>
        <w:rPr>
          <w:lang w:val="fr-FR"/>
        </w:rPr>
      </w:pPr>
      <w:r w:rsidRPr="00223191">
        <w:rPr>
          <w:lang w:val="fr-FR"/>
        </w:rPr>
        <w:t>.Visual studi code ( ou tout editeur de texte IDE compatible)</w:t>
      </w:r>
    </w:p>
    <w:p w:rsidR="00223191" w:rsidRDefault="00223191" w:rsidP="00223191">
      <w:pPr>
        <w:pStyle w:val="ListParagraph"/>
        <w:ind w:left="2880"/>
        <w:rPr>
          <w:lang w:val="fr-FR"/>
        </w:rPr>
      </w:pPr>
      <w:r>
        <w:rPr>
          <w:lang w:val="fr-FR"/>
        </w:rPr>
        <w:t>. Power AMC ( pour la modelisation des diagrammes</w:t>
      </w:r>
      <w:r w:rsidR="00C93CFA">
        <w:rPr>
          <w:lang w:val="fr-FR"/>
        </w:rPr>
        <w:t>)</w:t>
      </w:r>
    </w:p>
    <w:p w:rsidR="00C93CFA" w:rsidRDefault="00C93CFA" w:rsidP="00223191">
      <w:pPr>
        <w:pStyle w:val="ListParagraph"/>
        <w:ind w:left="2880"/>
        <w:rPr>
          <w:lang w:val="fr-FR"/>
        </w:rPr>
      </w:pPr>
      <w:r>
        <w:rPr>
          <w:lang w:val="fr-FR"/>
        </w:rPr>
        <w:t>.Navigateur Web : Google Chrome</w:t>
      </w: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223191">
      <w:pPr>
        <w:pStyle w:val="ListParagraph"/>
        <w:ind w:left="2880"/>
        <w:rPr>
          <w:lang w:val="fr-FR"/>
        </w:rPr>
      </w:pPr>
    </w:p>
    <w:p w:rsidR="00C93CFA" w:rsidRDefault="00C93CFA" w:rsidP="00C93CFA">
      <w:pPr>
        <w:pStyle w:val="ListParagraph"/>
        <w:numPr>
          <w:ilvl w:val="3"/>
          <w:numId w:val="6"/>
        </w:numPr>
        <w:rPr>
          <w:lang w:val="fr-FR"/>
        </w:rPr>
      </w:pPr>
      <w:r>
        <w:rPr>
          <w:lang w:val="fr-FR"/>
        </w:rPr>
        <w:t>Etapes d’installation</w:t>
      </w:r>
    </w:p>
    <w:p w:rsidR="00C93CFA" w:rsidRDefault="00C93CFA" w:rsidP="00C93CFA">
      <w:pPr>
        <w:pStyle w:val="ListParagraph"/>
        <w:ind w:left="2880"/>
        <w:rPr>
          <w:lang w:val="fr-FR"/>
        </w:rPr>
      </w:pPr>
    </w:p>
    <w:p w:rsidR="00C93CFA" w:rsidRDefault="00C93CFA" w:rsidP="00C93CFA">
      <w:pPr>
        <w:pStyle w:val="ListParagraph"/>
        <w:numPr>
          <w:ilvl w:val="6"/>
          <w:numId w:val="6"/>
        </w:numPr>
        <w:rPr>
          <w:lang w:val="fr-FR"/>
        </w:rPr>
      </w:pPr>
      <w:r>
        <w:rPr>
          <w:lang w:val="fr-FR"/>
        </w:rPr>
        <w:t>Telecharger postgresql depuis le site officiel ensuite un outil d’installation complet nous proposera pg admin 4.</w:t>
      </w:r>
    </w:p>
    <w:p w:rsidR="00C93CFA" w:rsidRDefault="00C93CFA" w:rsidP="00C93CFA">
      <w:pPr>
        <w:pStyle w:val="ListParagraph"/>
        <w:numPr>
          <w:ilvl w:val="6"/>
          <w:numId w:val="6"/>
        </w:numPr>
        <w:rPr>
          <w:lang w:val="fr-FR"/>
        </w:rPr>
      </w:pPr>
      <w:r>
        <w:rPr>
          <w:lang w:val="fr-FR"/>
        </w:rPr>
        <w:t>Installer en suivant les etapes</w:t>
      </w:r>
    </w:p>
    <w:p w:rsidR="00C93CFA" w:rsidRDefault="00C93CFA" w:rsidP="00C93CFA">
      <w:pPr>
        <w:pStyle w:val="ListParagraph"/>
        <w:numPr>
          <w:ilvl w:val="6"/>
          <w:numId w:val="6"/>
        </w:numPr>
        <w:rPr>
          <w:lang w:val="fr-FR"/>
        </w:rPr>
      </w:pPr>
      <w:r>
        <w:rPr>
          <w:lang w:val="fr-FR"/>
        </w:rPr>
        <w:t>Verifier que le service postgresql soit bien actif ( une liste de plusieurs processus postgres en cours d’execution cela signifie que notre base de donnees fonctionne parfaitement par clics ou notre terminal</w:t>
      </w:r>
    </w:p>
    <w:p w:rsidR="00C93CFA" w:rsidRDefault="00C93CFA" w:rsidP="00C93CFA">
      <w:pPr>
        <w:rPr>
          <w:lang w:val="fr-FR"/>
        </w:rPr>
      </w:pPr>
    </w:p>
    <w:p w:rsidR="00C93CFA" w:rsidRDefault="00C93CFA" w:rsidP="00C93CFA">
      <w:pPr>
        <w:rPr>
          <w:lang w:val="fr-FR"/>
        </w:rPr>
      </w:pPr>
    </w:p>
    <w:p w:rsidR="00C93CFA" w:rsidRDefault="00C93CFA" w:rsidP="00C93CFA">
      <w:pPr>
        <w:rPr>
          <w:lang w:val="fr-FR"/>
        </w:rPr>
      </w:pPr>
      <w:r>
        <w:rPr>
          <w:lang w:val="fr-FR"/>
        </w:rPr>
        <w:t>2 Mise en place de la base de donnees</w:t>
      </w:r>
    </w:p>
    <w:p w:rsidR="00C93CFA" w:rsidRDefault="00C93CFA" w:rsidP="00C93CFA">
      <w:pPr>
        <w:rPr>
          <w:lang w:val="fr-FR"/>
        </w:rPr>
      </w:pPr>
      <w:r>
        <w:rPr>
          <w:lang w:val="fr-FR"/>
        </w:rPr>
        <w:t>. Ouvrir l’ou</w:t>
      </w:r>
      <w:r w:rsidR="00943496">
        <w:rPr>
          <w:lang w:val="fr-FR"/>
        </w:rPr>
        <w:t>til pg admin connectons avec l’utilisateur principal qui s’appelle postgres.</w:t>
      </w:r>
    </w:p>
    <w:p w:rsidR="00943496" w:rsidRDefault="00943496" w:rsidP="00C93CFA">
      <w:pPr>
        <w:rPr>
          <w:lang w:val="fr-FR"/>
        </w:rPr>
      </w:pPr>
      <w:r>
        <w:rPr>
          <w:lang w:val="fr-FR"/>
        </w:rPr>
        <w:t>. Créer une base de donnees nommee par exemple : cacao_db.</w:t>
      </w:r>
    </w:p>
    <w:p w:rsidR="00943496" w:rsidRDefault="00943496" w:rsidP="00C93CFA">
      <w:pPr>
        <w:rPr>
          <w:lang w:val="fr-FR"/>
        </w:rPr>
      </w:pPr>
      <w:r>
        <w:rPr>
          <w:lang w:val="fr-FR"/>
        </w:rPr>
        <w:t>. Importer le script SQL fourni ( cacao_db. Sql) contenant les tables ( utilisateurs,publications,messages,etc.)</w:t>
      </w:r>
    </w:p>
    <w:p w:rsidR="00943496" w:rsidRDefault="00943496" w:rsidP="00C93CFA">
      <w:pPr>
        <w:rPr>
          <w:lang w:val="fr-FR"/>
        </w:rPr>
      </w:pPr>
      <w:r>
        <w:rPr>
          <w:lang w:val="fr-FR"/>
        </w:rPr>
        <w:t>3 Deploiement des fichiers du projet</w:t>
      </w:r>
    </w:p>
    <w:p w:rsidR="00943496" w:rsidRDefault="00943496" w:rsidP="00C93CFA">
      <w:pPr>
        <w:rPr>
          <w:lang w:val="fr-FR"/>
        </w:rPr>
      </w:pPr>
      <w:r>
        <w:rPr>
          <w:lang w:val="fr-FR"/>
        </w:rPr>
        <w:t>. Copier le dossier de l’application ( par ex.. cacao-app avec l’editeur vs code). Allez dans le dossier src/main/resources/ et ouvrir le fichier application properties ( ou application .yml)</w:t>
      </w:r>
    </w:p>
    <w:p w:rsidR="00943496" w:rsidRDefault="00943496" w:rsidP="00C93CFA">
      <w:pPr>
        <w:rPr>
          <w:lang w:val="fr-FR"/>
        </w:rPr>
      </w:pPr>
      <w:r>
        <w:rPr>
          <w:lang w:val="fr-FR"/>
        </w:rPr>
        <w:t>. Veriier que nous avons inclus le connecteur de base de donnees ( spring data JPA.</w:t>
      </w:r>
    </w:p>
    <w:p w:rsidR="00943496" w:rsidRPr="00943496" w:rsidRDefault="00943496" w:rsidP="00C93CFA">
      <w:pPr>
        <w:rPr>
          <w:lang w:val="en-US"/>
        </w:rPr>
      </w:pPr>
      <w:r w:rsidRPr="00943496">
        <w:rPr>
          <w:lang w:val="en-US"/>
        </w:rPr>
        <w:t>.Lancons l’application Spring Boot ( mvn. Spring boot run)</w:t>
      </w:r>
    </w:p>
    <w:p w:rsidR="00943496" w:rsidRPr="00943496" w:rsidRDefault="00943496" w:rsidP="00C93CFA">
      <w:pPr>
        <w:rPr>
          <w:lang w:val="fr-FR"/>
        </w:rPr>
      </w:pPr>
      <w:r w:rsidRPr="00943496">
        <w:rPr>
          <w:lang w:val="fr-FR"/>
        </w:rPr>
        <w:t xml:space="preserve">. La page d’accueil doit s’afficher avec le logo et les fonctionnalites </w:t>
      </w:r>
      <w:r w:rsidR="00B14953">
        <w:rPr>
          <w:lang w:val="fr-FR"/>
        </w:rPr>
        <w:t>principales.</w:t>
      </w: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p>
    <w:p w:rsidR="00C93CFA" w:rsidRPr="00943496" w:rsidRDefault="00C93CFA" w:rsidP="00C93CFA">
      <w:pPr>
        <w:rPr>
          <w:lang w:val="fr-FR"/>
        </w:rPr>
      </w:pPr>
      <w:r w:rsidRPr="00943496">
        <w:rPr>
          <w:lang w:val="fr-FR"/>
        </w:rPr>
        <w:t xml:space="preserve"> </w:t>
      </w: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C93CFA" w:rsidRPr="00943496" w:rsidRDefault="00C93CFA" w:rsidP="00223191">
      <w:pPr>
        <w:pStyle w:val="ListParagraph"/>
        <w:ind w:left="2880"/>
        <w:rPr>
          <w:lang w:val="fr-FR"/>
        </w:rPr>
      </w:pPr>
    </w:p>
    <w:p w:rsidR="00160652" w:rsidRPr="00943496" w:rsidRDefault="00160652">
      <w:pPr>
        <w:rPr>
          <w:lang w:val="fr-FR"/>
        </w:rPr>
      </w:pPr>
    </w:p>
    <w:p w:rsidR="00160652" w:rsidRDefault="00086B22" w:rsidP="008032BE">
      <w:pPr>
        <w:pStyle w:val="Heading3"/>
        <w:numPr>
          <w:ilvl w:val="0"/>
          <w:numId w:val="6"/>
        </w:numPr>
        <w:ind w:left="1440" w:hanging="720"/>
      </w:pPr>
      <w:bookmarkStart w:id="750" w:name="_Toc177676036"/>
      <w:bookmarkStart w:id="751" w:name="_Toc177678461"/>
      <w:bookmarkStart w:id="752" w:name="_Toc177724595"/>
      <w:bookmarkStart w:id="753" w:name="_Toc177726475"/>
      <w:bookmarkStart w:id="754" w:name="_Toc177726945"/>
      <w:bookmarkStart w:id="755" w:name="_Toc202724676"/>
      <w:r>
        <w:t>Guide utilisateur</w:t>
      </w:r>
      <w:bookmarkEnd w:id="750"/>
      <w:bookmarkEnd w:id="751"/>
      <w:bookmarkEnd w:id="752"/>
      <w:bookmarkEnd w:id="753"/>
      <w:bookmarkEnd w:id="754"/>
      <w:bookmarkEnd w:id="755"/>
    </w:p>
    <w:p w:rsidR="00160652" w:rsidRDefault="00160652"/>
    <w:p w:rsidR="00160652" w:rsidRDefault="00B14953">
      <w:r>
        <w:t>L’utilisation de l’application est simple et intuitive. Elle est adaptee aux principaux  acteurs : vendeur et client.</w:t>
      </w:r>
    </w:p>
    <w:p w:rsidR="00B14953" w:rsidRDefault="00B14953" w:rsidP="00B14953">
      <w:r>
        <w:t>1 Pour le vendeur</w:t>
      </w:r>
    </w:p>
    <w:p w:rsidR="00B14953" w:rsidRDefault="00B14953" w:rsidP="00B14953">
      <w:r>
        <w:t>. Créer un compte vendeur via le formulaire d’inscription.</w:t>
      </w:r>
    </w:p>
    <w:p w:rsidR="00B14953" w:rsidRDefault="00B14953" w:rsidP="00B14953">
      <w:r>
        <w:t>.Se connecter avec son identifiant et mot de passe.</w:t>
      </w:r>
    </w:p>
    <w:p w:rsidR="00B14953" w:rsidRDefault="00B14953" w:rsidP="00B14953">
      <w:r>
        <w:lastRenderedPageBreak/>
        <w:t>.Publier un produit en remplissant le formulaire : quantite, qualite,localisation,images.</w:t>
      </w:r>
    </w:p>
    <w:p w:rsidR="00B14953" w:rsidRDefault="00B14953" w:rsidP="00B14953">
      <w:r>
        <w:t>. Gerer ses publications : possibilite de modifier ou supprimer ses publications depuis le tableau de bord.</w:t>
      </w:r>
    </w:p>
    <w:p w:rsidR="00B14953" w:rsidRDefault="00B14953" w:rsidP="00B14953">
      <w:r>
        <w:t>.Consulter les messages envoyes par le client et y repondre directement via la messagerie interne.</w:t>
      </w:r>
    </w:p>
    <w:p w:rsidR="00B14953" w:rsidRDefault="00B14953" w:rsidP="00B14953">
      <w:r>
        <w:t>2 Pour le client</w:t>
      </w:r>
    </w:p>
    <w:p w:rsidR="00B14953" w:rsidRDefault="00B14953" w:rsidP="00B14953">
      <w:r>
        <w:t>.Creer un compte client via le formulaire d’inscription</w:t>
      </w:r>
    </w:p>
    <w:p w:rsidR="00B14953" w:rsidRDefault="00B14953" w:rsidP="00B14953">
      <w:r>
        <w:t>.Se connecter et acceder au tableau de bord.</w:t>
      </w:r>
    </w:p>
    <w:p w:rsidR="00B14953" w:rsidRDefault="00B14953" w:rsidP="00B14953">
      <w:r>
        <w:t>.Rechercher des publications grace a un moteur de recherche avec filtres ( localisation,quantite).</w:t>
      </w:r>
    </w:p>
    <w:p w:rsidR="00B14953" w:rsidRDefault="005D0D41" w:rsidP="00B14953">
      <w:r>
        <w:t>.Consulter les details d’une publication et acceder au profil du vendeur.</w:t>
      </w:r>
    </w:p>
    <w:p w:rsidR="005D0D41" w:rsidRDefault="005D0D41" w:rsidP="00B14953">
      <w:r>
        <w:t>.Contacter le vendeur via la messagerie interne pour demander des precisions ou negocier.</w:t>
      </w:r>
    </w:p>
    <w:p w:rsidR="005D0D41" w:rsidRDefault="005D0D41" w:rsidP="00B14953">
      <w:r>
        <w:t>. Sauvegarder une publication pour la consulter ulterieurement.</w:t>
      </w:r>
    </w:p>
    <w:p w:rsidR="005D0D41" w:rsidRDefault="005D0D41" w:rsidP="00B14953">
      <w:r>
        <w:t>3 Navigation generale</w:t>
      </w:r>
    </w:p>
    <w:p w:rsidR="005D0D41" w:rsidRDefault="005D0D41" w:rsidP="00B14953">
      <w:r>
        <w:t>.La barre de navigation principale permet d’acceder aux sections Accueil.publications,Messagerie,Profil,Deconnexion.</w:t>
      </w:r>
    </w:p>
    <w:p w:rsidR="005D0D41" w:rsidRDefault="005D0D41" w:rsidP="00B14953">
      <w:r>
        <w:t>.L’application est responsive ‘ utilisable sur ordinateurs,tablettes et smartphones.</w:t>
      </w:r>
    </w:p>
    <w:p w:rsidR="00160652" w:rsidRDefault="00160652"/>
    <w:p w:rsidR="00160652" w:rsidRPr="00223191" w:rsidRDefault="00086B22">
      <w:pPr>
        <w:pStyle w:val="Heading3"/>
        <w:rPr>
          <w:lang w:val="fr-FR"/>
        </w:rPr>
      </w:pPr>
      <w:r>
        <w:br w:type="page"/>
      </w:r>
      <w:bookmarkStart w:id="756" w:name="_Toc177676037"/>
      <w:bookmarkStart w:id="757" w:name="_Toc177678462"/>
      <w:bookmarkStart w:id="758" w:name="_Toc177724596"/>
      <w:bookmarkStart w:id="759" w:name="_Toc177726476"/>
      <w:bookmarkStart w:id="760" w:name="_Toc177726946"/>
      <w:bookmarkStart w:id="761" w:name="_Toc202724677"/>
      <w:r w:rsidRPr="00223191">
        <w:rPr>
          <w:lang w:val="fr-FR"/>
        </w:rPr>
        <w:lastRenderedPageBreak/>
        <w:t>Conclusion</w:t>
      </w:r>
      <w:bookmarkEnd w:id="756"/>
      <w:bookmarkEnd w:id="757"/>
      <w:bookmarkEnd w:id="758"/>
      <w:bookmarkEnd w:id="759"/>
      <w:bookmarkEnd w:id="760"/>
      <w:bookmarkEnd w:id="761"/>
    </w:p>
    <w:p w:rsidR="00160652" w:rsidRDefault="00160652">
      <w:pPr>
        <w:jc w:val="left"/>
      </w:pPr>
    </w:p>
    <w:p w:rsidR="00160652" w:rsidRDefault="005D0D41">
      <w:r>
        <w:t>En somme, ce guide d’installation et d’utilisateur constitue un support essentiel pour assurer une mise en place correcte et une utilisation fuide de l’application de mise en relation entre vendeur et client de caco. Grace aux instructions techniques claires et aux indications fonctionnelles, chaque acteur du système peut installer, configurer et exploiter l’application en toute simplicaite. Ce document contribue ainsi a garantir une experience utilisateur optimale et a valoriser l’efficacite du projet.</w:t>
      </w:r>
    </w:p>
    <w:p w:rsidR="00160652" w:rsidRDefault="00086B22">
      <w:pPr>
        <w:pStyle w:val="Heading2"/>
        <w:rPr>
          <w:i/>
          <w:iCs/>
          <w:color w:val="2F5496"/>
        </w:rPr>
      </w:pPr>
      <w:r>
        <w:br w:type="page"/>
      </w:r>
      <w:bookmarkStart w:id="762" w:name="_Toc166433363"/>
      <w:bookmarkStart w:id="763" w:name="_Toc171277722"/>
      <w:bookmarkStart w:id="764" w:name="_Toc171413001"/>
      <w:bookmarkStart w:id="765" w:name="_Toc171413258"/>
      <w:bookmarkStart w:id="766" w:name="_Toc171959588"/>
      <w:bookmarkStart w:id="767" w:name="_Toc177505576"/>
      <w:bookmarkStart w:id="768" w:name="_Toc177663230"/>
      <w:bookmarkStart w:id="769" w:name="_Toc177676038"/>
      <w:bookmarkStart w:id="770" w:name="_Toc177678323"/>
      <w:bookmarkStart w:id="771" w:name="_Toc177678463"/>
      <w:bookmarkStart w:id="772" w:name="_Toc177724597"/>
      <w:bookmarkStart w:id="773" w:name="_Toc177726477"/>
      <w:bookmarkStart w:id="774" w:name="_Toc177726947"/>
      <w:bookmarkStart w:id="775" w:name="_Toc202724678"/>
      <w:r>
        <w:lastRenderedPageBreak/>
        <w:t>Conclusion</w:t>
      </w:r>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p>
    <w:p w:rsidR="00160652" w:rsidRDefault="00160652"/>
    <w:p w:rsidR="00160652" w:rsidRDefault="005D0D41">
      <w:r>
        <w:t>Le dossier technique a permis de presenter en detail l’ensemble des aspects lies a la conception , au developpement et a la mise en place de l’application. De la definition de l’architecture physique et logique</w:t>
      </w:r>
      <w:r w:rsidR="008244B9">
        <w:t>,au choix des technologies ( Angular,spring Boot,postgresql,PowerAmc,VS code),en passant par les fonctionnalites,les tests ,et enfin les guides d’installation et d’utilisation , chaque etape a été documentee de manière claire et precise. Ce dossier constitue donc une reference indispensable aussi bien pour les developpeurs futurs que pour les utilisateurs techniques souhaitant comprendre le fonctionnement interne de la plateforme.</w:t>
      </w:r>
    </w:p>
    <w:p w:rsidR="00160652" w:rsidRDefault="00160652"/>
    <w:p w:rsidR="00160652" w:rsidRDefault="00086B22">
      <w:pPr>
        <w:pStyle w:val="Heading1"/>
      </w:pPr>
      <w:r>
        <w:br w:type="page"/>
      </w:r>
      <w:bookmarkStart w:id="776" w:name="_Toc166433364"/>
      <w:bookmarkStart w:id="777" w:name="_Toc171277723"/>
      <w:bookmarkStart w:id="778" w:name="_Toc171413002"/>
      <w:bookmarkStart w:id="779" w:name="_Toc171413259"/>
      <w:bookmarkStart w:id="780" w:name="_Toc171959589"/>
      <w:bookmarkStart w:id="781" w:name="_Toc177505577"/>
      <w:bookmarkStart w:id="782" w:name="_Toc177663231"/>
      <w:bookmarkStart w:id="783" w:name="_Toc177676039"/>
      <w:bookmarkStart w:id="784" w:name="_Toc177678324"/>
      <w:bookmarkStart w:id="785" w:name="_Toc177678464"/>
      <w:bookmarkStart w:id="786" w:name="_Toc177724598"/>
      <w:bookmarkStart w:id="787" w:name="_Toc177726478"/>
      <w:bookmarkStart w:id="788" w:name="_Toc177726948"/>
      <w:bookmarkStart w:id="789" w:name="_Toc177726972"/>
      <w:bookmarkStart w:id="790" w:name="_Toc202724679"/>
      <w:bookmarkStart w:id="791" w:name="_Toc202724696"/>
      <w:r>
        <w:lastRenderedPageBreak/>
        <w:t>CONCLUSION GÉNÉRALE</w:t>
      </w:r>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p>
    <w:p w:rsidR="00160652" w:rsidRDefault="00160652"/>
    <w:p w:rsidR="00160652" w:rsidRDefault="008244B9">
      <w:r>
        <w:t>La realisation de ce projet de mise en relation entre  le  vendeur et le client de cacao au Cameroun repond a un besoin reel du secteur agricole. En centralisant les demandes et en facilitant la communication entre les acteurs, l’application apporte une solution moderne , effficace et adaptee au contexte local. Elle contribue a reduire les contraintes de commercialisation pour les producteurs de cacao, faciliter l’acces aux produits pour le client ( nationaux et potentiellement internationaux ), promouvoir la transparence et la competitivit</w:t>
      </w:r>
      <w:r w:rsidR="00150A40">
        <w:t>e grace a la comparaison des offres, renforcer la digitalisation du secteur agricole, encore tres faiblement numerise. Ce projet , base sur les technologies accessibles et eprouvees, offre egalement une base solide pour de futures evolutions : ajout de certifications de qualite,mise en place d’une application mobile,etc. En definitive, cette plateforme illustre la pertinence de la technologie dans l’amelioration des chaines de valeur agricoles et ouvre la voie vers une meilleure valorisation du cacao camerounais sur le marche national et international.</w:t>
      </w:r>
    </w:p>
    <w:p w:rsidR="00160652" w:rsidRDefault="00160652"/>
    <w:p w:rsidR="00160652" w:rsidRDefault="00160652">
      <w:pPr>
        <w:sectPr w:rsidR="00160652">
          <w:headerReference w:type="default" r:id="rId69"/>
          <w:footerReference w:type="default" r:id="rId70"/>
          <w:pgSz w:w="11906" w:h="16838"/>
          <w:pgMar w:top="1440" w:right="1797" w:bottom="1440" w:left="1797" w:header="708" w:footer="708" w:gutter="0"/>
          <w:pgNumType w:start="1"/>
          <w:cols w:space="720"/>
        </w:sectPr>
      </w:pPr>
    </w:p>
    <w:p w:rsidR="00160652" w:rsidRDefault="00086B22">
      <w:pPr>
        <w:pStyle w:val="Heading1"/>
      </w:pPr>
      <w:r>
        <w:lastRenderedPageBreak/>
        <w:br w:type="page"/>
      </w:r>
      <w:bookmarkStart w:id="792" w:name="_Toc166433365"/>
      <w:bookmarkStart w:id="793" w:name="_Toc171277724"/>
      <w:bookmarkStart w:id="794" w:name="_Toc171413003"/>
      <w:bookmarkStart w:id="795" w:name="_Toc171413260"/>
      <w:bookmarkStart w:id="796" w:name="_Toc171959590"/>
      <w:bookmarkStart w:id="797" w:name="_Toc177505578"/>
      <w:bookmarkStart w:id="798" w:name="_Toc177663232"/>
      <w:bookmarkStart w:id="799" w:name="_Toc177676040"/>
      <w:bookmarkStart w:id="800" w:name="_Toc177678325"/>
      <w:bookmarkStart w:id="801" w:name="_Toc177678465"/>
      <w:bookmarkStart w:id="802" w:name="_Toc177724599"/>
      <w:bookmarkStart w:id="803" w:name="_Toc177726479"/>
      <w:bookmarkStart w:id="804" w:name="_Toc177726949"/>
      <w:bookmarkStart w:id="805" w:name="_Toc177726973"/>
      <w:bookmarkStart w:id="806" w:name="_Toc202724680"/>
      <w:bookmarkStart w:id="807" w:name="_Toc202724697"/>
      <w:r>
        <w:lastRenderedPageBreak/>
        <w:t>BIBLIOGRAPHIE</w:t>
      </w:r>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p>
    <w:p w:rsidR="00160652" w:rsidRDefault="00160652"/>
    <w:p w:rsidR="00160652" w:rsidRDefault="00086B22">
      <w:r>
        <w:t xml:space="preserve">Insérez votre bibliographie ici… </w:t>
      </w:r>
    </w:p>
    <w:p w:rsidR="00160652" w:rsidRDefault="00160652"/>
    <w:p w:rsidR="00160652" w:rsidRDefault="00086B22">
      <w:pPr>
        <w:pStyle w:val="Heading1"/>
      </w:pPr>
      <w:r>
        <w:br w:type="page"/>
      </w:r>
      <w:bookmarkStart w:id="808" w:name="_Toc166433366"/>
      <w:bookmarkStart w:id="809" w:name="_Toc171277725"/>
      <w:bookmarkStart w:id="810" w:name="_Toc171413004"/>
      <w:bookmarkStart w:id="811" w:name="_Toc171413261"/>
      <w:bookmarkStart w:id="812" w:name="_Toc171959591"/>
      <w:bookmarkStart w:id="813" w:name="_Toc177505579"/>
      <w:bookmarkStart w:id="814" w:name="_Toc177663233"/>
      <w:bookmarkStart w:id="815" w:name="_Toc177676041"/>
      <w:bookmarkStart w:id="816" w:name="_Toc177678326"/>
      <w:bookmarkStart w:id="817" w:name="_Toc177678466"/>
      <w:bookmarkStart w:id="818" w:name="_Toc177724600"/>
      <w:bookmarkStart w:id="819" w:name="_Toc177726480"/>
      <w:bookmarkStart w:id="820" w:name="_Toc177726950"/>
      <w:bookmarkStart w:id="821" w:name="_Toc177726974"/>
      <w:bookmarkStart w:id="822" w:name="_Toc202724681"/>
      <w:bookmarkStart w:id="823" w:name="_Toc202724698"/>
      <w:r>
        <w:lastRenderedPageBreak/>
        <w:t>WEBOGRAPHIE</w:t>
      </w:r>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p>
    <w:p w:rsidR="00160652" w:rsidRDefault="00160652"/>
    <w:p w:rsidR="00160652" w:rsidRDefault="008E4C71" w:rsidP="008E4C71">
      <w:r>
        <w:t>Insérez votre webographie ici…</w:t>
      </w:r>
      <w:r w:rsidR="00086B22">
        <w:br w:type="page"/>
      </w:r>
      <w:bookmarkStart w:id="824" w:name="_Toc166433367"/>
      <w:bookmarkStart w:id="825" w:name="_Toc171277726"/>
      <w:bookmarkStart w:id="826" w:name="_Toc171413005"/>
      <w:bookmarkStart w:id="827" w:name="_Toc171413262"/>
      <w:bookmarkStart w:id="828" w:name="_Toc171959592"/>
      <w:bookmarkStart w:id="829" w:name="_Toc177505580"/>
      <w:bookmarkStart w:id="830" w:name="_Toc177663234"/>
      <w:bookmarkStart w:id="831" w:name="_Toc177676042"/>
      <w:bookmarkStart w:id="832" w:name="_Toc177678327"/>
      <w:bookmarkStart w:id="833" w:name="_Toc177678467"/>
      <w:bookmarkStart w:id="834" w:name="_Toc177724601"/>
      <w:bookmarkStart w:id="835" w:name="_Toc177726481"/>
      <w:bookmarkStart w:id="836" w:name="_Toc177726951"/>
      <w:bookmarkStart w:id="837" w:name="_Toc177726975"/>
      <w:bookmarkStart w:id="838" w:name="_Toc202724682"/>
      <w:bookmarkStart w:id="839" w:name="_Toc202724699"/>
      <w:r w:rsidR="00086B22">
        <w:lastRenderedPageBreak/>
        <w:t>ANNEXES</w:t>
      </w:r>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r w:rsidR="00086B22">
        <w:t xml:space="preserve"> </w:t>
      </w:r>
    </w:p>
    <w:p w:rsidR="00160652" w:rsidRDefault="00160652"/>
    <w:p w:rsidR="00160652" w:rsidRDefault="00086B22">
      <w:pPr>
        <w:pStyle w:val="Heading1"/>
      </w:pPr>
      <w:r>
        <w:br w:type="page"/>
      </w:r>
      <w:bookmarkStart w:id="840" w:name="_Toc166433368"/>
      <w:bookmarkStart w:id="841" w:name="_Toc171277727"/>
      <w:bookmarkStart w:id="842" w:name="_Toc171413006"/>
      <w:bookmarkStart w:id="843" w:name="_Toc171413263"/>
      <w:bookmarkStart w:id="844" w:name="_Toc171959593"/>
      <w:bookmarkStart w:id="845" w:name="_Toc177505581"/>
      <w:bookmarkStart w:id="846" w:name="_Toc177663235"/>
      <w:bookmarkStart w:id="847" w:name="_Toc177676043"/>
      <w:bookmarkStart w:id="848" w:name="_Toc177678328"/>
      <w:bookmarkStart w:id="849" w:name="_Toc177678468"/>
      <w:bookmarkStart w:id="850" w:name="_Toc177724602"/>
      <w:bookmarkStart w:id="851" w:name="_Toc177726482"/>
      <w:bookmarkStart w:id="852" w:name="_Toc177726952"/>
      <w:bookmarkStart w:id="853" w:name="_Toc177726976"/>
      <w:bookmarkStart w:id="854" w:name="_Toc202724683"/>
      <w:bookmarkStart w:id="855" w:name="_Toc202724700"/>
      <w:r>
        <w:lastRenderedPageBreak/>
        <w:t>TABLE DES MATIÈRES</w:t>
      </w:r>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p>
    <w:p w:rsidR="00160652" w:rsidRDefault="00160652"/>
    <w:p w:rsidR="00160652" w:rsidRDefault="00086B22">
      <w:pPr>
        <w:pStyle w:val="TOC1"/>
        <w:tabs>
          <w:tab w:val="right" w:leader="dot" w:pos="8302"/>
        </w:tabs>
        <w:rPr>
          <w:rFonts w:ascii="Tw Cen MT" w:hAnsi="Tw Cen MT"/>
          <w:lang w:eastAsia="fr-CM"/>
        </w:rPr>
      </w:pPr>
      <w:r>
        <w:rPr>
          <w:rFonts w:ascii="Tw Cen MT" w:hAnsi="Tw Cen MT"/>
          <w:lang w:eastAsia="fr-CM"/>
        </w:rPr>
        <w:fldChar w:fldCharType="begin"/>
      </w:r>
      <w:r>
        <w:rPr>
          <w:rFonts w:ascii="Tw Cen MT" w:hAnsi="Tw Cen MT"/>
          <w:lang w:eastAsia="fr-CM"/>
        </w:rPr>
        <w:instrText xml:space="preserve"> TOC \o \z \h </w:instrText>
      </w:r>
      <w:r>
        <w:rPr>
          <w:rFonts w:ascii="Tw Cen MT" w:hAnsi="Tw Cen MT"/>
          <w:lang w:eastAsia="fr-CM"/>
        </w:rPr>
        <w:fldChar w:fldCharType="separate"/>
      </w:r>
      <w:hyperlink w:anchor="_Toc202724561" w:history="1">
        <w:r>
          <w:rPr>
            <w:rStyle w:val="Hyperlink"/>
            <w:color w:val="auto"/>
            <w:u w:val="none"/>
          </w:rPr>
          <w:t>DÉDICACE</w:t>
        </w:r>
        <w:r>
          <w:tab/>
        </w:r>
        <w:r>
          <w:fldChar w:fldCharType="begin"/>
        </w:r>
        <w:r>
          <w:instrText xml:space="preserve"> PAGEREF _Toc202724561 \h \* ROMAN </w:instrText>
        </w:r>
        <w:r>
          <w:fldChar w:fldCharType="separate"/>
        </w:r>
        <w:r w:rsidR="00E86793">
          <w:rPr>
            <w:b/>
            <w:bCs/>
            <w:noProof/>
            <w:lang w:val="fr-FR"/>
          </w:rPr>
          <w:t>Erreur ! Signet non défini.</w:t>
        </w:r>
        <w:r>
          <w:fldChar w:fldCharType="end"/>
        </w:r>
      </w:hyperlink>
    </w:p>
    <w:p w:rsidR="00160652" w:rsidRDefault="003E4053">
      <w:pPr>
        <w:pStyle w:val="TOC1"/>
        <w:tabs>
          <w:tab w:val="right" w:leader="dot" w:pos="8302"/>
        </w:tabs>
        <w:rPr>
          <w:rFonts w:ascii="Tw Cen MT" w:hAnsi="Tw Cen MT"/>
          <w:lang w:eastAsia="fr-CM"/>
        </w:rPr>
      </w:pPr>
      <w:hyperlink w:anchor="_Toc202724562" w:history="1">
        <w:r w:rsidR="00086B22">
          <w:rPr>
            <w:rStyle w:val="Hyperlink"/>
            <w:color w:val="auto"/>
            <w:u w:val="none"/>
          </w:rPr>
          <w:t>REMERCIEMENTS</w:t>
        </w:r>
        <w:r w:rsidR="00086B22">
          <w:tab/>
        </w:r>
        <w:r w:rsidR="00086B22">
          <w:fldChar w:fldCharType="begin"/>
        </w:r>
        <w:r w:rsidR="00086B22">
          <w:instrText xml:space="preserve"> PAGEREF _Toc202724562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3" w:history="1">
        <w:r w:rsidR="00086B22">
          <w:rPr>
            <w:rStyle w:val="Hyperlink"/>
            <w:color w:val="auto"/>
            <w:u w:val="none"/>
          </w:rPr>
          <w:t>SOMMAIRE</w:t>
        </w:r>
        <w:r w:rsidR="00086B22">
          <w:tab/>
        </w:r>
        <w:r w:rsidR="00086B22">
          <w:fldChar w:fldCharType="begin"/>
        </w:r>
        <w:r w:rsidR="00086B22">
          <w:instrText xml:space="preserve"> PAGEREF _Toc202724563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4" w:history="1">
        <w:r w:rsidR="00086B22">
          <w:rPr>
            <w:rStyle w:val="Hyperlink"/>
            <w:color w:val="auto"/>
            <w:u w:val="none"/>
          </w:rPr>
          <w:t>LISTE DES TABLEAUX</w:t>
        </w:r>
        <w:r w:rsidR="00086B22">
          <w:tab/>
        </w:r>
        <w:r w:rsidR="00086B22">
          <w:fldChar w:fldCharType="begin"/>
        </w:r>
        <w:r w:rsidR="00086B22">
          <w:instrText xml:space="preserve"> PAGEREF _Toc202724564 \h \* ROMAN </w:instrText>
        </w:r>
        <w:r w:rsidR="00086B22">
          <w:fldChar w:fldCharType="separate"/>
        </w:r>
        <w:r w:rsidR="00E86793">
          <w:rPr>
            <w:noProof/>
          </w:rPr>
          <w:t>IX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5" w:history="1">
        <w:r w:rsidR="00086B22">
          <w:rPr>
            <w:rStyle w:val="Hyperlink"/>
            <w:color w:val="auto"/>
            <w:u w:val="none"/>
          </w:rPr>
          <w:t>LISTE DES FIGURES</w:t>
        </w:r>
        <w:r w:rsidR="00086B22">
          <w:tab/>
        </w:r>
        <w:r w:rsidR="00086B22">
          <w:fldChar w:fldCharType="begin"/>
        </w:r>
        <w:r w:rsidR="00086B22">
          <w:instrText xml:space="preserve"> PAGEREF _Toc202724565 \h \* ROMAN </w:instrText>
        </w:r>
        <w:r w:rsidR="00086B22">
          <w:fldChar w:fldCharType="separate"/>
        </w:r>
        <w:r w:rsidR="00E86793">
          <w:rPr>
            <w:noProof/>
          </w:rPr>
          <w:t>X</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6" w:history="1">
        <w:r w:rsidR="00086B22">
          <w:rPr>
            <w:rStyle w:val="Hyperlink"/>
            <w:color w:val="auto"/>
            <w:u w:val="none"/>
          </w:rPr>
          <w:t>SIGLES ET ABBREVIATIONS</w:t>
        </w:r>
        <w:r w:rsidR="00086B22">
          <w:tab/>
        </w:r>
        <w:r w:rsidR="00086B22">
          <w:fldChar w:fldCharType="begin"/>
        </w:r>
        <w:r w:rsidR="00086B22">
          <w:instrText xml:space="preserve"> PAGEREF _Toc202724566 \h \* ROMAN </w:instrText>
        </w:r>
        <w:r w:rsidR="00086B22">
          <w:fldChar w:fldCharType="separate"/>
        </w:r>
        <w:r w:rsidR="00E86793">
          <w:rPr>
            <w:noProof/>
          </w:rPr>
          <w:t>XI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7" w:history="1">
        <w:r w:rsidR="00086B22">
          <w:rPr>
            <w:rStyle w:val="Hyperlink"/>
            <w:color w:val="auto"/>
            <w:u w:val="none"/>
          </w:rPr>
          <w:t>GLOSSAIRE</w:t>
        </w:r>
        <w:r w:rsidR="00086B22">
          <w:tab/>
        </w:r>
        <w:r w:rsidR="00086B22">
          <w:fldChar w:fldCharType="begin"/>
        </w:r>
        <w:r w:rsidR="00086B22">
          <w:instrText xml:space="preserve"> PAGEREF _Toc202724567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8" w:history="1">
        <w:r w:rsidR="00086B22">
          <w:rPr>
            <w:rStyle w:val="Hyperlink"/>
            <w:color w:val="auto"/>
            <w:u w:val="none"/>
          </w:rPr>
          <w:t>RESUME</w:t>
        </w:r>
        <w:r w:rsidR="00086B22">
          <w:tab/>
        </w:r>
        <w:r w:rsidR="00086B22">
          <w:fldChar w:fldCharType="begin"/>
        </w:r>
        <w:r w:rsidR="00086B22">
          <w:instrText xml:space="preserve"> PAGEREF _Toc202724568 \h \* ROMAN </w:instrText>
        </w:r>
        <w:r w:rsidR="00086B22">
          <w:fldChar w:fldCharType="separate"/>
        </w:r>
        <w:r w:rsidR="00E86793">
          <w:rPr>
            <w:noProof/>
          </w:rPr>
          <w:t>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69" w:history="1">
        <w:r w:rsidR="00086B22">
          <w:rPr>
            <w:rStyle w:val="Hyperlink"/>
            <w:color w:val="auto"/>
            <w:u w:val="none"/>
          </w:rPr>
          <w:t>ABSTRACT</w:t>
        </w:r>
        <w:r w:rsidR="00086B22">
          <w:tab/>
        </w:r>
        <w:r w:rsidR="00086B22">
          <w:fldChar w:fldCharType="begin"/>
        </w:r>
        <w:r w:rsidR="00086B22">
          <w:instrText xml:space="preserve"> PAGEREF _Toc202724569 \h \* ROMAN </w:instrText>
        </w:r>
        <w:r w:rsidR="00086B22">
          <w:fldChar w:fldCharType="separate"/>
        </w:r>
        <w:r w:rsidR="00E86793">
          <w:rPr>
            <w:noProof/>
          </w:rPr>
          <w:t>XV</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0" w:history="1">
        <w:r w:rsidR="00086B22">
          <w:rPr>
            <w:rStyle w:val="Hyperlink"/>
            <w:color w:val="auto"/>
            <w:u w:val="none"/>
          </w:rPr>
          <w:t>INTRODUCTION GÉNÉRALE</w:t>
        </w:r>
        <w:r w:rsidR="00086B22">
          <w:tab/>
        </w:r>
        <w:r w:rsidR="00086B22">
          <w:fldChar w:fldCharType="begin"/>
        </w:r>
        <w:r w:rsidR="00086B22">
          <w:instrText xml:space="preserve"> PAGEREF _Toc202724570 \h \* ROMAN </w:instrText>
        </w:r>
        <w:r w:rsidR="00086B22">
          <w:fldChar w:fldCharType="separate"/>
        </w:r>
        <w:r w:rsidR="00E86793">
          <w:rPr>
            <w:noProof/>
          </w:rPr>
          <w:t>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71" w:history="1">
        <w:r w:rsidR="00086B22">
          <w:rPr>
            <w:rStyle w:val="Hyperlink"/>
            <w:color w:val="auto"/>
            <w:u w:val="none"/>
          </w:rPr>
          <w:t>1ère PARTIE : PHASE D’INSERTION</w:t>
        </w:r>
        <w:r w:rsidR="00086B22">
          <w:tab/>
        </w:r>
        <w:r w:rsidR="00086B22">
          <w:fldChar w:fldCharType="begin"/>
        </w:r>
        <w:r w:rsidR="00086B22">
          <w:instrText xml:space="preserve"> PAGEREF _Toc202724571 \h \* ROMAN </w:instrText>
        </w:r>
        <w:r w:rsidR="00086B22">
          <w:fldChar w:fldCharType="separate"/>
        </w:r>
        <w:r w:rsidR="00E86793">
          <w:rPr>
            <w:noProof/>
          </w:rPr>
          <w:t>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72" w:history="1">
        <w:r w:rsidR="00086B22">
          <w:rPr>
            <w:rStyle w:val="Hyperlink"/>
            <w:color w:val="auto"/>
            <w:u w:val="none"/>
          </w:rPr>
          <w:t>Introduction</w:t>
        </w:r>
        <w:r w:rsidR="00086B22">
          <w:tab/>
        </w:r>
        <w:r w:rsidR="00086B22">
          <w:fldChar w:fldCharType="begin"/>
        </w:r>
        <w:r w:rsidR="00086B22">
          <w:instrText xml:space="preserve"> PAGEREF _Toc202724572 \h \* ROMAN </w:instrText>
        </w:r>
        <w:r w:rsidR="00086B22">
          <w:fldChar w:fldCharType="separate"/>
        </w:r>
        <w:r w:rsidR="00E86793">
          <w:rPr>
            <w:noProof/>
          </w:rPr>
          <w:t>IV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3" w:history="1">
        <w:r w:rsidR="00086B22">
          <w:rPr>
            <w:rStyle w:val="Hyperlink"/>
            <w:color w:val="auto"/>
            <w:u w:val="none"/>
          </w:rPr>
          <w:t>I.</w:t>
        </w:r>
        <w:r w:rsidR="00086B22">
          <w:rPr>
            <w:rFonts w:ascii="Tw Cen MT" w:hAnsi="Tw Cen MT"/>
            <w:lang w:eastAsia="fr-CM"/>
          </w:rPr>
          <w:tab/>
        </w:r>
        <w:r w:rsidR="00086B22">
          <w:rPr>
            <w:rStyle w:val="Hyperlink"/>
            <w:color w:val="auto"/>
            <w:u w:val="none"/>
          </w:rPr>
          <w:t>Accueil et intégration en entreprise</w:t>
        </w:r>
        <w:r w:rsidR="00086B22">
          <w:tab/>
        </w:r>
        <w:r w:rsidR="00086B22">
          <w:fldChar w:fldCharType="begin"/>
        </w:r>
        <w:r w:rsidR="00086B22">
          <w:instrText xml:space="preserve"> PAGEREF _Toc202724573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4" w:history="1">
        <w:r w:rsidR="00086B22">
          <w:rPr>
            <w:rStyle w:val="Hyperlink"/>
            <w:color w:val="auto"/>
            <w:u w:val="none"/>
          </w:rPr>
          <w:t>1.</w:t>
        </w:r>
        <w:r w:rsidR="00086B22">
          <w:rPr>
            <w:rFonts w:ascii="Tw Cen MT" w:hAnsi="Tw Cen MT"/>
            <w:lang w:eastAsia="fr-CM"/>
          </w:rPr>
          <w:tab/>
        </w:r>
        <w:r w:rsidR="00086B22">
          <w:rPr>
            <w:rStyle w:val="Hyperlink"/>
            <w:color w:val="auto"/>
            <w:u w:val="none"/>
          </w:rPr>
          <w:t>Accueil en entreprise</w:t>
        </w:r>
        <w:r w:rsidR="00086B22">
          <w:tab/>
        </w:r>
        <w:r w:rsidR="00086B22">
          <w:fldChar w:fldCharType="begin"/>
        </w:r>
        <w:r w:rsidR="00086B22">
          <w:instrText xml:space="preserve"> PAGEREF _Toc202724574 \h \* ROMAN </w:instrText>
        </w:r>
        <w:r w:rsidR="00086B22">
          <w:fldChar w:fldCharType="separate"/>
        </w:r>
        <w:r w:rsidR="00E86793">
          <w:rPr>
            <w:noProof/>
          </w:rPr>
          <w:t>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5" w:history="1">
        <w:r w:rsidR="00086B22">
          <w:rPr>
            <w:rStyle w:val="Hyperlink"/>
            <w:color w:val="auto"/>
            <w:u w:val="none"/>
          </w:rPr>
          <w:t>2.</w:t>
        </w:r>
        <w:r w:rsidR="00086B22">
          <w:rPr>
            <w:rFonts w:ascii="Tw Cen MT" w:hAnsi="Tw Cen MT"/>
            <w:lang w:eastAsia="fr-CM"/>
          </w:rPr>
          <w:tab/>
        </w:r>
        <w:r w:rsidR="00086B22">
          <w:rPr>
            <w:rStyle w:val="Hyperlink"/>
            <w:color w:val="auto"/>
            <w:u w:val="none"/>
          </w:rPr>
          <w:t>Intégration en entreprise</w:t>
        </w:r>
        <w:r w:rsidR="00086B22">
          <w:tab/>
        </w:r>
        <w:r w:rsidR="00086B22">
          <w:fldChar w:fldCharType="begin"/>
        </w:r>
        <w:r w:rsidR="00086B22">
          <w:instrText xml:space="preserve"> PAGEREF _Toc202724575 \h \* ROMAN </w:instrText>
        </w:r>
        <w:r w:rsidR="00086B22">
          <w:fldChar w:fldCharType="separate"/>
        </w:r>
        <w:r w:rsidR="00E86793">
          <w:rPr>
            <w:noProof/>
          </w:rPr>
          <w:t>V</w:t>
        </w:r>
        <w:r w:rsidR="00086B22">
          <w:fldChar w:fldCharType="end"/>
        </w:r>
      </w:hyperlink>
    </w:p>
    <w:p w:rsidR="00160652" w:rsidRDefault="003E4053">
      <w:pPr>
        <w:pStyle w:val="TOC2"/>
        <w:tabs>
          <w:tab w:val="left" w:pos="720"/>
          <w:tab w:val="right" w:leader="dot" w:pos="8302"/>
        </w:tabs>
        <w:rPr>
          <w:rFonts w:ascii="Tw Cen MT" w:hAnsi="Tw Cen MT"/>
          <w:lang w:eastAsia="fr-CM"/>
        </w:rPr>
      </w:pPr>
      <w:hyperlink w:anchor="_Toc202724576" w:history="1">
        <w:r w:rsidR="00086B22">
          <w:rPr>
            <w:rStyle w:val="Hyperlink"/>
            <w:color w:val="auto"/>
            <w:u w:val="none"/>
          </w:rPr>
          <w:t>II.</w:t>
        </w:r>
        <w:r w:rsidR="00086B22">
          <w:rPr>
            <w:rFonts w:ascii="Tw Cen MT" w:hAnsi="Tw Cen MT"/>
            <w:lang w:eastAsia="fr-CM"/>
          </w:rPr>
          <w:tab/>
        </w:r>
        <w:r w:rsidR="00086B22">
          <w:rPr>
            <w:rStyle w:val="Hyperlink"/>
            <w:color w:val="auto"/>
            <w:u w:val="none"/>
          </w:rPr>
          <w:t>Présentation de l’entreprise</w:t>
        </w:r>
        <w:r w:rsidR="00086B22">
          <w:tab/>
        </w:r>
        <w:r w:rsidR="00086B22">
          <w:fldChar w:fldCharType="begin"/>
        </w:r>
        <w:r w:rsidR="00086B22">
          <w:instrText xml:space="preserve"> PAGEREF _Toc202724576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7" w:history="1">
        <w:r w:rsidR="00086B22">
          <w:rPr>
            <w:rStyle w:val="Hyperlink"/>
            <w:color w:val="auto"/>
            <w:u w:val="none"/>
          </w:rPr>
          <w:t>1.</w:t>
        </w:r>
        <w:r w:rsidR="00086B22">
          <w:rPr>
            <w:rFonts w:ascii="Tw Cen MT" w:hAnsi="Tw Cen MT"/>
            <w:lang w:eastAsia="fr-CM"/>
          </w:rPr>
          <w:tab/>
        </w:r>
        <w:r w:rsidR="00086B22">
          <w:rPr>
            <w:rStyle w:val="Hyperlink"/>
            <w:color w:val="auto"/>
            <w:u w:val="none"/>
          </w:rPr>
          <w:t>Historique</w:t>
        </w:r>
        <w:r w:rsidR="00086B22">
          <w:tab/>
        </w:r>
        <w:r w:rsidR="00086B22">
          <w:fldChar w:fldCharType="begin"/>
        </w:r>
        <w:r w:rsidR="00086B22">
          <w:instrText xml:space="preserve"> PAGEREF _Toc202724577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8" w:history="1">
        <w:r w:rsidR="00086B22">
          <w:rPr>
            <w:rStyle w:val="Hyperlink"/>
            <w:color w:val="auto"/>
            <w:u w:val="none"/>
          </w:rPr>
          <w:t>2.</w:t>
        </w:r>
        <w:r w:rsidR="00086B22">
          <w:rPr>
            <w:rFonts w:ascii="Tw Cen MT" w:hAnsi="Tw Cen MT"/>
            <w:lang w:eastAsia="fr-CM"/>
          </w:rPr>
          <w:tab/>
        </w:r>
        <w:r w:rsidR="00086B22">
          <w:rPr>
            <w:rStyle w:val="Hyperlink"/>
            <w:color w:val="auto"/>
            <w:u w:val="none"/>
          </w:rPr>
          <w:t>Situation géographique</w:t>
        </w:r>
        <w:r w:rsidR="00086B22">
          <w:tab/>
        </w:r>
        <w:r w:rsidR="00086B22">
          <w:fldChar w:fldCharType="begin"/>
        </w:r>
        <w:r w:rsidR="00086B22">
          <w:instrText xml:space="preserve"> PAGEREF _Toc202724578 \h \* ROMAN </w:instrText>
        </w:r>
        <w:r w:rsidR="00086B22">
          <w:fldChar w:fldCharType="separate"/>
        </w:r>
        <w:r w:rsidR="00E86793">
          <w:rPr>
            <w:noProof/>
          </w:rPr>
          <w:t>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79" w:history="1">
        <w:r w:rsidR="00086B22">
          <w:rPr>
            <w:rStyle w:val="Hyperlink"/>
            <w:color w:val="auto"/>
            <w:u w:val="none"/>
          </w:rPr>
          <w:t>3.</w:t>
        </w:r>
        <w:r w:rsidR="00086B22">
          <w:rPr>
            <w:rFonts w:ascii="Tw Cen MT" w:hAnsi="Tw Cen MT"/>
            <w:lang w:eastAsia="fr-CM"/>
          </w:rPr>
          <w:tab/>
        </w:r>
        <w:r w:rsidR="00086B22">
          <w:rPr>
            <w:rStyle w:val="Hyperlink"/>
            <w:color w:val="auto"/>
            <w:u w:val="none"/>
          </w:rPr>
          <w:t>Organigramme</w:t>
        </w:r>
        <w:r w:rsidR="00086B22">
          <w:tab/>
        </w:r>
        <w:r w:rsidR="00086B22">
          <w:fldChar w:fldCharType="begin"/>
        </w:r>
        <w:r w:rsidR="00086B22">
          <w:instrText xml:space="preserve"> PAGEREF _Toc202724579 \h \* ROMAN </w:instrText>
        </w:r>
        <w:r w:rsidR="00086B22">
          <w:fldChar w:fldCharType="separate"/>
        </w:r>
        <w:r w:rsidR="00E86793">
          <w:rPr>
            <w:noProof/>
          </w:rPr>
          <w:t>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0" w:history="1">
        <w:r w:rsidR="00086B22">
          <w:rPr>
            <w:rStyle w:val="Hyperlink"/>
            <w:color w:val="auto"/>
            <w:u w:val="none"/>
          </w:rPr>
          <w:t>4.</w:t>
        </w:r>
        <w:r w:rsidR="00086B22">
          <w:rPr>
            <w:rFonts w:ascii="Tw Cen MT" w:hAnsi="Tw Cen MT"/>
            <w:lang w:eastAsia="fr-CM"/>
          </w:rPr>
          <w:tab/>
        </w:r>
        <w:r w:rsidR="00086B22">
          <w:rPr>
            <w:rStyle w:val="Hyperlink"/>
            <w:color w:val="auto"/>
            <w:u w:val="none"/>
          </w:rPr>
          <w:t>Mission</w:t>
        </w:r>
        <w:r w:rsidR="00086B22">
          <w:tab/>
        </w:r>
        <w:r w:rsidR="00086B22">
          <w:fldChar w:fldCharType="begin"/>
        </w:r>
        <w:r w:rsidR="00086B22">
          <w:instrText xml:space="preserve"> PAGEREF _Toc202724580 \h \* ROMAN </w:instrText>
        </w:r>
        <w:r w:rsidR="00086B22">
          <w:fldChar w:fldCharType="separate"/>
        </w:r>
        <w:r w:rsidR="00E86793">
          <w:rPr>
            <w:noProof/>
          </w:rPr>
          <w:t>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1" w:history="1">
        <w:r w:rsidR="00086B22">
          <w:rPr>
            <w:rStyle w:val="Hyperlink"/>
            <w:color w:val="auto"/>
            <w:u w:val="none"/>
          </w:rPr>
          <w:t>5.</w:t>
        </w:r>
        <w:r w:rsidR="00086B22">
          <w:rPr>
            <w:rFonts w:ascii="Tw Cen MT" w:hAnsi="Tw Cen MT"/>
            <w:lang w:eastAsia="fr-CM"/>
          </w:rPr>
          <w:tab/>
        </w:r>
        <w:r w:rsidR="00086B22">
          <w:rPr>
            <w:rStyle w:val="Hyperlink"/>
            <w:color w:val="auto"/>
            <w:u w:val="none"/>
          </w:rPr>
          <w:t>Activités</w:t>
        </w:r>
        <w:r w:rsidR="00086B22">
          <w:tab/>
        </w:r>
        <w:r w:rsidR="00086B22">
          <w:fldChar w:fldCharType="begin"/>
        </w:r>
        <w:r w:rsidR="00086B22">
          <w:instrText xml:space="preserve"> PAGEREF _Toc202724581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82" w:history="1">
        <w:r w:rsidR="00086B22">
          <w:rPr>
            <w:rStyle w:val="Hyperlink"/>
            <w:color w:val="auto"/>
            <w:u w:val="none"/>
          </w:rPr>
          <w:t>6.</w:t>
        </w:r>
        <w:r w:rsidR="00086B22">
          <w:rPr>
            <w:rFonts w:ascii="Tw Cen MT" w:hAnsi="Tw Cen MT"/>
            <w:lang w:eastAsia="fr-CM"/>
          </w:rPr>
          <w:tab/>
        </w:r>
        <w:r w:rsidR="00086B22">
          <w:rPr>
            <w:rStyle w:val="Hyperlink"/>
            <w:color w:val="auto"/>
            <w:u w:val="none"/>
          </w:rPr>
          <w:t>Ressources matérielles et logicielles</w:t>
        </w:r>
        <w:r w:rsidR="00086B22">
          <w:tab/>
        </w:r>
        <w:r w:rsidR="00086B22">
          <w:fldChar w:fldCharType="begin"/>
        </w:r>
        <w:r w:rsidR="00086B22">
          <w:instrText xml:space="preserve"> PAGEREF _Toc202724582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3" w:history="1">
        <w:r w:rsidR="00086B22">
          <w:rPr>
            <w:rStyle w:val="Hyperlink"/>
            <w:color w:val="auto"/>
            <w:u w:val="none"/>
          </w:rPr>
          <w:t>6.1.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_Toc202724583 \h \* ROMAN </w:instrText>
        </w:r>
        <w:r w:rsidR="00086B22">
          <w:fldChar w:fldCharType="separate"/>
        </w:r>
        <w:r w:rsidR="00E86793">
          <w:rPr>
            <w:noProof/>
          </w:rPr>
          <w:t>IX</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584" w:history="1">
        <w:r w:rsidR="00086B22">
          <w:rPr>
            <w:rStyle w:val="Hyperlink"/>
            <w:color w:val="auto"/>
            <w:u w:val="none"/>
          </w:rPr>
          <w:t>6.2.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_Toc202724584 \h \* ROMAN </w:instrText>
        </w:r>
        <w:r w:rsidR="00086B22">
          <w:fldChar w:fldCharType="separate"/>
        </w:r>
        <w:r w:rsidR="00E86793">
          <w:rPr>
            <w:noProof/>
          </w:rPr>
          <w:t>X</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5" w:history="1">
        <w:r w:rsidR="00086B22">
          <w:rPr>
            <w:rStyle w:val="Hyperlink"/>
            <w:color w:val="auto"/>
            <w:u w:val="none"/>
          </w:rPr>
          <w:t>Conclusion</w:t>
        </w:r>
        <w:r w:rsidR="00086B22">
          <w:tab/>
        </w:r>
        <w:r w:rsidR="00086B22">
          <w:fldChar w:fldCharType="begin"/>
        </w:r>
        <w:r w:rsidR="00086B22">
          <w:instrText xml:space="preserve"> PAGEREF _Toc202724585 \h \* ROMAN </w:instrText>
        </w:r>
        <w:r w:rsidR="00086B22">
          <w:fldChar w:fldCharType="separate"/>
        </w:r>
        <w:r w:rsidR="00E86793">
          <w:rPr>
            <w:noProof/>
          </w:rPr>
          <w:t>XII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586" w:history="1">
        <w:r w:rsidR="00086B22">
          <w:rPr>
            <w:rStyle w:val="Hyperlink"/>
            <w:color w:val="auto"/>
            <w:u w:val="none"/>
          </w:rPr>
          <w:t>2ème PARTIE : PHASE TECHNIQUE</w:t>
        </w:r>
        <w:r w:rsidR="00086B22">
          <w:tab/>
        </w:r>
        <w:r w:rsidR="00086B22">
          <w:fldChar w:fldCharType="begin"/>
        </w:r>
        <w:r w:rsidR="00086B22">
          <w:instrText xml:space="preserve"> PAGEREF _Toc202724586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7" w:history="1">
        <w:r w:rsidR="00086B22">
          <w:rPr>
            <w:rStyle w:val="Hyperlink"/>
            <w:color w:val="auto"/>
            <w:u w:val="none"/>
          </w:rPr>
          <w:t>Introduction</w:t>
        </w:r>
        <w:r w:rsidR="00086B22">
          <w:tab/>
        </w:r>
        <w:r w:rsidR="00086B22">
          <w:fldChar w:fldCharType="begin"/>
        </w:r>
        <w:r w:rsidR="00086B22">
          <w:instrText xml:space="preserve"> PAGEREF _Toc202724587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2"/>
        <w:tabs>
          <w:tab w:val="right" w:leader="dot" w:pos="8302"/>
        </w:tabs>
        <w:rPr>
          <w:rFonts w:ascii="Tw Cen MT" w:hAnsi="Tw Cen MT"/>
          <w:lang w:eastAsia="fr-CM"/>
        </w:rPr>
      </w:pPr>
      <w:hyperlink w:anchor="_Toc202724588" w:history="1">
        <w:r w:rsidR="00086B22">
          <w:rPr>
            <w:rStyle w:val="Hyperlink"/>
            <w:color w:val="auto"/>
            <w:u w:val="none"/>
          </w:rPr>
          <w:t>Dossier 1 : L’Existant</w:t>
        </w:r>
        <w:r w:rsidR="00086B22">
          <w:tab/>
        </w:r>
        <w:r w:rsidR="00086B22">
          <w:fldChar w:fldCharType="begin"/>
        </w:r>
        <w:r w:rsidR="00086B22">
          <w:instrText xml:space="preserve"> PAGEREF _Toc202724588 \h \* ROMAN </w:instrText>
        </w:r>
        <w:r w:rsidR="00086B22">
          <w:fldChar w:fldCharType="separate"/>
        </w:r>
        <w:r w:rsidR="00E86793">
          <w:rPr>
            <w:noProof/>
          </w:rPr>
          <w:t>XVI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89" w:history="1">
        <w:r w:rsidR="00086B22">
          <w:rPr>
            <w:rStyle w:val="Hyperlink"/>
            <w:color w:val="auto"/>
            <w:u w:val="none"/>
          </w:rPr>
          <w:t>Introduction</w:t>
        </w:r>
        <w:r w:rsidR="00086B22">
          <w:tab/>
        </w:r>
        <w:r w:rsidR="00086B22">
          <w:fldChar w:fldCharType="begin"/>
        </w:r>
        <w:r w:rsidR="00086B22">
          <w:instrText xml:space="preserve"> PAGEREF _Toc202724589 \h \* ROMAN </w:instrText>
        </w:r>
        <w:r w:rsidR="00086B22">
          <w:fldChar w:fldCharType="separate"/>
        </w:r>
        <w:r w:rsidR="00E86793">
          <w:rPr>
            <w:noProof/>
          </w:rPr>
          <w:t>XVII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0" w:history="1">
        <w:r w:rsidR="00086B22">
          <w:rPr>
            <w:rStyle w:val="Hyperlink"/>
            <w:color w:val="auto"/>
            <w:u w:val="none"/>
          </w:rPr>
          <w:t>I.</w:t>
        </w:r>
        <w:r w:rsidR="00086B22">
          <w:rPr>
            <w:rFonts w:ascii="Tw Cen MT" w:hAnsi="Tw Cen MT"/>
            <w:lang w:eastAsia="fr-CM"/>
          </w:rPr>
          <w:tab/>
        </w:r>
        <w:r w:rsidR="00086B22">
          <w:rPr>
            <w:rStyle w:val="Hyperlink"/>
            <w:color w:val="auto"/>
            <w:u w:val="none"/>
          </w:rPr>
          <w:t>Présentation du thème/projet</w:t>
        </w:r>
        <w:r w:rsidR="00086B22">
          <w:tab/>
        </w:r>
        <w:r w:rsidR="00086B22">
          <w:fldChar w:fldCharType="begin"/>
        </w:r>
        <w:r w:rsidR="00086B22">
          <w:instrText xml:space="preserve"> PAGEREF _Toc202724590 \h \* ROMAN </w:instrText>
        </w:r>
        <w:r w:rsidR="00086B22">
          <w:fldChar w:fldCharType="separate"/>
        </w:r>
        <w:r w:rsidR="00E86793">
          <w:rPr>
            <w:noProof/>
          </w:rPr>
          <w:t>XVIII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1" w:history="1">
        <w:r w:rsidR="00086B22">
          <w:rPr>
            <w:rStyle w:val="Hyperlink"/>
            <w:color w:val="auto"/>
            <w:u w:val="none"/>
          </w:rPr>
          <w:t>II.</w:t>
        </w:r>
        <w:r w:rsidR="00086B22">
          <w:rPr>
            <w:rFonts w:ascii="Tw Cen MT" w:hAnsi="Tw Cen MT"/>
            <w:lang w:eastAsia="fr-CM"/>
          </w:rPr>
          <w:tab/>
        </w:r>
        <w:r w:rsidR="00086B22">
          <w:rPr>
            <w:rStyle w:val="Hyperlink"/>
            <w:color w:val="auto"/>
            <w:u w:val="none"/>
          </w:rPr>
          <w:t>Etude de l’existant</w:t>
        </w:r>
        <w:r w:rsidR="00086B22">
          <w:tab/>
        </w:r>
        <w:r w:rsidR="00086B22">
          <w:fldChar w:fldCharType="begin"/>
        </w:r>
        <w:r w:rsidR="00086B22">
          <w:instrText xml:space="preserve"> PAGEREF _Toc202724591 \h \* ROMAN </w:instrText>
        </w:r>
        <w:r w:rsidR="00086B22">
          <w:fldChar w:fldCharType="separate"/>
        </w:r>
        <w:r w:rsidR="00E86793">
          <w:rPr>
            <w:noProof/>
          </w:rPr>
          <w:t>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2" w:history="1">
        <w:r w:rsidR="00086B22">
          <w:rPr>
            <w:rStyle w:val="Hyperlink"/>
            <w:color w:val="auto"/>
            <w:u w:val="none"/>
          </w:rPr>
          <w:t>III.</w:t>
        </w:r>
        <w:r w:rsidR="00086B22">
          <w:rPr>
            <w:rFonts w:ascii="Tw Cen MT" w:hAnsi="Tw Cen MT"/>
            <w:lang w:eastAsia="fr-CM"/>
          </w:rPr>
          <w:tab/>
        </w:r>
        <w:r w:rsidR="00086B22">
          <w:rPr>
            <w:rStyle w:val="Hyperlink"/>
            <w:color w:val="auto"/>
            <w:u w:val="none"/>
          </w:rPr>
          <w:t>Critique de l’existant</w:t>
        </w:r>
        <w:r w:rsidR="00086B22">
          <w:tab/>
        </w:r>
        <w:r w:rsidR="00086B22">
          <w:fldChar w:fldCharType="begin"/>
        </w:r>
        <w:r w:rsidR="00086B22">
          <w:instrText xml:space="preserve"> PAGEREF _Toc202724592 \h \* ROMAN </w:instrText>
        </w:r>
        <w:r w:rsidR="00086B22">
          <w:fldChar w:fldCharType="separate"/>
        </w:r>
        <w:r w:rsidR="00E86793">
          <w:rPr>
            <w:noProof/>
          </w:rPr>
          <w:t>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593" w:history="1">
        <w:r w:rsidR="00086B22">
          <w:rPr>
            <w:rStyle w:val="Hyperlink"/>
            <w:color w:val="auto"/>
            <w:u w:val="none"/>
          </w:rPr>
          <w:t>IV.</w:t>
        </w:r>
        <w:r w:rsidR="00086B22">
          <w:rPr>
            <w:rFonts w:ascii="Tw Cen MT" w:hAnsi="Tw Cen MT"/>
            <w:lang w:eastAsia="fr-CM"/>
          </w:rPr>
          <w:tab/>
        </w:r>
        <w:r w:rsidR="00086B22">
          <w:rPr>
            <w:rStyle w:val="Hyperlink"/>
            <w:color w:val="auto"/>
            <w:u w:val="none"/>
          </w:rPr>
          <w:t>Problématique</w:t>
        </w:r>
        <w:r w:rsidR="00086B22">
          <w:tab/>
        </w:r>
        <w:r w:rsidR="00086B22">
          <w:fldChar w:fldCharType="begin"/>
        </w:r>
        <w:r w:rsidR="00086B22">
          <w:instrText xml:space="preserve"> PAGEREF _Toc202724593 \h \* ROMAN </w:instrText>
        </w:r>
        <w:r w:rsidR="00086B22">
          <w:fldChar w:fldCharType="separate"/>
        </w:r>
        <w:r w:rsidR="00E86793">
          <w:rPr>
            <w:noProof/>
          </w:rPr>
          <w:t>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4" w:history="1">
        <w:r w:rsidR="00086B22">
          <w:rPr>
            <w:rStyle w:val="Hyperlink"/>
            <w:color w:val="auto"/>
            <w:u w:val="none"/>
          </w:rPr>
          <w:t>V.</w:t>
        </w:r>
        <w:r w:rsidR="00086B22">
          <w:rPr>
            <w:rFonts w:ascii="Tw Cen MT" w:hAnsi="Tw Cen MT"/>
            <w:lang w:eastAsia="fr-CM"/>
          </w:rPr>
          <w:tab/>
        </w:r>
        <w:r w:rsidR="00086B22">
          <w:rPr>
            <w:rStyle w:val="Hyperlink"/>
            <w:color w:val="auto"/>
            <w:u w:val="none"/>
          </w:rPr>
          <w:t>Proposition de solution</w:t>
        </w:r>
        <w:r w:rsidR="00086B22">
          <w:tab/>
        </w:r>
        <w:r w:rsidR="00086B22">
          <w:fldChar w:fldCharType="begin"/>
        </w:r>
        <w:r w:rsidR="00086B22">
          <w:instrText xml:space="preserve"> PAGEREF _Toc202724594 \h \* ROMAN </w:instrText>
        </w:r>
        <w:r w:rsidR="00086B22">
          <w:fldChar w:fldCharType="separate"/>
        </w:r>
        <w:r w:rsidR="00E86793">
          <w:rPr>
            <w:noProof/>
          </w:rPr>
          <w:t>XXIII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5" w:history="1">
        <w:r w:rsidR="00086B22">
          <w:rPr>
            <w:rStyle w:val="Hyperlink"/>
            <w:color w:val="auto"/>
            <w:u w:val="none"/>
          </w:rPr>
          <w:t>Conclusion</w:t>
        </w:r>
        <w:r w:rsidR="00086B22">
          <w:tab/>
        </w:r>
        <w:r w:rsidR="00086B22">
          <w:fldChar w:fldCharType="begin"/>
        </w:r>
        <w:r w:rsidR="00086B22">
          <w:instrText xml:space="preserve"> PAGEREF _Toc202724595 \h \* ROMAN </w:instrText>
        </w:r>
        <w:r w:rsidR="00086B22">
          <w:fldChar w:fldCharType="separate"/>
        </w:r>
        <w:r w:rsidR="00E86793">
          <w:rPr>
            <w:noProof/>
          </w:rPr>
          <w:t>XXIV</w:t>
        </w:r>
        <w:r w:rsidR="00086B22">
          <w:fldChar w:fldCharType="end"/>
        </w:r>
      </w:hyperlink>
    </w:p>
    <w:p w:rsidR="00160652" w:rsidRDefault="003E4053">
      <w:pPr>
        <w:pStyle w:val="TOC2"/>
        <w:tabs>
          <w:tab w:val="right" w:leader="dot" w:pos="8302"/>
        </w:tabs>
        <w:rPr>
          <w:rFonts w:ascii="Tw Cen MT" w:hAnsi="Tw Cen MT"/>
          <w:lang w:eastAsia="fr-CM"/>
        </w:rPr>
      </w:pPr>
      <w:hyperlink w:anchor="_Toc202724596" w:history="1">
        <w:r w:rsidR="00086B22">
          <w:rPr>
            <w:rStyle w:val="Hyperlink"/>
            <w:color w:val="auto"/>
            <w:u w:val="none"/>
          </w:rPr>
          <w:t>Dossier 2 : Cahier des charges</w:t>
        </w:r>
        <w:r w:rsidR="00086B22">
          <w:tab/>
        </w:r>
        <w:r w:rsidR="00086B22">
          <w:fldChar w:fldCharType="begin"/>
        </w:r>
        <w:r w:rsidR="00086B22">
          <w:instrText xml:space="preserve"> PAGEREF _Toc202724596 \h \* ROMAN </w:instrText>
        </w:r>
        <w:r w:rsidR="00086B22">
          <w:fldChar w:fldCharType="separate"/>
        </w:r>
        <w:r w:rsidR="00E86793">
          <w:rPr>
            <w:noProof/>
          </w:rPr>
          <w:t>XXV</w:t>
        </w:r>
        <w:r w:rsidR="00086B22">
          <w:fldChar w:fldCharType="end"/>
        </w:r>
      </w:hyperlink>
    </w:p>
    <w:p w:rsidR="00160652" w:rsidRDefault="003E4053">
      <w:pPr>
        <w:pStyle w:val="TOC3"/>
        <w:tabs>
          <w:tab w:val="right" w:leader="dot" w:pos="8302"/>
        </w:tabs>
        <w:rPr>
          <w:rFonts w:ascii="Tw Cen MT" w:hAnsi="Tw Cen MT"/>
          <w:lang w:eastAsia="fr-CM"/>
        </w:rPr>
      </w:pPr>
      <w:hyperlink w:anchor="_Toc202724597" w:history="1">
        <w:r w:rsidR="00086B22">
          <w:rPr>
            <w:rStyle w:val="Hyperlink"/>
            <w:color w:val="auto"/>
            <w:u w:val="none"/>
          </w:rPr>
          <w:t>Introduction</w:t>
        </w:r>
        <w:r w:rsidR="00086B22">
          <w:tab/>
        </w:r>
        <w:r w:rsidR="00086B22">
          <w:fldChar w:fldCharType="begin"/>
        </w:r>
        <w:r w:rsidR="00086B22">
          <w:instrText xml:space="preserve"> PAGEREF _Toc202724597 \h \* ROMAN </w:instrText>
        </w:r>
        <w:r w:rsidR="00086B22">
          <w:fldChar w:fldCharType="separate"/>
        </w:r>
        <w:r w:rsidR="00E86793">
          <w:rPr>
            <w:noProof/>
          </w:rPr>
          <w:t>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598" w:history="1">
        <w:r w:rsidR="00086B22">
          <w:rPr>
            <w:rStyle w:val="Hyperlink"/>
            <w:color w:val="auto"/>
            <w:u w:val="none"/>
          </w:rPr>
          <w:t>I.</w:t>
        </w:r>
        <w:r w:rsidR="00086B22">
          <w:rPr>
            <w:rFonts w:ascii="Tw Cen MT" w:hAnsi="Tw Cen MT"/>
            <w:lang w:eastAsia="fr-CM"/>
          </w:rPr>
          <w:tab/>
        </w:r>
        <w:r w:rsidR="00086B22">
          <w:rPr>
            <w:rStyle w:val="Hyperlink"/>
            <w:color w:val="auto"/>
            <w:u w:val="none"/>
          </w:rPr>
          <w:t>Contexte et justification de l’étude /du projet</w:t>
        </w:r>
        <w:r w:rsidR="00086B22">
          <w:tab/>
        </w:r>
        <w:r w:rsidR="00086B22">
          <w:fldChar w:fldCharType="begin"/>
        </w:r>
        <w:r w:rsidR="00086B22">
          <w:instrText xml:space="preserve"> PAGEREF _Toc202724598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599" w:history="1">
        <w:r w:rsidR="00086B22">
          <w:rPr>
            <w:rStyle w:val="Hyperlink"/>
            <w:color w:val="auto"/>
            <w:u w:val="none"/>
          </w:rPr>
          <w:t>1.</w:t>
        </w:r>
        <w:r w:rsidR="00086B22">
          <w:rPr>
            <w:rFonts w:ascii="Tw Cen MT" w:hAnsi="Tw Cen MT"/>
            <w:lang w:eastAsia="fr-CM"/>
          </w:rPr>
          <w:tab/>
        </w:r>
        <w:r w:rsidR="00086B22">
          <w:rPr>
            <w:rStyle w:val="Hyperlink"/>
            <w:color w:val="auto"/>
            <w:u w:val="none"/>
          </w:rPr>
          <w:t>Contexte</w:t>
        </w:r>
        <w:r w:rsidR="00086B22">
          <w:tab/>
        </w:r>
        <w:r w:rsidR="00086B22">
          <w:fldChar w:fldCharType="begin"/>
        </w:r>
        <w:r w:rsidR="00086B22">
          <w:instrText xml:space="preserve"> PAGEREF _Toc202724599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0" w:history="1">
        <w:r w:rsidR="00086B22">
          <w:rPr>
            <w:rStyle w:val="Hyperlink"/>
            <w:color w:val="auto"/>
            <w:u w:val="none"/>
          </w:rPr>
          <w:t>2.</w:t>
        </w:r>
        <w:r w:rsidR="00086B22">
          <w:rPr>
            <w:rFonts w:ascii="Tw Cen MT" w:hAnsi="Tw Cen MT"/>
            <w:lang w:eastAsia="fr-CM"/>
          </w:rPr>
          <w:tab/>
        </w:r>
        <w:r w:rsidR="00086B22">
          <w:rPr>
            <w:rStyle w:val="Hyperlink"/>
            <w:color w:val="auto"/>
            <w:u w:val="none"/>
          </w:rPr>
          <w:t>Justification</w:t>
        </w:r>
        <w:r w:rsidR="00086B22">
          <w:tab/>
        </w:r>
        <w:r w:rsidR="00086B22">
          <w:fldChar w:fldCharType="begin"/>
        </w:r>
        <w:r w:rsidR="00086B22">
          <w:instrText xml:space="preserve"> PAGEREF _Toc202724600 \h \* ROMAN </w:instrText>
        </w:r>
        <w:r w:rsidR="00086B22">
          <w:fldChar w:fldCharType="separate"/>
        </w:r>
        <w:r w:rsidR="00E86793">
          <w:rPr>
            <w:noProof/>
          </w:rPr>
          <w:t>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01" w:history="1">
        <w:r w:rsidR="00086B22">
          <w:rPr>
            <w:rStyle w:val="Hyperlink"/>
            <w:color w:val="auto"/>
            <w:u w:val="none"/>
          </w:rPr>
          <w:t>II.</w:t>
        </w:r>
        <w:r w:rsidR="00086B22">
          <w:rPr>
            <w:rFonts w:ascii="Tw Cen MT" w:hAnsi="Tw Cen MT"/>
            <w:lang w:eastAsia="fr-CM"/>
          </w:rPr>
          <w:tab/>
        </w:r>
        <w:r w:rsidR="00086B22">
          <w:rPr>
            <w:rStyle w:val="Hyperlink"/>
            <w:color w:val="auto"/>
            <w:u w:val="none"/>
          </w:rPr>
          <w:t>Bénéficiaire et cible</w:t>
        </w:r>
        <w:r w:rsidR="00086B22">
          <w:tab/>
        </w:r>
        <w:r w:rsidR="00086B22">
          <w:fldChar w:fldCharType="begin"/>
        </w:r>
        <w:r w:rsidR="00086B22">
          <w:instrText xml:space="preserve"> PAGEREF _Toc202724601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2" w:history="1">
        <w:r w:rsidR="00086B22">
          <w:rPr>
            <w:rStyle w:val="Hyperlink"/>
            <w:color w:val="auto"/>
            <w:u w:val="none"/>
          </w:rPr>
          <w:t>1.</w:t>
        </w:r>
        <w:r w:rsidR="00086B22">
          <w:rPr>
            <w:rFonts w:ascii="Tw Cen MT" w:hAnsi="Tw Cen MT"/>
            <w:lang w:eastAsia="fr-CM"/>
          </w:rPr>
          <w:tab/>
        </w:r>
        <w:r w:rsidR="00086B22">
          <w:rPr>
            <w:rStyle w:val="Hyperlink"/>
            <w:color w:val="auto"/>
            <w:u w:val="none"/>
          </w:rPr>
          <w:t>Bénéficiaire</w:t>
        </w:r>
        <w:r w:rsidR="00086B22">
          <w:tab/>
        </w:r>
        <w:r w:rsidR="00086B22">
          <w:fldChar w:fldCharType="begin"/>
        </w:r>
        <w:r w:rsidR="00086B22">
          <w:instrText xml:space="preserve"> PAGEREF _Toc202724602 \h \* ROMAN </w:instrText>
        </w:r>
        <w:r w:rsidR="00086B22">
          <w:fldChar w:fldCharType="separate"/>
        </w:r>
        <w:r w:rsidR="00E86793">
          <w:rPr>
            <w:noProof/>
          </w:rPr>
          <w:t>XXVI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3" w:history="1">
        <w:r w:rsidR="00086B22">
          <w:rPr>
            <w:rStyle w:val="Hyperlink"/>
            <w:color w:val="auto"/>
            <w:u w:val="none"/>
          </w:rPr>
          <w:t>2.</w:t>
        </w:r>
        <w:r w:rsidR="00086B22">
          <w:rPr>
            <w:rFonts w:ascii="Tw Cen MT" w:hAnsi="Tw Cen MT"/>
            <w:lang w:eastAsia="fr-CM"/>
          </w:rPr>
          <w:tab/>
        </w:r>
        <w:r w:rsidR="00086B22">
          <w:rPr>
            <w:rStyle w:val="Hyperlink"/>
            <w:color w:val="auto"/>
            <w:u w:val="none"/>
          </w:rPr>
          <w:t>Cible</w:t>
        </w:r>
        <w:r w:rsidR="00086B22">
          <w:tab/>
        </w:r>
        <w:r w:rsidR="00086B22">
          <w:fldChar w:fldCharType="begin"/>
        </w:r>
        <w:r w:rsidR="00086B22">
          <w:instrText xml:space="preserve"> PAGEREF _Toc202724603 \h \* ROMAN </w:instrText>
        </w:r>
        <w:r w:rsidR="00086B22">
          <w:fldChar w:fldCharType="separate"/>
        </w:r>
        <w:r w:rsidR="00E86793">
          <w:rPr>
            <w:noProof/>
          </w:rPr>
          <w:t>XXVI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4" w:history="1">
        <w:r w:rsidR="00086B22">
          <w:rPr>
            <w:rStyle w:val="Hyperlink"/>
            <w:color w:val="auto"/>
            <w:u w:val="none"/>
          </w:rPr>
          <w:t>III.</w:t>
        </w:r>
        <w:r w:rsidR="00086B22">
          <w:rPr>
            <w:rFonts w:ascii="Tw Cen MT" w:hAnsi="Tw Cen MT"/>
            <w:lang w:eastAsia="fr-CM"/>
          </w:rPr>
          <w:tab/>
        </w:r>
        <w:r w:rsidR="00086B22">
          <w:rPr>
            <w:rStyle w:val="Hyperlink"/>
            <w:color w:val="auto"/>
            <w:u w:val="none"/>
          </w:rPr>
          <w:t>Les objectifs de l’étude/projet</w:t>
        </w:r>
        <w:r w:rsidR="00086B22">
          <w:tab/>
        </w:r>
        <w:r w:rsidR="00086B22">
          <w:fldChar w:fldCharType="begin"/>
        </w:r>
        <w:r w:rsidR="00086B22">
          <w:instrText xml:space="preserve"> PAGEREF _Toc202724604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5" w:history="1">
        <w:r w:rsidR="00086B22">
          <w:rPr>
            <w:rStyle w:val="Hyperlink"/>
            <w:color w:val="auto"/>
            <w:u w:val="none"/>
          </w:rPr>
          <w:t>1.</w:t>
        </w:r>
        <w:r w:rsidR="00086B22">
          <w:rPr>
            <w:rFonts w:ascii="Tw Cen MT" w:hAnsi="Tw Cen MT"/>
            <w:lang w:eastAsia="fr-CM"/>
          </w:rPr>
          <w:tab/>
        </w:r>
        <w:r w:rsidR="00086B22">
          <w:rPr>
            <w:rStyle w:val="Hyperlink"/>
            <w:color w:val="auto"/>
            <w:u w:val="none"/>
          </w:rPr>
          <w:t>Objectif général</w:t>
        </w:r>
        <w:r w:rsidR="00086B22">
          <w:tab/>
        </w:r>
        <w:r w:rsidR="00086B22">
          <w:fldChar w:fldCharType="begin"/>
        </w:r>
        <w:r w:rsidR="00086B22">
          <w:instrText xml:space="preserve"> PAGEREF _Toc202724605 \h \* ROMAN </w:instrText>
        </w:r>
        <w:r w:rsidR="00086B22">
          <w:fldChar w:fldCharType="separate"/>
        </w:r>
        <w:r w:rsidR="00E86793">
          <w:rPr>
            <w:noProof/>
          </w:rPr>
          <w:t>XXVII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6" w:history="1">
        <w:r w:rsidR="00086B22">
          <w:rPr>
            <w:rStyle w:val="Hyperlink"/>
            <w:color w:val="auto"/>
            <w:u w:val="none"/>
          </w:rPr>
          <w:t>2.</w:t>
        </w:r>
        <w:r w:rsidR="00086B22">
          <w:rPr>
            <w:rFonts w:ascii="Tw Cen MT" w:hAnsi="Tw Cen MT"/>
            <w:lang w:eastAsia="fr-CM"/>
          </w:rPr>
          <w:tab/>
        </w:r>
        <w:r w:rsidR="00086B22">
          <w:rPr>
            <w:rStyle w:val="Hyperlink"/>
            <w:color w:val="auto"/>
            <w:u w:val="none"/>
          </w:rPr>
          <w:t>Objectifs spécifiques</w:t>
        </w:r>
        <w:r w:rsidR="00086B22">
          <w:tab/>
        </w:r>
        <w:r w:rsidR="00086B22">
          <w:fldChar w:fldCharType="begin"/>
        </w:r>
        <w:r w:rsidR="00086B22">
          <w:instrText xml:space="preserve"> PAGEREF _Toc202724606 \h \* ROMAN </w:instrText>
        </w:r>
        <w:r w:rsidR="00086B22">
          <w:fldChar w:fldCharType="separate"/>
        </w:r>
        <w:r w:rsidR="00E86793">
          <w:rPr>
            <w:noProof/>
          </w:rPr>
          <w:t>XXVIII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07" w:history="1">
        <w:r w:rsidR="00086B22">
          <w:rPr>
            <w:rStyle w:val="Hyperlink"/>
            <w:color w:val="auto"/>
            <w:u w:val="none"/>
          </w:rPr>
          <w:t>IV.</w:t>
        </w:r>
        <w:r w:rsidR="00086B22">
          <w:rPr>
            <w:rFonts w:ascii="Tw Cen MT" w:hAnsi="Tw Cen MT"/>
            <w:lang w:eastAsia="fr-CM"/>
          </w:rPr>
          <w:tab/>
        </w:r>
        <w:r w:rsidR="00086B22">
          <w:rPr>
            <w:rStyle w:val="Hyperlink"/>
            <w:color w:val="auto"/>
            <w:u w:val="none"/>
          </w:rPr>
          <w:t>Expressions des besoins de l’utilisateur</w:t>
        </w:r>
        <w:r w:rsidR="00086B22">
          <w:tab/>
        </w:r>
        <w:r w:rsidR="00086B22">
          <w:fldChar w:fldCharType="begin"/>
        </w:r>
        <w:r w:rsidR="00086B22">
          <w:instrText xml:space="preserve"> PAGEREF _Toc202724607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8" w:history="1">
        <w:r w:rsidR="00086B22">
          <w:rPr>
            <w:rStyle w:val="Hyperlink"/>
            <w:color w:val="auto"/>
            <w:u w:val="none"/>
          </w:rPr>
          <w:t>1.</w:t>
        </w:r>
        <w:r w:rsidR="00086B22">
          <w:rPr>
            <w:rFonts w:ascii="Tw Cen MT" w:hAnsi="Tw Cen MT"/>
            <w:lang w:eastAsia="fr-CM"/>
          </w:rPr>
          <w:tab/>
        </w:r>
        <w:r w:rsidR="00086B22">
          <w:rPr>
            <w:rStyle w:val="Hyperlink"/>
            <w:color w:val="auto"/>
            <w:u w:val="none"/>
          </w:rPr>
          <w:t>Besoins fonctionnels</w:t>
        </w:r>
        <w:r w:rsidR="00086B22">
          <w:tab/>
        </w:r>
        <w:r w:rsidR="00086B22">
          <w:fldChar w:fldCharType="begin"/>
        </w:r>
        <w:r w:rsidR="00086B22">
          <w:instrText xml:space="preserve"> PAGEREF _Toc202724608 \h \* ROMAN </w:instrText>
        </w:r>
        <w:r w:rsidR="00086B22">
          <w:fldChar w:fldCharType="separate"/>
        </w:r>
        <w:r w:rsidR="00E86793">
          <w:rPr>
            <w:noProof/>
          </w:rPr>
          <w:t>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09" w:history="1">
        <w:r w:rsidR="00086B22">
          <w:rPr>
            <w:rStyle w:val="Hyperlink"/>
            <w:color w:val="auto"/>
            <w:u w:val="none"/>
          </w:rPr>
          <w:t>2.</w:t>
        </w:r>
        <w:r w:rsidR="00086B22">
          <w:rPr>
            <w:rFonts w:ascii="Tw Cen MT" w:hAnsi="Tw Cen MT"/>
            <w:lang w:eastAsia="fr-CM"/>
          </w:rPr>
          <w:tab/>
        </w:r>
        <w:r w:rsidR="00086B22">
          <w:rPr>
            <w:rStyle w:val="Hyperlink"/>
            <w:color w:val="auto"/>
            <w:u w:val="none"/>
          </w:rPr>
          <w:t>Besoins non fonctionnels</w:t>
        </w:r>
        <w:r w:rsidR="00086B22">
          <w:tab/>
        </w:r>
        <w:r w:rsidR="00086B22">
          <w:fldChar w:fldCharType="begin"/>
        </w:r>
        <w:r w:rsidR="00086B22">
          <w:instrText xml:space="preserve"> PAGEREF _Toc202724609 \h \* ROMAN </w:instrText>
        </w:r>
        <w:r w:rsidR="00086B22">
          <w:fldChar w:fldCharType="separate"/>
        </w:r>
        <w:r w:rsidR="00E86793">
          <w:rPr>
            <w:noProof/>
          </w:rPr>
          <w:t>XXX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10" w:history="1">
        <w:r w:rsidR="00086B22">
          <w:rPr>
            <w:rStyle w:val="Hyperlink"/>
            <w:color w:val="auto"/>
            <w:u w:val="none"/>
          </w:rPr>
          <w:t>V.</w:t>
        </w:r>
        <w:r w:rsidR="00086B22">
          <w:rPr>
            <w:rFonts w:ascii="Tw Cen MT" w:hAnsi="Tw Cen MT"/>
            <w:lang w:eastAsia="fr-CM"/>
          </w:rPr>
          <w:tab/>
        </w:r>
        <w:r w:rsidR="00086B22">
          <w:rPr>
            <w:rStyle w:val="Hyperlink"/>
            <w:color w:val="auto"/>
            <w:u w:val="none"/>
          </w:rPr>
          <w:t>Planification du projet/ étude / Gantt Project</w:t>
        </w:r>
        <w:r w:rsidR="00086B22">
          <w:tab/>
        </w:r>
        <w:r w:rsidR="00086B22">
          <w:fldChar w:fldCharType="begin"/>
        </w:r>
        <w:r w:rsidR="00086B22">
          <w:instrText xml:space="preserve"> PAGEREF _Toc202724610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1" w:history="1">
        <w:r w:rsidR="00086B22">
          <w:rPr>
            <w:rStyle w:val="Hyperlink"/>
            <w:color w:val="auto"/>
            <w:u w:val="none"/>
          </w:rPr>
          <w:t>1.</w:t>
        </w:r>
        <w:r w:rsidR="00086B22">
          <w:rPr>
            <w:rFonts w:ascii="Tw Cen MT" w:hAnsi="Tw Cen MT"/>
            <w:lang w:eastAsia="fr-CM"/>
          </w:rPr>
          <w:tab/>
        </w:r>
        <w:r w:rsidR="00086B22">
          <w:rPr>
            <w:rStyle w:val="Hyperlink"/>
            <w:color w:val="auto"/>
            <w:u w:val="none"/>
          </w:rPr>
          <w:t>Intervenants</w:t>
        </w:r>
        <w:r w:rsidR="00086B22">
          <w:tab/>
        </w:r>
        <w:r w:rsidR="00086B22">
          <w:fldChar w:fldCharType="begin"/>
        </w:r>
        <w:r w:rsidR="00086B22">
          <w:instrText xml:space="preserve"> PAGEREF _Toc202724611 \h \* ROMAN </w:instrText>
        </w:r>
        <w:r w:rsidR="00086B22">
          <w:fldChar w:fldCharType="separate"/>
        </w:r>
        <w:r w:rsidR="00E86793">
          <w:rPr>
            <w:noProof/>
          </w:rPr>
          <w:t>XXXI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2" w:history="1">
        <w:r w:rsidR="00086B22">
          <w:rPr>
            <w:rStyle w:val="Hyperlink"/>
            <w:color w:val="auto"/>
            <w:u w:val="none"/>
          </w:rPr>
          <w:t>2.</w:t>
        </w:r>
        <w:r w:rsidR="00086B22">
          <w:rPr>
            <w:rFonts w:ascii="Tw Cen MT" w:hAnsi="Tw Cen MT"/>
            <w:lang w:eastAsia="fr-CM"/>
          </w:rPr>
          <w:tab/>
        </w:r>
        <w:r w:rsidR="00086B22">
          <w:rPr>
            <w:rStyle w:val="Hyperlink"/>
            <w:color w:val="auto"/>
            <w:u w:val="none"/>
          </w:rPr>
          <w:t>Diagramme de Gantt</w:t>
        </w:r>
        <w:r w:rsidR="00086B22">
          <w:tab/>
        </w:r>
        <w:r w:rsidR="00086B22">
          <w:fldChar w:fldCharType="begin"/>
        </w:r>
        <w:r w:rsidR="00086B22">
          <w:instrText xml:space="preserve"> PAGEREF _Toc202724612 \h \* ROMAN </w:instrText>
        </w:r>
        <w:r w:rsidR="00086B22">
          <w:fldChar w:fldCharType="separate"/>
        </w:r>
        <w:r w:rsidR="00E86793">
          <w:rPr>
            <w:noProof/>
          </w:rPr>
          <w:t>XXXI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13" w:history="1">
        <w:r w:rsidR="00086B22">
          <w:rPr>
            <w:rStyle w:val="Hyperlink"/>
            <w:color w:val="auto"/>
            <w:u w:val="none"/>
          </w:rPr>
          <w:t>VI.</w:t>
        </w:r>
        <w:r w:rsidR="00086B22">
          <w:rPr>
            <w:rFonts w:ascii="Tw Cen MT" w:hAnsi="Tw Cen MT"/>
            <w:lang w:eastAsia="fr-CM"/>
          </w:rPr>
          <w:tab/>
        </w:r>
        <w:r w:rsidR="00086B22">
          <w:rPr>
            <w:rStyle w:val="Hyperlink"/>
            <w:color w:val="auto"/>
            <w:u w:val="none"/>
          </w:rPr>
          <w:t>Estimation du coût du projet/étude</w:t>
        </w:r>
        <w:r w:rsidR="00086B22">
          <w:tab/>
        </w:r>
        <w:r w:rsidR="00086B22">
          <w:fldChar w:fldCharType="begin"/>
        </w:r>
        <w:r w:rsidR="00086B22">
          <w:instrText xml:space="preserve"> PAGEREF _Toc202724613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4" w:history="1">
        <w:r w:rsidR="00086B22">
          <w:rPr>
            <w:rStyle w:val="Hyperlink"/>
            <w:color w:val="auto"/>
            <w:u w:val="none"/>
          </w:rPr>
          <w:t>1.</w:t>
        </w:r>
        <w:r w:rsidR="00086B22">
          <w:rPr>
            <w:rFonts w:ascii="Tw Cen MT" w:hAnsi="Tw Cen MT"/>
            <w:lang w:eastAsia="fr-CM"/>
          </w:rPr>
          <w:tab/>
        </w:r>
        <w:r w:rsidR="00086B22">
          <w:rPr>
            <w:rStyle w:val="Hyperlink"/>
            <w:color w:val="auto"/>
            <w:u w:val="none"/>
          </w:rPr>
          <w:t>Ressources Matérielles</w:t>
        </w:r>
        <w:r w:rsidR="00086B22">
          <w:tab/>
        </w:r>
        <w:r w:rsidR="00086B22">
          <w:fldChar w:fldCharType="begin"/>
        </w:r>
        <w:r w:rsidR="00086B22">
          <w:instrText xml:space="preserve"> PAGEREF _Toc202724614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5" w:history="1">
        <w:r w:rsidR="00086B22">
          <w:rPr>
            <w:rStyle w:val="Hyperlink"/>
            <w:color w:val="auto"/>
            <w:u w:val="none"/>
          </w:rPr>
          <w:t>2.</w:t>
        </w:r>
        <w:r w:rsidR="00086B22">
          <w:rPr>
            <w:rFonts w:ascii="Tw Cen MT" w:hAnsi="Tw Cen MT"/>
            <w:lang w:eastAsia="fr-CM"/>
          </w:rPr>
          <w:tab/>
        </w:r>
        <w:r w:rsidR="00086B22">
          <w:rPr>
            <w:rStyle w:val="Hyperlink"/>
            <w:color w:val="auto"/>
            <w:u w:val="none"/>
          </w:rPr>
          <w:t>Ressources logicielles</w:t>
        </w:r>
        <w:r w:rsidR="00086B22">
          <w:tab/>
        </w:r>
        <w:r w:rsidR="00086B22">
          <w:fldChar w:fldCharType="begin"/>
        </w:r>
        <w:r w:rsidR="00086B22">
          <w:instrText xml:space="preserve"> PAGEREF _Toc202724615 \h \* ROMAN </w:instrText>
        </w:r>
        <w:r w:rsidR="00086B22">
          <w:fldChar w:fldCharType="separate"/>
        </w:r>
        <w:r w:rsidR="00E86793">
          <w:rPr>
            <w:noProof/>
          </w:rPr>
          <w:t>XXXIII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6" w:history="1">
        <w:r w:rsidR="00086B22">
          <w:rPr>
            <w:rStyle w:val="Hyperlink"/>
            <w:color w:val="auto"/>
            <w:u w:val="none"/>
          </w:rPr>
          <w:t>3.</w:t>
        </w:r>
        <w:r w:rsidR="00086B22">
          <w:rPr>
            <w:rFonts w:ascii="Tw Cen MT" w:hAnsi="Tw Cen MT"/>
            <w:lang w:eastAsia="fr-CM"/>
          </w:rPr>
          <w:tab/>
        </w:r>
        <w:r w:rsidR="00086B22">
          <w:rPr>
            <w:rStyle w:val="Hyperlink"/>
            <w:color w:val="auto"/>
            <w:u w:val="none"/>
          </w:rPr>
          <w:t>Ressources humaines</w:t>
        </w:r>
        <w:r w:rsidR="00086B22">
          <w:tab/>
        </w:r>
        <w:r w:rsidR="00086B22">
          <w:fldChar w:fldCharType="begin"/>
        </w:r>
        <w:r w:rsidR="00086B22">
          <w:instrText xml:space="preserve"> PAGEREF _Toc202724616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7" w:history="1">
        <w:r w:rsidR="00086B22">
          <w:rPr>
            <w:rStyle w:val="Hyperlink"/>
            <w:color w:val="auto"/>
            <w:u w:val="none"/>
          </w:rPr>
          <w:t>4.</w:t>
        </w:r>
        <w:r w:rsidR="00086B22">
          <w:rPr>
            <w:rFonts w:ascii="Tw Cen MT" w:hAnsi="Tw Cen MT"/>
            <w:lang w:eastAsia="fr-CM"/>
          </w:rPr>
          <w:tab/>
        </w:r>
        <w:r w:rsidR="00086B22">
          <w:rPr>
            <w:rStyle w:val="Hyperlink"/>
            <w:color w:val="auto"/>
            <w:u w:val="none"/>
          </w:rPr>
          <w:t>Cout total</w:t>
        </w:r>
        <w:r w:rsidR="00086B22">
          <w:tab/>
        </w:r>
        <w:r w:rsidR="00086B22">
          <w:fldChar w:fldCharType="begin"/>
        </w:r>
        <w:r w:rsidR="00086B22">
          <w:instrText xml:space="preserve"> PAGEREF _Toc202724617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8" w:history="1">
        <w:r w:rsidR="00086B22">
          <w:rPr>
            <w:rStyle w:val="Hyperlink"/>
            <w:color w:val="auto"/>
            <w:u w:val="none"/>
          </w:rPr>
          <w:t>5.</w:t>
        </w:r>
        <w:r w:rsidR="00086B22">
          <w:rPr>
            <w:rFonts w:ascii="Tw Cen MT" w:hAnsi="Tw Cen MT"/>
            <w:lang w:eastAsia="fr-CM"/>
          </w:rPr>
          <w:tab/>
        </w:r>
        <w:r w:rsidR="00086B22">
          <w:rPr>
            <w:rStyle w:val="Hyperlink"/>
            <w:color w:val="auto"/>
            <w:u w:val="none"/>
          </w:rPr>
          <w:t>Les contraintes du projet/ étude</w:t>
        </w:r>
        <w:r w:rsidR="00086B22">
          <w:tab/>
        </w:r>
        <w:r w:rsidR="00086B22">
          <w:fldChar w:fldCharType="begin"/>
        </w:r>
        <w:r w:rsidR="00086B22">
          <w:instrText xml:space="preserve"> PAGEREF _Toc202724618 \h \* ROMAN </w:instrText>
        </w:r>
        <w:r w:rsidR="00086B22">
          <w:fldChar w:fldCharType="separate"/>
        </w:r>
        <w:r w:rsidR="00E86793">
          <w:rPr>
            <w:noProof/>
          </w:rPr>
          <w:t>XXXV</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19" w:history="1">
        <w:r w:rsidR="00086B22">
          <w:rPr>
            <w:rStyle w:val="Hyperlink"/>
            <w:color w:val="auto"/>
            <w:u w:val="none"/>
          </w:rPr>
          <w:t>6.</w:t>
        </w:r>
        <w:r w:rsidR="00086B22">
          <w:rPr>
            <w:rFonts w:ascii="Tw Cen MT" w:hAnsi="Tw Cen MT"/>
            <w:lang w:eastAsia="fr-CM"/>
          </w:rPr>
          <w:tab/>
        </w:r>
        <w:r w:rsidR="00086B22">
          <w:rPr>
            <w:rStyle w:val="Hyperlink"/>
            <w:color w:val="auto"/>
            <w:u w:val="none"/>
          </w:rPr>
          <w:t>Les livrables</w:t>
        </w:r>
        <w:r w:rsidR="00086B22">
          <w:tab/>
        </w:r>
        <w:r w:rsidR="00086B22">
          <w:fldChar w:fldCharType="begin"/>
        </w:r>
        <w:r w:rsidR="00086B22">
          <w:instrText xml:space="preserve"> PAGEREF _Toc202724619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0" w:history="1">
        <w:r w:rsidR="00086B22">
          <w:rPr>
            <w:rStyle w:val="Hyperlink"/>
            <w:color w:val="auto"/>
            <w:u w:val="none"/>
            <w:lang w:val="fr-FR"/>
          </w:rPr>
          <w:t>Conclusion</w:t>
        </w:r>
        <w:r w:rsidR="00086B22">
          <w:tab/>
        </w:r>
        <w:r w:rsidR="00086B22">
          <w:fldChar w:fldCharType="begin"/>
        </w:r>
        <w:r w:rsidR="00086B22">
          <w:instrText xml:space="preserve"> PAGEREF _Toc202724620 \h \* ROMAN </w:instrText>
        </w:r>
        <w:r w:rsidR="00086B22">
          <w:fldChar w:fldCharType="separate"/>
        </w:r>
        <w:r w:rsidR="00E86793">
          <w:rPr>
            <w:noProof/>
          </w:rPr>
          <w:t>XXXVII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21" w:history="1">
        <w:r w:rsidR="00086B22">
          <w:rPr>
            <w:rStyle w:val="Hyperlink"/>
            <w:color w:val="auto"/>
            <w:u w:val="none"/>
          </w:rPr>
          <w:t>Dossier 3 : Dossier d’Analyse</w:t>
        </w:r>
        <w:r w:rsidR="00086B22">
          <w:tab/>
        </w:r>
        <w:r w:rsidR="00086B22">
          <w:fldChar w:fldCharType="begin"/>
        </w:r>
        <w:r w:rsidR="00086B22">
          <w:instrText xml:space="preserve"> PAGEREF _Toc202724621 \h \* ROMAN </w:instrText>
        </w:r>
        <w:r w:rsidR="00086B22">
          <w:fldChar w:fldCharType="separate"/>
        </w:r>
        <w:r w:rsidR="00E86793">
          <w:rPr>
            <w:noProof/>
          </w:rPr>
          <w:t>XXXVIII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22" w:history="1">
        <w:r w:rsidR="00086B22">
          <w:rPr>
            <w:rStyle w:val="Hyperlink"/>
            <w:color w:val="auto"/>
            <w:u w:val="none"/>
          </w:rPr>
          <w:t>Introduction</w:t>
        </w:r>
        <w:r w:rsidR="00086B22">
          <w:tab/>
        </w:r>
        <w:r w:rsidR="00086B22">
          <w:fldChar w:fldCharType="begin"/>
        </w:r>
        <w:r w:rsidR="00086B22">
          <w:instrText xml:space="preserve"> PAGEREF _Toc202724622 \h \* ROMAN </w:instrText>
        </w:r>
        <w:r w:rsidR="00086B22">
          <w:fldChar w:fldCharType="separate"/>
        </w:r>
        <w:r w:rsidR="00E86793">
          <w:rPr>
            <w:noProof/>
          </w:rPr>
          <w:t>XXXIX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3" w:history="1">
        <w:r w:rsidR="00086B22">
          <w:rPr>
            <w:rStyle w:val="Hyperlink"/>
            <w:color w:val="auto"/>
            <w:u w:val="none"/>
          </w:rPr>
          <w:t>I.</w:t>
        </w:r>
        <w:r w:rsidR="00086B22">
          <w:rPr>
            <w:rFonts w:ascii="Tw Cen MT" w:hAnsi="Tw Cen MT"/>
            <w:lang w:eastAsia="fr-CM"/>
          </w:rPr>
          <w:tab/>
        </w:r>
        <w:r w:rsidR="00086B22">
          <w:rPr>
            <w:rStyle w:val="Hyperlink"/>
            <w:color w:val="auto"/>
            <w:u w:val="none"/>
          </w:rPr>
          <w:t>Méthode et langage d’analyse</w:t>
        </w:r>
        <w:r w:rsidR="00086B22">
          <w:tab/>
        </w:r>
        <w:r w:rsidR="00086B22">
          <w:fldChar w:fldCharType="begin"/>
        </w:r>
        <w:r w:rsidR="00086B22">
          <w:instrText xml:space="preserve"> PAGEREF _Toc202724623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4" w:history="1">
        <w:r w:rsidR="00086B22">
          <w:rPr>
            <w:rStyle w:val="Hyperlink"/>
            <w:color w:val="auto"/>
            <w:u w:val="none"/>
          </w:rPr>
          <w:t>1.</w:t>
        </w:r>
        <w:r w:rsidR="00086B22">
          <w:rPr>
            <w:rFonts w:ascii="Tw Cen MT" w:hAnsi="Tw Cen MT"/>
            <w:lang w:eastAsia="fr-CM"/>
          </w:rPr>
          <w:tab/>
        </w:r>
        <w:r w:rsidR="00086B22">
          <w:rPr>
            <w:rStyle w:val="Hyperlink"/>
            <w:color w:val="auto"/>
            <w:u w:val="none"/>
          </w:rPr>
          <w:t>Etude comparative UML et MERISE</w:t>
        </w:r>
        <w:r w:rsidR="00086B22">
          <w:tab/>
        </w:r>
        <w:r w:rsidR="00086B22">
          <w:fldChar w:fldCharType="begin"/>
        </w:r>
        <w:r w:rsidR="00086B22">
          <w:instrText xml:space="preserve"> PAGEREF _Toc202724624 \h \* ROMAN </w:instrText>
        </w:r>
        <w:r w:rsidR="00086B22">
          <w:fldChar w:fldCharType="separate"/>
        </w:r>
        <w:r w:rsidR="00E86793">
          <w:rPr>
            <w:noProof/>
          </w:rPr>
          <w:t>XL</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5" w:history="1">
        <w:r w:rsidR="00086B22">
          <w:rPr>
            <w:rStyle w:val="Hyperlink"/>
            <w:color w:val="auto"/>
            <w:u w:val="none"/>
          </w:rPr>
          <w:t>2.</w:t>
        </w:r>
        <w:r w:rsidR="00086B22">
          <w:rPr>
            <w:rFonts w:ascii="Tw Cen MT" w:hAnsi="Tw Cen MT"/>
            <w:lang w:eastAsia="fr-CM"/>
          </w:rPr>
          <w:tab/>
        </w:r>
        <w:r w:rsidR="00086B22">
          <w:rPr>
            <w:rStyle w:val="Hyperlink"/>
            <w:color w:val="auto"/>
            <w:u w:val="none"/>
          </w:rPr>
          <w:t>Choix et présentation de la démarche d’analyse</w:t>
        </w:r>
        <w:r w:rsidR="00086B22">
          <w:tab/>
        </w:r>
        <w:r w:rsidR="00086B22">
          <w:fldChar w:fldCharType="begin"/>
        </w:r>
        <w:r w:rsidR="00086B22">
          <w:instrText xml:space="preserve"> PAGEREF _Toc202724625 \h \* ROMAN </w:instrText>
        </w:r>
        <w:r w:rsidR="00086B22">
          <w:fldChar w:fldCharType="separate"/>
        </w:r>
        <w:r w:rsidR="00E86793">
          <w:rPr>
            <w:noProof/>
          </w:rPr>
          <w:t>XLII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6" w:history="1">
        <w:r w:rsidR="00086B22">
          <w:rPr>
            <w:rStyle w:val="Hyperlink"/>
            <w:color w:val="auto"/>
            <w:u w:val="none"/>
          </w:rPr>
          <w:t>3.</w:t>
        </w:r>
        <w:r w:rsidR="00086B22">
          <w:rPr>
            <w:rFonts w:ascii="Tw Cen MT" w:hAnsi="Tw Cen MT"/>
            <w:lang w:eastAsia="fr-CM"/>
          </w:rPr>
          <w:tab/>
        </w:r>
        <w:r w:rsidR="00086B22">
          <w:rPr>
            <w:rStyle w:val="Hyperlink"/>
            <w:color w:val="auto"/>
            <w:u w:val="none"/>
          </w:rPr>
          <w:t>Etude comparative des processus unifiés</w:t>
        </w:r>
        <w:r w:rsidR="00086B22">
          <w:tab/>
        </w:r>
        <w:r w:rsidR="00086B22">
          <w:fldChar w:fldCharType="begin"/>
        </w:r>
        <w:r w:rsidR="00086B22">
          <w:instrText xml:space="preserve"> PAGEREF _Toc202724626 \h \* ROMAN </w:instrText>
        </w:r>
        <w:r w:rsidR="00086B22">
          <w:fldChar w:fldCharType="separate"/>
        </w:r>
        <w:r w:rsidR="00E86793">
          <w:rPr>
            <w:noProof/>
          </w:rPr>
          <w:t>XLIII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7" w:history="1">
        <w:r w:rsidR="00086B22">
          <w:rPr>
            <w:rStyle w:val="Hyperlink"/>
            <w:color w:val="auto"/>
            <w:u w:val="none"/>
          </w:rPr>
          <w:t>4.</w:t>
        </w:r>
        <w:r w:rsidR="00086B22">
          <w:rPr>
            <w:rFonts w:ascii="Tw Cen MT" w:hAnsi="Tw Cen MT"/>
            <w:lang w:eastAsia="fr-CM"/>
          </w:rPr>
          <w:tab/>
        </w:r>
        <w:r w:rsidR="00086B22">
          <w:rPr>
            <w:rStyle w:val="Hyperlink"/>
            <w:color w:val="auto"/>
            <w:u w:val="none"/>
          </w:rPr>
          <w:t>Choix et présentation du processus unifié</w:t>
        </w:r>
        <w:r w:rsidR="00086B22">
          <w:tab/>
        </w:r>
        <w:r w:rsidR="00086B22">
          <w:fldChar w:fldCharType="begin"/>
        </w:r>
        <w:r w:rsidR="00086B22">
          <w:instrText xml:space="preserve"> PAGEREF _Toc202724627 \h \* ROMAN </w:instrText>
        </w:r>
        <w:r w:rsidR="00086B22">
          <w:fldChar w:fldCharType="separate"/>
        </w:r>
        <w:r w:rsidR="00E86793">
          <w:rPr>
            <w:noProof/>
          </w:rPr>
          <w:t>XLIV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28" w:history="1">
        <w:r w:rsidR="00086B22">
          <w:rPr>
            <w:rStyle w:val="Hyperlink"/>
            <w:color w:val="auto"/>
            <w:u w:val="none"/>
          </w:rPr>
          <w:t>II.</w:t>
        </w:r>
        <w:r w:rsidR="00086B22">
          <w:rPr>
            <w:rFonts w:ascii="Tw Cen MT" w:hAnsi="Tw Cen MT"/>
            <w:lang w:eastAsia="fr-CM"/>
          </w:rPr>
          <w:tab/>
        </w:r>
        <w:r w:rsidR="00086B22">
          <w:rPr>
            <w:rStyle w:val="Hyperlink"/>
            <w:color w:val="auto"/>
            <w:u w:val="none"/>
          </w:rPr>
          <w:t>Modélisation</w:t>
        </w:r>
        <w:r w:rsidR="00086B22">
          <w:tab/>
        </w:r>
        <w:r w:rsidR="00086B22">
          <w:fldChar w:fldCharType="begin"/>
        </w:r>
        <w:r w:rsidR="00086B22">
          <w:instrText xml:space="preserve"> PAGEREF _Toc202724628 \h \* ROMAN </w:instrText>
        </w:r>
        <w:r w:rsidR="00086B22">
          <w:fldChar w:fldCharType="separate"/>
        </w:r>
        <w:r w:rsidR="00E86793">
          <w:rPr>
            <w:noProof/>
          </w:rPr>
          <w:t>XLVI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29" w:history="1">
        <w:r w:rsidR="00086B22">
          <w:rPr>
            <w:rStyle w:val="Hyperlink"/>
            <w:color w:val="auto"/>
            <w:u w:val="none"/>
          </w:rPr>
          <w:t>1.</w:t>
        </w:r>
        <w:r w:rsidR="00086B22">
          <w:rPr>
            <w:rFonts w:ascii="Tw Cen MT" w:hAnsi="Tw Cen MT"/>
            <w:lang w:eastAsia="fr-CM"/>
          </w:rPr>
          <w:tab/>
        </w:r>
        <w:r w:rsidR="00086B22">
          <w:rPr>
            <w:rStyle w:val="Hyperlink"/>
            <w:color w:val="auto"/>
            <w:u w:val="none"/>
          </w:rPr>
          <w:t>Diagramme des cas d’utilisation</w:t>
        </w:r>
        <w:r w:rsidR="00086B22">
          <w:tab/>
        </w:r>
        <w:r w:rsidR="00086B22">
          <w:fldChar w:fldCharType="begin"/>
        </w:r>
        <w:r w:rsidR="00086B22">
          <w:instrText xml:space="preserve"> PAGEREF _Toc202724629 \h \* ROMAN </w:instrText>
        </w:r>
        <w:r w:rsidR="00086B22">
          <w:fldChar w:fldCharType="separate"/>
        </w:r>
        <w:r w:rsidR="00E86793">
          <w:rPr>
            <w:noProof/>
          </w:rPr>
          <w:t>XLVII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0" w:history="1">
        <w:r w:rsidR="00086B22">
          <w:rPr>
            <w:rStyle w:val="Hyperlink"/>
            <w:color w:val="auto"/>
            <w:u w:val="none"/>
          </w:rPr>
          <w:t>1.1.</w:t>
        </w:r>
        <w:r w:rsidR="00086B22">
          <w:rPr>
            <w:rFonts w:ascii="Tw Cen MT" w:hAnsi="Tw Cen MT"/>
            <w:lang w:eastAsia="fr-CM"/>
          </w:rPr>
          <w:tab/>
        </w:r>
        <w:r w:rsidR="00086B22">
          <w:rPr>
            <w:rStyle w:val="Hyperlink"/>
            <w:color w:val="auto"/>
            <w:u w:val="none"/>
          </w:rPr>
          <w:t>Diagramme de cas d’utilisation globale</w:t>
        </w:r>
        <w:r w:rsidR="00086B22">
          <w:tab/>
        </w:r>
        <w:r w:rsidR="00086B22">
          <w:fldChar w:fldCharType="begin"/>
        </w:r>
        <w:r w:rsidR="00086B22">
          <w:instrText xml:space="preserve"> PAGEREF _Toc202724630 \h \* ROMAN </w:instrText>
        </w:r>
        <w:r w:rsidR="00086B22">
          <w:fldChar w:fldCharType="separate"/>
        </w:r>
        <w:r w:rsidR="00E86793">
          <w:rPr>
            <w:noProof/>
          </w:rPr>
          <w:t>LI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1" w:history="1">
        <w:r w:rsidR="00086B22">
          <w:rPr>
            <w:rStyle w:val="Hyperlink"/>
            <w:color w:val="auto"/>
            <w:u w:val="none"/>
          </w:rPr>
          <w:t>1.2.</w:t>
        </w:r>
        <w:r w:rsidR="00086B22">
          <w:rPr>
            <w:rFonts w:ascii="Tw Cen MT" w:hAnsi="Tw Cen MT"/>
            <w:lang w:eastAsia="fr-CM"/>
          </w:rPr>
          <w:tab/>
        </w:r>
        <w:r w:rsidR="00086B22">
          <w:rPr>
            <w:rStyle w:val="Hyperlink"/>
            <w:color w:val="auto"/>
            <w:u w:val="none"/>
          </w:rPr>
          <w:t>Diagrammes de cas d’utilisation spécifique</w:t>
        </w:r>
        <w:r w:rsidR="00086B22">
          <w:tab/>
        </w:r>
        <w:r w:rsidR="00086B22">
          <w:fldChar w:fldCharType="begin"/>
        </w:r>
        <w:r w:rsidR="00086B22">
          <w:instrText xml:space="preserve"> PAGEREF _Toc202724631 \h \* ROMAN </w:instrText>
        </w:r>
        <w:r w:rsidR="00086B22">
          <w:fldChar w:fldCharType="separate"/>
        </w:r>
        <w:r w:rsidR="00E86793">
          <w:rPr>
            <w:noProof/>
          </w:rPr>
          <w:t>LII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2" w:history="1">
        <w:r w:rsidR="00086B22">
          <w:rPr>
            <w:rStyle w:val="Hyperlink"/>
            <w:color w:val="auto"/>
            <w:u w:val="none"/>
          </w:rPr>
          <w:t>2.</w:t>
        </w:r>
        <w:r w:rsidR="00086B22">
          <w:rPr>
            <w:rFonts w:ascii="Tw Cen MT" w:hAnsi="Tw Cen MT"/>
            <w:lang w:eastAsia="fr-CM"/>
          </w:rPr>
          <w:tab/>
        </w:r>
        <w:r w:rsidR="00086B22">
          <w:rPr>
            <w:rStyle w:val="Hyperlink"/>
            <w:color w:val="auto"/>
            <w:u w:val="none"/>
          </w:rPr>
          <w:t>Descriptions textuelles</w:t>
        </w:r>
        <w:r w:rsidR="00086B22">
          <w:tab/>
        </w:r>
        <w:r w:rsidR="00086B22">
          <w:fldChar w:fldCharType="begin"/>
        </w:r>
        <w:r w:rsidR="00086B22">
          <w:instrText xml:space="preserve"> PAGEREF _Toc202724632 \h \* ROMAN </w:instrText>
        </w:r>
        <w:r w:rsidR="00086B22">
          <w:fldChar w:fldCharType="separate"/>
        </w:r>
        <w:r w:rsidR="00E86793">
          <w:rPr>
            <w:noProof/>
          </w:rPr>
          <w:t>LIV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3" w:history="1">
        <w:r w:rsidR="00086B22">
          <w:rPr>
            <w:rStyle w:val="Hyperlink"/>
            <w:color w:val="auto"/>
            <w:u w:val="none"/>
          </w:rPr>
          <w:t>2.1.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_Toc202724633 \h \* ROMAN </w:instrText>
        </w:r>
        <w:r w:rsidR="00086B22">
          <w:fldChar w:fldCharType="separate"/>
        </w:r>
        <w:r w:rsidR="00E86793">
          <w:rPr>
            <w:noProof/>
          </w:rPr>
          <w:t>LV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4" w:history="1">
        <w:r w:rsidR="00086B22">
          <w:rPr>
            <w:rStyle w:val="Hyperlink"/>
            <w:color w:val="auto"/>
            <w:u w:val="none"/>
          </w:rPr>
          <w:t>2.2.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_Toc202724634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5" w:history="1">
        <w:r w:rsidR="00086B22">
          <w:rPr>
            <w:rStyle w:val="Hyperlink"/>
            <w:color w:val="auto"/>
            <w:u w:val="none"/>
          </w:rPr>
          <w:t>2.3.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_Toc202724635 \h \* ROMAN </w:instrText>
        </w:r>
        <w:r w:rsidR="00086B22">
          <w:fldChar w:fldCharType="separate"/>
        </w:r>
        <w:r w:rsidR="00E86793">
          <w:rPr>
            <w:noProof/>
          </w:rPr>
          <w:t>LVII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36" w:history="1">
        <w:r w:rsidR="00086B22">
          <w:rPr>
            <w:rStyle w:val="Hyperlink"/>
            <w:color w:val="auto"/>
            <w:u w:val="none"/>
          </w:rPr>
          <w:t>2.4.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_Toc202724636 \h \* ROMAN </w:instrText>
        </w:r>
        <w:r w:rsidR="00086B22">
          <w:fldChar w:fldCharType="separate"/>
        </w:r>
        <w:r w:rsidR="00E86793">
          <w:rPr>
            <w:noProof/>
          </w:rPr>
          <w:t>LVII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37" w:history="1">
        <w:r w:rsidR="00086B22">
          <w:rPr>
            <w:rStyle w:val="Hyperlink"/>
            <w:color w:val="auto"/>
            <w:u w:val="none"/>
          </w:rPr>
          <w:t>3.</w:t>
        </w:r>
        <w:r w:rsidR="00086B22">
          <w:rPr>
            <w:rFonts w:ascii="Tw Cen MT" w:hAnsi="Tw Cen MT"/>
            <w:lang w:eastAsia="fr-CM"/>
          </w:rPr>
          <w:tab/>
        </w:r>
        <w:r w:rsidR="00086B22">
          <w:rPr>
            <w:rStyle w:val="Hyperlink"/>
            <w:color w:val="auto"/>
            <w:u w:val="none"/>
          </w:rPr>
          <w:t>Diagramme de communication</w:t>
        </w:r>
        <w:r w:rsidR="00086B22">
          <w:tab/>
        </w:r>
        <w:r w:rsidR="00086B22">
          <w:fldChar w:fldCharType="begin"/>
        </w:r>
        <w:r w:rsidR="00086B22">
          <w:instrText xml:space="preserve"> PAGEREF _Toc202724637 \h \* ROMAN </w:instrText>
        </w:r>
        <w:r w:rsidR="00086B22">
          <w:fldChar w:fldCharType="separate"/>
        </w:r>
        <w:r w:rsidR="00E86793">
          <w:rPr>
            <w:noProof/>
          </w:rPr>
          <w:t>LVIII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8" w:history="1">
        <w:r w:rsidR="00086B22">
          <w:rPr>
            <w:rStyle w:val="Hyperlink"/>
            <w:color w:val="auto"/>
            <w:u w:val="none"/>
          </w:rPr>
          <w:t>3.1. Cas 1</w:t>
        </w:r>
        <w:r w:rsidR="00086B22">
          <w:tab/>
        </w:r>
        <w:r w:rsidR="00086B22">
          <w:fldChar w:fldCharType="begin"/>
        </w:r>
        <w:r w:rsidR="00086B22">
          <w:instrText xml:space="preserve"> PAGEREF _Toc202724638 \h \* ROMAN </w:instrText>
        </w:r>
        <w:r w:rsidR="00086B22">
          <w:fldChar w:fldCharType="separate"/>
        </w:r>
        <w:r w:rsidR="00E86793">
          <w:rPr>
            <w:noProof/>
          </w:rPr>
          <w:t>LIX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39" w:history="1">
        <w:r w:rsidR="00086B22">
          <w:rPr>
            <w:rStyle w:val="Hyperlink"/>
            <w:color w:val="auto"/>
            <w:u w:val="none"/>
          </w:rPr>
          <w:t>3.2. Cas 2</w:t>
        </w:r>
        <w:r w:rsidR="00086B22">
          <w:tab/>
        </w:r>
        <w:r w:rsidR="00086B22">
          <w:fldChar w:fldCharType="begin"/>
        </w:r>
        <w:r w:rsidR="00086B22">
          <w:instrText xml:space="preserve"> PAGEREF _Toc202724639 \h \* ROMAN </w:instrText>
        </w:r>
        <w:r w:rsidR="00086B22">
          <w:fldChar w:fldCharType="separate"/>
        </w:r>
        <w:r w:rsidR="00E86793">
          <w:rPr>
            <w:noProof/>
          </w:rPr>
          <w:t>LX</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0" w:history="1">
        <w:r w:rsidR="00086B22">
          <w:rPr>
            <w:rStyle w:val="Hyperlink"/>
            <w:color w:val="auto"/>
            <w:u w:val="none"/>
          </w:rPr>
          <w:t>3.3. Cas 3</w:t>
        </w:r>
        <w:r w:rsidR="00086B22">
          <w:tab/>
        </w:r>
        <w:r w:rsidR="00086B22">
          <w:fldChar w:fldCharType="begin"/>
        </w:r>
        <w:r w:rsidR="00086B22">
          <w:instrText xml:space="preserve"> PAGEREF _Toc202724640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right" w:leader="dot" w:pos="8302"/>
        </w:tabs>
        <w:rPr>
          <w:rFonts w:ascii="Tw Cen MT" w:hAnsi="Tw Cen MT"/>
          <w:lang w:eastAsia="fr-CM"/>
        </w:rPr>
      </w:pPr>
      <w:hyperlink w:anchor="_Toc202724641" w:history="1">
        <w:r w:rsidR="00086B22">
          <w:rPr>
            <w:rStyle w:val="Hyperlink"/>
            <w:color w:val="auto"/>
            <w:u w:val="none"/>
          </w:rPr>
          <w:t>3.4. Cas 4</w:t>
        </w:r>
        <w:r w:rsidR="00086B22">
          <w:tab/>
        </w:r>
        <w:r w:rsidR="00086B22">
          <w:fldChar w:fldCharType="begin"/>
        </w:r>
        <w:r w:rsidR="00086B22">
          <w:instrText xml:space="preserve"> PAGEREF _Toc202724641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2" w:history="1">
        <w:r w:rsidR="00086B22">
          <w:rPr>
            <w:rStyle w:val="Hyperlink"/>
            <w:color w:val="auto"/>
            <w:u w:val="none"/>
          </w:rPr>
          <w:t>5.</w:t>
        </w:r>
        <w:r w:rsidR="00086B22">
          <w:rPr>
            <w:rFonts w:ascii="Tw Cen MT" w:hAnsi="Tw Cen MT"/>
            <w:lang w:eastAsia="fr-CM"/>
          </w:rPr>
          <w:tab/>
        </w:r>
        <w:r w:rsidR="00086B22">
          <w:rPr>
            <w:rStyle w:val="Hyperlink"/>
            <w:color w:val="auto"/>
            <w:u w:val="none"/>
          </w:rPr>
          <w:t>Diagramme de séquence</w:t>
        </w:r>
        <w:r w:rsidR="00086B22">
          <w:tab/>
        </w:r>
        <w:r w:rsidR="00086B22">
          <w:fldChar w:fldCharType="begin"/>
        </w:r>
        <w:r w:rsidR="00086B22">
          <w:instrText xml:space="preserve"> PAGEREF _Toc202724642 \h \* ROMAN </w:instrText>
        </w:r>
        <w:r w:rsidR="00086B22">
          <w:fldChar w:fldCharType="separate"/>
        </w:r>
        <w:r w:rsidR="00E86793">
          <w:rPr>
            <w:noProof/>
          </w:rPr>
          <w:t>LXI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3" w:history="1">
        <w:r w:rsidR="00086B22">
          <w:rPr>
            <w:rStyle w:val="Hyperlink"/>
            <w:color w:val="auto"/>
            <w:u w:val="none"/>
          </w:rPr>
          <w:t>5.1.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_Toc202724643 \h \* ROMAN </w:instrText>
        </w:r>
        <w:r w:rsidR="00086B22">
          <w:fldChar w:fldCharType="separate"/>
        </w:r>
        <w:r w:rsidR="00E86793">
          <w:rPr>
            <w:noProof/>
          </w:rPr>
          <w:t>LXIII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4" w:history="1">
        <w:r w:rsidR="00086B22">
          <w:rPr>
            <w:rStyle w:val="Hyperlink"/>
            <w:color w:val="auto"/>
            <w:u w:val="none"/>
          </w:rPr>
          <w:t>5.2.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_Toc202724644 \h \* ROMAN </w:instrText>
        </w:r>
        <w:r w:rsidR="00086B22">
          <w:fldChar w:fldCharType="separate"/>
        </w:r>
        <w:r w:rsidR="00E86793">
          <w:rPr>
            <w:noProof/>
          </w:rPr>
          <w:t>LXIV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5" w:history="1">
        <w:r w:rsidR="00086B22">
          <w:rPr>
            <w:rStyle w:val="Hyperlink"/>
            <w:color w:val="auto"/>
            <w:u w:val="none"/>
          </w:rPr>
          <w:t>5.3.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_Toc202724645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6" w:history="1">
        <w:r w:rsidR="00086B22">
          <w:rPr>
            <w:rStyle w:val="Hyperlink"/>
            <w:color w:val="auto"/>
            <w:u w:val="none"/>
          </w:rPr>
          <w:t>5.4.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_Toc202724646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47" w:history="1">
        <w:r w:rsidR="00086B22">
          <w:rPr>
            <w:rStyle w:val="Hyperlink"/>
            <w:color w:val="auto"/>
            <w:u w:val="none"/>
          </w:rPr>
          <w:t>6.</w:t>
        </w:r>
        <w:r w:rsidR="00086B22">
          <w:rPr>
            <w:rFonts w:ascii="Tw Cen MT" w:hAnsi="Tw Cen MT"/>
            <w:lang w:eastAsia="fr-CM"/>
          </w:rPr>
          <w:tab/>
        </w:r>
        <w:r w:rsidR="00086B22">
          <w:rPr>
            <w:rStyle w:val="Hyperlink"/>
            <w:color w:val="auto"/>
            <w:u w:val="none"/>
          </w:rPr>
          <w:t>Diagramme d’activité</w:t>
        </w:r>
        <w:r w:rsidR="00086B22">
          <w:tab/>
        </w:r>
        <w:r w:rsidR="00086B22">
          <w:fldChar w:fldCharType="begin"/>
        </w:r>
        <w:r w:rsidR="00086B22">
          <w:instrText xml:space="preserve"> PAGEREF _Toc202724647 \h \* ROMAN </w:instrText>
        </w:r>
        <w:r w:rsidR="00086B22">
          <w:fldChar w:fldCharType="separate"/>
        </w:r>
        <w:r w:rsidR="00E86793">
          <w:rPr>
            <w:noProof/>
          </w:rPr>
          <w:t>LXV</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8" w:history="1">
        <w:r w:rsidR="00086B22">
          <w:rPr>
            <w:rStyle w:val="Hyperlink"/>
            <w:color w:val="auto"/>
            <w:u w:val="none"/>
          </w:rPr>
          <w:t>6.1.</w:t>
        </w:r>
        <w:r w:rsidR="00086B22">
          <w:rPr>
            <w:rFonts w:ascii="Tw Cen MT" w:hAnsi="Tw Cen MT"/>
            <w:lang w:eastAsia="fr-CM"/>
          </w:rPr>
          <w:tab/>
        </w:r>
        <w:r w:rsidR="00086B22">
          <w:rPr>
            <w:rStyle w:val="Hyperlink"/>
            <w:color w:val="auto"/>
            <w:u w:val="none"/>
          </w:rPr>
          <w:t>Cas 1</w:t>
        </w:r>
        <w:r w:rsidR="00086B22">
          <w:tab/>
        </w:r>
        <w:r w:rsidR="00086B22">
          <w:fldChar w:fldCharType="begin"/>
        </w:r>
        <w:r w:rsidR="00086B22">
          <w:instrText xml:space="preserve"> PAGEREF _Toc202724648 \h \* ROMAN </w:instrText>
        </w:r>
        <w:r w:rsidR="00086B22">
          <w:fldChar w:fldCharType="separate"/>
        </w:r>
        <w:r w:rsidR="00E86793">
          <w:rPr>
            <w:noProof/>
          </w:rPr>
          <w:t>LXVI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49" w:history="1">
        <w:r w:rsidR="00086B22">
          <w:rPr>
            <w:rStyle w:val="Hyperlink"/>
            <w:color w:val="auto"/>
            <w:u w:val="none"/>
          </w:rPr>
          <w:t>6.2.</w:t>
        </w:r>
        <w:r w:rsidR="00086B22">
          <w:rPr>
            <w:rFonts w:ascii="Tw Cen MT" w:hAnsi="Tw Cen MT"/>
            <w:lang w:eastAsia="fr-CM"/>
          </w:rPr>
          <w:tab/>
        </w:r>
        <w:r w:rsidR="00086B22">
          <w:rPr>
            <w:rStyle w:val="Hyperlink"/>
            <w:color w:val="auto"/>
            <w:u w:val="none"/>
          </w:rPr>
          <w:t>Cas 2</w:t>
        </w:r>
        <w:r w:rsidR="00086B22">
          <w:tab/>
        </w:r>
        <w:r w:rsidR="00086B22">
          <w:fldChar w:fldCharType="begin"/>
        </w:r>
        <w:r w:rsidR="00086B22">
          <w:instrText xml:space="preserve"> PAGEREF _Toc202724649 \h \* ROMAN </w:instrText>
        </w:r>
        <w:r w:rsidR="00086B22">
          <w:fldChar w:fldCharType="separate"/>
        </w:r>
        <w:r w:rsidR="00E86793">
          <w:rPr>
            <w:noProof/>
          </w:rPr>
          <w:t>LXVIII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0" w:history="1">
        <w:r w:rsidR="00086B22">
          <w:rPr>
            <w:rStyle w:val="Hyperlink"/>
            <w:color w:val="auto"/>
            <w:u w:val="none"/>
          </w:rPr>
          <w:t>6.3.</w:t>
        </w:r>
        <w:r w:rsidR="00086B22">
          <w:rPr>
            <w:rFonts w:ascii="Tw Cen MT" w:hAnsi="Tw Cen MT"/>
            <w:lang w:eastAsia="fr-CM"/>
          </w:rPr>
          <w:tab/>
        </w:r>
        <w:r w:rsidR="00086B22">
          <w:rPr>
            <w:rStyle w:val="Hyperlink"/>
            <w:color w:val="auto"/>
            <w:u w:val="none"/>
          </w:rPr>
          <w:t>Cas 3</w:t>
        </w:r>
        <w:r w:rsidR="00086B22">
          <w:tab/>
        </w:r>
        <w:r w:rsidR="00086B22">
          <w:fldChar w:fldCharType="begin"/>
        </w:r>
        <w:r w:rsidR="00086B22">
          <w:instrText xml:space="preserve"> PAGEREF _Toc202724650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5"/>
        <w:tabs>
          <w:tab w:val="left" w:pos="1680"/>
          <w:tab w:val="right" w:leader="dot" w:pos="8302"/>
        </w:tabs>
        <w:rPr>
          <w:rFonts w:ascii="Tw Cen MT" w:hAnsi="Tw Cen MT"/>
          <w:lang w:eastAsia="fr-CM"/>
        </w:rPr>
      </w:pPr>
      <w:hyperlink w:anchor="_Toc202724651" w:history="1">
        <w:r w:rsidR="00086B22">
          <w:rPr>
            <w:rStyle w:val="Hyperlink"/>
            <w:color w:val="auto"/>
            <w:u w:val="none"/>
          </w:rPr>
          <w:t>6.4.</w:t>
        </w:r>
        <w:r w:rsidR="00086B22">
          <w:rPr>
            <w:rFonts w:ascii="Tw Cen MT" w:hAnsi="Tw Cen MT"/>
            <w:lang w:eastAsia="fr-CM"/>
          </w:rPr>
          <w:tab/>
        </w:r>
        <w:r w:rsidR="00086B22">
          <w:rPr>
            <w:rStyle w:val="Hyperlink"/>
            <w:color w:val="auto"/>
            <w:u w:val="none"/>
          </w:rPr>
          <w:t>Cas 4</w:t>
        </w:r>
        <w:r w:rsidR="00086B22">
          <w:tab/>
        </w:r>
        <w:r w:rsidR="00086B22">
          <w:fldChar w:fldCharType="begin"/>
        </w:r>
        <w:r w:rsidR="00086B22">
          <w:instrText xml:space="preserve"> PAGEREF _Toc202724651 \h \* ROMAN </w:instrText>
        </w:r>
        <w:r w:rsidR="00086B22">
          <w:fldChar w:fldCharType="separate"/>
        </w:r>
        <w:r w:rsidR="00E86793">
          <w:rPr>
            <w:b/>
            <w:bCs/>
            <w:noProof/>
            <w:lang w:val="fr-FR"/>
          </w:rPr>
          <w:t>Erreur ! Signet non défini.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2" w:history="1">
        <w:r w:rsidR="00086B22">
          <w:rPr>
            <w:rStyle w:val="Hyperlink"/>
            <w:color w:val="auto"/>
            <w:u w:val="none"/>
            <w:lang w:val="fr-FR"/>
          </w:rPr>
          <w:t>Conclusion</w:t>
        </w:r>
        <w:r w:rsidR="00086B22">
          <w:tab/>
        </w:r>
        <w:r w:rsidR="00086B22">
          <w:fldChar w:fldCharType="begin"/>
        </w:r>
        <w:r w:rsidR="00086B22">
          <w:instrText xml:space="preserve"> PAGEREF _Toc202724652 \h \* ROMAN </w:instrText>
        </w:r>
        <w:r w:rsidR="00086B22">
          <w:fldChar w:fldCharType="separate"/>
        </w:r>
        <w:r w:rsidR="00E86793">
          <w:rPr>
            <w:noProof/>
          </w:rPr>
          <w:t>LXX</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3" w:history="1">
        <w:r w:rsidR="00086B22">
          <w:rPr>
            <w:rStyle w:val="Hyperlink"/>
            <w:color w:val="auto"/>
            <w:u w:val="none"/>
          </w:rPr>
          <w:t>Dossier 4 : Dossier de Conception</w:t>
        </w:r>
        <w:r w:rsidR="00086B22">
          <w:tab/>
        </w:r>
        <w:r w:rsidR="00086B22">
          <w:fldChar w:fldCharType="begin"/>
        </w:r>
        <w:r w:rsidR="00086B22">
          <w:instrText xml:space="preserve"> PAGEREF _Toc202724653 \h \* ROMAN </w:instrText>
        </w:r>
        <w:r w:rsidR="00086B22">
          <w:fldChar w:fldCharType="separate"/>
        </w:r>
        <w:r w:rsidR="00E86793">
          <w:rPr>
            <w:noProof/>
          </w:rPr>
          <w:t>LXXI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4" w:history="1">
        <w:r w:rsidR="00086B22">
          <w:rPr>
            <w:rStyle w:val="Hyperlink"/>
            <w:color w:val="auto"/>
            <w:u w:val="none"/>
          </w:rPr>
          <w:t>Introduction</w:t>
        </w:r>
        <w:r w:rsidR="00086B22">
          <w:tab/>
        </w:r>
        <w:r w:rsidR="00086B22">
          <w:fldChar w:fldCharType="begin"/>
        </w:r>
        <w:r w:rsidR="00086B22">
          <w:instrText xml:space="preserve"> PAGEREF _Toc202724654 \h \* ROMAN </w:instrText>
        </w:r>
        <w:r w:rsidR="00086B22">
          <w:fldChar w:fldCharType="separate"/>
        </w:r>
        <w:r w:rsidR="00E86793">
          <w:rPr>
            <w:noProof/>
          </w:rPr>
          <w:t>LXXII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5" w:history="1">
        <w:r w:rsidR="00086B22">
          <w:rPr>
            <w:rStyle w:val="Hyperlink"/>
            <w:color w:val="auto"/>
            <w:u w:val="none"/>
          </w:rPr>
          <w:t>I.</w:t>
        </w:r>
        <w:r w:rsidR="00086B22">
          <w:rPr>
            <w:rFonts w:ascii="Tw Cen MT" w:hAnsi="Tw Cen MT"/>
            <w:lang w:eastAsia="fr-CM"/>
          </w:rPr>
          <w:tab/>
        </w:r>
        <w:r w:rsidR="00086B22">
          <w:rPr>
            <w:rStyle w:val="Hyperlink"/>
            <w:color w:val="auto"/>
            <w:u w:val="none"/>
          </w:rPr>
          <w:t>Diagramme de classe</w:t>
        </w:r>
        <w:r w:rsidR="00086B22">
          <w:tab/>
        </w:r>
        <w:r w:rsidR="00086B22">
          <w:fldChar w:fldCharType="begin"/>
        </w:r>
        <w:r w:rsidR="00086B22">
          <w:instrText xml:space="preserve"> PAGEREF _Toc202724655 \h \* ROMAN </w:instrText>
        </w:r>
        <w:r w:rsidR="00086B22">
          <w:fldChar w:fldCharType="separate"/>
        </w:r>
        <w:r w:rsidR="00E86793">
          <w:rPr>
            <w:noProof/>
          </w:rPr>
          <w:t>LXXIII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56" w:history="1">
        <w:r w:rsidR="00086B22">
          <w:rPr>
            <w:rStyle w:val="Hyperlink"/>
            <w:color w:val="auto"/>
            <w:u w:val="none"/>
          </w:rPr>
          <w:t>II.</w:t>
        </w:r>
        <w:r w:rsidR="00086B22">
          <w:rPr>
            <w:rFonts w:ascii="Tw Cen MT" w:hAnsi="Tw Cen MT"/>
            <w:lang w:eastAsia="fr-CM"/>
          </w:rPr>
          <w:tab/>
        </w:r>
        <w:r w:rsidR="00086B22">
          <w:rPr>
            <w:rStyle w:val="Hyperlink"/>
            <w:color w:val="auto"/>
            <w:u w:val="none"/>
          </w:rPr>
          <w:t>Diagramme d’état transition</w:t>
        </w:r>
        <w:r w:rsidR="00086B22">
          <w:tab/>
        </w:r>
        <w:r w:rsidR="00086B22">
          <w:fldChar w:fldCharType="begin"/>
        </w:r>
        <w:r w:rsidR="00086B22">
          <w:instrText xml:space="preserve"> PAGEREF _Toc202724656 \h \* ROMAN </w:instrText>
        </w:r>
        <w:r w:rsidR="00086B22">
          <w:fldChar w:fldCharType="separate"/>
        </w:r>
        <w:r w:rsidR="00E86793">
          <w:rPr>
            <w:noProof/>
          </w:rPr>
          <w:t>LXXVII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57"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paquetage</w:t>
        </w:r>
        <w:r w:rsidR="00086B22">
          <w:tab/>
        </w:r>
        <w:r w:rsidR="00086B22">
          <w:fldChar w:fldCharType="begin"/>
        </w:r>
        <w:r w:rsidR="00086B22">
          <w:instrText xml:space="preserve"> PAGEREF _Toc202724657 \h \* ROMAN </w:instrText>
        </w:r>
        <w:r w:rsidR="00086B22">
          <w:fldChar w:fldCharType="separate"/>
        </w:r>
        <w:r w:rsidR="00E86793">
          <w:rPr>
            <w:noProof/>
          </w:rPr>
          <w:t>LXXXI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58" w:history="1">
        <w:r w:rsidR="00086B22">
          <w:rPr>
            <w:rStyle w:val="Hyperlink"/>
            <w:color w:val="auto"/>
            <w:u w:val="none"/>
          </w:rPr>
          <w:t>Conclusion</w:t>
        </w:r>
        <w:r w:rsidR="00086B22">
          <w:tab/>
        </w:r>
        <w:r w:rsidR="00086B22">
          <w:fldChar w:fldCharType="begin"/>
        </w:r>
        <w:r w:rsidR="00086B22">
          <w:instrText xml:space="preserve"> PAGEREF _Toc202724658 \h \* ROMAN </w:instrText>
        </w:r>
        <w:r w:rsidR="00086B22">
          <w:fldChar w:fldCharType="separate"/>
        </w:r>
        <w:r w:rsidR="00E86793">
          <w:rPr>
            <w:noProof/>
          </w:rPr>
          <w:t>LXXXIII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59" w:history="1">
        <w:r w:rsidR="00086B22">
          <w:rPr>
            <w:rStyle w:val="Hyperlink"/>
            <w:color w:val="auto"/>
            <w:u w:val="none"/>
          </w:rPr>
          <w:t>Dossier 5 : Dossier de Réalisation :</w:t>
        </w:r>
        <w:r w:rsidR="00086B22">
          <w:tab/>
        </w:r>
        <w:r w:rsidR="00086B22">
          <w:fldChar w:fldCharType="begin"/>
        </w:r>
        <w:r w:rsidR="00086B22">
          <w:instrText xml:space="preserve"> PAGEREF _Toc202724659 \h \* ROMAN </w:instrText>
        </w:r>
        <w:r w:rsidR="00086B22">
          <w:fldChar w:fldCharType="separate"/>
        </w:r>
        <w:r w:rsidR="00E86793">
          <w:rPr>
            <w:noProof/>
          </w:rPr>
          <w:t>LXXXIV</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0" w:history="1">
        <w:r w:rsidR="00086B22">
          <w:rPr>
            <w:rStyle w:val="Hyperlink"/>
            <w:color w:val="auto"/>
            <w:u w:val="none"/>
          </w:rPr>
          <w:t>Introduction</w:t>
        </w:r>
        <w:r w:rsidR="00086B22">
          <w:tab/>
        </w:r>
        <w:r w:rsidR="00086B22">
          <w:fldChar w:fldCharType="begin"/>
        </w:r>
        <w:r w:rsidR="00086B22">
          <w:instrText xml:space="preserve"> PAGEREF _Toc202724660 \h \* ROMAN </w:instrText>
        </w:r>
        <w:r w:rsidR="00086B22">
          <w:fldChar w:fldCharType="separate"/>
        </w:r>
        <w:r w:rsidR="00E86793">
          <w:rPr>
            <w:noProof/>
          </w:rPr>
          <w:t>LXXXV</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1" w:history="1">
        <w:r w:rsidR="00086B22">
          <w:rPr>
            <w:rStyle w:val="Hyperlink"/>
            <w:color w:val="auto"/>
            <w:u w:val="none"/>
          </w:rPr>
          <w:t>I.</w:t>
        </w:r>
        <w:r w:rsidR="00086B22">
          <w:rPr>
            <w:rFonts w:ascii="Tw Cen MT" w:hAnsi="Tw Cen MT"/>
            <w:lang w:eastAsia="fr-CM"/>
          </w:rPr>
          <w:tab/>
        </w:r>
        <w:r w:rsidR="00086B22">
          <w:rPr>
            <w:rStyle w:val="Hyperlink"/>
            <w:color w:val="auto"/>
            <w:u w:val="none"/>
          </w:rPr>
          <w:t>Choix des technologies</w:t>
        </w:r>
        <w:r w:rsidR="00086B22">
          <w:tab/>
        </w:r>
        <w:r w:rsidR="00086B22">
          <w:fldChar w:fldCharType="begin"/>
        </w:r>
        <w:r w:rsidR="00086B22">
          <w:instrText xml:space="preserve"> PAGEREF _Toc202724661 \h \* ROMAN </w:instrText>
        </w:r>
        <w:r w:rsidR="00086B22">
          <w:fldChar w:fldCharType="separate"/>
        </w:r>
        <w:r w:rsidR="00E86793">
          <w:rPr>
            <w:noProof/>
          </w:rPr>
          <w:t>LXXXVI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62" w:history="1">
        <w:r w:rsidR="00086B22">
          <w:rPr>
            <w:rStyle w:val="Hyperlink"/>
            <w:color w:val="auto"/>
            <w:u w:val="none"/>
          </w:rPr>
          <w:t>II.</w:t>
        </w:r>
        <w:r w:rsidR="00086B22">
          <w:rPr>
            <w:rFonts w:ascii="Tw Cen MT" w:hAnsi="Tw Cen MT"/>
            <w:lang w:eastAsia="fr-CM"/>
          </w:rPr>
          <w:tab/>
        </w:r>
        <w:r w:rsidR="00086B22">
          <w:rPr>
            <w:rStyle w:val="Hyperlink"/>
            <w:color w:val="auto"/>
            <w:u w:val="none"/>
          </w:rPr>
          <w:t>Architecture physique et logique du système</w:t>
        </w:r>
        <w:r w:rsidR="00086B22">
          <w:tab/>
        </w:r>
        <w:r w:rsidR="00086B22">
          <w:fldChar w:fldCharType="begin"/>
        </w:r>
        <w:r w:rsidR="00086B22">
          <w:instrText xml:space="preserve"> PAGEREF _Toc202724662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3" w:history="1">
        <w:r w:rsidR="00086B22">
          <w:rPr>
            <w:rStyle w:val="Hyperlink"/>
            <w:color w:val="auto"/>
            <w:u w:val="none"/>
          </w:rPr>
          <w:t>1.</w:t>
        </w:r>
        <w:r w:rsidR="00086B22">
          <w:rPr>
            <w:rFonts w:ascii="Tw Cen MT" w:hAnsi="Tw Cen MT"/>
            <w:lang w:eastAsia="fr-CM"/>
          </w:rPr>
          <w:tab/>
        </w:r>
        <w:r w:rsidR="00086B22">
          <w:rPr>
            <w:rStyle w:val="Hyperlink"/>
            <w:color w:val="auto"/>
            <w:u w:val="none"/>
          </w:rPr>
          <w:t>Architecture physique</w:t>
        </w:r>
        <w:r w:rsidR="00086B22">
          <w:tab/>
        </w:r>
        <w:r w:rsidR="00086B22">
          <w:fldChar w:fldCharType="begin"/>
        </w:r>
        <w:r w:rsidR="00086B22">
          <w:instrText xml:space="preserve"> PAGEREF _Toc202724663 \h \* ROMAN </w:instrText>
        </w:r>
        <w:r w:rsidR="00086B22">
          <w:fldChar w:fldCharType="separate"/>
        </w:r>
        <w:r w:rsidR="00E86793">
          <w:rPr>
            <w:noProof/>
          </w:rPr>
          <w:t>LXXXVIII</w:t>
        </w:r>
        <w:r w:rsidR="00086B22">
          <w:fldChar w:fldCharType="end"/>
        </w:r>
      </w:hyperlink>
    </w:p>
    <w:p w:rsidR="00160652" w:rsidRDefault="003E4053">
      <w:pPr>
        <w:pStyle w:val="TOC4"/>
        <w:tabs>
          <w:tab w:val="left" w:pos="1200"/>
          <w:tab w:val="right" w:leader="dot" w:pos="8302"/>
        </w:tabs>
        <w:rPr>
          <w:rFonts w:ascii="Tw Cen MT" w:hAnsi="Tw Cen MT"/>
          <w:lang w:eastAsia="fr-CM"/>
        </w:rPr>
      </w:pPr>
      <w:hyperlink w:anchor="_Toc202724664" w:history="1">
        <w:r w:rsidR="00086B22">
          <w:rPr>
            <w:rStyle w:val="Hyperlink"/>
            <w:color w:val="auto"/>
            <w:u w:val="none"/>
          </w:rPr>
          <w:t>2.</w:t>
        </w:r>
        <w:r w:rsidR="00086B22">
          <w:rPr>
            <w:rFonts w:ascii="Tw Cen MT" w:hAnsi="Tw Cen MT"/>
            <w:lang w:eastAsia="fr-CM"/>
          </w:rPr>
          <w:tab/>
        </w:r>
        <w:r w:rsidR="00086B22">
          <w:rPr>
            <w:rStyle w:val="Hyperlink"/>
            <w:color w:val="auto"/>
            <w:u w:val="none"/>
          </w:rPr>
          <w:t>Architecture logique</w:t>
        </w:r>
        <w:r w:rsidR="00086B22">
          <w:tab/>
        </w:r>
        <w:r w:rsidR="00086B22">
          <w:fldChar w:fldCharType="begin"/>
        </w:r>
        <w:r w:rsidR="00086B22">
          <w:instrText xml:space="preserve"> PAGEREF _Toc202724664 \h \* ROMAN </w:instrText>
        </w:r>
        <w:r w:rsidR="00086B22">
          <w:fldChar w:fldCharType="separate"/>
        </w:r>
        <w:r w:rsidR="00E86793">
          <w:rPr>
            <w:noProof/>
          </w:rPr>
          <w:t>LXXXIX</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5" w:history="1">
        <w:r w:rsidR="00086B22">
          <w:rPr>
            <w:rStyle w:val="Hyperlink"/>
            <w:color w:val="auto"/>
            <w:u w:val="none"/>
          </w:rPr>
          <w:t>III.</w:t>
        </w:r>
        <w:r w:rsidR="00086B22">
          <w:rPr>
            <w:rFonts w:ascii="Tw Cen MT" w:hAnsi="Tw Cen MT"/>
            <w:lang w:eastAsia="fr-CM"/>
          </w:rPr>
          <w:tab/>
        </w:r>
        <w:r w:rsidR="00086B22">
          <w:rPr>
            <w:rStyle w:val="Hyperlink"/>
            <w:color w:val="auto"/>
            <w:u w:val="none"/>
          </w:rPr>
          <w:t>Diagramme de déploiement</w:t>
        </w:r>
        <w:r w:rsidR="00086B22">
          <w:tab/>
        </w:r>
        <w:r w:rsidR="00086B22">
          <w:fldChar w:fldCharType="begin"/>
        </w:r>
        <w:r w:rsidR="00086B22">
          <w:instrText xml:space="preserve"> PAGEREF _Toc202724665 \h \* ROMAN </w:instrText>
        </w:r>
        <w:r w:rsidR="00086B22">
          <w:fldChar w:fldCharType="separate"/>
        </w:r>
        <w:r w:rsidR="00E86793">
          <w:rPr>
            <w:noProof/>
          </w:rPr>
          <w:t>XCI</w:t>
        </w:r>
        <w:r w:rsidR="00086B22">
          <w:fldChar w:fldCharType="end"/>
        </w:r>
      </w:hyperlink>
    </w:p>
    <w:p w:rsidR="00160652" w:rsidRDefault="003E4053">
      <w:pPr>
        <w:pStyle w:val="TOC3"/>
        <w:tabs>
          <w:tab w:val="left" w:pos="1200"/>
          <w:tab w:val="right" w:leader="dot" w:pos="8302"/>
        </w:tabs>
        <w:rPr>
          <w:rFonts w:ascii="Tw Cen MT" w:hAnsi="Tw Cen MT"/>
          <w:lang w:eastAsia="fr-CM"/>
        </w:rPr>
      </w:pPr>
      <w:hyperlink w:anchor="_Toc202724666" w:history="1">
        <w:r w:rsidR="00086B22">
          <w:rPr>
            <w:rStyle w:val="Hyperlink"/>
            <w:color w:val="auto"/>
            <w:u w:val="none"/>
          </w:rPr>
          <w:t>IV.</w:t>
        </w:r>
        <w:r w:rsidR="00086B22">
          <w:rPr>
            <w:rFonts w:ascii="Tw Cen MT" w:hAnsi="Tw Cen MT"/>
            <w:lang w:eastAsia="fr-CM"/>
          </w:rPr>
          <w:tab/>
        </w:r>
        <w:r w:rsidR="00086B22">
          <w:rPr>
            <w:rStyle w:val="Hyperlink"/>
            <w:color w:val="auto"/>
            <w:u w:val="none"/>
          </w:rPr>
          <w:t>Diagramme de composant</w:t>
        </w:r>
        <w:r w:rsidR="00086B22">
          <w:tab/>
        </w:r>
        <w:r w:rsidR="00086B22">
          <w:fldChar w:fldCharType="begin"/>
        </w:r>
        <w:r w:rsidR="00086B22">
          <w:instrText xml:space="preserve"> PAGEREF _Toc202724666 \h \* ROMAN </w:instrText>
        </w:r>
        <w:r w:rsidR="00086B22">
          <w:fldChar w:fldCharType="separate"/>
        </w:r>
        <w:r w:rsidR="00E86793">
          <w:rPr>
            <w:noProof/>
          </w:rPr>
          <w:t>XCIII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7" w:history="1">
        <w:r w:rsidR="00086B22">
          <w:rPr>
            <w:rStyle w:val="Hyperlink"/>
            <w:color w:val="auto"/>
            <w:u w:val="none"/>
          </w:rPr>
          <w:t>Conclusion</w:t>
        </w:r>
        <w:r w:rsidR="00086B22">
          <w:tab/>
        </w:r>
        <w:r w:rsidR="00086B22">
          <w:fldChar w:fldCharType="begin"/>
        </w:r>
        <w:r w:rsidR="00086B22">
          <w:instrText xml:space="preserve"> PAGEREF _Toc202724667 \h \* ROMAN </w:instrText>
        </w:r>
        <w:r w:rsidR="00086B22">
          <w:fldChar w:fldCharType="separate"/>
        </w:r>
        <w:r w:rsidR="00E86793">
          <w:rPr>
            <w:noProof/>
          </w:rPr>
          <w:t>XCVI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68" w:history="1">
        <w:r w:rsidR="00086B22">
          <w:rPr>
            <w:rStyle w:val="Hyperlink"/>
            <w:color w:val="auto"/>
            <w:u w:val="none"/>
          </w:rPr>
          <w:t>Dossier 6 : Test de fonctionnalités</w:t>
        </w:r>
        <w:r w:rsidR="00086B22">
          <w:tab/>
        </w:r>
        <w:r w:rsidR="00086B22">
          <w:fldChar w:fldCharType="begin"/>
        </w:r>
        <w:r w:rsidR="00086B22">
          <w:instrText xml:space="preserve"> PAGEREF _Toc202724668 \h \* ROMAN </w:instrText>
        </w:r>
        <w:r w:rsidR="00086B22">
          <w:fldChar w:fldCharType="separate"/>
        </w:r>
        <w:r w:rsidR="00E86793">
          <w:rPr>
            <w:noProof/>
          </w:rPr>
          <w:t>XCVIII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69" w:history="1">
        <w:r w:rsidR="00086B22">
          <w:rPr>
            <w:rStyle w:val="Hyperlink"/>
            <w:color w:val="auto"/>
            <w:u w:val="none"/>
          </w:rPr>
          <w:t>Introduction</w:t>
        </w:r>
        <w:r w:rsidR="00086B22">
          <w:tab/>
        </w:r>
        <w:r w:rsidR="00086B22">
          <w:fldChar w:fldCharType="begin"/>
        </w:r>
        <w:r w:rsidR="00086B22">
          <w:instrText xml:space="preserve"> PAGEREF _Toc202724669 \h \* ROMAN </w:instrText>
        </w:r>
        <w:r w:rsidR="00086B22">
          <w:fldChar w:fldCharType="separate"/>
        </w:r>
        <w:r w:rsidR="00E86793">
          <w:rPr>
            <w:noProof/>
          </w:rPr>
          <w:t>XCIX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0" w:history="1">
        <w:r w:rsidR="00086B22">
          <w:rPr>
            <w:rStyle w:val="Hyperlink"/>
            <w:color w:val="auto"/>
            <w:u w:val="none"/>
          </w:rPr>
          <w:t>I.</w:t>
        </w:r>
        <w:r w:rsidR="00086B22">
          <w:rPr>
            <w:rFonts w:ascii="Tw Cen MT" w:hAnsi="Tw Cen MT"/>
            <w:lang w:eastAsia="fr-CM"/>
          </w:rPr>
          <w:tab/>
        </w:r>
        <w:r w:rsidR="00086B22">
          <w:rPr>
            <w:rStyle w:val="Hyperlink"/>
            <w:color w:val="auto"/>
            <w:u w:val="none"/>
          </w:rPr>
          <w:t>Fonctionnalités</w:t>
        </w:r>
        <w:r w:rsidR="00086B22">
          <w:tab/>
        </w:r>
        <w:r w:rsidR="00086B22">
          <w:fldChar w:fldCharType="begin"/>
        </w:r>
        <w:r w:rsidR="00086B22">
          <w:instrText xml:space="preserve"> PAGEREF _Toc202724670 \h \* ROMAN </w:instrText>
        </w:r>
        <w:r w:rsidR="00086B22">
          <w:fldChar w:fldCharType="separate"/>
        </w:r>
        <w:r w:rsidR="00E86793">
          <w:rPr>
            <w:noProof/>
          </w:rPr>
          <w:t>C</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1" w:history="1">
        <w:r w:rsidR="00086B22">
          <w:rPr>
            <w:rStyle w:val="Hyperlink"/>
            <w:color w:val="auto"/>
            <w:u w:val="none"/>
          </w:rPr>
          <w:t>II.</w:t>
        </w:r>
        <w:r w:rsidR="00086B22">
          <w:rPr>
            <w:rFonts w:ascii="Tw Cen MT" w:hAnsi="Tw Cen MT"/>
            <w:lang w:eastAsia="fr-CM"/>
          </w:rPr>
          <w:tab/>
        </w:r>
        <w:r w:rsidR="00086B22">
          <w:rPr>
            <w:rStyle w:val="Hyperlink"/>
            <w:color w:val="auto"/>
            <w:u w:val="none"/>
          </w:rPr>
          <w:t>Tests</w:t>
        </w:r>
        <w:r w:rsidR="00086B22">
          <w:tab/>
        </w:r>
        <w:r w:rsidR="00086B22">
          <w:fldChar w:fldCharType="begin"/>
        </w:r>
        <w:r w:rsidR="00086B22">
          <w:instrText xml:space="preserve"> PAGEREF _Toc202724671 \h \* ROMAN </w:instrText>
        </w:r>
        <w:r w:rsidR="00086B22">
          <w:fldChar w:fldCharType="separate"/>
        </w:r>
        <w:r w:rsidR="00E86793">
          <w:rPr>
            <w:noProof/>
          </w:rPr>
          <w:t>CI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2" w:history="1">
        <w:r w:rsidR="00086B22">
          <w:rPr>
            <w:rStyle w:val="Hyperlink"/>
            <w:color w:val="auto"/>
            <w:u w:val="none"/>
          </w:rPr>
          <w:t>Conclusion</w:t>
        </w:r>
        <w:r w:rsidR="00086B22">
          <w:tab/>
        </w:r>
        <w:r w:rsidR="00086B22">
          <w:fldChar w:fldCharType="begin"/>
        </w:r>
        <w:r w:rsidR="00086B22">
          <w:instrText xml:space="preserve"> PAGEREF _Toc202724672 \h \* ROMAN </w:instrText>
        </w:r>
        <w:r w:rsidR="00086B22">
          <w:fldChar w:fldCharType="separate"/>
        </w:r>
        <w:r w:rsidR="00E86793">
          <w:rPr>
            <w:noProof/>
          </w:rPr>
          <w:t>CVI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3" w:history="1">
        <w:r w:rsidR="00086B22">
          <w:rPr>
            <w:rStyle w:val="Hyperlink"/>
            <w:color w:val="auto"/>
            <w:u w:val="none"/>
          </w:rPr>
          <w:t>Dossier 7 : Guide d’installation et guide d’utilisateur</w:t>
        </w:r>
        <w:r w:rsidR="00086B22">
          <w:tab/>
        </w:r>
        <w:r w:rsidR="00086B22">
          <w:fldChar w:fldCharType="begin"/>
        </w:r>
        <w:r w:rsidR="00086B22">
          <w:instrText xml:space="preserve"> PAGEREF _Toc202724673 \h \* ROMAN </w:instrText>
        </w:r>
        <w:r w:rsidR="00086B22">
          <w:fldChar w:fldCharType="separate"/>
        </w:r>
        <w:r w:rsidR="00E86793">
          <w:rPr>
            <w:noProof/>
          </w:rPr>
          <w:t>CVII</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4" w:history="1">
        <w:r w:rsidR="00086B22">
          <w:rPr>
            <w:rStyle w:val="Hyperlink"/>
            <w:color w:val="auto"/>
            <w:u w:val="none"/>
          </w:rPr>
          <w:t>Introduction</w:t>
        </w:r>
        <w:r w:rsidR="00086B22">
          <w:tab/>
        </w:r>
        <w:r w:rsidR="00086B22">
          <w:fldChar w:fldCharType="begin"/>
        </w:r>
        <w:r w:rsidR="00086B22">
          <w:instrText xml:space="preserve"> PAGEREF _Toc202724674 \h \* ROMAN </w:instrText>
        </w:r>
        <w:r w:rsidR="00086B22">
          <w:fldChar w:fldCharType="separate"/>
        </w:r>
        <w:r w:rsidR="00E86793">
          <w:rPr>
            <w:noProof/>
          </w:rPr>
          <w:t>CVIII</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5" w:history="1">
        <w:r w:rsidR="00086B22">
          <w:rPr>
            <w:rStyle w:val="Hyperlink"/>
            <w:color w:val="auto"/>
            <w:u w:val="none"/>
          </w:rPr>
          <w:t>I.</w:t>
        </w:r>
        <w:r w:rsidR="00086B22">
          <w:rPr>
            <w:rFonts w:ascii="Tw Cen MT" w:hAnsi="Tw Cen MT"/>
            <w:lang w:eastAsia="fr-CM"/>
          </w:rPr>
          <w:tab/>
        </w:r>
        <w:r w:rsidR="00086B22">
          <w:rPr>
            <w:rStyle w:val="Hyperlink"/>
            <w:color w:val="auto"/>
            <w:u w:val="none"/>
          </w:rPr>
          <w:t>Guide d’installation</w:t>
        </w:r>
        <w:r w:rsidR="00086B22">
          <w:tab/>
        </w:r>
        <w:r w:rsidR="00086B22">
          <w:fldChar w:fldCharType="begin"/>
        </w:r>
        <w:r w:rsidR="00086B22">
          <w:instrText xml:space="preserve"> PAGEREF _Toc202724675 \h \* ROMAN </w:instrText>
        </w:r>
        <w:r w:rsidR="00086B22">
          <w:fldChar w:fldCharType="separate"/>
        </w:r>
        <w:r w:rsidR="00E86793">
          <w:rPr>
            <w:noProof/>
          </w:rPr>
          <w:t>CIX</w:t>
        </w:r>
        <w:r w:rsidR="00086B22">
          <w:fldChar w:fldCharType="end"/>
        </w:r>
      </w:hyperlink>
    </w:p>
    <w:p w:rsidR="00160652" w:rsidRDefault="003E4053">
      <w:pPr>
        <w:pStyle w:val="TOC3"/>
        <w:tabs>
          <w:tab w:val="left" w:pos="960"/>
          <w:tab w:val="right" w:leader="dot" w:pos="8302"/>
        </w:tabs>
        <w:rPr>
          <w:rFonts w:ascii="Tw Cen MT" w:hAnsi="Tw Cen MT"/>
          <w:lang w:eastAsia="fr-CM"/>
        </w:rPr>
      </w:pPr>
      <w:hyperlink w:anchor="_Toc202724676" w:history="1">
        <w:r w:rsidR="00086B22">
          <w:rPr>
            <w:rStyle w:val="Hyperlink"/>
            <w:color w:val="auto"/>
            <w:u w:val="none"/>
          </w:rPr>
          <w:t>II.</w:t>
        </w:r>
        <w:r w:rsidR="00086B22">
          <w:rPr>
            <w:rFonts w:ascii="Tw Cen MT" w:hAnsi="Tw Cen MT"/>
            <w:lang w:eastAsia="fr-CM"/>
          </w:rPr>
          <w:tab/>
        </w:r>
        <w:r w:rsidR="00086B22">
          <w:rPr>
            <w:rStyle w:val="Hyperlink"/>
            <w:color w:val="auto"/>
            <w:u w:val="none"/>
          </w:rPr>
          <w:t>Guide utilisateur</w:t>
        </w:r>
        <w:r w:rsidR="00086B22">
          <w:tab/>
        </w:r>
        <w:r w:rsidR="00086B22">
          <w:fldChar w:fldCharType="begin"/>
        </w:r>
        <w:r w:rsidR="00086B22">
          <w:instrText xml:space="preserve"> PAGEREF _Toc202724676 \h \* ROMAN </w:instrText>
        </w:r>
        <w:r w:rsidR="00086B22">
          <w:fldChar w:fldCharType="separate"/>
        </w:r>
        <w:r w:rsidR="00E86793">
          <w:rPr>
            <w:noProof/>
          </w:rPr>
          <w:t>CX</w:t>
        </w:r>
        <w:r w:rsidR="00086B22">
          <w:fldChar w:fldCharType="end"/>
        </w:r>
      </w:hyperlink>
    </w:p>
    <w:p w:rsidR="00160652" w:rsidRDefault="003E4053">
      <w:pPr>
        <w:pStyle w:val="TOC3"/>
        <w:tabs>
          <w:tab w:val="right" w:leader="dot" w:pos="8302"/>
        </w:tabs>
        <w:rPr>
          <w:rFonts w:ascii="Tw Cen MT" w:hAnsi="Tw Cen MT"/>
          <w:lang w:eastAsia="fr-CM"/>
        </w:rPr>
      </w:pPr>
      <w:hyperlink w:anchor="_Toc202724677" w:history="1">
        <w:r w:rsidR="00086B22">
          <w:rPr>
            <w:rStyle w:val="Hyperlink"/>
            <w:color w:val="auto"/>
            <w:u w:val="none"/>
            <w:lang w:val="en-US"/>
          </w:rPr>
          <w:t>Conclusion</w:t>
        </w:r>
        <w:r w:rsidR="00086B22">
          <w:tab/>
        </w:r>
        <w:r w:rsidR="00086B22">
          <w:fldChar w:fldCharType="begin"/>
        </w:r>
        <w:r w:rsidR="00086B22">
          <w:instrText xml:space="preserve"> PAGEREF _Toc202724677 \h \* ROMAN </w:instrText>
        </w:r>
        <w:r w:rsidR="00086B22">
          <w:fldChar w:fldCharType="separate"/>
        </w:r>
        <w:r w:rsidR="00E86793">
          <w:rPr>
            <w:noProof/>
          </w:rPr>
          <w:t>CXII</w:t>
        </w:r>
        <w:r w:rsidR="00086B22">
          <w:fldChar w:fldCharType="end"/>
        </w:r>
      </w:hyperlink>
    </w:p>
    <w:p w:rsidR="00160652" w:rsidRDefault="003E4053">
      <w:pPr>
        <w:pStyle w:val="TOC2"/>
        <w:tabs>
          <w:tab w:val="right" w:leader="dot" w:pos="8302"/>
        </w:tabs>
        <w:rPr>
          <w:rFonts w:ascii="Tw Cen MT" w:hAnsi="Tw Cen MT"/>
          <w:lang w:eastAsia="fr-CM"/>
        </w:rPr>
      </w:pPr>
      <w:hyperlink w:anchor="_Toc202724678" w:history="1">
        <w:r w:rsidR="00086B22">
          <w:rPr>
            <w:rStyle w:val="Hyperlink"/>
            <w:color w:val="auto"/>
            <w:u w:val="none"/>
          </w:rPr>
          <w:t>Conclusion</w:t>
        </w:r>
        <w:r w:rsidR="00086B22">
          <w:tab/>
        </w:r>
        <w:r w:rsidR="00086B22">
          <w:fldChar w:fldCharType="begin"/>
        </w:r>
        <w:r w:rsidR="00086B22">
          <w:instrText xml:space="preserve"> PAGEREF _Toc202724678 \h \* ROMAN </w:instrText>
        </w:r>
        <w:r w:rsidR="00086B22">
          <w:fldChar w:fldCharType="separate"/>
        </w:r>
        <w:r w:rsidR="00E86793">
          <w:rPr>
            <w:noProof/>
          </w:rPr>
          <w:t>CXIII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79" w:history="1">
        <w:r w:rsidR="00086B22">
          <w:rPr>
            <w:rStyle w:val="Hyperlink"/>
            <w:color w:val="auto"/>
            <w:u w:val="none"/>
          </w:rPr>
          <w:t>CONCLUSION GÉNÉRALE</w:t>
        </w:r>
        <w:r w:rsidR="00086B22">
          <w:tab/>
        </w:r>
        <w:r w:rsidR="00086B22">
          <w:fldChar w:fldCharType="begin"/>
        </w:r>
        <w:r w:rsidR="00086B22">
          <w:instrText xml:space="preserve"> PAGEREF _Toc202724679 \h \* ROMAN </w:instrText>
        </w:r>
        <w:r w:rsidR="00086B22">
          <w:fldChar w:fldCharType="separate"/>
        </w:r>
        <w:r w:rsidR="00E86793">
          <w:rPr>
            <w:noProof/>
          </w:rPr>
          <w:t>CXIV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0" w:history="1">
        <w:r w:rsidR="00086B22">
          <w:rPr>
            <w:rStyle w:val="Hyperlink"/>
            <w:color w:val="auto"/>
            <w:u w:val="none"/>
          </w:rPr>
          <w:t>BIBLIOGRAPHIE</w:t>
        </w:r>
        <w:r w:rsidR="00086B22">
          <w:tab/>
        </w:r>
        <w:r w:rsidR="00086B22">
          <w:fldChar w:fldCharType="begin"/>
        </w:r>
        <w:r w:rsidR="00086B22">
          <w:instrText xml:space="preserve"> PAGEREF _Toc202724680 \h \* ROMAN </w:instrText>
        </w:r>
        <w:r w:rsidR="00086B22">
          <w:fldChar w:fldCharType="separate"/>
        </w:r>
        <w:r w:rsidR="00E86793">
          <w:rPr>
            <w:noProof/>
          </w:rPr>
          <w:t>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1" w:history="1">
        <w:r w:rsidR="00086B22">
          <w:rPr>
            <w:rStyle w:val="Hyperlink"/>
            <w:color w:val="auto"/>
            <w:u w:val="none"/>
          </w:rPr>
          <w:t>WEBOGRAPHIE</w:t>
        </w:r>
        <w:r w:rsidR="00086B22">
          <w:tab/>
        </w:r>
        <w:r w:rsidR="00086B22">
          <w:fldChar w:fldCharType="begin"/>
        </w:r>
        <w:r w:rsidR="00086B22">
          <w:instrText xml:space="preserve"> PAGEREF _Toc202724681 \h \* ROMAN </w:instrText>
        </w:r>
        <w:r w:rsidR="00086B22">
          <w:fldChar w:fldCharType="separate"/>
        </w:r>
        <w:r w:rsidR="00E86793">
          <w:rPr>
            <w:noProof/>
          </w:rPr>
          <w:t>III</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2" w:history="1">
        <w:r w:rsidR="00086B22">
          <w:rPr>
            <w:rStyle w:val="Hyperlink"/>
            <w:color w:val="auto"/>
            <w:u w:val="none"/>
          </w:rPr>
          <w:t>ANNEXES</w:t>
        </w:r>
        <w:r w:rsidR="00086B22">
          <w:tab/>
        </w:r>
        <w:r w:rsidR="00086B22">
          <w:fldChar w:fldCharType="begin"/>
        </w:r>
        <w:r w:rsidR="00086B22">
          <w:instrText xml:space="preserve"> PAGEREF _Toc202724682 \h \* ROMAN </w:instrText>
        </w:r>
        <w:r w:rsidR="00086B22">
          <w:fldChar w:fldCharType="separate"/>
        </w:r>
        <w:r w:rsidR="00E86793">
          <w:rPr>
            <w:noProof/>
          </w:rPr>
          <w:t>IV</w:t>
        </w:r>
        <w:r w:rsidR="00086B22">
          <w:fldChar w:fldCharType="end"/>
        </w:r>
      </w:hyperlink>
    </w:p>
    <w:p w:rsidR="00160652" w:rsidRDefault="003E4053">
      <w:pPr>
        <w:pStyle w:val="TOC1"/>
        <w:tabs>
          <w:tab w:val="right" w:leader="dot" w:pos="8302"/>
        </w:tabs>
        <w:rPr>
          <w:rFonts w:ascii="Tw Cen MT" w:hAnsi="Tw Cen MT"/>
          <w:lang w:eastAsia="fr-CM"/>
        </w:rPr>
      </w:pPr>
      <w:hyperlink w:anchor="_Toc202724683" w:history="1">
        <w:r w:rsidR="00086B22">
          <w:rPr>
            <w:rStyle w:val="Hyperlink"/>
            <w:color w:val="auto"/>
            <w:u w:val="none"/>
          </w:rPr>
          <w:t>TABLE DES MATIÈRES</w:t>
        </w:r>
        <w:r w:rsidR="00086B22">
          <w:tab/>
        </w:r>
        <w:r w:rsidR="00086B22">
          <w:fldChar w:fldCharType="begin"/>
        </w:r>
        <w:r w:rsidR="00086B22">
          <w:instrText xml:space="preserve"> PAGEREF _Toc202724683 \h \* ROMAN </w:instrText>
        </w:r>
        <w:r w:rsidR="00086B22">
          <w:fldChar w:fldCharType="separate"/>
        </w:r>
        <w:r w:rsidR="00E86793">
          <w:rPr>
            <w:noProof/>
          </w:rPr>
          <w:t>V</w:t>
        </w:r>
        <w:r w:rsidR="00086B22">
          <w:fldChar w:fldCharType="end"/>
        </w:r>
      </w:hyperlink>
    </w:p>
    <w:p w:rsidR="00160652" w:rsidRDefault="00086B22">
      <w:r>
        <w:fldChar w:fldCharType="end"/>
      </w:r>
    </w:p>
    <w:sectPr w:rsidR="00160652">
      <w:headerReference w:type="default" r:id="rId71"/>
      <w:footerReference w:type="default" r:id="rId72"/>
      <w:pgSz w:w="11906" w:h="16838"/>
      <w:pgMar w:top="1440" w:right="1797" w:bottom="1440" w:left="179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E4053" w:rsidRDefault="003E4053">
      <w:pPr>
        <w:spacing w:after="0" w:line="240" w:lineRule="auto"/>
      </w:pPr>
      <w:r>
        <w:separator/>
      </w:r>
    </w:p>
  </w:endnote>
  <w:endnote w:type="continuationSeparator" w:id="0">
    <w:p w:rsidR="003E4053" w:rsidRDefault="003E40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7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37" name="Groupe 20"/>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A0BAAAAkAAAAEgAAACQAAAASAAAAAAAAAAAAAAAAAAAABcAAAAUAAAAAAAAAAAAAAD/fwAA/38AAAAAAAAJAAAABAAAAAAAAAAhAAAAQAAAADwAAAACAAAAkKAAAAAAAAAAAAAAAwAAAAEAAAAAAAAAAwAAAAAAAAAAAAAAsAIAAGkEAAAAAAEAyiQAAF09AAAoAAAACAAAAAEAAAABAAAA"/>
                        </a:ext>
                      </a:extLst>
                    </wpg:cNvGrpSpPr>
                    <wpg:grpSpPr>
                      <a:xfrm>
                        <a:off x="0" y="0"/>
                        <a:ext cx="436880" cy="716915"/>
                        <a:chOff x="0" y="0"/>
                        <a:chExt cx="436880" cy="716915"/>
                      </a:xfrm>
                    </wpg:grpSpPr>
                    <wps:wsp>
                      <wps:cNvPr id="103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A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3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bodyPr spcFirstLastPara="1" vertOverflow="clip" horzOverflow="clip" lIns="91440" tIns="45720" rIns="91440" bIns="45720" anchor="ctr" upright="1">
                        <a:noAutofit/>
                      </wps:bodyPr>
                    </wps:wsp>
                  </wpg:wgp>
                </a:graphicData>
              </a:graphic>
            </wp:anchor>
          </w:drawing>
        </mc:Choice>
        <mc:Fallback>
          <w:pict>
            <v:group w14:anchorId="1E752EAB" id="Groupe 20" o:spid="_x0000_s1026" style="position:absolute;margin-left:-16.8pt;margin-top:0;width:34.4pt;height:56.45pt;z-index:25165927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" o:allowincell="f">
              <v:shapetype id="_x0000_t32" coordsize="21600,21600" o:spt="32" o:oned="t" path="m,l21600,21600e" filled="f">
                <v:path arrowok="t" fillok="f" o:connecttype="none"/>
                <o:lock v:ext="edit" shapetype="t"/>
              </v:shapetype>
              <v:shape id="AutoShape 77" o:spid="_x0000_s1027"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IJ9xQAAAN0AAAAPAAAAZHJzL2Rvd25yZXYueG1sRI9Ba8JA&#10;EIXvBf/DMoK3urGl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DiTIJ9xQAAAN0AAAAP&#10;AAAAAAAAAAAAAAAAAAcCAABkcnMvZG93bnJldi54bWxQSwUGAAAAAAMAAwC3AAAA+QIAAAAA&#10;" strokecolor="#7f7f7f"/>
              <v:rect id="Rectangle 78" o:spid="_x0000_s1028"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n3wwAAAN0AAAAPAAAAZHJzL2Rvd25yZXYueG1sRE9NawIx&#10;EL0X+h/CFLzVrB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EzS598MAAADdAAAADwAA&#10;AAAAAAAAAAAAAAAHAgAAZHJzL2Rvd25yZXYueG1sUEsFBgAAAAADAAMAtwAAAPcCAAAAAA==&#10;" fillcolor="#5b9bd5" strokecolor="#28455e" strokeweight="1.25pt"/>
              <w10:wrap anchorx="margin" anchory="page"/>
            </v:group>
          </w:pict>
        </mc:Fallback>
      </mc:AlternateContent>
    </w:r>
    <w:r>
      <w:rPr>
        <w:rFonts w:cs="Times New Roman"/>
        <w:sz w:val="22"/>
        <w:szCs w:val="22"/>
      </w:rPr>
      <w:t>Année académique 2025-2026</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Redigé par</w:t>
    </w:r>
    <w:r>
      <w:rPr>
        <w:rFonts w:cs="Times New Roman"/>
        <w:sz w:val="22"/>
        <w:szCs w:val="22"/>
        <w:lang w:val="fr-FR"/>
      </w:rPr>
      <w:t>:  KEEDY SORELLE CLAUDIA</w:t>
    </w:r>
    <w:r>
      <w:rPr>
        <w:rFonts w:cs="Times New Roman"/>
        <w:sz w:val="22"/>
        <w:szCs w:val="22"/>
      </w:rPr>
      <w:t>, Etudiante en 3</w:t>
    </w:r>
    <w:r>
      <w:rPr>
        <w:rFonts w:cs="Times New Roman"/>
        <w:sz w:val="22"/>
        <w:szCs w:val="22"/>
        <w:vertAlign w:val="superscript"/>
      </w:rPr>
      <w:t>e</w:t>
    </w:r>
    <w:r>
      <w:rPr>
        <w:rFonts w:cs="Times New Roman"/>
        <w:sz w:val="22"/>
        <w:szCs w:val="22"/>
      </w:rPr>
      <w:t xml:space="preserve"> année option Génie Logiciel 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L’IAI-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noProof/>
        <w:lang w:val="en-US"/>
      </w:rPr>
      <mc:AlternateContent>
        <mc:Choice Requires="wpg">
          <w:drawing>
            <wp:anchor distT="0" distB="0" distL="114300" distR="114300" simplePos="0" relativeHeight="251659287" behindDoc="0" locked="0" layoutInCell="0" hidden="0" allowOverlap="1">
              <wp:simplePos x="0" y="0"/>
              <wp:positionH relativeFrom="margin">
                <wp:align>right</wp:align>
              </wp:positionH>
              <wp:positionV relativeFrom="page">
                <wp:align>bottom</wp:align>
              </wp:positionV>
              <wp:extent cx="436880" cy="716915"/>
              <wp:effectExtent l="15875" t="15875" r="15875" b="9525"/>
              <wp:wrapNone/>
              <wp:docPr id="1047" name="Groupe 19"/>
              <wp:cNvGraphicFramePr/>
              <a:graphic xmlns:a="http://schemas.openxmlformats.org/drawingml/2006/main">
                <a:graphicData uri="http://schemas.microsoft.com/office/word/2010/wordprocessingGroup">
                  <wpg:wgp>
                    <wpg:cNvGrpSpPr>
                      <a:extLst>
                        <a:ext uri="sm">
                          <sm:smNativeData xmlns="" xmlns:o="urn:schemas-microsoft-com:office:office" xmlns:v="urn:schemas-microsoft-com:vml" xmlns:w10="urn:schemas-microsoft-com:office:word" xmlns:w="http://schemas.openxmlformats.org/wordprocessingml/2006/main" xmlns:sm="sm" val="SMDATA_5_ST66ahMAAAAlAAAAAQAAAE0BAAAAkAAAAEgAAACQAAAASAAAAAAAAAAAAAAAAAAAABcAAAAUAAAAAAAAAAAAAAD/fwAA/38AAAAAAAAJAAAABAAAAAAAAAAhAAAAQAAAADwAAAACAAAAkOAAAAAAAAAAAAAAAwAAAAEAAAAAAAAAAwAAAAAAAAAAAAAAsAIAAGkEAAAAAAIAzSQAAF09AAAoAAAACAAAAAEAAAABAAAA"/>
                        </a:ext>
                      </a:extLst>
                    </wpg:cNvGrpSpPr>
                    <wpg:grpSpPr>
                      <a:xfrm>
                        <a:off x="0" y="0"/>
                        <a:ext cx="436880" cy="716915"/>
                        <a:chOff x="0" y="0"/>
                        <a:chExt cx="436880" cy="716915"/>
                      </a:xfrm>
                    </wpg:grpSpPr>
                    <wps:wsp>
                      <wps:cNvPr id="1048" name="AutoShape 77"/>
                      <wps:cNvCnPr>
                        <a:cxnSpLocks noChangeShapeType="1"/>
                        <a:extLst>
                          <a:ext uri="sm">
                            <sm:smNativeData xmlns="" xmlns:o="urn:schemas-microsoft-com:office:office" xmlns:v="urn:schemas-microsoft-com:vml" xmlns:w10="urn:schemas-microsoft-com:office:word" xmlns:w="http://schemas.openxmlformats.org/wordprocessingml/2006/main" xmlns:sm="sm" val="SMDATA_14_ST66ahMAAAAlAAAAD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BAAAAAAAAAH9/fwAP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CnPr>
                      <wps:spPr>
                        <a:xfrm flipV="1">
                          <a:off x="233680" y="436880"/>
                          <a:ext cx="0" cy="280035"/>
                        </a:xfrm>
                        <a:prstGeom prst="straightConnector1">
                          <a:avLst/>
                        </a:prstGeom>
                        <a:noFill/>
                        <a:ln w="9525">
                          <a:solidFill>
                            <a:srgbClr val="7F7F7F"/>
                          </a:solidFill>
                        </a:ln>
                      </wps:spPr>
                      <wps:bodyPr/>
                    </wps:wsp>
                    <wps:wsp>
                      <wps:cNvPr id="1049" name="Rectangle 78"/>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BAAAAAAAAAAEAAABQAAAAAAAAAAAA4D8AAAAAAADgPwAAAAAAAOA/AAAAAAAA4D8AAAAAAADgPwAAAAAAAOA/AAAAAAAA4D8AAAAAAADgPwAAAAAAAOA/AAAAAAAA4D8CAAAAjAAAAAEAAAAAAAAAW5vVAAAAAAAAAAAAAAAAAAAAAAAAAAAAAAAAAAAAAAAAAAAAZAAAAAEAAABAAAAAAAAAAAAAAAAAAAAAAAAAAAAAAAAAAAAAAAAAAAAAAAAAAAAAAAAAAAAAAAAAAAAAAAAAAAAAAAAAAAAAAAAAAAAAAAAAAAAAAAAAAAAAAAAAAAAAFAAAADwAAAABAAAAAAAAAChFXg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C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AggAAAAAAAAAAAAAAAAAAAAAAAAAAAAAAAAAAAAAAAAAAAAAAAAAAAAAAAAAAAAAAAAAAAAAAACgAAAAIAAAAAQAAAAEAAAA="/>
                          </a:ext>
                        </a:extLst>
                      </wps:cNvSpPr>
                      <wps:spPr>
                        <a:xfrm>
                          <a:off x="0" y="0"/>
                          <a:ext cx="436880" cy="436880"/>
                        </a:xfrm>
                        <a:prstGeom prst="rect">
                          <a:avLst/>
                        </a:prstGeom>
                        <a:solidFill>
                          <a:srgbClr val="5B9BD5"/>
                        </a:solidFill>
                        <a:ln w="15875">
                          <a:solidFill>
                            <a:srgbClr val="28455E"/>
                          </a:solidFill>
                        </a:ln>
                      </wps:spPr>
                      <wps:txb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wps:txbx>
                      <wps:bodyPr spcFirstLastPara="1" vertOverflow="clip" horzOverflow="clip" lIns="91440" tIns="45720" rIns="91440" bIns="45720" anchor="ctr" upright="1">
                        <a:prstTxWarp prst="textNoShape">
                          <a:avLst/>
                        </a:prstTxWarp>
                        <a:noAutofit/>
                      </wps:bodyPr>
                    </wps:wsp>
                  </wpg:wgp>
                </a:graphicData>
              </a:graphic>
            </wp:anchor>
          </w:drawing>
        </mc:Choice>
        <mc:Fallback>
          <w:pict>
            <v:group id="Groupe 19" o:spid="_x0000_s1048" style="position:absolute;left:0;text-align:left;margin-left:-16.8pt;margin-top:0;width:34.4pt;height:56.45pt;z-index:251659287;mso-position-horizontal:right;mso-position-horizontal-relative:margin;mso-position-vertical:bottom;mso-position-vertical-relative:page" coordsize="4368,71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" o:allowincell="f">
              <v:shapetype id="_x0000_t32" coordsize="21600,21600" o:spt="32" o:oned="t" path="m,l21600,21600e" filled="f">
                <v:path arrowok="t" fillok="f" o:connecttype="none"/>
                <o:lock v:ext="edit" shapetype="t"/>
              </v:shapetype>
              <v:shape id="AutoShape 77" o:spid="_x0000_s1049" type="#_x0000_t32" style="position:absolute;left:2336;top:4368;width:0;height:2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" strokecolor="#7f7f7f"/>
              <v:rect id="Rectangle 78" o:spid="_x0000_s1050" style="position:absolute;width:4368;height:43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" fillcolor="#5b9bd5" strokecolor="#28455e" strokeweight="1.25pt">
                <v:textbox>
                  <w:txbxContent>
                    <w:p w:rsidR="0028734D" w:rsidRDefault="0028734D">
                      <w:pPr>
                        <w:pStyle w:val="Footer"/>
                        <w:jc w:val="center"/>
                        <w:rPr>
                          <w:sz w:val="16"/>
                          <w:szCs w:val="16"/>
                          <w:lang w:val="en-US"/>
                        </w:rPr>
                      </w:pPr>
                      <w:r>
                        <w:rPr>
                          <w:sz w:val="16"/>
                          <w:szCs w:val="16"/>
                        </w:rPr>
                        <w:fldChar w:fldCharType="begin"/>
                      </w:r>
                      <w:r>
                        <w:rPr>
                          <w:sz w:val="16"/>
                          <w:szCs w:val="16"/>
                        </w:rPr>
                        <w:instrText xml:space="preserve"> PAGE </w:instrText>
                      </w:r>
                      <w:r>
                        <w:rPr>
                          <w:sz w:val="16"/>
                          <w:szCs w:val="16"/>
                        </w:rPr>
                        <w:fldChar w:fldCharType="separate"/>
                      </w:r>
                      <w:r w:rsidR="006B3FAE">
                        <w:rPr>
                          <w:noProof/>
                          <w:sz w:val="16"/>
                          <w:szCs w:val="16"/>
                        </w:rPr>
                        <w:t>6</w:t>
                      </w:r>
                      <w:r>
                        <w:rPr>
                          <w:sz w:val="16"/>
                          <w:szCs w:val="16"/>
                        </w:rPr>
                        <w:fldChar w:fldCharType="end"/>
                      </w:r>
                    </w:p>
                  </w:txbxContent>
                </v:textbox>
              </v:rect>
              <w10:wrap anchorx="margin" anchory="page"/>
            </v:group>
          </w:pict>
        </mc:Fallback>
      </mc:AlternateContent>
    </w:r>
    <w:r>
      <w:rPr>
        <w:rFonts w:cs="Times New Roman"/>
        <w:sz w:val="22"/>
        <w:szCs w:val="22"/>
      </w:rPr>
      <w:t>Année académique 2025-2026</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 xml:space="preserve">Rédigé par : </w:t>
    </w:r>
    <w:r>
      <w:rPr>
        <w:rFonts w:cs="Times New Roman"/>
        <w:b/>
        <w:bCs/>
        <w:sz w:val="22"/>
        <w:szCs w:val="22"/>
      </w:rPr>
      <w:t>NOM &amp; PRENOM</w:t>
    </w:r>
    <w:r>
      <w:rPr>
        <w:rFonts w:cs="Times New Roman"/>
        <w:sz w:val="22"/>
        <w:szCs w:val="22"/>
      </w:rPr>
      <w:t>, étudiant en 2</w:t>
    </w:r>
    <w:r>
      <w:rPr>
        <w:rFonts w:cs="Times New Roman"/>
        <w:sz w:val="22"/>
        <w:szCs w:val="22"/>
        <w:vertAlign w:val="superscript"/>
      </w:rPr>
      <w:t>e</w:t>
    </w:r>
    <w:r>
      <w:rPr>
        <w:rFonts w:cs="Times New Roman"/>
        <w:sz w:val="22"/>
        <w:szCs w:val="22"/>
      </w:rPr>
      <w:t xml:space="preserve"> année Génie Logiciel</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IAI Cameroun, Centre d’Excellence Technologique PAUL BIYA</w:t>
    </w:r>
  </w:p>
  <w:p w:rsidR="0028734D" w:rsidRDefault="0028734D">
    <w:pPr>
      <w:pStyle w:val="Footer"/>
      <w:pBdr>
        <w:top w:val="single" w:sz="4" w:space="1" w:color="1F4E79"/>
        <w:left w:val="nil"/>
        <w:bottom w:val="nil"/>
        <w:right w:val="nil"/>
        <w:between w:val="nil"/>
      </w:pBdr>
      <w:jc w:val="center"/>
      <w:rPr>
        <w:rFonts w:cs="Times New Roman"/>
        <w:sz w:val="22"/>
        <w:szCs w:val="22"/>
      </w:rPr>
    </w:pPr>
    <w:r>
      <w:rPr>
        <w:rFonts w:cs="Times New Roman"/>
        <w:sz w:val="22"/>
        <w:szCs w:val="22"/>
      </w:rPr>
      <w:t>Année académique 2024-2025</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E4053" w:rsidRDefault="003E4053">
      <w:pPr>
        <w:spacing w:after="0" w:line="240" w:lineRule="auto"/>
      </w:pPr>
      <w:r>
        <w:separator/>
      </w:r>
    </w:p>
  </w:footnote>
  <w:footnote w:type="continuationSeparator" w:id="0">
    <w:p w:rsidR="003E4053" w:rsidRDefault="003E40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0"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0" name="Organigramme : Alternativ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QCQBgAAkA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7" o:spid="_x0000_s1046" type="#_x0000_t176" style="position:absolute;left:0;text-align:left;margin-left:-6pt;margin-top:-28.2pt;width:419.6pt;height:60.25pt;z-index:2516592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" o:allowincell="f" fillcolor="#dfecf7" strokecolor="#1e3257" strokeweight="1.25pt">
              <v:textbox>
                <w:txbxContent>
                  <w:p w:rsidR="001A65EE" w:rsidRPr="001A65EE" w:rsidRDefault="001A65EE" w:rsidP="001A65EE">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1"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1" name="Zone de texte 19"/>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QB6JwAAvA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304C154E" id="Zone de texte 19" o:spid="_x0000_s1026" style="position:absolute;margin-left:0;margin-top:-26pt;width:70.4pt;height:53.85pt;z-index:251659281;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TweDH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2" name="Zone de texte 20"/>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A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QBqAQAAEg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677AC9E1" id="Zone de texte 20" o:spid="_x0000_s1026" style="position:absolute;margin-left:-71.9pt;margin-top:-21.7pt;width:64.15pt;height:53.7pt;z-index:25165928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1XBIa7QEAAOIDAAAOAAAAAAAAAAAAAAAAAC4CAABkcnMvZTJv&#10;RG9jLnhtbFBLAQItABQABgAIAAAAIQBn/kLp4AAAAAsBAAAPAAAAAAAAAAAAAAAAAEcEAABkcnMv&#10;ZG93bnJldi54bWxQSwUGAAAAAAQABADzAAAAVAUAAAAA&#10;" o:allowincell="f" stroked="f" strokeweight=".5pt"/>
          </w:pict>
        </mc:Fallback>
      </mc:AlternateContent>
    </w:r>
    <w:r>
      <w:t xml:space="preserve"> </w:t>
    </w:r>
    <w:r>
      <w:tab/>
    </w:r>
    <w:r>
      <w:tab/>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84" behindDoc="0" locked="0" layoutInCell="0" hidden="0" allowOverlap="1">
              <wp:simplePos x="0" y="0"/>
              <wp:positionH relativeFrom="margin">
                <wp:posOffset>-76200</wp:posOffset>
              </wp:positionH>
              <wp:positionV relativeFrom="paragraph">
                <wp:posOffset>-358140</wp:posOffset>
              </wp:positionV>
              <wp:extent cx="5328920" cy="765175"/>
              <wp:effectExtent l="0" t="0" r="24130" b="15875"/>
              <wp:wrapNone/>
              <wp:docPr id="1044" name="Organigramme : Alternativ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A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g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wps:txbx>
                    <wps:bodyPr spcFirstLastPara="1" vertOverflow="clip" horzOverflow="clip" lIns="91440" tIns="45720" rIns="91440" bIns="45720" anchor="ctr" upright="1">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6" o:spid="_x0000_s1047" type="#_x0000_t176" style="position:absolute;left:0;text-align:left;margin-left:-6pt;margin-top:-28.2pt;width:419.6pt;height:60.25pt;z-index:25165928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" o:allowincell="f" fillcolor="#dfecf7" strokecolor="#1e3257" strokeweight="1.25pt">
              <v:textbox>
                <w:txbxContent>
                  <w:p w:rsidR="0073086B" w:rsidRPr="0073086B" w:rsidRDefault="0073086B" w:rsidP="0073086B">
                    <w:pPr>
                      <w:jc w:val="center"/>
                      <w:rPr>
                        <w:lang w:val="fr-FR"/>
                      </w:rPr>
                    </w:pPr>
                    <w:r>
                      <w:rPr>
                        <w:lang w:val="fr-FR"/>
                      </w:rPr>
                      <w:t>CONCEPTION ET REALISATION D’UNE PLATEFORME COLLABORATIVE ENTRE LE CLIENT ET LE VENDEUR DE CACAO : CAS DE NEO INDUSTRY S.A</w:t>
                    </w:r>
                  </w:p>
                </w:txbxContent>
              </v:textbox>
              <w10:wrap anchorx="margin"/>
            </v:shape>
          </w:pict>
        </mc:Fallback>
      </mc:AlternateContent>
    </w:r>
    <w:r>
      <w:rPr>
        <w:noProof/>
        <w:lang w:val="en-US"/>
      </w:rPr>
      <mc:AlternateContent>
        <mc:Choice Requires="wps">
          <w:drawing>
            <wp:anchor distT="0" distB="0" distL="114300" distR="114300" simplePos="0" relativeHeight="251659285"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45" name="Zone de texte 17"/>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gB9JwAAvQAAACgAAAAIAAAAAQAAAAEAAAA="/>
                        </a:ext>
                      </a:extLst>
                    </wps:cNvSpPr>
                    <wps:spPr>
                      <a:xfrm>
                        <a:off x="0" y="0"/>
                        <a:ext cx="894080" cy="683895"/>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40EDC5A1" id="Zone de texte 17" o:spid="_x0000_s1026" style="position:absolute;margin-left:0;margin-top:-26pt;width:70.4pt;height:53.85pt;z-index:251659285;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" o:allowincell="f" stroked="f" strokeweight=".5pt">
              <w10:wrap anchorx="margin"/>
            </v:rect>
          </w:pict>
        </mc:Fallback>
      </mc:AlternateContent>
    </w:r>
    <w:r>
      <w:rPr>
        <w:noProof/>
        <w:lang w:val="en-US"/>
      </w:rPr>
      <mc:AlternateContent>
        <mc:Choice Requires="wps">
          <w:drawing>
            <wp:anchor distT="0" distB="0" distL="114300" distR="114300" simplePos="0" relativeHeight="251659286"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46" name="Zone de texte 18"/>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gBnAQAAEwEAACgAAAAIAAAAAQAAAAEAAAA="/>
                        </a:ext>
                      </a:extLst>
                    </wps:cNvSpPr>
                    <wps:spPr>
                      <a:xfrm>
                        <a:off x="0" y="0"/>
                        <a:ext cx="814705" cy="681990"/>
                      </a:xfrm>
                      <a:prstGeom prst="rect">
                        <a:avLst/>
                      </a:prstGeom>
                      <a:solidFill>
                        <a:srgbClr val="FFFFFF"/>
                      </a:solidFill>
                      <a:ln w="6350">
                        <a:noFill/>
                      </a:ln>
                    </wps:spPr>
                    <wps:bodyPr spcFirstLastPara="1" vertOverflow="clip" horzOverflow="clip" lIns="91440" tIns="45720" rIns="91440" bIns="45720" upright="1">
                      <a:noAutofit/>
                    </wps:bodyPr>
                  </wps:wsp>
                </a:graphicData>
              </a:graphic>
            </wp:anchor>
          </w:drawing>
        </mc:Choice>
        <mc:Fallback>
          <w:pict>
            <v:rect w14:anchorId="2205E5FE" id="Zone de texte 18" o:spid="_x0000_s1026" style="position:absolute;margin-left:-71.9pt;margin-top:-21.7pt;width:64.15pt;height:53.7pt;z-index:251659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" o:allowincell="f" stroked="f" strokeweight=".5pt"/>
          </w:pict>
        </mc:Fallback>
      </mc:AlternateContent>
    </w:r>
    <w:r w:rsidR="0073086B">
      <w:t>CC</w:t>
    </w:r>
    <w:r>
      <w:t xml:space="preserve"> </w:t>
    </w:r>
    <w:r>
      <w:tab/>
    </w:r>
    <w:r>
      <w:tab/>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8734D" w:rsidRDefault="0028734D">
    <w:pPr>
      <w:pStyle w:val="Header"/>
    </w:pPr>
    <w:r>
      <w:rPr>
        <w:noProof/>
        <w:lang w:val="en-US"/>
      </w:rPr>
      <mc:AlternateContent>
        <mc:Choice Requires="wps">
          <w:drawing>
            <wp:anchor distT="0" distB="0" distL="114300" distR="114300" simplePos="0" relativeHeight="251659291" behindDoc="0" locked="0" layoutInCell="0" hidden="0" allowOverlap="1">
              <wp:simplePos x="0" y="0"/>
              <wp:positionH relativeFrom="margin">
                <wp:posOffset>-76200</wp:posOffset>
              </wp:positionH>
              <wp:positionV relativeFrom="paragraph">
                <wp:posOffset>-358140</wp:posOffset>
              </wp:positionV>
              <wp:extent cx="5328920" cy="765175"/>
              <wp:effectExtent l="15875" t="15875" r="15875" b="15875"/>
              <wp:wrapNone/>
              <wp:docPr id="1051" name="Organigramme : Alternative 15"/>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LQEAAE0AAAAAkAAAAEgAAACQAAAASAAAAAAAAAABAAAAAAAAAAEAAABQAAAAAAAAAAAA4D8AAAAAAADgPwAAAAAAAOA/AAAAAAAA4D8AAAAAAADgPwAAAAAAAOA/AAAAAAAA4D8AAAAAAADgPwAAAAAAAOA/AAAAAAAA4D8CAAAAjAAAAAEAAAAAAAAA3+z3AAAAAAAAAAAAAAAAAAAAAAAAAAAAAAAAAAAAAAAAAAAAZAAAAAEAAABAAAAAAAAAAAAAAAAAAAAAAAAAAAAAAAAAAAAAAAAAAAAAAAAAAAAAAAAAAAAAAAAAAAAAAAAAAAAAAAAAAAAAAAAAAAAAAAAAAAAAAAAAAAAAAAAAAAAAFAAAADwAAAABAAAAAAAAAB4yVwAZ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AAAAAAAAAAAAAAAAAAAAAAAAAAAAAAAAAAAAAAAAAACUAAABYAAAAAAAAAAAAAAAAAAAAAAAAAAAAAAAAAAAAAAAAAAAAAAAAAAAAAAAAAAAAAAA/AAAAAAAAAKCGAQAAAAAAAAAAAAAAAAAMAAAAAQAAAAAAAAAAAAAAAAAAACEAAABAAAAAPAAAAAAAAAAQoAAAAAAAAAAAAAAAAAAAAQAAAIj///8AAAAAAgAAAMz9///IIAAAtQQAAAAAAwCNBgAAkQAAACgAAAAIAAAAAQAAAAEAAAA="/>
                        </a:ext>
                      </a:extLst>
                    </wps:cNvSpPr>
                    <wps:spPr>
                      <a:xfrm>
                        <a:off x="0" y="0"/>
                        <a:ext cx="5328920" cy="765175"/>
                      </a:xfrm>
                      <a:prstGeom prst="flowChartAlternateProcess">
                        <a:avLst/>
                      </a:prstGeom>
                      <a:solidFill>
                        <a:srgbClr val="DFECF7"/>
                      </a:solidFill>
                      <a:ln w="15875">
                        <a:solidFill>
                          <a:srgbClr val="1E3257"/>
                        </a:solidFill>
                      </a:ln>
                    </wps:spPr>
                    <wps:txb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wps:txbx>
                    <wps:bodyPr spcFirstLastPara="1" vertOverflow="clip" horzOverflow="clip" lIns="91440" tIns="45720" rIns="91440" bIns="45720" anchor="ctr" upright="1">
                      <a:prstTxWarp prst="textNoShape">
                        <a:avLst/>
                      </a:prstTxWarp>
                      <a:noAutofit/>
                    </wps:bodyPr>
                  </wps:wsp>
                </a:graphicData>
              </a:graphic>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51" type="#_x0000_t176" style="position:absolute;left:0;text-align:left;margin-left:-6pt;margin-top:-28.2pt;width:419.6pt;height:60.25pt;z-index:251659291;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" o:allowincell="f" fillcolor="#dfecf7" strokecolor="#1e3257" strokeweight="1.25pt">
              <v:textbox>
                <w:txbxContent>
                  <w:p w:rsidR="0028734D" w:rsidRDefault="0028734D">
                    <w:pPr>
                      <w:spacing w:line="240" w:lineRule="auto"/>
                      <w:rPr>
                        <w:rFonts w:cs="Times New Roman"/>
                        <w:b/>
                        <w:bCs/>
                        <w:color w:val="FFFFFF"/>
                        <w:sz w:val="28"/>
                        <w:szCs w:val="28"/>
                      </w:rPr>
                    </w:pPr>
                    <w:r>
                      <w:rPr>
                        <w:rStyle w:val="CitationCar"/>
                        <w:rFonts w:cs="Times New Roman"/>
                        <w:color w:val="FFFFFF"/>
                        <w:sz w:val="28"/>
                        <w:szCs w:val="28"/>
                      </w:rPr>
                      <w:t xml:space="preserve"> </w:t>
                    </w:r>
                    <w:r>
                      <w:rPr>
                        <w:rStyle w:val="Strong"/>
                        <w:rFonts w:cs="Times New Roman"/>
                        <w:color w:val="FFFFFF"/>
                        <w:sz w:val="28"/>
                        <w:szCs w:val="28"/>
                      </w:rPr>
                      <w:t>CONCEPTION D’UNE PLATEFORME COLLABORATIVE          ENTRE LE CLIENT ET  LE VENDEUR  DE CACAO : Cas de NEOINDUSTRY</w:t>
                    </w:r>
                  </w:p>
                  <w:p w:rsidR="0028734D" w:rsidRDefault="0028734D">
                    <w:pPr>
                      <w:jc w:val="center"/>
                      <w:rPr>
                        <w:rFonts w:cs="Times New Roman"/>
                        <w:color w:val="0D0D0D"/>
                        <w:sz w:val="44"/>
                        <w:szCs w:val="44"/>
                        <w:lang w:val="en-US"/>
                      </w:rPr>
                    </w:pPr>
                    <w:r>
                      <w:rPr>
                        <w:rFonts w:cs="Times New Roman"/>
                        <w:color w:val="0D0D0D"/>
                        <w:sz w:val="44"/>
                        <w:szCs w:val="44"/>
                        <w:lang w:val="en-US"/>
                      </w:rPr>
                      <w:t>EME</w:t>
                    </w:r>
                  </w:p>
                </w:txbxContent>
              </v:textbox>
              <w10:wrap anchorx="margin"/>
            </v:shape>
          </w:pict>
        </mc:Fallback>
      </mc:AlternateContent>
    </w:r>
    <w:r>
      <w:rPr>
        <w:noProof/>
        <w:lang w:val="en-US"/>
      </w:rPr>
      <mc:AlternateContent>
        <mc:Choice Requires="wps">
          <w:drawing>
            <wp:anchor distT="0" distB="0" distL="114300" distR="114300" simplePos="0" relativeHeight="251659292" behindDoc="0" locked="0" layoutInCell="0" hidden="0" allowOverlap="1">
              <wp:simplePos x="0" y="0"/>
              <wp:positionH relativeFrom="column">
                <wp:posOffset>-913130</wp:posOffset>
              </wp:positionH>
              <wp:positionV relativeFrom="paragraph">
                <wp:posOffset>-275590</wp:posOffset>
              </wp:positionV>
              <wp:extent cx="814705" cy="681990"/>
              <wp:effectExtent l="0" t="0" r="0" b="0"/>
              <wp:wrapNone/>
              <wp:docPr id="1052" name="Zone de texte 1"/>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AAAAAAgAAAGL6//8AAAAAAgAAAE7+//8DBQAAMgQAAAAAAwBnAQAAEwEAACgAAAAIAAAAAQAAAAEAAAA="/>
                        </a:ext>
                      </a:extLst>
                    </wps:cNvSpPr>
                    <wps:spPr>
                      <a:xfrm>
                        <a:off x="0" y="0"/>
                        <a:ext cx="814705" cy="681990"/>
                      </a:xfrm>
                      <a:prstGeom prst="rect">
                        <a:avLst/>
                      </a:prstGeom>
                      <a:solidFill>
                        <a:srgbClr val="FFFFFF"/>
                      </a:solidFill>
                      <a:ln w="6350">
                        <a:noFill/>
                      </a:ln>
                    </wps:spPr>
                    <wps:txb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 o:spid="_x0000_s1052" style="position:absolute;left:0;text-align:left;margin-left:-71.9pt;margin-top:-21.7pt;width:64.15pt;height:53.7pt;z-index:2516592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" o:allowincell="f" stroked="f" strokeweight=".5pt">
              <v:textbox>
                <w:txbxContent>
                  <w:p w:rsidR="0028734D" w:rsidRDefault="0028734D">
                    <w:r>
                      <w:rPr>
                        <w:noProof/>
                        <w:lang w:val="en-US"/>
                      </w:rPr>
                      <w:drawing>
                        <wp:inline distT="0" distB="0" distL="0" distR="0">
                          <wp:extent cx="625475" cy="625475"/>
                          <wp:effectExtent l="0" t="0" r="0" b="0"/>
                          <wp:docPr id="102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age 2"/>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r>
                      <w:rPr>
                        <w:sz w:val="20"/>
                        <w:szCs w:val="20"/>
                        <w:lang w:val="en-US"/>
                      </w:rPr>
                      <w:t xml:space="preserve"> </w:t>
                    </w:r>
                    <w:r>
                      <w:rPr>
                        <w:noProof/>
                        <w:lang w:val="en-US"/>
                      </w:rPr>
                      <w:drawing>
                        <wp:inline distT="0" distB="0" distL="0" distR="0">
                          <wp:extent cx="625475" cy="625475"/>
                          <wp:effectExtent l="0" t="0" r="0" b="0"/>
                          <wp:docPr id="102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age 63"/>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2QMAANkDAAAAAAMAAAAAAAAAAAAoAAAACAAAAAEAAAABAAAA"/>
                                      </a:ext>
                                    </a:extLst>
                                  </pic:cNvPicPr>
                                </pic:nvPicPr>
                                <pic:blipFill>
                                  <a:blip r:embed="rId1"/>
                                  <a:stretch>
                                    <a:fillRect/>
                                  </a:stretch>
                                </pic:blipFill>
                                <pic:spPr>
                                  <a:xfrm>
                                    <a:off x="0" y="0"/>
                                    <a:ext cx="625475" cy="625475"/>
                                  </a:xfrm>
                                  <a:prstGeom prst="rect">
                                    <a:avLst/>
                                  </a:prstGeom>
                                  <a:noFill/>
                                  <a:ln w="9525">
                                    <a:noFill/>
                                  </a:ln>
                                </pic:spPr>
                              </pic:pic>
                            </a:graphicData>
                          </a:graphic>
                        </wp:inline>
                      </w:drawing>
                    </w:r>
                  </w:p>
                </w:txbxContent>
              </v:textbox>
            </v:rect>
          </w:pict>
        </mc:Fallback>
      </mc:AlternateContent>
    </w:r>
    <w:r>
      <w:rPr>
        <w:noProof/>
        <w:lang w:val="en-US"/>
      </w:rPr>
      <mc:AlternateContent>
        <mc:Choice Requires="wps">
          <w:drawing>
            <wp:anchor distT="0" distB="0" distL="114300" distR="114300" simplePos="0" relativeHeight="251659293" behindDoc="0" locked="0" layoutInCell="0" hidden="0" allowOverlap="1">
              <wp:simplePos x="0" y="0"/>
              <wp:positionH relativeFrom="rightMargin">
                <wp:align>left</wp:align>
              </wp:positionH>
              <wp:positionV relativeFrom="paragraph">
                <wp:posOffset>-330200</wp:posOffset>
              </wp:positionV>
              <wp:extent cx="894080" cy="683895"/>
              <wp:effectExtent l="0" t="0" r="0" b="0"/>
              <wp:wrapNone/>
              <wp:docPr id="1053" name="Zone de texte 16"/>
              <wp:cNvGraphicFramePr/>
              <a:graphic xmlns:a="http://schemas.openxmlformats.org/drawingml/2006/main">
                <a:graphicData uri="http://schemas.microsoft.com/office/word/2010/wordprocessingShape">
                  <wps:wsp>
                    <wps:cNvSpPr>
                      <a:extLst>
                        <a:ext uri="sm">
                          <sm:smNativeData xmlns="" xmlns:o="urn:schemas-microsoft-com:office:office" xmlns:v="urn:schemas-microsoft-com:vml" xmlns:w10="urn:schemas-microsoft-com:office:word" xmlns:w="http://schemas.openxmlformats.org/wordprocessingml/2006/main" xmlns:sm="sm" val="SMDATA_14_ST66ahMAAAAlAAAAZAAAAE0AAAAAkAAAAEgAAACQAAAASAAAAAAAAAAAAAAAAAAAAAEAAABQAAAAAAAAAAAA4D8AAAAAAADgPwAAAAAAAOA/AAAAAAAA4D8AAAAAAADgPwAAAAAAAOA/AAAAAAAA4D8AAAAAAADgPwAAAAAAAOA/AAAAAAAA4D8CAAAAjAAAAAEAAAAAAAAA////AAAAAAAAAAAAAAAAAAAAAAAAAAAAAAAAAAAAAAAAAAAAZAAAAAEAAABAAAAAAAAAAAAAAAAAAAAAAAAAAAAAAAAAAAAAAAAAAAAAAAAAAAAAAAAAAAAAAAAAAAAAAAAAAAAAAAAAAAAAAAAAAAAAAAAAAAAAAAAAAAAAAAAAAAAAFAAAADwAAAAAAAAAAAAAAAAAAAAK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"/>
                        </a:ext>
                      </a:extLst>
                    </wps:cNvSpPr>
                    <wps:spPr>
                      <a:xfrm>
                        <a:off x="0" y="0"/>
                        <a:ext cx="894080" cy="683895"/>
                      </a:xfrm>
                      <a:prstGeom prst="rect">
                        <a:avLst/>
                      </a:prstGeom>
                      <a:solidFill>
                        <a:srgbClr val="FFFFFF"/>
                      </a:solidFill>
                      <a:ln w="6350">
                        <a:noFill/>
                      </a:ln>
                    </wps:spPr>
                    <wps:txb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wps:txbx>
                    <wps:bodyPr spcFirstLastPara="1" vertOverflow="clip" horzOverflow="clip" lIns="91440" tIns="45720" rIns="91440" bIns="45720" upright="1">
                      <a:prstTxWarp prst="textNoShape">
                        <a:avLst/>
                      </a:prstTxWarp>
                      <a:noAutofit/>
                    </wps:bodyPr>
                  </wps:wsp>
                </a:graphicData>
              </a:graphic>
            </wp:anchor>
          </w:drawing>
        </mc:Choice>
        <mc:Fallback>
          <w:pict>
            <v:rect id="Zone de texte 16" o:spid="_x0000_s1053" style="position:absolute;left:0;text-align:left;margin-left:0;margin-top:-26pt;width:70.4pt;height:53.85pt;z-index:251659293;visibility:visible;mso-wrap-style:square;mso-wrap-distance-left:9pt;mso-wrap-distance-top:0;mso-wrap-distance-right:9pt;mso-wrap-distance-bottom:0;mso-position-horizontal:left;mso-position-horizontal-relative:right-margin-area;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" o:allowincell="f" stroked="f" strokeweight=".5pt">
              <v:textbox>
                <w:txbxContent>
                  <w:p w:rsidR="0028734D" w:rsidRDefault="0028734D">
                    <w:r>
                      <w:rPr>
                        <w:noProof/>
                        <w:lang w:val="en-US"/>
                      </w:rPr>
                      <w:drawing>
                        <wp:inline distT="0" distB="0" distL="0" distR="0">
                          <wp:extent cx="704850" cy="601980"/>
                          <wp:effectExtent l="0" t="0" r="0" b="0"/>
                          <wp:docPr id="1025" name="Picture 35526"/>
                          <wp:cNvGraphicFramePr/>
                          <a:graphic xmlns:a="http://schemas.openxmlformats.org/drawingml/2006/main">
                            <a:graphicData uri="http://schemas.openxmlformats.org/drawingml/2006/picture">
                              <pic:pic xmlns:pic="http://schemas.openxmlformats.org/drawingml/2006/picture">
                                <pic:nvPicPr>
                                  <pic:cNvPr id="1025" name="Picture 35526"/>
                                  <pic:cNvPicPr>
                                    <a:extLst>
                                      <a:ext uri="sm">
                                        <sm:smNativeData xmlns="" xmlns:o="urn:schemas-microsoft-com:office:office" xmlns:v="urn:schemas-microsoft-com:vml" xmlns:w10="urn:schemas-microsoft-com:office:word" xmlns:w="http://schemas.openxmlformats.org/wordprocessingml/2006/main" xmlns:sm="sm" val="SMDATA_16_ST66ahMAAAAlAAAAEQAAAE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VgQAALQDAAAAAAMAAAAAAAAAAAAoAAAACAAAAAEAAAABAAAA"/>
                                      </a:ext>
                                    </a:extLst>
                                  </pic:cNvPicPr>
                                </pic:nvPicPr>
                                <pic:blipFill>
                                  <a:blip r:embed="rId2"/>
                                  <a:stretch>
                                    <a:fillRect/>
                                  </a:stretch>
                                </pic:blipFill>
                                <pic:spPr>
                                  <a:xfrm>
                                    <a:off x="0" y="0"/>
                                    <a:ext cx="704850" cy="601980"/>
                                  </a:xfrm>
                                  <a:prstGeom prst="rect">
                                    <a:avLst/>
                                  </a:prstGeom>
                                  <a:noFill/>
                                  <a:ln w="9525">
                                    <a:noFill/>
                                  </a:ln>
                                </pic:spPr>
                              </pic:pic>
                            </a:graphicData>
                          </a:graphic>
                        </wp:inline>
                      </w:drawing>
                    </w:r>
                    <w:r>
                      <w:rPr>
                        <w:noProof/>
                        <w:lang w:val="en-US"/>
                      </w:rPr>
                      <w:drawing>
                        <wp:inline distT="0" distB="0" distL="0" distR="0">
                          <wp:extent cx="548640" cy="681355"/>
                          <wp:effectExtent l="0" t="0" r="0" b="0"/>
                          <wp:docPr id="1026"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age 14"/>
                                  <pic:cNvPicPr>
                                    <a:picLocks noChangeAspect="1"/>
                                    <a:extLst>
                                      <a:ext uri="sm">
                                        <sm:smNativeData xmlns="" xmlns:o="urn:schemas-microsoft-com:office:office" xmlns:v="urn:schemas-microsoft-com:vml" xmlns:w10="urn:schemas-microsoft-com:office:word" xmlns:w="http://schemas.openxmlformats.org/wordprocessingml/2006/main" xmlns:sm="sm" val="SMDATA_16_ST66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F6AAAAAAAAAAAAAAAAAAAAAAAAAAAAAAAAAAAAAAAAAAAAAAYAMAADEEAAAAAAMAAAAAAAAAAAAoAAAACAAAAAEAAAABAAAA"/>
                                      </a:ext>
                                    </a:extLst>
                                  </pic:cNvPicPr>
                                </pic:nvPicPr>
                                <pic:blipFill>
                                  <a:blip r:embed="rId3"/>
                                  <a:stretch>
                                    <a:fillRect/>
                                  </a:stretch>
                                </pic:blipFill>
                                <pic:spPr>
                                  <a:xfrm>
                                    <a:off x="0" y="0"/>
                                    <a:ext cx="548640" cy="681355"/>
                                  </a:xfrm>
                                  <a:prstGeom prst="rect">
                                    <a:avLst/>
                                  </a:prstGeom>
                                  <a:noFill/>
                                  <a:ln w="9525">
                                    <a:noFill/>
                                  </a:ln>
                                </pic:spPr>
                              </pic:pic>
                            </a:graphicData>
                          </a:graphic>
                        </wp:inline>
                      </w:drawing>
                    </w:r>
                  </w:p>
                </w:txbxContent>
              </v:textbox>
              <w10:wrap anchorx="margin"/>
            </v:rect>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F48BC"/>
    <w:multiLevelType w:val="hybridMultilevel"/>
    <w:tmpl w:val="4BEA9FFE"/>
    <w:name w:val="Liste numérotée 64"/>
    <w:lvl w:ilvl="0" w:tplc="46886684">
      <w:numFmt w:val="bullet"/>
      <w:lvlText w:val="•"/>
      <w:lvlJc w:val="left"/>
      <w:pPr>
        <w:ind w:left="782" w:firstLine="0"/>
      </w:pPr>
      <w:rPr>
        <w:rFonts w:ascii="Arial" w:eastAsia="Arial" w:hAnsi="Arial" w:cs="Arial"/>
        <w:b w:val="0"/>
        <w:color w:val="000000"/>
        <w:sz w:val="24"/>
        <w:szCs w:val="24"/>
        <w:u w:val="none" w:color="000000"/>
        <w:shd w:val="clear" w:color="auto" w:fill="auto"/>
        <w:vertAlign w:val="baseline"/>
      </w:rPr>
    </w:lvl>
    <w:lvl w:ilvl="1" w:tplc="693465F0">
      <w:numFmt w:val="bullet"/>
      <w:lvlText w:val="o"/>
      <w:lvlJc w:val="left"/>
      <w:pPr>
        <w:ind w:left="1610" w:firstLine="0"/>
      </w:pPr>
      <w:rPr>
        <w:rFonts w:ascii="Segoe UI Symbol" w:eastAsia="Segoe UI Symbol" w:hAnsi="Segoe UI Symbol" w:cs="Segoe UI Symbol"/>
        <w:b w:val="0"/>
        <w:color w:val="000000"/>
        <w:sz w:val="24"/>
        <w:szCs w:val="24"/>
        <w:u w:val="none" w:color="000000"/>
        <w:shd w:val="clear" w:color="auto" w:fill="auto"/>
        <w:vertAlign w:val="baseline"/>
      </w:rPr>
    </w:lvl>
    <w:lvl w:ilvl="2" w:tplc="18608D28">
      <w:numFmt w:val="bullet"/>
      <w:lvlText w:val="▪"/>
      <w:lvlJc w:val="left"/>
      <w:pPr>
        <w:ind w:left="2330" w:firstLine="0"/>
      </w:pPr>
      <w:rPr>
        <w:rFonts w:ascii="Segoe UI Symbol" w:eastAsia="Segoe UI Symbol" w:hAnsi="Segoe UI Symbol" w:cs="Segoe UI Symbol"/>
        <w:b w:val="0"/>
        <w:color w:val="000000"/>
        <w:sz w:val="24"/>
        <w:szCs w:val="24"/>
        <w:u w:val="none" w:color="000000"/>
        <w:shd w:val="clear" w:color="auto" w:fill="auto"/>
        <w:vertAlign w:val="baseline"/>
      </w:rPr>
    </w:lvl>
    <w:lvl w:ilvl="3" w:tplc="AF84F3EC">
      <w:numFmt w:val="bullet"/>
      <w:lvlText w:val="•"/>
      <w:lvlJc w:val="left"/>
      <w:pPr>
        <w:ind w:left="3050" w:firstLine="0"/>
      </w:pPr>
      <w:rPr>
        <w:rFonts w:ascii="Arial" w:eastAsia="Arial" w:hAnsi="Arial" w:cs="Arial"/>
        <w:b w:val="0"/>
        <w:color w:val="000000"/>
        <w:sz w:val="24"/>
        <w:szCs w:val="24"/>
        <w:u w:val="none" w:color="000000"/>
        <w:shd w:val="clear" w:color="auto" w:fill="auto"/>
        <w:vertAlign w:val="baseline"/>
      </w:rPr>
    </w:lvl>
    <w:lvl w:ilvl="4" w:tplc="36884EC6">
      <w:numFmt w:val="bullet"/>
      <w:lvlText w:val="o"/>
      <w:lvlJc w:val="left"/>
      <w:pPr>
        <w:ind w:left="3770" w:firstLine="0"/>
      </w:pPr>
      <w:rPr>
        <w:rFonts w:ascii="Segoe UI Symbol" w:eastAsia="Segoe UI Symbol" w:hAnsi="Segoe UI Symbol" w:cs="Segoe UI Symbol"/>
        <w:b w:val="0"/>
        <w:color w:val="000000"/>
        <w:sz w:val="24"/>
        <w:szCs w:val="24"/>
        <w:u w:val="none" w:color="000000"/>
        <w:shd w:val="clear" w:color="auto" w:fill="auto"/>
        <w:vertAlign w:val="baseline"/>
      </w:rPr>
    </w:lvl>
    <w:lvl w:ilvl="5" w:tplc="7E063BFE">
      <w:numFmt w:val="bullet"/>
      <w:lvlText w:val="▪"/>
      <w:lvlJc w:val="left"/>
      <w:pPr>
        <w:ind w:left="4490" w:firstLine="0"/>
      </w:pPr>
      <w:rPr>
        <w:rFonts w:ascii="Segoe UI Symbol" w:eastAsia="Segoe UI Symbol" w:hAnsi="Segoe UI Symbol" w:cs="Segoe UI Symbol"/>
        <w:b w:val="0"/>
        <w:color w:val="000000"/>
        <w:sz w:val="24"/>
        <w:szCs w:val="24"/>
        <w:u w:val="none" w:color="000000"/>
        <w:shd w:val="clear" w:color="auto" w:fill="auto"/>
        <w:vertAlign w:val="baseline"/>
      </w:rPr>
    </w:lvl>
    <w:lvl w:ilvl="6" w:tplc="04360D4C">
      <w:numFmt w:val="bullet"/>
      <w:lvlText w:val="•"/>
      <w:lvlJc w:val="left"/>
      <w:pPr>
        <w:ind w:left="5210" w:firstLine="0"/>
      </w:pPr>
      <w:rPr>
        <w:rFonts w:ascii="Arial" w:eastAsia="Arial" w:hAnsi="Arial" w:cs="Arial"/>
        <w:b w:val="0"/>
        <w:color w:val="000000"/>
        <w:sz w:val="24"/>
        <w:szCs w:val="24"/>
        <w:u w:val="none" w:color="000000"/>
        <w:shd w:val="clear" w:color="auto" w:fill="auto"/>
        <w:vertAlign w:val="baseline"/>
      </w:rPr>
    </w:lvl>
    <w:lvl w:ilvl="7" w:tplc="6756ED72">
      <w:numFmt w:val="bullet"/>
      <w:lvlText w:val="o"/>
      <w:lvlJc w:val="left"/>
      <w:pPr>
        <w:ind w:left="5930" w:firstLine="0"/>
      </w:pPr>
      <w:rPr>
        <w:rFonts w:ascii="Segoe UI Symbol" w:eastAsia="Segoe UI Symbol" w:hAnsi="Segoe UI Symbol" w:cs="Segoe UI Symbol"/>
        <w:b w:val="0"/>
        <w:color w:val="000000"/>
        <w:sz w:val="24"/>
        <w:szCs w:val="24"/>
        <w:u w:val="none" w:color="000000"/>
        <w:shd w:val="clear" w:color="auto" w:fill="auto"/>
        <w:vertAlign w:val="baseline"/>
      </w:rPr>
    </w:lvl>
    <w:lvl w:ilvl="8" w:tplc="F156FE3A">
      <w:numFmt w:val="bullet"/>
      <w:lvlText w:val="▪"/>
      <w:lvlJc w:val="left"/>
      <w:pPr>
        <w:ind w:left="6650" w:firstLine="0"/>
      </w:pPr>
      <w:rPr>
        <w:rFonts w:ascii="Segoe UI Symbol" w:eastAsia="Segoe UI Symbol" w:hAnsi="Segoe UI Symbol" w:cs="Segoe UI Symbol"/>
        <w:b w:val="0"/>
        <w:color w:val="000000"/>
        <w:sz w:val="24"/>
        <w:szCs w:val="24"/>
        <w:u w:val="none" w:color="000000"/>
        <w:shd w:val="clear" w:color="auto" w:fill="auto"/>
        <w:vertAlign w:val="baseline"/>
      </w:rPr>
    </w:lvl>
  </w:abstractNum>
  <w:abstractNum w:abstractNumId="1" w15:restartNumberingAfterBreak="0">
    <w:nsid w:val="01427006"/>
    <w:multiLevelType w:val="multilevel"/>
    <w:tmpl w:val="29EEE5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509D1"/>
    <w:multiLevelType w:val="hybridMultilevel"/>
    <w:tmpl w:val="85022B16"/>
    <w:name w:val="Liste numérotée 18"/>
    <w:lvl w:ilvl="0" w:tplc="2ECA8BE4">
      <w:numFmt w:val="bullet"/>
      <w:lvlText w:val=""/>
      <w:lvlJc w:val="left"/>
      <w:pPr>
        <w:ind w:left="360" w:firstLine="0"/>
      </w:pPr>
      <w:rPr>
        <w:rFonts w:ascii="Symbol" w:hAnsi="Symbol"/>
      </w:rPr>
    </w:lvl>
    <w:lvl w:ilvl="1" w:tplc="4C0AA534">
      <w:numFmt w:val="bullet"/>
      <w:lvlText w:val="o"/>
      <w:lvlJc w:val="left"/>
      <w:pPr>
        <w:ind w:left="1080" w:firstLine="0"/>
      </w:pPr>
      <w:rPr>
        <w:rFonts w:ascii="Courier New" w:hAnsi="Courier New" w:cs="Courier New"/>
      </w:rPr>
    </w:lvl>
    <w:lvl w:ilvl="2" w:tplc="24C6344A">
      <w:numFmt w:val="bullet"/>
      <w:lvlText w:val=""/>
      <w:lvlJc w:val="left"/>
      <w:pPr>
        <w:ind w:left="1800" w:firstLine="0"/>
      </w:pPr>
      <w:rPr>
        <w:rFonts w:ascii="Wingdings" w:eastAsia="Wingdings" w:hAnsi="Wingdings" w:cs="Wingdings"/>
      </w:rPr>
    </w:lvl>
    <w:lvl w:ilvl="3" w:tplc="439C098E">
      <w:numFmt w:val="bullet"/>
      <w:lvlText w:val=""/>
      <w:lvlJc w:val="left"/>
      <w:pPr>
        <w:ind w:left="2520" w:firstLine="0"/>
      </w:pPr>
      <w:rPr>
        <w:rFonts w:ascii="Symbol" w:hAnsi="Symbol"/>
      </w:rPr>
    </w:lvl>
    <w:lvl w:ilvl="4" w:tplc="0CB8595A">
      <w:numFmt w:val="bullet"/>
      <w:lvlText w:val="o"/>
      <w:lvlJc w:val="left"/>
      <w:pPr>
        <w:ind w:left="3240" w:firstLine="0"/>
      </w:pPr>
      <w:rPr>
        <w:rFonts w:ascii="Courier New" w:hAnsi="Courier New" w:cs="Courier New"/>
      </w:rPr>
    </w:lvl>
    <w:lvl w:ilvl="5" w:tplc="26A882FC">
      <w:numFmt w:val="bullet"/>
      <w:lvlText w:val=""/>
      <w:lvlJc w:val="left"/>
      <w:pPr>
        <w:ind w:left="3960" w:firstLine="0"/>
      </w:pPr>
      <w:rPr>
        <w:rFonts w:ascii="Wingdings" w:eastAsia="Wingdings" w:hAnsi="Wingdings" w:cs="Wingdings"/>
      </w:rPr>
    </w:lvl>
    <w:lvl w:ilvl="6" w:tplc="9A728446">
      <w:numFmt w:val="bullet"/>
      <w:lvlText w:val=""/>
      <w:lvlJc w:val="left"/>
      <w:pPr>
        <w:ind w:left="4680" w:firstLine="0"/>
      </w:pPr>
      <w:rPr>
        <w:rFonts w:ascii="Symbol" w:hAnsi="Symbol"/>
      </w:rPr>
    </w:lvl>
    <w:lvl w:ilvl="7" w:tplc="10FE3EB6">
      <w:numFmt w:val="bullet"/>
      <w:lvlText w:val="o"/>
      <w:lvlJc w:val="left"/>
      <w:pPr>
        <w:ind w:left="5400" w:firstLine="0"/>
      </w:pPr>
      <w:rPr>
        <w:rFonts w:ascii="Courier New" w:hAnsi="Courier New" w:cs="Courier New"/>
      </w:rPr>
    </w:lvl>
    <w:lvl w:ilvl="8" w:tplc="61B494D8">
      <w:numFmt w:val="bullet"/>
      <w:lvlText w:val=""/>
      <w:lvlJc w:val="left"/>
      <w:pPr>
        <w:ind w:left="6120" w:firstLine="0"/>
      </w:pPr>
      <w:rPr>
        <w:rFonts w:ascii="Wingdings" w:eastAsia="Wingdings" w:hAnsi="Wingdings" w:cs="Wingdings"/>
      </w:rPr>
    </w:lvl>
  </w:abstractNum>
  <w:abstractNum w:abstractNumId="3" w15:restartNumberingAfterBreak="0">
    <w:nsid w:val="04D050ED"/>
    <w:multiLevelType w:val="hybridMultilevel"/>
    <w:tmpl w:val="C55AAFE8"/>
    <w:name w:val="Liste numérotée 34"/>
    <w:lvl w:ilvl="0" w:tplc="E990B984">
      <w:start w:val="1"/>
      <w:numFmt w:val="upperRoman"/>
      <w:lvlText w:val="%1."/>
      <w:lvlJc w:val="left"/>
      <w:pPr>
        <w:ind w:left="360" w:firstLine="0"/>
      </w:pPr>
    </w:lvl>
    <w:lvl w:ilvl="1" w:tplc="96F2356C">
      <w:start w:val="1"/>
      <w:numFmt w:val="lowerLetter"/>
      <w:lvlText w:val="%2."/>
      <w:lvlJc w:val="left"/>
      <w:pPr>
        <w:ind w:left="1080" w:firstLine="0"/>
      </w:pPr>
    </w:lvl>
    <w:lvl w:ilvl="2" w:tplc="D89A4AE4">
      <w:start w:val="1"/>
      <w:numFmt w:val="lowerRoman"/>
      <w:lvlText w:val="%3."/>
      <w:lvlJc w:val="right"/>
      <w:pPr>
        <w:ind w:left="1980" w:firstLine="0"/>
      </w:pPr>
    </w:lvl>
    <w:lvl w:ilvl="3" w:tplc="A154AFAA">
      <w:start w:val="1"/>
      <w:numFmt w:val="decimal"/>
      <w:lvlText w:val="%4."/>
      <w:lvlJc w:val="left"/>
      <w:pPr>
        <w:ind w:left="2520" w:firstLine="0"/>
      </w:pPr>
    </w:lvl>
    <w:lvl w:ilvl="4" w:tplc="BED0B444">
      <w:start w:val="1"/>
      <w:numFmt w:val="lowerLetter"/>
      <w:lvlText w:val="%5."/>
      <w:lvlJc w:val="left"/>
      <w:pPr>
        <w:ind w:left="3240" w:firstLine="0"/>
      </w:pPr>
    </w:lvl>
    <w:lvl w:ilvl="5" w:tplc="3DB819BC">
      <w:start w:val="1"/>
      <w:numFmt w:val="lowerRoman"/>
      <w:lvlText w:val="%6."/>
      <w:lvlJc w:val="right"/>
      <w:pPr>
        <w:ind w:left="4140" w:firstLine="0"/>
      </w:pPr>
    </w:lvl>
    <w:lvl w:ilvl="6" w:tplc="C826D708">
      <w:start w:val="1"/>
      <w:numFmt w:val="decimal"/>
      <w:lvlText w:val="%7."/>
      <w:lvlJc w:val="left"/>
      <w:pPr>
        <w:ind w:left="4680" w:firstLine="0"/>
      </w:pPr>
    </w:lvl>
    <w:lvl w:ilvl="7" w:tplc="C72680DA">
      <w:start w:val="1"/>
      <w:numFmt w:val="lowerLetter"/>
      <w:lvlText w:val="%8."/>
      <w:lvlJc w:val="left"/>
      <w:pPr>
        <w:ind w:left="5400" w:firstLine="0"/>
      </w:pPr>
    </w:lvl>
    <w:lvl w:ilvl="8" w:tplc="B9F8FDBC">
      <w:start w:val="1"/>
      <w:numFmt w:val="lowerRoman"/>
      <w:lvlText w:val="%9."/>
      <w:lvlJc w:val="right"/>
      <w:pPr>
        <w:ind w:left="6300" w:firstLine="0"/>
      </w:pPr>
    </w:lvl>
  </w:abstractNum>
  <w:abstractNum w:abstractNumId="4" w15:restartNumberingAfterBreak="0">
    <w:nsid w:val="05E01288"/>
    <w:multiLevelType w:val="hybridMultilevel"/>
    <w:tmpl w:val="3544C6AC"/>
    <w:name w:val="Liste numérotée 56"/>
    <w:lvl w:ilvl="0" w:tplc="396C3B78">
      <w:numFmt w:val="bullet"/>
      <w:lvlText w:val=""/>
      <w:lvlJc w:val="left"/>
      <w:pPr>
        <w:ind w:left="360" w:firstLine="0"/>
      </w:pPr>
      <w:rPr>
        <w:rFonts w:ascii="Symbol" w:hAnsi="Symbol"/>
        <w:sz w:val="20"/>
      </w:rPr>
    </w:lvl>
    <w:lvl w:ilvl="1" w:tplc="C50874B2">
      <w:start w:val="1"/>
      <w:numFmt w:val="decimal"/>
      <w:lvlText w:val="%2."/>
      <w:lvlJc w:val="left"/>
      <w:pPr>
        <w:ind w:left="1080" w:firstLine="0"/>
      </w:pPr>
    </w:lvl>
    <w:lvl w:ilvl="2" w:tplc="369C81F4">
      <w:start w:val="2"/>
      <w:numFmt w:val="lowerLetter"/>
      <w:lvlText w:val="%3)"/>
      <w:lvlJc w:val="left"/>
      <w:pPr>
        <w:ind w:left="1800" w:firstLine="0"/>
      </w:pPr>
    </w:lvl>
    <w:lvl w:ilvl="3" w:tplc="F0F0AB6C">
      <w:numFmt w:val="bullet"/>
      <w:lvlText w:val=""/>
      <w:lvlJc w:val="left"/>
      <w:pPr>
        <w:ind w:left="2520" w:firstLine="0"/>
      </w:pPr>
      <w:rPr>
        <w:rFonts w:ascii="Wingdings" w:eastAsia="Wingdings" w:hAnsi="Wingdings" w:cs="Wingdings"/>
        <w:sz w:val="20"/>
      </w:rPr>
    </w:lvl>
    <w:lvl w:ilvl="4" w:tplc="DE20EDD8">
      <w:numFmt w:val="bullet"/>
      <w:lvlText w:val=""/>
      <w:lvlJc w:val="left"/>
      <w:pPr>
        <w:ind w:left="3240" w:firstLine="0"/>
      </w:pPr>
      <w:rPr>
        <w:rFonts w:ascii="Wingdings" w:eastAsia="Wingdings" w:hAnsi="Wingdings" w:cs="Wingdings"/>
        <w:sz w:val="20"/>
      </w:rPr>
    </w:lvl>
    <w:lvl w:ilvl="5" w:tplc="2DC8D804">
      <w:numFmt w:val="bullet"/>
      <w:lvlText w:val=""/>
      <w:lvlJc w:val="left"/>
      <w:pPr>
        <w:ind w:left="3960" w:firstLine="0"/>
      </w:pPr>
      <w:rPr>
        <w:rFonts w:ascii="Wingdings" w:eastAsia="Wingdings" w:hAnsi="Wingdings" w:cs="Wingdings"/>
        <w:sz w:val="20"/>
      </w:rPr>
    </w:lvl>
    <w:lvl w:ilvl="6" w:tplc="BA82ACF6">
      <w:numFmt w:val="bullet"/>
      <w:lvlText w:val=""/>
      <w:lvlJc w:val="left"/>
      <w:pPr>
        <w:ind w:left="4680" w:firstLine="0"/>
      </w:pPr>
      <w:rPr>
        <w:rFonts w:ascii="Wingdings" w:eastAsia="Wingdings" w:hAnsi="Wingdings" w:cs="Wingdings"/>
        <w:sz w:val="20"/>
      </w:rPr>
    </w:lvl>
    <w:lvl w:ilvl="7" w:tplc="E152B6C6">
      <w:numFmt w:val="bullet"/>
      <w:lvlText w:val=""/>
      <w:lvlJc w:val="left"/>
      <w:pPr>
        <w:ind w:left="5400" w:firstLine="0"/>
      </w:pPr>
      <w:rPr>
        <w:rFonts w:ascii="Wingdings" w:eastAsia="Wingdings" w:hAnsi="Wingdings" w:cs="Wingdings"/>
        <w:sz w:val="20"/>
      </w:rPr>
    </w:lvl>
    <w:lvl w:ilvl="8" w:tplc="5F64FF74">
      <w:numFmt w:val="bullet"/>
      <w:lvlText w:val=""/>
      <w:lvlJc w:val="left"/>
      <w:pPr>
        <w:ind w:left="6120" w:firstLine="0"/>
      </w:pPr>
      <w:rPr>
        <w:rFonts w:ascii="Wingdings" w:eastAsia="Wingdings" w:hAnsi="Wingdings" w:cs="Wingdings"/>
        <w:sz w:val="20"/>
      </w:rPr>
    </w:lvl>
  </w:abstractNum>
  <w:abstractNum w:abstractNumId="5" w15:restartNumberingAfterBreak="0">
    <w:nsid w:val="065C2F39"/>
    <w:multiLevelType w:val="hybridMultilevel"/>
    <w:tmpl w:val="A4943C0A"/>
    <w:name w:val="Liste numérotée 1"/>
    <w:lvl w:ilvl="0" w:tplc="9C7E3516">
      <w:numFmt w:val="bullet"/>
      <w:lvlText w:val=""/>
      <w:lvlJc w:val="left"/>
      <w:pPr>
        <w:ind w:left="360" w:firstLine="0"/>
      </w:pPr>
      <w:rPr>
        <w:rFonts w:ascii="Symbol" w:hAnsi="Symbol"/>
        <w:sz w:val="20"/>
      </w:rPr>
    </w:lvl>
    <w:lvl w:ilvl="1" w:tplc="F580CBB0">
      <w:numFmt w:val="bullet"/>
      <w:lvlText w:val="o"/>
      <w:lvlJc w:val="left"/>
      <w:pPr>
        <w:ind w:left="1080" w:firstLine="0"/>
      </w:pPr>
      <w:rPr>
        <w:rFonts w:ascii="Courier New" w:hAnsi="Courier New"/>
        <w:sz w:val="20"/>
      </w:rPr>
    </w:lvl>
    <w:lvl w:ilvl="2" w:tplc="A7168820">
      <w:numFmt w:val="bullet"/>
      <w:lvlText w:val=""/>
      <w:lvlJc w:val="left"/>
      <w:pPr>
        <w:ind w:left="1800" w:firstLine="0"/>
      </w:pPr>
      <w:rPr>
        <w:rFonts w:ascii="Wingdings" w:eastAsia="Wingdings" w:hAnsi="Wingdings" w:cs="Wingdings"/>
        <w:sz w:val="20"/>
      </w:rPr>
    </w:lvl>
    <w:lvl w:ilvl="3" w:tplc="9C865A54">
      <w:numFmt w:val="bullet"/>
      <w:lvlText w:val=""/>
      <w:lvlJc w:val="left"/>
      <w:pPr>
        <w:ind w:left="2520" w:firstLine="0"/>
      </w:pPr>
      <w:rPr>
        <w:rFonts w:ascii="Wingdings" w:eastAsia="Wingdings" w:hAnsi="Wingdings" w:cs="Wingdings"/>
        <w:sz w:val="20"/>
      </w:rPr>
    </w:lvl>
    <w:lvl w:ilvl="4" w:tplc="DAD01C54">
      <w:numFmt w:val="bullet"/>
      <w:lvlText w:val=""/>
      <w:lvlJc w:val="left"/>
      <w:pPr>
        <w:ind w:left="3240" w:firstLine="0"/>
      </w:pPr>
      <w:rPr>
        <w:rFonts w:ascii="Wingdings" w:eastAsia="Wingdings" w:hAnsi="Wingdings" w:cs="Wingdings"/>
        <w:sz w:val="20"/>
      </w:rPr>
    </w:lvl>
    <w:lvl w:ilvl="5" w:tplc="4A88A470">
      <w:numFmt w:val="bullet"/>
      <w:lvlText w:val=""/>
      <w:lvlJc w:val="left"/>
      <w:pPr>
        <w:ind w:left="3960" w:firstLine="0"/>
      </w:pPr>
      <w:rPr>
        <w:rFonts w:ascii="Wingdings" w:eastAsia="Wingdings" w:hAnsi="Wingdings" w:cs="Wingdings"/>
        <w:sz w:val="20"/>
      </w:rPr>
    </w:lvl>
    <w:lvl w:ilvl="6" w:tplc="E61C6AD2">
      <w:numFmt w:val="bullet"/>
      <w:lvlText w:val=""/>
      <w:lvlJc w:val="left"/>
      <w:pPr>
        <w:ind w:left="4680" w:firstLine="0"/>
      </w:pPr>
      <w:rPr>
        <w:rFonts w:ascii="Wingdings" w:eastAsia="Wingdings" w:hAnsi="Wingdings" w:cs="Wingdings"/>
        <w:sz w:val="20"/>
      </w:rPr>
    </w:lvl>
    <w:lvl w:ilvl="7" w:tplc="56D24A62">
      <w:numFmt w:val="bullet"/>
      <w:lvlText w:val=""/>
      <w:lvlJc w:val="left"/>
      <w:pPr>
        <w:ind w:left="5400" w:firstLine="0"/>
      </w:pPr>
      <w:rPr>
        <w:rFonts w:ascii="Wingdings" w:eastAsia="Wingdings" w:hAnsi="Wingdings" w:cs="Wingdings"/>
        <w:sz w:val="20"/>
      </w:rPr>
    </w:lvl>
    <w:lvl w:ilvl="8" w:tplc="E0D26C38">
      <w:numFmt w:val="bullet"/>
      <w:lvlText w:val=""/>
      <w:lvlJc w:val="left"/>
      <w:pPr>
        <w:ind w:left="6120" w:firstLine="0"/>
      </w:pPr>
      <w:rPr>
        <w:rFonts w:ascii="Wingdings" w:eastAsia="Wingdings" w:hAnsi="Wingdings" w:cs="Wingdings"/>
        <w:sz w:val="20"/>
      </w:rPr>
    </w:lvl>
  </w:abstractNum>
  <w:abstractNum w:abstractNumId="6" w15:restartNumberingAfterBreak="0">
    <w:nsid w:val="08FE1E4F"/>
    <w:multiLevelType w:val="hybridMultilevel"/>
    <w:tmpl w:val="D9CAA016"/>
    <w:name w:val="Liste numérotée 8"/>
    <w:lvl w:ilvl="0" w:tplc="EF88D08A">
      <w:start w:val="1"/>
      <w:numFmt w:val="upperRoman"/>
      <w:lvlText w:val="%1."/>
      <w:lvlJc w:val="left"/>
      <w:pPr>
        <w:ind w:left="720" w:firstLine="0"/>
      </w:pPr>
    </w:lvl>
    <w:lvl w:ilvl="1" w:tplc="FAA2AC40">
      <w:start w:val="1"/>
      <w:numFmt w:val="lowerLetter"/>
      <w:lvlText w:val="%2."/>
      <w:lvlJc w:val="left"/>
      <w:pPr>
        <w:ind w:left="1440" w:firstLine="0"/>
      </w:pPr>
    </w:lvl>
    <w:lvl w:ilvl="2" w:tplc="A6AEFB42">
      <w:start w:val="1"/>
      <w:numFmt w:val="lowerRoman"/>
      <w:lvlText w:val="%3."/>
      <w:lvlJc w:val="right"/>
      <w:pPr>
        <w:ind w:left="2340" w:firstLine="0"/>
      </w:pPr>
    </w:lvl>
    <w:lvl w:ilvl="3" w:tplc="9F5633BE">
      <w:start w:val="1"/>
      <w:numFmt w:val="decimal"/>
      <w:lvlText w:val="%4."/>
      <w:lvlJc w:val="left"/>
      <w:pPr>
        <w:ind w:left="2880" w:firstLine="0"/>
      </w:pPr>
    </w:lvl>
    <w:lvl w:ilvl="4" w:tplc="90DCACFA">
      <w:start w:val="1"/>
      <w:numFmt w:val="lowerLetter"/>
      <w:lvlText w:val="%5."/>
      <w:lvlJc w:val="left"/>
      <w:pPr>
        <w:ind w:left="3600" w:firstLine="0"/>
      </w:pPr>
    </w:lvl>
    <w:lvl w:ilvl="5" w:tplc="86AA9918">
      <w:start w:val="1"/>
      <w:numFmt w:val="lowerRoman"/>
      <w:lvlText w:val="%6."/>
      <w:lvlJc w:val="right"/>
      <w:pPr>
        <w:ind w:left="4500" w:firstLine="0"/>
      </w:pPr>
    </w:lvl>
    <w:lvl w:ilvl="6" w:tplc="BEEAB226">
      <w:start w:val="1"/>
      <w:numFmt w:val="decimal"/>
      <w:lvlText w:val="%7."/>
      <w:lvlJc w:val="left"/>
      <w:pPr>
        <w:ind w:left="5040" w:firstLine="0"/>
      </w:pPr>
    </w:lvl>
    <w:lvl w:ilvl="7" w:tplc="E7042604">
      <w:start w:val="1"/>
      <w:numFmt w:val="lowerLetter"/>
      <w:lvlText w:val="%8."/>
      <w:lvlJc w:val="left"/>
      <w:pPr>
        <w:ind w:left="5760" w:firstLine="0"/>
      </w:pPr>
    </w:lvl>
    <w:lvl w:ilvl="8" w:tplc="DD08F4B6">
      <w:start w:val="1"/>
      <w:numFmt w:val="lowerRoman"/>
      <w:lvlText w:val="%9."/>
      <w:lvlJc w:val="right"/>
      <w:pPr>
        <w:ind w:left="6660" w:firstLine="0"/>
      </w:pPr>
    </w:lvl>
  </w:abstractNum>
  <w:abstractNum w:abstractNumId="7" w15:restartNumberingAfterBreak="0">
    <w:nsid w:val="0A033CF9"/>
    <w:multiLevelType w:val="hybridMultilevel"/>
    <w:tmpl w:val="BE2E7250"/>
    <w:name w:val="Liste numérotée 47"/>
    <w:lvl w:ilvl="0" w:tplc="C4F8E19E">
      <w:start w:val="1"/>
      <w:numFmt w:val="decimal"/>
      <w:lvlText w:val="%1."/>
      <w:lvlJc w:val="left"/>
      <w:pPr>
        <w:ind w:left="360" w:firstLine="0"/>
      </w:pPr>
    </w:lvl>
    <w:lvl w:ilvl="1" w:tplc="E7761ED4">
      <w:numFmt w:val="bullet"/>
      <w:lvlText w:val="o"/>
      <w:lvlJc w:val="left"/>
      <w:pPr>
        <w:ind w:left="1080" w:firstLine="0"/>
      </w:pPr>
      <w:rPr>
        <w:rFonts w:ascii="Courier New" w:hAnsi="Courier New" w:cs="Courier New"/>
      </w:rPr>
    </w:lvl>
    <w:lvl w:ilvl="2" w:tplc="FDC86620">
      <w:numFmt w:val="bullet"/>
      <w:lvlText w:val=""/>
      <w:lvlJc w:val="left"/>
      <w:pPr>
        <w:ind w:left="1800" w:firstLine="0"/>
      </w:pPr>
      <w:rPr>
        <w:rFonts w:ascii="Wingdings" w:eastAsia="Wingdings" w:hAnsi="Wingdings" w:cs="Wingdings"/>
      </w:rPr>
    </w:lvl>
    <w:lvl w:ilvl="3" w:tplc="568A6A06">
      <w:numFmt w:val="bullet"/>
      <w:lvlText w:val=""/>
      <w:lvlJc w:val="left"/>
      <w:pPr>
        <w:ind w:left="2520" w:firstLine="0"/>
      </w:pPr>
      <w:rPr>
        <w:rFonts w:ascii="Symbol" w:hAnsi="Symbol"/>
      </w:rPr>
    </w:lvl>
    <w:lvl w:ilvl="4" w:tplc="F0D847B8">
      <w:numFmt w:val="bullet"/>
      <w:lvlText w:val="o"/>
      <w:lvlJc w:val="left"/>
      <w:pPr>
        <w:ind w:left="3240" w:firstLine="0"/>
      </w:pPr>
      <w:rPr>
        <w:rFonts w:ascii="Courier New" w:hAnsi="Courier New" w:cs="Courier New"/>
      </w:rPr>
    </w:lvl>
    <w:lvl w:ilvl="5" w:tplc="C1847586">
      <w:numFmt w:val="bullet"/>
      <w:lvlText w:val=""/>
      <w:lvlJc w:val="left"/>
      <w:pPr>
        <w:ind w:left="3960" w:firstLine="0"/>
      </w:pPr>
      <w:rPr>
        <w:rFonts w:ascii="Wingdings" w:eastAsia="Wingdings" w:hAnsi="Wingdings" w:cs="Wingdings"/>
      </w:rPr>
    </w:lvl>
    <w:lvl w:ilvl="6" w:tplc="0CC2DE24">
      <w:numFmt w:val="bullet"/>
      <w:lvlText w:val=""/>
      <w:lvlJc w:val="left"/>
      <w:pPr>
        <w:ind w:left="4680" w:firstLine="0"/>
      </w:pPr>
      <w:rPr>
        <w:rFonts w:ascii="Symbol" w:hAnsi="Symbol"/>
      </w:rPr>
    </w:lvl>
    <w:lvl w:ilvl="7" w:tplc="8B328E80">
      <w:numFmt w:val="bullet"/>
      <w:lvlText w:val="o"/>
      <w:lvlJc w:val="left"/>
      <w:pPr>
        <w:ind w:left="5400" w:firstLine="0"/>
      </w:pPr>
      <w:rPr>
        <w:rFonts w:ascii="Courier New" w:hAnsi="Courier New" w:cs="Courier New"/>
      </w:rPr>
    </w:lvl>
    <w:lvl w:ilvl="8" w:tplc="45DEC500">
      <w:numFmt w:val="bullet"/>
      <w:lvlText w:val=""/>
      <w:lvlJc w:val="left"/>
      <w:pPr>
        <w:ind w:left="6120" w:firstLine="0"/>
      </w:pPr>
      <w:rPr>
        <w:rFonts w:ascii="Wingdings" w:eastAsia="Wingdings" w:hAnsi="Wingdings" w:cs="Wingdings"/>
      </w:rPr>
    </w:lvl>
  </w:abstractNum>
  <w:abstractNum w:abstractNumId="8" w15:restartNumberingAfterBreak="0">
    <w:nsid w:val="0B94622E"/>
    <w:multiLevelType w:val="hybridMultilevel"/>
    <w:tmpl w:val="A3989BD4"/>
    <w:name w:val="Liste numérotée 43"/>
    <w:lvl w:ilvl="0" w:tplc="BDB08FAA">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17E27F36">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A5F2BF7A">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4B6CCA26">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9CF84020">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9150109E">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FB1C143E">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D43C9716">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CB02C72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9" w15:restartNumberingAfterBreak="0">
    <w:nsid w:val="0D4E2CEE"/>
    <w:multiLevelType w:val="hybridMultilevel"/>
    <w:tmpl w:val="C358AB30"/>
    <w:name w:val="Liste numérotée 41"/>
    <w:lvl w:ilvl="0" w:tplc="FADA10B0">
      <w:start w:val="1"/>
      <w:numFmt w:val="upperRoman"/>
      <w:lvlText w:val="%1."/>
      <w:lvlJc w:val="left"/>
      <w:pPr>
        <w:ind w:left="360" w:firstLine="0"/>
      </w:pPr>
    </w:lvl>
    <w:lvl w:ilvl="1" w:tplc="7110DDFC">
      <w:start w:val="1"/>
      <w:numFmt w:val="lowerLetter"/>
      <w:lvlText w:val="%2."/>
      <w:lvlJc w:val="left"/>
      <w:pPr>
        <w:ind w:left="1418" w:firstLine="0"/>
      </w:pPr>
    </w:lvl>
    <w:lvl w:ilvl="2" w:tplc="9266C346">
      <w:start w:val="1"/>
      <w:numFmt w:val="lowerRoman"/>
      <w:lvlText w:val="%3."/>
      <w:lvlJc w:val="right"/>
      <w:pPr>
        <w:ind w:left="1980" w:firstLine="0"/>
      </w:pPr>
    </w:lvl>
    <w:lvl w:ilvl="3" w:tplc="DE922058">
      <w:start w:val="1"/>
      <w:numFmt w:val="decimal"/>
      <w:lvlText w:val="%4."/>
      <w:lvlJc w:val="left"/>
      <w:pPr>
        <w:ind w:left="850" w:firstLine="0"/>
      </w:pPr>
    </w:lvl>
    <w:lvl w:ilvl="4" w:tplc="3DA8BFD8">
      <w:start w:val="1"/>
      <w:numFmt w:val="lowerLetter"/>
      <w:lvlText w:val="%5."/>
      <w:lvlJc w:val="left"/>
      <w:pPr>
        <w:ind w:left="3240" w:firstLine="0"/>
      </w:pPr>
    </w:lvl>
    <w:lvl w:ilvl="5" w:tplc="6A188E14">
      <w:start w:val="1"/>
      <w:numFmt w:val="lowerRoman"/>
      <w:lvlText w:val="%6."/>
      <w:lvlJc w:val="right"/>
      <w:pPr>
        <w:ind w:left="4140" w:firstLine="0"/>
      </w:pPr>
    </w:lvl>
    <w:lvl w:ilvl="6" w:tplc="213ECC62">
      <w:start w:val="1"/>
      <w:numFmt w:val="decimal"/>
      <w:lvlText w:val="%7."/>
      <w:lvlJc w:val="left"/>
      <w:pPr>
        <w:ind w:left="4680" w:firstLine="0"/>
      </w:pPr>
    </w:lvl>
    <w:lvl w:ilvl="7" w:tplc="842A9F1C">
      <w:start w:val="1"/>
      <w:numFmt w:val="lowerLetter"/>
      <w:lvlText w:val="%8."/>
      <w:lvlJc w:val="left"/>
      <w:pPr>
        <w:ind w:left="5400" w:firstLine="0"/>
      </w:pPr>
    </w:lvl>
    <w:lvl w:ilvl="8" w:tplc="7A2079B4">
      <w:start w:val="1"/>
      <w:numFmt w:val="lowerRoman"/>
      <w:lvlText w:val="%9."/>
      <w:lvlJc w:val="right"/>
      <w:pPr>
        <w:ind w:left="6300" w:firstLine="0"/>
      </w:pPr>
    </w:lvl>
  </w:abstractNum>
  <w:abstractNum w:abstractNumId="10" w15:restartNumberingAfterBreak="0">
    <w:nsid w:val="0ED23E4D"/>
    <w:multiLevelType w:val="hybridMultilevel"/>
    <w:tmpl w:val="84148A22"/>
    <w:name w:val="Liste numérotée 63"/>
    <w:lvl w:ilvl="0" w:tplc="D9AC2D18">
      <w:numFmt w:val="bullet"/>
      <w:lvlText w:val=""/>
      <w:lvlJc w:val="left"/>
      <w:pPr>
        <w:ind w:left="426" w:firstLine="0"/>
      </w:pPr>
      <w:rPr>
        <w:rFonts w:ascii="Wingdings" w:hAnsi="Wingdings"/>
      </w:rPr>
    </w:lvl>
    <w:lvl w:ilvl="1" w:tplc="7C288DEC">
      <w:numFmt w:val="bullet"/>
      <w:lvlText w:val="o"/>
      <w:lvlJc w:val="left"/>
      <w:pPr>
        <w:ind w:left="1146" w:firstLine="0"/>
      </w:pPr>
      <w:rPr>
        <w:rFonts w:ascii="Courier New" w:hAnsi="Courier New" w:cs="Courier New"/>
      </w:rPr>
    </w:lvl>
    <w:lvl w:ilvl="2" w:tplc="06BCC350">
      <w:numFmt w:val="bullet"/>
      <w:lvlText w:val=""/>
      <w:lvlJc w:val="left"/>
      <w:pPr>
        <w:ind w:left="1866" w:firstLine="0"/>
      </w:pPr>
      <w:rPr>
        <w:rFonts w:ascii="Wingdings" w:eastAsia="Wingdings" w:hAnsi="Wingdings" w:cs="Wingdings"/>
      </w:rPr>
    </w:lvl>
    <w:lvl w:ilvl="3" w:tplc="4C9C8D6A">
      <w:numFmt w:val="bullet"/>
      <w:lvlText w:val=""/>
      <w:lvlJc w:val="left"/>
      <w:pPr>
        <w:ind w:left="2586" w:firstLine="0"/>
      </w:pPr>
      <w:rPr>
        <w:rFonts w:ascii="Symbol" w:hAnsi="Symbol"/>
      </w:rPr>
    </w:lvl>
    <w:lvl w:ilvl="4" w:tplc="C36C96D8">
      <w:numFmt w:val="bullet"/>
      <w:lvlText w:val="o"/>
      <w:lvlJc w:val="left"/>
      <w:pPr>
        <w:ind w:left="3306" w:firstLine="0"/>
      </w:pPr>
      <w:rPr>
        <w:rFonts w:ascii="Courier New" w:hAnsi="Courier New" w:cs="Courier New"/>
      </w:rPr>
    </w:lvl>
    <w:lvl w:ilvl="5" w:tplc="87B6E30A">
      <w:numFmt w:val="bullet"/>
      <w:lvlText w:val=""/>
      <w:lvlJc w:val="left"/>
      <w:pPr>
        <w:ind w:left="4026" w:firstLine="0"/>
      </w:pPr>
      <w:rPr>
        <w:rFonts w:ascii="Wingdings" w:eastAsia="Wingdings" w:hAnsi="Wingdings" w:cs="Wingdings"/>
      </w:rPr>
    </w:lvl>
    <w:lvl w:ilvl="6" w:tplc="776A9B54">
      <w:numFmt w:val="bullet"/>
      <w:lvlText w:val=""/>
      <w:lvlJc w:val="left"/>
      <w:pPr>
        <w:ind w:left="4746" w:firstLine="0"/>
      </w:pPr>
      <w:rPr>
        <w:rFonts w:ascii="Symbol" w:hAnsi="Symbol"/>
      </w:rPr>
    </w:lvl>
    <w:lvl w:ilvl="7" w:tplc="654EC306">
      <w:numFmt w:val="bullet"/>
      <w:lvlText w:val="o"/>
      <w:lvlJc w:val="left"/>
      <w:pPr>
        <w:ind w:left="5466" w:firstLine="0"/>
      </w:pPr>
      <w:rPr>
        <w:rFonts w:ascii="Courier New" w:hAnsi="Courier New" w:cs="Courier New"/>
      </w:rPr>
    </w:lvl>
    <w:lvl w:ilvl="8" w:tplc="39D298F2">
      <w:numFmt w:val="bullet"/>
      <w:lvlText w:val=""/>
      <w:lvlJc w:val="left"/>
      <w:pPr>
        <w:ind w:left="6186" w:firstLine="0"/>
      </w:pPr>
      <w:rPr>
        <w:rFonts w:ascii="Wingdings" w:eastAsia="Wingdings" w:hAnsi="Wingdings" w:cs="Wingdings"/>
      </w:rPr>
    </w:lvl>
  </w:abstractNum>
  <w:abstractNum w:abstractNumId="11" w15:restartNumberingAfterBreak="0">
    <w:nsid w:val="0FAC5C12"/>
    <w:multiLevelType w:val="hybridMultilevel"/>
    <w:tmpl w:val="B29476B6"/>
    <w:name w:val="Liste numérotée 68"/>
    <w:lvl w:ilvl="0" w:tplc="8496FEEE">
      <w:start w:val="1"/>
      <w:numFmt w:val="decimal"/>
      <w:lvlText w:val="%1."/>
      <w:lvlJc w:val="left"/>
      <w:pPr>
        <w:ind w:left="360" w:firstLine="0"/>
      </w:pPr>
    </w:lvl>
    <w:lvl w:ilvl="1" w:tplc="73E48CC4">
      <w:start w:val="1"/>
      <w:numFmt w:val="lowerLetter"/>
      <w:lvlText w:val="%2."/>
      <w:lvlJc w:val="left"/>
      <w:pPr>
        <w:ind w:left="1080" w:firstLine="0"/>
      </w:pPr>
    </w:lvl>
    <w:lvl w:ilvl="2" w:tplc="A67A0596">
      <w:start w:val="1"/>
      <w:numFmt w:val="lowerRoman"/>
      <w:lvlText w:val="%3."/>
      <w:lvlJc w:val="right"/>
      <w:pPr>
        <w:ind w:left="1980" w:firstLine="0"/>
      </w:pPr>
    </w:lvl>
    <w:lvl w:ilvl="3" w:tplc="ADEA6D70">
      <w:start w:val="1"/>
      <w:numFmt w:val="decimal"/>
      <w:lvlText w:val="%4."/>
      <w:lvlJc w:val="left"/>
      <w:pPr>
        <w:ind w:left="2520" w:firstLine="0"/>
      </w:pPr>
    </w:lvl>
    <w:lvl w:ilvl="4" w:tplc="0540CB82">
      <w:start w:val="1"/>
      <w:numFmt w:val="lowerLetter"/>
      <w:lvlText w:val="%5."/>
      <w:lvlJc w:val="left"/>
      <w:pPr>
        <w:ind w:left="3240" w:firstLine="0"/>
      </w:pPr>
    </w:lvl>
    <w:lvl w:ilvl="5" w:tplc="CA96822C">
      <w:start w:val="1"/>
      <w:numFmt w:val="lowerRoman"/>
      <w:lvlText w:val="%6."/>
      <w:lvlJc w:val="right"/>
      <w:pPr>
        <w:ind w:left="4140" w:firstLine="0"/>
      </w:pPr>
    </w:lvl>
    <w:lvl w:ilvl="6" w:tplc="563EF384">
      <w:start w:val="1"/>
      <w:numFmt w:val="decimal"/>
      <w:lvlText w:val="%7."/>
      <w:lvlJc w:val="left"/>
      <w:pPr>
        <w:ind w:left="4680" w:firstLine="0"/>
      </w:pPr>
    </w:lvl>
    <w:lvl w:ilvl="7" w:tplc="C6C4CCB0">
      <w:start w:val="1"/>
      <w:numFmt w:val="lowerLetter"/>
      <w:lvlText w:val="%8."/>
      <w:lvlJc w:val="left"/>
      <w:pPr>
        <w:ind w:left="5400" w:firstLine="0"/>
      </w:pPr>
    </w:lvl>
    <w:lvl w:ilvl="8" w:tplc="09402F46">
      <w:start w:val="1"/>
      <w:numFmt w:val="lowerRoman"/>
      <w:lvlText w:val="%9."/>
      <w:lvlJc w:val="right"/>
      <w:pPr>
        <w:ind w:left="6300" w:firstLine="0"/>
      </w:pPr>
    </w:lvl>
  </w:abstractNum>
  <w:abstractNum w:abstractNumId="12" w15:restartNumberingAfterBreak="0">
    <w:nsid w:val="145D766F"/>
    <w:multiLevelType w:val="hybridMultilevel"/>
    <w:tmpl w:val="9612B77E"/>
    <w:name w:val="Liste numérotée 23"/>
    <w:lvl w:ilvl="0" w:tplc="09D8E216">
      <w:numFmt w:val="bullet"/>
      <w:lvlText w:val="•"/>
      <w:lvlJc w:val="left"/>
      <w:pPr>
        <w:ind w:left="734" w:firstLine="0"/>
      </w:pPr>
      <w:rPr>
        <w:rFonts w:ascii="Arial" w:eastAsia="Arial" w:hAnsi="Arial" w:cs="Arial"/>
        <w:b w:val="0"/>
        <w:color w:val="000000"/>
        <w:sz w:val="20"/>
        <w:szCs w:val="20"/>
        <w:u w:val="none" w:color="000000"/>
        <w:shd w:val="clear" w:color="auto" w:fill="auto"/>
        <w:vertAlign w:val="baseline"/>
      </w:rPr>
    </w:lvl>
    <w:lvl w:ilvl="1" w:tplc="EFAC4DFE">
      <w:numFmt w:val="bullet"/>
      <w:lvlText w:val="o"/>
      <w:lvlJc w:val="left"/>
      <w:pPr>
        <w:ind w:left="1454" w:firstLine="0"/>
      </w:pPr>
      <w:rPr>
        <w:rFonts w:ascii="Segoe UI Symbol" w:eastAsia="Segoe UI Symbol" w:hAnsi="Segoe UI Symbol" w:cs="Segoe UI Symbol"/>
        <w:b w:val="0"/>
        <w:color w:val="000000"/>
        <w:sz w:val="20"/>
        <w:szCs w:val="20"/>
        <w:u w:val="none" w:color="000000"/>
        <w:shd w:val="clear" w:color="auto" w:fill="auto"/>
        <w:vertAlign w:val="baseline"/>
      </w:rPr>
    </w:lvl>
    <w:lvl w:ilvl="2" w:tplc="87F8D4BC">
      <w:numFmt w:val="bullet"/>
      <w:lvlText w:val="▪"/>
      <w:lvlJc w:val="left"/>
      <w:pPr>
        <w:ind w:left="2174" w:firstLine="0"/>
      </w:pPr>
      <w:rPr>
        <w:rFonts w:ascii="Segoe UI Symbol" w:eastAsia="Segoe UI Symbol" w:hAnsi="Segoe UI Symbol" w:cs="Segoe UI Symbol"/>
        <w:b w:val="0"/>
        <w:color w:val="000000"/>
        <w:sz w:val="20"/>
        <w:szCs w:val="20"/>
        <w:u w:val="none" w:color="000000"/>
        <w:shd w:val="clear" w:color="auto" w:fill="auto"/>
        <w:vertAlign w:val="baseline"/>
      </w:rPr>
    </w:lvl>
    <w:lvl w:ilvl="3" w:tplc="EFBA4308">
      <w:numFmt w:val="bullet"/>
      <w:lvlText w:val="•"/>
      <w:lvlJc w:val="left"/>
      <w:pPr>
        <w:ind w:left="2894" w:firstLine="0"/>
      </w:pPr>
      <w:rPr>
        <w:rFonts w:ascii="Arial" w:eastAsia="Arial" w:hAnsi="Arial" w:cs="Arial"/>
        <w:b w:val="0"/>
        <w:color w:val="000000"/>
        <w:sz w:val="20"/>
        <w:szCs w:val="20"/>
        <w:u w:val="none" w:color="000000"/>
        <w:shd w:val="clear" w:color="auto" w:fill="auto"/>
        <w:vertAlign w:val="baseline"/>
      </w:rPr>
    </w:lvl>
    <w:lvl w:ilvl="4" w:tplc="D5D4B332">
      <w:numFmt w:val="bullet"/>
      <w:lvlText w:val="o"/>
      <w:lvlJc w:val="left"/>
      <w:pPr>
        <w:ind w:left="3614" w:firstLine="0"/>
      </w:pPr>
      <w:rPr>
        <w:rFonts w:ascii="Segoe UI Symbol" w:eastAsia="Segoe UI Symbol" w:hAnsi="Segoe UI Symbol" w:cs="Segoe UI Symbol"/>
        <w:b w:val="0"/>
        <w:color w:val="000000"/>
        <w:sz w:val="20"/>
        <w:szCs w:val="20"/>
        <w:u w:val="none" w:color="000000"/>
        <w:shd w:val="clear" w:color="auto" w:fill="auto"/>
        <w:vertAlign w:val="baseline"/>
      </w:rPr>
    </w:lvl>
    <w:lvl w:ilvl="5" w:tplc="04128F06">
      <w:numFmt w:val="bullet"/>
      <w:lvlText w:val="▪"/>
      <w:lvlJc w:val="left"/>
      <w:pPr>
        <w:ind w:left="4334" w:firstLine="0"/>
      </w:pPr>
      <w:rPr>
        <w:rFonts w:ascii="Segoe UI Symbol" w:eastAsia="Segoe UI Symbol" w:hAnsi="Segoe UI Symbol" w:cs="Segoe UI Symbol"/>
        <w:b w:val="0"/>
        <w:color w:val="000000"/>
        <w:sz w:val="20"/>
        <w:szCs w:val="20"/>
        <w:u w:val="none" w:color="000000"/>
        <w:shd w:val="clear" w:color="auto" w:fill="auto"/>
        <w:vertAlign w:val="baseline"/>
      </w:rPr>
    </w:lvl>
    <w:lvl w:ilvl="6" w:tplc="7CE86C42">
      <w:numFmt w:val="bullet"/>
      <w:lvlText w:val="•"/>
      <w:lvlJc w:val="left"/>
      <w:pPr>
        <w:ind w:left="5054" w:firstLine="0"/>
      </w:pPr>
      <w:rPr>
        <w:rFonts w:ascii="Arial" w:eastAsia="Arial" w:hAnsi="Arial" w:cs="Arial"/>
        <w:b w:val="0"/>
        <w:color w:val="000000"/>
        <w:sz w:val="20"/>
        <w:szCs w:val="20"/>
        <w:u w:val="none" w:color="000000"/>
        <w:shd w:val="clear" w:color="auto" w:fill="auto"/>
        <w:vertAlign w:val="baseline"/>
      </w:rPr>
    </w:lvl>
    <w:lvl w:ilvl="7" w:tplc="7C068A7E">
      <w:numFmt w:val="bullet"/>
      <w:lvlText w:val="o"/>
      <w:lvlJc w:val="left"/>
      <w:pPr>
        <w:ind w:left="5774" w:firstLine="0"/>
      </w:pPr>
      <w:rPr>
        <w:rFonts w:ascii="Segoe UI Symbol" w:eastAsia="Segoe UI Symbol" w:hAnsi="Segoe UI Symbol" w:cs="Segoe UI Symbol"/>
        <w:b w:val="0"/>
        <w:color w:val="000000"/>
        <w:sz w:val="20"/>
        <w:szCs w:val="20"/>
        <w:u w:val="none" w:color="000000"/>
        <w:shd w:val="clear" w:color="auto" w:fill="auto"/>
        <w:vertAlign w:val="baseline"/>
      </w:rPr>
    </w:lvl>
    <w:lvl w:ilvl="8" w:tplc="A2EA6ECE">
      <w:numFmt w:val="bullet"/>
      <w:lvlText w:val="▪"/>
      <w:lvlJc w:val="left"/>
      <w:pPr>
        <w:ind w:left="6494" w:firstLine="0"/>
      </w:pPr>
      <w:rPr>
        <w:rFonts w:ascii="Segoe UI Symbol" w:eastAsia="Segoe UI Symbol" w:hAnsi="Segoe UI Symbol" w:cs="Segoe UI Symbol"/>
        <w:b w:val="0"/>
        <w:color w:val="000000"/>
        <w:sz w:val="20"/>
        <w:szCs w:val="20"/>
        <w:u w:val="none" w:color="000000"/>
        <w:shd w:val="clear" w:color="auto" w:fill="auto"/>
        <w:vertAlign w:val="baseline"/>
      </w:rPr>
    </w:lvl>
  </w:abstractNum>
  <w:abstractNum w:abstractNumId="13" w15:restartNumberingAfterBreak="0">
    <w:nsid w:val="151E5B1D"/>
    <w:multiLevelType w:val="hybridMultilevel"/>
    <w:tmpl w:val="75303EA8"/>
    <w:name w:val="Liste numérotée 25"/>
    <w:lvl w:ilvl="0" w:tplc="04582532">
      <w:numFmt w:val="bullet"/>
      <w:lvlText w:val=""/>
      <w:lvlJc w:val="left"/>
      <w:pPr>
        <w:ind w:left="360" w:firstLine="0"/>
      </w:pPr>
      <w:rPr>
        <w:rFonts w:ascii="Symbol" w:hAnsi="Symbol"/>
        <w:b/>
      </w:rPr>
    </w:lvl>
    <w:lvl w:ilvl="1" w:tplc="745EBFD4">
      <w:numFmt w:val="bullet"/>
      <w:lvlText w:val="o"/>
      <w:lvlJc w:val="left"/>
      <w:pPr>
        <w:ind w:left="1080" w:firstLine="0"/>
      </w:pPr>
      <w:rPr>
        <w:rFonts w:ascii="Courier New" w:hAnsi="Courier New" w:cs="Courier New"/>
      </w:rPr>
    </w:lvl>
    <w:lvl w:ilvl="2" w:tplc="E14A7734">
      <w:numFmt w:val="bullet"/>
      <w:lvlText w:val=""/>
      <w:lvlJc w:val="left"/>
      <w:pPr>
        <w:ind w:left="1800" w:firstLine="0"/>
      </w:pPr>
      <w:rPr>
        <w:rFonts w:ascii="Wingdings" w:eastAsia="Wingdings" w:hAnsi="Wingdings" w:cs="Wingdings"/>
      </w:rPr>
    </w:lvl>
    <w:lvl w:ilvl="3" w:tplc="8E0A8D2A">
      <w:numFmt w:val="bullet"/>
      <w:lvlText w:val=""/>
      <w:lvlJc w:val="left"/>
      <w:pPr>
        <w:ind w:left="2520" w:firstLine="0"/>
      </w:pPr>
      <w:rPr>
        <w:rFonts w:ascii="Symbol" w:hAnsi="Symbol"/>
      </w:rPr>
    </w:lvl>
    <w:lvl w:ilvl="4" w:tplc="F2FA1D6E">
      <w:numFmt w:val="bullet"/>
      <w:lvlText w:val="o"/>
      <w:lvlJc w:val="left"/>
      <w:pPr>
        <w:ind w:left="3240" w:firstLine="0"/>
      </w:pPr>
      <w:rPr>
        <w:rFonts w:ascii="Courier New" w:hAnsi="Courier New" w:cs="Courier New"/>
      </w:rPr>
    </w:lvl>
    <w:lvl w:ilvl="5" w:tplc="8B884D74">
      <w:numFmt w:val="bullet"/>
      <w:lvlText w:val=""/>
      <w:lvlJc w:val="left"/>
      <w:pPr>
        <w:ind w:left="3960" w:firstLine="0"/>
      </w:pPr>
      <w:rPr>
        <w:rFonts w:ascii="Wingdings" w:eastAsia="Wingdings" w:hAnsi="Wingdings" w:cs="Wingdings"/>
      </w:rPr>
    </w:lvl>
    <w:lvl w:ilvl="6" w:tplc="E78A5ECC">
      <w:numFmt w:val="bullet"/>
      <w:lvlText w:val=""/>
      <w:lvlJc w:val="left"/>
      <w:pPr>
        <w:ind w:left="4680" w:firstLine="0"/>
      </w:pPr>
      <w:rPr>
        <w:rFonts w:ascii="Symbol" w:hAnsi="Symbol"/>
      </w:rPr>
    </w:lvl>
    <w:lvl w:ilvl="7" w:tplc="511AA52E">
      <w:numFmt w:val="bullet"/>
      <w:lvlText w:val="o"/>
      <w:lvlJc w:val="left"/>
      <w:pPr>
        <w:ind w:left="5400" w:firstLine="0"/>
      </w:pPr>
      <w:rPr>
        <w:rFonts w:ascii="Courier New" w:hAnsi="Courier New" w:cs="Courier New"/>
      </w:rPr>
    </w:lvl>
    <w:lvl w:ilvl="8" w:tplc="711250B6">
      <w:numFmt w:val="bullet"/>
      <w:lvlText w:val=""/>
      <w:lvlJc w:val="left"/>
      <w:pPr>
        <w:ind w:left="6120" w:firstLine="0"/>
      </w:pPr>
      <w:rPr>
        <w:rFonts w:ascii="Wingdings" w:eastAsia="Wingdings" w:hAnsi="Wingdings" w:cs="Wingdings"/>
      </w:rPr>
    </w:lvl>
  </w:abstractNum>
  <w:abstractNum w:abstractNumId="14" w15:restartNumberingAfterBreak="0">
    <w:nsid w:val="172A5BED"/>
    <w:multiLevelType w:val="hybridMultilevel"/>
    <w:tmpl w:val="D7AA2382"/>
    <w:name w:val="Liste numérotée 4"/>
    <w:lvl w:ilvl="0" w:tplc="7F7665DA">
      <w:start w:val="1"/>
      <w:numFmt w:val="upperRoman"/>
      <w:lvlText w:val="%1-"/>
      <w:lvlJc w:val="left"/>
      <w:pPr>
        <w:ind w:left="360" w:firstLine="0"/>
      </w:pPr>
    </w:lvl>
    <w:lvl w:ilvl="1" w:tplc="F83A5818">
      <w:start w:val="1"/>
      <w:numFmt w:val="lowerLetter"/>
      <w:lvlText w:val="%2."/>
      <w:lvlJc w:val="left"/>
      <w:pPr>
        <w:ind w:left="1080" w:firstLine="0"/>
      </w:pPr>
    </w:lvl>
    <w:lvl w:ilvl="2" w:tplc="0450E682">
      <w:start w:val="1"/>
      <w:numFmt w:val="lowerRoman"/>
      <w:lvlText w:val="%3."/>
      <w:lvlJc w:val="right"/>
      <w:pPr>
        <w:ind w:left="1980" w:firstLine="0"/>
      </w:pPr>
    </w:lvl>
    <w:lvl w:ilvl="3" w:tplc="CF72FB3C">
      <w:start w:val="1"/>
      <w:numFmt w:val="decimal"/>
      <w:lvlText w:val="%4."/>
      <w:lvlJc w:val="left"/>
      <w:pPr>
        <w:ind w:left="2520" w:firstLine="0"/>
      </w:pPr>
    </w:lvl>
    <w:lvl w:ilvl="4" w:tplc="BFD4E310">
      <w:start w:val="1"/>
      <w:numFmt w:val="lowerLetter"/>
      <w:lvlText w:val="%5."/>
      <w:lvlJc w:val="left"/>
      <w:pPr>
        <w:ind w:left="3240" w:firstLine="0"/>
      </w:pPr>
    </w:lvl>
    <w:lvl w:ilvl="5" w:tplc="888CF558">
      <w:start w:val="1"/>
      <w:numFmt w:val="lowerRoman"/>
      <w:lvlText w:val="%6."/>
      <w:lvlJc w:val="right"/>
      <w:pPr>
        <w:ind w:left="4140" w:firstLine="0"/>
      </w:pPr>
    </w:lvl>
    <w:lvl w:ilvl="6" w:tplc="CE88D832">
      <w:start w:val="1"/>
      <w:numFmt w:val="decimal"/>
      <w:lvlText w:val="%7."/>
      <w:lvlJc w:val="left"/>
      <w:pPr>
        <w:ind w:left="4680" w:firstLine="0"/>
      </w:pPr>
    </w:lvl>
    <w:lvl w:ilvl="7" w:tplc="9DFC6B2E">
      <w:start w:val="1"/>
      <w:numFmt w:val="lowerLetter"/>
      <w:lvlText w:val="%8."/>
      <w:lvlJc w:val="left"/>
      <w:pPr>
        <w:ind w:left="5400" w:firstLine="0"/>
      </w:pPr>
    </w:lvl>
    <w:lvl w:ilvl="8" w:tplc="371ECFF0">
      <w:start w:val="1"/>
      <w:numFmt w:val="lowerRoman"/>
      <w:lvlText w:val="%9."/>
      <w:lvlJc w:val="right"/>
      <w:pPr>
        <w:ind w:left="6300" w:firstLine="0"/>
      </w:pPr>
    </w:lvl>
  </w:abstractNum>
  <w:abstractNum w:abstractNumId="15" w15:restartNumberingAfterBreak="0">
    <w:nsid w:val="1732122C"/>
    <w:multiLevelType w:val="hybridMultilevel"/>
    <w:tmpl w:val="8F80A238"/>
    <w:name w:val="Liste numérotée 12"/>
    <w:lvl w:ilvl="0" w:tplc="A6A0B7F8">
      <w:numFmt w:val="bullet"/>
      <w:lvlText w:val="-"/>
      <w:lvlJc w:val="left"/>
      <w:pPr>
        <w:ind w:left="361"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31307584">
      <w:numFmt w:val="bullet"/>
      <w:lvlText w:val="o"/>
      <w:lvlJc w:val="left"/>
      <w:pPr>
        <w:ind w:left="1081" w:firstLine="0"/>
      </w:pPr>
      <w:rPr>
        <w:rFonts w:ascii="Courier New" w:hAnsi="Courier New" w:cs="Courier New"/>
      </w:rPr>
    </w:lvl>
    <w:lvl w:ilvl="2" w:tplc="B8423CB8">
      <w:numFmt w:val="bullet"/>
      <w:lvlText w:val=""/>
      <w:lvlJc w:val="left"/>
      <w:pPr>
        <w:ind w:left="1801" w:firstLine="0"/>
      </w:pPr>
      <w:rPr>
        <w:rFonts w:ascii="Wingdings" w:eastAsia="Wingdings" w:hAnsi="Wingdings" w:cs="Wingdings"/>
      </w:rPr>
    </w:lvl>
    <w:lvl w:ilvl="3" w:tplc="C0C00620">
      <w:numFmt w:val="bullet"/>
      <w:lvlText w:val=""/>
      <w:lvlJc w:val="left"/>
      <w:pPr>
        <w:ind w:left="2521" w:firstLine="0"/>
      </w:pPr>
      <w:rPr>
        <w:rFonts w:ascii="Symbol" w:hAnsi="Symbol"/>
      </w:rPr>
    </w:lvl>
    <w:lvl w:ilvl="4" w:tplc="4F46BC1E">
      <w:numFmt w:val="bullet"/>
      <w:lvlText w:val="o"/>
      <w:lvlJc w:val="left"/>
      <w:pPr>
        <w:ind w:left="3241" w:firstLine="0"/>
      </w:pPr>
      <w:rPr>
        <w:rFonts w:ascii="Courier New" w:hAnsi="Courier New" w:cs="Courier New"/>
      </w:rPr>
    </w:lvl>
    <w:lvl w:ilvl="5" w:tplc="4D367D28">
      <w:numFmt w:val="bullet"/>
      <w:lvlText w:val=""/>
      <w:lvlJc w:val="left"/>
      <w:pPr>
        <w:ind w:left="3961" w:firstLine="0"/>
      </w:pPr>
      <w:rPr>
        <w:rFonts w:ascii="Wingdings" w:eastAsia="Wingdings" w:hAnsi="Wingdings" w:cs="Wingdings"/>
      </w:rPr>
    </w:lvl>
    <w:lvl w:ilvl="6" w:tplc="C820E6D4">
      <w:numFmt w:val="bullet"/>
      <w:lvlText w:val=""/>
      <w:lvlJc w:val="left"/>
      <w:pPr>
        <w:ind w:left="4681" w:firstLine="0"/>
      </w:pPr>
      <w:rPr>
        <w:rFonts w:ascii="Symbol" w:hAnsi="Symbol"/>
      </w:rPr>
    </w:lvl>
    <w:lvl w:ilvl="7" w:tplc="0002AD52">
      <w:numFmt w:val="bullet"/>
      <w:lvlText w:val="o"/>
      <w:lvlJc w:val="left"/>
      <w:pPr>
        <w:ind w:left="5401" w:firstLine="0"/>
      </w:pPr>
      <w:rPr>
        <w:rFonts w:ascii="Courier New" w:hAnsi="Courier New" w:cs="Courier New"/>
      </w:rPr>
    </w:lvl>
    <w:lvl w:ilvl="8" w:tplc="B5C0101E">
      <w:numFmt w:val="bullet"/>
      <w:lvlText w:val=""/>
      <w:lvlJc w:val="left"/>
      <w:pPr>
        <w:ind w:left="6121" w:firstLine="0"/>
      </w:pPr>
      <w:rPr>
        <w:rFonts w:ascii="Wingdings" w:eastAsia="Wingdings" w:hAnsi="Wingdings" w:cs="Wingdings"/>
      </w:rPr>
    </w:lvl>
  </w:abstractNum>
  <w:abstractNum w:abstractNumId="16" w15:restartNumberingAfterBreak="0">
    <w:nsid w:val="17DB5968"/>
    <w:multiLevelType w:val="multilevel"/>
    <w:tmpl w:val="FF620E4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inorHAnsi" w:eastAsiaTheme="majorEastAsia" w:hAnsiTheme="minorHAnsi" w:cstheme="maj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6052CB"/>
    <w:multiLevelType w:val="hybridMultilevel"/>
    <w:tmpl w:val="F0EC5198"/>
    <w:name w:val="Liste numérotée 2"/>
    <w:lvl w:ilvl="0" w:tplc="B0B456B0">
      <w:start w:val="1"/>
      <w:numFmt w:val="decimal"/>
      <w:lvlText w:val="%1-"/>
      <w:lvlJc w:val="left"/>
      <w:pPr>
        <w:ind w:left="699" w:firstLine="0"/>
      </w:pPr>
    </w:lvl>
    <w:lvl w:ilvl="1" w:tplc="1780EAD0">
      <w:start w:val="1"/>
      <w:numFmt w:val="lowerLetter"/>
      <w:lvlText w:val="%2."/>
      <w:lvlJc w:val="left"/>
      <w:pPr>
        <w:ind w:left="1419" w:firstLine="0"/>
      </w:pPr>
    </w:lvl>
    <w:lvl w:ilvl="2" w:tplc="D0B076FC">
      <w:start w:val="1"/>
      <w:numFmt w:val="lowerRoman"/>
      <w:lvlText w:val="%3."/>
      <w:lvlJc w:val="right"/>
      <w:pPr>
        <w:ind w:left="2319" w:firstLine="0"/>
      </w:pPr>
    </w:lvl>
    <w:lvl w:ilvl="3" w:tplc="267A89F4">
      <w:start w:val="1"/>
      <w:numFmt w:val="decimal"/>
      <w:lvlText w:val="%4."/>
      <w:lvlJc w:val="left"/>
      <w:pPr>
        <w:ind w:left="2859" w:firstLine="0"/>
      </w:pPr>
    </w:lvl>
    <w:lvl w:ilvl="4" w:tplc="B6C422FE">
      <w:start w:val="1"/>
      <w:numFmt w:val="lowerLetter"/>
      <w:lvlText w:val="%5."/>
      <w:lvlJc w:val="left"/>
      <w:pPr>
        <w:ind w:left="3579" w:firstLine="0"/>
      </w:pPr>
    </w:lvl>
    <w:lvl w:ilvl="5" w:tplc="C0868280">
      <w:start w:val="1"/>
      <w:numFmt w:val="lowerRoman"/>
      <w:lvlText w:val="%6."/>
      <w:lvlJc w:val="right"/>
      <w:pPr>
        <w:ind w:left="4479" w:firstLine="0"/>
      </w:pPr>
    </w:lvl>
    <w:lvl w:ilvl="6" w:tplc="CAA01632">
      <w:start w:val="1"/>
      <w:numFmt w:val="decimal"/>
      <w:lvlText w:val="%7."/>
      <w:lvlJc w:val="left"/>
      <w:pPr>
        <w:ind w:left="5019" w:firstLine="0"/>
      </w:pPr>
    </w:lvl>
    <w:lvl w:ilvl="7" w:tplc="DB584F46">
      <w:start w:val="1"/>
      <w:numFmt w:val="lowerLetter"/>
      <w:lvlText w:val="%8."/>
      <w:lvlJc w:val="left"/>
      <w:pPr>
        <w:ind w:left="5739" w:firstLine="0"/>
      </w:pPr>
    </w:lvl>
    <w:lvl w:ilvl="8" w:tplc="AD82F79A">
      <w:start w:val="1"/>
      <w:numFmt w:val="lowerRoman"/>
      <w:lvlText w:val="%9."/>
      <w:lvlJc w:val="right"/>
      <w:pPr>
        <w:ind w:left="6639" w:firstLine="0"/>
      </w:pPr>
    </w:lvl>
  </w:abstractNum>
  <w:abstractNum w:abstractNumId="18" w15:restartNumberingAfterBreak="0">
    <w:nsid w:val="1A2F4180"/>
    <w:multiLevelType w:val="multilevel"/>
    <w:tmpl w:val="6DD045D8"/>
    <w:name w:val="Liste numérotée 17"/>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19" w15:restartNumberingAfterBreak="0">
    <w:nsid w:val="1B3A3D76"/>
    <w:multiLevelType w:val="hybridMultilevel"/>
    <w:tmpl w:val="4CB41DE2"/>
    <w:lvl w:ilvl="0" w:tplc="ACDADCF6">
      <w:start w:val="1"/>
      <w:numFmt w:val="bullet"/>
      <w:lvlText w:val="•"/>
      <w:lvlJc w:val="left"/>
      <w:pPr>
        <w:ind w:left="226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8240F04">
      <w:start w:val="1"/>
      <w:numFmt w:val="bullet"/>
      <w:lvlText w:val="o"/>
      <w:lvlJc w:val="left"/>
      <w:pPr>
        <w:ind w:left="29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81C4BB82">
      <w:start w:val="1"/>
      <w:numFmt w:val="bullet"/>
      <w:lvlText w:val="▪"/>
      <w:lvlJc w:val="left"/>
      <w:pPr>
        <w:ind w:left="36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183AF2C0">
      <w:start w:val="1"/>
      <w:numFmt w:val="bullet"/>
      <w:lvlText w:val="•"/>
      <w:lvlJc w:val="left"/>
      <w:pPr>
        <w:ind w:left="44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524D62">
      <w:start w:val="1"/>
      <w:numFmt w:val="bullet"/>
      <w:lvlText w:val="o"/>
      <w:lvlJc w:val="left"/>
      <w:pPr>
        <w:ind w:left="513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2B6C5498">
      <w:start w:val="1"/>
      <w:numFmt w:val="bullet"/>
      <w:lvlText w:val="▪"/>
      <w:lvlJc w:val="left"/>
      <w:pPr>
        <w:ind w:left="585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DA2EA9F0">
      <w:start w:val="1"/>
      <w:numFmt w:val="bullet"/>
      <w:lvlText w:val="•"/>
      <w:lvlJc w:val="left"/>
      <w:pPr>
        <w:ind w:left="657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F621264">
      <w:start w:val="1"/>
      <w:numFmt w:val="bullet"/>
      <w:lvlText w:val="o"/>
      <w:lvlJc w:val="left"/>
      <w:pPr>
        <w:ind w:left="729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F36CFDA4">
      <w:start w:val="1"/>
      <w:numFmt w:val="bullet"/>
      <w:lvlText w:val="▪"/>
      <w:lvlJc w:val="left"/>
      <w:pPr>
        <w:ind w:left="801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2170710C"/>
    <w:multiLevelType w:val="multilevel"/>
    <w:tmpl w:val="D75C79A2"/>
    <w:name w:val="Liste numérotée 15"/>
    <w:lvl w:ilvl="0">
      <w:start w:val="1"/>
      <w:numFmt w:val="decimal"/>
      <w:lvlText w:val="%1."/>
      <w:lvlJc w:val="left"/>
      <w:pPr>
        <w:ind w:left="360" w:firstLine="0"/>
      </w:pPr>
    </w:lvl>
    <w:lvl w:ilvl="1">
      <w:start w:val="3"/>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21" w15:restartNumberingAfterBreak="0">
    <w:nsid w:val="21961EFC"/>
    <w:multiLevelType w:val="hybridMultilevel"/>
    <w:tmpl w:val="D320147C"/>
    <w:name w:val="Liste numérotée 24"/>
    <w:lvl w:ilvl="0" w:tplc="33360672">
      <w:numFmt w:val="bullet"/>
      <w:lvlText w:val=""/>
      <w:lvlJc w:val="left"/>
      <w:pPr>
        <w:ind w:left="360" w:firstLine="0"/>
      </w:pPr>
      <w:rPr>
        <w:rFonts w:ascii="Symbol" w:hAnsi="Symbol"/>
        <w:sz w:val="20"/>
      </w:rPr>
    </w:lvl>
    <w:lvl w:ilvl="1" w:tplc="9A1A6744">
      <w:numFmt w:val="bullet"/>
      <w:lvlText w:val="o"/>
      <w:lvlJc w:val="left"/>
      <w:pPr>
        <w:ind w:left="1080" w:firstLine="0"/>
      </w:pPr>
      <w:rPr>
        <w:rFonts w:ascii="Courier New" w:hAnsi="Courier New"/>
        <w:sz w:val="20"/>
      </w:rPr>
    </w:lvl>
    <w:lvl w:ilvl="2" w:tplc="38D6F0C0">
      <w:numFmt w:val="bullet"/>
      <w:lvlText w:val=""/>
      <w:lvlJc w:val="left"/>
      <w:pPr>
        <w:ind w:left="1800" w:firstLine="0"/>
      </w:pPr>
      <w:rPr>
        <w:rFonts w:ascii="Wingdings" w:eastAsia="Wingdings" w:hAnsi="Wingdings" w:cs="Wingdings"/>
        <w:sz w:val="20"/>
      </w:rPr>
    </w:lvl>
    <w:lvl w:ilvl="3" w:tplc="A7DC3C0A">
      <w:numFmt w:val="bullet"/>
      <w:lvlText w:val=""/>
      <w:lvlJc w:val="left"/>
      <w:pPr>
        <w:ind w:left="2520" w:firstLine="0"/>
      </w:pPr>
      <w:rPr>
        <w:rFonts w:ascii="Wingdings" w:eastAsia="Wingdings" w:hAnsi="Wingdings" w:cs="Wingdings"/>
        <w:sz w:val="20"/>
      </w:rPr>
    </w:lvl>
    <w:lvl w:ilvl="4" w:tplc="B486E4E8">
      <w:numFmt w:val="bullet"/>
      <w:lvlText w:val=""/>
      <w:lvlJc w:val="left"/>
      <w:pPr>
        <w:ind w:left="3240" w:firstLine="0"/>
      </w:pPr>
      <w:rPr>
        <w:rFonts w:ascii="Wingdings" w:eastAsia="Wingdings" w:hAnsi="Wingdings" w:cs="Wingdings"/>
        <w:sz w:val="20"/>
      </w:rPr>
    </w:lvl>
    <w:lvl w:ilvl="5" w:tplc="5A5CFFA6">
      <w:numFmt w:val="bullet"/>
      <w:lvlText w:val=""/>
      <w:lvlJc w:val="left"/>
      <w:pPr>
        <w:ind w:left="3960" w:firstLine="0"/>
      </w:pPr>
      <w:rPr>
        <w:rFonts w:ascii="Wingdings" w:eastAsia="Wingdings" w:hAnsi="Wingdings" w:cs="Wingdings"/>
        <w:sz w:val="20"/>
      </w:rPr>
    </w:lvl>
    <w:lvl w:ilvl="6" w:tplc="0BAAECEE">
      <w:numFmt w:val="bullet"/>
      <w:lvlText w:val=""/>
      <w:lvlJc w:val="left"/>
      <w:pPr>
        <w:ind w:left="4680" w:firstLine="0"/>
      </w:pPr>
      <w:rPr>
        <w:rFonts w:ascii="Wingdings" w:eastAsia="Wingdings" w:hAnsi="Wingdings" w:cs="Wingdings"/>
        <w:sz w:val="20"/>
      </w:rPr>
    </w:lvl>
    <w:lvl w:ilvl="7" w:tplc="298428CE">
      <w:numFmt w:val="bullet"/>
      <w:lvlText w:val=""/>
      <w:lvlJc w:val="left"/>
      <w:pPr>
        <w:ind w:left="5400" w:firstLine="0"/>
      </w:pPr>
      <w:rPr>
        <w:rFonts w:ascii="Wingdings" w:eastAsia="Wingdings" w:hAnsi="Wingdings" w:cs="Wingdings"/>
        <w:sz w:val="20"/>
      </w:rPr>
    </w:lvl>
    <w:lvl w:ilvl="8" w:tplc="D7602FA4">
      <w:numFmt w:val="bullet"/>
      <w:lvlText w:val=""/>
      <w:lvlJc w:val="left"/>
      <w:pPr>
        <w:ind w:left="6120" w:firstLine="0"/>
      </w:pPr>
      <w:rPr>
        <w:rFonts w:ascii="Wingdings" w:eastAsia="Wingdings" w:hAnsi="Wingdings" w:cs="Wingdings"/>
        <w:sz w:val="20"/>
      </w:rPr>
    </w:lvl>
  </w:abstractNum>
  <w:abstractNum w:abstractNumId="22" w15:restartNumberingAfterBreak="0">
    <w:nsid w:val="252F2341"/>
    <w:multiLevelType w:val="hybridMultilevel"/>
    <w:tmpl w:val="80AA6626"/>
    <w:name w:val="Liste numérotée 48"/>
    <w:lvl w:ilvl="0" w:tplc="5CC67C9E">
      <w:numFmt w:val="bullet"/>
      <w:lvlText w:val=""/>
      <w:lvlJc w:val="left"/>
      <w:pPr>
        <w:ind w:left="720" w:firstLine="0"/>
      </w:pPr>
      <w:rPr>
        <w:rFonts w:ascii="Wingdings" w:hAnsi="Wingdings"/>
      </w:rPr>
    </w:lvl>
    <w:lvl w:ilvl="1" w:tplc="50202AFA">
      <w:numFmt w:val="bullet"/>
      <w:lvlText w:val="o"/>
      <w:lvlJc w:val="left"/>
      <w:pPr>
        <w:ind w:left="1440" w:firstLine="0"/>
      </w:pPr>
      <w:rPr>
        <w:rFonts w:ascii="Courier New" w:hAnsi="Courier New" w:cs="Courier New"/>
      </w:rPr>
    </w:lvl>
    <w:lvl w:ilvl="2" w:tplc="19DC8E34">
      <w:numFmt w:val="bullet"/>
      <w:lvlText w:val=""/>
      <w:lvlJc w:val="left"/>
      <w:pPr>
        <w:ind w:left="2160" w:firstLine="0"/>
      </w:pPr>
      <w:rPr>
        <w:rFonts w:ascii="Wingdings" w:eastAsia="Wingdings" w:hAnsi="Wingdings" w:cs="Wingdings"/>
      </w:rPr>
    </w:lvl>
    <w:lvl w:ilvl="3" w:tplc="F51022AE">
      <w:numFmt w:val="bullet"/>
      <w:lvlText w:val=""/>
      <w:lvlJc w:val="left"/>
      <w:pPr>
        <w:ind w:left="2880" w:firstLine="0"/>
      </w:pPr>
      <w:rPr>
        <w:rFonts w:ascii="Symbol" w:hAnsi="Symbol"/>
      </w:rPr>
    </w:lvl>
    <w:lvl w:ilvl="4" w:tplc="F17CD3DE">
      <w:numFmt w:val="bullet"/>
      <w:lvlText w:val="o"/>
      <w:lvlJc w:val="left"/>
      <w:pPr>
        <w:ind w:left="3600" w:firstLine="0"/>
      </w:pPr>
      <w:rPr>
        <w:rFonts w:ascii="Courier New" w:hAnsi="Courier New" w:cs="Courier New"/>
      </w:rPr>
    </w:lvl>
    <w:lvl w:ilvl="5" w:tplc="8338790C">
      <w:numFmt w:val="bullet"/>
      <w:lvlText w:val=""/>
      <w:lvlJc w:val="left"/>
      <w:pPr>
        <w:ind w:left="4320" w:firstLine="0"/>
      </w:pPr>
      <w:rPr>
        <w:rFonts w:ascii="Wingdings" w:eastAsia="Wingdings" w:hAnsi="Wingdings" w:cs="Wingdings"/>
      </w:rPr>
    </w:lvl>
    <w:lvl w:ilvl="6" w:tplc="42FE56C0">
      <w:numFmt w:val="bullet"/>
      <w:lvlText w:val=""/>
      <w:lvlJc w:val="left"/>
      <w:pPr>
        <w:ind w:left="5040" w:firstLine="0"/>
      </w:pPr>
      <w:rPr>
        <w:rFonts w:ascii="Symbol" w:hAnsi="Symbol"/>
      </w:rPr>
    </w:lvl>
    <w:lvl w:ilvl="7" w:tplc="5B5C339C">
      <w:numFmt w:val="bullet"/>
      <w:lvlText w:val="o"/>
      <w:lvlJc w:val="left"/>
      <w:pPr>
        <w:ind w:left="5760" w:firstLine="0"/>
      </w:pPr>
      <w:rPr>
        <w:rFonts w:ascii="Courier New" w:hAnsi="Courier New" w:cs="Courier New"/>
      </w:rPr>
    </w:lvl>
    <w:lvl w:ilvl="8" w:tplc="694E6A7A">
      <w:numFmt w:val="bullet"/>
      <w:lvlText w:val=""/>
      <w:lvlJc w:val="left"/>
      <w:pPr>
        <w:ind w:left="6480" w:firstLine="0"/>
      </w:pPr>
      <w:rPr>
        <w:rFonts w:ascii="Wingdings" w:eastAsia="Wingdings" w:hAnsi="Wingdings" w:cs="Wingdings"/>
      </w:rPr>
    </w:lvl>
  </w:abstractNum>
  <w:abstractNum w:abstractNumId="23" w15:restartNumberingAfterBreak="0">
    <w:nsid w:val="2696127C"/>
    <w:multiLevelType w:val="hybridMultilevel"/>
    <w:tmpl w:val="B7CA478A"/>
    <w:name w:val="Liste numérotée 20"/>
    <w:lvl w:ilvl="0" w:tplc="CA50D2B4">
      <w:numFmt w:val="bullet"/>
      <w:lvlText w:val=""/>
      <w:lvlJc w:val="left"/>
      <w:pPr>
        <w:ind w:left="360" w:firstLine="0"/>
      </w:pPr>
      <w:rPr>
        <w:rFonts w:ascii="Wingdings" w:hAnsi="Wingdings"/>
      </w:rPr>
    </w:lvl>
    <w:lvl w:ilvl="1" w:tplc="F0AEC74A">
      <w:numFmt w:val="bullet"/>
      <w:lvlText w:val="o"/>
      <w:lvlJc w:val="left"/>
      <w:pPr>
        <w:ind w:left="1080" w:firstLine="0"/>
      </w:pPr>
      <w:rPr>
        <w:rFonts w:ascii="Courier New" w:hAnsi="Courier New" w:cs="Courier New"/>
      </w:rPr>
    </w:lvl>
    <w:lvl w:ilvl="2" w:tplc="0728E262">
      <w:numFmt w:val="bullet"/>
      <w:lvlText w:val=""/>
      <w:lvlJc w:val="left"/>
      <w:pPr>
        <w:ind w:left="1800" w:firstLine="0"/>
      </w:pPr>
      <w:rPr>
        <w:rFonts w:ascii="Wingdings" w:eastAsia="Wingdings" w:hAnsi="Wingdings" w:cs="Wingdings"/>
      </w:rPr>
    </w:lvl>
    <w:lvl w:ilvl="3" w:tplc="461CF702">
      <w:numFmt w:val="bullet"/>
      <w:lvlText w:val=""/>
      <w:lvlJc w:val="left"/>
      <w:pPr>
        <w:ind w:left="2520" w:firstLine="0"/>
      </w:pPr>
      <w:rPr>
        <w:rFonts w:ascii="Symbol" w:hAnsi="Symbol"/>
      </w:rPr>
    </w:lvl>
    <w:lvl w:ilvl="4" w:tplc="D3F2991C">
      <w:numFmt w:val="bullet"/>
      <w:lvlText w:val="o"/>
      <w:lvlJc w:val="left"/>
      <w:pPr>
        <w:ind w:left="3240" w:firstLine="0"/>
      </w:pPr>
      <w:rPr>
        <w:rFonts w:ascii="Courier New" w:hAnsi="Courier New" w:cs="Courier New"/>
      </w:rPr>
    </w:lvl>
    <w:lvl w:ilvl="5" w:tplc="3998C5F2">
      <w:numFmt w:val="bullet"/>
      <w:lvlText w:val=""/>
      <w:lvlJc w:val="left"/>
      <w:pPr>
        <w:ind w:left="3960" w:firstLine="0"/>
      </w:pPr>
      <w:rPr>
        <w:rFonts w:ascii="Wingdings" w:eastAsia="Wingdings" w:hAnsi="Wingdings" w:cs="Wingdings"/>
      </w:rPr>
    </w:lvl>
    <w:lvl w:ilvl="6" w:tplc="75607B66">
      <w:numFmt w:val="bullet"/>
      <w:lvlText w:val=""/>
      <w:lvlJc w:val="left"/>
      <w:pPr>
        <w:ind w:left="4680" w:firstLine="0"/>
      </w:pPr>
      <w:rPr>
        <w:rFonts w:ascii="Symbol" w:hAnsi="Symbol"/>
      </w:rPr>
    </w:lvl>
    <w:lvl w:ilvl="7" w:tplc="823CBF34">
      <w:numFmt w:val="bullet"/>
      <w:lvlText w:val="o"/>
      <w:lvlJc w:val="left"/>
      <w:pPr>
        <w:ind w:left="5400" w:firstLine="0"/>
      </w:pPr>
      <w:rPr>
        <w:rFonts w:ascii="Courier New" w:hAnsi="Courier New" w:cs="Courier New"/>
      </w:rPr>
    </w:lvl>
    <w:lvl w:ilvl="8" w:tplc="9D5093A0">
      <w:numFmt w:val="bullet"/>
      <w:lvlText w:val=""/>
      <w:lvlJc w:val="left"/>
      <w:pPr>
        <w:ind w:left="6120" w:firstLine="0"/>
      </w:pPr>
      <w:rPr>
        <w:rFonts w:ascii="Wingdings" w:eastAsia="Wingdings" w:hAnsi="Wingdings" w:cs="Wingdings"/>
      </w:rPr>
    </w:lvl>
  </w:abstractNum>
  <w:abstractNum w:abstractNumId="24" w15:restartNumberingAfterBreak="0">
    <w:nsid w:val="269F695B"/>
    <w:multiLevelType w:val="hybridMultilevel"/>
    <w:tmpl w:val="39DE4B7E"/>
    <w:name w:val="Liste numérotée 22"/>
    <w:lvl w:ilvl="0" w:tplc="A9BAE35A">
      <w:start w:val="1"/>
      <w:numFmt w:val="decimal"/>
      <w:lvlText w:val="%1-"/>
      <w:lvlJc w:val="left"/>
      <w:pPr>
        <w:ind w:left="710" w:firstLine="0"/>
      </w:pPr>
    </w:lvl>
    <w:lvl w:ilvl="1" w:tplc="B600B1E4">
      <w:start w:val="1"/>
      <w:numFmt w:val="lowerLetter"/>
      <w:lvlText w:val="%2."/>
      <w:lvlJc w:val="left"/>
      <w:pPr>
        <w:ind w:left="1430" w:firstLine="0"/>
      </w:pPr>
    </w:lvl>
    <w:lvl w:ilvl="2" w:tplc="10FE548E">
      <w:start w:val="1"/>
      <w:numFmt w:val="lowerRoman"/>
      <w:lvlText w:val="%3."/>
      <w:lvlJc w:val="right"/>
      <w:pPr>
        <w:ind w:left="2330" w:firstLine="0"/>
      </w:pPr>
    </w:lvl>
    <w:lvl w:ilvl="3" w:tplc="5F280938">
      <w:start w:val="1"/>
      <w:numFmt w:val="decimal"/>
      <w:lvlText w:val="%4."/>
      <w:lvlJc w:val="left"/>
      <w:pPr>
        <w:ind w:left="2870" w:firstLine="0"/>
      </w:pPr>
    </w:lvl>
    <w:lvl w:ilvl="4" w:tplc="F9DE854A">
      <w:start w:val="1"/>
      <w:numFmt w:val="lowerLetter"/>
      <w:lvlText w:val="%5."/>
      <w:lvlJc w:val="left"/>
      <w:pPr>
        <w:ind w:left="3590" w:firstLine="0"/>
      </w:pPr>
    </w:lvl>
    <w:lvl w:ilvl="5" w:tplc="EF1E0F24">
      <w:start w:val="1"/>
      <w:numFmt w:val="lowerRoman"/>
      <w:lvlText w:val="%6."/>
      <w:lvlJc w:val="right"/>
      <w:pPr>
        <w:ind w:left="4490" w:firstLine="0"/>
      </w:pPr>
    </w:lvl>
    <w:lvl w:ilvl="6" w:tplc="504288C4">
      <w:start w:val="1"/>
      <w:numFmt w:val="decimal"/>
      <w:lvlText w:val="%7."/>
      <w:lvlJc w:val="left"/>
      <w:pPr>
        <w:ind w:left="5030" w:firstLine="0"/>
      </w:pPr>
    </w:lvl>
    <w:lvl w:ilvl="7" w:tplc="717ADCD4">
      <w:start w:val="1"/>
      <w:numFmt w:val="lowerLetter"/>
      <w:lvlText w:val="%8."/>
      <w:lvlJc w:val="left"/>
      <w:pPr>
        <w:ind w:left="5750" w:firstLine="0"/>
      </w:pPr>
    </w:lvl>
    <w:lvl w:ilvl="8" w:tplc="58BEF87A">
      <w:start w:val="1"/>
      <w:numFmt w:val="lowerRoman"/>
      <w:lvlText w:val="%9."/>
      <w:lvlJc w:val="right"/>
      <w:pPr>
        <w:ind w:left="6650" w:firstLine="0"/>
      </w:pPr>
    </w:lvl>
  </w:abstractNum>
  <w:abstractNum w:abstractNumId="25" w15:restartNumberingAfterBreak="0">
    <w:nsid w:val="26D27825"/>
    <w:multiLevelType w:val="hybridMultilevel"/>
    <w:tmpl w:val="FC920D2A"/>
    <w:name w:val="Liste numérotée 31"/>
    <w:lvl w:ilvl="0" w:tplc="6A3846F2">
      <w:numFmt w:val="bullet"/>
      <w:lvlText w:val=""/>
      <w:lvlJc w:val="left"/>
      <w:pPr>
        <w:ind w:left="360" w:firstLine="0"/>
      </w:pPr>
      <w:rPr>
        <w:rFonts w:ascii="Wingdings" w:hAnsi="Wingdings"/>
      </w:rPr>
    </w:lvl>
    <w:lvl w:ilvl="1" w:tplc="44CCB4AE">
      <w:numFmt w:val="bullet"/>
      <w:lvlText w:val="o"/>
      <w:lvlJc w:val="left"/>
      <w:pPr>
        <w:ind w:left="1080" w:firstLine="0"/>
      </w:pPr>
      <w:rPr>
        <w:rFonts w:ascii="Courier New" w:hAnsi="Courier New" w:cs="Courier New"/>
      </w:rPr>
    </w:lvl>
    <w:lvl w:ilvl="2" w:tplc="073CE304">
      <w:numFmt w:val="bullet"/>
      <w:lvlText w:val=""/>
      <w:lvlJc w:val="left"/>
      <w:pPr>
        <w:ind w:left="1800" w:firstLine="0"/>
      </w:pPr>
      <w:rPr>
        <w:rFonts w:ascii="Wingdings" w:eastAsia="Wingdings" w:hAnsi="Wingdings" w:cs="Wingdings"/>
      </w:rPr>
    </w:lvl>
    <w:lvl w:ilvl="3" w:tplc="9A7E8290">
      <w:numFmt w:val="bullet"/>
      <w:lvlText w:val=""/>
      <w:lvlJc w:val="left"/>
      <w:pPr>
        <w:ind w:left="2520" w:firstLine="0"/>
      </w:pPr>
      <w:rPr>
        <w:rFonts w:ascii="Symbol" w:hAnsi="Symbol"/>
      </w:rPr>
    </w:lvl>
    <w:lvl w:ilvl="4" w:tplc="55503058">
      <w:numFmt w:val="bullet"/>
      <w:lvlText w:val="o"/>
      <w:lvlJc w:val="left"/>
      <w:pPr>
        <w:ind w:left="3240" w:firstLine="0"/>
      </w:pPr>
      <w:rPr>
        <w:rFonts w:ascii="Courier New" w:hAnsi="Courier New" w:cs="Courier New"/>
      </w:rPr>
    </w:lvl>
    <w:lvl w:ilvl="5" w:tplc="09A8BE2A">
      <w:numFmt w:val="bullet"/>
      <w:lvlText w:val=""/>
      <w:lvlJc w:val="left"/>
      <w:pPr>
        <w:ind w:left="3960" w:firstLine="0"/>
      </w:pPr>
      <w:rPr>
        <w:rFonts w:ascii="Wingdings" w:eastAsia="Wingdings" w:hAnsi="Wingdings" w:cs="Wingdings"/>
      </w:rPr>
    </w:lvl>
    <w:lvl w:ilvl="6" w:tplc="FA0C6C0E">
      <w:numFmt w:val="bullet"/>
      <w:lvlText w:val=""/>
      <w:lvlJc w:val="left"/>
      <w:pPr>
        <w:ind w:left="4680" w:firstLine="0"/>
      </w:pPr>
      <w:rPr>
        <w:rFonts w:ascii="Symbol" w:hAnsi="Symbol"/>
      </w:rPr>
    </w:lvl>
    <w:lvl w:ilvl="7" w:tplc="AEF6C3D8">
      <w:numFmt w:val="bullet"/>
      <w:lvlText w:val="o"/>
      <w:lvlJc w:val="left"/>
      <w:pPr>
        <w:ind w:left="5400" w:firstLine="0"/>
      </w:pPr>
      <w:rPr>
        <w:rFonts w:ascii="Courier New" w:hAnsi="Courier New" w:cs="Courier New"/>
      </w:rPr>
    </w:lvl>
    <w:lvl w:ilvl="8" w:tplc="BA62C270">
      <w:numFmt w:val="bullet"/>
      <w:lvlText w:val=""/>
      <w:lvlJc w:val="left"/>
      <w:pPr>
        <w:ind w:left="6120" w:firstLine="0"/>
      </w:pPr>
      <w:rPr>
        <w:rFonts w:ascii="Wingdings" w:eastAsia="Wingdings" w:hAnsi="Wingdings" w:cs="Wingdings"/>
      </w:rPr>
    </w:lvl>
  </w:abstractNum>
  <w:abstractNum w:abstractNumId="26" w15:restartNumberingAfterBreak="0">
    <w:nsid w:val="280F0AA1"/>
    <w:multiLevelType w:val="hybridMultilevel"/>
    <w:tmpl w:val="D3DE83F6"/>
    <w:name w:val="Liste numérotée 38"/>
    <w:lvl w:ilvl="0" w:tplc="0FC20628">
      <w:start w:val="1"/>
      <w:numFmt w:val="decimal"/>
      <w:lvlText w:val="%1."/>
      <w:lvlJc w:val="left"/>
      <w:pPr>
        <w:ind w:left="360" w:firstLine="0"/>
      </w:pPr>
    </w:lvl>
    <w:lvl w:ilvl="1" w:tplc="94F28B16">
      <w:start w:val="1"/>
      <w:numFmt w:val="lowerLetter"/>
      <w:lvlText w:val="%2."/>
      <w:lvlJc w:val="left"/>
      <w:pPr>
        <w:ind w:left="1080" w:firstLine="0"/>
      </w:pPr>
    </w:lvl>
    <w:lvl w:ilvl="2" w:tplc="71CE6306">
      <w:start w:val="1"/>
      <w:numFmt w:val="lowerRoman"/>
      <w:lvlText w:val="%3."/>
      <w:lvlJc w:val="right"/>
      <w:pPr>
        <w:ind w:left="1980" w:firstLine="0"/>
      </w:pPr>
    </w:lvl>
    <w:lvl w:ilvl="3" w:tplc="407C4ABE">
      <w:start w:val="1"/>
      <w:numFmt w:val="decimal"/>
      <w:lvlText w:val="%4."/>
      <w:lvlJc w:val="left"/>
      <w:pPr>
        <w:ind w:left="2520" w:firstLine="0"/>
      </w:pPr>
    </w:lvl>
    <w:lvl w:ilvl="4" w:tplc="C6B221C4">
      <w:start w:val="1"/>
      <w:numFmt w:val="lowerLetter"/>
      <w:lvlText w:val="%5."/>
      <w:lvlJc w:val="left"/>
      <w:pPr>
        <w:ind w:left="3240" w:firstLine="0"/>
      </w:pPr>
    </w:lvl>
    <w:lvl w:ilvl="5" w:tplc="B9DE2AC0">
      <w:start w:val="1"/>
      <w:numFmt w:val="lowerRoman"/>
      <w:lvlText w:val="%6."/>
      <w:lvlJc w:val="right"/>
      <w:pPr>
        <w:ind w:left="4140" w:firstLine="0"/>
      </w:pPr>
    </w:lvl>
    <w:lvl w:ilvl="6" w:tplc="8CE84A8A">
      <w:start w:val="1"/>
      <w:numFmt w:val="decimal"/>
      <w:lvlText w:val="%7."/>
      <w:lvlJc w:val="left"/>
      <w:pPr>
        <w:ind w:left="4680" w:firstLine="0"/>
      </w:pPr>
    </w:lvl>
    <w:lvl w:ilvl="7" w:tplc="151E6868">
      <w:start w:val="1"/>
      <w:numFmt w:val="lowerLetter"/>
      <w:lvlText w:val="%8."/>
      <w:lvlJc w:val="left"/>
      <w:pPr>
        <w:ind w:left="5400" w:firstLine="0"/>
      </w:pPr>
    </w:lvl>
    <w:lvl w:ilvl="8" w:tplc="DCAEBDE0">
      <w:start w:val="1"/>
      <w:numFmt w:val="lowerRoman"/>
      <w:lvlText w:val="%9."/>
      <w:lvlJc w:val="right"/>
      <w:pPr>
        <w:ind w:left="6300" w:firstLine="0"/>
      </w:pPr>
    </w:lvl>
  </w:abstractNum>
  <w:abstractNum w:abstractNumId="27" w15:restartNumberingAfterBreak="0">
    <w:nsid w:val="28E16957"/>
    <w:multiLevelType w:val="hybridMultilevel"/>
    <w:tmpl w:val="D58A8B76"/>
    <w:name w:val="Liste numérotée 29"/>
    <w:lvl w:ilvl="0" w:tplc="B2469768">
      <w:start w:val="1"/>
      <w:numFmt w:val="decimal"/>
      <w:lvlText w:val="%1."/>
      <w:lvlJc w:val="left"/>
      <w:pPr>
        <w:ind w:left="360" w:firstLine="0"/>
      </w:pPr>
    </w:lvl>
    <w:lvl w:ilvl="1" w:tplc="D98080A0">
      <w:start w:val="1"/>
      <w:numFmt w:val="lowerLetter"/>
      <w:lvlText w:val="%2."/>
      <w:lvlJc w:val="left"/>
      <w:pPr>
        <w:ind w:left="1080" w:firstLine="0"/>
      </w:pPr>
    </w:lvl>
    <w:lvl w:ilvl="2" w:tplc="00200E8C">
      <w:start w:val="1"/>
      <w:numFmt w:val="lowerRoman"/>
      <w:lvlText w:val="%3."/>
      <w:lvlJc w:val="right"/>
      <w:pPr>
        <w:ind w:left="1980" w:firstLine="0"/>
      </w:pPr>
    </w:lvl>
    <w:lvl w:ilvl="3" w:tplc="4C5AAF52">
      <w:start w:val="1"/>
      <w:numFmt w:val="decimal"/>
      <w:lvlText w:val="%4."/>
      <w:lvlJc w:val="left"/>
      <w:pPr>
        <w:ind w:left="2520" w:firstLine="0"/>
      </w:pPr>
    </w:lvl>
    <w:lvl w:ilvl="4" w:tplc="50E2421C">
      <w:start w:val="1"/>
      <w:numFmt w:val="lowerLetter"/>
      <w:lvlText w:val="%5."/>
      <w:lvlJc w:val="left"/>
      <w:pPr>
        <w:ind w:left="3240" w:firstLine="0"/>
      </w:pPr>
    </w:lvl>
    <w:lvl w:ilvl="5" w:tplc="8BDE4B9C">
      <w:start w:val="1"/>
      <w:numFmt w:val="lowerRoman"/>
      <w:lvlText w:val="%6."/>
      <w:lvlJc w:val="right"/>
      <w:pPr>
        <w:ind w:left="4140" w:firstLine="0"/>
      </w:pPr>
    </w:lvl>
    <w:lvl w:ilvl="6" w:tplc="0B449A02">
      <w:start w:val="1"/>
      <w:numFmt w:val="decimal"/>
      <w:lvlText w:val="%7."/>
      <w:lvlJc w:val="left"/>
      <w:pPr>
        <w:ind w:left="4680" w:firstLine="0"/>
      </w:pPr>
    </w:lvl>
    <w:lvl w:ilvl="7" w:tplc="E208D3FA">
      <w:start w:val="1"/>
      <w:numFmt w:val="lowerLetter"/>
      <w:lvlText w:val="%8."/>
      <w:lvlJc w:val="left"/>
      <w:pPr>
        <w:ind w:left="5400" w:firstLine="0"/>
      </w:pPr>
    </w:lvl>
    <w:lvl w:ilvl="8" w:tplc="C372A03C">
      <w:start w:val="1"/>
      <w:numFmt w:val="lowerRoman"/>
      <w:lvlText w:val="%9."/>
      <w:lvlJc w:val="right"/>
      <w:pPr>
        <w:ind w:left="6300" w:firstLine="0"/>
      </w:pPr>
    </w:lvl>
  </w:abstractNum>
  <w:abstractNum w:abstractNumId="28" w15:restartNumberingAfterBreak="0">
    <w:nsid w:val="29F967E5"/>
    <w:multiLevelType w:val="hybridMultilevel"/>
    <w:tmpl w:val="13E21BA4"/>
    <w:name w:val="Liste numérotée 27"/>
    <w:lvl w:ilvl="0" w:tplc="E0C8DE06">
      <w:start w:val="1"/>
      <w:numFmt w:val="decimal"/>
      <w:lvlText w:val="%1."/>
      <w:lvlJc w:val="left"/>
      <w:pPr>
        <w:ind w:left="360" w:firstLine="0"/>
      </w:pPr>
    </w:lvl>
    <w:lvl w:ilvl="1" w:tplc="181EAEE4">
      <w:start w:val="1"/>
      <w:numFmt w:val="lowerLetter"/>
      <w:lvlText w:val="%2."/>
      <w:lvlJc w:val="left"/>
      <w:pPr>
        <w:ind w:left="1080" w:firstLine="0"/>
      </w:pPr>
    </w:lvl>
    <w:lvl w:ilvl="2" w:tplc="133C2FC4">
      <w:start w:val="1"/>
      <w:numFmt w:val="lowerRoman"/>
      <w:lvlText w:val="%3."/>
      <w:lvlJc w:val="right"/>
      <w:pPr>
        <w:ind w:left="1980" w:firstLine="0"/>
      </w:pPr>
    </w:lvl>
    <w:lvl w:ilvl="3" w:tplc="F1B65BEA">
      <w:start w:val="1"/>
      <w:numFmt w:val="decimal"/>
      <w:lvlText w:val="%4."/>
      <w:lvlJc w:val="left"/>
      <w:pPr>
        <w:ind w:left="2520" w:firstLine="0"/>
      </w:pPr>
    </w:lvl>
    <w:lvl w:ilvl="4" w:tplc="B04A83DE">
      <w:start w:val="1"/>
      <w:numFmt w:val="lowerLetter"/>
      <w:lvlText w:val="%5."/>
      <w:lvlJc w:val="left"/>
      <w:pPr>
        <w:ind w:left="3240" w:firstLine="0"/>
      </w:pPr>
    </w:lvl>
    <w:lvl w:ilvl="5" w:tplc="79A42D8C">
      <w:start w:val="1"/>
      <w:numFmt w:val="lowerRoman"/>
      <w:lvlText w:val="%6."/>
      <w:lvlJc w:val="right"/>
      <w:pPr>
        <w:ind w:left="4140" w:firstLine="0"/>
      </w:pPr>
    </w:lvl>
    <w:lvl w:ilvl="6" w:tplc="DD0C99A6">
      <w:start w:val="1"/>
      <w:numFmt w:val="decimal"/>
      <w:lvlText w:val="%7."/>
      <w:lvlJc w:val="left"/>
      <w:pPr>
        <w:ind w:left="4680" w:firstLine="0"/>
      </w:pPr>
    </w:lvl>
    <w:lvl w:ilvl="7" w:tplc="EFF67AEA">
      <w:start w:val="1"/>
      <w:numFmt w:val="lowerLetter"/>
      <w:lvlText w:val="%8."/>
      <w:lvlJc w:val="left"/>
      <w:pPr>
        <w:ind w:left="5400" w:firstLine="0"/>
      </w:pPr>
    </w:lvl>
    <w:lvl w:ilvl="8" w:tplc="F2728944">
      <w:start w:val="1"/>
      <w:numFmt w:val="lowerRoman"/>
      <w:lvlText w:val="%9."/>
      <w:lvlJc w:val="right"/>
      <w:pPr>
        <w:ind w:left="6300" w:firstLine="0"/>
      </w:pPr>
    </w:lvl>
  </w:abstractNum>
  <w:abstractNum w:abstractNumId="29" w15:restartNumberingAfterBreak="0">
    <w:nsid w:val="2F84283F"/>
    <w:multiLevelType w:val="hybridMultilevel"/>
    <w:tmpl w:val="680C3482"/>
    <w:name w:val="Liste numérotée 14"/>
    <w:lvl w:ilvl="0" w:tplc="BDBC4844">
      <w:numFmt w:val="bullet"/>
      <w:lvlText w:val=""/>
      <w:lvlJc w:val="left"/>
      <w:pPr>
        <w:ind w:left="360" w:firstLine="0"/>
      </w:pPr>
      <w:rPr>
        <w:rFonts w:ascii="Wingdings" w:hAnsi="Wingdings"/>
      </w:rPr>
    </w:lvl>
    <w:lvl w:ilvl="1" w:tplc="C9EE5CB8">
      <w:start w:val="1"/>
      <w:numFmt w:val="upperRoman"/>
      <w:lvlText w:val="%2."/>
      <w:lvlJc w:val="left"/>
      <w:pPr>
        <w:ind w:left="1080" w:firstLine="0"/>
      </w:pPr>
    </w:lvl>
    <w:lvl w:ilvl="2" w:tplc="6C8CA512">
      <w:start w:val="1"/>
      <w:numFmt w:val="decimal"/>
      <w:lvlText w:val="%3."/>
      <w:lvlJc w:val="left"/>
      <w:pPr>
        <w:ind w:left="1800" w:firstLine="0"/>
      </w:pPr>
    </w:lvl>
    <w:lvl w:ilvl="3" w:tplc="3EAA9520">
      <w:start w:val="1"/>
      <w:numFmt w:val="decimal"/>
      <w:lvlText w:val="%4."/>
      <w:lvlJc w:val="left"/>
      <w:pPr>
        <w:ind w:left="2520" w:firstLine="0"/>
      </w:pPr>
    </w:lvl>
    <w:lvl w:ilvl="4" w:tplc="8290715A">
      <w:start w:val="1"/>
      <w:numFmt w:val="decimal"/>
      <w:lvlText w:val="%5."/>
      <w:lvlJc w:val="left"/>
      <w:pPr>
        <w:ind w:left="3240" w:firstLine="0"/>
      </w:pPr>
    </w:lvl>
    <w:lvl w:ilvl="5" w:tplc="F988824A">
      <w:start w:val="1"/>
      <w:numFmt w:val="decimal"/>
      <w:lvlText w:val="%6."/>
      <w:lvlJc w:val="left"/>
      <w:pPr>
        <w:ind w:left="3960" w:firstLine="0"/>
      </w:pPr>
    </w:lvl>
    <w:lvl w:ilvl="6" w:tplc="D2628124">
      <w:start w:val="1"/>
      <w:numFmt w:val="decimal"/>
      <w:lvlText w:val="%7."/>
      <w:lvlJc w:val="left"/>
      <w:pPr>
        <w:ind w:left="4680" w:firstLine="0"/>
      </w:pPr>
    </w:lvl>
    <w:lvl w:ilvl="7" w:tplc="C10EE4E0">
      <w:start w:val="1"/>
      <w:numFmt w:val="decimal"/>
      <w:lvlText w:val="%8."/>
      <w:lvlJc w:val="left"/>
      <w:pPr>
        <w:ind w:left="5400" w:firstLine="0"/>
      </w:pPr>
    </w:lvl>
    <w:lvl w:ilvl="8" w:tplc="0040E3FE">
      <w:start w:val="1"/>
      <w:numFmt w:val="decimal"/>
      <w:lvlText w:val="%9."/>
      <w:lvlJc w:val="left"/>
      <w:pPr>
        <w:ind w:left="6120" w:firstLine="0"/>
      </w:pPr>
    </w:lvl>
  </w:abstractNum>
  <w:abstractNum w:abstractNumId="30" w15:restartNumberingAfterBreak="0">
    <w:nsid w:val="30766C5D"/>
    <w:multiLevelType w:val="hybridMultilevel"/>
    <w:tmpl w:val="DBE0B474"/>
    <w:name w:val="Liste numérotée 42"/>
    <w:lvl w:ilvl="0" w:tplc="5EE4CBB0">
      <w:numFmt w:val="bullet"/>
      <w:lvlText w:val=""/>
      <w:lvlJc w:val="left"/>
      <w:pPr>
        <w:ind w:left="360" w:firstLine="0"/>
      </w:pPr>
      <w:rPr>
        <w:rFonts w:ascii="Wingdings" w:hAnsi="Wingdings"/>
      </w:rPr>
    </w:lvl>
    <w:lvl w:ilvl="1" w:tplc="9BDCD600">
      <w:numFmt w:val="bullet"/>
      <w:lvlText w:val="o"/>
      <w:lvlJc w:val="left"/>
      <w:pPr>
        <w:ind w:left="1080" w:firstLine="0"/>
      </w:pPr>
      <w:rPr>
        <w:rFonts w:ascii="Courier New" w:hAnsi="Courier New" w:cs="Courier New"/>
      </w:rPr>
    </w:lvl>
    <w:lvl w:ilvl="2" w:tplc="5136E392">
      <w:numFmt w:val="bullet"/>
      <w:lvlText w:val=""/>
      <w:lvlJc w:val="left"/>
      <w:pPr>
        <w:ind w:left="1800" w:firstLine="0"/>
      </w:pPr>
      <w:rPr>
        <w:rFonts w:ascii="Wingdings" w:eastAsia="Wingdings" w:hAnsi="Wingdings" w:cs="Wingdings"/>
      </w:rPr>
    </w:lvl>
    <w:lvl w:ilvl="3" w:tplc="16D8AA34">
      <w:numFmt w:val="bullet"/>
      <w:lvlText w:val=""/>
      <w:lvlJc w:val="left"/>
      <w:pPr>
        <w:ind w:left="2520" w:firstLine="0"/>
      </w:pPr>
      <w:rPr>
        <w:rFonts w:ascii="Symbol" w:hAnsi="Symbol"/>
      </w:rPr>
    </w:lvl>
    <w:lvl w:ilvl="4" w:tplc="222C6836">
      <w:numFmt w:val="bullet"/>
      <w:lvlText w:val="o"/>
      <w:lvlJc w:val="left"/>
      <w:pPr>
        <w:ind w:left="3240" w:firstLine="0"/>
      </w:pPr>
      <w:rPr>
        <w:rFonts w:ascii="Courier New" w:hAnsi="Courier New" w:cs="Courier New"/>
      </w:rPr>
    </w:lvl>
    <w:lvl w:ilvl="5" w:tplc="3BA4887A">
      <w:numFmt w:val="bullet"/>
      <w:lvlText w:val=""/>
      <w:lvlJc w:val="left"/>
      <w:pPr>
        <w:ind w:left="3960" w:firstLine="0"/>
      </w:pPr>
      <w:rPr>
        <w:rFonts w:ascii="Wingdings" w:eastAsia="Wingdings" w:hAnsi="Wingdings" w:cs="Wingdings"/>
      </w:rPr>
    </w:lvl>
    <w:lvl w:ilvl="6" w:tplc="1D00111A">
      <w:numFmt w:val="bullet"/>
      <w:lvlText w:val=""/>
      <w:lvlJc w:val="left"/>
      <w:pPr>
        <w:ind w:left="4680" w:firstLine="0"/>
      </w:pPr>
      <w:rPr>
        <w:rFonts w:ascii="Symbol" w:hAnsi="Symbol"/>
      </w:rPr>
    </w:lvl>
    <w:lvl w:ilvl="7" w:tplc="75CCACCA">
      <w:numFmt w:val="bullet"/>
      <w:lvlText w:val="o"/>
      <w:lvlJc w:val="left"/>
      <w:pPr>
        <w:ind w:left="5400" w:firstLine="0"/>
      </w:pPr>
      <w:rPr>
        <w:rFonts w:ascii="Courier New" w:hAnsi="Courier New" w:cs="Courier New"/>
      </w:rPr>
    </w:lvl>
    <w:lvl w:ilvl="8" w:tplc="338CC940">
      <w:numFmt w:val="bullet"/>
      <w:lvlText w:val=""/>
      <w:lvlJc w:val="left"/>
      <w:pPr>
        <w:ind w:left="6120" w:firstLine="0"/>
      </w:pPr>
      <w:rPr>
        <w:rFonts w:ascii="Wingdings" w:eastAsia="Wingdings" w:hAnsi="Wingdings" w:cs="Wingdings"/>
      </w:rPr>
    </w:lvl>
  </w:abstractNum>
  <w:abstractNum w:abstractNumId="31" w15:restartNumberingAfterBreak="0">
    <w:nsid w:val="32286A3B"/>
    <w:multiLevelType w:val="hybridMultilevel"/>
    <w:tmpl w:val="72E4FBD6"/>
    <w:name w:val="Liste numérotée 49"/>
    <w:lvl w:ilvl="0" w:tplc="C6BA4D54">
      <w:numFmt w:val="bullet"/>
      <w:lvlText w:val=""/>
      <w:lvlJc w:val="left"/>
      <w:pPr>
        <w:ind w:left="0" w:firstLine="0"/>
      </w:pPr>
      <w:rPr>
        <w:rFonts w:ascii="Symbol" w:hAnsi="Symbol"/>
      </w:rPr>
    </w:lvl>
    <w:lvl w:ilvl="1" w:tplc="F7CA9A3C">
      <w:numFmt w:val="bullet"/>
      <w:lvlText w:val="o"/>
      <w:lvlJc w:val="left"/>
      <w:pPr>
        <w:ind w:left="720" w:firstLine="0"/>
      </w:pPr>
      <w:rPr>
        <w:rFonts w:ascii="Courier New" w:hAnsi="Courier New" w:cs="Courier New"/>
      </w:rPr>
    </w:lvl>
    <w:lvl w:ilvl="2" w:tplc="7E4495AC">
      <w:numFmt w:val="bullet"/>
      <w:lvlText w:val=""/>
      <w:lvlJc w:val="left"/>
      <w:pPr>
        <w:ind w:left="1440" w:firstLine="0"/>
      </w:pPr>
      <w:rPr>
        <w:rFonts w:ascii="Wingdings" w:eastAsia="Wingdings" w:hAnsi="Wingdings" w:cs="Wingdings"/>
      </w:rPr>
    </w:lvl>
    <w:lvl w:ilvl="3" w:tplc="7F1245EC">
      <w:numFmt w:val="bullet"/>
      <w:lvlText w:val=""/>
      <w:lvlJc w:val="left"/>
      <w:pPr>
        <w:ind w:left="2160" w:firstLine="0"/>
      </w:pPr>
      <w:rPr>
        <w:rFonts w:ascii="Symbol" w:hAnsi="Symbol"/>
      </w:rPr>
    </w:lvl>
    <w:lvl w:ilvl="4" w:tplc="E4AC3A34">
      <w:numFmt w:val="bullet"/>
      <w:lvlText w:val="o"/>
      <w:lvlJc w:val="left"/>
      <w:pPr>
        <w:ind w:left="2880" w:firstLine="0"/>
      </w:pPr>
      <w:rPr>
        <w:rFonts w:ascii="Courier New" w:hAnsi="Courier New" w:cs="Courier New"/>
      </w:rPr>
    </w:lvl>
    <w:lvl w:ilvl="5" w:tplc="3014F9F6">
      <w:numFmt w:val="bullet"/>
      <w:lvlText w:val=""/>
      <w:lvlJc w:val="left"/>
      <w:pPr>
        <w:ind w:left="3600" w:firstLine="0"/>
      </w:pPr>
      <w:rPr>
        <w:rFonts w:ascii="Wingdings" w:eastAsia="Wingdings" w:hAnsi="Wingdings" w:cs="Wingdings"/>
      </w:rPr>
    </w:lvl>
    <w:lvl w:ilvl="6" w:tplc="14CC5936">
      <w:numFmt w:val="bullet"/>
      <w:lvlText w:val=""/>
      <w:lvlJc w:val="left"/>
      <w:pPr>
        <w:ind w:left="4320" w:firstLine="0"/>
      </w:pPr>
      <w:rPr>
        <w:rFonts w:ascii="Symbol" w:hAnsi="Symbol"/>
      </w:rPr>
    </w:lvl>
    <w:lvl w:ilvl="7" w:tplc="06B0D3B2">
      <w:numFmt w:val="bullet"/>
      <w:lvlText w:val="o"/>
      <w:lvlJc w:val="left"/>
      <w:pPr>
        <w:ind w:left="5040" w:firstLine="0"/>
      </w:pPr>
      <w:rPr>
        <w:rFonts w:ascii="Courier New" w:hAnsi="Courier New" w:cs="Courier New"/>
      </w:rPr>
    </w:lvl>
    <w:lvl w:ilvl="8" w:tplc="ED742272">
      <w:numFmt w:val="bullet"/>
      <w:lvlText w:val=""/>
      <w:lvlJc w:val="left"/>
      <w:pPr>
        <w:ind w:left="5760" w:firstLine="0"/>
      </w:pPr>
      <w:rPr>
        <w:rFonts w:ascii="Wingdings" w:eastAsia="Wingdings" w:hAnsi="Wingdings" w:cs="Wingdings"/>
      </w:rPr>
    </w:lvl>
  </w:abstractNum>
  <w:abstractNum w:abstractNumId="32" w15:restartNumberingAfterBreak="0">
    <w:nsid w:val="329B0FC4"/>
    <w:multiLevelType w:val="hybridMultilevel"/>
    <w:tmpl w:val="EB469D06"/>
    <w:name w:val="Liste numérotée 51"/>
    <w:lvl w:ilvl="0" w:tplc="69486792">
      <w:numFmt w:val="bullet"/>
      <w:lvlText w:val=""/>
      <w:lvlJc w:val="left"/>
      <w:pPr>
        <w:ind w:left="744" w:firstLine="0"/>
      </w:pPr>
      <w:rPr>
        <w:rFonts w:ascii="Symbol" w:hAnsi="Symbol"/>
      </w:rPr>
    </w:lvl>
    <w:lvl w:ilvl="1" w:tplc="D34A4D4A">
      <w:numFmt w:val="bullet"/>
      <w:lvlText w:val="o"/>
      <w:lvlJc w:val="left"/>
      <w:pPr>
        <w:ind w:left="1464" w:firstLine="0"/>
      </w:pPr>
      <w:rPr>
        <w:rFonts w:ascii="Courier New" w:hAnsi="Courier New" w:cs="Courier New"/>
      </w:rPr>
    </w:lvl>
    <w:lvl w:ilvl="2" w:tplc="67C6B688">
      <w:numFmt w:val="bullet"/>
      <w:lvlText w:val=""/>
      <w:lvlJc w:val="left"/>
      <w:pPr>
        <w:ind w:left="2184" w:firstLine="0"/>
      </w:pPr>
      <w:rPr>
        <w:rFonts w:ascii="Wingdings" w:eastAsia="Wingdings" w:hAnsi="Wingdings" w:cs="Wingdings"/>
      </w:rPr>
    </w:lvl>
    <w:lvl w:ilvl="3" w:tplc="F3A0EA44">
      <w:numFmt w:val="bullet"/>
      <w:lvlText w:val=""/>
      <w:lvlJc w:val="left"/>
      <w:pPr>
        <w:ind w:left="2904" w:firstLine="0"/>
      </w:pPr>
      <w:rPr>
        <w:rFonts w:ascii="Symbol" w:hAnsi="Symbol"/>
      </w:rPr>
    </w:lvl>
    <w:lvl w:ilvl="4" w:tplc="F97E229E">
      <w:numFmt w:val="bullet"/>
      <w:lvlText w:val="o"/>
      <w:lvlJc w:val="left"/>
      <w:pPr>
        <w:ind w:left="3624" w:firstLine="0"/>
      </w:pPr>
      <w:rPr>
        <w:rFonts w:ascii="Courier New" w:hAnsi="Courier New" w:cs="Courier New"/>
      </w:rPr>
    </w:lvl>
    <w:lvl w:ilvl="5" w:tplc="7BBE8924">
      <w:numFmt w:val="bullet"/>
      <w:lvlText w:val=""/>
      <w:lvlJc w:val="left"/>
      <w:pPr>
        <w:ind w:left="4344" w:firstLine="0"/>
      </w:pPr>
      <w:rPr>
        <w:rFonts w:ascii="Wingdings" w:eastAsia="Wingdings" w:hAnsi="Wingdings" w:cs="Wingdings"/>
      </w:rPr>
    </w:lvl>
    <w:lvl w:ilvl="6" w:tplc="91501DB8">
      <w:numFmt w:val="bullet"/>
      <w:lvlText w:val=""/>
      <w:lvlJc w:val="left"/>
      <w:pPr>
        <w:ind w:left="5064" w:firstLine="0"/>
      </w:pPr>
      <w:rPr>
        <w:rFonts w:ascii="Symbol" w:hAnsi="Symbol"/>
      </w:rPr>
    </w:lvl>
    <w:lvl w:ilvl="7" w:tplc="60CCD160">
      <w:numFmt w:val="bullet"/>
      <w:lvlText w:val="o"/>
      <w:lvlJc w:val="left"/>
      <w:pPr>
        <w:ind w:left="5784" w:firstLine="0"/>
      </w:pPr>
      <w:rPr>
        <w:rFonts w:ascii="Courier New" w:hAnsi="Courier New" w:cs="Courier New"/>
      </w:rPr>
    </w:lvl>
    <w:lvl w:ilvl="8" w:tplc="D8085D7C">
      <w:numFmt w:val="bullet"/>
      <w:lvlText w:val=""/>
      <w:lvlJc w:val="left"/>
      <w:pPr>
        <w:ind w:left="6504" w:firstLine="0"/>
      </w:pPr>
      <w:rPr>
        <w:rFonts w:ascii="Wingdings" w:eastAsia="Wingdings" w:hAnsi="Wingdings" w:cs="Wingdings"/>
      </w:rPr>
    </w:lvl>
  </w:abstractNum>
  <w:abstractNum w:abstractNumId="33" w15:restartNumberingAfterBreak="0">
    <w:nsid w:val="33F74CAB"/>
    <w:multiLevelType w:val="hybridMultilevel"/>
    <w:tmpl w:val="F3D2568C"/>
    <w:name w:val="Liste numérotée 33"/>
    <w:lvl w:ilvl="0" w:tplc="D0D632A4">
      <w:numFmt w:val="bullet"/>
      <w:lvlText w:val=""/>
      <w:lvlJc w:val="left"/>
      <w:pPr>
        <w:ind w:left="422" w:firstLine="0"/>
      </w:pPr>
      <w:rPr>
        <w:rFonts w:ascii="Wingdings" w:eastAsia="Wingdings" w:hAnsi="Wingdings" w:cs="Wingdings"/>
      </w:rPr>
    </w:lvl>
    <w:lvl w:ilvl="1" w:tplc="444ECCCC">
      <w:numFmt w:val="bullet"/>
      <w:lvlText w:val="o"/>
      <w:lvlJc w:val="left"/>
      <w:pPr>
        <w:ind w:left="1142" w:firstLine="0"/>
      </w:pPr>
      <w:rPr>
        <w:rFonts w:ascii="Courier New" w:hAnsi="Courier New" w:cs="Courier New"/>
      </w:rPr>
    </w:lvl>
    <w:lvl w:ilvl="2" w:tplc="6742D3A2">
      <w:numFmt w:val="bullet"/>
      <w:lvlText w:val=""/>
      <w:lvlJc w:val="left"/>
      <w:pPr>
        <w:ind w:left="1862" w:firstLine="0"/>
      </w:pPr>
      <w:rPr>
        <w:rFonts w:ascii="Wingdings" w:eastAsia="Wingdings" w:hAnsi="Wingdings" w:cs="Wingdings"/>
      </w:rPr>
    </w:lvl>
    <w:lvl w:ilvl="3" w:tplc="83DC3410">
      <w:numFmt w:val="bullet"/>
      <w:lvlText w:val=""/>
      <w:lvlJc w:val="left"/>
      <w:pPr>
        <w:ind w:left="2582" w:firstLine="0"/>
      </w:pPr>
      <w:rPr>
        <w:rFonts w:ascii="Symbol" w:hAnsi="Symbol"/>
      </w:rPr>
    </w:lvl>
    <w:lvl w:ilvl="4" w:tplc="BD028EF2">
      <w:numFmt w:val="bullet"/>
      <w:lvlText w:val="o"/>
      <w:lvlJc w:val="left"/>
      <w:pPr>
        <w:ind w:left="3302" w:firstLine="0"/>
      </w:pPr>
      <w:rPr>
        <w:rFonts w:ascii="Courier New" w:hAnsi="Courier New" w:cs="Courier New"/>
      </w:rPr>
    </w:lvl>
    <w:lvl w:ilvl="5" w:tplc="5134ACCE">
      <w:numFmt w:val="bullet"/>
      <w:lvlText w:val=""/>
      <w:lvlJc w:val="left"/>
      <w:pPr>
        <w:ind w:left="4022" w:firstLine="0"/>
      </w:pPr>
      <w:rPr>
        <w:rFonts w:ascii="Wingdings" w:eastAsia="Wingdings" w:hAnsi="Wingdings" w:cs="Wingdings"/>
      </w:rPr>
    </w:lvl>
    <w:lvl w:ilvl="6" w:tplc="DD42B138">
      <w:numFmt w:val="bullet"/>
      <w:lvlText w:val=""/>
      <w:lvlJc w:val="left"/>
      <w:pPr>
        <w:ind w:left="4742" w:firstLine="0"/>
      </w:pPr>
      <w:rPr>
        <w:rFonts w:ascii="Symbol" w:hAnsi="Symbol"/>
      </w:rPr>
    </w:lvl>
    <w:lvl w:ilvl="7" w:tplc="292CE16C">
      <w:numFmt w:val="bullet"/>
      <w:lvlText w:val="o"/>
      <w:lvlJc w:val="left"/>
      <w:pPr>
        <w:ind w:left="5462" w:firstLine="0"/>
      </w:pPr>
      <w:rPr>
        <w:rFonts w:ascii="Courier New" w:hAnsi="Courier New" w:cs="Courier New"/>
      </w:rPr>
    </w:lvl>
    <w:lvl w:ilvl="8" w:tplc="AA423FF4">
      <w:numFmt w:val="bullet"/>
      <w:lvlText w:val=""/>
      <w:lvlJc w:val="left"/>
      <w:pPr>
        <w:ind w:left="6182" w:firstLine="0"/>
      </w:pPr>
      <w:rPr>
        <w:rFonts w:ascii="Wingdings" w:eastAsia="Wingdings" w:hAnsi="Wingdings" w:cs="Wingdings"/>
      </w:rPr>
    </w:lvl>
  </w:abstractNum>
  <w:abstractNum w:abstractNumId="34" w15:restartNumberingAfterBreak="0">
    <w:nsid w:val="3B3350BD"/>
    <w:multiLevelType w:val="hybridMultilevel"/>
    <w:tmpl w:val="36B2ACE8"/>
    <w:name w:val="Liste numérotée 28"/>
    <w:lvl w:ilvl="0" w:tplc="AF68C506">
      <w:start w:val="1"/>
      <w:numFmt w:val="decimal"/>
      <w:lvlText w:val="%1."/>
      <w:lvlJc w:val="left"/>
      <w:pPr>
        <w:ind w:left="360" w:firstLine="0"/>
      </w:pPr>
    </w:lvl>
    <w:lvl w:ilvl="1" w:tplc="0F1E44B4">
      <w:start w:val="1"/>
      <w:numFmt w:val="lowerLetter"/>
      <w:lvlText w:val="%2."/>
      <w:lvlJc w:val="left"/>
      <w:pPr>
        <w:ind w:left="1080" w:firstLine="0"/>
      </w:pPr>
    </w:lvl>
    <w:lvl w:ilvl="2" w:tplc="362CAB12">
      <w:start w:val="1"/>
      <w:numFmt w:val="lowerRoman"/>
      <w:lvlText w:val="%3."/>
      <w:lvlJc w:val="right"/>
      <w:pPr>
        <w:ind w:left="1980" w:firstLine="0"/>
      </w:pPr>
    </w:lvl>
    <w:lvl w:ilvl="3" w:tplc="79C04CA6">
      <w:start w:val="1"/>
      <w:numFmt w:val="decimal"/>
      <w:lvlText w:val="%4."/>
      <w:lvlJc w:val="left"/>
      <w:pPr>
        <w:ind w:left="2520" w:firstLine="0"/>
      </w:pPr>
    </w:lvl>
    <w:lvl w:ilvl="4" w:tplc="F83A701C">
      <w:start w:val="1"/>
      <w:numFmt w:val="lowerLetter"/>
      <w:lvlText w:val="%5."/>
      <w:lvlJc w:val="left"/>
      <w:pPr>
        <w:ind w:left="3240" w:firstLine="0"/>
      </w:pPr>
    </w:lvl>
    <w:lvl w:ilvl="5" w:tplc="59A45A7E">
      <w:start w:val="1"/>
      <w:numFmt w:val="lowerRoman"/>
      <w:lvlText w:val="%6."/>
      <w:lvlJc w:val="right"/>
      <w:pPr>
        <w:ind w:left="4140" w:firstLine="0"/>
      </w:pPr>
    </w:lvl>
    <w:lvl w:ilvl="6" w:tplc="E5D4BD04">
      <w:start w:val="1"/>
      <w:numFmt w:val="decimal"/>
      <w:lvlText w:val="%7."/>
      <w:lvlJc w:val="left"/>
      <w:pPr>
        <w:ind w:left="4680" w:firstLine="0"/>
      </w:pPr>
    </w:lvl>
    <w:lvl w:ilvl="7" w:tplc="C4A6CFF4">
      <w:start w:val="1"/>
      <w:numFmt w:val="lowerLetter"/>
      <w:lvlText w:val="%8."/>
      <w:lvlJc w:val="left"/>
      <w:pPr>
        <w:ind w:left="5400" w:firstLine="0"/>
      </w:pPr>
    </w:lvl>
    <w:lvl w:ilvl="8" w:tplc="663C727A">
      <w:start w:val="1"/>
      <w:numFmt w:val="lowerRoman"/>
      <w:lvlText w:val="%9."/>
      <w:lvlJc w:val="right"/>
      <w:pPr>
        <w:ind w:left="6300" w:firstLine="0"/>
      </w:pPr>
    </w:lvl>
  </w:abstractNum>
  <w:abstractNum w:abstractNumId="35" w15:restartNumberingAfterBreak="0">
    <w:nsid w:val="3D1F00AF"/>
    <w:multiLevelType w:val="singleLevel"/>
    <w:tmpl w:val="C914A524"/>
    <w:name w:val="Bullet 70"/>
    <w:lvl w:ilvl="0">
      <w:numFmt w:val="bullet"/>
      <w:lvlText w:val=""/>
      <w:lvlJc w:val="left"/>
      <w:pPr>
        <w:ind w:left="0" w:firstLine="0"/>
      </w:pPr>
      <w:rPr>
        <w:rFonts w:ascii="Wingdings" w:eastAsia="Wingdings" w:hAnsi="Wingdings" w:cs="Wingdings"/>
      </w:rPr>
    </w:lvl>
  </w:abstractNum>
  <w:abstractNum w:abstractNumId="36" w15:restartNumberingAfterBreak="0">
    <w:nsid w:val="3EA21115"/>
    <w:multiLevelType w:val="hybridMultilevel"/>
    <w:tmpl w:val="F0DCB90C"/>
    <w:name w:val="Liste numérotée 40"/>
    <w:lvl w:ilvl="0" w:tplc="71148EBC">
      <w:start w:val="1"/>
      <w:numFmt w:val="decimal"/>
      <w:lvlText w:val="%1."/>
      <w:lvlJc w:val="left"/>
      <w:pPr>
        <w:ind w:left="360" w:firstLine="0"/>
      </w:pPr>
    </w:lvl>
    <w:lvl w:ilvl="1" w:tplc="660EA384">
      <w:start w:val="1"/>
      <w:numFmt w:val="lowerLetter"/>
      <w:lvlText w:val="%2."/>
      <w:lvlJc w:val="left"/>
      <w:pPr>
        <w:ind w:left="1080" w:firstLine="0"/>
      </w:pPr>
    </w:lvl>
    <w:lvl w:ilvl="2" w:tplc="A518FDC4">
      <w:start w:val="1"/>
      <w:numFmt w:val="lowerRoman"/>
      <w:lvlText w:val="%3."/>
      <w:lvlJc w:val="right"/>
      <w:pPr>
        <w:ind w:left="1980" w:firstLine="0"/>
      </w:pPr>
    </w:lvl>
    <w:lvl w:ilvl="3" w:tplc="15780622">
      <w:start w:val="1"/>
      <w:numFmt w:val="decimal"/>
      <w:lvlText w:val="%4."/>
      <w:lvlJc w:val="left"/>
      <w:pPr>
        <w:ind w:left="2520" w:firstLine="0"/>
      </w:pPr>
    </w:lvl>
    <w:lvl w:ilvl="4" w:tplc="89B2E9DE">
      <w:start w:val="1"/>
      <w:numFmt w:val="lowerLetter"/>
      <w:lvlText w:val="%5."/>
      <w:lvlJc w:val="left"/>
      <w:pPr>
        <w:ind w:left="3240" w:firstLine="0"/>
      </w:pPr>
    </w:lvl>
    <w:lvl w:ilvl="5" w:tplc="A14C8180">
      <w:start w:val="1"/>
      <w:numFmt w:val="lowerRoman"/>
      <w:lvlText w:val="%6."/>
      <w:lvlJc w:val="right"/>
      <w:pPr>
        <w:ind w:left="4140" w:firstLine="0"/>
      </w:pPr>
    </w:lvl>
    <w:lvl w:ilvl="6" w:tplc="A1FE01DC">
      <w:start w:val="1"/>
      <w:numFmt w:val="decimal"/>
      <w:lvlText w:val="%7."/>
      <w:lvlJc w:val="left"/>
      <w:pPr>
        <w:ind w:left="4680" w:firstLine="0"/>
      </w:pPr>
    </w:lvl>
    <w:lvl w:ilvl="7" w:tplc="B1883026">
      <w:start w:val="1"/>
      <w:numFmt w:val="lowerLetter"/>
      <w:lvlText w:val="%8."/>
      <w:lvlJc w:val="left"/>
      <w:pPr>
        <w:ind w:left="5400" w:firstLine="0"/>
      </w:pPr>
    </w:lvl>
    <w:lvl w:ilvl="8" w:tplc="99840D6A">
      <w:start w:val="1"/>
      <w:numFmt w:val="lowerRoman"/>
      <w:lvlText w:val="%9."/>
      <w:lvlJc w:val="right"/>
      <w:pPr>
        <w:ind w:left="6300" w:firstLine="0"/>
      </w:pPr>
    </w:lvl>
  </w:abstractNum>
  <w:abstractNum w:abstractNumId="37" w15:restartNumberingAfterBreak="0">
    <w:nsid w:val="3F6A08FA"/>
    <w:multiLevelType w:val="hybridMultilevel"/>
    <w:tmpl w:val="01CC28E8"/>
    <w:name w:val="Liste numérotée 60"/>
    <w:lvl w:ilvl="0" w:tplc="92CE7CBA">
      <w:start w:val="1"/>
      <w:numFmt w:val="upperRoman"/>
      <w:lvlText w:val="%1."/>
      <w:lvlJc w:val="left"/>
      <w:pPr>
        <w:ind w:left="360" w:firstLine="0"/>
      </w:pPr>
    </w:lvl>
    <w:lvl w:ilvl="1" w:tplc="6ED429F2">
      <w:start w:val="1"/>
      <w:numFmt w:val="lowerLetter"/>
      <w:lvlText w:val="%2."/>
      <w:lvlJc w:val="left"/>
      <w:pPr>
        <w:ind w:left="1080" w:firstLine="0"/>
      </w:pPr>
    </w:lvl>
    <w:lvl w:ilvl="2" w:tplc="7478B4D6">
      <w:start w:val="1"/>
      <w:numFmt w:val="lowerRoman"/>
      <w:lvlText w:val="%3."/>
      <w:lvlJc w:val="right"/>
      <w:pPr>
        <w:ind w:left="1980" w:firstLine="0"/>
      </w:pPr>
    </w:lvl>
    <w:lvl w:ilvl="3" w:tplc="2006E8A4">
      <w:start w:val="1"/>
      <w:numFmt w:val="decimal"/>
      <w:lvlText w:val="%4."/>
      <w:lvlJc w:val="left"/>
      <w:pPr>
        <w:ind w:left="2520" w:firstLine="0"/>
      </w:pPr>
    </w:lvl>
    <w:lvl w:ilvl="4" w:tplc="9522B8A8">
      <w:start w:val="1"/>
      <w:numFmt w:val="lowerLetter"/>
      <w:lvlText w:val="%5."/>
      <w:lvlJc w:val="left"/>
      <w:pPr>
        <w:ind w:left="3240" w:firstLine="0"/>
      </w:pPr>
    </w:lvl>
    <w:lvl w:ilvl="5" w:tplc="ADC62ADE">
      <w:start w:val="1"/>
      <w:numFmt w:val="lowerRoman"/>
      <w:lvlText w:val="%6."/>
      <w:lvlJc w:val="right"/>
      <w:pPr>
        <w:ind w:left="4140" w:firstLine="0"/>
      </w:pPr>
    </w:lvl>
    <w:lvl w:ilvl="6" w:tplc="E08E255E">
      <w:start w:val="1"/>
      <w:numFmt w:val="decimal"/>
      <w:lvlText w:val="%7."/>
      <w:lvlJc w:val="left"/>
      <w:pPr>
        <w:ind w:left="4680" w:firstLine="0"/>
      </w:pPr>
    </w:lvl>
    <w:lvl w:ilvl="7" w:tplc="149E324C">
      <w:start w:val="1"/>
      <w:numFmt w:val="lowerLetter"/>
      <w:lvlText w:val="%8."/>
      <w:lvlJc w:val="left"/>
      <w:pPr>
        <w:ind w:left="5400" w:firstLine="0"/>
      </w:pPr>
    </w:lvl>
    <w:lvl w:ilvl="8" w:tplc="EF005118">
      <w:start w:val="1"/>
      <w:numFmt w:val="lowerRoman"/>
      <w:lvlText w:val="%9."/>
      <w:lvlJc w:val="right"/>
      <w:pPr>
        <w:ind w:left="6300" w:firstLine="0"/>
      </w:pPr>
    </w:lvl>
  </w:abstractNum>
  <w:abstractNum w:abstractNumId="38" w15:restartNumberingAfterBreak="0">
    <w:nsid w:val="429624AC"/>
    <w:multiLevelType w:val="hybridMultilevel"/>
    <w:tmpl w:val="2B1EAB54"/>
    <w:name w:val="Liste numérotée 46"/>
    <w:lvl w:ilvl="0" w:tplc="33A225E0">
      <w:numFmt w:val="bullet"/>
      <w:lvlText w:val=""/>
      <w:lvlJc w:val="left"/>
      <w:pPr>
        <w:ind w:left="360" w:firstLine="0"/>
      </w:pPr>
      <w:rPr>
        <w:rFonts w:ascii="Symbol" w:hAnsi="Symbol"/>
      </w:rPr>
    </w:lvl>
    <w:lvl w:ilvl="1" w:tplc="553C66EC">
      <w:numFmt w:val="bullet"/>
      <w:lvlText w:val="o"/>
      <w:lvlJc w:val="left"/>
      <w:pPr>
        <w:ind w:left="1080" w:firstLine="0"/>
      </w:pPr>
      <w:rPr>
        <w:rFonts w:ascii="Courier New" w:hAnsi="Courier New" w:cs="Courier New"/>
      </w:rPr>
    </w:lvl>
    <w:lvl w:ilvl="2" w:tplc="E5429782">
      <w:numFmt w:val="bullet"/>
      <w:lvlText w:val=""/>
      <w:lvlJc w:val="left"/>
      <w:pPr>
        <w:ind w:left="1800" w:firstLine="0"/>
      </w:pPr>
      <w:rPr>
        <w:rFonts w:ascii="Wingdings" w:eastAsia="Wingdings" w:hAnsi="Wingdings" w:cs="Wingdings"/>
      </w:rPr>
    </w:lvl>
    <w:lvl w:ilvl="3" w:tplc="C9FECCE6">
      <w:numFmt w:val="bullet"/>
      <w:lvlText w:val=""/>
      <w:lvlJc w:val="left"/>
      <w:pPr>
        <w:ind w:left="2520" w:firstLine="0"/>
      </w:pPr>
      <w:rPr>
        <w:rFonts w:ascii="Symbol" w:hAnsi="Symbol"/>
      </w:rPr>
    </w:lvl>
    <w:lvl w:ilvl="4" w:tplc="367210F6">
      <w:numFmt w:val="bullet"/>
      <w:lvlText w:val="o"/>
      <w:lvlJc w:val="left"/>
      <w:pPr>
        <w:ind w:left="3240" w:firstLine="0"/>
      </w:pPr>
      <w:rPr>
        <w:rFonts w:ascii="Courier New" w:hAnsi="Courier New" w:cs="Courier New"/>
      </w:rPr>
    </w:lvl>
    <w:lvl w:ilvl="5" w:tplc="2F787C86">
      <w:numFmt w:val="bullet"/>
      <w:lvlText w:val=""/>
      <w:lvlJc w:val="left"/>
      <w:pPr>
        <w:ind w:left="3960" w:firstLine="0"/>
      </w:pPr>
      <w:rPr>
        <w:rFonts w:ascii="Wingdings" w:eastAsia="Wingdings" w:hAnsi="Wingdings" w:cs="Wingdings"/>
      </w:rPr>
    </w:lvl>
    <w:lvl w:ilvl="6" w:tplc="C038C61A">
      <w:numFmt w:val="bullet"/>
      <w:lvlText w:val=""/>
      <w:lvlJc w:val="left"/>
      <w:pPr>
        <w:ind w:left="4680" w:firstLine="0"/>
      </w:pPr>
      <w:rPr>
        <w:rFonts w:ascii="Symbol" w:hAnsi="Symbol"/>
      </w:rPr>
    </w:lvl>
    <w:lvl w:ilvl="7" w:tplc="75942578">
      <w:numFmt w:val="bullet"/>
      <w:lvlText w:val="o"/>
      <w:lvlJc w:val="left"/>
      <w:pPr>
        <w:ind w:left="5400" w:firstLine="0"/>
      </w:pPr>
      <w:rPr>
        <w:rFonts w:ascii="Courier New" w:hAnsi="Courier New" w:cs="Courier New"/>
      </w:rPr>
    </w:lvl>
    <w:lvl w:ilvl="8" w:tplc="F6CC79E0">
      <w:numFmt w:val="bullet"/>
      <w:lvlText w:val=""/>
      <w:lvlJc w:val="left"/>
      <w:pPr>
        <w:ind w:left="6120" w:firstLine="0"/>
      </w:pPr>
      <w:rPr>
        <w:rFonts w:ascii="Wingdings" w:eastAsia="Wingdings" w:hAnsi="Wingdings" w:cs="Wingdings"/>
      </w:rPr>
    </w:lvl>
  </w:abstractNum>
  <w:abstractNum w:abstractNumId="39" w15:restartNumberingAfterBreak="0">
    <w:nsid w:val="441F0BAC"/>
    <w:multiLevelType w:val="multilevel"/>
    <w:tmpl w:val="36F4BB5E"/>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eastAsiaTheme="minorHAns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6479C7"/>
    <w:multiLevelType w:val="hybridMultilevel"/>
    <w:tmpl w:val="243C587A"/>
    <w:name w:val="Liste numérotée 61"/>
    <w:lvl w:ilvl="0" w:tplc="A1F482C2">
      <w:numFmt w:val="bullet"/>
      <w:lvlText w:val=""/>
      <w:lvlJc w:val="left"/>
      <w:pPr>
        <w:ind w:left="360" w:firstLine="0"/>
      </w:pPr>
      <w:rPr>
        <w:rFonts w:ascii="Wingdings" w:hAnsi="Wingdings"/>
      </w:rPr>
    </w:lvl>
    <w:lvl w:ilvl="1" w:tplc="E82C5EE6">
      <w:numFmt w:val="bullet"/>
      <w:lvlText w:val="o"/>
      <w:lvlJc w:val="left"/>
      <w:pPr>
        <w:ind w:left="1080" w:firstLine="0"/>
      </w:pPr>
      <w:rPr>
        <w:rFonts w:ascii="Courier New" w:hAnsi="Courier New" w:cs="Courier New"/>
      </w:rPr>
    </w:lvl>
    <w:lvl w:ilvl="2" w:tplc="3412ECB2">
      <w:numFmt w:val="bullet"/>
      <w:lvlText w:val=""/>
      <w:lvlJc w:val="left"/>
      <w:pPr>
        <w:ind w:left="1800" w:firstLine="0"/>
      </w:pPr>
      <w:rPr>
        <w:rFonts w:ascii="Wingdings" w:eastAsia="Wingdings" w:hAnsi="Wingdings" w:cs="Wingdings"/>
      </w:rPr>
    </w:lvl>
    <w:lvl w:ilvl="3" w:tplc="F5B82B9A">
      <w:numFmt w:val="bullet"/>
      <w:lvlText w:val=""/>
      <w:lvlJc w:val="left"/>
      <w:pPr>
        <w:ind w:left="2520" w:firstLine="0"/>
      </w:pPr>
      <w:rPr>
        <w:rFonts w:ascii="Symbol" w:hAnsi="Symbol"/>
      </w:rPr>
    </w:lvl>
    <w:lvl w:ilvl="4" w:tplc="163097E0">
      <w:numFmt w:val="bullet"/>
      <w:lvlText w:val="o"/>
      <w:lvlJc w:val="left"/>
      <w:pPr>
        <w:ind w:left="3240" w:firstLine="0"/>
      </w:pPr>
      <w:rPr>
        <w:rFonts w:ascii="Courier New" w:hAnsi="Courier New" w:cs="Courier New"/>
      </w:rPr>
    </w:lvl>
    <w:lvl w:ilvl="5" w:tplc="FCF6F4F6">
      <w:numFmt w:val="bullet"/>
      <w:lvlText w:val=""/>
      <w:lvlJc w:val="left"/>
      <w:pPr>
        <w:ind w:left="3960" w:firstLine="0"/>
      </w:pPr>
      <w:rPr>
        <w:rFonts w:ascii="Wingdings" w:eastAsia="Wingdings" w:hAnsi="Wingdings" w:cs="Wingdings"/>
      </w:rPr>
    </w:lvl>
    <w:lvl w:ilvl="6" w:tplc="279E2D0E">
      <w:numFmt w:val="bullet"/>
      <w:lvlText w:val=""/>
      <w:lvlJc w:val="left"/>
      <w:pPr>
        <w:ind w:left="4680" w:firstLine="0"/>
      </w:pPr>
      <w:rPr>
        <w:rFonts w:ascii="Symbol" w:hAnsi="Symbol"/>
      </w:rPr>
    </w:lvl>
    <w:lvl w:ilvl="7" w:tplc="BC5CAE96">
      <w:numFmt w:val="bullet"/>
      <w:lvlText w:val="o"/>
      <w:lvlJc w:val="left"/>
      <w:pPr>
        <w:ind w:left="5400" w:firstLine="0"/>
      </w:pPr>
      <w:rPr>
        <w:rFonts w:ascii="Courier New" w:hAnsi="Courier New" w:cs="Courier New"/>
      </w:rPr>
    </w:lvl>
    <w:lvl w:ilvl="8" w:tplc="3280B79E">
      <w:numFmt w:val="bullet"/>
      <w:lvlText w:val=""/>
      <w:lvlJc w:val="left"/>
      <w:pPr>
        <w:ind w:left="6120" w:firstLine="0"/>
      </w:pPr>
      <w:rPr>
        <w:rFonts w:ascii="Wingdings" w:eastAsia="Wingdings" w:hAnsi="Wingdings" w:cs="Wingdings"/>
      </w:rPr>
    </w:lvl>
  </w:abstractNum>
  <w:abstractNum w:abstractNumId="41" w15:restartNumberingAfterBreak="0">
    <w:nsid w:val="452850B0"/>
    <w:multiLevelType w:val="hybridMultilevel"/>
    <w:tmpl w:val="58C4B5A8"/>
    <w:name w:val="Liste numérotée 3"/>
    <w:lvl w:ilvl="0" w:tplc="8790176A">
      <w:numFmt w:val="bullet"/>
      <w:lvlText w:val=""/>
      <w:lvlJc w:val="left"/>
      <w:pPr>
        <w:ind w:left="360" w:firstLine="0"/>
      </w:pPr>
      <w:rPr>
        <w:rFonts w:ascii="Symbol" w:hAnsi="Symbol"/>
        <w:sz w:val="20"/>
      </w:rPr>
    </w:lvl>
    <w:lvl w:ilvl="1" w:tplc="879CEAFE">
      <w:numFmt w:val="bullet"/>
      <w:lvlText w:val="o"/>
      <w:lvlJc w:val="left"/>
      <w:pPr>
        <w:ind w:left="1080" w:firstLine="0"/>
      </w:pPr>
      <w:rPr>
        <w:rFonts w:ascii="Courier New" w:hAnsi="Courier New"/>
        <w:sz w:val="20"/>
      </w:rPr>
    </w:lvl>
    <w:lvl w:ilvl="2" w:tplc="985CAD4E">
      <w:numFmt w:val="bullet"/>
      <w:lvlText w:val=""/>
      <w:lvlJc w:val="left"/>
      <w:pPr>
        <w:ind w:left="1800" w:firstLine="0"/>
      </w:pPr>
      <w:rPr>
        <w:rFonts w:ascii="Wingdings" w:eastAsia="Wingdings" w:hAnsi="Wingdings" w:cs="Wingdings"/>
        <w:sz w:val="20"/>
      </w:rPr>
    </w:lvl>
    <w:lvl w:ilvl="3" w:tplc="3A0C2796">
      <w:numFmt w:val="bullet"/>
      <w:lvlText w:val=""/>
      <w:lvlJc w:val="left"/>
      <w:pPr>
        <w:ind w:left="2520" w:firstLine="0"/>
      </w:pPr>
      <w:rPr>
        <w:rFonts w:ascii="Wingdings" w:eastAsia="Wingdings" w:hAnsi="Wingdings" w:cs="Wingdings"/>
        <w:sz w:val="20"/>
      </w:rPr>
    </w:lvl>
    <w:lvl w:ilvl="4" w:tplc="04CC71DC">
      <w:numFmt w:val="bullet"/>
      <w:lvlText w:val=""/>
      <w:lvlJc w:val="left"/>
      <w:pPr>
        <w:ind w:left="3240" w:firstLine="0"/>
      </w:pPr>
      <w:rPr>
        <w:rFonts w:ascii="Wingdings" w:eastAsia="Wingdings" w:hAnsi="Wingdings" w:cs="Wingdings"/>
        <w:sz w:val="20"/>
      </w:rPr>
    </w:lvl>
    <w:lvl w:ilvl="5" w:tplc="A504FF5A">
      <w:numFmt w:val="bullet"/>
      <w:lvlText w:val=""/>
      <w:lvlJc w:val="left"/>
      <w:pPr>
        <w:ind w:left="3960" w:firstLine="0"/>
      </w:pPr>
      <w:rPr>
        <w:rFonts w:ascii="Wingdings" w:eastAsia="Wingdings" w:hAnsi="Wingdings" w:cs="Wingdings"/>
        <w:sz w:val="20"/>
      </w:rPr>
    </w:lvl>
    <w:lvl w:ilvl="6" w:tplc="BC546F60">
      <w:numFmt w:val="bullet"/>
      <w:lvlText w:val=""/>
      <w:lvlJc w:val="left"/>
      <w:pPr>
        <w:ind w:left="4680" w:firstLine="0"/>
      </w:pPr>
      <w:rPr>
        <w:rFonts w:ascii="Wingdings" w:eastAsia="Wingdings" w:hAnsi="Wingdings" w:cs="Wingdings"/>
        <w:sz w:val="20"/>
      </w:rPr>
    </w:lvl>
    <w:lvl w:ilvl="7" w:tplc="47F4ADCC">
      <w:numFmt w:val="bullet"/>
      <w:lvlText w:val=""/>
      <w:lvlJc w:val="left"/>
      <w:pPr>
        <w:ind w:left="5400" w:firstLine="0"/>
      </w:pPr>
      <w:rPr>
        <w:rFonts w:ascii="Wingdings" w:eastAsia="Wingdings" w:hAnsi="Wingdings" w:cs="Wingdings"/>
        <w:sz w:val="20"/>
      </w:rPr>
    </w:lvl>
    <w:lvl w:ilvl="8" w:tplc="11821ABE">
      <w:numFmt w:val="bullet"/>
      <w:lvlText w:val=""/>
      <w:lvlJc w:val="left"/>
      <w:pPr>
        <w:ind w:left="6120" w:firstLine="0"/>
      </w:pPr>
      <w:rPr>
        <w:rFonts w:ascii="Wingdings" w:eastAsia="Wingdings" w:hAnsi="Wingdings" w:cs="Wingdings"/>
        <w:sz w:val="20"/>
      </w:rPr>
    </w:lvl>
  </w:abstractNum>
  <w:abstractNum w:abstractNumId="42" w15:restartNumberingAfterBreak="0">
    <w:nsid w:val="469D3211"/>
    <w:multiLevelType w:val="hybridMultilevel"/>
    <w:tmpl w:val="E71477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49865614"/>
    <w:multiLevelType w:val="hybridMultilevel"/>
    <w:tmpl w:val="160E7DD8"/>
    <w:name w:val="Liste numérotée 59"/>
    <w:lvl w:ilvl="0" w:tplc="42644E40">
      <w:numFmt w:val="bullet"/>
      <w:lvlText w:val=""/>
      <w:lvlJc w:val="left"/>
      <w:pPr>
        <w:ind w:left="360" w:firstLine="0"/>
      </w:pPr>
      <w:rPr>
        <w:rFonts w:ascii="Symbol" w:hAnsi="Symbol"/>
      </w:rPr>
    </w:lvl>
    <w:lvl w:ilvl="1" w:tplc="4E4291BE">
      <w:numFmt w:val="bullet"/>
      <w:lvlText w:val="o"/>
      <w:lvlJc w:val="left"/>
      <w:pPr>
        <w:ind w:left="1080" w:firstLine="0"/>
      </w:pPr>
      <w:rPr>
        <w:rFonts w:ascii="Courier New" w:hAnsi="Courier New" w:cs="Courier New"/>
      </w:rPr>
    </w:lvl>
    <w:lvl w:ilvl="2" w:tplc="CA8854D2">
      <w:numFmt w:val="bullet"/>
      <w:lvlText w:val=""/>
      <w:lvlJc w:val="left"/>
      <w:pPr>
        <w:ind w:left="1800" w:firstLine="0"/>
      </w:pPr>
      <w:rPr>
        <w:rFonts w:ascii="Wingdings" w:eastAsia="Wingdings" w:hAnsi="Wingdings" w:cs="Wingdings"/>
      </w:rPr>
    </w:lvl>
    <w:lvl w:ilvl="3" w:tplc="95928A7C">
      <w:numFmt w:val="bullet"/>
      <w:lvlText w:val=""/>
      <w:lvlJc w:val="left"/>
      <w:pPr>
        <w:ind w:left="2520" w:firstLine="0"/>
      </w:pPr>
      <w:rPr>
        <w:rFonts w:ascii="Symbol" w:hAnsi="Symbol"/>
      </w:rPr>
    </w:lvl>
    <w:lvl w:ilvl="4" w:tplc="60367370">
      <w:numFmt w:val="bullet"/>
      <w:lvlText w:val="o"/>
      <w:lvlJc w:val="left"/>
      <w:pPr>
        <w:ind w:left="3240" w:firstLine="0"/>
      </w:pPr>
      <w:rPr>
        <w:rFonts w:ascii="Courier New" w:hAnsi="Courier New" w:cs="Courier New"/>
      </w:rPr>
    </w:lvl>
    <w:lvl w:ilvl="5" w:tplc="F2B23BA6">
      <w:numFmt w:val="bullet"/>
      <w:lvlText w:val=""/>
      <w:lvlJc w:val="left"/>
      <w:pPr>
        <w:ind w:left="3960" w:firstLine="0"/>
      </w:pPr>
      <w:rPr>
        <w:rFonts w:ascii="Wingdings" w:eastAsia="Wingdings" w:hAnsi="Wingdings" w:cs="Wingdings"/>
      </w:rPr>
    </w:lvl>
    <w:lvl w:ilvl="6" w:tplc="C6682AF8">
      <w:numFmt w:val="bullet"/>
      <w:lvlText w:val=""/>
      <w:lvlJc w:val="left"/>
      <w:pPr>
        <w:ind w:left="4680" w:firstLine="0"/>
      </w:pPr>
      <w:rPr>
        <w:rFonts w:ascii="Symbol" w:hAnsi="Symbol"/>
      </w:rPr>
    </w:lvl>
    <w:lvl w:ilvl="7" w:tplc="B846FB72">
      <w:numFmt w:val="bullet"/>
      <w:lvlText w:val="o"/>
      <w:lvlJc w:val="left"/>
      <w:pPr>
        <w:ind w:left="5400" w:firstLine="0"/>
      </w:pPr>
      <w:rPr>
        <w:rFonts w:ascii="Courier New" w:hAnsi="Courier New" w:cs="Courier New"/>
      </w:rPr>
    </w:lvl>
    <w:lvl w:ilvl="8" w:tplc="FB941568">
      <w:numFmt w:val="bullet"/>
      <w:lvlText w:val=""/>
      <w:lvlJc w:val="left"/>
      <w:pPr>
        <w:ind w:left="6120" w:firstLine="0"/>
      </w:pPr>
      <w:rPr>
        <w:rFonts w:ascii="Wingdings" w:eastAsia="Wingdings" w:hAnsi="Wingdings" w:cs="Wingdings"/>
      </w:rPr>
    </w:lvl>
  </w:abstractNum>
  <w:abstractNum w:abstractNumId="44" w15:restartNumberingAfterBreak="0">
    <w:nsid w:val="4C6C005E"/>
    <w:multiLevelType w:val="hybridMultilevel"/>
    <w:tmpl w:val="92068202"/>
    <w:name w:val="Liste numérotée 37"/>
    <w:lvl w:ilvl="0" w:tplc="13AACAFE">
      <w:start w:val="1"/>
      <w:numFmt w:val="upperRoman"/>
      <w:lvlText w:val="%1."/>
      <w:lvlJc w:val="left"/>
      <w:pPr>
        <w:ind w:left="360" w:firstLine="0"/>
      </w:pPr>
    </w:lvl>
    <w:lvl w:ilvl="1" w:tplc="F53E1698">
      <w:start w:val="1"/>
      <w:numFmt w:val="lowerLetter"/>
      <w:lvlText w:val="%2."/>
      <w:lvlJc w:val="left"/>
      <w:pPr>
        <w:ind w:left="1080" w:firstLine="0"/>
      </w:pPr>
    </w:lvl>
    <w:lvl w:ilvl="2" w:tplc="43B872D6">
      <w:start w:val="1"/>
      <w:numFmt w:val="lowerRoman"/>
      <w:lvlText w:val="%3."/>
      <w:lvlJc w:val="right"/>
      <w:pPr>
        <w:ind w:left="1980" w:firstLine="0"/>
      </w:pPr>
    </w:lvl>
    <w:lvl w:ilvl="3" w:tplc="D45428FA">
      <w:start w:val="1"/>
      <w:numFmt w:val="decimal"/>
      <w:lvlText w:val="%4."/>
      <w:lvlJc w:val="left"/>
      <w:pPr>
        <w:ind w:left="2520" w:firstLine="0"/>
      </w:pPr>
    </w:lvl>
    <w:lvl w:ilvl="4" w:tplc="4E6034A6">
      <w:start w:val="1"/>
      <w:numFmt w:val="lowerLetter"/>
      <w:lvlText w:val="%5."/>
      <w:lvlJc w:val="left"/>
      <w:pPr>
        <w:ind w:left="3240" w:firstLine="0"/>
      </w:pPr>
    </w:lvl>
    <w:lvl w:ilvl="5" w:tplc="34283FF2">
      <w:start w:val="1"/>
      <w:numFmt w:val="lowerRoman"/>
      <w:lvlText w:val="%6."/>
      <w:lvlJc w:val="right"/>
      <w:pPr>
        <w:ind w:left="4140" w:firstLine="0"/>
      </w:pPr>
    </w:lvl>
    <w:lvl w:ilvl="6" w:tplc="A3AC8EDE">
      <w:start w:val="1"/>
      <w:numFmt w:val="decimal"/>
      <w:lvlText w:val="%7."/>
      <w:lvlJc w:val="left"/>
      <w:pPr>
        <w:ind w:left="4680" w:firstLine="0"/>
      </w:pPr>
    </w:lvl>
    <w:lvl w:ilvl="7" w:tplc="69904C4A">
      <w:start w:val="1"/>
      <w:numFmt w:val="lowerLetter"/>
      <w:lvlText w:val="%8."/>
      <w:lvlJc w:val="left"/>
      <w:pPr>
        <w:ind w:left="5400" w:firstLine="0"/>
      </w:pPr>
    </w:lvl>
    <w:lvl w:ilvl="8" w:tplc="1B8650E8">
      <w:start w:val="1"/>
      <w:numFmt w:val="lowerRoman"/>
      <w:lvlText w:val="%9."/>
      <w:lvlJc w:val="right"/>
      <w:pPr>
        <w:ind w:left="6300" w:firstLine="0"/>
      </w:pPr>
    </w:lvl>
  </w:abstractNum>
  <w:abstractNum w:abstractNumId="45" w15:restartNumberingAfterBreak="0">
    <w:nsid w:val="4DBB375E"/>
    <w:multiLevelType w:val="hybridMultilevel"/>
    <w:tmpl w:val="A3265806"/>
    <w:name w:val="Liste numérotée 62"/>
    <w:lvl w:ilvl="0" w:tplc="316A1BC0">
      <w:numFmt w:val="bullet"/>
      <w:lvlText w:val=""/>
      <w:lvlJc w:val="left"/>
      <w:pPr>
        <w:ind w:left="360" w:firstLine="0"/>
      </w:pPr>
      <w:rPr>
        <w:rFonts w:ascii="Symbol" w:hAnsi="Symbol"/>
      </w:rPr>
    </w:lvl>
    <w:lvl w:ilvl="1" w:tplc="E0966EAC">
      <w:numFmt w:val="bullet"/>
      <w:lvlText w:val="o"/>
      <w:lvlJc w:val="left"/>
      <w:pPr>
        <w:ind w:left="1080" w:firstLine="0"/>
      </w:pPr>
      <w:rPr>
        <w:rFonts w:ascii="Courier New" w:hAnsi="Courier New" w:cs="Courier New"/>
      </w:rPr>
    </w:lvl>
    <w:lvl w:ilvl="2" w:tplc="24A42E58">
      <w:numFmt w:val="bullet"/>
      <w:lvlText w:val=""/>
      <w:lvlJc w:val="left"/>
      <w:pPr>
        <w:ind w:left="1800" w:firstLine="0"/>
      </w:pPr>
      <w:rPr>
        <w:rFonts w:ascii="Wingdings" w:eastAsia="Wingdings" w:hAnsi="Wingdings" w:cs="Wingdings"/>
      </w:rPr>
    </w:lvl>
    <w:lvl w:ilvl="3" w:tplc="5CFECF32">
      <w:numFmt w:val="bullet"/>
      <w:lvlText w:val=""/>
      <w:lvlJc w:val="left"/>
      <w:pPr>
        <w:ind w:left="2520" w:firstLine="0"/>
      </w:pPr>
      <w:rPr>
        <w:rFonts w:ascii="Symbol" w:hAnsi="Symbol"/>
      </w:rPr>
    </w:lvl>
    <w:lvl w:ilvl="4" w:tplc="42D0BA26">
      <w:numFmt w:val="bullet"/>
      <w:lvlText w:val="o"/>
      <w:lvlJc w:val="left"/>
      <w:pPr>
        <w:ind w:left="3240" w:firstLine="0"/>
      </w:pPr>
      <w:rPr>
        <w:rFonts w:ascii="Courier New" w:hAnsi="Courier New" w:cs="Courier New"/>
      </w:rPr>
    </w:lvl>
    <w:lvl w:ilvl="5" w:tplc="DBA63376">
      <w:numFmt w:val="bullet"/>
      <w:lvlText w:val=""/>
      <w:lvlJc w:val="left"/>
      <w:pPr>
        <w:ind w:left="3960" w:firstLine="0"/>
      </w:pPr>
      <w:rPr>
        <w:rFonts w:ascii="Wingdings" w:eastAsia="Wingdings" w:hAnsi="Wingdings" w:cs="Wingdings"/>
      </w:rPr>
    </w:lvl>
    <w:lvl w:ilvl="6" w:tplc="7E5E4FB4">
      <w:numFmt w:val="bullet"/>
      <w:lvlText w:val=""/>
      <w:lvlJc w:val="left"/>
      <w:pPr>
        <w:ind w:left="4680" w:firstLine="0"/>
      </w:pPr>
      <w:rPr>
        <w:rFonts w:ascii="Symbol" w:hAnsi="Symbol"/>
      </w:rPr>
    </w:lvl>
    <w:lvl w:ilvl="7" w:tplc="30160A1E">
      <w:numFmt w:val="bullet"/>
      <w:lvlText w:val="o"/>
      <w:lvlJc w:val="left"/>
      <w:pPr>
        <w:ind w:left="5400" w:firstLine="0"/>
      </w:pPr>
      <w:rPr>
        <w:rFonts w:ascii="Courier New" w:hAnsi="Courier New" w:cs="Courier New"/>
      </w:rPr>
    </w:lvl>
    <w:lvl w:ilvl="8" w:tplc="8F88C662">
      <w:numFmt w:val="bullet"/>
      <w:lvlText w:val=""/>
      <w:lvlJc w:val="left"/>
      <w:pPr>
        <w:ind w:left="6120" w:firstLine="0"/>
      </w:pPr>
      <w:rPr>
        <w:rFonts w:ascii="Wingdings" w:eastAsia="Wingdings" w:hAnsi="Wingdings" w:cs="Wingdings"/>
      </w:rPr>
    </w:lvl>
  </w:abstractNum>
  <w:abstractNum w:abstractNumId="46" w15:restartNumberingAfterBreak="0">
    <w:nsid w:val="4F693413"/>
    <w:multiLevelType w:val="multilevel"/>
    <w:tmpl w:val="D7FC9ECC"/>
    <w:name w:val="Liste numérotée 9"/>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47" w15:restartNumberingAfterBreak="0">
    <w:nsid w:val="506C1558"/>
    <w:multiLevelType w:val="hybridMultilevel"/>
    <w:tmpl w:val="078E2CCC"/>
    <w:name w:val="Liste numérotée 65"/>
    <w:lvl w:ilvl="0" w:tplc="1E1EEAC6">
      <w:numFmt w:val="bullet"/>
      <w:lvlText w:val=""/>
      <w:lvlJc w:val="left"/>
      <w:pPr>
        <w:ind w:left="360" w:firstLine="0"/>
      </w:pPr>
      <w:rPr>
        <w:rFonts w:ascii="Wingdings" w:eastAsia="Wingdings" w:hAnsi="Wingdings" w:cs="Wingdings"/>
        <w:b w:val="0"/>
        <w:color w:val="000000"/>
        <w:sz w:val="28"/>
        <w:szCs w:val="28"/>
        <w:u w:val="none" w:color="000000"/>
        <w:shd w:val="clear" w:color="auto" w:fill="auto"/>
        <w:vertAlign w:val="baseline"/>
      </w:rPr>
    </w:lvl>
    <w:lvl w:ilvl="1" w:tplc="659CAC3E">
      <w:numFmt w:val="bullet"/>
      <w:lvlText w:val="o"/>
      <w:lvlJc w:val="left"/>
      <w:pPr>
        <w:ind w:left="1080" w:firstLine="0"/>
      </w:pPr>
      <w:rPr>
        <w:rFonts w:ascii="Courier New" w:hAnsi="Courier New" w:cs="Courier New"/>
      </w:rPr>
    </w:lvl>
    <w:lvl w:ilvl="2" w:tplc="65AE1CD2">
      <w:numFmt w:val="bullet"/>
      <w:lvlText w:val=""/>
      <w:lvlJc w:val="left"/>
      <w:pPr>
        <w:ind w:left="1800" w:firstLine="0"/>
      </w:pPr>
      <w:rPr>
        <w:rFonts w:ascii="Wingdings" w:eastAsia="Wingdings" w:hAnsi="Wingdings" w:cs="Wingdings"/>
      </w:rPr>
    </w:lvl>
    <w:lvl w:ilvl="3" w:tplc="00F28F0C">
      <w:numFmt w:val="bullet"/>
      <w:lvlText w:val=""/>
      <w:lvlJc w:val="left"/>
      <w:pPr>
        <w:ind w:left="2520" w:firstLine="0"/>
      </w:pPr>
      <w:rPr>
        <w:rFonts w:ascii="Symbol" w:hAnsi="Symbol"/>
      </w:rPr>
    </w:lvl>
    <w:lvl w:ilvl="4" w:tplc="53A692EA">
      <w:numFmt w:val="bullet"/>
      <w:lvlText w:val="o"/>
      <w:lvlJc w:val="left"/>
      <w:pPr>
        <w:ind w:left="3240" w:firstLine="0"/>
      </w:pPr>
      <w:rPr>
        <w:rFonts w:ascii="Courier New" w:hAnsi="Courier New" w:cs="Courier New"/>
      </w:rPr>
    </w:lvl>
    <w:lvl w:ilvl="5" w:tplc="8B605DA8">
      <w:numFmt w:val="bullet"/>
      <w:lvlText w:val=""/>
      <w:lvlJc w:val="left"/>
      <w:pPr>
        <w:ind w:left="3960" w:firstLine="0"/>
      </w:pPr>
      <w:rPr>
        <w:rFonts w:ascii="Wingdings" w:eastAsia="Wingdings" w:hAnsi="Wingdings" w:cs="Wingdings"/>
      </w:rPr>
    </w:lvl>
    <w:lvl w:ilvl="6" w:tplc="9190EE9C">
      <w:numFmt w:val="bullet"/>
      <w:lvlText w:val=""/>
      <w:lvlJc w:val="left"/>
      <w:pPr>
        <w:ind w:left="4680" w:firstLine="0"/>
      </w:pPr>
      <w:rPr>
        <w:rFonts w:ascii="Symbol" w:hAnsi="Symbol"/>
      </w:rPr>
    </w:lvl>
    <w:lvl w:ilvl="7" w:tplc="997CB19C">
      <w:numFmt w:val="bullet"/>
      <w:lvlText w:val="o"/>
      <w:lvlJc w:val="left"/>
      <w:pPr>
        <w:ind w:left="5400" w:firstLine="0"/>
      </w:pPr>
      <w:rPr>
        <w:rFonts w:ascii="Courier New" w:hAnsi="Courier New" w:cs="Courier New"/>
      </w:rPr>
    </w:lvl>
    <w:lvl w:ilvl="8" w:tplc="3A621B18">
      <w:numFmt w:val="bullet"/>
      <w:lvlText w:val=""/>
      <w:lvlJc w:val="left"/>
      <w:pPr>
        <w:ind w:left="6120" w:firstLine="0"/>
      </w:pPr>
      <w:rPr>
        <w:rFonts w:ascii="Wingdings" w:eastAsia="Wingdings" w:hAnsi="Wingdings" w:cs="Wingdings"/>
      </w:rPr>
    </w:lvl>
  </w:abstractNum>
  <w:abstractNum w:abstractNumId="48" w15:restartNumberingAfterBreak="0">
    <w:nsid w:val="52EE3722"/>
    <w:multiLevelType w:val="hybridMultilevel"/>
    <w:tmpl w:val="B2C4B4F2"/>
    <w:name w:val="Liste numérotée 44"/>
    <w:lvl w:ilvl="0" w:tplc="57FCF134">
      <w:start w:val="1"/>
      <w:numFmt w:val="decimal"/>
      <w:lvlText w:val="%1."/>
      <w:lvlJc w:val="left"/>
      <w:pPr>
        <w:ind w:left="360" w:firstLine="0"/>
      </w:pPr>
    </w:lvl>
    <w:lvl w:ilvl="1" w:tplc="17742F02">
      <w:start w:val="1"/>
      <w:numFmt w:val="lowerLetter"/>
      <w:lvlText w:val="%2."/>
      <w:lvlJc w:val="left"/>
      <w:pPr>
        <w:ind w:left="1080" w:firstLine="0"/>
      </w:pPr>
    </w:lvl>
    <w:lvl w:ilvl="2" w:tplc="C63C8E0A">
      <w:start w:val="1"/>
      <w:numFmt w:val="lowerRoman"/>
      <w:lvlText w:val="%3."/>
      <w:lvlJc w:val="right"/>
      <w:pPr>
        <w:ind w:left="1980" w:firstLine="0"/>
      </w:pPr>
    </w:lvl>
    <w:lvl w:ilvl="3" w:tplc="AE8CE684">
      <w:start w:val="1"/>
      <w:numFmt w:val="decimal"/>
      <w:lvlText w:val="%4."/>
      <w:lvlJc w:val="left"/>
      <w:pPr>
        <w:ind w:left="2520" w:firstLine="0"/>
      </w:pPr>
    </w:lvl>
    <w:lvl w:ilvl="4" w:tplc="FD8EFEE2">
      <w:start w:val="1"/>
      <w:numFmt w:val="lowerLetter"/>
      <w:lvlText w:val="%5."/>
      <w:lvlJc w:val="left"/>
      <w:pPr>
        <w:ind w:left="3240" w:firstLine="0"/>
      </w:pPr>
    </w:lvl>
    <w:lvl w:ilvl="5" w:tplc="E49A884C">
      <w:start w:val="1"/>
      <w:numFmt w:val="lowerRoman"/>
      <w:lvlText w:val="%6."/>
      <w:lvlJc w:val="right"/>
      <w:pPr>
        <w:ind w:left="4140" w:firstLine="0"/>
      </w:pPr>
    </w:lvl>
    <w:lvl w:ilvl="6" w:tplc="38A2157E">
      <w:start w:val="1"/>
      <w:numFmt w:val="decimal"/>
      <w:lvlText w:val="%7."/>
      <w:lvlJc w:val="left"/>
      <w:pPr>
        <w:ind w:left="4680" w:firstLine="0"/>
      </w:pPr>
    </w:lvl>
    <w:lvl w:ilvl="7" w:tplc="FEFA7660">
      <w:start w:val="1"/>
      <w:numFmt w:val="lowerLetter"/>
      <w:lvlText w:val="%8."/>
      <w:lvlJc w:val="left"/>
      <w:pPr>
        <w:ind w:left="5400" w:firstLine="0"/>
      </w:pPr>
    </w:lvl>
    <w:lvl w:ilvl="8" w:tplc="A126AD2A">
      <w:start w:val="1"/>
      <w:numFmt w:val="lowerRoman"/>
      <w:lvlText w:val="%9."/>
      <w:lvlJc w:val="right"/>
      <w:pPr>
        <w:ind w:left="6300" w:firstLine="0"/>
      </w:pPr>
    </w:lvl>
  </w:abstractNum>
  <w:abstractNum w:abstractNumId="49" w15:restartNumberingAfterBreak="0">
    <w:nsid w:val="533D1A00"/>
    <w:multiLevelType w:val="hybridMultilevel"/>
    <w:tmpl w:val="4FBA181E"/>
    <w:name w:val="Liste numérotée 10"/>
    <w:lvl w:ilvl="0" w:tplc="9A8C9B28">
      <w:start w:val="1"/>
      <w:numFmt w:val="upperRoman"/>
      <w:lvlText w:val="%1."/>
      <w:lvlJc w:val="left"/>
      <w:pPr>
        <w:ind w:left="360" w:firstLine="0"/>
      </w:pPr>
    </w:lvl>
    <w:lvl w:ilvl="1" w:tplc="D87E0DC2">
      <w:start w:val="1"/>
      <w:numFmt w:val="lowerLetter"/>
      <w:lvlText w:val="%2."/>
      <w:lvlJc w:val="left"/>
      <w:pPr>
        <w:ind w:left="1080" w:firstLine="0"/>
      </w:pPr>
    </w:lvl>
    <w:lvl w:ilvl="2" w:tplc="29760D60">
      <w:start w:val="1"/>
      <w:numFmt w:val="lowerRoman"/>
      <w:lvlText w:val="%3."/>
      <w:lvlJc w:val="right"/>
      <w:pPr>
        <w:ind w:left="1980" w:firstLine="0"/>
      </w:pPr>
    </w:lvl>
    <w:lvl w:ilvl="3" w:tplc="9648BCAC">
      <w:start w:val="1"/>
      <w:numFmt w:val="decimal"/>
      <w:lvlText w:val="%4."/>
      <w:lvlJc w:val="left"/>
      <w:pPr>
        <w:ind w:left="2520" w:firstLine="0"/>
      </w:pPr>
    </w:lvl>
    <w:lvl w:ilvl="4" w:tplc="C1EC132A">
      <w:start w:val="1"/>
      <w:numFmt w:val="lowerLetter"/>
      <w:lvlText w:val="%5."/>
      <w:lvlJc w:val="left"/>
      <w:pPr>
        <w:ind w:left="3240" w:firstLine="0"/>
      </w:pPr>
    </w:lvl>
    <w:lvl w:ilvl="5" w:tplc="8C3C3A60">
      <w:start w:val="1"/>
      <w:numFmt w:val="lowerRoman"/>
      <w:lvlText w:val="%6."/>
      <w:lvlJc w:val="right"/>
      <w:pPr>
        <w:ind w:left="4140" w:firstLine="0"/>
      </w:pPr>
    </w:lvl>
    <w:lvl w:ilvl="6" w:tplc="023037BE">
      <w:start w:val="1"/>
      <w:numFmt w:val="decimal"/>
      <w:lvlText w:val="%7."/>
      <w:lvlJc w:val="left"/>
      <w:pPr>
        <w:ind w:left="4680" w:firstLine="0"/>
      </w:pPr>
    </w:lvl>
    <w:lvl w:ilvl="7" w:tplc="E99CB138">
      <w:start w:val="1"/>
      <w:numFmt w:val="lowerLetter"/>
      <w:lvlText w:val="%8."/>
      <w:lvlJc w:val="left"/>
      <w:pPr>
        <w:ind w:left="5400" w:firstLine="0"/>
      </w:pPr>
    </w:lvl>
    <w:lvl w:ilvl="8" w:tplc="4D4E3578">
      <w:start w:val="1"/>
      <w:numFmt w:val="lowerRoman"/>
      <w:lvlText w:val="%9."/>
      <w:lvlJc w:val="right"/>
      <w:pPr>
        <w:ind w:left="6300" w:firstLine="0"/>
      </w:pPr>
    </w:lvl>
  </w:abstractNum>
  <w:abstractNum w:abstractNumId="50" w15:restartNumberingAfterBreak="0">
    <w:nsid w:val="553D460E"/>
    <w:multiLevelType w:val="multilevel"/>
    <w:tmpl w:val="8E947060"/>
    <w:name w:val="Liste numérotée 13"/>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1" w15:restartNumberingAfterBreak="0">
    <w:nsid w:val="56030C33"/>
    <w:multiLevelType w:val="hybridMultilevel"/>
    <w:tmpl w:val="69266E06"/>
    <w:name w:val="Liste numérotée 45"/>
    <w:lvl w:ilvl="0" w:tplc="74CAD330">
      <w:numFmt w:val="bullet"/>
      <w:lvlText w:val=""/>
      <w:lvlJc w:val="left"/>
      <w:pPr>
        <w:ind w:left="360" w:firstLine="0"/>
      </w:pPr>
      <w:rPr>
        <w:rFonts w:ascii="Symbol" w:hAnsi="Symbol"/>
      </w:rPr>
    </w:lvl>
    <w:lvl w:ilvl="1" w:tplc="8B2EEA20">
      <w:numFmt w:val="bullet"/>
      <w:lvlText w:val="o"/>
      <w:lvlJc w:val="left"/>
      <w:pPr>
        <w:ind w:left="1080" w:firstLine="0"/>
      </w:pPr>
      <w:rPr>
        <w:rFonts w:ascii="Courier New" w:hAnsi="Courier New" w:cs="Courier New"/>
      </w:rPr>
    </w:lvl>
    <w:lvl w:ilvl="2" w:tplc="65AE37E0">
      <w:numFmt w:val="bullet"/>
      <w:lvlText w:val=""/>
      <w:lvlJc w:val="left"/>
      <w:pPr>
        <w:ind w:left="1800" w:firstLine="0"/>
      </w:pPr>
      <w:rPr>
        <w:rFonts w:ascii="Wingdings" w:eastAsia="Wingdings" w:hAnsi="Wingdings" w:cs="Wingdings"/>
      </w:rPr>
    </w:lvl>
    <w:lvl w:ilvl="3" w:tplc="E4EA7A9E">
      <w:numFmt w:val="bullet"/>
      <w:lvlText w:val=""/>
      <w:lvlJc w:val="left"/>
      <w:pPr>
        <w:ind w:left="2520" w:firstLine="0"/>
      </w:pPr>
      <w:rPr>
        <w:rFonts w:ascii="Symbol" w:hAnsi="Symbol"/>
      </w:rPr>
    </w:lvl>
    <w:lvl w:ilvl="4" w:tplc="8DDE19F8">
      <w:numFmt w:val="bullet"/>
      <w:lvlText w:val="o"/>
      <w:lvlJc w:val="left"/>
      <w:pPr>
        <w:ind w:left="3240" w:firstLine="0"/>
      </w:pPr>
      <w:rPr>
        <w:rFonts w:ascii="Courier New" w:hAnsi="Courier New" w:cs="Courier New"/>
      </w:rPr>
    </w:lvl>
    <w:lvl w:ilvl="5" w:tplc="C812D994">
      <w:numFmt w:val="bullet"/>
      <w:lvlText w:val=""/>
      <w:lvlJc w:val="left"/>
      <w:pPr>
        <w:ind w:left="3960" w:firstLine="0"/>
      </w:pPr>
      <w:rPr>
        <w:rFonts w:ascii="Wingdings" w:eastAsia="Wingdings" w:hAnsi="Wingdings" w:cs="Wingdings"/>
      </w:rPr>
    </w:lvl>
    <w:lvl w:ilvl="6" w:tplc="7B200580">
      <w:numFmt w:val="bullet"/>
      <w:lvlText w:val=""/>
      <w:lvlJc w:val="left"/>
      <w:pPr>
        <w:ind w:left="4680" w:firstLine="0"/>
      </w:pPr>
      <w:rPr>
        <w:rFonts w:ascii="Symbol" w:hAnsi="Symbol"/>
      </w:rPr>
    </w:lvl>
    <w:lvl w:ilvl="7" w:tplc="5F0471B4">
      <w:numFmt w:val="bullet"/>
      <w:lvlText w:val="o"/>
      <w:lvlJc w:val="left"/>
      <w:pPr>
        <w:ind w:left="5400" w:firstLine="0"/>
      </w:pPr>
      <w:rPr>
        <w:rFonts w:ascii="Courier New" w:hAnsi="Courier New" w:cs="Courier New"/>
      </w:rPr>
    </w:lvl>
    <w:lvl w:ilvl="8" w:tplc="659C6CEE">
      <w:numFmt w:val="bullet"/>
      <w:lvlText w:val=""/>
      <w:lvlJc w:val="left"/>
      <w:pPr>
        <w:ind w:left="6120" w:firstLine="0"/>
      </w:pPr>
      <w:rPr>
        <w:rFonts w:ascii="Wingdings" w:eastAsia="Wingdings" w:hAnsi="Wingdings" w:cs="Wingdings"/>
      </w:rPr>
    </w:lvl>
  </w:abstractNum>
  <w:abstractNum w:abstractNumId="52" w15:restartNumberingAfterBreak="0">
    <w:nsid w:val="561B0EB0"/>
    <w:multiLevelType w:val="multilevel"/>
    <w:tmpl w:val="85F0DDAE"/>
    <w:name w:val="Liste numérotée 19"/>
    <w:lvl w:ilvl="0">
      <w:start w:val="1"/>
      <w:numFmt w:val="decimal"/>
      <w:pStyle w:val="Heading4"/>
      <w:lvlText w:val="%1."/>
      <w:lvlJc w:val="left"/>
      <w:pPr>
        <w:ind w:left="360" w:firstLine="0"/>
      </w:pPr>
    </w:lvl>
    <w:lvl w:ilvl="1">
      <w:start w:val="1"/>
      <w:numFmt w:val="decimal"/>
      <w:lvlText w:val="%1.%2."/>
      <w:lvlJc w:val="left"/>
      <w:pPr>
        <w:ind w:left="720" w:firstLine="0"/>
      </w:pPr>
    </w:lvl>
    <w:lvl w:ilvl="2">
      <w:start w:val="1"/>
      <w:numFmt w:val="decimal"/>
      <w:lvlText w:val="%1.%2.%3."/>
      <w:lvlJc w:val="left"/>
      <w:pPr>
        <w:ind w:left="1080" w:firstLine="0"/>
      </w:pPr>
    </w:lvl>
    <w:lvl w:ilvl="3">
      <w:start w:val="1"/>
      <w:numFmt w:val="decimal"/>
      <w:lvlText w:val="%1.%2.%3.%4."/>
      <w:lvlJc w:val="left"/>
      <w:pPr>
        <w:ind w:left="1440" w:firstLine="0"/>
      </w:pPr>
    </w:lvl>
    <w:lvl w:ilvl="4">
      <w:start w:val="1"/>
      <w:numFmt w:val="decimal"/>
      <w:lvlText w:val="%1.%2.%3.%4.%5."/>
      <w:lvlJc w:val="left"/>
      <w:pPr>
        <w:ind w:left="1800" w:firstLine="0"/>
      </w:pPr>
    </w:lvl>
    <w:lvl w:ilvl="5">
      <w:start w:val="1"/>
      <w:numFmt w:val="decimal"/>
      <w:lvlText w:val="%1.%2.%3.%4.%5.%6."/>
      <w:lvlJc w:val="left"/>
      <w:pPr>
        <w:ind w:left="2160" w:firstLine="0"/>
      </w:pPr>
    </w:lvl>
    <w:lvl w:ilvl="6">
      <w:start w:val="1"/>
      <w:numFmt w:val="decimal"/>
      <w:lvlText w:val="%1.%2.%3.%4.%5.%6.%7."/>
      <w:lvlJc w:val="left"/>
      <w:pPr>
        <w:ind w:left="2520" w:firstLine="0"/>
      </w:pPr>
    </w:lvl>
    <w:lvl w:ilvl="7">
      <w:start w:val="1"/>
      <w:numFmt w:val="decimal"/>
      <w:lvlText w:val="%1.%2.%3.%4.%5.%6.%7.%8."/>
      <w:lvlJc w:val="left"/>
      <w:pPr>
        <w:ind w:left="2880" w:firstLine="0"/>
      </w:pPr>
    </w:lvl>
    <w:lvl w:ilvl="8">
      <w:start w:val="1"/>
      <w:numFmt w:val="decimal"/>
      <w:lvlText w:val="%1.%2.%3.%4.%5.%6.%7.%8.%9."/>
      <w:lvlJc w:val="left"/>
      <w:pPr>
        <w:ind w:left="3240" w:firstLine="0"/>
      </w:pPr>
    </w:lvl>
  </w:abstractNum>
  <w:abstractNum w:abstractNumId="53" w15:restartNumberingAfterBreak="0">
    <w:nsid w:val="57BB67F8"/>
    <w:multiLevelType w:val="hybridMultilevel"/>
    <w:tmpl w:val="26108C0E"/>
    <w:lvl w:ilvl="0" w:tplc="5BA40102">
      <w:numFmt w:val="bullet"/>
      <w:lvlText w:val="-"/>
      <w:lvlJc w:val="left"/>
      <w:pPr>
        <w:ind w:left="720" w:hanging="360"/>
      </w:pPr>
      <w:rPr>
        <w:rFonts w:ascii="Times New Roman" w:eastAsia="Tw Cen MT"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D820735"/>
    <w:multiLevelType w:val="multilevel"/>
    <w:tmpl w:val="4A5C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50781B"/>
    <w:multiLevelType w:val="hybridMultilevel"/>
    <w:tmpl w:val="D15C4ADE"/>
    <w:name w:val="Liste numérotée 54"/>
    <w:lvl w:ilvl="0" w:tplc="952093E4">
      <w:numFmt w:val="bullet"/>
      <w:lvlText w:val="•"/>
      <w:lvlJc w:val="left"/>
      <w:pPr>
        <w:ind w:left="900" w:firstLine="0"/>
      </w:pPr>
      <w:rPr>
        <w:rFonts w:ascii="Times New Roman" w:eastAsia="Times New Roman" w:hAnsi="Times New Roman" w:cs="Times New Roman"/>
        <w:b w:val="0"/>
        <w:spacing w:val="0"/>
        <w:w w:val="94"/>
        <w:sz w:val="24"/>
        <w:szCs w:val="24"/>
        <w:lang w:val="fr-FR" w:eastAsia="en-US" w:bidi="ar-SA"/>
      </w:rPr>
    </w:lvl>
    <w:lvl w:ilvl="1" w:tplc="20EA12C2">
      <w:numFmt w:val="bullet"/>
      <w:lvlText w:val="•"/>
      <w:lvlJc w:val="left"/>
      <w:pPr>
        <w:ind w:left="1799" w:firstLine="0"/>
      </w:pPr>
      <w:rPr>
        <w:lang w:val="fr-FR" w:eastAsia="en-US" w:bidi="ar-SA"/>
      </w:rPr>
    </w:lvl>
    <w:lvl w:ilvl="2" w:tplc="DF901522">
      <w:numFmt w:val="bullet"/>
      <w:lvlText w:val="•"/>
      <w:lvlJc w:val="left"/>
      <w:pPr>
        <w:ind w:left="2694" w:firstLine="0"/>
      </w:pPr>
      <w:rPr>
        <w:lang w:val="fr-FR" w:eastAsia="en-US" w:bidi="ar-SA"/>
      </w:rPr>
    </w:lvl>
    <w:lvl w:ilvl="3" w:tplc="2A8A7E38">
      <w:numFmt w:val="bullet"/>
      <w:lvlText w:val="•"/>
      <w:lvlJc w:val="left"/>
      <w:pPr>
        <w:ind w:left="3588" w:firstLine="0"/>
      </w:pPr>
      <w:rPr>
        <w:lang w:val="fr-FR" w:eastAsia="en-US" w:bidi="ar-SA"/>
      </w:rPr>
    </w:lvl>
    <w:lvl w:ilvl="4" w:tplc="A7DC49F4">
      <w:numFmt w:val="bullet"/>
      <w:lvlText w:val="•"/>
      <w:lvlJc w:val="left"/>
      <w:pPr>
        <w:ind w:left="4483" w:firstLine="0"/>
      </w:pPr>
      <w:rPr>
        <w:lang w:val="fr-FR" w:eastAsia="en-US" w:bidi="ar-SA"/>
      </w:rPr>
    </w:lvl>
    <w:lvl w:ilvl="5" w:tplc="720A6204">
      <w:numFmt w:val="bullet"/>
      <w:lvlText w:val="•"/>
      <w:lvlJc w:val="left"/>
      <w:pPr>
        <w:ind w:left="5378" w:firstLine="0"/>
      </w:pPr>
      <w:rPr>
        <w:lang w:val="fr-FR" w:eastAsia="en-US" w:bidi="ar-SA"/>
      </w:rPr>
    </w:lvl>
    <w:lvl w:ilvl="6" w:tplc="A65EE8EC">
      <w:numFmt w:val="bullet"/>
      <w:lvlText w:val="•"/>
      <w:lvlJc w:val="left"/>
      <w:pPr>
        <w:ind w:left="6272" w:firstLine="0"/>
      </w:pPr>
      <w:rPr>
        <w:lang w:val="fr-FR" w:eastAsia="en-US" w:bidi="ar-SA"/>
      </w:rPr>
    </w:lvl>
    <w:lvl w:ilvl="7" w:tplc="245EB35A">
      <w:numFmt w:val="bullet"/>
      <w:lvlText w:val="•"/>
      <w:lvlJc w:val="left"/>
      <w:pPr>
        <w:ind w:left="7167" w:firstLine="0"/>
      </w:pPr>
      <w:rPr>
        <w:lang w:val="fr-FR" w:eastAsia="en-US" w:bidi="ar-SA"/>
      </w:rPr>
    </w:lvl>
    <w:lvl w:ilvl="8" w:tplc="34C85A6A">
      <w:numFmt w:val="bullet"/>
      <w:lvlText w:val="•"/>
      <w:lvlJc w:val="left"/>
      <w:pPr>
        <w:ind w:left="8062" w:firstLine="0"/>
      </w:pPr>
      <w:rPr>
        <w:lang w:val="fr-FR" w:eastAsia="en-US" w:bidi="ar-SA"/>
      </w:rPr>
    </w:lvl>
  </w:abstractNum>
  <w:abstractNum w:abstractNumId="56" w15:restartNumberingAfterBreak="0">
    <w:nsid w:val="5E9D06EB"/>
    <w:multiLevelType w:val="hybridMultilevel"/>
    <w:tmpl w:val="0F6AC716"/>
    <w:name w:val="Liste numérotée 16"/>
    <w:lvl w:ilvl="0" w:tplc="4382475E">
      <w:start w:val="1"/>
      <w:numFmt w:val="upperRoman"/>
      <w:lvlText w:val="%1."/>
      <w:lvlJc w:val="left"/>
      <w:pPr>
        <w:ind w:left="360" w:firstLine="0"/>
      </w:pPr>
      <w:rPr>
        <w:rFonts w:ascii="Times New Roman" w:eastAsia="Tw Cen MT" w:hAnsi="Times New Roman" w:cs="Tw Cen MT"/>
      </w:rPr>
    </w:lvl>
    <w:lvl w:ilvl="1" w:tplc="2D045DA4">
      <w:start w:val="1"/>
      <w:numFmt w:val="lowerLetter"/>
      <w:lvlText w:val="%2."/>
      <w:lvlJc w:val="left"/>
      <w:pPr>
        <w:ind w:left="1080" w:firstLine="0"/>
      </w:pPr>
    </w:lvl>
    <w:lvl w:ilvl="2" w:tplc="BC8A75E4">
      <w:start w:val="1"/>
      <w:numFmt w:val="lowerRoman"/>
      <w:lvlText w:val="%3."/>
      <w:lvlJc w:val="right"/>
      <w:pPr>
        <w:ind w:left="1980" w:firstLine="0"/>
      </w:pPr>
    </w:lvl>
    <w:lvl w:ilvl="3" w:tplc="14CAEF00">
      <w:start w:val="1"/>
      <w:numFmt w:val="decimal"/>
      <w:lvlText w:val="%4."/>
      <w:lvlJc w:val="left"/>
      <w:pPr>
        <w:ind w:left="2520" w:firstLine="0"/>
      </w:pPr>
    </w:lvl>
    <w:lvl w:ilvl="4" w:tplc="811CA7D2">
      <w:start w:val="1"/>
      <w:numFmt w:val="lowerLetter"/>
      <w:lvlText w:val="%5."/>
      <w:lvlJc w:val="left"/>
      <w:pPr>
        <w:ind w:left="3240" w:firstLine="0"/>
      </w:pPr>
    </w:lvl>
    <w:lvl w:ilvl="5" w:tplc="C36C8ACA">
      <w:start w:val="1"/>
      <w:numFmt w:val="lowerRoman"/>
      <w:lvlText w:val="%6."/>
      <w:lvlJc w:val="right"/>
      <w:pPr>
        <w:ind w:left="4140" w:firstLine="0"/>
      </w:pPr>
    </w:lvl>
    <w:lvl w:ilvl="6" w:tplc="D8221ABA">
      <w:start w:val="1"/>
      <w:numFmt w:val="decimal"/>
      <w:lvlText w:val="%7."/>
      <w:lvlJc w:val="left"/>
      <w:pPr>
        <w:ind w:left="4680" w:firstLine="0"/>
      </w:pPr>
    </w:lvl>
    <w:lvl w:ilvl="7" w:tplc="B17ECD44">
      <w:start w:val="1"/>
      <w:numFmt w:val="lowerLetter"/>
      <w:lvlText w:val="%8."/>
      <w:lvlJc w:val="left"/>
      <w:pPr>
        <w:ind w:left="5400" w:firstLine="0"/>
      </w:pPr>
    </w:lvl>
    <w:lvl w:ilvl="8" w:tplc="53C4D970">
      <w:start w:val="1"/>
      <w:numFmt w:val="lowerRoman"/>
      <w:lvlText w:val="%9."/>
      <w:lvlJc w:val="right"/>
      <w:pPr>
        <w:ind w:left="6300" w:firstLine="0"/>
      </w:pPr>
    </w:lvl>
  </w:abstractNum>
  <w:abstractNum w:abstractNumId="57" w15:restartNumberingAfterBreak="0">
    <w:nsid w:val="5EC8567F"/>
    <w:multiLevelType w:val="hybridMultilevel"/>
    <w:tmpl w:val="0E52D4B6"/>
    <w:name w:val="Liste numérotée 57"/>
    <w:lvl w:ilvl="0" w:tplc="C71C2964">
      <w:numFmt w:val="bullet"/>
      <w:lvlText w:val=""/>
      <w:lvlJc w:val="left"/>
      <w:pPr>
        <w:ind w:left="360" w:firstLine="0"/>
      </w:pPr>
      <w:rPr>
        <w:rFonts w:ascii="Symbol" w:hAnsi="Symbol"/>
        <w:sz w:val="20"/>
      </w:rPr>
    </w:lvl>
    <w:lvl w:ilvl="1" w:tplc="6F9667D2">
      <w:numFmt w:val="bullet"/>
      <w:lvlText w:val="o"/>
      <w:lvlJc w:val="left"/>
      <w:pPr>
        <w:ind w:left="1080" w:firstLine="0"/>
      </w:pPr>
      <w:rPr>
        <w:rFonts w:ascii="Courier New" w:hAnsi="Courier New"/>
        <w:sz w:val="20"/>
      </w:rPr>
    </w:lvl>
    <w:lvl w:ilvl="2" w:tplc="5AC00222">
      <w:start w:val="1"/>
      <w:numFmt w:val="decimal"/>
      <w:lvlText w:val="%3."/>
      <w:lvlJc w:val="left"/>
      <w:pPr>
        <w:ind w:left="1800" w:firstLine="0"/>
      </w:pPr>
    </w:lvl>
    <w:lvl w:ilvl="3" w:tplc="284C3D40">
      <w:start w:val="1"/>
      <w:numFmt w:val="lowerLetter"/>
      <w:lvlText w:val="%4)"/>
      <w:lvlJc w:val="left"/>
      <w:pPr>
        <w:ind w:left="2520" w:firstLine="0"/>
      </w:pPr>
    </w:lvl>
    <w:lvl w:ilvl="4" w:tplc="401AB118">
      <w:numFmt w:val="bullet"/>
      <w:lvlText w:val=""/>
      <w:lvlJc w:val="left"/>
      <w:pPr>
        <w:ind w:left="3240" w:firstLine="0"/>
      </w:pPr>
      <w:rPr>
        <w:rFonts w:ascii="Wingdings" w:eastAsia="Wingdings" w:hAnsi="Wingdings" w:cs="Wingdings"/>
        <w:sz w:val="20"/>
      </w:rPr>
    </w:lvl>
    <w:lvl w:ilvl="5" w:tplc="8D5CA97A">
      <w:numFmt w:val="bullet"/>
      <w:lvlText w:val=""/>
      <w:lvlJc w:val="left"/>
      <w:pPr>
        <w:ind w:left="3960" w:firstLine="0"/>
      </w:pPr>
      <w:rPr>
        <w:rFonts w:ascii="Wingdings" w:eastAsia="Wingdings" w:hAnsi="Wingdings" w:cs="Wingdings"/>
        <w:sz w:val="20"/>
      </w:rPr>
    </w:lvl>
    <w:lvl w:ilvl="6" w:tplc="5FA4ACD0">
      <w:numFmt w:val="bullet"/>
      <w:lvlText w:val=""/>
      <w:lvlJc w:val="left"/>
      <w:pPr>
        <w:ind w:left="4680" w:firstLine="0"/>
      </w:pPr>
      <w:rPr>
        <w:rFonts w:ascii="Wingdings" w:eastAsia="Wingdings" w:hAnsi="Wingdings" w:cs="Wingdings"/>
        <w:sz w:val="20"/>
      </w:rPr>
    </w:lvl>
    <w:lvl w:ilvl="7" w:tplc="33F247F0">
      <w:numFmt w:val="bullet"/>
      <w:lvlText w:val=""/>
      <w:lvlJc w:val="left"/>
      <w:pPr>
        <w:ind w:left="5400" w:firstLine="0"/>
      </w:pPr>
      <w:rPr>
        <w:rFonts w:ascii="Wingdings" w:eastAsia="Wingdings" w:hAnsi="Wingdings" w:cs="Wingdings"/>
        <w:sz w:val="20"/>
      </w:rPr>
    </w:lvl>
    <w:lvl w:ilvl="8" w:tplc="3B6C18C6">
      <w:numFmt w:val="bullet"/>
      <w:lvlText w:val=""/>
      <w:lvlJc w:val="left"/>
      <w:pPr>
        <w:ind w:left="6120" w:firstLine="0"/>
      </w:pPr>
      <w:rPr>
        <w:rFonts w:ascii="Wingdings" w:eastAsia="Wingdings" w:hAnsi="Wingdings" w:cs="Wingdings"/>
        <w:sz w:val="20"/>
      </w:rPr>
    </w:lvl>
  </w:abstractNum>
  <w:abstractNum w:abstractNumId="58" w15:restartNumberingAfterBreak="0">
    <w:nsid w:val="60887DE3"/>
    <w:multiLevelType w:val="multilevel"/>
    <w:tmpl w:val="F42842CE"/>
    <w:name w:val="Liste numérotée 26"/>
    <w:lvl w:ilvl="0">
      <w:start w:val="1"/>
      <w:numFmt w:val="decimal"/>
      <w:lvlText w:val="%1."/>
      <w:lvlJc w:val="left"/>
      <w:pPr>
        <w:ind w:left="360" w:firstLine="0"/>
      </w:pPr>
    </w:lvl>
    <w:lvl w:ilvl="1">
      <w:start w:val="1"/>
      <w:numFmt w:val="decimal"/>
      <w:lvlText w:val="%1.%2"/>
      <w:lvlJc w:val="left"/>
      <w:pPr>
        <w:ind w:left="360" w:firstLine="0"/>
      </w:pPr>
    </w:lvl>
    <w:lvl w:ilvl="2">
      <w:start w:val="1"/>
      <w:numFmt w:val="decimal"/>
      <w:lvlText w:val="%1.%2.%3"/>
      <w:lvlJc w:val="left"/>
      <w:pPr>
        <w:ind w:left="360" w:firstLine="0"/>
      </w:pPr>
    </w:lvl>
    <w:lvl w:ilvl="3">
      <w:start w:val="1"/>
      <w:numFmt w:val="decimal"/>
      <w:lvlText w:val="%1.%2.%3.%4"/>
      <w:lvlJc w:val="left"/>
      <w:pPr>
        <w:ind w:left="360" w:firstLine="0"/>
      </w:pPr>
    </w:lvl>
    <w:lvl w:ilvl="4">
      <w:start w:val="1"/>
      <w:numFmt w:val="decimal"/>
      <w:lvlText w:val="%1.%2.%3.%4.%5"/>
      <w:lvlJc w:val="left"/>
      <w:pPr>
        <w:ind w:left="360" w:firstLine="0"/>
      </w:pPr>
    </w:lvl>
    <w:lvl w:ilvl="5">
      <w:start w:val="1"/>
      <w:numFmt w:val="decimal"/>
      <w:lvlText w:val="%1.%2.%3.%4.%5.%6"/>
      <w:lvlJc w:val="left"/>
      <w:pPr>
        <w:ind w:left="360" w:firstLine="0"/>
      </w:pPr>
    </w:lvl>
    <w:lvl w:ilvl="6">
      <w:start w:val="1"/>
      <w:numFmt w:val="decimal"/>
      <w:lvlText w:val="%1.%2.%3.%4.%5.%6.%7"/>
      <w:lvlJc w:val="left"/>
      <w:pPr>
        <w:ind w:left="360" w:firstLine="0"/>
      </w:pPr>
    </w:lvl>
    <w:lvl w:ilvl="7">
      <w:start w:val="1"/>
      <w:numFmt w:val="decimal"/>
      <w:lvlText w:val="%1.%2.%3.%4.%5.%6.%7.%8"/>
      <w:lvlJc w:val="left"/>
      <w:pPr>
        <w:ind w:left="360" w:firstLine="0"/>
      </w:pPr>
    </w:lvl>
    <w:lvl w:ilvl="8">
      <w:start w:val="1"/>
      <w:numFmt w:val="decimal"/>
      <w:lvlText w:val="%1.%2.%3.%4.%5.%6.%7.%8.%9"/>
      <w:lvlJc w:val="left"/>
      <w:pPr>
        <w:ind w:left="360" w:firstLine="0"/>
      </w:pPr>
    </w:lvl>
  </w:abstractNum>
  <w:abstractNum w:abstractNumId="59" w15:restartNumberingAfterBreak="0">
    <w:nsid w:val="61A002BF"/>
    <w:multiLevelType w:val="hybridMultilevel"/>
    <w:tmpl w:val="2780CD38"/>
    <w:name w:val="Liste numérotée 30"/>
    <w:lvl w:ilvl="0" w:tplc="7EB67AF6">
      <w:start w:val="1"/>
      <w:numFmt w:val="upperRoman"/>
      <w:lvlText w:val="%1."/>
      <w:lvlJc w:val="left"/>
      <w:pPr>
        <w:ind w:left="360" w:firstLine="0"/>
      </w:pPr>
    </w:lvl>
    <w:lvl w:ilvl="1" w:tplc="8F540DA6">
      <w:start w:val="1"/>
      <w:numFmt w:val="lowerLetter"/>
      <w:lvlText w:val="%2."/>
      <w:lvlJc w:val="left"/>
      <w:pPr>
        <w:ind w:left="1080" w:firstLine="0"/>
      </w:pPr>
    </w:lvl>
    <w:lvl w:ilvl="2" w:tplc="10947954">
      <w:start w:val="1"/>
      <w:numFmt w:val="lowerRoman"/>
      <w:lvlText w:val="%3."/>
      <w:lvlJc w:val="right"/>
      <w:pPr>
        <w:ind w:left="1980" w:firstLine="0"/>
      </w:pPr>
    </w:lvl>
    <w:lvl w:ilvl="3" w:tplc="2EBA1ED4">
      <w:start w:val="1"/>
      <w:numFmt w:val="decimal"/>
      <w:lvlText w:val="%4."/>
      <w:lvlJc w:val="left"/>
      <w:pPr>
        <w:ind w:left="2520" w:firstLine="0"/>
      </w:pPr>
    </w:lvl>
    <w:lvl w:ilvl="4" w:tplc="23980A7E">
      <w:start w:val="1"/>
      <w:numFmt w:val="lowerLetter"/>
      <w:lvlText w:val="%5."/>
      <w:lvlJc w:val="left"/>
      <w:pPr>
        <w:ind w:left="3240" w:firstLine="0"/>
      </w:pPr>
    </w:lvl>
    <w:lvl w:ilvl="5" w:tplc="D148689C">
      <w:start w:val="1"/>
      <w:numFmt w:val="lowerRoman"/>
      <w:lvlText w:val="%6."/>
      <w:lvlJc w:val="right"/>
      <w:pPr>
        <w:ind w:left="4140" w:firstLine="0"/>
      </w:pPr>
    </w:lvl>
    <w:lvl w:ilvl="6" w:tplc="8F2E49F2">
      <w:start w:val="1"/>
      <w:numFmt w:val="decimal"/>
      <w:lvlText w:val="%7."/>
      <w:lvlJc w:val="left"/>
      <w:pPr>
        <w:ind w:left="4680" w:firstLine="0"/>
      </w:pPr>
    </w:lvl>
    <w:lvl w:ilvl="7" w:tplc="2E70CC92">
      <w:start w:val="1"/>
      <w:numFmt w:val="lowerLetter"/>
      <w:lvlText w:val="%8."/>
      <w:lvlJc w:val="left"/>
      <w:pPr>
        <w:ind w:left="5400" w:firstLine="0"/>
      </w:pPr>
    </w:lvl>
    <w:lvl w:ilvl="8" w:tplc="B29472D8">
      <w:start w:val="1"/>
      <w:numFmt w:val="lowerRoman"/>
      <w:lvlText w:val="%9."/>
      <w:lvlJc w:val="right"/>
      <w:pPr>
        <w:ind w:left="6300" w:firstLine="0"/>
      </w:pPr>
    </w:lvl>
  </w:abstractNum>
  <w:abstractNum w:abstractNumId="60" w15:restartNumberingAfterBreak="0">
    <w:nsid w:val="63255D83"/>
    <w:multiLevelType w:val="hybridMultilevel"/>
    <w:tmpl w:val="4DFE8A40"/>
    <w:lvl w:ilvl="0" w:tplc="4EE2B67C">
      <w:start w:val="5"/>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32A1A67"/>
    <w:multiLevelType w:val="hybridMultilevel"/>
    <w:tmpl w:val="0B262AE8"/>
    <w:name w:val="Liste numérotée 7"/>
    <w:lvl w:ilvl="0" w:tplc="6F3E3F72">
      <w:numFmt w:val="bullet"/>
      <w:lvlText w:val=""/>
      <w:lvlJc w:val="left"/>
      <w:pPr>
        <w:ind w:left="360" w:firstLine="0"/>
      </w:pPr>
      <w:rPr>
        <w:rFonts w:ascii="Symbol" w:hAnsi="Symbol"/>
        <w:sz w:val="20"/>
      </w:rPr>
    </w:lvl>
    <w:lvl w:ilvl="1" w:tplc="5B3A3AE2">
      <w:start w:val="1"/>
      <w:numFmt w:val="decimal"/>
      <w:lvlText w:val="%2."/>
      <w:lvlJc w:val="left"/>
      <w:pPr>
        <w:ind w:left="1080" w:firstLine="0"/>
      </w:pPr>
    </w:lvl>
    <w:lvl w:ilvl="2" w:tplc="52004CB8">
      <w:start w:val="9"/>
      <w:numFmt w:val="upperRoman"/>
      <w:lvlText w:val="%3-"/>
      <w:lvlJc w:val="left"/>
      <w:pPr>
        <w:ind w:left="1800" w:firstLine="0"/>
      </w:pPr>
    </w:lvl>
    <w:lvl w:ilvl="3" w:tplc="B824CBCC">
      <w:start w:val="1"/>
      <w:numFmt w:val="decimal"/>
      <w:lvlText w:val="%4-"/>
      <w:lvlJc w:val="left"/>
      <w:pPr>
        <w:ind w:left="2520" w:firstLine="0"/>
      </w:pPr>
    </w:lvl>
    <w:lvl w:ilvl="4" w:tplc="F052125A">
      <w:start w:val="8"/>
      <w:numFmt w:val="upperRoman"/>
      <w:lvlText w:val="%5."/>
      <w:lvlJc w:val="left"/>
      <w:pPr>
        <w:ind w:left="3240" w:firstLine="0"/>
      </w:pPr>
    </w:lvl>
    <w:lvl w:ilvl="5" w:tplc="61C410A2">
      <w:numFmt w:val="bullet"/>
      <w:lvlText w:val=""/>
      <w:lvlJc w:val="left"/>
      <w:pPr>
        <w:ind w:left="3960" w:firstLine="0"/>
      </w:pPr>
      <w:rPr>
        <w:rFonts w:ascii="Wingdings" w:eastAsia="Wingdings" w:hAnsi="Wingdings" w:cs="Wingdings"/>
        <w:sz w:val="20"/>
      </w:rPr>
    </w:lvl>
    <w:lvl w:ilvl="6" w:tplc="9D925496">
      <w:numFmt w:val="bullet"/>
      <w:lvlText w:val=""/>
      <w:lvlJc w:val="left"/>
      <w:pPr>
        <w:ind w:left="4680" w:firstLine="0"/>
      </w:pPr>
      <w:rPr>
        <w:rFonts w:ascii="Wingdings" w:eastAsia="Wingdings" w:hAnsi="Wingdings" w:cs="Wingdings"/>
        <w:sz w:val="20"/>
      </w:rPr>
    </w:lvl>
    <w:lvl w:ilvl="7" w:tplc="78AA9C3E">
      <w:numFmt w:val="bullet"/>
      <w:lvlText w:val=""/>
      <w:lvlJc w:val="left"/>
      <w:pPr>
        <w:ind w:left="5400" w:firstLine="0"/>
      </w:pPr>
      <w:rPr>
        <w:rFonts w:ascii="Wingdings" w:eastAsia="Wingdings" w:hAnsi="Wingdings" w:cs="Wingdings"/>
        <w:sz w:val="20"/>
      </w:rPr>
    </w:lvl>
    <w:lvl w:ilvl="8" w:tplc="6F2A2244">
      <w:numFmt w:val="bullet"/>
      <w:lvlText w:val=""/>
      <w:lvlJc w:val="left"/>
      <w:pPr>
        <w:ind w:left="6120" w:firstLine="0"/>
      </w:pPr>
      <w:rPr>
        <w:rFonts w:ascii="Wingdings" w:eastAsia="Wingdings" w:hAnsi="Wingdings" w:cs="Wingdings"/>
        <w:sz w:val="20"/>
      </w:rPr>
    </w:lvl>
  </w:abstractNum>
  <w:abstractNum w:abstractNumId="62" w15:restartNumberingAfterBreak="0">
    <w:nsid w:val="657A516F"/>
    <w:multiLevelType w:val="hybridMultilevel"/>
    <w:tmpl w:val="A5067A76"/>
    <w:name w:val="Liste numérotée 11"/>
    <w:lvl w:ilvl="0" w:tplc="87E4C2D6">
      <w:start w:val="1"/>
      <w:numFmt w:val="upperRoman"/>
      <w:lvlText w:val="%1."/>
      <w:lvlJc w:val="left"/>
      <w:pPr>
        <w:ind w:left="360" w:firstLine="0"/>
      </w:pPr>
    </w:lvl>
    <w:lvl w:ilvl="1" w:tplc="12442706">
      <w:start w:val="1"/>
      <w:numFmt w:val="lowerLetter"/>
      <w:lvlText w:val="%2."/>
      <w:lvlJc w:val="left"/>
      <w:pPr>
        <w:ind w:left="1080" w:firstLine="0"/>
      </w:pPr>
    </w:lvl>
    <w:lvl w:ilvl="2" w:tplc="93CA3794">
      <w:start w:val="1"/>
      <w:numFmt w:val="lowerRoman"/>
      <w:lvlText w:val="%3."/>
      <w:lvlJc w:val="right"/>
      <w:pPr>
        <w:ind w:left="1980" w:firstLine="0"/>
      </w:pPr>
    </w:lvl>
    <w:lvl w:ilvl="3" w:tplc="9A6EF8FA">
      <w:start w:val="1"/>
      <w:numFmt w:val="decimal"/>
      <w:lvlText w:val="%4."/>
      <w:lvlJc w:val="left"/>
      <w:pPr>
        <w:ind w:left="2520" w:firstLine="0"/>
      </w:pPr>
    </w:lvl>
    <w:lvl w:ilvl="4" w:tplc="2214CCAA">
      <w:start w:val="1"/>
      <w:numFmt w:val="lowerLetter"/>
      <w:lvlText w:val="%5."/>
      <w:lvlJc w:val="left"/>
      <w:pPr>
        <w:ind w:left="3240" w:firstLine="0"/>
      </w:pPr>
    </w:lvl>
    <w:lvl w:ilvl="5" w:tplc="4F8076E6">
      <w:start w:val="1"/>
      <w:numFmt w:val="lowerRoman"/>
      <w:lvlText w:val="%6."/>
      <w:lvlJc w:val="right"/>
      <w:pPr>
        <w:ind w:left="4140" w:firstLine="0"/>
      </w:pPr>
    </w:lvl>
    <w:lvl w:ilvl="6" w:tplc="CACA2A56">
      <w:start w:val="1"/>
      <w:numFmt w:val="decimal"/>
      <w:lvlText w:val="%7."/>
      <w:lvlJc w:val="left"/>
      <w:pPr>
        <w:ind w:left="4680" w:firstLine="0"/>
      </w:pPr>
    </w:lvl>
    <w:lvl w:ilvl="7" w:tplc="6DD28728">
      <w:start w:val="1"/>
      <w:numFmt w:val="lowerLetter"/>
      <w:lvlText w:val="%8."/>
      <w:lvlJc w:val="left"/>
      <w:pPr>
        <w:ind w:left="5400" w:firstLine="0"/>
      </w:pPr>
    </w:lvl>
    <w:lvl w:ilvl="8" w:tplc="920EB416">
      <w:start w:val="1"/>
      <w:numFmt w:val="lowerRoman"/>
      <w:lvlText w:val="%9."/>
      <w:lvlJc w:val="right"/>
      <w:pPr>
        <w:ind w:left="6300" w:firstLine="0"/>
      </w:pPr>
    </w:lvl>
  </w:abstractNum>
  <w:abstractNum w:abstractNumId="63" w15:restartNumberingAfterBreak="0">
    <w:nsid w:val="66A77385"/>
    <w:multiLevelType w:val="hybridMultilevel"/>
    <w:tmpl w:val="FE4AFEF6"/>
    <w:name w:val="Liste numérotée 6"/>
    <w:lvl w:ilvl="0" w:tplc="A75E6112">
      <w:numFmt w:val="bullet"/>
      <w:lvlText w:val=""/>
      <w:lvlJc w:val="left"/>
      <w:pPr>
        <w:ind w:left="360" w:firstLine="0"/>
      </w:pPr>
      <w:rPr>
        <w:rFonts w:ascii="Wingdings" w:hAnsi="Wingdings"/>
      </w:rPr>
    </w:lvl>
    <w:lvl w:ilvl="1" w:tplc="8BEC6F4E">
      <w:start w:val="1"/>
      <w:numFmt w:val="decimal"/>
      <w:lvlText w:val="%2."/>
      <w:lvlJc w:val="left"/>
      <w:pPr>
        <w:ind w:left="1080" w:firstLine="0"/>
      </w:pPr>
    </w:lvl>
    <w:lvl w:ilvl="2" w:tplc="808C1B06">
      <w:start w:val="1"/>
      <w:numFmt w:val="decimal"/>
      <w:lvlText w:val="%3."/>
      <w:lvlJc w:val="left"/>
      <w:pPr>
        <w:ind w:left="1800" w:firstLine="0"/>
      </w:pPr>
    </w:lvl>
    <w:lvl w:ilvl="3" w:tplc="3F18E0FE">
      <w:start w:val="1"/>
      <w:numFmt w:val="decimal"/>
      <w:lvlText w:val="%4."/>
      <w:lvlJc w:val="left"/>
      <w:pPr>
        <w:ind w:left="2520" w:firstLine="0"/>
      </w:pPr>
    </w:lvl>
    <w:lvl w:ilvl="4" w:tplc="28B4FA54">
      <w:start w:val="1"/>
      <w:numFmt w:val="decimal"/>
      <w:lvlText w:val="%5."/>
      <w:lvlJc w:val="left"/>
      <w:pPr>
        <w:ind w:left="3240" w:firstLine="0"/>
      </w:pPr>
    </w:lvl>
    <w:lvl w:ilvl="5" w:tplc="0C5A48AA">
      <w:start w:val="1"/>
      <w:numFmt w:val="decimal"/>
      <w:lvlText w:val="%6."/>
      <w:lvlJc w:val="left"/>
      <w:pPr>
        <w:ind w:left="3960" w:firstLine="0"/>
      </w:pPr>
    </w:lvl>
    <w:lvl w:ilvl="6" w:tplc="2CBEBEC4">
      <w:start w:val="1"/>
      <w:numFmt w:val="decimal"/>
      <w:lvlText w:val="%7."/>
      <w:lvlJc w:val="left"/>
      <w:pPr>
        <w:ind w:left="4680" w:firstLine="0"/>
      </w:pPr>
    </w:lvl>
    <w:lvl w:ilvl="7" w:tplc="DD0836E0">
      <w:start w:val="1"/>
      <w:numFmt w:val="decimal"/>
      <w:lvlText w:val="%8."/>
      <w:lvlJc w:val="left"/>
      <w:pPr>
        <w:ind w:left="5400" w:firstLine="0"/>
      </w:pPr>
    </w:lvl>
    <w:lvl w:ilvl="8" w:tplc="C18EEA6C">
      <w:start w:val="1"/>
      <w:numFmt w:val="decimal"/>
      <w:lvlText w:val="%9."/>
      <w:lvlJc w:val="left"/>
      <w:pPr>
        <w:ind w:left="6120" w:firstLine="0"/>
      </w:pPr>
    </w:lvl>
  </w:abstractNum>
  <w:abstractNum w:abstractNumId="64" w15:restartNumberingAfterBreak="0">
    <w:nsid w:val="690F357F"/>
    <w:multiLevelType w:val="multilevel"/>
    <w:tmpl w:val="032AC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B0032BB"/>
    <w:multiLevelType w:val="multilevel"/>
    <w:tmpl w:val="EF8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C3F070E"/>
    <w:multiLevelType w:val="multilevel"/>
    <w:tmpl w:val="2A822A4C"/>
    <w:name w:val="Liste numérotée 35"/>
    <w:lvl w:ilvl="0">
      <w:start w:val="1"/>
      <w:numFmt w:val="decimal"/>
      <w:lvlText w:val="%1."/>
      <w:lvlJc w:val="left"/>
      <w:pPr>
        <w:ind w:left="0" w:firstLine="0"/>
      </w:pPr>
    </w:lvl>
    <w:lvl w:ilvl="1">
      <w:start w:val="1"/>
      <w:numFmt w:val="decimal"/>
      <w:lvlText w:val="%1.%2."/>
      <w:lvlJc w:val="left"/>
      <w:pPr>
        <w:ind w:left="70" w:firstLine="0"/>
      </w:pPr>
    </w:lvl>
    <w:lvl w:ilvl="2">
      <w:start w:val="1"/>
      <w:numFmt w:val="decimal"/>
      <w:lvlText w:val="%1.%2.%3."/>
      <w:lvlJc w:val="left"/>
      <w:pPr>
        <w:ind w:left="140" w:firstLine="0"/>
      </w:pPr>
    </w:lvl>
    <w:lvl w:ilvl="3">
      <w:start w:val="1"/>
      <w:numFmt w:val="decimal"/>
      <w:lvlText w:val="%1.%2.%3.%4."/>
      <w:lvlJc w:val="left"/>
      <w:pPr>
        <w:ind w:left="210" w:firstLine="0"/>
      </w:pPr>
    </w:lvl>
    <w:lvl w:ilvl="4">
      <w:start w:val="1"/>
      <w:numFmt w:val="decimal"/>
      <w:lvlText w:val="%1.%2.%3.%4.%5."/>
      <w:lvlJc w:val="left"/>
      <w:pPr>
        <w:ind w:left="280" w:firstLine="0"/>
      </w:pPr>
    </w:lvl>
    <w:lvl w:ilvl="5">
      <w:start w:val="1"/>
      <w:numFmt w:val="decimal"/>
      <w:lvlText w:val="%1.%2.%3.%4.%5.%6."/>
      <w:lvlJc w:val="left"/>
      <w:pPr>
        <w:ind w:left="350" w:firstLine="0"/>
      </w:pPr>
    </w:lvl>
    <w:lvl w:ilvl="6">
      <w:start w:val="1"/>
      <w:numFmt w:val="decimal"/>
      <w:lvlText w:val="%1.%2.%3.%4.%5.%6.%7."/>
      <w:lvlJc w:val="left"/>
      <w:pPr>
        <w:ind w:left="420" w:firstLine="0"/>
      </w:pPr>
    </w:lvl>
    <w:lvl w:ilvl="7">
      <w:start w:val="1"/>
      <w:numFmt w:val="decimal"/>
      <w:lvlText w:val="%1.%2.%3.%4.%5.%6.%7.%8."/>
      <w:lvlJc w:val="left"/>
      <w:pPr>
        <w:ind w:left="490" w:firstLine="0"/>
      </w:pPr>
    </w:lvl>
    <w:lvl w:ilvl="8">
      <w:start w:val="1"/>
      <w:numFmt w:val="decimal"/>
      <w:lvlText w:val="%1.%2.%3.%4.%5.%6.%7.%8.%9."/>
      <w:lvlJc w:val="left"/>
      <w:pPr>
        <w:ind w:left="560" w:firstLine="0"/>
      </w:pPr>
    </w:lvl>
  </w:abstractNum>
  <w:abstractNum w:abstractNumId="67" w15:restartNumberingAfterBreak="0">
    <w:nsid w:val="6DDA1AE2"/>
    <w:multiLevelType w:val="hybridMultilevel"/>
    <w:tmpl w:val="32CE6632"/>
    <w:name w:val="Liste numérotée 21"/>
    <w:lvl w:ilvl="0" w:tplc="1DF466AA">
      <w:numFmt w:val="bullet"/>
      <w:lvlText w:val=""/>
      <w:lvlJc w:val="left"/>
      <w:pPr>
        <w:ind w:left="426" w:firstLine="0"/>
      </w:pPr>
      <w:rPr>
        <w:rFonts w:ascii="Symbol" w:hAnsi="Symbol"/>
      </w:rPr>
    </w:lvl>
    <w:lvl w:ilvl="1" w:tplc="FC76F7EC">
      <w:numFmt w:val="bullet"/>
      <w:lvlText w:val="o"/>
      <w:lvlJc w:val="left"/>
      <w:pPr>
        <w:ind w:left="1146" w:firstLine="0"/>
      </w:pPr>
      <w:rPr>
        <w:rFonts w:ascii="Courier New" w:hAnsi="Courier New" w:cs="Courier New"/>
      </w:rPr>
    </w:lvl>
    <w:lvl w:ilvl="2" w:tplc="E29E8924">
      <w:numFmt w:val="bullet"/>
      <w:lvlText w:val=""/>
      <w:lvlJc w:val="left"/>
      <w:pPr>
        <w:ind w:left="1866" w:firstLine="0"/>
      </w:pPr>
      <w:rPr>
        <w:rFonts w:ascii="Wingdings" w:eastAsia="Wingdings" w:hAnsi="Wingdings" w:cs="Wingdings"/>
      </w:rPr>
    </w:lvl>
    <w:lvl w:ilvl="3" w:tplc="B04CF2D8">
      <w:numFmt w:val="bullet"/>
      <w:lvlText w:val=""/>
      <w:lvlJc w:val="left"/>
      <w:pPr>
        <w:ind w:left="2586" w:firstLine="0"/>
      </w:pPr>
      <w:rPr>
        <w:rFonts w:ascii="Symbol" w:hAnsi="Symbol"/>
      </w:rPr>
    </w:lvl>
    <w:lvl w:ilvl="4" w:tplc="FE5C9D4C">
      <w:numFmt w:val="bullet"/>
      <w:lvlText w:val="o"/>
      <w:lvlJc w:val="left"/>
      <w:pPr>
        <w:ind w:left="3306" w:firstLine="0"/>
      </w:pPr>
      <w:rPr>
        <w:rFonts w:ascii="Courier New" w:hAnsi="Courier New" w:cs="Courier New"/>
      </w:rPr>
    </w:lvl>
    <w:lvl w:ilvl="5" w:tplc="DECA910A">
      <w:numFmt w:val="bullet"/>
      <w:lvlText w:val=""/>
      <w:lvlJc w:val="left"/>
      <w:pPr>
        <w:ind w:left="4026" w:firstLine="0"/>
      </w:pPr>
      <w:rPr>
        <w:rFonts w:ascii="Wingdings" w:eastAsia="Wingdings" w:hAnsi="Wingdings" w:cs="Wingdings"/>
      </w:rPr>
    </w:lvl>
    <w:lvl w:ilvl="6" w:tplc="D1EAA726">
      <w:numFmt w:val="bullet"/>
      <w:lvlText w:val=""/>
      <w:lvlJc w:val="left"/>
      <w:pPr>
        <w:ind w:left="4746" w:firstLine="0"/>
      </w:pPr>
      <w:rPr>
        <w:rFonts w:ascii="Symbol" w:hAnsi="Symbol"/>
      </w:rPr>
    </w:lvl>
    <w:lvl w:ilvl="7" w:tplc="FD321562">
      <w:numFmt w:val="bullet"/>
      <w:lvlText w:val="o"/>
      <w:lvlJc w:val="left"/>
      <w:pPr>
        <w:ind w:left="5466" w:firstLine="0"/>
      </w:pPr>
      <w:rPr>
        <w:rFonts w:ascii="Courier New" w:hAnsi="Courier New" w:cs="Courier New"/>
      </w:rPr>
    </w:lvl>
    <w:lvl w:ilvl="8" w:tplc="ACA24256">
      <w:numFmt w:val="bullet"/>
      <w:lvlText w:val=""/>
      <w:lvlJc w:val="left"/>
      <w:pPr>
        <w:ind w:left="6186" w:firstLine="0"/>
      </w:pPr>
      <w:rPr>
        <w:rFonts w:ascii="Wingdings" w:eastAsia="Wingdings" w:hAnsi="Wingdings" w:cs="Wingdings"/>
      </w:rPr>
    </w:lvl>
  </w:abstractNum>
  <w:abstractNum w:abstractNumId="68" w15:restartNumberingAfterBreak="0">
    <w:nsid w:val="6DE35D5A"/>
    <w:multiLevelType w:val="hybridMultilevel"/>
    <w:tmpl w:val="096EFF6C"/>
    <w:name w:val="Liste numérotée 66"/>
    <w:lvl w:ilvl="0" w:tplc="6526EC22">
      <w:numFmt w:val="bullet"/>
      <w:lvlText w:val=""/>
      <w:lvlJc w:val="left"/>
      <w:pPr>
        <w:ind w:left="360" w:firstLine="0"/>
      </w:pPr>
      <w:rPr>
        <w:rFonts w:ascii="Symbol" w:hAnsi="Symbol"/>
      </w:rPr>
    </w:lvl>
    <w:lvl w:ilvl="1" w:tplc="771E477A">
      <w:numFmt w:val="bullet"/>
      <w:lvlText w:val="o"/>
      <w:lvlJc w:val="left"/>
      <w:pPr>
        <w:ind w:left="1080" w:firstLine="0"/>
      </w:pPr>
      <w:rPr>
        <w:rFonts w:ascii="Courier New" w:hAnsi="Courier New" w:cs="Courier New"/>
      </w:rPr>
    </w:lvl>
    <w:lvl w:ilvl="2" w:tplc="683E6B24">
      <w:numFmt w:val="bullet"/>
      <w:lvlText w:val=""/>
      <w:lvlJc w:val="left"/>
      <w:pPr>
        <w:ind w:left="1800" w:firstLine="0"/>
      </w:pPr>
      <w:rPr>
        <w:rFonts w:ascii="Wingdings" w:eastAsia="Wingdings" w:hAnsi="Wingdings" w:cs="Wingdings"/>
      </w:rPr>
    </w:lvl>
    <w:lvl w:ilvl="3" w:tplc="BFFA50C6">
      <w:numFmt w:val="bullet"/>
      <w:lvlText w:val=""/>
      <w:lvlJc w:val="left"/>
      <w:pPr>
        <w:ind w:left="2520" w:firstLine="0"/>
      </w:pPr>
      <w:rPr>
        <w:rFonts w:ascii="Symbol" w:hAnsi="Symbol"/>
      </w:rPr>
    </w:lvl>
    <w:lvl w:ilvl="4" w:tplc="3DBCABD2">
      <w:numFmt w:val="bullet"/>
      <w:lvlText w:val="o"/>
      <w:lvlJc w:val="left"/>
      <w:pPr>
        <w:ind w:left="3240" w:firstLine="0"/>
      </w:pPr>
      <w:rPr>
        <w:rFonts w:ascii="Courier New" w:hAnsi="Courier New" w:cs="Courier New"/>
      </w:rPr>
    </w:lvl>
    <w:lvl w:ilvl="5" w:tplc="49326EC0">
      <w:numFmt w:val="bullet"/>
      <w:lvlText w:val=""/>
      <w:lvlJc w:val="left"/>
      <w:pPr>
        <w:ind w:left="3960" w:firstLine="0"/>
      </w:pPr>
      <w:rPr>
        <w:rFonts w:ascii="Wingdings" w:eastAsia="Wingdings" w:hAnsi="Wingdings" w:cs="Wingdings"/>
      </w:rPr>
    </w:lvl>
    <w:lvl w:ilvl="6" w:tplc="39BAE424">
      <w:numFmt w:val="bullet"/>
      <w:lvlText w:val=""/>
      <w:lvlJc w:val="left"/>
      <w:pPr>
        <w:ind w:left="4680" w:firstLine="0"/>
      </w:pPr>
      <w:rPr>
        <w:rFonts w:ascii="Symbol" w:hAnsi="Symbol"/>
      </w:rPr>
    </w:lvl>
    <w:lvl w:ilvl="7" w:tplc="BC801A5E">
      <w:numFmt w:val="bullet"/>
      <w:lvlText w:val="o"/>
      <w:lvlJc w:val="left"/>
      <w:pPr>
        <w:ind w:left="5400" w:firstLine="0"/>
      </w:pPr>
      <w:rPr>
        <w:rFonts w:ascii="Courier New" w:hAnsi="Courier New" w:cs="Courier New"/>
      </w:rPr>
    </w:lvl>
    <w:lvl w:ilvl="8" w:tplc="05D2A412">
      <w:numFmt w:val="bullet"/>
      <w:lvlText w:val=""/>
      <w:lvlJc w:val="left"/>
      <w:pPr>
        <w:ind w:left="6120" w:firstLine="0"/>
      </w:pPr>
      <w:rPr>
        <w:rFonts w:ascii="Wingdings" w:eastAsia="Wingdings" w:hAnsi="Wingdings" w:cs="Wingdings"/>
      </w:rPr>
    </w:lvl>
  </w:abstractNum>
  <w:abstractNum w:abstractNumId="69" w15:restartNumberingAfterBreak="0">
    <w:nsid w:val="6DE41BFB"/>
    <w:multiLevelType w:val="hybridMultilevel"/>
    <w:tmpl w:val="6B809A0C"/>
    <w:name w:val="Liste numérotée 52"/>
    <w:lvl w:ilvl="0" w:tplc="4266BA16">
      <w:numFmt w:val="bullet"/>
      <w:lvlText w:val=""/>
      <w:lvlJc w:val="left"/>
      <w:pPr>
        <w:ind w:left="360" w:firstLine="0"/>
      </w:pPr>
      <w:rPr>
        <w:rFonts w:ascii="Symbol" w:hAnsi="Symbol"/>
        <w:sz w:val="20"/>
      </w:rPr>
    </w:lvl>
    <w:lvl w:ilvl="1" w:tplc="570E48E2">
      <w:start w:val="7"/>
      <w:numFmt w:val="decimal"/>
      <w:lvlText w:val="%2"/>
      <w:lvlJc w:val="left"/>
      <w:pPr>
        <w:ind w:left="1080" w:firstLine="0"/>
      </w:pPr>
    </w:lvl>
    <w:lvl w:ilvl="2" w:tplc="872293FC">
      <w:start w:val="1"/>
      <w:numFmt w:val="lowerLetter"/>
      <w:lvlText w:val="%3)"/>
      <w:lvlJc w:val="left"/>
      <w:pPr>
        <w:ind w:left="1800" w:firstLine="0"/>
      </w:pPr>
    </w:lvl>
    <w:lvl w:ilvl="3" w:tplc="AF48E4BA">
      <w:start w:val="1"/>
      <w:numFmt w:val="upperRoman"/>
      <w:lvlText w:val="%4."/>
      <w:lvlJc w:val="left"/>
      <w:pPr>
        <w:ind w:left="2520" w:firstLine="0"/>
      </w:pPr>
    </w:lvl>
    <w:lvl w:ilvl="4" w:tplc="40EADB30">
      <w:numFmt w:val="bullet"/>
      <w:lvlText w:val=""/>
      <w:lvlJc w:val="left"/>
      <w:pPr>
        <w:ind w:left="3240" w:firstLine="0"/>
      </w:pPr>
      <w:rPr>
        <w:rFonts w:ascii="Wingdings" w:eastAsia="Wingdings" w:hAnsi="Wingdings" w:cs="Wingdings"/>
        <w:sz w:val="20"/>
      </w:rPr>
    </w:lvl>
    <w:lvl w:ilvl="5" w:tplc="7F3EFA00">
      <w:numFmt w:val="bullet"/>
      <w:lvlText w:val=""/>
      <w:lvlJc w:val="left"/>
      <w:pPr>
        <w:ind w:left="3960" w:firstLine="0"/>
      </w:pPr>
      <w:rPr>
        <w:rFonts w:ascii="Wingdings" w:eastAsia="Wingdings" w:hAnsi="Wingdings" w:cs="Wingdings"/>
        <w:sz w:val="20"/>
      </w:rPr>
    </w:lvl>
    <w:lvl w:ilvl="6" w:tplc="813666E0">
      <w:numFmt w:val="bullet"/>
      <w:lvlText w:val=""/>
      <w:lvlJc w:val="left"/>
      <w:pPr>
        <w:ind w:left="4680" w:firstLine="0"/>
      </w:pPr>
      <w:rPr>
        <w:rFonts w:ascii="Wingdings" w:eastAsia="Wingdings" w:hAnsi="Wingdings" w:cs="Wingdings"/>
        <w:sz w:val="20"/>
      </w:rPr>
    </w:lvl>
    <w:lvl w:ilvl="7" w:tplc="22A20DAC">
      <w:numFmt w:val="bullet"/>
      <w:lvlText w:val=""/>
      <w:lvlJc w:val="left"/>
      <w:pPr>
        <w:ind w:left="5400" w:firstLine="0"/>
      </w:pPr>
      <w:rPr>
        <w:rFonts w:ascii="Wingdings" w:eastAsia="Wingdings" w:hAnsi="Wingdings" w:cs="Wingdings"/>
        <w:sz w:val="20"/>
      </w:rPr>
    </w:lvl>
    <w:lvl w:ilvl="8" w:tplc="BB80BBD2">
      <w:numFmt w:val="bullet"/>
      <w:lvlText w:val=""/>
      <w:lvlJc w:val="left"/>
      <w:pPr>
        <w:ind w:left="6120" w:firstLine="0"/>
      </w:pPr>
      <w:rPr>
        <w:rFonts w:ascii="Wingdings" w:eastAsia="Wingdings" w:hAnsi="Wingdings" w:cs="Wingdings"/>
        <w:sz w:val="20"/>
      </w:rPr>
    </w:lvl>
  </w:abstractNum>
  <w:abstractNum w:abstractNumId="70" w15:restartNumberingAfterBreak="0">
    <w:nsid w:val="6ED2498D"/>
    <w:multiLevelType w:val="hybridMultilevel"/>
    <w:tmpl w:val="F5EC1018"/>
    <w:name w:val="Liste numérotée 5"/>
    <w:lvl w:ilvl="0" w:tplc="B8FE9AC4">
      <w:numFmt w:val="bullet"/>
      <w:lvlText w:val=""/>
      <w:lvlJc w:val="left"/>
      <w:pPr>
        <w:ind w:left="360" w:firstLine="0"/>
      </w:pPr>
      <w:rPr>
        <w:rFonts w:ascii="Wingdings" w:hAnsi="Wingdings"/>
      </w:rPr>
    </w:lvl>
    <w:lvl w:ilvl="1" w:tplc="E5AEDF5E">
      <w:numFmt w:val="bullet"/>
      <w:lvlText w:val="o"/>
      <w:lvlJc w:val="left"/>
      <w:pPr>
        <w:ind w:left="1080" w:firstLine="0"/>
      </w:pPr>
      <w:rPr>
        <w:rFonts w:ascii="Courier New" w:hAnsi="Courier New" w:cs="Courier New"/>
      </w:rPr>
    </w:lvl>
    <w:lvl w:ilvl="2" w:tplc="C764CCE2">
      <w:numFmt w:val="bullet"/>
      <w:lvlText w:val=""/>
      <w:lvlJc w:val="left"/>
      <w:pPr>
        <w:ind w:left="1800" w:firstLine="0"/>
      </w:pPr>
      <w:rPr>
        <w:rFonts w:ascii="Wingdings" w:eastAsia="Wingdings" w:hAnsi="Wingdings" w:cs="Wingdings"/>
      </w:rPr>
    </w:lvl>
    <w:lvl w:ilvl="3" w:tplc="A0F4431C">
      <w:numFmt w:val="bullet"/>
      <w:lvlText w:val=""/>
      <w:lvlJc w:val="left"/>
      <w:pPr>
        <w:ind w:left="2520" w:firstLine="0"/>
      </w:pPr>
      <w:rPr>
        <w:rFonts w:ascii="Symbol" w:hAnsi="Symbol"/>
      </w:rPr>
    </w:lvl>
    <w:lvl w:ilvl="4" w:tplc="13528F82">
      <w:numFmt w:val="bullet"/>
      <w:lvlText w:val="o"/>
      <w:lvlJc w:val="left"/>
      <w:pPr>
        <w:ind w:left="3240" w:firstLine="0"/>
      </w:pPr>
      <w:rPr>
        <w:rFonts w:ascii="Courier New" w:hAnsi="Courier New" w:cs="Courier New"/>
      </w:rPr>
    </w:lvl>
    <w:lvl w:ilvl="5" w:tplc="09520944">
      <w:numFmt w:val="bullet"/>
      <w:lvlText w:val=""/>
      <w:lvlJc w:val="left"/>
      <w:pPr>
        <w:ind w:left="3960" w:firstLine="0"/>
      </w:pPr>
      <w:rPr>
        <w:rFonts w:ascii="Wingdings" w:eastAsia="Wingdings" w:hAnsi="Wingdings" w:cs="Wingdings"/>
      </w:rPr>
    </w:lvl>
    <w:lvl w:ilvl="6" w:tplc="E5F8E8E8">
      <w:numFmt w:val="bullet"/>
      <w:lvlText w:val=""/>
      <w:lvlJc w:val="left"/>
      <w:pPr>
        <w:ind w:left="4680" w:firstLine="0"/>
      </w:pPr>
      <w:rPr>
        <w:rFonts w:ascii="Symbol" w:hAnsi="Symbol"/>
      </w:rPr>
    </w:lvl>
    <w:lvl w:ilvl="7" w:tplc="8D880428">
      <w:numFmt w:val="bullet"/>
      <w:lvlText w:val="o"/>
      <w:lvlJc w:val="left"/>
      <w:pPr>
        <w:ind w:left="5400" w:firstLine="0"/>
      </w:pPr>
      <w:rPr>
        <w:rFonts w:ascii="Courier New" w:hAnsi="Courier New" w:cs="Courier New"/>
      </w:rPr>
    </w:lvl>
    <w:lvl w:ilvl="8" w:tplc="B07AD862">
      <w:numFmt w:val="bullet"/>
      <w:lvlText w:val=""/>
      <w:lvlJc w:val="left"/>
      <w:pPr>
        <w:ind w:left="6120" w:firstLine="0"/>
      </w:pPr>
      <w:rPr>
        <w:rFonts w:ascii="Wingdings" w:eastAsia="Wingdings" w:hAnsi="Wingdings" w:cs="Wingdings"/>
      </w:rPr>
    </w:lvl>
  </w:abstractNum>
  <w:abstractNum w:abstractNumId="71" w15:restartNumberingAfterBreak="0">
    <w:nsid w:val="6ED40466"/>
    <w:multiLevelType w:val="hybridMultilevel"/>
    <w:tmpl w:val="F9A25FBA"/>
    <w:name w:val="Liste numérotée 69"/>
    <w:lvl w:ilvl="0" w:tplc="F7C00E42">
      <w:numFmt w:val="bullet"/>
      <w:lvlText w:val=""/>
      <w:lvlJc w:val="left"/>
      <w:pPr>
        <w:ind w:left="360" w:firstLine="0"/>
      </w:pPr>
      <w:rPr>
        <w:rFonts w:ascii="Symbol" w:hAnsi="Symbol"/>
        <w:sz w:val="20"/>
      </w:rPr>
    </w:lvl>
    <w:lvl w:ilvl="1" w:tplc="6C30EC76">
      <w:start w:val="1"/>
      <w:numFmt w:val="decimal"/>
      <w:lvlText w:val="%2."/>
      <w:lvlJc w:val="left"/>
      <w:pPr>
        <w:ind w:left="1080" w:firstLine="0"/>
      </w:pPr>
    </w:lvl>
    <w:lvl w:ilvl="2" w:tplc="FA4AA82A">
      <w:start w:val="1"/>
      <w:numFmt w:val="decimal"/>
      <w:lvlText w:val="%3-"/>
      <w:lvlJc w:val="left"/>
      <w:pPr>
        <w:ind w:left="1800" w:firstLine="0"/>
      </w:pPr>
    </w:lvl>
    <w:lvl w:ilvl="3" w:tplc="D3FAC1D6">
      <w:start w:val="1"/>
      <w:numFmt w:val="upperRoman"/>
      <w:lvlText w:val="%4."/>
      <w:lvlJc w:val="left"/>
      <w:pPr>
        <w:ind w:left="2520" w:firstLine="0"/>
      </w:pPr>
    </w:lvl>
    <w:lvl w:ilvl="4" w:tplc="AA9243DC">
      <w:start w:val="1"/>
      <w:numFmt w:val="lowerLetter"/>
      <w:lvlText w:val="%5)"/>
      <w:lvlJc w:val="left"/>
      <w:pPr>
        <w:ind w:left="3240" w:firstLine="0"/>
      </w:pPr>
    </w:lvl>
    <w:lvl w:ilvl="5" w:tplc="E160CDFA">
      <w:numFmt w:val="bullet"/>
      <w:lvlText w:val=""/>
      <w:lvlJc w:val="left"/>
      <w:pPr>
        <w:ind w:left="3960" w:firstLine="0"/>
      </w:pPr>
      <w:rPr>
        <w:rFonts w:ascii="Wingdings" w:eastAsia="Wingdings" w:hAnsi="Wingdings" w:cs="Wingdings"/>
        <w:sz w:val="20"/>
      </w:rPr>
    </w:lvl>
    <w:lvl w:ilvl="6" w:tplc="7FE2916C">
      <w:numFmt w:val="bullet"/>
      <w:lvlText w:val=""/>
      <w:lvlJc w:val="left"/>
      <w:pPr>
        <w:ind w:left="4680" w:firstLine="0"/>
      </w:pPr>
      <w:rPr>
        <w:rFonts w:ascii="Wingdings" w:eastAsia="Wingdings" w:hAnsi="Wingdings" w:cs="Wingdings"/>
        <w:sz w:val="20"/>
      </w:rPr>
    </w:lvl>
    <w:lvl w:ilvl="7" w:tplc="4BA8FAB0">
      <w:numFmt w:val="bullet"/>
      <w:lvlText w:val=""/>
      <w:lvlJc w:val="left"/>
      <w:pPr>
        <w:ind w:left="5400" w:firstLine="0"/>
      </w:pPr>
      <w:rPr>
        <w:rFonts w:ascii="Wingdings" w:eastAsia="Wingdings" w:hAnsi="Wingdings" w:cs="Wingdings"/>
        <w:sz w:val="20"/>
      </w:rPr>
    </w:lvl>
    <w:lvl w:ilvl="8" w:tplc="EDC0A0B2">
      <w:numFmt w:val="bullet"/>
      <w:lvlText w:val=""/>
      <w:lvlJc w:val="left"/>
      <w:pPr>
        <w:ind w:left="6120" w:firstLine="0"/>
      </w:pPr>
      <w:rPr>
        <w:rFonts w:ascii="Wingdings" w:eastAsia="Wingdings" w:hAnsi="Wingdings" w:cs="Wingdings"/>
        <w:sz w:val="20"/>
      </w:rPr>
    </w:lvl>
  </w:abstractNum>
  <w:abstractNum w:abstractNumId="72" w15:restartNumberingAfterBreak="0">
    <w:nsid w:val="6FD33EAC"/>
    <w:multiLevelType w:val="hybridMultilevel"/>
    <w:tmpl w:val="14E876CA"/>
    <w:name w:val="Liste numérotée 32"/>
    <w:lvl w:ilvl="0" w:tplc="B360EEF2">
      <w:numFmt w:val="bullet"/>
      <w:lvlText w:val="●"/>
      <w:lvlJc w:val="left"/>
      <w:pPr>
        <w:ind w:left="1580" w:firstLine="0"/>
      </w:pPr>
      <w:rPr>
        <w:rFonts w:ascii="Times New Roman" w:eastAsia="Times New Roman" w:hAnsi="Times New Roman" w:cs="Times New Roman"/>
        <w:b w:val="0"/>
        <w:color w:val="000000"/>
        <w:sz w:val="24"/>
        <w:szCs w:val="24"/>
        <w:u w:val="none" w:color="000000"/>
        <w:shd w:val="clear" w:color="auto" w:fill="auto"/>
        <w:vertAlign w:val="baseline"/>
      </w:rPr>
    </w:lvl>
    <w:lvl w:ilvl="1" w:tplc="78E44956">
      <w:numFmt w:val="bullet"/>
      <w:lvlText w:val="-"/>
      <w:lvlJc w:val="left"/>
      <w:pPr>
        <w:ind w:left="1940" w:firstLine="0"/>
      </w:pPr>
      <w:rPr>
        <w:rFonts w:ascii="Times New Roman" w:eastAsia="Times New Roman" w:hAnsi="Times New Roman" w:cs="Times New Roman"/>
        <w:b/>
        <w:bCs/>
        <w:color w:val="000000"/>
        <w:sz w:val="24"/>
        <w:szCs w:val="24"/>
        <w:u w:val="none" w:color="000000"/>
        <w:shd w:val="clear" w:color="auto" w:fill="auto"/>
        <w:vertAlign w:val="baseline"/>
      </w:rPr>
    </w:lvl>
    <w:lvl w:ilvl="2" w:tplc="BA72536A">
      <w:numFmt w:val="bullet"/>
      <w:lvlText w:val="▪"/>
      <w:lvlJc w:val="left"/>
      <w:pPr>
        <w:ind w:left="2148" w:firstLine="0"/>
      </w:pPr>
      <w:rPr>
        <w:rFonts w:ascii="Times New Roman" w:eastAsia="Times New Roman" w:hAnsi="Times New Roman" w:cs="Times New Roman"/>
        <w:b/>
        <w:bCs/>
        <w:color w:val="000000"/>
        <w:sz w:val="24"/>
        <w:szCs w:val="24"/>
        <w:u w:val="none" w:color="000000"/>
        <w:shd w:val="clear" w:color="auto" w:fill="auto"/>
        <w:vertAlign w:val="baseline"/>
      </w:rPr>
    </w:lvl>
    <w:lvl w:ilvl="3" w:tplc="73D05DD6">
      <w:numFmt w:val="bullet"/>
      <w:lvlText w:val="•"/>
      <w:lvlJc w:val="left"/>
      <w:pPr>
        <w:ind w:left="2868" w:firstLine="0"/>
      </w:pPr>
      <w:rPr>
        <w:rFonts w:ascii="Times New Roman" w:eastAsia="Times New Roman" w:hAnsi="Times New Roman" w:cs="Times New Roman"/>
        <w:b/>
        <w:bCs/>
        <w:color w:val="000000"/>
        <w:sz w:val="24"/>
        <w:szCs w:val="24"/>
        <w:u w:val="none" w:color="000000"/>
        <w:shd w:val="clear" w:color="auto" w:fill="auto"/>
        <w:vertAlign w:val="baseline"/>
      </w:rPr>
    </w:lvl>
    <w:lvl w:ilvl="4" w:tplc="6C36AAF6">
      <w:numFmt w:val="bullet"/>
      <w:lvlText w:val="o"/>
      <w:lvlJc w:val="left"/>
      <w:pPr>
        <w:ind w:left="3588" w:firstLine="0"/>
      </w:pPr>
      <w:rPr>
        <w:rFonts w:ascii="Times New Roman" w:eastAsia="Times New Roman" w:hAnsi="Times New Roman" w:cs="Times New Roman"/>
        <w:b/>
        <w:bCs/>
        <w:color w:val="000000"/>
        <w:sz w:val="24"/>
        <w:szCs w:val="24"/>
        <w:u w:val="none" w:color="000000"/>
        <w:shd w:val="clear" w:color="auto" w:fill="auto"/>
        <w:vertAlign w:val="baseline"/>
      </w:rPr>
    </w:lvl>
    <w:lvl w:ilvl="5" w:tplc="2040991E">
      <w:numFmt w:val="bullet"/>
      <w:lvlText w:val="▪"/>
      <w:lvlJc w:val="left"/>
      <w:pPr>
        <w:ind w:left="4308" w:firstLine="0"/>
      </w:pPr>
      <w:rPr>
        <w:rFonts w:ascii="Times New Roman" w:eastAsia="Times New Roman" w:hAnsi="Times New Roman" w:cs="Times New Roman"/>
        <w:b/>
        <w:bCs/>
        <w:color w:val="000000"/>
        <w:sz w:val="24"/>
        <w:szCs w:val="24"/>
        <w:u w:val="none" w:color="000000"/>
        <w:shd w:val="clear" w:color="auto" w:fill="auto"/>
        <w:vertAlign w:val="baseline"/>
      </w:rPr>
    </w:lvl>
    <w:lvl w:ilvl="6" w:tplc="858A6E98">
      <w:numFmt w:val="bullet"/>
      <w:lvlText w:val="•"/>
      <w:lvlJc w:val="left"/>
      <w:pPr>
        <w:ind w:left="5028" w:firstLine="0"/>
      </w:pPr>
      <w:rPr>
        <w:rFonts w:ascii="Times New Roman" w:eastAsia="Times New Roman" w:hAnsi="Times New Roman" w:cs="Times New Roman"/>
        <w:b/>
        <w:bCs/>
        <w:color w:val="000000"/>
        <w:sz w:val="24"/>
        <w:szCs w:val="24"/>
        <w:u w:val="none" w:color="000000"/>
        <w:shd w:val="clear" w:color="auto" w:fill="auto"/>
        <w:vertAlign w:val="baseline"/>
      </w:rPr>
    </w:lvl>
    <w:lvl w:ilvl="7" w:tplc="24343BC6">
      <w:numFmt w:val="bullet"/>
      <w:lvlText w:val="o"/>
      <w:lvlJc w:val="left"/>
      <w:pPr>
        <w:ind w:left="5748" w:firstLine="0"/>
      </w:pPr>
      <w:rPr>
        <w:rFonts w:ascii="Times New Roman" w:eastAsia="Times New Roman" w:hAnsi="Times New Roman" w:cs="Times New Roman"/>
        <w:b/>
        <w:bCs/>
        <w:color w:val="000000"/>
        <w:sz w:val="24"/>
        <w:szCs w:val="24"/>
        <w:u w:val="none" w:color="000000"/>
        <w:shd w:val="clear" w:color="auto" w:fill="auto"/>
        <w:vertAlign w:val="baseline"/>
      </w:rPr>
    </w:lvl>
    <w:lvl w:ilvl="8" w:tplc="A28E9FA8">
      <w:numFmt w:val="bullet"/>
      <w:lvlText w:val="▪"/>
      <w:lvlJc w:val="left"/>
      <w:pPr>
        <w:ind w:left="6468" w:firstLine="0"/>
      </w:pPr>
      <w:rPr>
        <w:rFonts w:ascii="Times New Roman" w:eastAsia="Times New Roman" w:hAnsi="Times New Roman" w:cs="Times New Roman"/>
        <w:b/>
        <w:bCs/>
        <w:color w:val="000000"/>
        <w:sz w:val="24"/>
        <w:szCs w:val="24"/>
        <w:u w:val="none" w:color="000000"/>
        <w:shd w:val="clear" w:color="auto" w:fill="auto"/>
        <w:vertAlign w:val="baseline"/>
      </w:rPr>
    </w:lvl>
  </w:abstractNum>
  <w:abstractNum w:abstractNumId="73" w15:restartNumberingAfterBreak="0">
    <w:nsid w:val="72E51D47"/>
    <w:multiLevelType w:val="multilevel"/>
    <w:tmpl w:val="E140E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547782E"/>
    <w:multiLevelType w:val="hybridMultilevel"/>
    <w:tmpl w:val="89B0C6DE"/>
    <w:name w:val="Liste numérotée 39"/>
    <w:lvl w:ilvl="0" w:tplc="D9F06C18">
      <w:start w:val="1"/>
      <w:numFmt w:val="decimal"/>
      <w:lvlText w:val="%1."/>
      <w:lvlJc w:val="left"/>
      <w:pPr>
        <w:ind w:left="360" w:firstLine="0"/>
      </w:pPr>
      <w:rPr>
        <w:sz w:val="32"/>
        <w:szCs w:val="32"/>
      </w:rPr>
    </w:lvl>
    <w:lvl w:ilvl="1" w:tplc="62165548">
      <w:start w:val="1"/>
      <w:numFmt w:val="lowerLetter"/>
      <w:lvlText w:val="%2."/>
      <w:lvlJc w:val="left"/>
      <w:pPr>
        <w:ind w:left="1080" w:firstLine="0"/>
      </w:pPr>
    </w:lvl>
    <w:lvl w:ilvl="2" w:tplc="17A0AFFA">
      <w:start w:val="1"/>
      <w:numFmt w:val="lowerRoman"/>
      <w:lvlText w:val="%3."/>
      <w:lvlJc w:val="right"/>
      <w:pPr>
        <w:ind w:left="1980" w:firstLine="0"/>
      </w:pPr>
    </w:lvl>
    <w:lvl w:ilvl="3" w:tplc="9322F196">
      <w:start w:val="1"/>
      <w:numFmt w:val="decimal"/>
      <w:lvlText w:val="%4."/>
      <w:lvlJc w:val="left"/>
      <w:pPr>
        <w:ind w:left="2520" w:firstLine="0"/>
      </w:pPr>
    </w:lvl>
    <w:lvl w:ilvl="4" w:tplc="D1F40D12">
      <w:start w:val="1"/>
      <w:numFmt w:val="lowerLetter"/>
      <w:lvlText w:val="%5."/>
      <w:lvlJc w:val="left"/>
      <w:pPr>
        <w:ind w:left="3240" w:firstLine="0"/>
      </w:pPr>
    </w:lvl>
    <w:lvl w:ilvl="5" w:tplc="EAB6EC94">
      <w:start w:val="1"/>
      <w:numFmt w:val="lowerRoman"/>
      <w:lvlText w:val="%6."/>
      <w:lvlJc w:val="right"/>
      <w:pPr>
        <w:ind w:left="4140" w:firstLine="0"/>
      </w:pPr>
    </w:lvl>
    <w:lvl w:ilvl="6" w:tplc="6E32DF4A">
      <w:start w:val="1"/>
      <w:numFmt w:val="decimal"/>
      <w:lvlText w:val="%7."/>
      <w:lvlJc w:val="left"/>
      <w:pPr>
        <w:ind w:left="4680" w:firstLine="0"/>
      </w:pPr>
    </w:lvl>
    <w:lvl w:ilvl="7" w:tplc="B6E042EA">
      <w:start w:val="1"/>
      <w:numFmt w:val="lowerLetter"/>
      <w:lvlText w:val="%8."/>
      <w:lvlJc w:val="left"/>
      <w:pPr>
        <w:ind w:left="5400" w:firstLine="0"/>
      </w:pPr>
    </w:lvl>
    <w:lvl w:ilvl="8" w:tplc="8FF0680E">
      <w:start w:val="1"/>
      <w:numFmt w:val="lowerRoman"/>
      <w:lvlText w:val="%9."/>
      <w:lvlJc w:val="right"/>
      <w:pPr>
        <w:ind w:left="6300" w:firstLine="0"/>
      </w:pPr>
    </w:lvl>
  </w:abstractNum>
  <w:abstractNum w:abstractNumId="75" w15:restartNumberingAfterBreak="0">
    <w:nsid w:val="757A1BA6"/>
    <w:multiLevelType w:val="multilevel"/>
    <w:tmpl w:val="B2422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095A99"/>
    <w:multiLevelType w:val="hybridMultilevel"/>
    <w:tmpl w:val="DF708BAA"/>
    <w:name w:val="Liste numérotée 58"/>
    <w:lvl w:ilvl="0" w:tplc="8D986F3C">
      <w:start w:val="1"/>
      <w:numFmt w:val="upperRoman"/>
      <w:lvlText w:val="%1."/>
      <w:lvlJc w:val="left"/>
      <w:pPr>
        <w:ind w:left="360" w:firstLine="0"/>
      </w:pPr>
    </w:lvl>
    <w:lvl w:ilvl="1" w:tplc="F350E754">
      <w:start w:val="1"/>
      <w:numFmt w:val="lowerLetter"/>
      <w:lvlText w:val="%2."/>
      <w:lvlJc w:val="left"/>
      <w:pPr>
        <w:ind w:left="1080" w:firstLine="0"/>
      </w:pPr>
    </w:lvl>
    <w:lvl w:ilvl="2" w:tplc="3F680352">
      <w:start w:val="1"/>
      <w:numFmt w:val="lowerRoman"/>
      <w:lvlText w:val="%3."/>
      <w:lvlJc w:val="right"/>
      <w:pPr>
        <w:ind w:left="1980" w:firstLine="0"/>
      </w:pPr>
    </w:lvl>
    <w:lvl w:ilvl="3" w:tplc="A56481BA">
      <w:start w:val="1"/>
      <w:numFmt w:val="decimal"/>
      <w:lvlText w:val="%4."/>
      <w:lvlJc w:val="left"/>
      <w:pPr>
        <w:ind w:left="2520" w:firstLine="0"/>
      </w:pPr>
    </w:lvl>
    <w:lvl w:ilvl="4" w:tplc="4C5E3EAA">
      <w:start w:val="1"/>
      <w:numFmt w:val="lowerLetter"/>
      <w:lvlText w:val="%5."/>
      <w:lvlJc w:val="left"/>
      <w:pPr>
        <w:ind w:left="3240" w:firstLine="0"/>
      </w:pPr>
    </w:lvl>
    <w:lvl w:ilvl="5" w:tplc="4A527864">
      <w:start w:val="1"/>
      <w:numFmt w:val="lowerRoman"/>
      <w:lvlText w:val="%6."/>
      <w:lvlJc w:val="right"/>
      <w:pPr>
        <w:ind w:left="4140" w:firstLine="0"/>
      </w:pPr>
    </w:lvl>
    <w:lvl w:ilvl="6" w:tplc="28664144">
      <w:start w:val="1"/>
      <w:numFmt w:val="decimal"/>
      <w:lvlText w:val="%7."/>
      <w:lvlJc w:val="left"/>
      <w:pPr>
        <w:ind w:left="4680" w:firstLine="0"/>
      </w:pPr>
    </w:lvl>
    <w:lvl w:ilvl="7" w:tplc="199615BC">
      <w:start w:val="1"/>
      <w:numFmt w:val="lowerLetter"/>
      <w:lvlText w:val="%8."/>
      <w:lvlJc w:val="left"/>
      <w:pPr>
        <w:ind w:left="5400" w:firstLine="0"/>
      </w:pPr>
    </w:lvl>
    <w:lvl w:ilvl="8" w:tplc="3BCA20E6">
      <w:start w:val="1"/>
      <w:numFmt w:val="lowerRoman"/>
      <w:lvlText w:val="%9."/>
      <w:lvlJc w:val="right"/>
      <w:pPr>
        <w:ind w:left="6300" w:firstLine="0"/>
      </w:pPr>
    </w:lvl>
  </w:abstractNum>
  <w:abstractNum w:abstractNumId="77" w15:restartNumberingAfterBreak="0">
    <w:nsid w:val="778A3DA1"/>
    <w:multiLevelType w:val="hybridMultilevel"/>
    <w:tmpl w:val="2104EB10"/>
    <w:name w:val="Liste numérotée 53"/>
    <w:lvl w:ilvl="0" w:tplc="8A9E3E88">
      <w:numFmt w:val="bullet"/>
      <w:lvlText w:val=""/>
      <w:lvlJc w:val="left"/>
      <w:pPr>
        <w:ind w:left="360" w:firstLine="0"/>
      </w:pPr>
      <w:rPr>
        <w:rFonts w:ascii="Symbol" w:hAnsi="Symbol"/>
        <w:sz w:val="20"/>
      </w:rPr>
    </w:lvl>
    <w:lvl w:ilvl="1" w:tplc="606CAC44">
      <w:numFmt w:val="bullet"/>
      <w:lvlText w:val=""/>
      <w:lvlJc w:val="left"/>
      <w:pPr>
        <w:ind w:left="1080" w:firstLine="0"/>
      </w:pPr>
      <w:rPr>
        <w:rFonts w:ascii="Wingdings" w:hAnsi="Wingdings"/>
      </w:rPr>
    </w:lvl>
    <w:lvl w:ilvl="2" w:tplc="1E10D1CE">
      <w:start w:val="1"/>
      <w:numFmt w:val="decimal"/>
      <w:lvlText w:val="%3"/>
      <w:lvlJc w:val="left"/>
      <w:pPr>
        <w:ind w:left="1800" w:firstLine="0"/>
      </w:pPr>
    </w:lvl>
    <w:lvl w:ilvl="3" w:tplc="7640CF44">
      <w:start w:val="1"/>
      <w:numFmt w:val="decimal"/>
      <w:lvlText w:val="%4-"/>
      <w:lvlJc w:val="left"/>
      <w:pPr>
        <w:ind w:left="2520" w:firstLine="0"/>
      </w:pPr>
    </w:lvl>
    <w:lvl w:ilvl="4" w:tplc="FE6C0750">
      <w:start w:val="1"/>
      <w:numFmt w:val="upperLetter"/>
      <w:lvlText w:val="%5."/>
      <w:lvlJc w:val="left"/>
      <w:pPr>
        <w:ind w:left="3240" w:firstLine="0"/>
      </w:pPr>
    </w:lvl>
    <w:lvl w:ilvl="5" w:tplc="D71A7C4C">
      <w:start w:val="1"/>
      <w:numFmt w:val="upperLetter"/>
      <w:lvlText w:val="%6."/>
      <w:lvlJc w:val="left"/>
      <w:pPr>
        <w:ind w:left="3960" w:firstLine="0"/>
      </w:pPr>
    </w:lvl>
    <w:lvl w:ilvl="6" w:tplc="FF36406A">
      <w:numFmt w:val="bullet"/>
      <w:lvlText w:val=""/>
      <w:lvlJc w:val="left"/>
      <w:pPr>
        <w:ind w:left="4680" w:firstLine="0"/>
      </w:pPr>
      <w:rPr>
        <w:rFonts w:ascii="Wingdings" w:eastAsia="Wingdings" w:hAnsi="Wingdings" w:cs="Wingdings"/>
        <w:sz w:val="20"/>
      </w:rPr>
    </w:lvl>
    <w:lvl w:ilvl="7" w:tplc="97563D28">
      <w:numFmt w:val="bullet"/>
      <w:lvlText w:val=""/>
      <w:lvlJc w:val="left"/>
      <w:pPr>
        <w:ind w:left="5400" w:firstLine="0"/>
      </w:pPr>
      <w:rPr>
        <w:rFonts w:ascii="Wingdings" w:eastAsia="Wingdings" w:hAnsi="Wingdings" w:cs="Wingdings"/>
        <w:sz w:val="20"/>
      </w:rPr>
    </w:lvl>
    <w:lvl w:ilvl="8" w:tplc="80CEC85A">
      <w:start w:val="1"/>
      <w:numFmt w:val="lowerLetter"/>
      <w:lvlText w:val="%9)"/>
      <w:lvlJc w:val="left"/>
      <w:pPr>
        <w:ind w:left="6120" w:firstLine="0"/>
      </w:pPr>
    </w:lvl>
  </w:abstractNum>
  <w:abstractNum w:abstractNumId="78" w15:restartNumberingAfterBreak="0">
    <w:nsid w:val="77C62B85"/>
    <w:multiLevelType w:val="hybridMultilevel"/>
    <w:tmpl w:val="7C10D088"/>
    <w:name w:val="Liste numérotée 36"/>
    <w:lvl w:ilvl="0" w:tplc="8D7690A0">
      <w:numFmt w:val="bullet"/>
      <w:lvlText w:val=""/>
      <w:lvlJc w:val="left"/>
      <w:pPr>
        <w:ind w:left="1746" w:firstLine="0"/>
      </w:pPr>
      <w:rPr>
        <w:rFonts w:ascii="Wingdings" w:eastAsia="Wingdings" w:hAnsi="Wingdings" w:cs="Wingdings"/>
        <w:b w:val="0"/>
        <w:color w:val="000000"/>
        <w:sz w:val="24"/>
        <w:szCs w:val="24"/>
        <w:u w:val="none" w:color="000000"/>
        <w:shd w:val="clear" w:color="auto" w:fill="auto"/>
        <w:vertAlign w:val="baseline"/>
      </w:rPr>
    </w:lvl>
    <w:lvl w:ilvl="1" w:tplc="F6B8A2D6">
      <w:numFmt w:val="bullet"/>
      <w:lvlText w:val="o"/>
      <w:lvlJc w:val="left"/>
      <w:pPr>
        <w:ind w:left="1440" w:firstLine="0"/>
      </w:pPr>
      <w:rPr>
        <w:rFonts w:ascii="Wingdings" w:eastAsia="Wingdings" w:hAnsi="Wingdings" w:cs="Wingdings"/>
        <w:b w:val="0"/>
        <w:color w:val="000000"/>
        <w:sz w:val="24"/>
        <w:szCs w:val="24"/>
        <w:u w:val="none" w:color="000000"/>
        <w:shd w:val="clear" w:color="auto" w:fill="auto"/>
        <w:vertAlign w:val="baseline"/>
      </w:rPr>
    </w:lvl>
    <w:lvl w:ilvl="2" w:tplc="7A7096BA">
      <w:numFmt w:val="bullet"/>
      <w:lvlText w:val="▪"/>
      <w:lvlJc w:val="left"/>
      <w:pPr>
        <w:ind w:left="2160" w:firstLine="0"/>
      </w:pPr>
      <w:rPr>
        <w:rFonts w:ascii="Wingdings" w:eastAsia="Wingdings" w:hAnsi="Wingdings" w:cs="Wingdings"/>
        <w:b w:val="0"/>
        <w:color w:val="000000"/>
        <w:sz w:val="24"/>
        <w:szCs w:val="24"/>
        <w:u w:val="none" w:color="000000"/>
        <w:shd w:val="clear" w:color="auto" w:fill="auto"/>
        <w:vertAlign w:val="baseline"/>
      </w:rPr>
    </w:lvl>
    <w:lvl w:ilvl="3" w:tplc="F3C4266A">
      <w:numFmt w:val="bullet"/>
      <w:lvlText w:val="•"/>
      <w:lvlJc w:val="left"/>
      <w:pPr>
        <w:ind w:left="2880" w:firstLine="0"/>
      </w:pPr>
      <w:rPr>
        <w:rFonts w:ascii="Wingdings" w:eastAsia="Wingdings" w:hAnsi="Wingdings" w:cs="Wingdings"/>
        <w:b w:val="0"/>
        <w:color w:val="000000"/>
        <w:sz w:val="24"/>
        <w:szCs w:val="24"/>
        <w:u w:val="none" w:color="000000"/>
        <w:shd w:val="clear" w:color="auto" w:fill="auto"/>
        <w:vertAlign w:val="baseline"/>
      </w:rPr>
    </w:lvl>
    <w:lvl w:ilvl="4" w:tplc="2FBEEC66">
      <w:numFmt w:val="bullet"/>
      <w:lvlText w:val="o"/>
      <w:lvlJc w:val="left"/>
      <w:pPr>
        <w:ind w:left="3600" w:firstLine="0"/>
      </w:pPr>
      <w:rPr>
        <w:rFonts w:ascii="Wingdings" w:eastAsia="Wingdings" w:hAnsi="Wingdings" w:cs="Wingdings"/>
        <w:b w:val="0"/>
        <w:color w:val="000000"/>
        <w:sz w:val="24"/>
        <w:szCs w:val="24"/>
        <w:u w:val="none" w:color="000000"/>
        <w:shd w:val="clear" w:color="auto" w:fill="auto"/>
        <w:vertAlign w:val="baseline"/>
      </w:rPr>
    </w:lvl>
    <w:lvl w:ilvl="5" w:tplc="910C1E50">
      <w:numFmt w:val="bullet"/>
      <w:lvlText w:val="▪"/>
      <w:lvlJc w:val="left"/>
      <w:pPr>
        <w:ind w:left="4320" w:firstLine="0"/>
      </w:pPr>
      <w:rPr>
        <w:rFonts w:ascii="Wingdings" w:eastAsia="Wingdings" w:hAnsi="Wingdings" w:cs="Wingdings"/>
        <w:b w:val="0"/>
        <w:color w:val="000000"/>
        <w:sz w:val="24"/>
        <w:szCs w:val="24"/>
        <w:u w:val="none" w:color="000000"/>
        <w:shd w:val="clear" w:color="auto" w:fill="auto"/>
        <w:vertAlign w:val="baseline"/>
      </w:rPr>
    </w:lvl>
    <w:lvl w:ilvl="6" w:tplc="54C45C64">
      <w:numFmt w:val="bullet"/>
      <w:lvlText w:val="•"/>
      <w:lvlJc w:val="left"/>
      <w:pPr>
        <w:ind w:left="5040" w:firstLine="0"/>
      </w:pPr>
      <w:rPr>
        <w:rFonts w:ascii="Wingdings" w:eastAsia="Wingdings" w:hAnsi="Wingdings" w:cs="Wingdings"/>
        <w:b w:val="0"/>
        <w:color w:val="000000"/>
        <w:sz w:val="24"/>
        <w:szCs w:val="24"/>
        <w:u w:val="none" w:color="000000"/>
        <w:shd w:val="clear" w:color="auto" w:fill="auto"/>
        <w:vertAlign w:val="baseline"/>
      </w:rPr>
    </w:lvl>
    <w:lvl w:ilvl="7" w:tplc="E06E859E">
      <w:numFmt w:val="bullet"/>
      <w:lvlText w:val="o"/>
      <w:lvlJc w:val="left"/>
      <w:pPr>
        <w:ind w:left="5760" w:firstLine="0"/>
      </w:pPr>
      <w:rPr>
        <w:rFonts w:ascii="Wingdings" w:eastAsia="Wingdings" w:hAnsi="Wingdings" w:cs="Wingdings"/>
        <w:b w:val="0"/>
        <w:color w:val="000000"/>
        <w:sz w:val="24"/>
        <w:szCs w:val="24"/>
        <w:u w:val="none" w:color="000000"/>
        <w:shd w:val="clear" w:color="auto" w:fill="auto"/>
        <w:vertAlign w:val="baseline"/>
      </w:rPr>
    </w:lvl>
    <w:lvl w:ilvl="8" w:tplc="7BD6484A">
      <w:numFmt w:val="bullet"/>
      <w:lvlText w:val="▪"/>
      <w:lvlJc w:val="left"/>
      <w:pPr>
        <w:ind w:left="6480" w:firstLine="0"/>
      </w:pPr>
      <w:rPr>
        <w:rFonts w:ascii="Wingdings" w:eastAsia="Wingdings" w:hAnsi="Wingdings" w:cs="Wingdings"/>
        <w:b w:val="0"/>
        <w:color w:val="000000"/>
        <w:sz w:val="24"/>
        <w:szCs w:val="24"/>
        <w:u w:val="none" w:color="000000"/>
        <w:shd w:val="clear" w:color="auto" w:fill="auto"/>
        <w:vertAlign w:val="baseline"/>
      </w:rPr>
    </w:lvl>
  </w:abstractNum>
  <w:abstractNum w:abstractNumId="79" w15:restartNumberingAfterBreak="0">
    <w:nsid w:val="78C55E3C"/>
    <w:multiLevelType w:val="hybridMultilevel"/>
    <w:tmpl w:val="F1864E7C"/>
    <w:name w:val="Liste numérotée 50"/>
    <w:lvl w:ilvl="0" w:tplc="3AECE9C8">
      <w:numFmt w:val="bullet"/>
      <w:lvlText w:val="o"/>
      <w:lvlJc w:val="left"/>
      <w:pPr>
        <w:ind w:left="360" w:firstLine="0"/>
      </w:pPr>
      <w:rPr>
        <w:rFonts w:ascii="Courier New" w:hAnsi="Courier New" w:cs="Courier New"/>
      </w:rPr>
    </w:lvl>
    <w:lvl w:ilvl="1" w:tplc="48CE9320">
      <w:numFmt w:val="bullet"/>
      <w:lvlText w:val="o"/>
      <w:lvlJc w:val="left"/>
      <w:pPr>
        <w:ind w:left="1080" w:firstLine="0"/>
      </w:pPr>
      <w:rPr>
        <w:rFonts w:ascii="Courier New" w:hAnsi="Courier New" w:cs="Courier New"/>
      </w:rPr>
    </w:lvl>
    <w:lvl w:ilvl="2" w:tplc="BA3AE0AA">
      <w:numFmt w:val="bullet"/>
      <w:lvlText w:val=""/>
      <w:lvlJc w:val="left"/>
      <w:pPr>
        <w:ind w:left="1800" w:firstLine="0"/>
      </w:pPr>
      <w:rPr>
        <w:rFonts w:ascii="Wingdings" w:eastAsia="Wingdings" w:hAnsi="Wingdings" w:cs="Wingdings"/>
      </w:rPr>
    </w:lvl>
    <w:lvl w:ilvl="3" w:tplc="627231DA">
      <w:numFmt w:val="bullet"/>
      <w:lvlText w:val=""/>
      <w:lvlJc w:val="left"/>
      <w:pPr>
        <w:ind w:left="2520" w:firstLine="0"/>
      </w:pPr>
      <w:rPr>
        <w:rFonts w:ascii="Symbol" w:hAnsi="Symbol"/>
      </w:rPr>
    </w:lvl>
    <w:lvl w:ilvl="4" w:tplc="D68C3C38">
      <w:numFmt w:val="bullet"/>
      <w:lvlText w:val="o"/>
      <w:lvlJc w:val="left"/>
      <w:pPr>
        <w:ind w:left="3240" w:firstLine="0"/>
      </w:pPr>
      <w:rPr>
        <w:rFonts w:ascii="Courier New" w:hAnsi="Courier New" w:cs="Courier New"/>
      </w:rPr>
    </w:lvl>
    <w:lvl w:ilvl="5" w:tplc="C05ABD6E">
      <w:numFmt w:val="bullet"/>
      <w:lvlText w:val=""/>
      <w:lvlJc w:val="left"/>
      <w:pPr>
        <w:ind w:left="3960" w:firstLine="0"/>
      </w:pPr>
      <w:rPr>
        <w:rFonts w:ascii="Wingdings" w:eastAsia="Wingdings" w:hAnsi="Wingdings" w:cs="Wingdings"/>
      </w:rPr>
    </w:lvl>
    <w:lvl w:ilvl="6" w:tplc="C8BED0E2">
      <w:numFmt w:val="bullet"/>
      <w:lvlText w:val=""/>
      <w:lvlJc w:val="left"/>
      <w:pPr>
        <w:ind w:left="4680" w:firstLine="0"/>
      </w:pPr>
      <w:rPr>
        <w:rFonts w:ascii="Symbol" w:hAnsi="Symbol"/>
      </w:rPr>
    </w:lvl>
    <w:lvl w:ilvl="7" w:tplc="20E8D768">
      <w:numFmt w:val="bullet"/>
      <w:lvlText w:val="o"/>
      <w:lvlJc w:val="left"/>
      <w:pPr>
        <w:ind w:left="5400" w:firstLine="0"/>
      </w:pPr>
      <w:rPr>
        <w:rFonts w:ascii="Courier New" w:hAnsi="Courier New" w:cs="Courier New"/>
      </w:rPr>
    </w:lvl>
    <w:lvl w:ilvl="8" w:tplc="65AC17EE">
      <w:numFmt w:val="bullet"/>
      <w:lvlText w:val=""/>
      <w:lvlJc w:val="left"/>
      <w:pPr>
        <w:ind w:left="6120" w:firstLine="0"/>
      </w:pPr>
      <w:rPr>
        <w:rFonts w:ascii="Wingdings" w:eastAsia="Wingdings" w:hAnsi="Wingdings" w:cs="Wingdings"/>
      </w:rPr>
    </w:lvl>
  </w:abstractNum>
  <w:abstractNum w:abstractNumId="80" w15:restartNumberingAfterBreak="0">
    <w:nsid w:val="78C60B65"/>
    <w:multiLevelType w:val="hybridMultilevel"/>
    <w:tmpl w:val="83606F2E"/>
    <w:name w:val="Liste numérotée 55"/>
    <w:lvl w:ilvl="0" w:tplc="9A60F8EC">
      <w:start w:val="1"/>
      <w:numFmt w:val="decimal"/>
      <w:lvlText w:val="%1."/>
      <w:lvlJc w:val="left"/>
      <w:pPr>
        <w:ind w:left="720" w:firstLine="0"/>
      </w:pPr>
    </w:lvl>
    <w:lvl w:ilvl="1" w:tplc="108297A8">
      <w:start w:val="1"/>
      <w:numFmt w:val="lowerLetter"/>
      <w:lvlText w:val="%2."/>
      <w:lvlJc w:val="left"/>
      <w:pPr>
        <w:ind w:left="1440" w:firstLine="0"/>
      </w:pPr>
    </w:lvl>
    <w:lvl w:ilvl="2" w:tplc="85E046D6">
      <w:start w:val="1"/>
      <w:numFmt w:val="lowerRoman"/>
      <w:lvlText w:val="%3."/>
      <w:lvlJc w:val="right"/>
      <w:pPr>
        <w:ind w:left="2340" w:firstLine="0"/>
      </w:pPr>
    </w:lvl>
    <w:lvl w:ilvl="3" w:tplc="F9583DE4">
      <w:start w:val="1"/>
      <w:numFmt w:val="decimal"/>
      <w:lvlText w:val="%4."/>
      <w:lvlJc w:val="left"/>
      <w:pPr>
        <w:ind w:left="2880" w:firstLine="0"/>
      </w:pPr>
    </w:lvl>
    <w:lvl w:ilvl="4" w:tplc="BCF6C70E">
      <w:start w:val="1"/>
      <w:numFmt w:val="lowerLetter"/>
      <w:lvlText w:val="%5."/>
      <w:lvlJc w:val="left"/>
      <w:pPr>
        <w:ind w:left="3600" w:firstLine="0"/>
      </w:pPr>
    </w:lvl>
    <w:lvl w:ilvl="5" w:tplc="137C01BA">
      <w:start w:val="1"/>
      <w:numFmt w:val="lowerRoman"/>
      <w:lvlText w:val="%6."/>
      <w:lvlJc w:val="right"/>
      <w:pPr>
        <w:ind w:left="4500" w:firstLine="0"/>
      </w:pPr>
    </w:lvl>
    <w:lvl w:ilvl="6" w:tplc="875673B8">
      <w:start w:val="1"/>
      <w:numFmt w:val="decimal"/>
      <w:lvlText w:val="%7."/>
      <w:lvlJc w:val="left"/>
      <w:pPr>
        <w:ind w:left="5040" w:firstLine="0"/>
      </w:pPr>
    </w:lvl>
    <w:lvl w:ilvl="7" w:tplc="BBA413C2">
      <w:start w:val="1"/>
      <w:numFmt w:val="lowerLetter"/>
      <w:lvlText w:val="%8."/>
      <w:lvlJc w:val="left"/>
      <w:pPr>
        <w:ind w:left="5760" w:firstLine="0"/>
      </w:pPr>
    </w:lvl>
    <w:lvl w:ilvl="8" w:tplc="651073C0">
      <w:start w:val="1"/>
      <w:numFmt w:val="lowerRoman"/>
      <w:lvlText w:val="%9."/>
      <w:lvlJc w:val="right"/>
      <w:pPr>
        <w:ind w:left="6660" w:firstLine="0"/>
      </w:pPr>
    </w:lvl>
  </w:abstractNum>
  <w:abstractNum w:abstractNumId="81" w15:restartNumberingAfterBreak="0">
    <w:nsid w:val="7A862C29"/>
    <w:multiLevelType w:val="hybridMultilevel"/>
    <w:tmpl w:val="CE7E3CD2"/>
    <w:name w:val="Liste numérotée 67"/>
    <w:lvl w:ilvl="0" w:tplc="D4D200B6">
      <w:numFmt w:val="bullet"/>
      <w:lvlText w:val=""/>
      <w:lvlJc w:val="left"/>
      <w:pPr>
        <w:ind w:left="360" w:firstLine="0"/>
      </w:pPr>
      <w:rPr>
        <w:rFonts w:ascii="Wingdings" w:hAnsi="Wingdings"/>
      </w:rPr>
    </w:lvl>
    <w:lvl w:ilvl="1" w:tplc="8BF4BB2C">
      <w:numFmt w:val="bullet"/>
      <w:lvlText w:val="o"/>
      <w:lvlJc w:val="left"/>
      <w:pPr>
        <w:ind w:left="1080" w:firstLine="0"/>
      </w:pPr>
      <w:rPr>
        <w:rFonts w:ascii="Courier New" w:hAnsi="Courier New" w:cs="Courier New"/>
      </w:rPr>
    </w:lvl>
    <w:lvl w:ilvl="2" w:tplc="22162F70">
      <w:numFmt w:val="bullet"/>
      <w:lvlText w:val=""/>
      <w:lvlJc w:val="left"/>
      <w:pPr>
        <w:ind w:left="1800" w:firstLine="0"/>
      </w:pPr>
      <w:rPr>
        <w:rFonts w:ascii="Wingdings" w:eastAsia="Wingdings" w:hAnsi="Wingdings" w:cs="Wingdings"/>
      </w:rPr>
    </w:lvl>
    <w:lvl w:ilvl="3" w:tplc="2A6028F8">
      <w:numFmt w:val="bullet"/>
      <w:lvlText w:val=""/>
      <w:lvlJc w:val="left"/>
      <w:pPr>
        <w:ind w:left="2520" w:firstLine="0"/>
      </w:pPr>
      <w:rPr>
        <w:rFonts w:ascii="Symbol" w:hAnsi="Symbol"/>
      </w:rPr>
    </w:lvl>
    <w:lvl w:ilvl="4" w:tplc="4080D5B4">
      <w:numFmt w:val="bullet"/>
      <w:lvlText w:val="o"/>
      <w:lvlJc w:val="left"/>
      <w:pPr>
        <w:ind w:left="3240" w:firstLine="0"/>
      </w:pPr>
      <w:rPr>
        <w:rFonts w:ascii="Courier New" w:hAnsi="Courier New" w:cs="Courier New"/>
      </w:rPr>
    </w:lvl>
    <w:lvl w:ilvl="5" w:tplc="F6C2312E">
      <w:numFmt w:val="bullet"/>
      <w:lvlText w:val=""/>
      <w:lvlJc w:val="left"/>
      <w:pPr>
        <w:ind w:left="3960" w:firstLine="0"/>
      </w:pPr>
      <w:rPr>
        <w:rFonts w:ascii="Wingdings" w:eastAsia="Wingdings" w:hAnsi="Wingdings" w:cs="Wingdings"/>
      </w:rPr>
    </w:lvl>
    <w:lvl w:ilvl="6" w:tplc="1EC83AA0">
      <w:numFmt w:val="bullet"/>
      <w:lvlText w:val=""/>
      <w:lvlJc w:val="left"/>
      <w:pPr>
        <w:ind w:left="4680" w:firstLine="0"/>
      </w:pPr>
      <w:rPr>
        <w:rFonts w:ascii="Symbol" w:hAnsi="Symbol"/>
      </w:rPr>
    </w:lvl>
    <w:lvl w:ilvl="7" w:tplc="9B0EDEA4">
      <w:numFmt w:val="bullet"/>
      <w:lvlText w:val="o"/>
      <w:lvlJc w:val="left"/>
      <w:pPr>
        <w:ind w:left="5400" w:firstLine="0"/>
      </w:pPr>
      <w:rPr>
        <w:rFonts w:ascii="Courier New" w:hAnsi="Courier New" w:cs="Courier New"/>
      </w:rPr>
    </w:lvl>
    <w:lvl w:ilvl="8" w:tplc="FD4C0FEC">
      <w:numFmt w:val="bullet"/>
      <w:lvlText w:val=""/>
      <w:lvlJc w:val="left"/>
      <w:pPr>
        <w:ind w:left="6120" w:firstLine="0"/>
      </w:pPr>
      <w:rPr>
        <w:rFonts w:ascii="Wingdings" w:eastAsia="Wingdings" w:hAnsi="Wingdings" w:cs="Wingdings"/>
      </w:rPr>
    </w:lvl>
  </w:abstractNum>
  <w:num w:numId="1">
    <w:abstractNumId w:val="5"/>
  </w:num>
  <w:num w:numId="2">
    <w:abstractNumId w:val="17"/>
  </w:num>
  <w:num w:numId="3">
    <w:abstractNumId w:val="14"/>
  </w:num>
  <w:num w:numId="4">
    <w:abstractNumId w:val="63"/>
  </w:num>
  <w:num w:numId="5">
    <w:abstractNumId w:val="61"/>
  </w:num>
  <w:num w:numId="6">
    <w:abstractNumId w:val="6"/>
  </w:num>
  <w:num w:numId="7">
    <w:abstractNumId w:val="46"/>
  </w:num>
  <w:num w:numId="8">
    <w:abstractNumId w:val="49"/>
  </w:num>
  <w:num w:numId="9">
    <w:abstractNumId w:val="62"/>
  </w:num>
  <w:num w:numId="10">
    <w:abstractNumId w:val="15"/>
  </w:num>
  <w:num w:numId="11">
    <w:abstractNumId w:val="50"/>
  </w:num>
  <w:num w:numId="12">
    <w:abstractNumId w:val="29"/>
  </w:num>
  <w:num w:numId="13">
    <w:abstractNumId w:val="20"/>
  </w:num>
  <w:num w:numId="14">
    <w:abstractNumId w:val="56"/>
  </w:num>
  <w:num w:numId="15">
    <w:abstractNumId w:val="18"/>
  </w:num>
  <w:num w:numId="16">
    <w:abstractNumId w:val="2"/>
  </w:num>
  <w:num w:numId="17">
    <w:abstractNumId w:val="52"/>
  </w:num>
  <w:num w:numId="18">
    <w:abstractNumId w:val="23"/>
  </w:num>
  <w:num w:numId="19">
    <w:abstractNumId w:val="67"/>
  </w:num>
  <w:num w:numId="20">
    <w:abstractNumId w:val="24"/>
  </w:num>
  <w:num w:numId="21">
    <w:abstractNumId w:val="13"/>
  </w:num>
  <w:num w:numId="22">
    <w:abstractNumId w:val="27"/>
  </w:num>
  <w:num w:numId="23">
    <w:abstractNumId w:val="59"/>
  </w:num>
  <w:num w:numId="24">
    <w:abstractNumId w:val="72"/>
  </w:num>
  <w:num w:numId="25">
    <w:abstractNumId w:val="33"/>
  </w:num>
  <w:num w:numId="26">
    <w:abstractNumId w:val="3"/>
  </w:num>
  <w:num w:numId="27">
    <w:abstractNumId w:val="66"/>
  </w:num>
  <w:num w:numId="28">
    <w:abstractNumId w:val="44"/>
  </w:num>
  <w:num w:numId="29">
    <w:abstractNumId w:val="26"/>
  </w:num>
  <w:num w:numId="30">
    <w:abstractNumId w:val="74"/>
  </w:num>
  <w:num w:numId="31">
    <w:abstractNumId w:val="36"/>
  </w:num>
  <w:num w:numId="32">
    <w:abstractNumId w:val="9"/>
  </w:num>
  <w:num w:numId="33">
    <w:abstractNumId w:val="30"/>
  </w:num>
  <w:num w:numId="34">
    <w:abstractNumId w:val="48"/>
  </w:num>
  <w:num w:numId="35">
    <w:abstractNumId w:val="51"/>
  </w:num>
  <w:num w:numId="36">
    <w:abstractNumId w:val="38"/>
  </w:num>
  <w:num w:numId="37">
    <w:abstractNumId w:val="7"/>
  </w:num>
  <w:num w:numId="38">
    <w:abstractNumId w:val="31"/>
  </w:num>
  <w:num w:numId="39">
    <w:abstractNumId w:val="79"/>
  </w:num>
  <w:num w:numId="40">
    <w:abstractNumId w:val="55"/>
  </w:num>
  <w:num w:numId="41">
    <w:abstractNumId w:val="80"/>
  </w:num>
  <w:num w:numId="42">
    <w:abstractNumId w:val="4"/>
  </w:num>
  <w:num w:numId="43">
    <w:abstractNumId w:val="57"/>
  </w:num>
  <w:num w:numId="44">
    <w:abstractNumId w:val="76"/>
  </w:num>
  <w:num w:numId="45">
    <w:abstractNumId w:val="43"/>
  </w:num>
  <w:num w:numId="46">
    <w:abstractNumId w:val="37"/>
  </w:num>
  <w:num w:numId="47">
    <w:abstractNumId w:val="40"/>
  </w:num>
  <w:num w:numId="48">
    <w:abstractNumId w:val="45"/>
  </w:num>
  <w:num w:numId="49">
    <w:abstractNumId w:val="10"/>
  </w:num>
  <w:num w:numId="50">
    <w:abstractNumId w:val="0"/>
  </w:num>
  <w:num w:numId="51">
    <w:abstractNumId w:val="81"/>
  </w:num>
  <w:num w:numId="52">
    <w:abstractNumId w:val="11"/>
  </w:num>
  <w:num w:numId="53">
    <w:abstractNumId w:val="35"/>
  </w:num>
  <w:num w:numId="54">
    <w:abstractNumId w:val="54"/>
  </w:num>
  <w:num w:numId="55">
    <w:abstractNumId w:val="65"/>
  </w:num>
  <w:num w:numId="56">
    <w:abstractNumId w:val="42"/>
  </w:num>
  <w:num w:numId="57">
    <w:abstractNumId w:val="53"/>
  </w:num>
  <w:num w:numId="58">
    <w:abstractNumId w:val="19"/>
  </w:num>
  <w:num w:numId="59">
    <w:abstractNumId w:val="1"/>
  </w:num>
  <w:num w:numId="60">
    <w:abstractNumId w:val="60"/>
  </w:num>
  <w:num w:numId="61">
    <w:abstractNumId w:val="73"/>
  </w:num>
  <w:num w:numId="62">
    <w:abstractNumId w:val="16"/>
  </w:num>
  <w:num w:numId="63">
    <w:abstractNumId w:val="39"/>
  </w:num>
  <w:num w:numId="64">
    <w:abstractNumId w:val="64"/>
  </w:num>
  <w:num w:numId="65">
    <w:abstractNumId w:val="75"/>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283"/>
  <w:drawingGridVerticalSpacing w:val="283"/>
  <w:characterSpacingControl w:val="doNotCompress"/>
  <w:hdrShapeDefaults>
    <o:shapedefaults v:ext="edit" spidmax="2049"/>
  </w:hdrShapeDefaults>
  <w:footnotePr>
    <w:footnote w:id="-1"/>
    <w:footnote w:id="0"/>
  </w:footnotePr>
  <w:endnotePr>
    <w:endnote w:id="-1"/>
    <w:endnote w:id="0"/>
  </w:endnotePr>
  <w:compat>
    <w:suppressSpBfAfterPgBrk/>
    <w:compatSetting w:name="compatibilityMode" w:uri="http://schemas.microsoft.com/office/word" w:val="14"/>
  </w:compat>
  <w:rsids>
    <w:rsidRoot w:val="00160652"/>
    <w:rsid w:val="00016B1D"/>
    <w:rsid w:val="00067BBC"/>
    <w:rsid w:val="000730F7"/>
    <w:rsid w:val="00075C1A"/>
    <w:rsid w:val="0008233B"/>
    <w:rsid w:val="00084D30"/>
    <w:rsid w:val="00086B22"/>
    <w:rsid w:val="000E1E18"/>
    <w:rsid w:val="000E2745"/>
    <w:rsid w:val="000E5961"/>
    <w:rsid w:val="000F07E9"/>
    <w:rsid w:val="00131D68"/>
    <w:rsid w:val="00150A40"/>
    <w:rsid w:val="00160652"/>
    <w:rsid w:val="00171EA5"/>
    <w:rsid w:val="001A1B09"/>
    <w:rsid w:val="001A65EE"/>
    <w:rsid w:val="001C6102"/>
    <w:rsid w:val="001F04CE"/>
    <w:rsid w:val="00222E6C"/>
    <w:rsid w:val="00223191"/>
    <w:rsid w:val="00227352"/>
    <w:rsid w:val="00242AD7"/>
    <w:rsid w:val="0025127E"/>
    <w:rsid w:val="00255AB5"/>
    <w:rsid w:val="002608FF"/>
    <w:rsid w:val="0028734D"/>
    <w:rsid w:val="002C3591"/>
    <w:rsid w:val="002D08BC"/>
    <w:rsid w:val="002E5D69"/>
    <w:rsid w:val="00326119"/>
    <w:rsid w:val="00345FE0"/>
    <w:rsid w:val="003A0475"/>
    <w:rsid w:val="003A5EAE"/>
    <w:rsid w:val="003D0560"/>
    <w:rsid w:val="003E4053"/>
    <w:rsid w:val="003F3F0A"/>
    <w:rsid w:val="003F584E"/>
    <w:rsid w:val="00454D7B"/>
    <w:rsid w:val="00461363"/>
    <w:rsid w:val="00464AEF"/>
    <w:rsid w:val="004E6453"/>
    <w:rsid w:val="00504462"/>
    <w:rsid w:val="00553A45"/>
    <w:rsid w:val="00555126"/>
    <w:rsid w:val="00580CDC"/>
    <w:rsid w:val="005B48AF"/>
    <w:rsid w:val="005C093D"/>
    <w:rsid w:val="005D0D41"/>
    <w:rsid w:val="005D4FB4"/>
    <w:rsid w:val="005D599A"/>
    <w:rsid w:val="005F729E"/>
    <w:rsid w:val="00620937"/>
    <w:rsid w:val="00641999"/>
    <w:rsid w:val="00666884"/>
    <w:rsid w:val="00673323"/>
    <w:rsid w:val="00674DAD"/>
    <w:rsid w:val="006B3FAE"/>
    <w:rsid w:val="006C0B93"/>
    <w:rsid w:val="006D6EF6"/>
    <w:rsid w:val="006E0583"/>
    <w:rsid w:val="006F1AB5"/>
    <w:rsid w:val="006F63AA"/>
    <w:rsid w:val="0073086B"/>
    <w:rsid w:val="00780088"/>
    <w:rsid w:val="0079725D"/>
    <w:rsid w:val="007B56B1"/>
    <w:rsid w:val="007E7811"/>
    <w:rsid w:val="00800747"/>
    <w:rsid w:val="008032BE"/>
    <w:rsid w:val="008148C0"/>
    <w:rsid w:val="008244B9"/>
    <w:rsid w:val="008A1A45"/>
    <w:rsid w:val="008E4C71"/>
    <w:rsid w:val="008F5385"/>
    <w:rsid w:val="00905F4A"/>
    <w:rsid w:val="0090630A"/>
    <w:rsid w:val="00906585"/>
    <w:rsid w:val="0091262C"/>
    <w:rsid w:val="00943496"/>
    <w:rsid w:val="0094481D"/>
    <w:rsid w:val="009524DB"/>
    <w:rsid w:val="0095338A"/>
    <w:rsid w:val="00972ED1"/>
    <w:rsid w:val="009C3B19"/>
    <w:rsid w:val="009D0154"/>
    <w:rsid w:val="009D46EF"/>
    <w:rsid w:val="009D4E3E"/>
    <w:rsid w:val="00A10F1F"/>
    <w:rsid w:val="00A92251"/>
    <w:rsid w:val="00AA324E"/>
    <w:rsid w:val="00AD6A22"/>
    <w:rsid w:val="00AE3567"/>
    <w:rsid w:val="00AE3EE1"/>
    <w:rsid w:val="00AF137C"/>
    <w:rsid w:val="00B14953"/>
    <w:rsid w:val="00B544FE"/>
    <w:rsid w:val="00B65834"/>
    <w:rsid w:val="00B864AE"/>
    <w:rsid w:val="00BB30C7"/>
    <w:rsid w:val="00BC7738"/>
    <w:rsid w:val="00BD59B7"/>
    <w:rsid w:val="00BE16B0"/>
    <w:rsid w:val="00C2073D"/>
    <w:rsid w:val="00C53070"/>
    <w:rsid w:val="00C66C26"/>
    <w:rsid w:val="00C811B4"/>
    <w:rsid w:val="00C87A48"/>
    <w:rsid w:val="00C93CFA"/>
    <w:rsid w:val="00CA7AE2"/>
    <w:rsid w:val="00CC6313"/>
    <w:rsid w:val="00CD7ED3"/>
    <w:rsid w:val="00D235C9"/>
    <w:rsid w:val="00D24F05"/>
    <w:rsid w:val="00D2676C"/>
    <w:rsid w:val="00D46695"/>
    <w:rsid w:val="00D476F3"/>
    <w:rsid w:val="00D67DE9"/>
    <w:rsid w:val="00D95152"/>
    <w:rsid w:val="00D95B15"/>
    <w:rsid w:val="00DD796A"/>
    <w:rsid w:val="00DE6E58"/>
    <w:rsid w:val="00DF7D2E"/>
    <w:rsid w:val="00E5574D"/>
    <w:rsid w:val="00E601C0"/>
    <w:rsid w:val="00E75E4A"/>
    <w:rsid w:val="00E77B77"/>
    <w:rsid w:val="00E86793"/>
    <w:rsid w:val="00E97E77"/>
    <w:rsid w:val="00ED74F7"/>
    <w:rsid w:val="00EE06F1"/>
    <w:rsid w:val="00EF79ED"/>
    <w:rsid w:val="00F24625"/>
    <w:rsid w:val="00F37EE3"/>
    <w:rsid w:val="00F420C6"/>
    <w:rsid w:val="00F51270"/>
    <w:rsid w:val="00F5616C"/>
    <w:rsid w:val="00F73B6D"/>
    <w:rsid w:val="00F74049"/>
    <w:rsid w:val="00F8118D"/>
    <w:rsid w:val="00F95629"/>
    <w:rsid w:val="00FD1A7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10AB7F0"/>
  <w15:docId w15:val="{6BE97CF2-03FB-439D-ADE7-E8378000E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w Cen MT" w:eastAsia="Tw Cen MT" w:hAnsi="Tw Cen MT" w:cs="Tw Cen MT"/>
        <w:kern w:val="1"/>
        <w:sz w:val="24"/>
        <w:szCs w:val="24"/>
        <w:lang w:val="fr-CM" w:eastAsia="en-US" w:bidi="ar-SA"/>
      </w:rPr>
    </w:rPrDefault>
    <w:pPrDefault>
      <w:pPr>
        <w:spacing w:after="160" w:line="278"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420C6"/>
    <w:rPr>
      <w:rFonts w:ascii="Times New Roman" w:hAnsi="Times New Roman"/>
    </w:rPr>
  </w:style>
  <w:style w:type="paragraph" w:styleId="Heading1">
    <w:name w:val="heading 1"/>
    <w:basedOn w:val="Normal"/>
    <w:next w:val="Normal"/>
    <w:qFormat/>
    <w:pPr>
      <w:keepNext/>
      <w:keepLines/>
      <w:spacing w:before="360" w:after="80"/>
      <w:outlineLvl w:val="0"/>
    </w:pPr>
    <w:rPr>
      <w:b/>
      <w:color w:val="1F4E79"/>
      <w:sz w:val="40"/>
      <w:szCs w:val="40"/>
    </w:rPr>
  </w:style>
  <w:style w:type="paragraph" w:styleId="Heading2">
    <w:name w:val="heading 2"/>
    <w:basedOn w:val="Normal"/>
    <w:next w:val="Normal"/>
    <w:qFormat/>
    <w:pPr>
      <w:keepNext/>
      <w:keepLines/>
      <w:spacing w:before="160" w:after="80"/>
      <w:outlineLvl w:val="1"/>
    </w:pPr>
    <w:rPr>
      <w:b/>
      <w:color w:val="1F4E79"/>
      <w:sz w:val="36"/>
      <w:szCs w:val="32"/>
    </w:rPr>
  </w:style>
  <w:style w:type="paragraph" w:styleId="Heading3">
    <w:name w:val="heading 3"/>
    <w:basedOn w:val="Normal"/>
    <w:next w:val="Normal"/>
    <w:qFormat/>
    <w:pPr>
      <w:keepNext/>
      <w:keepLines/>
      <w:spacing w:before="160" w:after="80"/>
      <w:outlineLvl w:val="2"/>
    </w:pPr>
    <w:rPr>
      <w:b/>
      <w:color w:val="1F4E79"/>
      <w:sz w:val="36"/>
      <w:szCs w:val="36"/>
    </w:rPr>
  </w:style>
  <w:style w:type="paragraph" w:styleId="Heading4">
    <w:name w:val="heading 4"/>
    <w:basedOn w:val="Normal"/>
    <w:next w:val="Normal"/>
    <w:qFormat/>
    <w:pPr>
      <w:keepNext/>
      <w:keepLines/>
      <w:numPr>
        <w:numId w:val="17"/>
      </w:numPr>
      <w:spacing w:before="80" w:after="40"/>
      <w:ind w:left="720" w:hanging="360"/>
      <w:outlineLvl w:val="3"/>
    </w:pPr>
    <w:rPr>
      <w:b/>
      <w:iCs/>
      <w:color w:val="1F4E79"/>
      <w:sz w:val="32"/>
      <w:szCs w:val="32"/>
    </w:rPr>
  </w:style>
  <w:style w:type="paragraph" w:styleId="Heading5">
    <w:name w:val="heading 5"/>
    <w:basedOn w:val="Normal"/>
    <w:next w:val="Normal"/>
    <w:qFormat/>
    <w:pPr>
      <w:keepNext/>
      <w:keepLines/>
      <w:spacing w:before="80" w:after="40"/>
      <w:outlineLvl w:val="4"/>
    </w:pPr>
    <w:rPr>
      <w:b/>
      <w:color w:val="1F4E79"/>
      <w:sz w:val="28"/>
      <w:szCs w:val="28"/>
    </w:rPr>
  </w:style>
  <w:style w:type="paragraph" w:styleId="Heading6">
    <w:name w:val="heading 6"/>
    <w:basedOn w:val="Normal"/>
    <w:next w:val="Normal"/>
    <w:qFormat/>
    <w:pPr>
      <w:keepNext/>
      <w:keepLines/>
      <w:spacing w:before="40" w:after="0"/>
      <w:outlineLvl w:val="5"/>
    </w:pPr>
    <w:rPr>
      <w:b/>
      <w:i/>
      <w:iCs/>
      <w:color w:val="595959"/>
    </w:rPr>
  </w:style>
  <w:style w:type="paragraph" w:styleId="Heading7">
    <w:name w:val="heading 7"/>
    <w:basedOn w:val="Normal"/>
    <w:next w:val="Normal"/>
    <w:qFormat/>
    <w:pPr>
      <w:keepNext/>
      <w:keepLines/>
      <w:spacing w:before="40" w:after="0"/>
      <w:outlineLvl w:val="6"/>
    </w:pPr>
    <w:rPr>
      <w:color w:val="595959"/>
    </w:rPr>
  </w:style>
  <w:style w:type="paragraph" w:styleId="Heading8">
    <w:name w:val="heading 8"/>
    <w:basedOn w:val="Normal"/>
    <w:next w:val="Normal"/>
    <w:qFormat/>
    <w:pPr>
      <w:keepNext/>
      <w:keepLines/>
      <w:spacing w:after="0"/>
      <w:outlineLvl w:val="7"/>
    </w:pPr>
    <w:rPr>
      <w:i/>
      <w:iCs/>
      <w:color w:val="272727"/>
    </w:rPr>
  </w:style>
  <w:style w:type="paragraph" w:styleId="Heading9">
    <w:name w:val="heading 9"/>
    <w:basedOn w:val="Normal"/>
    <w:next w:val="Normal"/>
    <w:qFormat/>
    <w:pPr>
      <w:keepNext/>
      <w:keepLines/>
      <w:spacing w:after="0"/>
      <w:outlineLvl w:val="8"/>
    </w:pPr>
    <w:rPr>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pPr>
      <w:spacing w:after="80" w:line="240" w:lineRule="auto"/>
      <w:contextualSpacing/>
    </w:pPr>
    <w:rPr>
      <w:rFonts w:ascii="Tw Cen MT" w:hAnsi="Tw Cen MT"/>
      <w:b/>
      <w:color w:val="1F4E79"/>
      <w:spacing w:val="-10"/>
      <w:szCs w:val="56"/>
    </w:rPr>
  </w:style>
  <w:style w:type="paragraph" w:styleId="Subtitle">
    <w:name w:val="Subtitle"/>
    <w:basedOn w:val="Normal"/>
    <w:next w:val="Normal"/>
    <w:qFormat/>
    <w:rPr>
      <w:color w:val="595959"/>
      <w:spacing w:val="15"/>
      <w:sz w:val="28"/>
      <w:szCs w:val="28"/>
    </w:rPr>
  </w:style>
  <w:style w:type="paragraph" w:styleId="Quote">
    <w:name w:val="Quote"/>
    <w:basedOn w:val="Normal"/>
    <w:next w:val="Normal"/>
    <w:qFormat/>
    <w:pPr>
      <w:spacing w:before="160"/>
      <w:jc w:val="center"/>
    </w:pPr>
    <w:rPr>
      <w:i/>
      <w:iCs/>
      <w:color w:val="404040"/>
    </w:rPr>
  </w:style>
  <w:style w:type="paragraph" w:styleId="ListParagraph">
    <w:name w:val="List Paragraph"/>
    <w:basedOn w:val="Normal"/>
    <w:uiPriority w:val="34"/>
    <w:qFormat/>
    <w:pPr>
      <w:ind w:left="720"/>
      <w:contextualSpacing/>
    </w:pPr>
  </w:style>
  <w:style w:type="paragraph" w:styleId="IntenseQuote">
    <w:name w:val="Intense Quote"/>
    <w:basedOn w:val="Normal"/>
    <w:next w:val="Normal"/>
    <w:qFormat/>
    <w:pPr>
      <w:pBdr>
        <w:top w:val="single" w:sz="4" w:space="10" w:color="2F5496"/>
        <w:left w:val="nil"/>
        <w:bottom w:val="single" w:sz="4" w:space="10" w:color="2F5496"/>
        <w:right w:val="nil"/>
        <w:between w:val="nil"/>
      </w:pBdr>
      <w:spacing w:before="360" w:after="360"/>
      <w:ind w:left="864" w:right="864"/>
      <w:jc w:val="center"/>
    </w:pPr>
    <w:rPr>
      <w:i/>
      <w:iCs/>
      <w:color w:val="2F5496"/>
    </w:rPr>
  </w:style>
  <w:style w:type="paragraph" w:styleId="Header">
    <w:name w:val="header"/>
    <w:basedOn w:val="Normal"/>
    <w:qFormat/>
    <w:pPr>
      <w:tabs>
        <w:tab w:val="center" w:pos="4153"/>
        <w:tab w:val="right" w:pos="8306"/>
      </w:tabs>
      <w:spacing w:after="0" w:line="240" w:lineRule="auto"/>
    </w:pPr>
  </w:style>
  <w:style w:type="paragraph" w:styleId="Footer">
    <w:name w:val="footer"/>
    <w:basedOn w:val="Normal"/>
    <w:qFormat/>
    <w:pPr>
      <w:tabs>
        <w:tab w:val="center" w:pos="4153"/>
        <w:tab w:val="right" w:pos="8306"/>
      </w:tabs>
      <w:spacing w:after="0" w:line="240" w:lineRule="auto"/>
    </w:pPr>
  </w:style>
  <w:style w:type="paragraph" w:styleId="TOC1">
    <w:name w:val="toc 1"/>
    <w:basedOn w:val="Normal"/>
    <w:next w:val="Normal"/>
    <w:qFormat/>
    <w:pPr>
      <w:spacing w:after="100"/>
    </w:pPr>
  </w:style>
  <w:style w:type="paragraph" w:styleId="TOC2">
    <w:name w:val="toc 2"/>
    <w:basedOn w:val="Normal"/>
    <w:next w:val="Normal"/>
    <w:qFormat/>
    <w:pPr>
      <w:spacing w:after="100"/>
      <w:ind w:left="240"/>
    </w:pPr>
  </w:style>
  <w:style w:type="paragraph" w:styleId="TOCHeading">
    <w:name w:val="TOC Heading"/>
    <w:basedOn w:val="Heading1"/>
    <w:next w:val="Normal"/>
    <w:qFormat/>
    <w:pPr>
      <w:spacing w:before="240" w:after="0" w:line="259" w:lineRule="auto"/>
      <w:jc w:val="left"/>
      <w:outlineLvl w:val="9"/>
    </w:pPr>
    <w:rPr>
      <w:b w:val="0"/>
      <w:sz w:val="32"/>
      <w:szCs w:val="32"/>
      <w:lang w:eastAsia="fr-CM"/>
    </w:rPr>
  </w:style>
  <w:style w:type="paragraph" w:styleId="TOC3">
    <w:name w:val="toc 3"/>
    <w:basedOn w:val="Normal"/>
    <w:next w:val="Normal"/>
    <w:qFormat/>
    <w:pPr>
      <w:spacing w:after="100"/>
      <w:ind w:left="480"/>
    </w:pPr>
  </w:style>
  <w:style w:type="paragraph" w:styleId="TOC4">
    <w:name w:val="toc 4"/>
    <w:basedOn w:val="Normal"/>
    <w:next w:val="Normal"/>
    <w:qFormat/>
    <w:pPr>
      <w:spacing w:after="100"/>
      <w:ind w:left="720"/>
    </w:pPr>
  </w:style>
  <w:style w:type="paragraph" w:styleId="Caption">
    <w:name w:val="caption"/>
    <w:basedOn w:val="Normal"/>
    <w:next w:val="Normal"/>
    <w:qFormat/>
    <w:pPr>
      <w:spacing w:after="200" w:line="240" w:lineRule="auto"/>
    </w:pPr>
    <w:rPr>
      <w:i/>
      <w:iCs/>
      <w:color w:val="44546A"/>
      <w:sz w:val="18"/>
      <w:szCs w:val="18"/>
    </w:rPr>
  </w:style>
  <w:style w:type="paragraph" w:styleId="TableofFigures">
    <w:name w:val="table of figures"/>
    <w:basedOn w:val="Normal"/>
    <w:next w:val="Normal"/>
    <w:qFormat/>
    <w:pPr>
      <w:spacing w:after="0"/>
    </w:pPr>
  </w:style>
  <w:style w:type="paragraph" w:styleId="TOC5">
    <w:name w:val="toc 5"/>
    <w:basedOn w:val="Normal"/>
    <w:next w:val="Normal"/>
    <w:qFormat/>
    <w:pPr>
      <w:spacing w:after="100"/>
      <w:ind w:left="960"/>
    </w:pPr>
  </w:style>
  <w:style w:type="paragraph" w:styleId="TOC6">
    <w:name w:val="toc 6"/>
    <w:basedOn w:val="Normal"/>
    <w:next w:val="Normal"/>
    <w:qFormat/>
    <w:pPr>
      <w:spacing w:after="100"/>
      <w:ind w:left="1200"/>
      <w:jc w:val="left"/>
    </w:pPr>
    <w:rPr>
      <w:rFonts w:ascii="Tw Cen MT" w:hAnsi="Tw Cen MT"/>
      <w:lang w:eastAsia="fr-CM"/>
    </w:rPr>
  </w:style>
  <w:style w:type="paragraph" w:styleId="TOC7">
    <w:name w:val="toc 7"/>
    <w:basedOn w:val="Normal"/>
    <w:next w:val="Normal"/>
    <w:qFormat/>
    <w:pPr>
      <w:spacing w:after="100"/>
      <w:ind w:left="1440"/>
      <w:jc w:val="left"/>
    </w:pPr>
    <w:rPr>
      <w:rFonts w:ascii="Tw Cen MT" w:hAnsi="Tw Cen MT"/>
      <w:lang w:eastAsia="fr-CM"/>
    </w:rPr>
  </w:style>
  <w:style w:type="paragraph" w:styleId="TOC8">
    <w:name w:val="toc 8"/>
    <w:basedOn w:val="Normal"/>
    <w:next w:val="Normal"/>
    <w:qFormat/>
    <w:pPr>
      <w:spacing w:after="100"/>
      <w:ind w:left="1680"/>
      <w:jc w:val="left"/>
    </w:pPr>
    <w:rPr>
      <w:rFonts w:ascii="Tw Cen MT" w:hAnsi="Tw Cen MT"/>
      <w:lang w:eastAsia="fr-CM"/>
    </w:rPr>
  </w:style>
  <w:style w:type="paragraph" w:styleId="TOC9">
    <w:name w:val="toc 9"/>
    <w:basedOn w:val="Normal"/>
    <w:next w:val="Normal"/>
    <w:qFormat/>
    <w:pPr>
      <w:spacing w:after="100"/>
      <w:ind w:left="1920"/>
      <w:jc w:val="left"/>
    </w:pPr>
    <w:rPr>
      <w:rFonts w:ascii="Tw Cen MT" w:hAnsi="Tw Cen MT"/>
      <w:lang w:eastAsia="fr-CM"/>
    </w:rPr>
  </w:style>
  <w:style w:type="paragraph" w:styleId="NormalWeb">
    <w:name w:val="Normal (Web)"/>
    <w:basedOn w:val="Normal"/>
    <w:qFormat/>
    <w:pPr>
      <w:spacing w:before="100" w:beforeAutospacing="1" w:after="100" w:afterAutospacing="1" w:line="240" w:lineRule="auto"/>
      <w:jc w:val="left"/>
    </w:pPr>
    <w:rPr>
      <w:rFonts w:eastAsia="Times New Roman" w:cs="Times New Roman"/>
      <w:lang w:val="fr-FR" w:eastAsia="fr-FR"/>
    </w:rPr>
  </w:style>
  <w:style w:type="paragraph" w:styleId="BodyText">
    <w:name w:val="Body Text"/>
    <w:basedOn w:val="Normal"/>
    <w:qFormat/>
    <w:pPr>
      <w:widowControl w:val="0"/>
      <w:spacing w:after="0" w:line="240" w:lineRule="auto"/>
      <w:jc w:val="left"/>
    </w:pPr>
    <w:rPr>
      <w:rFonts w:eastAsia="Times New Roman" w:cs="Times New Roman"/>
      <w:lang w:val="fr-FR"/>
    </w:rPr>
  </w:style>
  <w:style w:type="character" w:customStyle="1" w:styleId="Titre1Car">
    <w:name w:val="Titre 1 Car"/>
    <w:basedOn w:val="DefaultParagraphFont"/>
    <w:rPr>
      <w:rFonts w:ascii="Times New Roman" w:eastAsia="Tw Cen MT" w:hAnsi="Times New Roman" w:cs="Tw Cen MT"/>
      <w:b/>
      <w:color w:val="1F4E79"/>
      <w:sz w:val="40"/>
      <w:szCs w:val="40"/>
    </w:rPr>
  </w:style>
  <w:style w:type="character" w:customStyle="1" w:styleId="Titre2Car">
    <w:name w:val="Titre 2 Car"/>
    <w:basedOn w:val="DefaultParagraphFont"/>
    <w:rPr>
      <w:rFonts w:ascii="Times New Roman" w:eastAsia="Tw Cen MT" w:hAnsi="Times New Roman" w:cs="Tw Cen MT"/>
      <w:b/>
      <w:color w:val="1F4E79"/>
      <w:sz w:val="36"/>
      <w:szCs w:val="32"/>
    </w:rPr>
  </w:style>
  <w:style w:type="character" w:customStyle="1" w:styleId="Titre3Car">
    <w:name w:val="Titre 3 Car"/>
    <w:basedOn w:val="DefaultParagraphFont"/>
    <w:rPr>
      <w:rFonts w:ascii="Times New Roman" w:eastAsia="Tw Cen MT" w:hAnsi="Times New Roman" w:cs="Tw Cen MT"/>
      <w:b/>
      <w:color w:val="1F4E79"/>
      <w:sz w:val="36"/>
      <w:szCs w:val="36"/>
    </w:rPr>
  </w:style>
  <w:style w:type="character" w:customStyle="1" w:styleId="Titre4Car">
    <w:name w:val="Titre 4 Car"/>
    <w:basedOn w:val="DefaultParagraphFont"/>
    <w:rPr>
      <w:rFonts w:ascii="Times New Roman" w:eastAsia="Tw Cen MT" w:hAnsi="Times New Roman" w:cs="Tw Cen MT"/>
      <w:b/>
      <w:iCs/>
      <w:color w:val="1F4E79"/>
      <w:sz w:val="32"/>
      <w:szCs w:val="32"/>
    </w:rPr>
  </w:style>
  <w:style w:type="character" w:customStyle="1" w:styleId="Titre5Car">
    <w:name w:val="Titre 5 Car"/>
    <w:basedOn w:val="DefaultParagraphFont"/>
    <w:rPr>
      <w:rFonts w:ascii="Times New Roman" w:eastAsia="Tw Cen MT" w:hAnsi="Times New Roman" w:cs="Tw Cen MT"/>
      <w:b/>
      <w:color w:val="1F4E79"/>
      <w:sz w:val="28"/>
      <w:szCs w:val="28"/>
    </w:rPr>
  </w:style>
  <w:style w:type="character" w:customStyle="1" w:styleId="Titre6Car">
    <w:name w:val="Titre 6 Car"/>
    <w:basedOn w:val="DefaultParagraphFont"/>
    <w:rPr>
      <w:rFonts w:ascii="Times New Roman" w:eastAsia="Tw Cen MT" w:hAnsi="Times New Roman" w:cs="Tw Cen MT"/>
      <w:b/>
      <w:i/>
      <w:iCs/>
      <w:color w:val="595959"/>
    </w:rPr>
  </w:style>
  <w:style w:type="character" w:customStyle="1" w:styleId="Titre7Car">
    <w:name w:val="Titre 7 Car"/>
    <w:basedOn w:val="DefaultParagraphFont"/>
    <w:rPr>
      <w:rFonts w:eastAsia="Tw Cen MT" w:cs="Tw Cen MT"/>
      <w:color w:val="595959"/>
    </w:rPr>
  </w:style>
  <w:style w:type="character" w:customStyle="1" w:styleId="Titre8Car">
    <w:name w:val="Titre 8 Car"/>
    <w:basedOn w:val="DefaultParagraphFont"/>
    <w:rPr>
      <w:rFonts w:eastAsia="Tw Cen MT" w:cs="Tw Cen MT"/>
      <w:i/>
      <w:iCs/>
      <w:color w:val="272727"/>
    </w:rPr>
  </w:style>
  <w:style w:type="character" w:customStyle="1" w:styleId="Titre9Car">
    <w:name w:val="Titre 9 Car"/>
    <w:basedOn w:val="DefaultParagraphFont"/>
    <w:rPr>
      <w:rFonts w:eastAsia="Tw Cen MT" w:cs="Tw Cen MT"/>
      <w:color w:val="272727"/>
    </w:rPr>
  </w:style>
  <w:style w:type="character" w:customStyle="1" w:styleId="TitreCar">
    <w:name w:val="Titre Car"/>
    <w:basedOn w:val="DefaultParagraphFont"/>
    <w:rPr>
      <w:rFonts w:ascii="Tw Cen MT" w:eastAsia="Tw Cen MT" w:hAnsi="Tw Cen MT" w:cs="Tw Cen MT"/>
      <w:b/>
      <w:color w:val="1F4E79"/>
      <w:spacing w:val="0"/>
      <w:kern w:val="0"/>
      <w:szCs w:val="56"/>
    </w:rPr>
  </w:style>
  <w:style w:type="character" w:customStyle="1" w:styleId="Sous-titreCar">
    <w:name w:val="Sous-titre Car"/>
    <w:basedOn w:val="DefaultParagraphFont"/>
    <w:rPr>
      <w:rFonts w:eastAsia="Tw Cen MT" w:cs="Tw Cen MT"/>
      <w:color w:val="595959"/>
      <w:spacing w:val="15"/>
      <w:sz w:val="28"/>
      <w:szCs w:val="28"/>
    </w:rPr>
  </w:style>
  <w:style w:type="character" w:customStyle="1" w:styleId="CitationCar">
    <w:name w:val="Citation Car"/>
    <w:basedOn w:val="DefaultParagraphFont"/>
    <w:rPr>
      <w:i/>
      <w:iCs/>
      <w:color w:val="404040"/>
    </w:rPr>
  </w:style>
  <w:style w:type="character" w:styleId="IntenseEmphasis">
    <w:name w:val="Intense Emphasis"/>
    <w:basedOn w:val="DefaultParagraphFont"/>
    <w:rPr>
      <w:i/>
      <w:iCs/>
      <w:color w:val="2F5496"/>
    </w:rPr>
  </w:style>
  <w:style w:type="character" w:customStyle="1" w:styleId="CitationintenseCar">
    <w:name w:val="Citation intense Car"/>
    <w:basedOn w:val="DefaultParagraphFont"/>
    <w:rPr>
      <w:i/>
      <w:iCs/>
      <w:color w:val="2F5496"/>
    </w:rPr>
  </w:style>
  <w:style w:type="character" w:styleId="IntenseReference">
    <w:name w:val="Intense Reference"/>
    <w:basedOn w:val="DefaultParagraphFont"/>
    <w:rPr>
      <w:b/>
      <w:bCs/>
      <w:smallCaps/>
      <w:color w:val="2F5496"/>
      <w:spacing w:val="0"/>
    </w:rPr>
  </w:style>
  <w:style w:type="character" w:styleId="Hyperlink">
    <w:name w:val="Hyperlink"/>
    <w:basedOn w:val="DefaultParagraphFont"/>
    <w:rPr>
      <w:color w:val="0563C1"/>
      <w:u w:val="single"/>
    </w:rPr>
  </w:style>
  <w:style w:type="character" w:customStyle="1" w:styleId="Mentionnonrsolue1">
    <w:name w:val="Mention non résolue1"/>
    <w:basedOn w:val="DefaultParagraphFont"/>
    <w:rPr>
      <w:color w:val="605E5C"/>
      <w:shd w:val="clear" w:color="auto" w:fill="E1DFDD"/>
    </w:rPr>
  </w:style>
  <w:style w:type="character" w:customStyle="1" w:styleId="En-tteCar">
    <w:name w:val="En-tête Car"/>
    <w:basedOn w:val="DefaultParagraphFont"/>
  </w:style>
  <w:style w:type="character" w:customStyle="1" w:styleId="PieddepageCar">
    <w:name w:val="Pied de page Car"/>
    <w:basedOn w:val="DefaultParagraphFont"/>
  </w:style>
  <w:style w:type="character" w:styleId="Emphasis">
    <w:name w:val="Emphasis"/>
    <w:basedOn w:val="DefaultParagraphFont"/>
    <w:rPr>
      <w:i/>
      <w:iCs/>
    </w:rPr>
  </w:style>
  <w:style w:type="character" w:customStyle="1" w:styleId="ParagraphedelisteCar">
    <w:name w:val="Paragraphe de liste Car"/>
    <w:basedOn w:val="DefaultParagraphFont"/>
    <w:uiPriority w:val="34"/>
    <w:rPr>
      <w:rFonts w:ascii="Times New Roman" w:hAnsi="Times New Roman"/>
    </w:rPr>
  </w:style>
  <w:style w:type="character" w:customStyle="1" w:styleId="UnresolvedMention">
    <w:name w:val="Unresolved Mention"/>
    <w:basedOn w:val="DefaultParagraphFont"/>
    <w:rPr>
      <w:color w:val="605E5C"/>
      <w:shd w:val="clear" w:color="auto" w:fill="E1DFDD"/>
    </w:rPr>
  </w:style>
  <w:style w:type="character" w:styleId="Strong">
    <w:name w:val="Strong"/>
    <w:basedOn w:val="DefaultParagraphFont"/>
    <w:rPr>
      <w:b/>
      <w:bCs/>
    </w:rPr>
  </w:style>
  <w:style w:type="character" w:customStyle="1" w:styleId="CorpsdetexteCar">
    <w:name w:val="Corps de texte Car"/>
    <w:basedOn w:val="DefaultParagraphFont"/>
    <w:rPr>
      <w:rFonts w:ascii="Times New Roman" w:eastAsia="Times New Roman" w:hAnsi="Times New Roman" w:cs="Times New Roman"/>
      <w:kern w:val="0"/>
      <w:lang w:val="fr-FR"/>
    </w:rPr>
  </w:style>
  <w:style w:type="table" w:customStyle="1" w:styleId="Tableaunormal">
    <w:name w:val="Tableau normal"/>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39"/>
    <w:qFormat/>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auavecgrille4-Accent3">
    <w:name w:val="Tableau avec grille 4 - Accent 3"/>
    <w:basedOn w:val="TableNormal"/>
    <w:pPr>
      <w:spacing w:after="0" w:line="240" w:lineRule="auto"/>
    </w:p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tcBorders>
        <w:shd w:val="solid" w:color="A5A5A5" w:fill="auto"/>
      </w:tcPr>
    </w:tblStylePr>
    <w:tblStylePr w:type="lastRow">
      <w:rPr>
        <w:b/>
        <w:bCs/>
      </w:rPr>
      <w:tblPr/>
      <w:tcPr>
        <w:tcBorders>
          <w:top w:val="double" w:sz="12" w:space="0" w:color="A5A5A5"/>
        </w:tcBorders>
      </w:tcPr>
    </w:tblStylePr>
    <w:tblStylePr w:type="firstCol">
      <w:rPr>
        <w:b/>
        <w:bCs/>
      </w:rPr>
    </w:tblStylePr>
    <w:tblStylePr w:type="lastCol">
      <w:rPr>
        <w:b/>
        <w:bCs/>
      </w:rPr>
    </w:tblStylePr>
    <w:tblStylePr w:type="band1Vert">
      <w:tblPr/>
      <w:tcPr>
        <w:shd w:val="solid" w:color="EDEDED" w:fill="auto"/>
      </w:tcPr>
    </w:tblStylePr>
    <w:tblStylePr w:type="band1Horz">
      <w:tblPr/>
      <w:tcPr>
        <w:shd w:val="solid" w:color="EDEDED" w:fill="auto"/>
      </w:tcPr>
    </w:tblStylePr>
  </w:style>
  <w:style w:type="table" w:customStyle="1" w:styleId="Tableauavecgrille4-Accent5">
    <w:name w:val="Tableau avec grille 4 - Accent 5"/>
    <w:basedOn w:val="TableNormal"/>
    <w:pPr>
      <w:spacing w:after="0" w:line="240" w:lineRule="auto"/>
    </w:p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tcBorders>
        <w:shd w:val="solid" w:color="5B9BD5" w:fill="auto"/>
      </w:tcPr>
    </w:tblStylePr>
    <w:tblStylePr w:type="lastRow">
      <w:rPr>
        <w:b/>
        <w:bCs/>
      </w:rPr>
      <w:tblPr/>
      <w:tcPr>
        <w:tcBorders>
          <w:top w:val="double" w:sz="12" w:space="0" w:color="5B9BD5"/>
        </w:tcBorders>
      </w:tcPr>
    </w:tblStylePr>
    <w:tblStylePr w:type="firstCol">
      <w:rPr>
        <w:b/>
        <w:bCs/>
      </w:rPr>
    </w:tblStylePr>
    <w:tblStylePr w:type="lastCol">
      <w:rPr>
        <w:b/>
        <w:bCs/>
      </w:rPr>
    </w:tblStylePr>
    <w:tblStylePr w:type="band1Vert">
      <w:tblPr/>
      <w:tcPr>
        <w:shd w:val="solid" w:color="DEEAF6" w:fill="auto"/>
      </w:tcPr>
    </w:tblStylePr>
    <w:tblStylePr w:type="band1Horz">
      <w:tblPr/>
      <w:tcPr>
        <w:shd w:val="solid" w:color="DEEAF6" w:fill="auto"/>
      </w:tcPr>
    </w:tblStylePr>
  </w:style>
  <w:style w:type="table" w:customStyle="1" w:styleId="Tableauavecgrille4-Accent6">
    <w:name w:val="Tableau avec grille 4 - Accent 6"/>
    <w:basedOn w:val="TableNormal"/>
    <w:pPr>
      <w:spacing w:after="0" w:line="240" w:lineRule="auto"/>
    </w:p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insideV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tcBorders>
        <w:shd w:val="solid" w:color="70AD47" w:fill="auto"/>
      </w:tcPr>
    </w:tblStylePr>
    <w:tblStylePr w:type="lastRow">
      <w:rPr>
        <w:b/>
        <w:bCs/>
      </w:rPr>
      <w:tblPr/>
      <w:tcPr>
        <w:tcBorders>
          <w:top w:val="double" w:sz="12" w:space="0" w:color="70AD47"/>
        </w:tcBorders>
      </w:tcPr>
    </w:tblStylePr>
    <w:tblStylePr w:type="firstCol">
      <w:rPr>
        <w:b/>
        <w:bCs/>
      </w:rPr>
    </w:tblStylePr>
    <w:tblStylePr w:type="lastCol">
      <w:rPr>
        <w:b/>
        <w:bCs/>
      </w:rPr>
    </w:tblStylePr>
    <w:tblStylePr w:type="band1Vert">
      <w:tblPr/>
      <w:tcPr>
        <w:shd w:val="solid" w:color="E2EFD9" w:fill="auto"/>
      </w:tcPr>
    </w:tblStylePr>
    <w:tblStylePr w:type="band1Horz">
      <w:tblPr/>
      <w:tcPr>
        <w:shd w:val="solid" w:color="E2EFD9" w:fill="auto"/>
      </w:tcPr>
    </w:tblStylePr>
  </w:style>
  <w:style w:type="table" w:customStyle="1" w:styleId="Tableauavecgrille4">
    <w:name w:val="Tableau avec grille 4"/>
    <w:basedOn w:val="TableNormal"/>
    <w:pPr>
      <w:spacing w:after="0" w:line="240" w:lineRule="auto"/>
      <w:jc w:val="center"/>
    </w:pPr>
    <w:rPr>
      <w:sz w:val="22"/>
      <w:szCs w:val="22"/>
      <w:lang w:val="en-US"/>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tcBorders>
        <w:shd w:val="solid" w:color="000000" w:fill="auto"/>
      </w:tcPr>
    </w:tblStylePr>
    <w:tblStylePr w:type="lastRow">
      <w:rPr>
        <w:b/>
        <w:bCs/>
      </w:rPr>
      <w:tblPr/>
      <w:tcPr>
        <w:tcBorders>
          <w:top w:val="double" w:sz="12" w:space="0" w:color="000000"/>
        </w:tcBorders>
      </w:tcPr>
    </w:tblStylePr>
    <w:tblStylePr w:type="firstCol">
      <w:rPr>
        <w:b/>
        <w:bCs/>
      </w:rPr>
    </w:tblStylePr>
    <w:tblStylePr w:type="lastCol">
      <w:rPr>
        <w:b/>
        <w:bCs/>
      </w:rPr>
    </w:tblStylePr>
    <w:tblStylePr w:type="band1Vert">
      <w:tblPr/>
      <w:tcPr>
        <w:shd w:val="solid" w:color="CCCCCC" w:fill="auto"/>
      </w:tcPr>
    </w:tblStylePr>
    <w:tblStylePr w:type="band1Horz">
      <w:tblPr/>
      <w:tcPr>
        <w:shd w:val="solid" w:color="CCCCCC" w:fill="auto"/>
      </w:tcPr>
    </w:tblStylePr>
  </w:style>
  <w:style w:type="table" w:customStyle="1" w:styleId="Tableauavecgrille5Fonc-Accent4">
    <w:name w:val="Tableau avec grille 5 Foncé - Accent 4"/>
    <w:basedOn w:val="TableNormal"/>
    <w:pPr>
      <w:spacing w:after="0" w:line="240" w:lineRule="auto"/>
    </w:pPr>
    <w:rPr>
      <w:sz w:val="22"/>
      <w:szCs w:val="22"/>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solid" w:color="FFF2CC" w:fill="auto"/>
    </w:tcPr>
    <w:tblStylePr w:type="firstRow">
      <w:rPr>
        <w:b/>
        <w:bCs/>
        <w:color w:val="FFFFFF"/>
      </w:rPr>
      <w:tblPr/>
      <w:tcPr>
        <w:tcBorders>
          <w:top w:val="single" w:sz="4" w:space="0" w:color="FFFFFF"/>
          <w:left w:val="single" w:sz="4" w:space="0" w:color="FFFFFF"/>
          <w:right w:val="single" w:sz="4" w:space="0" w:color="FFFFFF"/>
        </w:tcBorders>
        <w:shd w:val="solid" w:color="FFC000" w:fill="auto"/>
      </w:tcPr>
    </w:tblStylePr>
    <w:tblStylePr w:type="lastRow">
      <w:rPr>
        <w:b/>
        <w:bCs/>
        <w:color w:val="FFFFFF"/>
      </w:rPr>
      <w:tblPr/>
      <w:tcPr>
        <w:tcBorders>
          <w:left w:val="single" w:sz="4" w:space="0" w:color="FFFFFF"/>
          <w:bottom w:val="single" w:sz="4" w:space="0" w:color="FFFFFF"/>
          <w:right w:val="single" w:sz="4" w:space="0" w:color="FFFFFF"/>
        </w:tcBorders>
        <w:shd w:val="solid" w:color="FFC000" w:fill="auto"/>
      </w:tcPr>
    </w:tblStylePr>
    <w:tblStylePr w:type="firstCol">
      <w:rPr>
        <w:b/>
        <w:bCs/>
        <w:color w:val="FFFFFF"/>
      </w:rPr>
      <w:tblPr/>
      <w:tcPr>
        <w:tcBorders>
          <w:top w:val="single" w:sz="4" w:space="0" w:color="FFFFFF"/>
          <w:left w:val="single" w:sz="4" w:space="0" w:color="FFFFFF"/>
          <w:bottom w:val="single" w:sz="4" w:space="0" w:color="FFFFFF"/>
        </w:tcBorders>
        <w:shd w:val="solid" w:color="FFC000" w:fill="auto"/>
      </w:tcPr>
    </w:tblStylePr>
    <w:tblStylePr w:type="lastCol">
      <w:rPr>
        <w:b/>
        <w:bCs/>
        <w:color w:val="FFFFFF"/>
      </w:rPr>
      <w:tblPr/>
      <w:tcPr>
        <w:tcBorders>
          <w:top w:val="single" w:sz="4" w:space="0" w:color="FFFFFF"/>
          <w:bottom w:val="single" w:sz="4" w:space="0" w:color="FFFFFF"/>
          <w:right w:val="single" w:sz="4" w:space="0" w:color="FFFFFF"/>
        </w:tcBorders>
        <w:shd w:val="solid" w:color="FFC000" w:fill="auto"/>
      </w:tcPr>
    </w:tblStylePr>
    <w:tblStylePr w:type="band1Vert">
      <w:tblPr/>
      <w:tcPr>
        <w:shd w:val="solid" w:color="FFE599" w:fill="auto"/>
      </w:tcPr>
    </w:tblStylePr>
    <w:tblStylePr w:type="band1Horz">
      <w:tblPr/>
      <w:tcPr>
        <w:shd w:val="solid" w:color="FFE599" w:fill="auto"/>
      </w:tcPr>
    </w:tblStylePr>
  </w:style>
  <w:style w:type="paragraph" w:styleId="BalloonText">
    <w:name w:val="Balloon Text"/>
    <w:basedOn w:val="Normal"/>
    <w:link w:val="BalloonTextChar"/>
    <w:uiPriority w:val="99"/>
    <w:rsid w:val="00086B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86B2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emf"/><Relationship Id="rId63" Type="http://schemas.openxmlformats.org/officeDocument/2006/relationships/image" Target="media/image55.png"/><Relationship Id="rId68" Type="http://schemas.openxmlformats.org/officeDocument/2006/relationships/image" Target="media/image60.emf"/><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emf"/><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png"/><Relationship Id="rId35" Type="http://schemas.openxmlformats.org/officeDocument/2006/relationships/image" Target="media/image27.emf"/><Relationship Id="rId43" Type="http://schemas.openxmlformats.org/officeDocument/2006/relationships/image" Target="media/image35.png"/><Relationship Id="rId48" Type="http://schemas.openxmlformats.org/officeDocument/2006/relationships/image" Target="media/image40.jpeg"/><Relationship Id="rId56" Type="http://schemas.openxmlformats.org/officeDocument/2006/relationships/image" Target="media/image48.emf"/><Relationship Id="rId64" Type="http://schemas.openxmlformats.org/officeDocument/2006/relationships/image" Target="media/image56.png"/><Relationship Id="rId69" Type="http://schemas.openxmlformats.org/officeDocument/2006/relationships/header" Target="header2.xml"/><Relationship Id="rId8" Type="http://schemas.openxmlformats.org/officeDocument/2006/relationships/image" Target="media/image2.png"/><Relationship Id="rId51" Type="http://schemas.openxmlformats.org/officeDocument/2006/relationships/image" Target="media/image43.emf"/><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emf"/><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g"/><Relationship Id="rId10" Type="http://schemas.openxmlformats.org/officeDocument/2006/relationships/header" Target="header1.xm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emf"/><Relationship Id="rId60" Type="http://schemas.openxmlformats.org/officeDocument/2006/relationships/image" Target="media/image52.png"/><Relationship Id="rId65" Type="http://schemas.openxmlformats.org/officeDocument/2006/relationships/image" Target="media/image57.e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emf"/><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emf"/><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image" Target="media/image1.jpeg"/><Relationship Id="rId71" Type="http://schemas.openxmlformats.org/officeDocument/2006/relationships/header" Target="header3.xml"/></Relationships>
</file>

<file path=word/_rels/header3.xml.rels><?xml version="1.0" encoding="UTF-8" standalone="yes"?>
<Relationships xmlns="http://schemas.openxmlformats.org/package/2006/relationships"><Relationship Id="rId3" Type="http://schemas.openxmlformats.org/officeDocument/2006/relationships/image" Target="media/image61.jpe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w Cen MT"/>
        <a:cs typeface="Tw Cen MT"/>
      </a:majorFont>
      <a:minorFont>
        <a:latin typeface="Times New Roman"/>
        <a:ea typeface="Tw Cen MT"/>
        <a:cs typeface="Tw Cen M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137</Pages>
  <Words>16710</Words>
  <Characters>95248</Characters>
  <Application>Microsoft Office Word</Application>
  <DocSecurity>0</DocSecurity>
  <Lines>793</Lines>
  <Paragraphs>223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EMMANUEL NYOUNG A BITCHEKI</dc:creator>
  <cp:lastModifiedBy>Daniel OTELE</cp:lastModifiedBy>
  <cp:revision>3</cp:revision>
  <cp:lastPrinted>2026-10-03T12:37:00Z</cp:lastPrinted>
  <dcterms:created xsi:type="dcterms:W3CDTF">2026-10-04T18:30:00Z</dcterms:created>
  <dcterms:modified xsi:type="dcterms:W3CDTF">2026-10-06T10:14:00Z</dcterms:modified>
</cp:coreProperties>
</file>