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4DE" w:rsidRPr="00F024DE" w:rsidRDefault="00F024DE" w:rsidP="00F024DE">
      <w:pPr>
        <w:shd w:val="clear" w:color="auto" w:fill="FFFFFF"/>
        <w:spacing w:before="100" w:beforeAutospacing="1" w:after="100" w:afterAutospacing="1" w:line="288" w:lineRule="atLeast"/>
        <w:outlineLvl w:val="1"/>
        <w:rPr>
          <w:rFonts w:ascii="Arial" w:eastAsia="Times New Roman" w:hAnsi="Arial" w:cs="Arial"/>
          <w:kern w:val="36"/>
          <w:sz w:val="53"/>
          <w:szCs w:val="53"/>
          <w:lang w:val="de-DE" w:eastAsia="de-CH"/>
        </w:rPr>
      </w:pPr>
      <w:r w:rsidRPr="00F024DE">
        <w:rPr>
          <w:rFonts w:ascii="Arial" w:eastAsia="Times New Roman" w:hAnsi="Arial" w:cs="Arial"/>
          <w:kern w:val="36"/>
          <w:sz w:val="53"/>
          <w:szCs w:val="53"/>
          <w:lang w:val="de-DE" w:eastAsia="de-CH"/>
        </w:rPr>
        <w:t>AGB</w:t>
      </w:r>
    </w:p>
    <w:p w:rsidR="00F024DE" w:rsidRPr="00F024DE" w:rsidRDefault="00577A18" w:rsidP="00F024DE">
      <w:pPr>
        <w:shd w:val="clear" w:color="auto" w:fill="FFFFFF"/>
        <w:spacing w:line="331" w:lineRule="atLeast"/>
        <w:outlineLvl w:val="2"/>
        <w:rPr>
          <w:rFonts w:ascii="Arial" w:eastAsia="Times New Roman" w:hAnsi="Arial" w:cs="Arial"/>
          <w:b/>
          <w:bCs/>
          <w:sz w:val="35"/>
          <w:szCs w:val="35"/>
          <w:lang w:val="de-DE" w:eastAsia="de-CH"/>
        </w:rPr>
      </w:pPr>
      <w:r>
        <w:rPr>
          <w:rFonts w:ascii="Arial" w:eastAsia="Times New Roman" w:hAnsi="Arial" w:cs="Arial"/>
          <w:b/>
          <w:bCs/>
          <w:sz w:val="35"/>
          <w:szCs w:val="35"/>
          <w:lang w:val="de-DE" w:eastAsia="de-CH"/>
        </w:rPr>
        <w:t>Allgemeine Geschäftsbedingungen</w:t>
      </w:r>
      <w:r w:rsidR="00F024DE" w:rsidRPr="00F024DE">
        <w:rPr>
          <w:rFonts w:ascii="Arial" w:eastAsia="Times New Roman" w:hAnsi="Arial" w:cs="Arial"/>
          <w:b/>
          <w:bCs/>
          <w:sz w:val="35"/>
          <w:szCs w:val="35"/>
          <w:lang w:val="de-DE" w:eastAsia="de-CH"/>
        </w:rPr>
        <w:t xml:space="preserve"> für d</w:t>
      </w:r>
      <w:r w:rsidR="00F024DE" w:rsidRPr="00C24CA6">
        <w:rPr>
          <w:rFonts w:ascii="Arial" w:eastAsia="Times New Roman" w:hAnsi="Arial" w:cs="Arial"/>
          <w:b/>
          <w:bCs/>
          <w:sz w:val="35"/>
          <w:szCs w:val="35"/>
          <w:lang w:val="de-DE" w:eastAsia="de-CH"/>
        </w:rPr>
        <w:t>ie Nutzung der Plattform „bookandoffer</w:t>
      </w:r>
      <w:r w:rsidR="00F024DE" w:rsidRPr="00F024DE">
        <w:rPr>
          <w:rFonts w:ascii="Arial" w:eastAsia="Times New Roman" w:hAnsi="Arial" w:cs="Arial"/>
          <w:b/>
          <w:bCs/>
          <w:sz w:val="35"/>
          <w:szCs w:val="35"/>
          <w:lang w:val="de-DE" w:eastAsia="de-CH"/>
        </w:rPr>
        <w:t>“</w:t>
      </w:r>
    </w:p>
    <w:p w:rsidR="00F024DE" w:rsidRPr="00F024DE" w:rsidRDefault="00BD1F97" w:rsidP="00F024DE">
      <w:pPr>
        <w:shd w:val="clear" w:color="auto" w:fill="FFFFFF"/>
        <w:spacing w:before="375" w:after="180" w:line="348" w:lineRule="atLeast"/>
        <w:outlineLvl w:val="3"/>
        <w:rPr>
          <w:rFonts w:ascii="Arial" w:eastAsia="Times New Roman" w:hAnsi="Arial" w:cs="Arial"/>
          <w:b/>
          <w:bCs/>
          <w:spacing w:val="15"/>
          <w:sz w:val="27"/>
          <w:szCs w:val="27"/>
          <w:lang w:val="de-DE" w:eastAsia="de-CH"/>
        </w:rPr>
      </w:pPr>
      <w:r>
        <w:rPr>
          <w:rFonts w:ascii="Arial" w:eastAsia="Times New Roman" w:hAnsi="Arial" w:cs="Arial"/>
          <w:b/>
          <w:bCs/>
          <w:spacing w:val="15"/>
          <w:sz w:val="27"/>
          <w:szCs w:val="27"/>
          <w:lang w:val="de-DE" w:eastAsia="de-CH"/>
        </w:rPr>
        <w:t>Gültig ab: 17</w:t>
      </w:r>
      <w:r w:rsidR="00F024DE" w:rsidRPr="00C24CA6">
        <w:rPr>
          <w:rFonts w:ascii="Arial" w:eastAsia="Times New Roman" w:hAnsi="Arial" w:cs="Arial"/>
          <w:b/>
          <w:bCs/>
          <w:spacing w:val="15"/>
          <w:sz w:val="27"/>
          <w:szCs w:val="27"/>
          <w:lang w:val="de-DE" w:eastAsia="de-CH"/>
        </w:rPr>
        <w:t>. Januar 2017</w:t>
      </w:r>
    </w:p>
    <w:p w:rsidR="00F024DE" w:rsidRPr="00F024DE" w:rsidRDefault="00F024DE" w:rsidP="00F024DE">
      <w:pPr>
        <w:shd w:val="clear" w:color="auto" w:fill="FFFFFF"/>
        <w:spacing w:before="401" w:after="401" w:line="240" w:lineRule="auto"/>
        <w:outlineLvl w:val="5"/>
        <w:rPr>
          <w:rFonts w:ascii="Arial" w:eastAsia="Times New Roman" w:hAnsi="Arial" w:cs="Arial"/>
          <w:sz w:val="27"/>
          <w:szCs w:val="27"/>
          <w:lang w:val="de-DE" w:eastAsia="de-CH"/>
        </w:rPr>
      </w:pPr>
      <w:r w:rsidRPr="00F024DE">
        <w:rPr>
          <w:rFonts w:ascii="Arial" w:eastAsia="Times New Roman" w:hAnsi="Arial" w:cs="Arial"/>
          <w:sz w:val="27"/>
          <w:szCs w:val="27"/>
          <w:lang w:val="de-DE" w:eastAsia="de-CH"/>
        </w:rPr>
        <w:t>1. Geltungsbereich</w:t>
      </w:r>
    </w:p>
    <w:p w:rsidR="00F024DE" w:rsidRPr="00F024DE" w:rsidRDefault="00F024DE" w:rsidP="00F024DE">
      <w:pPr>
        <w:shd w:val="clear" w:color="auto" w:fill="FFFFFF"/>
        <w:spacing w:after="300" w:line="300" w:lineRule="atLeast"/>
        <w:rPr>
          <w:rFonts w:ascii="Arial" w:eastAsia="Times New Roman" w:hAnsi="Arial" w:cs="Arial"/>
          <w:sz w:val="27"/>
          <w:szCs w:val="27"/>
          <w:lang w:val="de-DE" w:eastAsia="de-CH"/>
        </w:rPr>
      </w:pPr>
      <w:r w:rsidRPr="00F024DE">
        <w:rPr>
          <w:rFonts w:ascii="Arial" w:eastAsia="Times New Roman" w:hAnsi="Arial" w:cs="Arial"/>
          <w:sz w:val="27"/>
          <w:szCs w:val="27"/>
          <w:lang w:val="de-DE" w:eastAsia="de-CH"/>
        </w:rPr>
        <w:t>Die nachfolgenden</w:t>
      </w:r>
      <w:r w:rsidR="00577A18">
        <w:rPr>
          <w:rFonts w:ascii="Arial" w:eastAsia="Times New Roman" w:hAnsi="Arial" w:cs="Arial"/>
          <w:sz w:val="27"/>
          <w:szCs w:val="27"/>
          <w:lang w:val="de-DE" w:eastAsia="de-CH"/>
        </w:rPr>
        <w:t xml:space="preserve"> Allgemeinen Geschäftsbedingungen</w:t>
      </w:r>
      <w:r w:rsidRPr="00F024DE">
        <w:rPr>
          <w:rFonts w:ascii="Arial" w:eastAsia="Times New Roman" w:hAnsi="Arial" w:cs="Arial"/>
          <w:sz w:val="27"/>
          <w:szCs w:val="27"/>
          <w:lang w:val="de-DE" w:eastAsia="de-CH"/>
        </w:rPr>
        <w:t xml:space="preserve"> enthalten die grundlegenden Regeln für die Nutz</w:t>
      </w:r>
      <w:r w:rsidRPr="00C24CA6">
        <w:rPr>
          <w:rFonts w:ascii="Arial" w:eastAsia="Times New Roman" w:hAnsi="Arial" w:cs="Arial"/>
          <w:sz w:val="27"/>
          <w:szCs w:val="27"/>
          <w:lang w:val="de-DE" w:eastAsia="de-CH"/>
        </w:rPr>
        <w:t>ung der Onlinedienste der bookandoffer GmbH, Wattstrasse 11, 9012 St.Gallen</w:t>
      </w:r>
      <w:r w:rsidRPr="00F024DE">
        <w:rPr>
          <w:rFonts w:ascii="Arial" w:eastAsia="Times New Roman" w:hAnsi="Arial" w:cs="Arial"/>
          <w:sz w:val="27"/>
          <w:szCs w:val="27"/>
          <w:lang w:val="de-DE" w:eastAsia="de-CH"/>
        </w:rPr>
        <w:t>, vertreten durch d</w:t>
      </w:r>
      <w:r w:rsidRPr="00C24CA6">
        <w:rPr>
          <w:rFonts w:ascii="Arial" w:eastAsia="Times New Roman" w:hAnsi="Arial" w:cs="Arial"/>
          <w:sz w:val="27"/>
          <w:szCs w:val="27"/>
          <w:lang w:val="de-DE" w:eastAsia="de-CH"/>
        </w:rPr>
        <w:t>en Geschäftsführer Ali Kamer Gündüz (im Folgenden „bookandoffer</w:t>
      </w:r>
      <w:r w:rsidRPr="00F024DE">
        <w:rPr>
          <w:rFonts w:ascii="Arial" w:eastAsia="Times New Roman" w:hAnsi="Arial" w:cs="Arial"/>
          <w:sz w:val="27"/>
          <w:szCs w:val="27"/>
          <w:lang w:val="de-DE" w:eastAsia="de-CH"/>
        </w:rPr>
        <w:t>“ genannt) und für alle, auch zukünftige Rechtsgeschäfte und rechtsgeschäftsähnlichen Handlunge</w:t>
      </w:r>
      <w:r w:rsidRPr="00C24CA6">
        <w:rPr>
          <w:rFonts w:ascii="Arial" w:eastAsia="Times New Roman" w:hAnsi="Arial" w:cs="Arial"/>
          <w:sz w:val="27"/>
          <w:szCs w:val="27"/>
          <w:lang w:val="de-DE" w:eastAsia="de-CH"/>
        </w:rPr>
        <w:t>n zwischen dem Nutzer und bookandoffer</w:t>
      </w:r>
      <w:r w:rsidRPr="00F024DE">
        <w:rPr>
          <w:rFonts w:ascii="Arial" w:eastAsia="Times New Roman" w:hAnsi="Arial" w:cs="Arial"/>
          <w:sz w:val="27"/>
          <w:szCs w:val="27"/>
          <w:lang w:val="de-DE" w:eastAsia="de-CH"/>
        </w:rPr>
        <w:t>. Von diesen Bedingungen abweichende Geschäftsbedingungen des Nutzers finden keine Anwendung.</w:t>
      </w:r>
    </w:p>
    <w:p w:rsidR="00F024DE" w:rsidRPr="00F024DE" w:rsidRDefault="00F024DE" w:rsidP="00F024DE">
      <w:pPr>
        <w:shd w:val="clear" w:color="auto" w:fill="FFFFFF"/>
        <w:spacing w:before="401" w:after="401" w:line="240" w:lineRule="auto"/>
        <w:outlineLvl w:val="5"/>
        <w:rPr>
          <w:rFonts w:ascii="Arial" w:eastAsia="Times New Roman" w:hAnsi="Arial" w:cs="Arial"/>
          <w:sz w:val="27"/>
          <w:szCs w:val="27"/>
          <w:lang w:val="de-DE" w:eastAsia="de-CH"/>
        </w:rPr>
      </w:pPr>
      <w:r w:rsidRPr="00F024DE">
        <w:rPr>
          <w:rFonts w:ascii="Arial" w:eastAsia="Times New Roman" w:hAnsi="Arial" w:cs="Arial"/>
          <w:sz w:val="27"/>
          <w:szCs w:val="27"/>
          <w:lang w:val="de-DE" w:eastAsia="de-CH"/>
        </w:rPr>
        <w:t>2. Gegenstand</w:t>
      </w:r>
    </w:p>
    <w:p w:rsidR="00F024DE" w:rsidRPr="00F024DE" w:rsidRDefault="00F024DE" w:rsidP="00F024DE">
      <w:pPr>
        <w:shd w:val="clear" w:color="auto" w:fill="FFFFFF"/>
        <w:spacing w:after="300" w:line="300" w:lineRule="atLeast"/>
        <w:rPr>
          <w:rFonts w:ascii="Arial" w:eastAsia="Times New Roman" w:hAnsi="Arial" w:cs="Arial"/>
          <w:sz w:val="27"/>
          <w:szCs w:val="27"/>
          <w:lang w:val="de-DE" w:eastAsia="de-CH"/>
        </w:rPr>
      </w:pPr>
      <w:r w:rsidRPr="00C24CA6">
        <w:rPr>
          <w:rFonts w:ascii="Arial" w:eastAsia="Times New Roman" w:hAnsi="Arial" w:cs="Arial"/>
          <w:sz w:val="27"/>
          <w:szCs w:val="27"/>
          <w:lang w:val="de-DE" w:eastAsia="de-CH"/>
        </w:rPr>
        <w:t>2.1 bookandoffer</w:t>
      </w:r>
      <w:r w:rsidRPr="00F024DE">
        <w:rPr>
          <w:rFonts w:ascii="Arial" w:eastAsia="Times New Roman" w:hAnsi="Arial" w:cs="Arial"/>
          <w:sz w:val="27"/>
          <w:szCs w:val="27"/>
          <w:lang w:val="de-DE" w:eastAsia="de-CH"/>
        </w:rPr>
        <w:t xml:space="preserve"> betreibt eine Online-Plattform, die den</w:t>
      </w:r>
      <w:r w:rsidRPr="00C24CA6">
        <w:rPr>
          <w:rFonts w:ascii="Arial" w:eastAsia="Times New Roman" w:hAnsi="Arial" w:cs="Arial"/>
          <w:sz w:val="27"/>
          <w:szCs w:val="27"/>
          <w:lang w:val="de-DE" w:eastAsia="de-CH"/>
        </w:rPr>
        <w:t xml:space="preserve"> Abschluss von Kursangeboten</w:t>
      </w:r>
      <w:r w:rsidRPr="00F024DE">
        <w:rPr>
          <w:rFonts w:ascii="Arial" w:eastAsia="Times New Roman" w:hAnsi="Arial" w:cs="Arial"/>
          <w:sz w:val="27"/>
          <w:szCs w:val="27"/>
          <w:lang w:val="de-DE" w:eastAsia="de-CH"/>
        </w:rPr>
        <w:t xml:space="preserve"> aller Art zwischen den Nutzern ermöglicht (im Fol</w:t>
      </w:r>
      <w:r w:rsidRPr="00C24CA6">
        <w:rPr>
          <w:rFonts w:ascii="Arial" w:eastAsia="Times New Roman" w:hAnsi="Arial" w:cs="Arial"/>
          <w:sz w:val="27"/>
          <w:szCs w:val="27"/>
          <w:lang w:val="de-DE" w:eastAsia="de-CH"/>
        </w:rPr>
        <w:t>genden „Dienst“ genannt). bookandoffer bietet selbst keine Kurse</w:t>
      </w:r>
      <w:r w:rsidRPr="00F024DE">
        <w:rPr>
          <w:rFonts w:ascii="Arial" w:eastAsia="Times New Roman" w:hAnsi="Arial" w:cs="Arial"/>
          <w:sz w:val="27"/>
          <w:szCs w:val="27"/>
          <w:lang w:val="de-DE" w:eastAsia="de-CH"/>
        </w:rPr>
        <w:t xml:space="preserve"> an und wird nicht Vertragspartei der abzuschl</w:t>
      </w:r>
      <w:r w:rsidRPr="00C24CA6">
        <w:rPr>
          <w:rFonts w:ascii="Arial" w:eastAsia="Times New Roman" w:hAnsi="Arial" w:cs="Arial"/>
          <w:sz w:val="27"/>
          <w:szCs w:val="27"/>
          <w:lang w:val="de-DE" w:eastAsia="de-CH"/>
        </w:rPr>
        <w:t>ießenden Kurse</w:t>
      </w:r>
      <w:r w:rsidRPr="00F024DE">
        <w:rPr>
          <w:rFonts w:ascii="Arial" w:eastAsia="Times New Roman" w:hAnsi="Arial" w:cs="Arial"/>
          <w:sz w:val="27"/>
          <w:szCs w:val="27"/>
          <w:lang w:val="de-DE" w:eastAsia="de-CH"/>
        </w:rPr>
        <w:t>. Diese kommen ausschließlich zwischen einzelnen Nutzern zustande.</w:t>
      </w:r>
    </w:p>
    <w:p w:rsidR="00F024DE" w:rsidRPr="00F024DE" w:rsidRDefault="00F024DE" w:rsidP="00F024DE">
      <w:pPr>
        <w:shd w:val="clear" w:color="auto" w:fill="FFFFFF"/>
        <w:spacing w:after="300" w:line="300" w:lineRule="atLeast"/>
        <w:rPr>
          <w:rFonts w:ascii="Arial" w:eastAsia="Times New Roman" w:hAnsi="Arial" w:cs="Arial"/>
          <w:sz w:val="27"/>
          <w:szCs w:val="27"/>
          <w:lang w:val="de-DE" w:eastAsia="de-CH"/>
        </w:rPr>
      </w:pPr>
      <w:r w:rsidRPr="00F024DE">
        <w:rPr>
          <w:rFonts w:ascii="Arial" w:eastAsia="Times New Roman" w:hAnsi="Arial" w:cs="Arial"/>
          <w:sz w:val="27"/>
          <w:szCs w:val="27"/>
          <w:lang w:val="de-DE" w:eastAsia="de-CH"/>
        </w:rPr>
        <w:t>2.2 „Nutzer“ im Sinne dieser Nutzungsbedingungen sind alle natürlichen oder juristischen Personen oder Personenvereinig</w:t>
      </w:r>
      <w:r w:rsidRPr="00C24CA6">
        <w:rPr>
          <w:rFonts w:ascii="Arial" w:eastAsia="Times New Roman" w:hAnsi="Arial" w:cs="Arial"/>
          <w:sz w:val="27"/>
          <w:szCs w:val="27"/>
          <w:lang w:val="de-DE" w:eastAsia="de-CH"/>
        </w:rPr>
        <w:t>ungen, die den Dienst von bookandoffer</w:t>
      </w:r>
      <w:r w:rsidRPr="00F024DE">
        <w:rPr>
          <w:rFonts w:ascii="Arial" w:eastAsia="Times New Roman" w:hAnsi="Arial" w:cs="Arial"/>
          <w:sz w:val="27"/>
          <w:szCs w:val="27"/>
          <w:lang w:val="de-DE" w:eastAsia="de-CH"/>
        </w:rPr>
        <w:t xml:space="preserve"> zur Information oder zur Anbah</w:t>
      </w:r>
      <w:r w:rsidRPr="00C24CA6">
        <w:rPr>
          <w:rFonts w:ascii="Arial" w:eastAsia="Times New Roman" w:hAnsi="Arial" w:cs="Arial"/>
          <w:sz w:val="27"/>
          <w:szCs w:val="27"/>
          <w:lang w:val="de-DE" w:eastAsia="de-CH"/>
        </w:rPr>
        <w:t>nung oder zum Abschluss von Kursdienstleistungen</w:t>
      </w:r>
      <w:r w:rsidRPr="00F024DE">
        <w:rPr>
          <w:rFonts w:ascii="Arial" w:eastAsia="Times New Roman" w:hAnsi="Arial" w:cs="Arial"/>
          <w:sz w:val="27"/>
          <w:szCs w:val="27"/>
          <w:lang w:val="de-DE" w:eastAsia="de-CH"/>
        </w:rPr>
        <w:t xml:space="preserve"> verwenden, unabhängig davon, ob sie e</w:t>
      </w:r>
      <w:r w:rsidRPr="00C24CA6">
        <w:rPr>
          <w:rFonts w:ascii="Arial" w:eastAsia="Times New Roman" w:hAnsi="Arial" w:cs="Arial"/>
          <w:sz w:val="27"/>
          <w:szCs w:val="27"/>
          <w:lang w:val="de-DE" w:eastAsia="de-CH"/>
        </w:rPr>
        <w:t>ntsprechende Verträge als Kursanbieter oder Kurssuchender</w:t>
      </w:r>
      <w:r w:rsidRPr="00F024DE">
        <w:rPr>
          <w:rFonts w:ascii="Arial" w:eastAsia="Times New Roman" w:hAnsi="Arial" w:cs="Arial"/>
          <w:sz w:val="27"/>
          <w:szCs w:val="27"/>
          <w:lang w:val="de-DE" w:eastAsia="de-CH"/>
        </w:rPr>
        <w:t xml:space="preserve"> zu schließen beabsichtigen.</w:t>
      </w:r>
    </w:p>
    <w:p w:rsidR="00F024DE" w:rsidRPr="00F024DE" w:rsidRDefault="00F024DE" w:rsidP="00F024DE">
      <w:pPr>
        <w:shd w:val="clear" w:color="auto" w:fill="FFFFFF"/>
        <w:spacing w:before="401" w:after="401" w:line="240" w:lineRule="auto"/>
        <w:outlineLvl w:val="5"/>
        <w:rPr>
          <w:rFonts w:ascii="Arial" w:eastAsia="Times New Roman" w:hAnsi="Arial" w:cs="Arial"/>
          <w:sz w:val="27"/>
          <w:szCs w:val="27"/>
          <w:lang w:val="de-DE" w:eastAsia="de-CH"/>
        </w:rPr>
      </w:pPr>
      <w:r w:rsidRPr="00F024DE">
        <w:rPr>
          <w:rFonts w:ascii="Arial" w:eastAsia="Times New Roman" w:hAnsi="Arial" w:cs="Arial"/>
          <w:sz w:val="27"/>
          <w:szCs w:val="27"/>
          <w:lang w:val="de-DE" w:eastAsia="de-CH"/>
        </w:rPr>
        <w:t>3. Registrierung / Benutzerkonto</w:t>
      </w:r>
    </w:p>
    <w:p w:rsidR="00F024DE" w:rsidRPr="00F024DE" w:rsidRDefault="00F024DE" w:rsidP="00F024DE">
      <w:pPr>
        <w:shd w:val="clear" w:color="auto" w:fill="FFFFFF"/>
        <w:spacing w:after="300" w:line="300" w:lineRule="atLeast"/>
        <w:rPr>
          <w:rFonts w:ascii="Arial" w:eastAsia="Times New Roman" w:hAnsi="Arial" w:cs="Arial"/>
          <w:sz w:val="27"/>
          <w:szCs w:val="27"/>
          <w:lang w:val="de-DE" w:eastAsia="de-CH"/>
        </w:rPr>
      </w:pPr>
      <w:r w:rsidRPr="00F024DE">
        <w:rPr>
          <w:rFonts w:ascii="Arial" w:eastAsia="Times New Roman" w:hAnsi="Arial" w:cs="Arial"/>
          <w:sz w:val="27"/>
          <w:szCs w:val="27"/>
          <w:lang w:val="de-DE" w:eastAsia="de-CH"/>
        </w:rPr>
        <w:t>3.1 Die Nutzung des Dienstes ist grundsätzlich ohne Registrierung möglich. Eine Registrierung ist nur für die Nutzung bestimmter Funktionen des Dienstes oder</w:t>
      </w:r>
      <w:r w:rsidRPr="00C24CA6">
        <w:rPr>
          <w:rFonts w:ascii="Arial" w:eastAsia="Times New Roman" w:hAnsi="Arial" w:cs="Arial"/>
          <w:sz w:val="27"/>
          <w:szCs w:val="27"/>
          <w:lang w:val="de-DE" w:eastAsia="de-CH"/>
        </w:rPr>
        <w:t xml:space="preserve"> bei einer Nutzung als Kursanbieter</w:t>
      </w:r>
      <w:r w:rsidRPr="00F024DE">
        <w:rPr>
          <w:rFonts w:ascii="Arial" w:eastAsia="Times New Roman" w:hAnsi="Arial" w:cs="Arial"/>
          <w:sz w:val="27"/>
          <w:szCs w:val="27"/>
          <w:lang w:val="de-DE" w:eastAsia="de-CH"/>
        </w:rPr>
        <w:t xml:space="preserve"> erforderlich.</w:t>
      </w:r>
    </w:p>
    <w:p w:rsidR="00F024DE" w:rsidRPr="00F024DE" w:rsidRDefault="00F024DE" w:rsidP="00F024DE">
      <w:pPr>
        <w:shd w:val="clear" w:color="auto" w:fill="FFFFFF"/>
        <w:spacing w:after="300" w:line="300" w:lineRule="atLeast"/>
        <w:rPr>
          <w:rFonts w:ascii="Arial" w:eastAsia="Times New Roman" w:hAnsi="Arial" w:cs="Arial"/>
          <w:sz w:val="27"/>
          <w:szCs w:val="27"/>
          <w:lang w:val="de-DE" w:eastAsia="de-CH"/>
        </w:rPr>
      </w:pPr>
      <w:r w:rsidRPr="00F024DE">
        <w:rPr>
          <w:rFonts w:ascii="Arial" w:eastAsia="Times New Roman" w:hAnsi="Arial" w:cs="Arial"/>
          <w:sz w:val="27"/>
          <w:szCs w:val="27"/>
          <w:lang w:val="de-DE" w:eastAsia="de-CH"/>
        </w:rPr>
        <w:t>3.2 Durch die Registrierung komm</w:t>
      </w:r>
      <w:r w:rsidRPr="00C24CA6">
        <w:rPr>
          <w:rFonts w:ascii="Arial" w:eastAsia="Times New Roman" w:hAnsi="Arial" w:cs="Arial"/>
          <w:sz w:val="27"/>
          <w:szCs w:val="27"/>
          <w:lang w:val="de-DE" w:eastAsia="de-CH"/>
        </w:rPr>
        <w:t>t zwischen dem Nutzer und bookandoffer</w:t>
      </w:r>
      <w:r w:rsidRPr="00F024DE">
        <w:rPr>
          <w:rFonts w:ascii="Arial" w:eastAsia="Times New Roman" w:hAnsi="Arial" w:cs="Arial"/>
          <w:sz w:val="27"/>
          <w:szCs w:val="27"/>
          <w:lang w:val="de-DE" w:eastAsia="de-CH"/>
        </w:rPr>
        <w:t xml:space="preserve"> ein Vertrag über die Nutzung des Dienstes zustande. Die Registrierung und die Einrichtung des Nutzerkontos sind kostenfrei. Minderjährigen und </w:t>
      </w:r>
      <w:r w:rsidRPr="00F024DE">
        <w:rPr>
          <w:rFonts w:ascii="Arial" w:eastAsia="Times New Roman" w:hAnsi="Arial" w:cs="Arial"/>
          <w:sz w:val="27"/>
          <w:szCs w:val="27"/>
          <w:lang w:val="de-DE" w:eastAsia="de-CH"/>
        </w:rPr>
        <w:lastRenderedPageBreak/>
        <w:t>anderen nicht oder nur beschränkt geschäftsfähigen natürlichen Personen ist die Registrierung nicht gestattet.</w:t>
      </w:r>
    </w:p>
    <w:p w:rsidR="00F024DE" w:rsidRPr="00F024DE" w:rsidRDefault="00F024DE" w:rsidP="00F024DE">
      <w:pPr>
        <w:shd w:val="clear" w:color="auto" w:fill="FFFFFF"/>
        <w:spacing w:after="300" w:line="300" w:lineRule="atLeast"/>
        <w:rPr>
          <w:rFonts w:ascii="Arial" w:eastAsia="Times New Roman" w:hAnsi="Arial" w:cs="Arial"/>
          <w:sz w:val="27"/>
          <w:szCs w:val="27"/>
          <w:lang w:val="de-DE" w:eastAsia="de-CH"/>
        </w:rPr>
      </w:pPr>
      <w:r w:rsidRPr="00F024DE">
        <w:rPr>
          <w:rFonts w:ascii="Arial" w:eastAsia="Times New Roman" w:hAnsi="Arial" w:cs="Arial"/>
          <w:sz w:val="27"/>
          <w:szCs w:val="27"/>
          <w:lang w:val="de-DE" w:eastAsia="de-CH"/>
        </w:rPr>
        <w:t>3.3 Der Nutzer ist verpflichtet, die bei der Registrierung erhobenen Daten wahrheitsgemäß und vollständig anzugeben. Bei einer Änderung der erhobenen Daten nach erfolgter Registrierung hat der Nutzer seine Angaben in seinem Nutzerkonto unverzüglich zu aktualisieren oder – soweit</w:t>
      </w:r>
      <w:r w:rsidRPr="00C24CA6">
        <w:rPr>
          <w:rFonts w:ascii="Arial" w:eastAsia="Times New Roman" w:hAnsi="Arial" w:cs="Arial"/>
          <w:sz w:val="27"/>
          <w:szCs w:val="27"/>
          <w:lang w:val="de-DE" w:eastAsia="de-CH"/>
        </w:rPr>
        <w:t xml:space="preserve"> dies nicht möglich ist – bookandoffer</w:t>
      </w:r>
      <w:r w:rsidRPr="00F024DE">
        <w:rPr>
          <w:rFonts w:ascii="Arial" w:eastAsia="Times New Roman" w:hAnsi="Arial" w:cs="Arial"/>
          <w:sz w:val="27"/>
          <w:szCs w:val="27"/>
          <w:lang w:val="de-DE" w:eastAsia="de-CH"/>
        </w:rPr>
        <w:t xml:space="preserve"> unverzüglich die Änderungen mitzuteilen. Mit Absendung des Registrierungsformulars gibt der Nutzer ein Angebot auf den Abschluss einer</w:t>
      </w:r>
      <w:r w:rsidRPr="00C24CA6">
        <w:rPr>
          <w:rFonts w:ascii="Arial" w:eastAsia="Times New Roman" w:hAnsi="Arial" w:cs="Arial"/>
          <w:sz w:val="27"/>
          <w:szCs w:val="27"/>
          <w:lang w:val="de-DE" w:eastAsia="de-CH"/>
        </w:rPr>
        <w:t xml:space="preserve"> Nutzungsvereinbarung mit bookandofer</w:t>
      </w:r>
      <w:r w:rsidRPr="00F024DE">
        <w:rPr>
          <w:rFonts w:ascii="Arial" w:eastAsia="Times New Roman" w:hAnsi="Arial" w:cs="Arial"/>
          <w:sz w:val="27"/>
          <w:szCs w:val="27"/>
          <w:lang w:val="de-DE" w:eastAsia="de-CH"/>
        </w:rPr>
        <w:t xml:space="preserve"> ab, stimmt den Allgemeine</w:t>
      </w:r>
      <w:r w:rsidRPr="00C24CA6">
        <w:rPr>
          <w:rFonts w:ascii="Arial" w:eastAsia="Times New Roman" w:hAnsi="Arial" w:cs="Arial"/>
          <w:sz w:val="27"/>
          <w:szCs w:val="27"/>
          <w:lang w:val="de-DE" w:eastAsia="de-CH"/>
        </w:rPr>
        <w:t>n Nutzungsbedingungen von bookandoffer</w:t>
      </w:r>
      <w:r w:rsidRPr="00F024DE">
        <w:rPr>
          <w:rFonts w:ascii="Arial" w:eastAsia="Times New Roman" w:hAnsi="Arial" w:cs="Arial"/>
          <w:sz w:val="27"/>
          <w:szCs w:val="27"/>
          <w:lang w:val="de-DE" w:eastAsia="de-CH"/>
        </w:rPr>
        <w:t xml:space="preserve"> zu und versichert, nicht gemäß Ziffer 3.2 von der Nutzung des Dienstes ausgeschlossen zu sein.</w:t>
      </w:r>
    </w:p>
    <w:p w:rsidR="00F024DE" w:rsidRPr="00F024DE" w:rsidRDefault="00F024DE" w:rsidP="00F024DE">
      <w:pPr>
        <w:shd w:val="clear" w:color="auto" w:fill="FFFFFF"/>
        <w:spacing w:after="300" w:line="300" w:lineRule="atLeast"/>
        <w:rPr>
          <w:rFonts w:ascii="Arial" w:eastAsia="Times New Roman" w:hAnsi="Arial" w:cs="Arial"/>
          <w:sz w:val="27"/>
          <w:szCs w:val="27"/>
          <w:lang w:val="de-DE" w:eastAsia="de-CH"/>
        </w:rPr>
      </w:pPr>
      <w:r w:rsidRPr="00C24CA6">
        <w:rPr>
          <w:rFonts w:ascii="Arial" w:eastAsia="Times New Roman" w:hAnsi="Arial" w:cs="Arial"/>
          <w:sz w:val="27"/>
          <w:szCs w:val="27"/>
          <w:lang w:val="de-DE" w:eastAsia="de-CH"/>
        </w:rPr>
        <w:t>3.4 bookandoffer</w:t>
      </w:r>
      <w:r w:rsidRPr="00F024DE">
        <w:rPr>
          <w:rFonts w:ascii="Arial" w:eastAsia="Times New Roman" w:hAnsi="Arial" w:cs="Arial"/>
          <w:sz w:val="27"/>
          <w:szCs w:val="27"/>
          <w:lang w:val="de-DE" w:eastAsia="de-CH"/>
        </w:rPr>
        <w:t xml:space="preserve"> behält sich vor, die Registrierung des Nutzers ohne Angabe von Gründen abzulehnen.</w:t>
      </w:r>
    </w:p>
    <w:p w:rsidR="00F024DE" w:rsidRPr="00F024DE" w:rsidRDefault="00F024DE" w:rsidP="00F024DE">
      <w:pPr>
        <w:shd w:val="clear" w:color="auto" w:fill="FFFFFF"/>
        <w:spacing w:after="300" w:line="300" w:lineRule="atLeast"/>
        <w:rPr>
          <w:rFonts w:ascii="Arial" w:eastAsia="Times New Roman" w:hAnsi="Arial" w:cs="Arial"/>
          <w:sz w:val="27"/>
          <w:szCs w:val="27"/>
          <w:lang w:val="de-DE" w:eastAsia="de-CH"/>
        </w:rPr>
      </w:pPr>
      <w:r w:rsidRPr="00C24CA6">
        <w:rPr>
          <w:rFonts w:ascii="Arial" w:eastAsia="Times New Roman" w:hAnsi="Arial" w:cs="Arial"/>
          <w:sz w:val="27"/>
          <w:szCs w:val="27"/>
          <w:lang w:val="de-DE" w:eastAsia="de-CH"/>
        </w:rPr>
        <w:t>3.5 Akzeptiert bookandoffer</w:t>
      </w:r>
      <w:r w:rsidRPr="00F024DE">
        <w:rPr>
          <w:rFonts w:ascii="Arial" w:eastAsia="Times New Roman" w:hAnsi="Arial" w:cs="Arial"/>
          <w:sz w:val="27"/>
          <w:szCs w:val="27"/>
          <w:lang w:val="de-DE" w:eastAsia="de-CH"/>
        </w:rPr>
        <w:t xml:space="preserve"> die Registrierung, erhält der Nutzer eine Bestätigungs-E-Mail mit einem Bestätigungscode, in der außerdem die wichtigsten Angaben des Nutzers noch einmal zusammengefasst sind. Mit Zugang der Bestätigu</w:t>
      </w:r>
      <w:r w:rsidR="00E0228A" w:rsidRPr="00C24CA6">
        <w:rPr>
          <w:rFonts w:ascii="Arial" w:eastAsia="Times New Roman" w:hAnsi="Arial" w:cs="Arial"/>
          <w:sz w:val="27"/>
          <w:szCs w:val="27"/>
          <w:lang w:val="de-DE" w:eastAsia="de-CH"/>
        </w:rPr>
        <w:t>ngs-E-Mail kommt zwischen bookandoffer</w:t>
      </w:r>
      <w:r w:rsidRPr="00F024DE">
        <w:rPr>
          <w:rFonts w:ascii="Arial" w:eastAsia="Times New Roman" w:hAnsi="Arial" w:cs="Arial"/>
          <w:sz w:val="27"/>
          <w:szCs w:val="27"/>
          <w:lang w:val="de-DE" w:eastAsia="de-CH"/>
        </w:rPr>
        <w:t xml:space="preserve"> und dem Nutzer die Nutzungsvereinbarung zustande. Um die Registrierung abzuschließen, muss der Nutzer die Bestätigungs-E-Mail entsprechend den darin enthaltenen Anweisungen beantworten.</w:t>
      </w:r>
    </w:p>
    <w:p w:rsidR="00F024DE" w:rsidRPr="00F024DE" w:rsidRDefault="00F024DE" w:rsidP="00F024DE">
      <w:pPr>
        <w:shd w:val="clear" w:color="auto" w:fill="FFFFFF"/>
        <w:spacing w:after="300" w:line="300" w:lineRule="atLeast"/>
        <w:rPr>
          <w:rFonts w:ascii="Arial" w:eastAsia="Times New Roman" w:hAnsi="Arial" w:cs="Arial"/>
          <w:sz w:val="27"/>
          <w:szCs w:val="27"/>
          <w:lang w:val="de-DE" w:eastAsia="de-CH"/>
        </w:rPr>
      </w:pPr>
      <w:r w:rsidRPr="00F024DE">
        <w:rPr>
          <w:rFonts w:ascii="Arial" w:eastAsia="Times New Roman" w:hAnsi="Arial" w:cs="Arial"/>
          <w:sz w:val="27"/>
          <w:szCs w:val="27"/>
          <w:lang w:val="de-DE" w:eastAsia="de-CH"/>
        </w:rPr>
        <w:t>3.6 Bei der Registrierung legt der Nutzer im Rahmen der technischen Möglichkeiten einen Benutzernamen und ein Passwort fest (im Folgenden „Zugangsdaten“ genannt). Unzulässig sind Benutzernamen, deren Verwendung Rechte Dritter, insbesondere Namens oder Kennzeichenrechte verletzt, oder die sonst rechtswidrig sind oder gegen die guten Sitten verstoßen. Der Nutzer hat die Zugangsdaten geheim zu halten und vor dem Zugriff durch unbefugte Dritte geschützt aufzubewahren. Sind dem Nutzer die Zugangsdaten abhanden gekommen oder stellt er fest oder hegt er den Verdacht, dass seine Zugangsdaten von einem Dritten ge</w:t>
      </w:r>
      <w:r w:rsidR="00E0228A" w:rsidRPr="00C24CA6">
        <w:rPr>
          <w:rFonts w:ascii="Arial" w:eastAsia="Times New Roman" w:hAnsi="Arial" w:cs="Arial"/>
          <w:sz w:val="27"/>
          <w:szCs w:val="27"/>
          <w:lang w:val="de-DE" w:eastAsia="de-CH"/>
        </w:rPr>
        <w:t>nutzt werden, hat er dies bookandoffer</w:t>
      </w:r>
      <w:r w:rsidRPr="00F024DE">
        <w:rPr>
          <w:rFonts w:ascii="Arial" w:eastAsia="Times New Roman" w:hAnsi="Arial" w:cs="Arial"/>
          <w:sz w:val="27"/>
          <w:szCs w:val="27"/>
          <w:lang w:val="de-DE" w:eastAsia="de-CH"/>
        </w:rPr>
        <w:t xml:space="preserve"> umgehend mitzuteilen.</w:t>
      </w:r>
    </w:p>
    <w:p w:rsidR="00F024DE" w:rsidRPr="00F024DE" w:rsidRDefault="00E0228A" w:rsidP="00F024DE">
      <w:pPr>
        <w:shd w:val="clear" w:color="auto" w:fill="FFFFFF"/>
        <w:spacing w:after="300" w:line="300" w:lineRule="atLeast"/>
        <w:rPr>
          <w:rFonts w:ascii="Arial" w:eastAsia="Times New Roman" w:hAnsi="Arial" w:cs="Arial"/>
          <w:sz w:val="27"/>
          <w:szCs w:val="27"/>
          <w:lang w:val="de-DE" w:eastAsia="de-CH"/>
        </w:rPr>
      </w:pPr>
      <w:r w:rsidRPr="00C24CA6">
        <w:rPr>
          <w:rFonts w:ascii="Arial" w:eastAsia="Times New Roman" w:hAnsi="Arial" w:cs="Arial"/>
          <w:sz w:val="27"/>
          <w:szCs w:val="27"/>
          <w:lang w:val="de-DE" w:eastAsia="de-CH"/>
        </w:rPr>
        <w:t>3.7 bookandoffer</w:t>
      </w:r>
      <w:r w:rsidR="00F024DE" w:rsidRPr="00F024DE">
        <w:rPr>
          <w:rFonts w:ascii="Arial" w:eastAsia="Times New Roman" w:hAnsi="Arial" w:cs="Arial"/>
          <w:sz w:val="27"/>
          <w:szCs w:val="27"/>
          <w:lang w:val="de-DE" w:eastAsia="de-CH"/>
        </w:rPr>
        <w:t xml:space="preserve"> ist zur sofortigen Sperrung des Nutzerkontos berechtigt:</w:t>
      </w:r>
    </w:p>
    <w:p w:rsidR="00F024DE" w:rsidRPr="00F024DE" w:rsidRDefault="00F024DE" w:rsidP="00F024DE">
      <w:pPr>
        <w:numPr>
          <w:ilvl w:val="0"/>
          <w:numId w:val="1"/>
        </w:numPr>
        <w:shd w:val="clear" w:color="auto" w:fill="FFFFFF"/>
        <w:spacing w:before="100" w:beforeAutospacing="1" w:after="100" w:afterAutospacing="1" w:line="300" w:lineRule="atLeast"/>
        <w:rPr>
          <w:rFonts w:ascii="Arial" w:eastAsia="Times New Roman" w:hAnsi="Arial" w:cs="Arial"/>
          <w:sz w:val="27"/>
          <w:szCs w:val="27"/>
          <w:lang w:val="de-DE" w:eastAsia="de-CH"/>
        </w:rPr>
      </w:pPr>
      <w:r w:rsidRPr="00F024DE">
        <w:rPr>
          <w:rFonts w:ascii="Arial" w:eastAsia="Times New Roman" w:hAnsi="Arial" w:cs="Arial"/>
          <w:sz w:val="27"/>
          <w:szCs w:val="27"/>
          <w:lang w:val="de-DE" w:eastAsia="de-CH"/>
        </w:rPr>
        <w:t>Wenn bei der Registrierung falsche Angaben gemacht wurden</w:t>
      </w:r>
    </w:p>
    <w:p w:rsidR="00F024DE" w:rsidRPr="00F024DE" w:rsidRDefault="00F024DE" w:rsidP="00F024DE">
      <w:pPr>
        <w:numPr>
          <w:ilvl w:val="0"/>
          <w:numId w:val="1"/>
        </w:numPr>
        <w:shd w:val="clear" w:color="auto" w:fill="FFFFFF"/>
        <w:spacing w:before="100" w:beforeAutospacing="1" w:after="100" w:afterAutospacing="1" w:line="300" w:lineRule="atLeast"/>
        <w:rPr>
          <w:rFonts w:ascii="Arial" w:eastAsia="Times New Roman" w:hAnsi="Arial" w:cs="Arial"/>
          <w:sz w:val="27"/>
          <w:szCs w:val="27"/>
          <w:lang w:val="de-DE" w:eastAsia="de-CH"/>
        </w:rPr>
      </w:pPr>
      <w:r w:rsidRPr="00F024DE">
        <w:rPr>
          <w:rFonts w:ascii="Arial" w:eastAsia="Times New Roman" w:hAnsi="Arial" w:cs="Arial"/>
          <w:sz w:val="27"/>
          <w:szCs w:val="27"/>
          <w:lang w:val="de-DE" w:eastAsia="de-CH"/>
        </w:rPr>
        <w:t>Bei Verlust oder bei Verdacht einer missbräuchlichen Nutzung der Zugangsdaten durch einen Dritten</w:t>
      </w:r>
    </w:p>
    <w:p w:rsidR="00F024DE" w:rsidRPr="00F024DE" w:rsidRDefault="00F024DE" w:rsidP="00F024DE">
      <w:pPr>
        <w:numPr>
          <w:ilvl w:val="0"/>
          <w:numId w:val="1"/>
        </w:numPr>
        <w:shd w:val="clear" w:color="auto" w:fill="FFFFFF"/>
        <w:spacing w:before="100" w:beforeAutospacing="1" w:after="100" w:afterAutospacing="1" w:line="300" w:lineRule="atLeast"/>
        <w:rPr>
          <w:rFonts w:ascii="Arial" w:eastAsia="Times New Roman" w:hAnsi="Arial" w:cs="Arial"/>
          <w:sz w:val="27"/>
          <w:szCs w:val="27"/>
          <w:lang w:val="de-DE" w:eastAsia="de-CH"/>
        </w:rPr>
      </w:pPr>
      <w:r w:rsidRPr="00F024DE">
        <w:rPr>
          <w:rFonts w:ascii="Arial" w:eastAsia="Times New Roman" w:hAnsi="Arial" w:cs="Arial"/>
          <w:sz w:val="27"/>
          <w:szCs w:val="27"/>
          <w:lang w:val="de-DE" w:eastAsia="de-CH"/>
        </w:rPr>
        <w:t>Wenn der Nutzer gegen die Allgemeine</w:t>
      </w:r>
      <w:r w:rsidR="00577A18">
        <w:rPr>
          <w:rFonts w:ascii="Arial" w:eastAsia="Times New Roman" w:hAnsi="Arial" w:cs="Arial"/>
          <w:sz w:val="27"/>
          <w:szCs w:val="27"/>
          <w:lang w:val="de-DE" w:eastAsia="de-CH"/>
        </w:rPr>
        <w:t>n Geschäfts</w:t>
      </w:r>
      <w:bookmarkStart w:id="0" w:name="_GoBack"/>
      <w:bookmarkEnd w:id="0"/>
      <w:r w:rsidR="00E0228A" w:rsidRPr="00C24CA6">
        <w:rPr>
          <w:rFonts w:ascii="Arial" w:eastAsia="Times New Roman" w:hAnsi="Arial" w:cs="Arial"/>
          <w:sz w:val="27"/>
          <w:szCs w:val="27"/>
          <w:lang w:val="de-DE" w:eastAsia="de-CH"/>
        </w:rPr>
        <w:t>bedingungen von bookandoffer</w:t>
      </w:r>
      <w:r w:rsidRPr="00F024DE">
        <w:rPr>
          <w:rFonts w:ascii="Arial" w:eastAsia="Times New Roman" w:hAnsi="Arial" w:cs="Arial"/>
          <w:sz w:val="27"/>
          <w:szCs w:val="27"/>
          <w:lang w:val="de-DE" w:eastAsia="de-CH"/>
        </w:rPr>
        <w:t xml:space="preserve"> verstoßen hat</w:t>
      </w:r>
    </w:p>
    <w:p w:rsidR="00F024DE" w:rsidRPr="00F024DE" w:rsidRDefault="00F024DE" w:rsidP="00F024DE">
      <w:pPr>
        <w:numPr>
          <w:ilvl w:val="0"/>
          <w:numId w:val="1"/>
        </w:numPr>
        <w:shd w:val="clear" w:color="auto" w:fill="FFFFFF"/>
        <w:spacing w:before="100" w:beforeAutospacing="1" w:after="100" w:afterAutospacing="1" w:line="300" w:lineRule="atLeast"/>
        <w:rPr>
          <w:rFonts w:ascii="Arial" w:eastAsia="Times New Roman" w:hAnsi="Arial" w:cs="Arial"/>
          <w:sz w:val="27"/>
          <w:szCs w:val="27"/>
          <w:lang w:val="de-DE" w:eastAsia="de-CH"/>
        </w:rPr>
      </w:pPr>
      <w:r w:rsidRPr="00F024DE">
        <w:rPr>
          <w:rFonts w:ascii="Arial" w:eastAsia="Times New Roman" w:hAnsi="Arial" w:cs="Arial"/>
          <w:sz w:val="27"/>
          <w:szCs w:val="27"/>
          <w:lang w:val="de-DE" w:eastAsia="de-CH"/>
        </w:rPr>
        <w:t>Oder wenn sonst ein wichtiger Grund vorliegt</w:t>
      </w:r>
    </w:p>
    <w:p w:rsidR="00F024DE" w:rsidRPr="00F024DE" w:rsidRDefault="00F024DE" w:rsidP="00F024DE">
      <w:pPr>
        <w:shd w:val="clear" w:color="auto" w:fill="FFFFFF"/>
        <w:spacing w:after="300" w:line="300" w:lineRule="atLeast"/>
        <w:rPr>
          <w:rFonts w:ascii="Arial" w:eastAsia="Times New Roman" w:hAnsi="Arial" w:cs="Arial"/>
          <w:sz w:val="27"/>
          <w:szCs w:val="27"/>
          <w:lang w:val="de-DE" w:eastAsia="de-CH"/>
        </w:rPr>
      </w:pPr>
      <w:r w:rsidRPr="00F024DE">
        <w:rPr>
          <w:rFonts w:ascii="Arial" w:eastAsia="Times New Roman" w:hAnsi="Arial" w:cs="Arial"/>
          <w:sz w:val="27"/>
          <w:szCs w:val="27"/>
          <w:lang w:val="de-DE" w:eastAsia="de-CH"/>
        </w:rPr>
        <w:lastRenderedPageBreak/>
        <w:t>Im Falle einer Sperrung des Nutzerkontos ist es dem betroffenen Nutzer bis zu einer ausdrücklich</w:t>
      </w:r>
      <w:r w:rsidR="00E0228A" w:rsidRPr="00C24CA6">
        <w:rPr>
          <w:rFonts w:ascii="Arial" w:eastAsia="Times New Roman" w:hAnsi="Arial" w:cs="Arial"/>
          <w:sz w:val="27"/>
          <w:szCs w:val="27"/>
          <w:lang w:val="de-DE" w:eastAsia="de-CH"/>
        </w:rPr>
        <w:t>en vorherigen Zustimmung von bookandoffer</w:t>
      </w:r>
      <w:r w:rsidRPr="00F024DE">
        <w:rPr>
          <w:rFonts w:ascii="Arial" w:eastAsia="Times New Roman" w:hAnsi="Arial" w:cs="Arial"/>
          <w:sz w:val="27"/>
          <w:szCs w:val="27"/>
          <w:lang w:val="de-DE" w:eastAsia="de-CH"/>
        </w:rPr>
        <w:t xml:space="preserve"> u</w:t>
      </w:r>
      <w:r w:rsidR="00E0228A" w:rsidRPr="00C24CA6">
        <w:rPr>
          <w:rFonts w:ascii="Arial" w:eastAsia="Times New Roman" w:hAnsi="Arial" w:cs="Arial"/>
          <w:sz w:val="27"/>
          <w:szCs w:val="27"/>
          <w:lang w:val="de-DE" w:eastAsia="de-CH"/>
        </w:rPr>
        <w:t>ntersagt, sich erneut bei bookandoffer</w:t>
      </w:r>
      <w:r w:rsidRPr="00F024DE">
        <w:rPr>
          <w:rFonts w:ascii="Arial" w:eastAsia="Times New Roman" w:hAnsi="Arial" w:cs="Arial"/>
          <w:sz w:val="27"/>
          <w:szCs w:val="27"/>
          <w:lang w:val="de-DE" w:eastAsia="de-CH"/>
        </w:rPr>
        <w:t xml:space="preserve"> registrieren zu lassen und ein neues Nutzerkonto zu eröffnen.</w:t>
      </w:r>
    </w:p>
    <w:p w:rsidR="00F024DE" w:rsidRPr="00F024DE" w:rsidRDefault="00E0228A" w:rsidP="00F024DE">
      <w:pPr>
        <w:shd w:val="clear" w:color="auto" w:fill="FFFFFF"/>
        <w:spacing w:before="401" w:after="401" w:line="240" w:lineRule="auto"/>
        <w:outlineLvl w:val="5"/>
        <w:rPr>
          <w:rFonts w:ascii="Arial" w:eastAsia="Times New Roman" w:hAnsi="Arial" w:cs="Arial"/>
          <w:sz w:val="27"/>
          <w:szCs w:val="27"/>
          <w:lang w:val="de-DE" w:eastAsia="de-CH"/>
        </w:rPr>
      </w:pPr>
      <w:r w:rsidRPr="00C24CA6">
        <w:rPr>
          <w:rFonts w:ascii="Arial" w:eastAsia="Times New Roman" w:hAnsi="Arial" w:cs="Arial"/>
          <w:sz w:val="27"/>
          <w:szCs w:val="27"/>
          <w:lang w:val="de-DE" w:eastAsia="de-CH"/>
        </w:rPr>
        <w:t>4. Abschluss von Verträgen in Sachen Kurse</w:t>
      </w:r>
    </w:p>
    <w:p w:rsidR="00F024DE" w:rsidRPr="00F024DE" w:rsidRDefault="00F024DE" w:rsidP="00F024DE">
      <w:pPr>
        <w:shd w:val="clear" w:color="auto" w:fill="FFFFFF"/>
        <w:spacing w:after="300" w:line="300" w:lineRule="atLeast"/>
        <w:rPr>
          <w:rFonts w:ascii="Arial" w:eastAsia="Times New Roman" w:hAnsi="Arial" w:cs="Arial"/>
          <w:sz w:val="27"/>
          <w:szCs w:val="27"/>
          <w:lang w:val="de-DE" w:eastAsia="de-CH"/>
        </w:rPr>
      </w:pPr>
      <w:r w:rsidRPr="00F024DE">
        <w:rPr>
          <w:rFonts w:ascii="Arial" w:eastAsia="Times New Roman" w:hAnsi="Arial" w:cs="Arial"/>
          <w:sz w:val="27"/>
          <w:szCs w:val="27"/>
          <w:lang w:val="de-DE" w:eastAsia="de-CH"/>
        </w:rPr>
        <w:t>4.1 Der Nutzer kann entweder über die angegebenen Kontaktdaten oder das Kontaktformular eine unverbindliche Anfrage zum Absc</w:t>
      </w:r>
      <w:r w:rsidR="00E0228A" w:rsidRPr="00C24CA6">
        <w:rPr>
          <w:rFonts w:ascii="Arial" w:eastAsia="Times New Roman" w:hAnsi="Arial" w:cs="Arial"/>
          <w:sz w:val="27"/>
          <w:szCs w:val="27"/>
          <w:lang w:val="de-DE" w:eastAsia="de-CH"/>
        </w:rPr>
        <w:t>hluss eines Vertrages in Sachen Kurse</w:t>
      </w:r>
      <w:r w:rsidRPr="00F024DE">
        <w:rPr>
          <w:rFonts w:ascii="Arial" w:eastAsia="Times New Roman" w:hAnsi="Arial" w:cs="Arial"/>
          <w:sz w:val="27"/>
          <w:szCs w:val="27"/>
          <w:lang w:val="de-DE" w:eastAsia="de-CH"/>
        </w:rPr>
        <w:t xml:space="preserve"> </w:t>
      </w:r>
      <w:r w:rsidR="00E0228A" w:rsidRPr="00C24CA6">
        <w:rPr>
          <w:rFonts w:ascii="Arial" w:eastAsia="Times New Roman" w:hAnsi="Arial" w:cs="Arial"/>
          <w:sz w:val="27"/>
          <w:szCs w:val="27"/>
          <w:lang w:val="de-DE" w:eastAsia="de-CH"/>
        </w:rPr>
        <w:t>an den Kursanbieter stellen. bookandoffer</w:t>
      </w:r>
      <w:r w:rsidRPr="00F024DE">
        <w:rPr>
          <w:rFonts w:ascii="Arial" w:eastAsia="Times New Roman" w:hAnsi="Arial" w:cs="Arial"/>
          <w:sz w:val="27"/>
          <w:szCs w:val="27"/>
          <w:lang w:val="de-DE" w:eastAsia="de-CH"/>
        </w:rPr>
        <w:t xml:space="preserve"> übermittelt die vom Nutzer im Kontaktformular eingegebenen Daten an den Vermieter.</w:t>
      </w:r>
    </w:p>
    <w:p w:rsidR="00F024DE" w:rsidRPr="00F024DE" w:rsidRDefault="00F024DE" w:rsidP="00F024DE">
      <w:pPr>
        <w:shd w:val="clear" w:color="auto" w:fill="FFFFFF"/>
        <w:spacing w:after="300" w:line="300" w:lineRule="atLeast"/>
        <w:rPr>
          <w:rFonts w:ascii="Arial" w:eastAsia="Times New Roman" w:hAnsi="Arial" w:cs="Arial"/>
          <w:sz w:val="27"/>
          <w:szCs w:val="27"/>
          <w:lang w:val="de-DE" w:eastAsia="de-CH"/>
        </w:rPr>
      </w:pPr>
      <w:r w:rsidRPr="00F024DE">
        <w:rPr>
          <w:rFonts w:ascii="Arial" w:eastAsia="Times New Roman" w:hAnsi="Arial" w:cs="Arial"/>
          <w:sz w:val="27"/>
          <w:szCs w:val="27"/>
          <w:lang w:val="de-DE" w:eastAsia="de-CH"/>
        </w:rPr>
        <w:t>4.2 Die An</w:t>
      </w:r>
      <w:r w:rsidR="00E0228A" w:rsidRPr="00C24CA6">
        <w:rPr>
          <w:rFonts w:ascii="Arial" w:eastAsia="Times New Roman" w:hAnsi="Arial" w:cs="Arial"/>
          <w:sz w:val="27"/>
          <w:szCs w:val="27"/>
          <w:lang w:val="de-DE" w:eastAsia="de-CH"/>
        </w:rPr>
        <w:t>gaben zu den Kursen</w:t>
      </w:r>
      <w:r w:rsidRPr="00F024DE">
        <w:rPr>
          <w:rFonts w:ascii="Arial" w:eastAsia="Times New Roman" w:hAnsi="Arial" w:cs="Arial"/>
          <w:sz w:val="27"/>
          <w:szCs w:val="27"/>
          <w:lang w:val="de-DE" w:eastAsia="de-CH"/>
        </w:rPr>
        <w:t xml:space="preserve"> s</w:t>
      </w:r>
      <w:r w:rsidR="00E0228A" w:rsidRPr="00C24CA6">
        <w:rPr>
          <w:rFonts w:ascii="Arial" w:eastAsia="Times New Roman" w:hAnsi="Arial" w:cs="Arial"/>
          <w:sz w:val="27"/>
          <w:szCs w:val="27"/>
          <w:lang w:val="de-DE" w:eastAsia="de-CH"/>
        </w:rPr>
        <w:t>tammen von den Anbietern. bookandoffer</w:t>
      </w:r>
      <w:r w:rsidRPr="00F024DE">
        <w:rPr>
          <w:rFonts w:ascii="Arial" w:eastAsia="Times New Roman" w:hAnsi="Arial" w:cs="Arial"/>
          <w:sz w:val="27"/>
          <w:szCs w:val="27"/>
          <w:lang w:val="de-DE" w:eastAsia="de-CH"/>
        </w:rPr>
        <w:t xml:space="preserve"> übernimmt deshalb keine Garantie für die Richtigkeit und Aktualität dieser Angaben.</w:t>
      </w:r>
    </w:p>
    <w:p w:rsidR="00F024DE" w:rsidRPr="00F024DE" w:rsidRDefault="00E0228A" w:rsidP="00F024DE">
      <w:pPr>
        <w:shd w:val="clear" w:color="auto" w:fill="FFFFFF"/>
        <w:spacing w:after="300" w:line="300" w:lineRule="atLeast"/>
        <w:rPr>
          <w:rFonts w:ascii="Arial" w:eastAsia="Times New Roman" w:hAnsi="Arial" w:cs="Arial"/>
          <w:sz w:val="27"/>
          <w:szCs w:val="27"/>
          <w:lang w:val="de-DE" w:eastAsia="de-CH"/>
        </w:rPr>
      </w:pPr>
      <w:r w:rsidRPr="00C24CA6">
        <w:rPr>
          <w:rFonts w:ascii="Arial" w:eastAsia="Times New Roman" w:hAnsi="Arial" w:cs="Arial"/>
          <w:sz w:val="27"/>
          <w:szCs w:val="27"/>
          <w:lang w:val="de-DE" w:eastAsia="de-CH"/>
        </w:rPr>
        <w:t>4.3 bookandoffer</w:t>
      </w:r>
      <w:r w:rsidR="00F024DE" w:rsidRPr="00F024DE">
        <w:rPr>
          <w:rFonts w:ascii="Arial" w:eastAsia="Times New Roman" w:hAnsi="Arial" w:cs="Arial"/>
          <w:sz w:val="27"/>
          <w:szCs w:val="27"/>
          <w:lang w:val="de-DE" w:eastAsia="de-CH"/>
        </w:rPr>
        <w:t xml:space="preserve"> ist bemüht, eine betrügerische Nutzung des Dienstes zu verhindern. Leider kann jedoch nicht ausgeschlossen werden, dass dies im Einzelfall denn</w:t>
      </w:r>
      <w:r w:rsidRPr="00C24CA6">
        <w:rPr>
          <w:rFonts w:ascii="Arial" w:eastAsia="Times New Roman" w:hAnsi="Arial" w:cs="Arial"/>
          <w:sz w:val="27"/>
          <w:szCs w:val="27"/>
          <w:lang w:val="de-DE" w:eastAsia="de-CH"/>
        </w:rPr>
        <w:t>och geschieht. Daher kann bookandoffer</w:t>
      </w:r>
      <w:r w:rsidR="00F024DE" w:rsidRPr="00F024DE">
        <w:rPr>
          <w:rFonts w:ascii="Arial" w:eastAsia="Times New Roman" w:hAnsi="Arial" w:cs="Arial"/>
          <w:sz w:val="27"/>
          <w:szCs w:val="27"/>
          <w:lang w:val="de-DE" w:eastAsia="de-CH"/>
        </w:rPr>
        <w:t xml:space="preserve"> keine Haftung dafür übernehmen, dass die Identität eines Nutzers den von ihm gemachten Angaben entspricht. Es wird empfohlen, die Identität des jeweils anderen Vertragspartners vor dem Austausch von Leistungen festzustellen.</w:t>
      </w:r>
    </w:p>
    <w:p w:rsidR="00F024DE" w:rsidRPr="00F024DE" w:rsidRDefault="00F024DE" w:rsidP="00F024DE">
      <w:pPr>
        <w:shd w:val="clear" w:color="auto" w:fill="FFFFFF"/>
        <w:spacing w:before="401" w:after="401" w:line="240" w:lineRule="auto"/>
        <w:outlineLvl w:val="5"/>
        <w:rPr>
          <w:rFonts w:ascii="Arial" w:eastAsia="Times New Roman" w:hAnsi="Arial" w:cs="Arial"/>
          <w:sz w:val="27"/>
          <w:szCs w:val="27"/>
          <w:lang w:val="de-DE" w:eastAsia="de-CH"/>
        </w:rPr>
      </w:pPr>
      <w:r w:rsidRPr="00F024DE">
        <w:rPr>
          <w:rFonts w:ascii="Arial" w:eastAsia="Times New Roman" w:hAnsi="Arial" w:cs="Arial"/>
          <w:sz w:val="27"/>
          <w:szCs w:val="27"/>
          <w:lang w:val="de-DE" w:eastAsia="de-CH"/>
        </w:rPr>
        <w:t>5. Verwendung personenbezogener Angaben</w:t>
      </w:r>
    </w:p>
    <w:p w:rsidR="00F024DE" w:rsidRPr="00F024DE" w:rsidRDefault="00F024DE" w:rsidP="00F024DE">
      <w:pPr>
        <w:shd w:val="clear" w:color="auto" w:fill="FFFFFF"/>
        <w:spacing w:after="300" w:line="300" w:lineRule="atLeast"/>
        <w:rPr>
          <w:rFonts w:ascii="Arial" w:eastAsia="Times New Roman" w:hAnsi="Arial" w:cs="Arial"/>
          <w:sz w:val="27"/>
          <w:szCs w:val="27"/>
          <w:lang w:val="de-DE" w:eastAsia="de-CH"/>
        </w:rPr>
      </w:pPr>
      <w:r w:rsidRPr="00F024DE">
        <w:rPr>
          <w:rFonts w:ascii="Arial" w:eastAsia="Times New Roman" w:hAnsi="Arial" w:cs="Arial"/>
          <w:sz w:val="27"/>
          <w:szCs w:val="27"/>
          <w:lang w:val="de-DE" w:eastAsia="de-CH"/>
        </w:rPr>
        <w:t>Kontaktdaten a</w:t>
      </w:r>
      <w:r w:rsidR="00E0228A" w:rsidRPr="00C24CA6">
        <w:rPr>
          <w:rFonts w:ascii="Arial" w:eastAsia="Times New Roman" w:hAnsi="Arial" w:cs="Arial"/>
          <w:sz w:val="27"/>
          <w:szCs w:val="27"/>
          <w:lang w:val="de-DE" w:eastAsia="de-CH"/>
        </w:rPr>
        <w:t>nderer, die im Dienst von bookandoffer</w:t>
      </w:r>
      <w:r w:rsidRPr="00F024DE">
        <w:rPr>
          <w:rFonts w:ascii="Arial" w:eastAsia="Times New Roman" w:hAnsi="Arial" w:cs="Arial"/>
          <w:sz w:val="27"/>
          <w:szCs w:val="27"/>
          <w:lang w:val="de-DE" w:eastAsia="de-CH"/>
        </w:rPr>
        <w:t xml:space="preserve"> enthalten sind oder von denen der Nutzer sonst im Rahmen der Nutzung des Dienstes Kenntnis erlangt, dürfen ausschließlich von den jeweiligen Vertragsparteien zum Zwecke der Abwic</w:t>
      </w:r>
      <w:r w:rsidR="00E0228A" w:rsidRPr="00C24CA6">
        <w:rPr>
          <w:rFonts w:ascii="Arial" w:eastAsia="Times New Roman" w:hAnsi="Arial" w:cs="Arial"/>
          <w:sz w:val="27"/>
          <w:szCs w:val="27"/>
          <w:lang w:val="de-DE" w:eastAsia="de-CH"/>
        </w:rPr>
        <w:t>klung geschlossener Verträge in Sachen Kurse</w:t>
      </w:r>
      <w:r w:rsidRPr="00F024DE">
        <w:rPr>
          <w:rFonts w:ascii="Arial" w:eastAsia="Times New Roman" w:hAnsi="Arial" w:cs="Arial"/>
          <w:sz w:val="27"/>
          <w:szCs w:val="27"/>
          <w:lang w:val="de-DE" w:eastAsia="de-CH"/>
        </w:rPr>
        <w:t xml:space="preserve"> verwendet werden. Es ist insbesondere untersagt, entsprechende Daten zu Werbezwecken zu nutzen und dem Betroffenen unverlangte E-Mail, Telefax oder Briefpostwerbung zu übersenden oder unverlangt telefonisch mit ihm in Kontakt zu treten.</w:t>
      </w:r>
    </w:p>
    <w:p w:rsidR="00F024DE" w:rsidRPr="00F024DE" w:rsidRDefault="00E0228A" w:rsidP="00F024DE">
      <w:pPr>
        <w:shd w:val="clear" w:color="auto" w:fill="FFFFFF"/>
        <w:spacing w:before="401" w:after="401" w:line="240" w:lineRule="auto"/>
        <w:outlineLvl w:val="5"/>
        <w:rPr>
          <w:rFonts w:ascii="Arial" w:eastAsia="Times New Roman" w:hAnsi="Arial" w:cs="Arial"/>
          <w:sz w:val="27"/>
          <w:szCs w:val="27"/>
          <w:lang w:val="de-DE" w:eastAsia="de-CH"/>
        </w:rPr>
      </w:pPr>
      <w:r w:rsidRPr="00C24CA6">
        <w:rPr>
          <w:rFonts w:ascii="Arial" w:eastAsia="Times New Roman" w:hAnsi="Arial" w:cs="Arial"/>
          <w:sz w:val="27"/>
          <w:szCs w:val="27"/>
          <w:lang w:val="de-DE" w:eastAsia="de-CH"/>
        </w:rPr>
        <w:t>6</w:t>
      </w:r>
      <w:r w:rsidR="00F024DE" w:rsidRPr="00F024DE">
        <w:rPr>
          <w:rFonts w:ascii="Arial" w:eastAsia="Times New Roman" w:hAnsi="Arial" w:cs="Arial"/>
          <w:sz w:val="27"/>
          <w:szCs w:val="27"/>
          <w:lang w:val="de-DE" w:eastAsia="de-CH"/>
        </w:rPr>
        <w:t>. Beendigung</w:t>
      </w:r>
    </w:p>
    <w:p w:rsidR="00F024DE" w:rsidRPr="00F024DE" w:rsidRDefault="00E0228A" w:rsidP="00F024DE">
      <w:pPr>
        <w:shd w:val="clear" w:color="auto" w:fill="FFFFFF"/>
        <w:spacing w:after="300" w:line="300" w:lineRule="atLeast"/>
        <w:rPr>
          <w:rFonts w:ascii="Arial" w:eastAsia="Times New Roman" w:hAnsi="Arial" w:cs="Arial"/>
          <w:sz w:val="27"/>
          <w:szCs w:val="27"/>
          <w:lang w:val="de-DE" w:eastAsia="de-CH"/>
        </w:rPr>
      </w:pPr>
      <w:r w:rsidRPr="00C24CA6">
        <w:rPr>
          <w:rFonts w:ascii="Arial" w:eastAsia="Times New Roman" w:hAnsi="Arial" w:cs="Arial"/>
          <w:sz w:val="27"/>
          <w:szCs w:val="27"/>
          <w:lang w:val="de-DE" w:eastAsia="de-CH"/>
        </w:rPr>
        <w:t>6</w:t>
      </w:r>
      <w:r w:rsidR="00F024DE" w:rsidRPr="00F024DE">
        <w:rPr>
          <w:rFonts w:ascii="Arial" w:eastAsia="Times New Roman" w:hAnsi="Arial" w:cs="Arial"/>
          <w:sz w:val="27"/>
          <w:szCs w:val="27"/>
          <w:lang w:val="de-DE" w:eastAsia="de-CH"/>
        </w:rPr>
        <w:t>.1 Der Nutzer kann diese Nutzungsverei</w:t>
      </w:r>
      <w:r w:rsidR="00BD1F97">
        <w:rPr>
          <w:rFonts w:ascii="Arial" w:eastAsia="Times New Roman" w:hAnsi="Arial" w:cs="Arial"/>
          <w:sz w:val="27"/>
          <w:szCs w:val="27"/>
          <w:lang w:val="de-DE" w:eastAsia="de-CH"/>
        </w:rPr>
        <w:t>nbarung jederzeit kündigen.</w:t>
      </w:r>
    </w:p>
    <w:p w:rsidR="00F024DE" w:rsidRPr="00F024DE" w:rsidRDefault="00E0228A" w:rsidP="00F024DE">
      <w:pPr>
        <w:shd w:val="clear" w:color="auto" w:fill="FFFFFF"/>
        <w:spacing w:after="300" w:line="300" w:lineRule="atLeast"/>
        <w:rPr>
          <w:rFonts w:ascii="Arial" w:eastAsia="Times New Roman" w:hAnsi="Arial" w:cs="Arial"/>
          <w:sz w:val="27"/>
          <w:szCs w:val="27"/>
          <w:lang w:val="de-DE" w:eastAsia="de-CH"/>
        </w:rPr>
      </w:pPr>
      <w:r w:rsidRPr="00C24CA6">
        <w:rPr>
          <w:rFonts w:ascii="Arial" w:eastAsia="Times New Roman" w:hAnsi="Arial" w:cs="Arial"/>
          <w:sz w:val="27"/>
          <w:szCs w:val="27"/>
          <w:lang w:val="de-DE" w:eastAsia="de-CH"/>
        </w:rPr>
        <w:t>6.2 bookandoffer</w:t>
      </w:r>
      <w:r w:rsidR="00F024DE" w:rsidRPr="00F024DE">
        <w:rPr>
          <w:rFonts w:ascii="Arial" w:eastAsia="Times New Roman" w:hAnsi="Arial" w:cs="Arial"/>
          <w:sz w:val="27"/>
          <w:szCs w:val="27"/>
          <w:lang w:val="de-DE" w:eastAsia="de-CH"/>
        </w:rPr>
        <w:t xml:space="preserve"> kann die Nutzungsvereinbarung jederzeit unter Beachtung einer Kündigungsfrist von zwei Wochen kündigen. Das Recht zur außerordentlichen Kündigung bleibt hiervon unberührt.</w:t>
      </w:r>
    </w:p>
    <w:p w:rsidR="00BD1F97" w:rsidRDefault="00BD1F97" w:rsidP="00F024DE">
      <w:pPr>
        <w:shd w:val="clear" w:color="auto" w:fill="FFFFFF"/>
        <w:spacing w:before="401" w:after="401" w:line="240" w:lineRule="auto"/>
        <w:outlineLvl w:val="5"/>
        <w:rPr>
          <w:rFonts w:ascii="Arial" w:eastAsia="Times New Roman" w:hAnsi="Arial" w:cs="Arial"/>
          <w:sz w:val="27"/>
          <w:szCs w:val="27"/>
          <w:lang w:val="de-DE" w:eastAsia="de-CH"/>
        </w:rPr>
      </w:pPr>
    </w:p>
    <w:p w:rsidR="00F024DE" w:rsidRPr="00C24CA6" w:rsidRDefault="00E0228A" w:rsidP="00F024DE">
      <w:pPr>
        <w:shd w:val="clear" w:color="auto" w:fill="FFFFFF"/>
        <w:spacing w:before="401" w:after="401" w:line="240" w:lineRule="auto"/>
        <w:outlineLvl w:val="5"/>
        <w:rPr>
          <w:rFonts w:ascii="Arial" w:eastAsia="Times New Roman" w:hAnsi="Arial" w:cs="Arial"/>
          <w:sz w:val="27"/>
          <w:szCs w:val="27"/>
          <w:lang w:val="de-DE" w:eastAsia="de-CH"/>
        </w:rPr>
      </w:pPr>
      <w:r w:rsidRPr="00C24CA6">
        <w:rPr>
          <w:rFonts w:ascii="Arial" w:eastAsia="Times New Roman" w:hAnsi="Arial" w:cs="Arial"/>
          <w:sz w:val="27"/>
          <w:szCs w:val="27"/>
          <w:lang w:val="de-DE" w:eastAsia="de-CH"/>
        </w:rPr>
        <w:lastRenderedPageBreak/>
        <w:t>7</w:t>
      </w:r>
      <w:r w:rsidR="00F024DE" w:rsidRPr="00F024DE">
        <w:rPr>
          <w:rFonts w:ascii="Arial" w:eastAsia="Times New Roman" w:hAnsi="Arial" w:cs="Arial"/>
          <w:sz w:val="27"/>
          <w:szCs w:val="27"/>
          <w:lang w:val="de-DE" w:eastAsia="de-CH"/>
        </w:rPr>
        <w:t>. Haftung</w:t>
      </w:r>
    </w:p>
    <w:p w:rsidR="00C24CA6" w:rsidRDefault="00BD1F97" w:rsidP="00C24CA6">
      <w:pPr>
        <w:pStyle w:val="Textkrper"/>
        <w:ind w:right="40"/>
        <w:rPr>
          <w:spacing w:val="-3"/>
          <w:sz w:val="27"/>
          <w:szCs w:val="27"/>
        </w:rPr>
      </w:pPr>
      <w:r>
        <w:rPr>
          <w:sz w:val="27"/>
          <w:szCs w:val="27"/>
        </w:rPr>
        <w:t>7.</w:t>
      </w:r>
      <w:r w:rsidR="00C24CA6" w:rsidRPr="00C24CA6">
        <w:rPr>
          <w:sz w:val="27"/>
          <w:szCs w:val="27"/>
        </w:rPr>
        <w:t xml:space="preserve">1 Der Kunde </w:t>
      </w:r>
      <w:proofErr w:type="spellStart"/>
      <w:r w:rsidR="00C24CA6" w:rsidRPr="00C24CA6">
        <w:rPr>
          <w:sz w:val="27"/>
          <w:szCs w:val="27"/>
        </w:rPr>
        <w:t>ist</w:t>
      </w:r>
      <w:proofErr w:type="spellEnd"/>
      <w:r w:rsidR="00C24CA6" w:rsidRPr="00C24CA6">
        <w:rPr>
          <w:sz w:val="27"/>
          <w:szCs w:val="27"/>
        </w:rPr>
        <w:t xml:space="preserve"> vollumfänglich für </w:t>
      </w:r>
      <w:r w:rsidR="00C24CA6" w:rsidRPr="00C24CA6">
        <w:rPr>
          <w:spacing w:val="-3"/>
          <w:sz w:val="27"/>
          <w:szCs w:val="27"/>
        </w:rPr>
        <w:t xml:space="preserve">den </w:t>
      </w:r>
      <w:r w:rsidR="00C24CA6" w:rsidRPr="00C24CA6">
        <w:rPr>
          <w:sz w:val="27"/>
          <w:szCs w:val="27"/>
        </w:rPr>
        <w:t xml:space="preserve">Inhalt </w:t>
      </w:r>
      <w:r w:rsidR="00C24CA6" w:rsidRPr="00C24CA6">
        <w:rPr>
          <w:spacing w:val="-2"/>
          <w:sz w:val="27"/>
          <w:szCs w:val="27"/>
        </w:rPr>
        <w:t xml:space="preserve">der </w:t>
      </w:r>
      <w:r w:rsidR="00C24CA6" w:rsidRPr="00C24CA6">
        <w:rPr>
          <w:sz w:val="27"/>
          <w:szCs w:val="27"/>
        </w:rPr>
        <w:t xml:space="preserve">von </w:t>
      </w:r>
      <w:r w:rsidR="00C24CA6">
        <w:rPr>
          <w:sz w:val="27"/>
          <w:szCs w:val="27"/>
        </w:rPr>
        <w:t>ihm an bookandoffer</w:t>
      </w:r>
      <w:r w:rsidR="00C24CA6" w:rsidRPr="00C24CA6">
        <w:rPr>
          <w:sz w:val="27"/>
          <w:szCs w:val="27"/>
        </w:rPr>
        <w:t xml:space="preserve"> übermittelten Daten, wie beispielsweise Online- </w:t>
      </w:r>
      <w:proofErr w:type="gramStart"/>
      <w:r w:rsidR="00C24CA6" w:rsidRPr="00C24CA6">
        <w:rPr>
          <w:sz w:val="27"/>
          <w:szCs w:val="27"/>
        </w:rPr>
        <w:t>I</w:t>
      </w:r>
      <w:r>
        <w:rPr>
          <w:sz w:val="27"/>
          <w:szCs w:val="27"/>
        </w:rPr>
        <w:t>nserate ,</w:t>
      </w:r>
      <w:proofErr w:type="gramEnd"/>
      <w:r>
        <w:rPr>
          <w:sz w:val="27"/>
          <w:szCs w:val="27"/>
        </w:rPr>
        <w:t xml:space="preserve"> verantwortlich. </w:t>
      </w:r>
      <w:r w:rsidR="00C24CA6" w:rsidRPr="00C24CA6">
        <w:rPr>
          <w:sz w:val="27"/>
          <w:szCs w:val="27"/>
        </w:rPr>
        <w:t xml:space="preserve">bookandoffer </w:t>
      </w:r>
      <w:r w:rsidR="00C24CA6" w:rsidRPr="00C24CA6">
        <w:rPr>
          <w:spacing w:val="-3"/>
          <w:sz w:val="27"/>
          <w:szCs w:val="27"/>
        </w:rPr>
        <w:t xml:space="preserve">lehnt </w:t>
      </w:r>
      <w:r w:rsidR="00C24CA6" w:rsidRPr="00C24CA6">
        <w:rPr>
          <w:sz w:val="27"/>
          <w:szCs w:val="27"/>
        </w:rPr>
        <w:t xml:space="preserve">jede Haftung für die Inhaltsgebung </w:t>
      </w:r>
      <w:r w:rsidR="00C24CA6" w:rsidRPr="00C24CA6">
        <w:rPr>
          <w:spacing w:val="-3"/>
          <w:sz w:val="27"/>
          <w:szCs w:val="27"/>
        </w:rPr>
        <w:t xml:space="preserve">des </w:t>
      </w:r>
      <w:r w:rsidR="00C24CA6" w:rsidRPr="00C24CA6">
        <w:rPr>
          <w:sz w:val="27"/>
          <w:szCs w:val="27"/>
        </w:rPr>
        <w:t xml:space="preserve">Kunden </w:t>
      </w:r>
      <w:r w:rsidR="00C24CA6" w:rsidRPr="00C24CA6">
        <w:rPr>
          <w:spacing w:val="-3"/>
          <w:sz w:val="27"/>
          <w:szCs w:val="27"/>
        </w:rPr>
        <w:t xml:space="preserve">ab. </w:t>
      </w:r>
      <w:r w:rsidR="00C24CA6" w:rsidRPr="00C24CA6">
        <w:rPr>
          <w:sz w:val="27"/>
          <w:szCs w:val="27"/>
        </w:rPr>
        <w:t xml:space="preserve">Insbesondere übernimmt bookandoffer keinerlei Gewährleistungen und Garantien für die angebotenen Dienstleistungen sowie für die sich möglicherweise </w:t>
      </w:r>
      <w:r w:rsidR="00C24CA6" w:rsidRPr="00C24CA6">
        <w:rPr>
          <w:spacing w:val="-2"/>
          <w:sz w:val="27"/>
          <w:szCs w:val="27"/>
        </w:rPr>
        <w:t xml:space="preserve">daraus </w:t>
      </w:r>
      <w:r w:rsidR="00C24CA6" w:rsidRPr="00C24CA6">
        <w:rPr>
          <w:sz w:val="27"/>
          <w:szCs w:val="27"/>
        </w:rPr>
        <w:t xml:space="preserve">ergebenden Vertragsabschlüsse zwischen </w:t>
      </w:r>
      <w:r w:rsidR="00C24CA6" w:rsidRPr="00C24CA6">
        <w:rPr>
          <w:spacing w:val="-3"/>
          <w:sz w:val="27"/>
          <w:szCs w:val="27"/>
        </w:rPr>
        <w:t xml:space="preserve">dem </w:t>
      </w:r>
      <w:r w:rsidR="00C24CA6" w:rsidRPr="00C24CA6">
        <w:rPr>
          <w:sz w:val="27"/>
          <w:szCs w:val="27"/>
        </w:rPr>
        <w:t xml:space="preserve">Kunden und Benutzern </w:t>
      </w:r>
      <w:r w:rsidR="00C24CA6" w:rsidRPr="00C24CA6">
        <w:rPr>
          <w:spacing w:val="-3"/>
          <w:sz w:val="27"/>
          <w:szCs w:val="27"/>
        </w:rPr>
        <w:t xml:space="preserve">der </w:t>
      </w:r>
      <w:r w:rsidR="00C24CA6" w:rsidRPr="00C24CA6">
        <w:rPr>
          <w:sz w:val="27"/>
          <w:szCs w:val="27"/>
        </w:rPr>
        <w:t xml:space="preserve">Online-Applikationen </w:t>
      </w:r>
      <w:r w:rsidR="00C24CA6" w:rsidRPr="00C24CA6">
        <w:rPr>
          <w:spacing w:val="-2"/>
          <w:sz w:val="27"/>
          <w:szCs w:val="27"/>
        </w:rPr>
        <w:t xml:space="preserve">von </w:t>
      </w:r>
      <w:r w:rsidR="00C24CA6" w:rsidRPr="00C24CA6">
        <w:rPr>
          <w:sz w:val="27"/>
          <w:szCs w:val="27"/>
        </w:rPr>
        <w:t xml:space="preserve">bookandoffer, wie beispielsweise </w:t>
      </w:r>
      <w:r w:rsidR="00C24CA6" w:rsidRPr="00C24CA6">
        <w:rPr>
          <w:spacing w:val="-3"/>
          <w:sz w:val="27"/>
          <w:szCs w:val="27"/>
        </w:rPr>
        <w:t>Verträge über angebotenen</w:t>
      </w:r>
      <w:r w:rsidR="00C24CA6">
        <w:rPr>
          <w:spacing w:val="-3"/>
          <w:sz w:val="27"/>
          <w:szCs w:val="27"/>
        </w:rPr>
        <w:t xml:space="preserve"> Kurse.</w:t>
      </w:r>
    </w:p>
    <w:p w:rsidR="00C24CA6" w:rsidRDefault="00C24CA6" w:rsidP="00C24CA6">
      <w:pPr>
        <w:pStyle w:val="Textkrper"/>
        <w:ind w:right="40"/>
        <w:rPr>
          <w:spacing w:val="-3"/>
          <w:sz w:val="27"/>
          <w:szCs w:val="27"/>
        </w:rPr>
      </w:pPr>
    </w:p>
    <w:p w:rsidR="0009567E" w:rsidRDefault="00C24CA6" w:rsidP="00C24CA6">
      <w:pPr>
        <w:rPr>
          <w:rFonts w:ascii="Arial" w:hAnsi="Arial" w:cs="Arial"/>
          <w:sz w:val="27"/>
          <w:szCs w:val="27"/>
        </w:rPr>
      </w:pPr>
      <w:r w:rsidRPr="00C24CA6">
        <w:rPr>
          <w:rFonts w:ascii="Arial" w:hAnsi="Arial" w:cs="Arial"/>
          <w:sz w:val="27"/>
          <w:szCs w:val="27"/>
        </w:rPr>
        <w:t>7.2 bookandoffer haftet nur bei Absicht oder grober Fahrlässigkeit. In keinem Fall haftet bookandoffer für Folgeschäden und entgangenen Gewinn. Kann bookandoffer trotz aller Sorgfalt aufgrund von höherer Gewalt  wie  beispielsweise  Naturereignissen, kriegerischen Auseinandersetzungen, Streik, unvorhergesehenen behördlichen Restriktionen</w:t>
      </w:r>
      <w:r w:rsidRPr="00BD1F97">
        <w:rPr>
          <w:rFonts w:ascii="Arial" w:hAnsi="Arial" w:cs="Arial"/>
          <w:sz w:val="27"/>
          <w:szCs w:val="27"/>
        </w:rPr>
        <w:t>, technischen Störungen</w:t>
      </w:r>
      <w:r>
        <w:rPr>
          <w:sz w:val="27"/>
          <w:szCs w:val="27"/>
        </w:rPr>
        <w:t>,</w:t>
      </w:r>
      <w:r w:rsidRPr="00C24CA6">
        <w:rPr>
          <w:sz w:val="27"/>
          <w:szCs w:val="27"/>
        </w:rPr>
        <w:t xml:space="preserve"> </w:t>
      </w:r>
      <w:r w:rsidRPr="00C24CA6">
        <w:rPr>
          <w:rFonts w:ascii="Arial" w:hAnsi="Arial" w:cs="Arial"/>
          <w:sz w:val="27"/>
          <w:szCs w:val="27"/>
        </w:rPr>
        <w:t>welche dem Verantwortungsbereich Dritter zuzuordnen sind, ihren vertraglichen Verpflichtungen nicht nachkommen, besteht für die Dauer des Ereignisses kein Anspruch des Kunden auf Vertragserfüllung. bookandoffer haftet nicht für den Missbrauch des Internets und damit verbundene Schädigungen des Kunden durch Dritte, für Sicherheitsmängel und Störungen der Fernmeldenetze von Dritten und des Internets sowie für Betriebsunterbrüche und Störungen der Applikationen und Online-Plattformen von bookandoffer und von</w:t>
      </w:r>
      <w:r>
        <w:rPr>
          <w:rFonts w:ascii="Arial" w:hAnsi="Arial" w:cs="Arial"/>
          <w:sz w:val="27"/>
          <w:szCs w:val="27"/>
        </w:rPr>
        <w:t xml:space="preserve"> Dritten.</w:t>
      </w:r>
    </w:p>
    <w:p w:rsidR="00577A18" w:rsidRDefault="00577A18" w:rsidP="00577A18">
      <w:pPr>
        <w:shd w:val="clear" w:color="auto" w:fill="FFFFFF"/>
        <w:spacing w:before="401" w:after="401" w:line="240" w:lineRule="auto"/>
        <w:outlineLvl w:val="5"/>
        <w:rPr>
          <w:rFonts w:ascii="Arial" w:eastAsia="Times New Roman" w:hAnsi="Arial" w:cs="Arial"/>
          <w:sz w:val="27"/>
          <w:szCs w:val="27"/>
          <w:lang w:val="de-DE" w:eastAsia="de-CH"/>
        </w:rPr>
      </w:pPr>
      <w:r>
        <w:rPr>
          <w:rFonts w:ascii="Arial" w:eastAsia="Times New Roman" w:hAnsi="Arial" w:cs="Arial"/>
          <w:sz w:val="27"/>
          <w:szCs w:val="27"/>
          <w:lang w:val="de-DE" w:eastAsia="de-CH"/>
        </w:rPr>
        <w:t>8. Anwendbares Recht und Gerichtsstand</w:t>
      </w:r>
    </w:p>
    <w:p w:rsidR="00577A18" w:rsidRPr="00577A18" w:rsidRDefault="00577A18" w:rsidP="00577A18">
      <w:pPr>
        <w:pStyle w:val="Textkrper"/>
        <w:ind w:left="118" w:right="112"/>
        <w:jc w:val="both"/>
        <w:rPr>
          <w:sz w:val="27"/>
          <w:szCs w:val="27"/>
        </w:rPr>
      </w:pPr>
      <w:proofErr w:type="spellStart"/>
      <w:r w:rsidRPr="00577A18">
        <w:rPr>
          <w:sz w:val="27"/>
          <w:szCs w:val="27"/>
        </w:rPr>
        <w:t>Dieser</w:t>
      </w:r>
      <w:proofErr w:type="spellEnd"/>
      <w:r w:rsidRPr="00577A18">
        <w:rPr>
          <w:spacing w:val="-8"/>
          <w:sz w:val="27"/>
          <w:szCs w:val="27"/>
        </w:rPr>
        <w:t xml:space="preserve"> </w:t>
      </w:r>
      <w:proofErr w:type="spellStart"/>
      <w:r w:rsidRPr="00577A18">
        <w:rPr>
          <w:sz w:val="27"/>
          <w:szCs w:val="27"/>
        </w:rPr>
        <w:t>Vertrag</w:t>
      </w:r>
      <w:proofErr w:type="spellEnd"/>
      <w:r w:rsidRPr="00577A18">
        <w:rPr>
          <w:spacing w:val="-12"/>
          <w:sz w:val="27"/>
          <w:szCs w:val="27"/>
        </w:rPr>
        <w:t xml:space="preserve"> </w:t>
      </w:r>
      <w:proofErr w:type="spellStart"/>
      <w:r w:rsidRPr="00577A18">
        <w:rPr>
          <w:sz w:val="27"/>
          <w:szCs w:val="27"/>
        </w:rPr>
        <w:t>untersteht</w:t>
      </w:r>
      <w:proofErr w:type="spellEnd"/>
      <w:r w:rsidRPr="00577A18">
        <w:rPr>
          <w:spacing w:val="-8"/>
          <w:sz w:val="27"/>
          <w:szCs w:val="27"/>
        </w:rPr>
        <w:t xml:space="preserve"> </w:t>
      </w:r>
      <w:proofErr w:type="spellStart"/>
      <w:r w:rsidRPr="00577A18">
        <w:rPr>
          <w:sz w:val="27"/>
          <w:szCs w:val="27"/>
        </w:rPr>
        <w:t>ausschliesslich</w:t>
      </w:r>
      <w:proofErr w:type="spellEnd"/>
      <w:r w:rsidRPr="00577A18">
        <w:rPr>
          <w:spacing w:val="-14"/>
          <w:sz w:val="27"/>
          <w:szCs w:val="27"/>
        </w:rPr>
        <w:t xml:space="preserve"> </w:t>
      </w:r>
      <w:proofErr w:type="spellStart"/>
      <w:r w:rsidRPr="00577A18">
        <w:rPr>
          <w:sz w:val="27"/>
          <w:szCs w:val="27"/>
        </w:rPr>
        <w:t>schweizerischem</w:t>
      </w:r>
      <w:proofErr w:type="spellEnd"/>
      <w:r w:rsidRPr="00577A18">
        <w:rPr>
          <w:spacing w:val="-9"/>
          <w:sz w:val="27"/>
          <w:szCs w:val="27"/>
        </w:rPr>
        <w:t xml:space="preserve"> </w:t>
      </w:r>
      <w:proofErr w:type="spellStart"/>
      <w:r w:rsidRPr="00577A18">
        <w:rPr>
          <w:sz w:val="27"/>
          <w:szCs w:val="27"/>
        </w:rPr>
        <w:t>Recht</w:t>
      </w:r>
      <w:proofErr w:type="spellEnd"/>
      <w:r w:rsidRPr="00577A18">
        <w:rPr>
          <w:sz w:val="27"/>
          <w:szCs w:val="27"/>
        </w:rPr>
        <w:t>,</w:t>
      </w:r>
      <w:r w:rsidRPr="00577A18">
        <w:rPr>
          <w:spacing w:val="-8"/>
          <w:sz w:val="27"/>
          <w:szCs w:val="27"/>
        </w:rPr>
        <w:t xml:space="preserve"> </w:t>
      </w:r>
      <w:proofErr w:type="spellStart"/>
      <w:r w:rsidRPr="00577A18">
        <w:rPr>
          <w:spacing w:val="-3"/>
          <w:sz w:val="27"/>
          <w:szCs w:val="27"/>
        </w:rPr>
        <w:t>unter</w:t>
      </w:r>
      <w:proofErr w:type="spellEnd"/>
      <w:r w:rsidRPr="00577A18">
        <w:rPr>
          <w:spacing w:val="-10"/>
          <w:sz w:val="27"/>
          <w:szCs w:val="27"/>
        </w:rPr>
        <w:t xml:space="preserve"> </w:t>
      </w:r>
      <w:proofErr w:type="spellStart"/>
      <w:r w:rsidRPr="00577A18">
        <w:rPr>
          <w:sz w:val="27"/>
          <w:szCs w:val="27"/>
        </w:rPr>
        <w:t>Ausschluss</w:t>
      </w:r>
      <w:proofErr w:type="spellEnd"/>
      <w:r w:rsidRPr="00577A18">
        <w:rPr>
          <w:spacing w:val="-6"/>
          <w:sz w:val="27"/>
          <w:szCs w:val="27"/>
        </w:rPr>
        <w:t xml:space="preserve"> </w:t>
      </w:r>
      <w:r w:rsidRPr="00577A18">
        <w:rPr>
          <w:spacing w:val="-3"/>
          <w:sz w:val="27"/>
          <w:szCs w:val="27"/>
        </w:rPr>
        <w:t>des</w:t>
      </w:r>
      <w:r w:rsidRPr="00577A18">
        <w:rPr>
          <w:spacing w:val="-8"/>
          <w:sz w:val="27"/>
          <w:szCs w:val="27"/>
        </w:rPr>
        <w:t xml:space="preserve"> </w:t>
      </w:r>
      <w:proofErr w:type="spellStart"/>
      <w:r w:rsidRPr="00577A18">
        <w:rPr>
          <w:spacing w:val="-3"/>
          <w:sz w:val="27"/>
          <w:szCs w:val="27"/>
        </w:rPr>
        <w:t>internationalen</w:t>
      </w:r>
      <w:proofErr w:type="spellEnd"/>
      <w:r w:rsidRPr="00577A18">
        <w:rPr>
          <w:spacing w:val="-11"/>
          <w:sz w:val="27"/>
          <w:szCs w:val="27"/>
        </w:rPr>
        <w:t xml:space="preserve"> </w:t>
      </w:r>
      <w:proofErr w:type="spellStart"/>
      <w:r w:rsidRPr="00577A18">
        <w:rPr>
          <w:sz w:val="27"/>
          <w:szCs w:val="27"/>
        </w:rPr>
        <w:t>Kollisionsrechts</w:t>
      </w:r>
      <w:proofErr w:type="spellEnd"/>
      <w:r w:rsidRPr="00577A18">
        <w:rPr>
          <w:sz w:val="27"/>
          <w:szCs w:val="27"/>
        </w:rPr>
        <w:t xml:space="preserve">. </w:t>
      </w:r>
      <w:proofErr w:type="spellStart"/>
      <w:r w:rsidRPr="00577A18">
        <w:rPr>
          <w:sz w:val="27"/>
          <w:szCs w:val="27"/>
        </w:rPr>
        <w:t>Ausschliesslicher</w:t>
      </w:r>
      <w:proofErr w:type="spellEnd"/>
      <w:r w:rsidRPr="00577A18">
        <w:rPr>
          <w:sz w:val="27"/>
          <w:szCs w:val="27"/>
        </w:rPr>
        <w:t xml:space="preserve"> </w:t>
      </w:r>
      <w:proofErr w:type="spellStart"/>
      <w:r w:rsidRPr="00577A18">
        <w:rPr>
          <w:sz w:val="27"/>
          <w:szCs w:val="27"/>
        </w:rPr>
        <w:t>Erfüllungsort</w:t>
      </w:r>
      <w:proofErr w:type="spellEnd"/>
      <w:r w:rsidRPr="00577A18">
        <w:rPr>
          <w:sz w:val="27"/>
          <w:szCs w:val="27"/>
        </w:rPr>
        <w:t xml:space="preserve"> </w:t>
      </w:r>
      <w:r w:rsidRPr="00577A18">
        <w:rPr>
          <w:spacing w:val="-2"/>
          <w:sz w:val="27"/>
          <w:szCs w:val="27"/>
        </w:rPr>
        <w:t xml:space="preserve">und </w:t>
      </w:r>
      <w:proofErr w:type="spellStart"/>
      <w:r w:rsidRPr="00577A18">
        <w:rPr>
          <w:sz w:val="27"/>
          <w:szCs w:val="27"/>
        </w:rPr>
        <w:t>Gerichtsstand</w:t>
      </w:r>
      <w:proofErr w:type="spellEnd"/>
      <w:r w:rsidRPr="00577A18">
        <w:rPr>
          <w:sz w:val="27"/>
          <w:szCs w:val="27"/>
        </w:rPr>
        <w:t xml:space="preserve"> </w:t>
      </w:r>
      <w:proofErr w:type="spellStart"/>
      <w:proofErr w:type="gramStart"/>
      <w:r w:rsidRPr="00577A18">
        <w:rPr>
          <w:sz w:val="27"/>
          <w:szCs w:val="27"/>
        </w:rPr>
        <w:t>ist</w:t>
      </w:r>
      <w:proofErr w:type="spellEnd"/>
      <w:proofErr w:type="gramEnd"/>
      <w:r w:rsidRPr="00577A18">
        <w:rPr>
          <w:sz w:val="27"/>
          <w:szCs w:val="27"/>
        </w:rPr>
        <w:t xml:space="preserve"> am </w:t>
      </w:r>
      <w:proofErr w:type="spellStart"/>
      <w:r w:rsidRPr="00577A18">
        <w:rPr>
          <w:sz w:val="27"/>
          <w:szCs w:val="27"/>
        </w:rPr>
        <w:t>Sitz</w:t>
      </w:r>
      <w:proofErr w:type="spellEnd"/>
      <w:r w:rsidRPr="00577A18">
        <w:rPr>
          <w:sz w:val="27"/>
          <w:szCs w:val="27"/>
        </w:rPr>
        <w:t xml:space="preserve"> </w:t>
      </w:r>
      <w:r w:rsidRPr="00577A18">
        <w:rPr>
          <w:spacing w:val="-3"/>
          <w:sz w:val="27"/>
          <w:szCs w:val="27"/>
        </w:rPr>
        <w:t xml:space="preserve">der </w:t>
      </w:r>
      <w:r>
        <w:rPr>
          <w:sz w:val="27"/>
          <w:szCs w:val="27"/>
        </w:rPr>
        <w:t xml:space="preserve">bookandoffer. </w:t>
      </w:r>
      <w:proofErr w:type="gramStart"/>
      <w:r>
        <w:rPr>
          <w:sz w:val="27"/>
          <w:szCs w:val="27"/>
        </w:rPr>
        <w:t>bookandoffer</w:t>
      </w:r>
      <w:proofErr w:type="gramEnd"/>
      <w:r w:rsidRPr="00577A18">
        <w:rPr>
          <w:sz w:val="27"/>
          <w:szCs w:val="27"/>
        </w:rPr>
        <w:t xml:space="preserve"> </w:t>
      </w:r>
      <w:proofErr w:type="spellStart"/>
      <w:r w:rsidRPr="00577A18">
        <w:rPr>
          <w:sz w:val="27"/>
          <w:szCs w:val="27"/>
        </w:rPr>
        <w:t>ist</w:t>
      </w:r>
      <w:proofErr w:type="spellEnd"/>
      <w:r w:rsidRPr="00577A18">
        <w:rPr>
          <w:sz w:val="27"/>
          <w:szCs w:val="27"/>
        </w:rPr>
        <w:t xml:space="preserve"> </w:t>
      </w:r>
      <w:proofErr w:type="spellStart"/>
      <w:r w:rsidRPr="00577A18">
        <w:rPr>
          <w:sz w:val="27"/>
          <w:szCs w:val="27"/>
        </w:rPr>
        <w:t>auch</w:t>
      </w:r>
      <w:proofErr w:type="spellEnd"/>
      <w:r w:rsidRPr="00577A18">
        <w:rPr>
          <w:sz w:val="27"/>
          <w:szCs w:val="27"/>
        </w:rPr>
        <w:t xml:space="preserve"> </w:t>
      </w:r>
      <w:proofErr w:type="spellStart"/>
      <w:r w:rsidRPr="00577A18">
        <w:rPr>
          <w:sz w:val="27"/>
          <w:szCs w:val="27"/>
        </w:rPr>
        <w:t>berechtigt</w:t>
      </w:r>
      <w:proofErr w:type="spellEnd"/>
      <w:r w:rsidRPr="00577A18">
        <w:rPr>
          <w:sz w:val="27"/>
          <w:szCs w:val="27"/>
        </w:rPr>
        <w:t xml:space="preserve">, </w:t>
      </w:r>
      <w:r w:rsidRPr="00577A18">
        <w:rPr>
          <w:spacing w:val="-3"/>
          <w:sz w:val="27"/>
          <w:szCs w:val="27"/>
        </w:rPr>
        <w:t xml:space="preserve">den </w:t>
      </w:r>
      <w:r w:rsidRPr="00577A18">
        <w:rPr>
          <w:sz w:val="27"/>
          <w:szCs w:val="27"/>
        </w:rPr>
        <w:t xml:space="preserve">Kunden an </w:t>
      </w:r>
      <w:proofErr w:type="spellStart"/>
      <w:r w:rsidRPr="00577A18">
        <w:rPr>
          <w:sz w:val="27"/>
          <w:szCs w:val="27"/>
        </w:rPr>
        <w:t>seinem</w:t>
      </w:r>
      <w:proofErr w:type="spellEnd"/>
      <w:r w:rsidRPr="00577A18">
        <w:rPr>
          <w:sz w:val="27"/>
          <w:szCs w:val="27"/>
        </w:rPr>
        <w:t xml:space="preserve"> </w:t>
      </w:r>
      <w:proofErr w:type="spellStart"/>
      <w:r w:rsidRPr="00577A18">
        <w:rPr>
          <w:sz w:val="27"/>
          <w:szCs w:val="27"/>
        </w:rPr>
        <w:t>Sitz</w:t>
      </w:r>
      <w:proofErr w:type="spellEnd"/>
      <w:r w:rsidRPr="00577A18">
        <w:rPr>
          <w:sz w:val="27"/>
          <w:szCs w:val="27"/>
        </w:rPr>
        <w:t>/</w:t>
      </w:r>
      <w:proofErr w:type="spellStart"/>
      <w:r w:rsidRPr="00577A18">
        <w:rPr>
          <w:sz w:val="27"/>
          <w:szCs w:val="27"/>
        </w:rPr>
        <w:t>Wohnsitz</w:t>
      </w:r>
      <w:proofErr w:type="spellEnd"/>
      <w:r w:rsidRPr="00577A18">
        <w:rPr>
          <w:sz w:val="27"/>
          <w:szCs w:val="27"/>
        </w:rPr>
        <w:t xml:space="preserve"> </w:t>
      </w:r>
      <w:proofErr w:type="spellStart"/>
      <w:r w:rsidRPr="00577A18">
        <w:rPr>
          <w:sz w:val="27"/>
          <w:szCs w:val="27"/>
        </w:rPr>
        <w:t>zu</w:t>
      </w:r>
      <w:proofErr w:type="spellEnd"/>
      <w:r w:rsidRPr="00577A18">
        <w:rPr>
          <w:spacing w:val="-21"/>
          <w:sz w:val="27"/>
          <w:szCs w:val="27"/>
        </w:rPr>
        <w:t xml:space="preserve"> </w:t>
      </w:r>
      <w:proofErr w:type="spellStart"/>
      <w:r w:rsidRPr="00577A18">
        <w:rPr>
          <w:spacing w:val="-4"/>
          <w:sz w:val="27"/>
          <w:szCs w:val="27"/>
        </w:rPr>
        <w:t>belangen</w:t>
      </w:r>
      <w:proofErr w:type="spellEnd"/>
      <w:r w:rsidRPr="00577A18">
        <w:rPr>
          <w:spacing w:val="-4"/>
          <w:sz w:val="27"/>
          <w:szCs w:val="27"/>
        </w:rPr>
        <w:t>.</w:t>
      </w:r>
    </w:p>
    <w:p w:rsidR="00577A18" w:rsidRPr="00577A18" w:rsidRDefault="00577A18" w:rsidP="00577A18">
      <w:pPr>
        <w:pStyle w:val="Textkrper"/>
        <w:rPr>
          <w:sz w:val="27"/>
          <w:szCs w:val="27"/>
        </w:rPr>
      </w:pPr>
    </w:p>
    <w:p w:rsidR="00577A18" w:rsidRPr="00577A18" w:rsidRDefault="00577A18" w:rsidP="00577A18">
      <w:pPr>
        <w:pStyle w:val="Textkrper"/>
        <w:rPr>
          <w:sz w:val="27"/>
          <w:szCs w:val="27"/>
        </w:rPr>
      </w:pPr>
    </w:p>
    <w:p w:rsidR="00577A18" w:rsidRPr="00577A18" w:rsidRDefault="00577A18" w:rsidP="00577A18">
      <w:pPr>
        <w:pStyle w:val="Textkrper"/>
        <w:spacing w:before="10"/>
        <w:rPr>
          <w:sz w:val="27"/>
          <w:szCs w:val="27"/>
        </w:rPr>
      </w:pPr>
    </w:p>
    <w:p w:rsidR="00577A18" w:rsidRPr="00577A18" w:rsidRDefault="00577A18" w:rsidP="00577A18">
      <w:pPr>
        <w:pStyle w:val="Textkrper"/>
        <w:ind w:left="118" w:right="112"/>
        <w:rPr>
          <w:sz w:val="27"/>
          <w:szCs w:val="27"/>
        </w:rPr>
      </w:pPr>
      <w:proofErr w:type="spellStart"/>
      <w:proofErr w:type="gramStart"/>
      <w:r>
        <w:rPr>
          <w:sz w:val="27"/>
          <w:szCs w:val="27"/>
        </w:rPr>
        <w:t>St.Gallen</w:t>
      </w:r>
      <w:proofErr w:type="spellEnd"/>
      <w:r>
        <w:rPr>
          <w:sz w:val="27"/>
          <w:szCs w:val="27"/>
        </w:rPr>
        <w:t>, 17.</w:t>
      </w:r>
      <w:proofErr w:type="gramEnd"/>
      <w:r>
        <w:rPr>
          <w:sz w:val="27"/>
          <w:szCs w:val="27"/>
        </w:rPr>
        <w:t xml:space="preserve"> </w:t>
      </w:r>
      <w:proofErr w:type="spellStart"/>
      <w:r>
        <w:rPr>
          <w:sz w:val="27"/>
          <w:szCs w:val="27"/>
        </w:rPr>
        <w:t>Januar</w:t>
      </w:r>
      <w:proofErr w:type="spellEnd"/>
      <w:r>
        <w:rPr>
          <w:sz w:val="27"/>
          <w:szCs w:val="27"/>
        </w:rPr>
        <w:t xml:space="preserve"> 2017</w:t>
      </w:r>
    </w:p>
    <w:p w:rsidR="00577A18" w:rsidRPr="00C24CA6" w:rsidRDefault="00577A18" w:rsidP="00577A18">
      <w:pPr>
        <w:shd w:val="clear" w:color="auto" w:fill="FFFFFF"/>
        <w:spacing w:before="401" w:after="401" w:line="240" w:lineRule="auto"/>
        <w:outlineLvl w:val="5"/>
        <w:rPr>
          <w:rFonts w:ascii="Arial" w:eastAsia="Times New Roman" w:hAnsi="Arial" w:cs="Arial"/>
          <w:sz w:val="27"/>
          <w:szCs w:val="27"/>
          <w:lang w:val="de-DE" w:eastAsia="de-CH"/>
        </w:rPr>
      </w:pPr>
    </w:p>
    <w:p w:rsidR="00577A18" w:rsidRDefault="00577A18" w:rsidP="00C24CA6">
      <w:pPr>
        <w:rPr>
          <w:rFonts w:ascii="Arial" w:hAnsi="Arial" w:cs="Arial"/>
          <w:sz w:val="27"/>
          <w:szCs w:val="27"/>
        </w:rPr>
      </w:pPr>
    </w:p>
    <w:p w:rsidR="00577A18" w:rsidRPr="00C24CA6" w:rsidRDefault="00577A18" w:rsidP="00C24CA6">
      <w:pPr>
        <w:rPr>
          <w:rFonts w:ascii="Arial" w:hAnsi="Arial" w:cs="Arial"/>
          <w:sz w:val="27"/>
          <w:szCs w:val="27"/>
        </w:rPr>
      </w:pPr>
    </w:p>
    <w:sectPr w:rsidR="00577A18" w:rsidRPr="00C24C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B01340"/>
    <w:multiLevelType w:val="multilevel"/>
    <w:tmpl w:val="88FE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4DE"/>
    <w:rsid w:val="0009567E"/>
    <w:rsid w:val="00566AC9"/>
    <w:rsid w:val="00577A18"/>
    <w:rsid w:val="007C0597"/>
    <w:rsid w:val="00B66F5D"/>
    <w:rsid w:val="00BD1F97"/>
    <w:rsid w:val="00C24CA6"/>
    <w:rsid w:val="00E0228A"/>
    <w:rsid w:val="00F024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F024DE"/>
    <w:rPr>
      <w:strike w:val="0"/>
      <w:dstrike w:val="0"/>
      <w:color w:val="333333"/>
      <w:u w:val="none"/>
      <w:effect w:val="none"/>
    </w:rPr>
  </w:style>
  <w:style w:type="paragraph" w:styleId="Textkrper">
    <w:name w:val="Body Text"/>
    <w:basedOn w:val="Standard"/>
    <w:link w:val="TextkrperZchn"/>
    <w:uiPriority w:val="1"/>
    <w:unhideWhenUsed/>
    <w:qFormat/>
    <w:rsid w:val="00B66F5D"/>
    <w:pPr>
      <w:widowControl w:val="0"/>
      <w:spacing w:after="0" w:line="240" w:lineRule="auto"/>
    </w:pPr>
    <w:rPr>
      <w:rFonts w:ascii="Arial" w:eastAsia="Arial" w:hAnsi="Arial" w:cs="Arial"/>
      <w:sz w:val="17"/>
      <w:szCs w:val="17"/>
      <w:lang w:val="en-US"/>
    </w:rPr>
  </w:style>
  <w:style w:type="character" w:customStyle="1" w:styleId="TextkrperZchn">
    <w:name w:val="Textkörper Zchn"/>
    <w:basedOn w:val="Absatz-Standardschriftart"/>
    <w:link w:val="Textkrper"/>
    <w:uiPriority w:val="1"/>
    <w:rsid w:val="00B66F5D"/>
    <w:rPr>
      <w:rFonts w:ascii="Arial" w:eastAsia="Arial" w:hAnsi="Arial" w:cs="Arial"/>
      <w:sz w:val="17"/>
      <w:szCs w:val="17"/>
      <w:lang w:val="en-US"/>
    </w:rPr>
  </w:style>
  <w:style w:type="paragraph" w:styleId="Sprechblasentext">
    <w:name w:val="Balloon Text"/>
    <w:basedOn w:val="Standard"/>
    <w:link w:val="SprechblasentextZchn"/>
    <w:uiPriority w:val="99"/>
    <w:semiHidden/>
    <w:unhideWhenUsed/>
    <w:rsid w:val="00577A1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77A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F024DE"/>
    <w:rPr>
      <w:strike w:val="0"/>
      <w:dstrike w:val="0"/>
      <w:color w:val="333333"/>
      <w:u w:val="none"/>
      <w:effect w:val="none"/>
    </w:rPr>
  </w:style>
  <w:style w:type="paragraph" w:styleId="Textkrper">
    <w:name w:val="Body Text"/>
    <w:basedOn w:val="Standard"/>
    <w:link w:val="TextkrperZchn"/>
    <w:uiPriority w:val="1"/>
    <w:unhideWhenUsed/>
    <w:qFormat/>
    <w:rsid w:val="00B66F5D"/>
    <w:pPr>
      <w:widowControl w:val="0"/>
      <w:spacing w:after="0" w:line="240" w:lineRule="auto"/>
    </w:pPr>
    <w:rPr>
      <w:rFonts w:ascii="Arial" w:eastAsia="Arial" w:hAnsi="Arial" w:cs="Arial"/>
      <w:sz w:val="17"/>
      <w:szCs w:val="17"/>
      <w:lang w:val="en-US"/>
    </w:rPr>
  </w:style>
  <w:style w:type="character" w:customStyle="1" w:styleId="TextkrperZchn">
    <w:name w:val="Textkörper Zchn"/>
    <w:basedOn w:val="Absatz-Standardschriftart"/>
    <w:link w:val="Textkrper"/>
    <w:uiPriority w:val="1"/>
    <w:rsid w:val="00B66F5D"/>
    <w:rPr>
      <w:rFonts w:ascii="Arial" w:eastAsia="Arial" w:hAnsi="Arial" w:cs="Arial"/>
      <w:sz w:val="17"/>
      <w:szCs w:val="17"/>
      <w:lang w:val="en-US"/>
    </w:rPr>
  </w:style>
  <w:style w:type="paragraph" w:styleId="Sprechblasentext">
    <w:name w:val="Balloon Text"/>
    <w:basedOn w:val="Standard"/>
    <w:link w:val="SprechblasentextZchn"/>
    <w:uiPriority w:val="99"/>
    <w:semiHidden/>
    <w:unhideWhenUsed/>
    <w:rsid w:val="00577A1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77A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614097">
      <w:bodyDiv w:val="1"/>
      <w:marLeft w:val="0"/>
      <w:marRight w:val="0"/>
      <w:marTop w:val="0"/>
      <w:marBottom w:val="0"/>
      <w:divBdr>
        <w:top w:val="none" w:sz="0" w:space="0" w:color="auto"/>
        <w:left w:val="none" w:sz="0" w:space="0" w:color="auto"/>
        <w:bottom w:val="none" w:sz="0" w:space="0" w:color="auto"/>
        <w:right w:val="none" w:sz="0" w:space="0" w:color="auto"/>
      </w:divBdr>
      <w:divsChild>
        <w:div w:id="1764720319">
          <w:marLeft w:val="0"/>
          <w:marRight w:val="0"/>
          <w:marTop w:val="0"/>
          <w:marBottom w:val="0"/>
          <w:divBdr>
            <w:top w:val="none" w:sz="0" w:space="0" w:color="auto"/>
            <w:left w:val="none" w:sz="0" w:space="0" w:color="auto"/>
            <w:bottom w:val="none" w:sz="0" w:space="0" w:color="auto"/>
            <w:right w:val="none" w:sz="0" w:space="0" w:color="auto"/>
          </w:divBdr>
          <w:divsChild>
            <w:div w:id="84350086">
              <w:marLeft w:val="0"/>
              <w:marRight w:val="0"/>
              <w:marTop w:val="0"/>
              <w:marBottom w:val="0"/>
              <w:divBdr>
                <w:top w:val="none" w:sz="0" w:space="0" w:color="auto"/>
                <w:left w:val="none" w:sz="0" w:space="0" w:color="auto"/>
                <w:bottom w:val="none" w:sz="0" w:space="0" w:color="auto"/>
                <w:right w:val="none" w:sz="0" w:space="0" w:color="auto"/>
              </w:divBdr>
              <w:divsChild>
                <w:div w:id="2012750890">
                  <w:marLeft w:val="0"/>
                  <w:marRight w:val="0"/>
                  <w:marTop w:val="0"/>
                  <w:marBottom w:val="0"/>
                  <w:divBdr>
                    <w:top w:val="none" w:sz="0" w:space="0" w:color="auto"/>
                    <w:left w:val="none" w:sz="0" w:space="0" w:color="auto"/>
                    <w:bottom w:val="none" w:sz="0" w:space="0" w:color="auto"/>
                    <w:right w:val="none" w:sz="0" w:space="0" w:color="auto"/>
                  </w:divBdr>
                  <w:divsChild>
                    <w:div w:id="1297108584">
                      <w:marLeft w:val="0"/>
                      <w:marRight w:val="0"/>
                      <w:marTop w:val="0"/>
                      <w:marBottom w:val="0"/>
                      <w:divBdr>
                        <w:top w:val="none" w:sz="0" w:space="0" w:color="auto"/>
                        <w:left w:val="none" w:sz="0" w:space="0" w:color="auto"/>
                        <w:bottom w:val="none" w:sz="0" w:space="0" w:color="auto"/>
                        <w:right w:val="none" w:sz="0" w:space="0" w:color="auto"/>
                      </w:divBdr>
                      <w:divsChild>
                        <w:div w:id="529732174">
                          <w:marLeft w:val="0"/>
                          <w:marRight w:val="0"/>
                          <w:marTop w:val="0"/>
                          <w:marBottom w:val="0"/>
                          <w:divBdr>
                            <w:top w:val="none" w:sz="0" w:space="0" w:color="auto"/>
                            <w:left w:val="none" w:sz="0" w:space="0" w:color="auto"/>
                            <w:bottom w:val="none" w:sz="0" w:space="0" w:color="auto"/>
                            <w:right w:val="none" w:sz="0" w:space="0" w:color="auto"/>
                          </w:divBdr>
                          <w:divsChild>
                            <w:div w:id="301539978">
                              <w:marLeft w:val="0"/>
                              <w:marRight w:val="0"/>
                              <w:marTop w:val="0"/>
                              <w:marBottom w:val="0"/>
                              <w:divBdr>
                                <w:top w:val="none" w:sz="0" w:space="0" w:color="auto"/>
                                <w:left w:val="none" w:sz="0" w:space="0" w:color="auto"/>
                                <w:bottom w:val="none" w:sz="0" w:space="0" w:color="auto"/>
                                <w:right w:val="none" w:sz="0" w:space="0" w:color="auto"/>
                              </w:divBdr>
                              <w:divsChild>
                                <w:div w:id="1026711309">
                                  <w:marLeft w:val="0"/>
                                  <w:marRight w:val="0"/>
                                  <w:marTop w:val="0"/>
                                  <w:marBottom w:val="0"/>
                                  <w:divBdr>
                                    <w:top w:val="single" w:sz="2" w:space="0" w:color="25292B"/>
                                    <w:left w:val="none" w:sz="0" w:space="0" w:color="25292B"/>
                                    <w:bottom w:val="single" w:sz="2" w:space="0" w:color="25292B"/>
                                    <w:right w:val="none" w:sz="0" w:space="0" w:color="25292B"/>
                                  </w:divBdr>
                                  <w:divsChild>
                                    <w:div w:id="238172356">
                                      <w:marLeft w:val="0"/>
                                      <w:marRight w:val="0"/>
                                      <w:marTop w:val="0"/>
                                      <w:marBottom w:val="0"/>
                                      <w:divBdr>
                                        <w:top w:val="none" w:sz="0" w:space="0" w:color="auto"/>
                                        <w:left w:val="none" w:sz="0" w:space="0" w:color="auto"/>
                                        <w:bottom w:val="none" w:sz="0" w:space="0" w:color="auto"/>
                                        <w:right w:val="none" w:sz="0" w:space="0" w:color="auto"/>
                                      </w:divBdr>
                                      <w:divsChild>
                                        <w:div w:id="2073655978">
                                          <w:marLeft w:val="0"/>
                                          <w:marRight w:val="0"/>
                                          <w:marTop w:val="0"/>
                                          <w:marBottom w:val="0"/>
                                          <w:divBdr>
                                            <w:top w:val="none" w:sz="0" w:space="0" w:color="auto"/>
                                            <w:left w:val="none" w:sz="0" w:space="0" w:color="auto"/>
                                            <w:bottom w:val="none" w:sz="0" w:space="0" w:color="auto"/>
                                            <w:right w:val="none" w:sz="0" w:space="0" w:color="auto"/>
                                          </w:divBdr>
                                        </w:div>
                                        <w:div w:id="2063405187">
                                          <w:marLeft w:val="0"/>
                                          <w:marRight w:val="0"/>
                                          <w:marTop w:val="300"/>
                                          <w:marBottom w:val="300"/>
                                          <w:divBdr>
                                            <w:top w:val="none" w:sz="0" w:space="0" w:color="auto"/>
                                            <w:left w:val="none" w:sz="0" w:space="0" w:color="auto"/>
                                            <w:bottom w:val="none" w:sz="0" w:space="0" w:color="auto"/>
                                            <w:right w:val="none" w:sz="0" w:space="0" w:color="auto"/>
                                          </w:divBdr>
                                        </w:div>
                                        <w:div w:id="1698699946">
                                          <w:marLeft w:val="0"/>
                                          <w:marRight w:val="0"/>
                                          <w:marTop w:val="0"/>
                                          <w:marBottom w:val="0"/>
                                          <w:divBdr>
                                            <w:top w:val="none" w:sz="0" w:space="0" w:color="auto"/>
                                            <w:left w:val="none" w:sz="0" w:space="0" w:color="auto"/>
                                            <w:bottom w:val="none" w:sz="0" w:space="0" w:color="auto"/>
                                            <w:right w:val="none" w:sz="0" w:space="0" w:color="auto"/>
                                          </w:divBdr>
                                          <w:divsChild>
                                            <w:div w:id="4296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3689394">
      <w:bodyDiv w:val="1"/>
      <w:marLeft w:val="0"/>
      <w:marRight w:val="0"/>
      <w:marTop w:val="0"/>
      <w:marBottom w:val="0"/>
      <w:divBdr>
        <w:top w:val="none" w:sz="0" w:space="0" w:color="auto"/>
        <w:left w:val="none" w:sz="0" w:space="0" w:color="auto"/>
        <w:bottom w:val="none" w:sz="0" w:space="0" w:color="auto"/>
        <w:right w:val="none" w:sz="0" w:space="0" w:color="auto"/>
      </w:divBdr>
    </w:div>
    <w:div w:id="175049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1078</Words>
  <Characters>6792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1</cp:revision>
  <cp:lastPrinted>2017-01-11T10:27:00Z</cp:lastPrinted>
  <dcterms:created xsi:type="dcterms:W3CDTF">2017-01-11T09:18:00Z</dcterms:created>
  <dcterms:modified xsi:type="dcterms:W3CDTF">2017-01-11T10:34:00Z</dcterms:modified>
</cp:coreProperties>
</file>