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STRATEGY KNOWLEDGE BOOK</w:t>
      </w:r>
    </w:p>
    <w:p>
      <w:pPr>
        <w:jc w:val="center"/>
      </w:pPr>
      <w:r>
        <w:rPr>
          <w:b/>
          <w:sz w:val="36"/>
        </w:rPr>
        <w:t>PART 01 — STRATEGY</w:t>
      </w:r>
    </w:p>
    <w:p>
      <w:pPr>
        <w:jc w:val="center"/>
      </w:pPr>
      <w:r>
        <w:rPr>
          <w:b/>
          <w:sz w:val="60"/>
        </w:rPr>
        <w:t>RQ-01 NATURE</w:t>
      </w:r>
    </w:p>
    <w:p>
      <w:pPr>
        <w:jc w:val="center"/>
      </w:pPr>
      <w:r>
        <w:rPr>
          <w:sz w:val="28"/>
        </w:rPr>
        <w:t>Что такое стратегия и какие свойства позволяют отличить её</w:t>
        <w:br/>
        <w:t>от других форм управленческого мышления и решений?</w:t>
      </w:r>
    </w:p>
    <w:p>
      <w:pPr>
        <w:jc w:val="center"/>
      </w:pPr>
      <w:r>
        <w:rPr>
          <w:i/>
        </w:rPr>
        <w:t>Глубокое теоретическое исследование • Учебный материал</w:t>
        <w:br/>
        <w:t>Версия 1.0 • 30 августа 2026</w:t>
      </w:r>
    </w:p>
    <w:p>
      <w:r>
        <w:br w:type="page"/>
      </w:r>
    </w:p>
    <w:p>
      <w:pPr>
        <w:pStyle w:val="Heading1"/>
      </w:pPr>
      <w:r>
        <w:t>Layer 0 — Паспорт исследовательского блока</w:t>
      </w:r>
    </w:p>
    <w:p>
      <w:r>
        <w:rPr>
          <w:b/>
          <w:i w:val="0"/>
        </w:rPr>
        <w:t>Назначение Layer 0: позволить позднее анализировать архитектуру всей базы знаний — связи, границы ответственности, дублирование и пробелы — без повторного чтения полного текста главы.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929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929"/>
          </w:tcPr>
          <w:p>
            <w:r>
              <w:t>ID</w:t>
            </w:r>
          </w:p>
        </w:tc>
        <w:tc>
          <w:tcPr>
            <w:tcW w:type="dxa" w:w="4929"/>
          </w:tcPr>
          <w:p>
            <w:r>
              <w:t>Part 01 / RQ-01</w:t>
            </w:r>
          </w:p>
        </w:tc>
      </w:tr>
      <w:tr>
        <w:tc>
          <w:tcPr>
            <w:tcW w:type="dxa" w:w="4929"/>
          </w:tcPr>
          <w:p>
            <w:r>
              <w:t>Название</w:t>
            </w:r>
          </w:p>
        </w:tc>
        <w:tc>
          <w:tcPr>
            <w:tcW w:type="dxa" w:w="4929"/>
          </w:tcPr>
          <w:p>
            <w:r>
              <w:t>Nature of Strategy — природа понятия «стратегия»</w:t>
            </w:r>
          </w:p>
        </w:tc>
      </w:tr>
      <w:tr>
        <w:tc>
          <w:tcPr>
            <w:tcW w:type="dxa" w:w="4929"/>
          </w:tcPr>
          <w:p>
            <w:r>
              <w:t>Curriculum</w:t>
            </w:r>
          </w:p>
        </w:tc>
        <w:tc>
          <w:tcPr>
            <w:tcW w:type="dxa" w:w="4929"/>
          </w:tcPr>
          <w:p>
            <w:r>
              <w:t>Level I — Foundations / Core Curriculum</w:t>
            </w:r>
          </w:p>
        </w:tc>
      </w:tr>
      <w:tr>
        <w:tc>
          <w:tcPr>
            <w:tcW w:type="dxa" w:w="4929"/>
          </w:tcPr>
          <w:p>
            <w:r>
              <w:t>Зачем существует</w:t>
            </w:r>
          </w:p>
        </w:tc>
        <w:tc>
          <w:tcPr>
            <w:tcW w:type="dxa" w:w="4929"/>
          </w:tcPr>
          <w:p>
            <w:r>
              <w:t>Сформировать устойчивое понятие стратегии до изучения Diagnosis, Strategic Choice, Purpose/Vision/Mission, Business Model и Strategy Formulation.</w:t>
            </w:r>
          </w:p>
        </w:tc>
      </w:tr>
      <w:tr>
        <w:tc>
          <w:tcPr>
            <w:tcW w:type="dxa" w:w="4929"/>
          </w:tcPr>
          <w:p>
            <w:r>
              <w:t>Центральный вопрос</w:t>
            </w:r>
          </w:p>
        </w:tc>
        <w:tc>
          <w:tcPr>
            <w:tcW w:type="dxa" w:w="4929"/>
          </w:tcPr>
          <w:p>
            <w:r>
              <w:t>Что такое стратегия и какие свойства позволяют отличить её от других форм управленческого мышления и решений?</w:t>
            </w:r>
          </w:p>
        </w:tc>
      </w:tr>
      <w:tr>
        <w:tc>
          <w:tcPr>
            <w:tcW w:type="dxa" w:w="4929"/>
          </w:tcPr>
          <w:p>
            <w:r>
              <w:t>Содержит</w:t>
            </w:r>
          </w:p>
        </w:tc>
        <w:tc>
          <w:tcPr>
            <w:tcW w:type="dxa" w:w="4929"/>
          </w:tcPr>
          <w:p>
            <w:r>
              <w:t>Эволюцию понятия; основные трактовки; plan/pattern/position/perspective; positioning; resource/capability logic; emergence; coherence; синтез ядра.</w:t>
            </w:r>
          </w:p>
        </w:tc>
      </w:tr>
      <w:tr>
        <w:tc>
          <w:tcPr>
            <w:tcW w:type="dxa" w:w="4929"/>
          </w:tcPr>
          <w:p>
            <w:r>
              <w:t>Не содержит</w:t>
            </w:r>
          </w:p>
        </w:tc>
        <w:tc>
          <w:tcPr>
            <w:tcW w:type="dxa" w:w="4929"/>
          </w:tcPr>
          <w:p>
            <w:r>
              <w:t>Полную методологию Diagnosis; детальный Strategic Choice; Purpose/Vision/Mission; KPI; отраслевую стратегию конкретной компании.</w:t>
            </w:r>
          </w:p>
        </w:tc>
      </w:tr>
      <w:tr>
        <w:tc>
          <w:tcPr>
            <w:tcW w:type="dxa" w:w="4929"/>
          </w:tcPr>
          <w:p>
            <w:r>
              <w:t>Prerequisites</w:t>
            </w:r>
          </w:p>
        </w:tc>
        <w:tc>
          <w:tcPr>
            <w:tcW w:type="dxa" w:w="4929"/>
          </w:tcPr>
          <w:p>
            <w:r>
              <w:t>Специальные знания не требуются; полезен общий управленческий опыт.</w:t>
            </w:r>
          </w:p>
        </w:tc>
      </w:tr>
      <w:tr>
        <w:tc>
          <w:tcPr>
            <w:tcW w:type="dxa" w:w="4929"/>
          </w:tcPr>
          <w:p>
            <w:r>
              <w:t>Leads to</w:t>
            </w:r>
          </w:p>
        </w:tc>
        <w:tc>
          <w:tcPr>
            <w:tcW w:type="dxa" w:w="4929"/>
          </w:tcPr>
          <w:p>
            <w:r>
              <w:t>RQ-02 Function; Diagnosis; Strategic Choice; Business Model; Purpose/Vision/Mission; Coherence; Strategy Formulation.</w:t>
            </w:r>
          </w:p>
        </w:tc>
      </w:tr>
      <w:tr>
        <w:tc>
          <w:tcPr>
            <w:tcW w:type="dxa" w:w="4929"/>
          </w:tcPr>
          <w:p>
            <w:r>
              <w:t>Риск дублирования</w:t>
            </w:r>
          </w:p>
        </w:tc>
        <w:tc>
          <w:tcPr>
            <w:tcW w:type="dxa" w:w="4929"/>
          </w:tcPr>
          <w:p>
            <w:r>
              <w:t>Choice, Coherence, Diagnosis, Uncertainty, Business Model. Здесь — отношение к природе Strategy; глубина переносится в отдельные блоки.</w:t>
            </w:r>
          </w:p>
        </w:tc>
      </w:tr>
      <w:tr>
        <w:tc>
          <w:tcPr>
            <w:tcW w:type="dxa" w:w="4929"/>
          </w:tcPr>
          <w:p>
            <w:r>
              <w:t>Learning outcome</w:t>
            </w:r>
          </w:p>
        </w:tc>
        <w:tc>
          <w:tcPr>
            <w:tcW w:type="dxa" w:w="4929"/>
          </w:tcPr>
          <w:p>
            <w:r>
              <w:t>Уметь объяснить конкурирующие трактовки Strategy, их ограничения и сформулировать рабочее определение без сведения стратегии к плану, цели или лозунгу.</w:t>
            </w:r>
          </w:p>
        </w:tc>
      </w:tr>
      <w:tr>
        <w:tc>
          <w:tcPr>
            <w:tcW w:type="dxa" w:w="4929"/>
          </w:tcPr>
          <w:p>
            <w:r>
              <w:t>Статус</w:t>
            </w:r>
          </w:p>
        </w:tc>
        <w:tc>
          <w:tcPr>
            <w:tcW w:type="dxa" w:w="4929"/>
          </w:tcPr>
          <w:p>
            <w:r>
              <w:t>Исследовано — v1.0; Layer 0 пересматривается после завершения Part 01.</w:t>
            </w:r>
          </w:p>
        </w:tc>
      </w:tr>
    </w:tbl>
    <w:p/>
    <w:p>
      <w:pPr>
        <w:pStyle w:val="Heading1"/>
      </w:pPr>
      <w:r>
        <w:t>1. Как читать этот материал</w:t>
      </w:r>
    </w:p>
    <w:p>
      <w:r>
        <w:rPr>
          <w:b w:val="0"/>
          <w:i w:val="0"/>
        </w:rPr>
        <w:t>Этот блок намеренно не начинается с одного «правильного» определения. В strategic management нет единственной нейтральной формулы, охватывающей все исследовательские традиции. Задача — понять, какую часть явления подсвечивает каждая крупная трактовка, где заканчивается её объяснительная сила и что остаётся за пределами.</w:t>
      </w:r>
    </w:p>
    <w:p>
      <w:r>
        <w:rPr>
          <w:b/>
          <w:i w:val="0"/>
        </w:rPr>
        <w:t>Ключевое различие: слово «стратегия» используется и нормативно — как указание, какой стратегия должна быть, — и описательно, как обозначение реально сложившегося паттерна поведения. Значительная часть путаницы возникает, когда эти режимы незаметно смешиваются.</w:t>
      </w:r>
    </w:p>
    <w:p>
      <w:pPr>
        <w:pStyle w:val="Heading1"/>
      </w:pPr>
      <w:r>
        <w:t>2. Research Question</w:t>
      </w:r>
    </w:p>
    <w:p>
      <w:r>
        <w:rPr>
          <w:b/>
          <w:i w:val="0"/>
        </w:rPr>
        <w:t>RQ-01: Что такое стратегия и какие свойства позволяют отличить её от других форм управленческого мышления и решений?</w:t>
      </w:r>
    </w:p>
    <w:p>
      <w:pPr>
        <w:pStyle w:val="ListBullet"/>
      </w:pPr>
      <w:r>
        <w:t>Почему существует множество определений стратегии: слабость дисциплины или многомерность объекта?</w:t>
      </w:r>
    </w:p>
    <w:p>
      <w:pPr>
        <w:pStyle w:val="ListBullet"/>
      </w:pPr>
      <w:r>
        <w:t>Что изменилось между ранним пониманием стратегии как долгосрочного направления и современными представлениями о выборе, позиции, паттерне, ресурсах и адаптации?</w:t>
      </w:r>
    </w:p>
    <w:p>
      <w:pPr>
        <w:pStyle w:val="ListBullet"/>
      </w:pPr>
      <w:r>
        <w:t>Какие элементы повторяются в разных школах и могут претендовать на роль ядра понятия?</w:t>
      </w:r>
    </w:p>
    <w:p>
      <w:pPr>
        <w:pStyle w:val="ListBullet"/>
      </w:pPr>
      <w:r>
        <w:t>Какие элементы важны только для отдельных уровней, например competitive positioning для business strategy?</w:t>
      </w:r>
    </w:p>
    <w:p>
      <w:pPr>
        <w:pStyle w:val="ListBullet"/>
      </w:pPr>
      <w:r>
        <w:t>Может ли стратегия быть непреднамеренной или она по определению требует сознательного намерения?</w:t>
      </w:r>
    </w:p>
    <w:p>
      <w:pPr>
        <w:pStyle w:val="ListBullet"/>
      </w:pPr>
      <w:r>
        <w:t>Является ли стратегия документом, решением, системой решений, паттерном поведения, позицией, перспективой или процессом?</w:t>
      </w:r>
    </w:p>
    <w:p>
      <w:pPr>
        <w:pStyle w:val="ListBullet"/>
      </w:pPr>
      <w:r>
        <w:t>Можно ли сформулировать рабочее определение, достаточно строгое для обучения и достаточно широкое для разных школ?</w:t>
      </w:r>
    </w:p>
    <w:p>
      <w:pPr>
        <w:pStyle w:val="Heading1"/>
      </w:pPr>
      <w:r>
        <w:t>3. Почему вопрос «Что такое стратегия?» сложнее, чем кажется</w:t>
      </w:r>
    </w:p>
    <w:p>
      <w:r>
        <w:rPr>
          <w:b w:val="0"/>
          <w:i w:val="0"/>
        </w:rPr>
        <w:t>В управленческом языке словом «стратегия» называют пятилетний план, амбициозную цель, бюджет, список проектов, маркетинговый ход, технологическую дорожную карту и рыночное позиционирование. Академическая литература также не сводится к одной формуле. Mintzberg специально предложил пять способов видеть стратегию — plan, ploy, pattern, position и perspective [4]. Nag, Hambrick и Chen построили отдельное исследование вокруг неоднозначности границ strategic management [7].</w:t>
      </w:r>
    </w:p>
    <w:p>
      <w:r>
        <w:rPr>
          <w:b w:val="0"/>
          <w:i w:val="0"/>
        </w:rPr>
        <w:t>Первый риск обучения — принять популярность слова за ясность концепта. Второй — выбрать понравившееся определение и затем подгонять под него всё поле. История дисциплины показывает расширение объекта: от долгосрочных целей и ресурсов — к паттернам решений, конкурентной позиции, системам деятельности, ресурсам и способностям, emergent strategy и практике strategizing.</w:t>
      </w:r>
    </w:p>
    <w:p>
      <w:r>
        <w:rPr>
          <w:b/>
          <w:i w:val="0"/>
        </w:rPr>
        <w:t>Поэтому определения следует сравнивать не по красоте, а по объяснительной функции: какой вопрос данная трактовка позволяет увидеть и что она систематически оставляет вне кадра.</w:t>
      </w:r>
    </w:p>
    <w:p>
      <w:pPr>
        <w:pStyle w:val="Heading1"/>
      </w:pPr>
      <w:r>
        <w:t>4. Историческая линия: как менялся объект стратегии</w:t>
      </w:r>
    </w:p>
    <w:p>
      <w:pPr>
        <w:pStyle w:val="Heading2"/>
      </w:pPr>
      <w:r>
        <w:t>4.1. Chandler: цели, действия и ресурсы</w:t>
      </w:r>
    </w:p>
    <w:p>
      <w:r>
        <w:rPr>
          <w:b w:val="0"/>
          <w:i w:val="0"/>
        </w:rPr>
        <w:t>Alfred D. Chandler Jr. в Strategy and Structure (1962) определяет стратегию через базовые долгосрочные цели предприятия, выбор направлений действий и распределение ресурсов, необходимых для достижения этих целей [1]. Формула важна тем, что цель сама по себе не является стратегией: появляются курс действий и ресурсное обеспечение.</w:t>
      </w:r>
    </w:p>
    <w:p>
      <w:r>
        <w:rPr>
          <w:b w:val="0"/>
          <w:i w:val="0"/>
        </w:rPr>
        <w:t>Chandler также связывает strategy и structure: новые направления роста требуют организационной структуры, способной их поддержать. Слабое место для современного читателя — соблазн прочитать это как полностью линейный процесс: сначала цели, затем план, затем ресурсы. Позднейшая литература показала, что реальные стратегии могут формироваться менее упорядоченно.</w:t>
      </w:r>
    </w:p>
    <w:p>
      <w:pPr>
        <w:pStyle w:val="Heading2"/>
      </w:pPr>
      <w:r>
        <w:t>4.2. Andrews: стратегия как паттерн решений</w:t>
      </w:r>
    </w:p>
    <w:p>
      <w:r>
        <w:rPr>
          <w:b w:val="0"/>
          <w:i w:val="0"/>
        </w:rPr>
        <w:t>Kenneth Andrews описывает corporate strategy как паттерн решений, раскрывающий цели и политики, определяющий диапазон бизнеса и характер организации [2]. Это важный сдвиг: стратегия становится конфигурацией взаимосвязанных решений, а не единичным решением.</w:t>
      </w:r>
    </w:p>
    <w:p>
      <w:r>
        <w:rPr>
          <w:b w:val="0"/>
          <w:i w:val="0"/>
        </w:rPr>
        <w:t>Одновременно определение Andrews настолько широкое, что включает элементы, которые современная архитектура знаний часто разводит на Purpose, Mission, corporate scope, policies и strategy. Для истории поля это полезно; для обучения требуется осторожное разделение.</w:t>
      </w:r>
    </w:p>
    <w:p>
      <w:pPr>
        <w:pStyle w:val="Heading2"/>
      </w:pPr>
      <w:r>
        <w:t>4.3. Ansoff: направление развития и правила решений</w:t>
      </w:r>
    </w:p>
    <w:p>
      <w:r>
        <w:rPr>
          <w:b w:val="0"/>
          <w:i w:val="0"/>
        </w:rPr>
        <w:t>Igor Ansoff связывает corporate strategy с product-market scope, growth vector, competitive advantage и synergy [3]. Его подход стремится превратить стратегию в структурируемый выбор направлений роста и правил принятия решений.</w:t>
      </w:r>
    </w:p>
    <w:p>
      <w:r>
        <w:rPr>
          <w:b w:val="0"/>
          <w:i w:val="0"/>
        </w:rPr>
        <w:t>Сильная сторона — операционализируемость. Ограничение planning tradition — риск переоценить возможность заранее формализовать сложное будущее. Позднее learning/process approaches атакуют именно это предположение.</w:t>
      </w:r>
    </w:p>
    <w:p>
      <w:pPr>
        <w:pStyle w:val="Heading2"/>
      </w:pPr>
      <w:r>
        <w:t>4.4. Mintzberg: стратегия не обязана быть только планом</w:t>
      </w:r>
    </w:p>
    <w:p>
      <w:r>
        <w:rPr>
          <w:b w:val="0"/>
          <w:i w:val="0"/>
        </w:rPr>
        <w:t>Mintzberg утверждает, что одного определения недостаточно, и предлагает пять P: plan, ploy, pattern, position, perspective [4]. Особенно важен strategy as pattern: фактическая последовательность действий может отличаться от первоначального намерения.</w:t>
      </w:r>
    </w:p>
    <w:p>
      <w:r>
        <w:rPr>
          <w:b w:val="0"/>
          <w:i w:val="0"/>
        </w:rPr>
        <w:t>Mintzberg и Waters рассматривают deliberate и emergent strategies как два полюса континуума, между которыми располагаются реальные стратегии [5]. Это разрушает формулу «стратегия = заранее написанный план».</w:t>
      </w:r>
    </w:p>
    <w:p>
      <w:r>
        <w:rPr>
          <w:b w:val="0"/>
          <w:i w:val="0"/>
        </w:rPr>
        <w:t>Учебное следствие: наличие стратегического документа не доказывает наличие реализованной стратегии; отсутствие документа не доказывает отсутствие устойчивой стратегической логики.</w:t>
      </w:r>
    </w:p>
    <w:p>
      <w:r>
        <w:rPr>
          <w:b w:val="0"/>
          <w:i w:val="0"/>
        </w:rPr>
        <w:t>Но чрезмерное расширение strategy as pattern тоже опасно: если любой устойчивый паттерн поведения считать стратегией, термин теряет границы. Современная strategy-as-practice литература продолжает обсуждать, что именно делает деятельность strategic [12].</w:t>
      </w:r>
    </w:p>
    <w:p>
      <w:pPr>
        <w:pStyle w:val="Heading2"/>
      </w:pPr>
      <w:r>
        <w:t>4.5. Porter: позиция, trade-offs и fit</w:t>
      </w:r>
    </w:p>
    <w:p>
      <w:r>
        <w:rPr>
          <w:b w:val="0"/>
          <w:i w:val="0"/>
        </w:rPr>
        <w:t>Michael Porter отделяет strategy от operational effectiveness. Улучшать качество, скорость и производительность необходимо, но best practices часто воспроизводимы конкурентами; сами по себе они не создают отличающейся позиции [6].</w:t>
      </w:r>
    </w:p>
    <w:p>
      <w:r>
        <w:rPr>
          <w:b w:val="0"/>
          <w:i w:val="0"/>
        </w:rPr>
        <w:t>В его business-level логике стратегия — создание уникальной и ценной позиции через отличающийся набор activities. Устойчивость требует trade-offs, а fit связывает виды деятельности в взаимно усиливающую систему [6].</w:t>
      </w:r>
    </w:p>
    <w:p>
      <w:r>
        <w:rPr>
          <w:b w:val="0"/>
          <w:i w:val="0"/>
        </w:rPr>
        <w:t>Porter особенно полезен против ошибки «стратегия = стать лучше во всём». Однако его формулу нельзя автоматически превращать в универсальное определение стратегии для NGO, публичной организации, внутренней функции или corporate portfolio. Это мощная теория competitive business strategy, а не исчерпывающее родовое определение.</w:t>
      </w:r>
    </w:p>
    <w:p>
      <w:pPr>
        <w:pStyle w:val="Heading2"/>
      </w:pPr>
      <w:r>
        <w:t>4.6. Resource-Based View и Dynamic Capabilities</w:t>
      </w:r>
    </w:p>
    <w:p>
      <w:r>
        <w:rPr>
          <w:b w:val="0"/>
          <w:i w:val="0"/>
        </w:rPr>
        <w:t>Resource-Based View переносит внимание на неоднородность ресурсов между фирмами. Barney исследует условия, при которых ресурсы могут поддерживать sustained competitive advantage [8].</w:t>
      </w:r>
    </w:p>
    <w:p>
      <w:r>
        <w:rPr>
          <w:b w:val="0"/>
          <w:i w:val="0"/>
        </w:rPr>
        <w:t>Teece, Pisano и Shuen развивают эту логику для быстро меняющейся среды: важны процессы, asset positions, paths и способность интегрировать, строить и перенастраивать ресурсы [9].</w:t>
      </w:r>
    </w:p>
    <w:p>
      <w:r>
        <w:rPr>
          <w:b w:val="0"/>
          <w:i w:val="0"/>
        </w:rPr>
        <w:t>Для природы Strategy это означает: организация не выбирает курс из пустоты. Множество возможных стратегий ограничено и расширяется тем, чем организация владеет, что умеет и что способна создать. Но ресурс сам не отвечает на вопрос, где и как его использовать. Поэтому capability — фундаментальная часть стратегической возможности, но не синоним стратегии.</w:t>
      </w:r>
    </w:p>
    <w:p>
      <w:pPr>
        <w:pStyle w:val="Heading2"/>
      </w:pPr>
      <w:r>
        <w:t>4.7. Rumelt: diagnosis, guiding policy, coherent action</w:t>
      </w:r>
    </w:p>
    <w:p>
      <w:r>
        <w:rPr>
          <w:b w:val="0"/>
          <w:i w:val="0"/>
        </w:rPr>
        <w:t>Richard Rumelt предлагает практическое ядро good strategy: diagnosis, guiding policy и coherent actions [10]. Его ценность — требование связать критический вызов с общим способом ответа и согласованными действиями, а не подменять стратегию списком целей.</w:t>
      </w:r>
    </w:p>
    <w:p>
      <w:r>
        <w:rPr>
          <w:b w:val="0"/>
          <w:i w:val="0"/>
        </w:rPr>
        <w:t>Для RQ-01 это пока нормативная модель сильной стратегии, а не доказанная универсальная граница понятия. Вопрос, обязателен ли diagnosis, специально передан RQ-06.</w:t>
      </w:r>
    </w:p>
    <w:p>
      <w:pPr>
        <w:pStyle w:val="Heading2"/>
      </w:pPr>
      <w:r>
        <w:t>4.8. Поле как портфель перспектив</w:t>
      </w:r>
    </w:p>
    <w:p>
      <w:r>
        <w:rPr>
          <w:b w:val="0"/>
          <w:i w:val="0"/>
        </w:rPr>
        <w:t>Strategy Safari группирует десять школ strategy formation: design, planning, positioning, entrepreneurial, cognitive, learning, power, cultural, environmental и configuration [11]. Каждая школа повышает резкость одной части изображения и одновременно обрезает другие.</w:t>
      </w:r>
    </w:p>
    <w:p>
      <w:r>
        <w:rPr>
          <w:b w:val="0"/>
          <w:i w:val="0"/>
        </w:rPr>
        <w:t>Oxford Handbook of Strategy также представляет поле как совокупность различных подходов к стратегии, анализу, формированию, обучению и организациям [13]. Вывод: Strategy — многомерный объект; одно предложение почти неизбежно либо слишком узко, либо слишком пусто.</w:t>
      </w:r>
    </w:p>
    <w:p>
      <w:pPr>
        <w:pStyle w:val="Heading1"/>
      </w:pPr>
      <w:r>
        <w:t>5. Карта основных трактовок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Трактовка</w:t>
            </w:r>
          </w:p>
        </w:tc>
        <w:tc>
          <w:tcPr>
            <w:tcW w:type="dxa" w:w="2464"/>
          </w:tcPr>
          <w:p>
            <w:r>
              <w:rPr>
                <w:b/>
              </w:rPr>
              <w:t>Центр</w:t>
            </w:r>
          </w:p>
        </w:tc>
        <w:tc>
          <w:tcPr>
            <w:tcW w:type="dxa" w:w="2464"/>
          </w:tcPr>
          <w:p>
            <w:r>
              <w:rPr>
                <w:b/>
              </w:rPr>
              <w:t>Хорошо объясняет</w:t>
            </w:r>
          </w:p>
        </w:tc>
        <w:tc>
          <w:tcPr>
            <w:tcW w:type="dxa" w:w="2464"/>
          </w:tcPr>
          <w:p>
            <w:r>
              <w:rPr>
                <w:b/>
              </w:rPr>
              <w:t>Ограничение</w:t>
            </w:r>
          </w:p>
        </w:tc>
      </w:tr>
      <w:tr>
        <w:tc>
          <w:tcPr>
            <w:tcW w:type="dxa" w:w="2464"/>
          </w:tcPr>
          <w:p>
            <w:r>
              <w:t>Long-term goals &amp; resources</w:t>
            </w:r>
          </w:p>
        </w:tc>
        <w:tc>
          <w:tcPr>
            <w:tcW w:type="dxa" w:w="2464"/>
          </w:tcPr>
          <w:p>
            <w:r>
              <w:t>Цели, курс, ресурсы</w:t>
            </w:r>
          </w:p>
        </w:tc>
        <w:tc>
          <w:tcPr>
            <w:tcW w:type="dxa" w:w="2464"/>
          </w:tcPr>
          <w:p>
            <w:r>
              <w:t>Связь направления и распределения ресурсов</w:t>
            </w:r>
          </w:p>
        </w:tc>
        <w:tc>
          <w:tcPr>
            <w:tcW w:type="dxa" w:w="2464"/>
          </w:tcPr>
          <w:p>
            <w:r>
              <w:t>Риск линейности</w:t>
            </w:r>
          </w:p>
        </w:tc>
      </w:tr>
      <w:tr>
        <w:tc>
          <w:tcPr>
            <w:tcW w:type="dxa" w:w="2464"/>
          </w:tcPr>
          <w:p>
            <w:r>
              <w:t>Pattern of decisions</w:t>
            </w:r>
          </w:p>
        </w:tc>
        <w:tc>
          <w:tcPr>
            <w:tcW w:type="dxa" w:w="2464"/>
          </w:tcPr>
          <w:p>
            <w:r>
              <w:t>Конфигурация решений</w:t>
            </w:r>
          </w:p>
        </w:tc>
        <w:tc>
          <w:tcPr>
            <w:tcW w:type="dxa" w:w="2464"/>
          </w:tcPr>
          <w:p>
            <w:r>
              <w:t>Целостность корпоративного поведения</w:t>
            </w:r>
          </w:p>
        </w:tc>
        <w:tc>
          <w:tcPr>
            <w:tcW w:type="dxa" w:w="2464"/>
          </w:tcPr>
          <w:p>
            <w:r>
              <w:t>Может поглощать соседние понятия</w:t>
            </w:r>
          </w:p>
        </w:tc>
      </w:tr>
      <w:tr>
        <w:tc>
          <w:tcPr>
            <w:tcW w:type="dxa" w:w="2464"/>
          </w:tcPr>
          <w:p>
            <w:r>
              <w:t>Planning / rules</w:t>
            </w:r>
          </w:p>
        </w:tc>
        <w:tc>
          <w:tcPr>
            <w:tcW w:type="dxa" w:w="2464"/>
          </w:tcPr>
          <w:p>
            <w:r>
              <w:t>Формализованный выбор</w:t>
            </w:r>
          </w:p>
        </w:tc>
        <w:tc>
          <w:tcPr>
            <w:tcW w:type="dxa" w:w="2464"/>
          </w:tcPr>
          <w:p>
            <w:r>
              <w:t>Структурирование решений</w:t>
            </w:r>
          </w:p>
        </w:tc>
        <w:tc>
          <w:tcPr>
            <w:tcW w:type="dxa" w:w="2464"/>
          </w:tcPr>
          <w:p>
            <w:r>
              <w:t>Переоценка планируемости</w:t>
            </w:r>
          </w:p>
        </w:tc>
      </w:tr>
      <w:tr>
        <w:tc>
          <w:tcPr>
            <w:tcW w:type="dxa" w:w="2464"/>
          </w:tcPr>
          <w:p>
            <w:r>
              <w:t>Five Ps</w:t>
            </w:r>
          </w:p>
        </w:tc>
        <w:tc>
          <w:tcPr>
            <w:tcW w:type="dxa" w:w="2464"/>
          </w:tcPr>
          <w:p>
            <w:r>
              <w:t>Plan, ploy, pattern, position, perspective</w:t>
            </w:r>
          </w:p>
        </w:tc>
        <w:tc>
          <w:tcPr>
            <w:tcW w:type="dxa" w:w="2464"/>
          </w:tcPr>
          <w:p>
            <w:r>
              <w:t>Intended vs realized; многомерность</w:t>
            </w:r>
          </w:p>
        </w:tc>
        <w:tc>
          <w:tcPr>
            <w:tcW w:type="dxa" w:w="2464"/>
          </w:tcPr>
          <w:p>
            <w:r>
              <w:t>Слишком широкие границы</w:t>
            </w:r>
          </w:p>
        </w:tc>
      </w:tr>
      <w:tr>
        <w:tc>
          <w:tcPr>
            <w:tcW w:type="dxa" w:w="2464"/>
          </w:tcPr>
          <w:p>
            <w:r>
              <w:t>Competitive positioning</w:t>
            </w:r>
          </w:p>
        </w:tc>
        <w:tc>
          <w:tcPr>
            <w:tcW w:type="dxa" w:w="2464"/>
          </w:tcPr>
          <w:p>
            <w:r>
              <w:t>Position, activities, trade-offs, fit</w:t>
            </w:r>
          </w:p>
        </w:tc>
        <w:tc>
          <w:tcPr>
            <w:tcW w:type="dxa" w:w="2464"/>
          </w:tcPr>
          <w:p>
            <w:r>
              <w:t>Business strategy и advantage</w:t>
            </w:r>
          </w:p>
        </w:tc>
        <w:tc>
          <w:tcPr>
            <w:tcW w:type="dxa" w:w="2464"/>
          </w:tcPr>
          <w:p>
            <w:r>
              <w:t>Не универсальна для всех уровней</w:t>
            </w:r>
          </w:p>
        </w:tc>
      </w:tr>
      <w:tr>
        <w:tc>
          <w:tcPr>
            <w:tcW w:type="dxa" w:w="2464"/>
          </w:tcPr>
          <w:p>
            <w:r>
              <w:t>Resource-based</w:t>
            </w:r>
          </w:p>
        </w:tc>
        <w:tc>
          <w:tcPr>
            <w:tcW w:type="dxa" w:w="2464"/>
          </w:tcPr>
          <w:p>
            <w:r>
              <w:t>Стратегические ресурсы</w:t>
            </w:r>
          </w:p>
        </w:tc>
        <w:tc>
          <w:tcPr>
            <w:tcW w:type="dxa" w:w="2464"/>
          </w:tcPr>
          <w:p>
            <w:r>
              <w:t>Разные возможности фирм</w:t>
            </w:r>
          </w:p>
        </w:tc>
        <w:tc>
          <w:tcPr>
            <w:tcW w:type="dxa" w:w="2464"/>
          </w:tcPr>
          <w:p>
            <w:r>
              <w:t>Ресурс не задаёт направление</w:t>
            </w:r>
          </w:p>
        </w:tc>
      </w:tr>
      <w:tr>
        <w:tc>
          <w:tcPr>
            <w:tcW w:type="dxa" w:w="2464"/>
          </w:tcPr>
          <w:p>
            <w:r>
              <w:t>Dynamic capabilities</w:t>
            </w:r>
          </w:p>
        </w:tc>
        <w:tc>
          <w:tcPr>
            <w:tcW w:type="dxa" w:w="2464"/>
          </w:tcPr>
          <w:p>
            <w:r>
              <w:t>Перестройка ресурсной базы</w:t>
            </w:r>
          </w:p>
        </w:tc>
        <w:tc>
          <w:tcPr>
            <w:tcW w:type="dxa" w:w="2464"/>
          </w:tcPr>
          <w:p>
            <w:r>
              <w:t>Адаптацию в изменениях</w:t>
            </w:r>
          </w:p>
        </w:tc>
        <w:tc>
          <w:tcPr>
            <w:tcW w:type="dxa" w:w="2464"/>
          </w:tcPr>
          <w:p>
            <w:r>
              <w:t>Не полное описание выбора</w:t>
            </w:r>
          </w:p>
        </w:tc>
      </w:tr>
      <w:tr>
        <w:tc>
          <w:tcPr>
            <w:tcW w:type="dxa" w:w="2464"/>
          </w:tcPr>
          <w:p>
            <w:r>
              <w:t>Rumelt kernel</w:t>
            </w:r>
          </w:p>
        </w:tc>
        <w:tc>
          <w:tcPr>
            <w:tcW w:type="dxa" w:w="2464"/>
          </w:tcPr>
          <w:p>
            <w:r>
              <w:t>Diagnosis, policy, coherent action</w:t>
            </w:r>
          </w:p>
        </w:tc>
        <w:tc>
          <w:tcPr>
            <w:tcW w:type="dxa" w:w="2464"/>
          </w:tcPr>
          <w:p>
            <w:r>
              <w:t>Структуру сильной стратегии</w:t>
            </w:r>
          </w:p>
        </w:tc>
        <w:tc>
          <w:tcPr>
            <w:tcW w:type="dxa" w:w="2464"/>
          </w:tcPr>
          <w:p>
            <w:r>
              <w:t>Нормативная модель</w:t>
            </w:r>
          </w:p>
        </w:tc>
      </w:tr>
      <w:tr>
        <w:tc>
          <w:tcPr>
            <w:tcW w:type="dxa" w:w="2464"/>
          </w:tcPr>
          <w:p>
            <w:r>
              <w:t>Strategy-as-practice</w:t>
            </w:r>
          </w:p>
        </w:tc>
        <w:tc>
          <w:tcPr>
            <w:tcW w:type="dxa" w:w="2464"/>
          </w:tcPr>
          <w:p>
            <w:r>
              <w:t>Strategizing как деятельность</w:t>
            </w:r>
          </w:p>
        </w:tc>
        <w:tc>
          <w:tcPr>
            <w:tcW w:type="dxa" w:w="2464"/>
          </w:tcPr>
          <w:p>
            <w:r>
              <w:t>Как люди фактически делают strategy</w:t>
            </w:r>
          </w:p>
        </w:tc>
        <w:tc>
          <w:tcPr>
            <w:tcW w:type="dxa" w:w="2464"/>
          </w:tcPr>
          <w:p>
            <w:r>
              <w:t>Проблема границы strategic activity</w:t>
            </w:r>
          </w:p>
        </w:tc>
      </w:tr>
    </w:tbl>
    <w:p/>
    <w:p>
      <w:pPr>
        <w:pStyle w:val="Heading1"/>
      </w:pPr>
      <w:r>
        <w:t>6. Где школы действительно спорят</w:t>
      </w:r>
    </w:p>
    <w:p>
      <w:pPr>
        <w:pStyle w:val="Heading2"/>
      </w:pPr>
      <w:r>
        <w:t>6.1. Намерение vs реализованный паттерн</w:t>
      </w:r>
    </w:p>
    <w:p>
      <w:r>
        <w:rPr>
          <w:b w:val="0"/>
          <w:i w:val="0"/>
        </w:rPr>
        <w:t>Planning logic склонна считать стратегию сознательно выбранным курсом. Mintzberg показывает, что realized strategy может отличаться от intended strategy и частично возникать emergently [4][5]. Для нашей базы разумно удерживать два объекта: intended strategy — намеренная логика выбора; realized strategy — фактически сложившийся устойчивый паттерн значимых решений и действий.</w:t>
      </w:r>
    </w:p>
    <w:p>
      <w:pPr>
        <w:pStyle w:val="Heading2"/>
      </w:pPr>
      <w:r>
        <w:t>6.2. Position vs capability</w:t>
      </w:r>
    </w:p>
    <w:p>
      <w:r>
        <w:rPr>
          <w:b w:val="0"/>
          <w:i w:val="0"/>
        </w:rPr>
        <w:t>Porter спрашивает, какую отличающуюся позицию и систему деятельности выбирает фирма [6]. RBV и dynamic capabilities спрашивают, какие ресурсы и способности позволяют реализовать и удержать преимущество [8][9]. Это не взаимоисключающие ответы: позиция без способности её реализовать фиктивна; способность без направления применения не образует полноценной стратегии.</w:t>
      </w:r>
    </w:p>
    <w:p>
      <w:pPr>
        <w:pStyle w:val="Heading2"/>
      </w:pPr>
      <w:r>
        <w:t>6.3. Content vs process</w:t>
      </w:r>
    </w:p>
    <w:p>
      <w:r>
        <w:rPr>
          <w:b w:val="0"/>
          <w:i w:val="0"/>
        </w:rPr>
        <w:t>Одни теории отвечают «что выбрано?», другие — «как стратегия возникает?». Ошибка — использовать теорию процесса как полное описание содержания или наоборот. RQ-01 исследует природу Strategy; Strategy Formulation Process позднее отдельно исследует процесс её создания.</w:t>
      </w:r>
    </w:p>
    <w:p>
      <w:pPr>
        <w:pStyle w:val="Heading2"/>
      </w:pPr>
      <w:r>
        <w:t>6.4. Prescription vs description</w:t>
      </w:r>
    </w:p>
    <w:p>
      <w:r>
        <w:rPr>
          <w:b w:val="0"/>
          <w:i w:val="0"/>
        </w:rPr>
        <w:t>Porter и Rumelt преимущественно нормативны: они формулируют свойства сильной стратегии. Mintzberg во многих работах описывает, как стратегии реально формируются. «Стратегия может возникнуть emergently» и «руководитель должен делать ясные trade-offs» не обязаны противоречить: первое описывает, второе предписывает.</w:t>
      </w:r>
    </w:p>
    <w:p>
      <w:pPr>
        <w:pStyle w:val="Heading1"/>
      </w:pPr>
      <w:r>
        <w:t>7. Кандидаты на ядро понятия</w:t>
      </w:r>
    </w:p>
    <w:p>
      <w:r>
        <w:rPr>
          <w:b w:val="0"/>
          <w:i w:val="0"/>
        </w:rPr>
        <w:t>Повторяющиеся мотивы пока не объявляются необходимыми и достаточными условиями — последующие RQ должны их проверить.</w:t>
      </w:r>
    </w:p>
    <w:p>
      <w:pPr>
        <w:pStyle w:val="ListNumber"/>
      </w:pPr>
      <w:r>
        <w:t>Значимость: Strategy касается решений с существенными последствиями для положения, развития или результата организации.</w:t>
      </w:r>
    </w:p>
    <w:p>
      <w:pPr>
        <w:pStyle w:val="ListNumber"/>
      </w:pPr>
      <w:r>
        <w:t>Будущая направленность: Strategy связывает настоящее с будущим, но не обязательно через точный долгосрочный план.</w:t>
      </w:r>
    </w:p>
    <w:p>
      <w:pPr>
        <w:pStyle w:val="ListNumber"/>
      </w:pPr>
      <w:r>
        <w:t>Селекция: появляется выбор целей, рынков, позиции, ресурсов, способов действия либо фактически сложившийся паттерн выбора.</w:t>
      </w:r>
    </w:p>
    <w:p>
      <w:pPr>
        <w:pStyle w:val="ListNumber"/>
      </w:pPr>
      <w:r>
        <w:t>Связь со средой: организация соотносит себя с рынком, обществом, технологиями, конкуренцией или иными внешними условиями.</w:t>
      </w:r>
    </w:p>
    <w:p>
      <w:pPr>
        <w:pStyle w:val="ListNumber"/>
      </w:pPr>
      <w:r>
        <w:t>Ресурсные последствия: стратегические решения меняют использование и развитие ресурсов/capabilities.</w:t>
      </w:r>
    </w:p>
    <w:p>
      <w:pPr>
        <w:pStyle w:val="ListNumber"/>
      </w:pPr>
      <w:r>
        <w:t>Системность: pattern, fit и coherent actions у разных авторов указывают, что стратегия плохо сводится к одному изолированному решению.</w:t>
      </w:r>
    </w:p>
    <w:p>
      <w:pPr>
        <w:pStyle w:val="ListNumber"/>
      </w:pPr>
      <w:r>
        <w:t>Неопределённость: стратегия имеет дело с предположениями, реакциями других игроков, технологиями и причинными механизмами, а не с гарантированным будущим.</w:t>
      </w:r>
    </w:p>
    <w:p>
      <w:pPr>
        <w:pStyle w:val="ListNumber"/>
      </w:pPr>
      <w:r>
        <w:t>Связь намерения и действия: стратегия, не влияющая на решения и поведение, становится трудно отличимой от риторики.</w:t>
      </w:r>
    </w:p>
    <w:p>
      <w:pPr>
        <w:pStyle w:val="Heading1"/>
      </w:pPr>
      <w:r>
        <w:t>8. Что не следует слишком рано встраивать в универсальное определение</w:t>
      </w:r>
    </w:p>
    <w:p>
      <w:pPr>
        <w:pStyle w:val="ListBullet"/>
      </w:pPr>
      <w:r>
        <w:t>«Победа над конкурентами» — слишком узко для многих некоммерческих, публичных и внутренних организационных контекстов.</w:t>
      </w:r>
    </w:p>
    <w:p>
      <w:pPr>
        <w:pStyle w:val="ListBullet"/>
      </w:pPr>
      <w:r>
        <w:t>«Максимизация прибыли» — возможная цель коммерческой фирмы, а не универсальное свойство Strategy.</w:t>
      </w:r>
    </w:p>
    <w:p>
      <w:pPr>
        <w:pStyle w:val="ListBullet"/>
      </w:pPr>
      <w:r>
        <w:t>Фиксированный горизонт 5–10 лет — длительность зависит от контекста и скорости изменений.</w:t>
      </w:r>
    </w:p>
    <w:p>
      <w:pPr>
        <w:pStyle w:val="ListBullet"/>
      </w:pPr>
      <w:r>
        <w:t>«Письменный план» — исключает emergent и implicit strategy.</w:t>
      </w:r>
    </w:p>
    <w:p>
      <w:pPr>
        <w:pStyle w:val="ListBullet"/>
      </w:pPr>
      <w:r>
        <w:t>«Уникальность» — критична в Porter's positioning, но не всякая стратегия сводится к уникальной рыночной позиции.</w:t>
      </w:r>
    </w:p>
    <w:p>
      <w:pPr>
        <w:pStyle w:val="ListBullet"/>
      </w:pPr>
      <w:r>
        <w:t>«Diagnosis» как обязательная первая стадия — сильная гипотеза, но проверяется отдельно.</w:t>
      </w:r>
    </w:p>
    <w:p>
      <w:pPr>
        <w:pStyle w:val="ListBullet"/>
      </w:pPr>
      <w:r>
        <w:t>Purpose/Vision/Mission — важны, но включение их в определение Strategy уничтожает полезные границы будущих глав.</w:t>
      </w:r>
    </w:p>
    <w:p>
      <w:pPr>
        <w:pStyle w:val="Heading1"/>
      </w:pPr>
      <w:r>
        <w:t>9. Рабочий синтез RQ-01</w:t>
      </w:r>
    </w:p>
    <w:p>
      <w:r>
        <w:rPr>
          <w:b/>
          <w:i w:val="0"/>
        </w:rPr>
        <w:t>Рабочая формула для дальнейшего обучения:</w:t>
      </w:r>
    </w:p>
    <w:p>
      <w:r>
        <w:rPr>
          <w:b/>
          <w:i w:val="0"/>
        </w:rPr>
        <w:t>Стратегия — это значимая для организации логика направления и выбора, выраженная во взаимосвязанной системе решений и/или устойчивом паттерне действий, которая связывает организацию с её средой, определяет существенное использование и развитие ресурсов и направляет её к желаемым результатам в условиях ограничений и неопределённости.</w:t>
      </w:r>
    </w:p>
    <w:p>
      <w:r>
        <w:rPr>
          <w:b w:val="0"/>
          <w:i w:val="0"/>
        </w:rPr>
        <w:t>Это не финальное определение Part 01. RQ-02–RQ-10 должны попытаться его разрушить. Если дальнейшее исследование покажет, что choice, scarcity, diagnosis, causality или coherence имеют иной статус, определение будет переписано.</w:t>
      </w:r>
    </w:p>
    <w:p>
      <w:pPr>
        <w:pStyle w:val="Heading1"/>
      </w:pPr>
      <w:r>
        <w:t>10. Наш синтез: четыре слоя для удержания понятия</w:t>
      </w:r>
    </w:p>
    <w:p>
      <w:r>
        <w:rPr>
          <w:b w:val="0"/>
          <w:i w:val="0"/>
        </w:rPr>
        <w:t>Это учебная модель-синтез, а не отдельная академическая школа.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rPr>
                <w:b/>
              </w:rPr>
              <w:t>Слой</w:t>
            </w:r>
          </w:p>
        </w:tc>
        <w:tc>
          <w:tcPr>
            <w:tcW w:type="dxa" w:w="3286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3286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3286"/>
          </w:tcPr>
          <w:p>
            <w:r>
              <w:t>Direction</w:t>
            </w:r>
          </w:p>
        </w:tc>
        <w:tc>
          <w:tcPr>
            <w:tcW w:type="dxa" w:w="3286"/>
          </w:tcPr>
          <w:p>
            <w:r>
              <w:t>Куда направлено поведение?</w:t>
            </w:r>
          </w:p>
        </w:tc>
        <w:tc>
          <w:tcPr>
            <w:tcW w:type="dxa" w:w="3286"/>
          </w:tcPr>
          <w:p>
            <w:r>
              <w:t>Будущая направленность и значимый результат без смешения с Vision.</w:t>
            </w:r>
          </w:p>
        </w:tc>
      </w:tr>
      <w:tr>
        <w:tc>
          <w:tcPr>
            <w:tcW w:type="dxa" w:w="3286"/>
          </w:tcPr>
          <w:p>
            <w:r>
              <w:t>Choice</w:t>
            </w:r>
          </w:p>
        </w:tc>
        <w:tc>
          <w:tcPr>
            <w:tcW w:type="dxa" w:w="3286"/>
          </w:tcPr>
          <w:p>
            <w:r>
              <w:t>Какие существенные альтернативы выбраны?</w:t>
            </w:r>
          </w:p>
        </w:tc>
        <w:tc>
          <w:tcPr>
            <w:tcW w:type="dxa" w:w="3286"/>
          </w:tcPr>
          <w:p>
            <w:r>
              <w:t>Scope, position, priorities, commitments, resource choices.</w:t>
            </w:r>
          </w:p>
        </w:tc>
      </w:tr>
      <w:tr>
        <w:tc>
          <w:tcPr>
            <w:tcW w:type="dxa" w:w="3286"/>
          </w:tcPr>
          <w:p>
            <w:r>
              <w:t>Configuration</w:t>
            </w:r>
          </w:p>
        </w:tc>
        <w:tc>
          <w:tcPr>
            <w:tcW w:type="dxa" w:w="3286"/>
          </w:tcPr>
          <w:p>
            <w:r>
              <w:t>Как решения образуют систему?</w:t>
            </w:r>
          </w:p>
        </w:tc>
        <w:tc>
          <w:tcPr>
            <w:tcW w:type="dxa" w:w="3286"/>
          </w:tcPr>
          <w:p>
            <w:r>
              <w:t>Pattern, fit, complementarities, coherent action.</w:t>
            </w:r>
          </w:p>
        </w:tc>
      </w:tr>
      <w:tr>
        <w:tc>
          <w:tcPr>
            <w:tcW w:type="dxa" w:w="3286"/>
          </w:tcPr>
          <w:p>
            <w:r>
              <w:t>Adaptation</w:t>
            </w:r>
          </w:p>
        </w:tc>
        <w:tc>
          <w:tcPr>
            <w:tcW w:type="dxa" w:w="3286"/>
          </w:tcPr>
          <w:p>
            <w:r>
              <w:t>Как Strategy существует при изменении среды?</w:t>
            </w:r>
          </w:p>
        </w:tc>
        <w:tc>
          <w:tcPr>
            <w:tcW w:type="dxa" w:w="3286"/>
          </w:tcPr>
          <w:p>
            <w:r>
              <w:t>Emergence, learning, capability reconfiguration, revision.</w:t>
            </w:r>
          </w:p>
        </w:tc>
      </w:tr>
    </w:tbl>
    <w:p/>
    <w:p>
      <w:pPr>
        <w:pStyle w:val="Heading1"/>
      </w:pPr>
      <w:r>
        <w:t>11. Boundary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Ситуация</w:t>
            </w:r>
          </w:p>
        </w:tc>
        <w:tc>
          <w:tcPr>
            <w:tcW w:type="dxa" w:w="4929"/>
          </w:tcPr>
          <w:p>
            <w:r>
              <w:rPr>
                <w:b/>
              </w:rPr>
              <w:t>Предварительная квалификация</w:t>
            </w:r>
          </w:p>
        </w:tc>
      </w:tr>
      <w:tr>
        <w:tc>
          <w:tcPr>
            <w:tcW w:type="dxa" w:w="4929"/>
          </w:tcPr>
          <w:p>
            <w:r>
              <w:t>«Увеличить выручку на 30% за три года».</w:t>
            </w:r>
          </w:p>
        </w:tc>
        <w:tc>
          <w:tcPr>
            <w:tcW w:type="dxa" w:w="4929"/>
          </w:tcPr>
          <w:p>
            <w:r>
              <w:t>Цель/target. Не раскрывает стратегическую логику.</w:t>
            </w:r>
          </w:p>
        </w:tc>
      </w:tr>
      <w:tr>
        <w:tc>
          <w:tcPr>
            <w:tcW w:type="dxa" w:w="4929"/>
          </w:tcPr>
          <w:p>
            <w:r>
              <w:t>«Открыть 20 новых точек».</w:t>
            </w:r>
          </w:p>
        </w:tc>
        <w:tc>
          <w:tcPr>
            <w:tcW w:type="dxa" w:w="4929"/>
          </w:tcPr>
          <w:p>
            <w:r>
              <w:t>Инициатива/objective или часть Strategy — зависит от места в общей логике.</w:t>
            </w:r>
          </w:p>
        </w:tc>
      </w:tr>
      <w:tr>
        <w:tc>
          <w:tcPr>
            <w:tcW w:type="dxa" w:w="4929"/>
          </w:tcPr>
          <w:p>
            <w:r>
              <w:t>«Будем лучшими по качеству, цене, скорости и сервису».</w:t>
            </w:r>
          </w:p>
        </w:tc>
        <w:tc>
          <w:tcPr>
            <w:tcW w:type="dxa" w:w="4929"/>
          </w:tcPr>
          <w:p>
            <w:r>
              <w:t>Амбиция; возможно внутренне противоречивая. Нужны выбор и trade-offs.</w:t>
            </w:r>
          </w:p>
        </w:tc>
      </w:tr>
      <w:tr>
        <w:tc>
          <w:tcPr>
            <w:tcW w:type="dxa" w:w="4929"/>
          </w:tcPr>
          <w:p>
            <w:r>
              <w:t>Компания 10 лет избегает массового рынка без письменной стратегии.</w:t>
            </w:r>
          </w:p>
        </w:tc>
        <w:tc>
          <w:tcPr>
            <w:tcW w:type="dxa" w:w="4929"/>
          </w:tcPr>
          <w:p>
            <w:r>
              <w:t>Может быть realized pattern по Mintzberg; вопрос осознанности остаётся.</w:t>
            </w:r>
          </w:p>
        </w:tc>
      </w:tr>
      <w:tr>
        <w:tc>
          <w:tcPr>
            <w:tcW w:type="dxa" w:w="4929"/>
          </w:tcPr>
          <w:p>
            <w:r>
              <w:t>Ежегодная стратегическая сессия и 80-страничный план.</w:t>
            </w:r>
          </w:p>
        </w:tc>
        <w:tc>
          <w:tcPr>
            <w:tcW w:type="dxa" w:w="4929"/>
          </w:tcPr>
          <w:p>
            <w:r>
              <w:t>Процедура и документ не доказывают наличие Strategy.</w:t>
            </w:r>
          </w:p>
        </w:tc>
      </w:tr>
      <w:tr>
        <w:tc>
          <w:tcPr>
            <w:tcW w:type="dxa" w:w="4929"/>
          </w:tcPr>
          <w:p>
            <w:r>
              <w:t>«У нас уникальная технология».</w:t>
            </w:r>
          </w:p>
        </w:tc>
        <w:tc>
          <w:tcPr>
            <w:tcW w:type="dxa" w:w="4929"/>
          </w:tcPr>
          <w:p>
            <w:r>
              <w:t>Resource/capability; не определяет направление использования.</w:t>
            </w:r>
          </w:p>
        </w:tc>
      </w:tr>
      <w:tr>
        <w:tc>
          <w:tcPr>
            <w:tcW w:type="dxa" w:w="4929"/>
          </w:tcPr>
          <w:p>
            <w:r>
              <w:t>«Мы адаптируемся к любой возможности».</w:t>
            </w:r>
          </w:p>
        </w:tc>
        <w:tc>
          <w:tcPr>
            <w:tcW w:type="dxa" w:w="4929"/>
          </w:tcPr>
          <w:p>
            <w:r>
              <w:t>Capability, но при постоянной смене курса может оказаться opportunity chasing.</w:t>
            </w:r>
          </w:p>
        </w:tc>
      </w:tr>
    </w:tbl>
    <w:p/>
    <w:p>
      <w:pPr>
        <w:pStyle w:val="Heading1"/>
      </w:pPr>
      <w:r>
        <w:t>12. Типичные ошибки понимания</w:t>
      </w:r>
    </w:p>
    <w:p>
      <w:pPr>
        <w:pStyle w:val="ListNumber"/>
      </w:pPr>
      <w:r>
        <w:t>Strategy = Goal.</w:t>
      </w:r>
    </w:p>
    <w:p>
      <w:pPr>
        <w:pStyle w:val="ListNumber"/>
      </w:pPr>
      <w:r>
        <w:t>Strategy = Plan.</w:t>
      </w:r>
    </w:p>
    <w:p>
      <w:pPr>
        <w:pStyle w:val="ListNumber"/>
      </w:pPr>
      <w:r>
        <w:t>Strategy = всё важное.</w:t>
      </w:r>
    </w:p>
    <w:p>
      <w:pPr>
        <w:pStyle w:val="ListNumber"/>
      </w:pPr>
      <w:r>
        <w:t>Strategy = Competition.</w:t>
      </w:r>
    </w:p>
    <w:p>
      <w:pPr>
        <w:pStyle w:val="ListNumber"/>
      </w:pPr>
      <w:r>
        <w:t>Strategy = уникальный ресурс.</w:t>
      </w:r>
    </w:p>
    <w:p>
      <w:pPr>
        <w:pStyle w:val="ListNumber"/>
      </w:pPr>
      <w:r>
        <w:t>Strategy = намерение руководителя.</w:t>
      </w:r>
    </w:p>
    <w:p>
      <w:pPr>
        <w:pStyle w:val="ListNumber"/>
      </w:pPr>
      <w:r>
        <w:t>Strategy = любой устойчивый паттерн.</w:t>
      </w:r>
    </w:p>
    <w:p>
      <w:pPr>
        <w:pStyle w:val="ListNumber"/>
      </w:pPr>
      <w:r>
        <w:t>Strategy = красивый narrative.</w:t>
      </w:r>
    </w:p>
    <w:p>
      <w:pPr>
        <w:pStyle w:val="ListNumber"/>
      </w:pPr>
      <w:r>
        <w:t>Strategy = неизменность.</w:t>
      </w:r>
    </w:p>
    <w:p>
      <w:pPr>
        <w:pStyle w:val="ListNumber"/>
      </w:pPr>
      <w:r>
        <w:t>Strategy = набор frameworks.</w:t>
      </w:r>
    </w:p>
    <w:p>
      <w:r>
        <w:rPr>
          <w:b/>
          <w:i w:val="0"/>
        </w:rPr>
        <w:t>Каждая из этих формул содержит часть возможной стратегической реальности, но становится ошибкой, когда часть объявляется целым.</w:t>
      </w:r>
    </w:p>
    <w:p>
      <w:pPr>
        <w:pStyle w:val="Heading1"/>
      </w:pPr>
      <w:r>
        <w:t>13. Strategic Critique — вопросы после RQ-01</w:t>
      </w:r>
    </w:p>
    <w:p>
      <w:pPr>
        <w:pStyle w:val="ListBullet"/>
      </w:pPr>
      <w:r>
        <w:t>В каком смысле используется strategy: намерение, pattern, position, perspective, система решений или процесс strategizing?</w:t>
      </w:r>
    </w:p>
    <w:p>
      <w:pPr>
        <w:pStyle w:val="ListBullet"/>
      </w:pPr>
      <w:r>
        <w:t>Каков уровень анализа: corporate, business, functional, product, project?</w:t>
      </w:r>
    </w:p>
    <w:p>
      <w:pPr>
        <w:pStyle w:val="ListBullet"/>
      </w:pPr>
      <w:r>
        <w:t>Какие решения действительно значимы для будущего организации?</w:t>
      </w:r>
    </w:p>
    <w:p>
      <w:pPr>
        <w:pStyle w:val="ListBullet"/>
      </w:pPr>
      <w:r>
        <w:t>Есть ли связь направления с ресурсами и capabilities?</w:t>
      </w:r>
    </w:p>
    <w:p>
      <w:pPr>
        <w:pStyle w:val="ListBullet"/>
      </w:pPr>
      <w:r>
        <w:t>Есть ли система решений или только перечень?</w:t>
      </w:r>
    </w:p>
    <w:p>
      <w:pPr>
        <w:pStyle w:val="ListBullet"/>
      </w:pPr>
      <w:r>
        <w:t>Это content стратегии или process её формирования?</w:t>
      </w:r>
    </w:p>
    <w:p>
      <w:pPr>
        <w:pStyle w:val="ListBullet"/>
      </w:pPr>
      <w:r>
        <w:t>Утверждение нормативное или описательное?</w:t>
      </w:r>
    </w:p>
    <w:p>
      <w:pPr>
        <w:pStyle w:val="ListBullet"/>
      </w:pPr>
      <w:r>
        <w:t>Не выдается ли Goal, Plan, Capability, Framework или Slogan за Strategy?</w:t>
      </w:r>
    </w:p>
    <w:p>
      <w:pPr>
        <w:pStyle w:val="ListBullet"/>
      </w:pPr>
      <w:r>
        <w:t>Какой сильный альтернативный взгляд здесь потерян?</w:t>
      </w:r>
    </w:p>
    <w:p>
      <w:pPr>
        <w:pStyle w:val="Heading1"/>
      </w:pPr>
      <w:r>
        <w:t>14. Learning Outcome</w:t>
      </w:r>
    </w:p>
    <w:p>
      <w:r>
        <w:rPr>
          <w:b/>
          <w:i w:val="0"/>
        </w:rPr>
        <w:t>После блока человек должен уметь:</w:t>
      </w:r>
    </w:p>
    <w:p>
      <w:pPr>
        <w:pStyle w:val="ListBullet"/>
      </w:pPr>
      <w:r>
        <w:t>объяснить, почему одно короткое определение Strategy неизбежно что-то теряет;</w:t>
      </w:r>
    </w:p>
    <w:p>
      <w:pPr>
        <w:pStyle w:val="ListBullet"/>
      </w:pPr>
      <w:r>
        <w:t>описать минимум пять влиятельных трактовок и их ограничения;</w:t>
      </w:r>
    </w:p>
    <w:p>
      <w:pPr>
        <w:pStyle w:val="ListBullet"/>
      </w:pPr>
      <w:r>
        <w:t>различать intended и realized strategy;</w:t>
      </w:r>
    </w:p>
    <w:p>
      <w:pPr>
        <w:pStyle w:val="ListBullet"/>
      </w:pPr>
      <w:r>
        <w:t>объяснить, почему Porter критически важен, но не равен всей теории стратегии;</w:t>
      </w:r>
    </w:p>
    <w:p>
      <w:pPr>
        <w:pStyle w:val="ListBullet"/>
      </w:pPr>
      <w:r>
        <w:t>объяснить роль resources/capabilities, не превращая их в синоним Strategy;</w:t>
      </w:r>
    </w:p>
    <w:p>
      <w:pPr>
        <w:pStyle w:val="ListBullet"/>
      </w:pPr>
      <w:r>
        <w:t>распознать Goal, Plan, Capability или список инициатив, ошибочно названные Strategy;</w:t>
      </w:r>
    </w:p>
    <w:p>
      <w:pPr>
        <w:pStyle w:val="ListBullet"/>
      </w:pPr>
      <w:r>
        <w:t>сформулировать рабочее определение своими словами и назвать его ограничения;</w:t>
      </w:r>
    </w:p>
    <w:p>
      <w:pPr>
        <w:pStyle w:val="ListBullet"/>
      </w:pPr>
      <w:r>
        <w:t>назвать вопросы, которые RQ-01 сознательно передаёт следующим блокам.</w:t>
      </w:r>
    </w:p>
    <w:p>
      <w:pPr>
        <w:pStyle w:val="Heading1"/>
      </w:pPr>
      <w:r>
        <w:t>15. Self-check — необязательный</w:t>
      </w:r>
    </w:p>
    <w:p>
      <w:pPr>
        <w:pStyle w:val="ListNumber"/>
      </w:pPr>
      <w:r>
        <w:t>Почему «Strategy — это долгосрочный план» одновременно содержит часть истины и серьёзное упрощение?</w:t>
      </w:r>
    </w:p>
    <w:p>
      <w:pPr>
        <w:pStyle w:val="ListNumber"/>
      </w:pPr>
      <w:r>
        <w:t>Может ли быть realized strategy без intended strategy? На какую теорию вы опираетесь?</w:t>
      </w:r>
    </w:p>
    <w:p>
      <w:pPr>
        <w:pStyle w:val="ListNumber"/>
      </w:pPr>
      <w:r>
        <w:t>Почему уникальная технология ещё не Strategy?</w:t>
      </w:r>
    </w:p>
    <w:p>
      <w:pPr>
        <w:pStyle w:val="ListNumber"/>
      </w:pPr>
      <w:r>
        <w:t>Где проходит напряжение между Porter и слишком широким strategy as pattern?</w:t>
      </w:r>
    </w:p>
    <w:p>
      <w:pPr>
        <w:pStyle w:val="ListNumber"/>
      </w:pPr>
      <w:r>
        <w:t>Почему distinction content/process важен?</w:t>
      </w:r>
    </w:p>
    <w:p>
      <w:pPr>
        <w:pStyle w:val="ListNumber"/>
      </w:pPr>
      <w:r>
        <w:t>Какая часть рабочего определения RQ-01 кажется вам наиболее спорной?</w:t>
      </w:r>
    </w:p>
    <w:p>
      <w:pPr>
        <w:pStyle w:val="ListNumber"/>
      </w:pPr>
      <w:r>
        <w:t>Какой пример заставил бы вас пересмотреть собственное понимание Strategy?</w:t>
      </w:r>
    </w:p>
    <w:p>
      <w:pPr>
        <w:pStyle w:val="Heading1"/>
      </w:pPr>
      <w:r>
        <w:t>16. Open Questions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3286"/>
          </w:tcPr>
          <w:p>
            <w:r>
              <w:rPr>
                <w:b/>
              </w:rPr>
              <w:t>Почему открыт</w:t>
            </w:r>
          </w:p>
        </w:tc>
        <w:tc>
          <w:tcPr>
            <w:tcW w:type="dxa" w:w="3286"/>
          </w:tcPr>
          <w:p>
            <w:r>
              <w:rPr>
                <w:b/>
              </w:rPr>
              <w:t>Передаём</w:t>
            </w:r>
          </w:p>
        </w:tc>
      </w:tr>
      <w:tr>
        <w:tc>
          <w:tcPr>
            <w:tcW w:type="dxa" w:w="3286"/>
          </w:tcPr>
          <w:p>
            <w:r>
              <w:t>Необходим ли Strategic Choice любой стратегии?</w:t>
            </w:r>
          </w:p>
        </w:tc>
        <w:tc>
          <w:tcPr>
            <w:tcW w:type="dxa" w:w="3286"/>
          </w:tcPr>
          <w:p>
            <w:r>
              <w:t>Emergence усложняет бинарный ответ.</w:t>
            </w:r>
          </w:p>
        </w:tc>
        <w:tc>
          <w:tcPr>
            <w:tcW w:type="dxa" w:w="3286"/>
          </w:tcPr>
          <w:p>
            <w:r>
              <w:t>RQ-05</w:t>
            </w:r>
          </w:p>
        </w:tc>
      </w:tr>
      <w:tr>
        <w:tc>
          <w:tcPr>
            <w:tcW w:type="dxa" w:w="3286"/>
          </w:tcPr>
          <w:p>
            <w:r>
              <w:t>Всегда ли организации нужна Strategy?</w:t>
            </w:r>
          </w:p>
        </w:tc>
        <w:tc>
          <w:tcPr>
            <w:tcW w:type="dxa" w:w="3286"/>
          </w:tcPr>
          <w:p>
            <w:r>
              <w:t>Нужно исследовать функцию и контекст.</w:t>
            </w:r>
          </w:p>
        </w:tc>
        <w:tc>
          <w:tcPr>
            <w:tcW w:type="dxa" w:w="3286"/>
          </w:tcPr>
          <w:p>
            <w:r>
              <w:t>RQ-02</w:t>
            </w:r>
          </w:p>
        </w:tc>
      </w:tr>
      <w:tr>
        <w:tc>
          <w:tcPr>
            <w:tcW w:type="dxa" w:w="3286"/>
          </w:tcPr>
          <w:p>
            <w:r>
              <w:t>Обязателен ли Diagnosis?</w:t>
            </w:r>
          </w:p>
        </w:tc>
        <w:tc>
          <w:tcPr>
            <w:tcW w:type="dxa" w:w="3286"/>
          </w:tcPr>
          <w:p>
            <w:r>
              <w:t>Есть opportunity/vision/resource-driven подходы.</w:t>
            </w:r>
          </w:p>
        </w:tc>
        <w:tc>
          <w:tcPr>
            <w:tcW w:type="dxa" w:w="3286"/>
          </w:tcPr>
          <w:p>
            <w:r>
              <w:t>RQ-06</w:t>
            </w:r>
          </w:p>
        </w:tc>
      </w:tr>
      <w:tr>
        <w:tc>
          <w:tcPr>
            <w:tcW w:type="dxa" w:w="3286"/>
          </w:tcPr>
          <w:p>
            <w:r>
              <w:t>Обязательны ли Trade-offs?</w:t>
            </w:r>
          </w:p>
        </w:tc>
        <w:tc>
          <w:tcPr>
            <w:tcW w:type="dxa" w:w="3286"/>
          </w:tcPr>
          <w:p>
            <w:r>
              <w:t>Критично у Porter; универсальность не доказана.</w:t>
            </w:r>
          </w:p>
        </w:tc>
        <w:tc>
          <w:tcPr>
            <w:tcW w:type="dxa" w:w="3286"/>
          </w:tcPr>
          <w:p>
            <w:r>
              <w:t>RQ-05</w:t>
            </w:r>
          </w:p>
        </w:tc>
      </w:tr>
      <w:tr>
        <w:tc>
          <w:tcPr>
            <w:tcW w:type="dxa" w:w="3286"/>
          </w:tcPr>
          <w:p>
            <w:r>
              <w:t>Нужна ли явная causal logic?</w:t>
            </w:r>
          </w:p>
        </w:tc>
        <w:tc>
          <w:tcPr>
            <w:tcW w:type="dxa" w:w="3286"/>
          </w:tcPr>
          <w:p>
            <w:r>
              <w:t>Нужно отличить качество Strategy от способа описания.</w:t>
            </w:r>
          </w:p>
        </w:tc>
        <w:tc>
          <w:tcPr>
            <w:tcW w:type="dxa" w:w="3286"/>
          </w:tcPr>
          <w:p>
            <w:r>
              <w:t>RQ-07</w:t>
            </w:r>
          </w:p>
        </w:tc>
      </w:tr>
      <w:tr>
        <w:tc>
          <w:tcPr>
            <w:tcW w:type="dxa" w:w="3286"/>
          </w:tcPr>
          <w:p>
            <w:r>
              <w:t>Обязательна ли Coherence?</w:t>
            </w:r>
          </w:p>
        </w:tc>
        <w:tc>
          <w:tcPr>
            <w:tcW w:type="dxa" w:w="3286"/>
          </w:tcPr>
          <w:p>
            <w:r>
              <w:t>Нужен отдельный анализ fit/conflict.</w:t>
            </w:r>
          </w:p>
        </w:tc>
        <w:tc>
          <w:tcPr>
            <w:tcW w:type="dxa" w:w="3286"/>
          </w:tcPr>
          <w:p>
            <w:r>
              <w:t>RQ-08</w:t>
            </w:r>
          </w:p>
        </w:tc>
      </w:tr>
      <w:tr>
        <w:tc>
          <w:tcPr>
            <w:tcW w:type="dxa" w:w="3286"/>
          </w:tcPr>
          <w:p>
            <w:r>
              <w:t>Граница emergence и инерции?</w:t>
            </w:r>
          </w:p>
        </w:tc>
        <w:tc>
          <w:tcPr>
            <w:tcW w:type="dxa" w:w="3286"/>
          </w:tcPr>
          <w:p>
            <w:r>
              <w:t>Нужен критерий strategic significance.</w:t>
            </w:r>
          </w:p>
        </w:tc>
        <w:tc>
          <w:tcPr>
            <w:tcW w:type="dxa" w:w="3286"/>
          </w:tcPr>
          <w:p>
            <w:r>
              <w:t>RQ-09</w:t>
            </w:r>
          </w:p>
        </w:tc>
      </w:tr>
      <w:tr>
        <w:tc>
          <w:tcPr>
            <w:tcW w:type="dxa" w:w="3286"/>
          </w:tcPr>
          <w:p>
            <w:r>
              <w:t>Есть ли необходимые и достаточные признаки?</w:t>
            </w:r>
          </w:p>
        </w:tc>
        <w:tc>
          <w:tcPr>
            <w:tcW w:type="dxa" w:w="3286"/>
          </w:tcPr>
          <w:p>
            <w:r>
              <w:t>Можно отвечать только после Part 01.</w:t>
            </w:r>
          </w:p>
        </w:tc>
        <w:tc>
          <w:tcPr>
            <w:tcW w:type="dxa" w:w="3286"/>
          </w:tcPr>
          <w:p>
            <w:r>
              <w:t>RQ-10</w:t>
            </w:r>
          </w:p>
        </w:tc>
      </w:tr>
    </w:tbl>
    <w:p/>
    <w:p>
      <w:pPr>
        <w:pStyle w:val="Heading1"/>
      </w:pPr>
      <w:r>
        <w:t>17. Recommended Reading / Listening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2464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2464"/>
          </w:tcPr>
          <w:p>
            <w:r>
              <w:rPr>
                <w:b/>
              </w:rPr>
              <w:t>Фокус</w:t>
            </w:r>
          </w:p>
        </w:tc>
        <w:tc>
          <w:tcPr>
            <w:tcW w:type="dxa" w:w="2464"/>
          </w:tcPr>
          <w:p>
            <w:r>
              <w:rPr>
                <w:b/>
              </w:rPr>
              <w:t>Зачем</w:t>
            </w:r>
          </w:p>
        </w:tc>
      </w:tr>
      <w:tr>
        <w:tc>
          <w:tcPr>
            <w:tcW w:type="dxa" w:w="2464"/>
          </w:tcPr>
          <w:p>
            <w:r>
              <w:t>Обязательно</w:t>
            </w:r>
          </w:p>
        </w:tc>
        <w:tc>
          <w:tcPr>
            <w:tcW w:type="dxa" w:w="2464"/>
          </w:tcPr>
          <w:p>
            <w:r>
              <w:t>Michael E. Porter — What Is Strategy? (1996)</w:t>
            </w:r>
          </w:p>
        </w:tc>
        <w:tc>
          <w:tcPr>
            <w:tcW w:type="dxa" w:w="2464"/>
          </w:tcPr>
          <w:p>
            <w:r>
              <w:t>Operational Effectiveness; Positioning; Trade-offs; Fit</w:t>
            </w:r>
          </w:p>
        </w:tc>
        <w:tc>
          <w:tcPr>
            <w:tcW w:type="dxa" w:w="2464"/>
          </w:tcPr>
          <w:p>
            <w:r>
              <w:t>Отделяет Strategy от улучшения всего подряд.</w:t>
            </w:r>
          </w:p>
        </w:tc>
      </w:tr>
      <w:tr>
        <w:tc>
          <w:tcPr>
            <w:tcW w:type="dxa" w:w="2464"/>
          </w:tcPr>
          <w:p>
            <w:r>
              <w:t>Обязательно</w:t>
            </w:r>
          </w:p>
        </w:tc>
        <w:tc>
          <w:tcPr>
            <w:tcW w:type="dxa" w:w="2464"/>
          </w:tcPr>
          <w:p>
            <w:r>
              <w:t>Henry Mintzberg — Five Ps for Strategy (1987)</w:t>
            </w:r>
          </w:p>
        </w:tc>
        <w:tc>
          <w:tcPr>
            <w:tcW w:type="dxa" w:w="2464"/>
          </w:tcPr>
          <w:p>
            <w:r>
              <w:t>Весь материал</w:t>
            </w:r>
          </w:p>
        </w:tc>
        <w:tc>
          <w:tcPr>
            <w:tcW w:type="dxa" w:w="2464"/>
          </w:tcPr>
          <w:p>
            <w:r>
              <w:t>Разрушает отождествление Strategy с Plan.</w:t>
            </w:r>
          </w:p>
        </w:tc>
      </w:tr>
      <w:tr>
        <w:tc>
          <w:tcPr>
            <w:tcW w:type="dxa" w:w="2464"/>
          </w:tcPr>
          <w:p>
            <w:r>
              <w:t>Обязательно</w:t>
            </w:r>
          </w:p>
        </w:tc>
        <w:tc>
          <w:tcPr>
            <w:tcW w:type="dxa" w:w="2464"/>
          </w:tcPr>
          <w:p>
            <w:r>
              <w:t>Richard Rumelt — Good Strategy/Bad Strategy</w:t>
            </w:r>
          </w:p>
        </w:tc>
        <w:tc>
          <w:tcPr>
            <w:tcW w:type="dxa" w:w="2464"/>
          </w:tcPr>
          <w:p>
            <w:r>
              <w:t>Bad Strategy; Kernel</w:t>
            </w:r>
          </w:p>
        </w:tc>
        <w:tc>
          <w:tcPr>
            <w:tcW w:type="dxa" w:w="2464"/>
          </w:tcPr>
          <w:p>
            <w:r>
              <w:t>Отличает challenge/policy/action от целей и лозунгов.</w:t>
            </w:r>
          </w:p>
        </w:tc>
      </w:tr>
      <w:tr>
        <w:tc>
          <w:tcPr>
            <w:tcW w:type="dxa" w:w="2464"/>
          </w:tcPr>
          <w:p>
            <w:r>
              <w:t>Желательно</w:t>
            </w:r>
          </w:p>
        </w:tc>
        <w:tc>
          <w:tcPr>
            <w:tcW w:type="dxa" w:w="2464"/>
          </w:tcPr>
          <w:p>
            <w:r>
              <w:t>Alfred D. Chandler Jr. — Strategy and Structure</w:t>
            </w:r>
          </w:p>
        </w:tc>
        <w:tc>
          <w:tcPr>
            <w:tcW w:type="dxa" w:w="2464"/>
          </w:tcPr>
          <w:p>
            <w:r>
              <w:t>Введение</w:t>
            </w:r>
          </w:p>
        </w:tc>
        <w:tc>
          <w:tcPr>
            <w:tcW w:type="dxa" w:w="2464"/>
          </w:tcPr>
          <w:p>
            <w:r>
              <w:t>Историческая связь целей, действий, ресурсов и структуры.</w:t>
            </w:r>
          </w:p>
        </w:tc>
      </w:tr>
      <w:tr>
        <w:tc>
          <w:tcPr>
            <w:tcW w:type="dxa" w:w="2464"/>
          </w:tcPr>
          <w:p>
            <w:r>
              <w:t>Желательно</w:t>
            </w:r>
          </w:p>
        </w:tc>
        <w:tc>
          <w:tcPr>
            <w:tcW w:type="dxa" w:w="2464"/>
          </w:tcPr>
          <w:p>
            <w:r>
              <w:t>Mintzberg &amp; Waters — Deliberate and Emergent (1985)</w:t>
            </w:r>
          </w:p>
        </w:tc>
        <w:tc>
          <w:tcPr>
            <w:tcW w:type="dxa" w:w="2464"/>
          </w:tcPr>
          <w:p>
            <w:r>
              <w:t>Статья</w:t>
            </w:r>
          </w:p>
        </w:tc>
        <w:tc>
          <w:tcPr>
            <w:tcW w:type="dxa" w:w="2464"/>
          </w:tcPr>
          <w:p>
            <w:r>
              <w:t>Точная модель deliberate–emergent continuum.</w:t>
            </w:r>
          </w:p>
        </w:tc>
      </w:tr>
      <w:tr>
        <w:tc>
          <w:tcPr>
            <w:tcW w:type="dxa" w:w="2464"/>
          </w:tcPr>
          <w:p>
            <w:r>
              <w:t>Углубление</w:t>
            </w:r>
          </w:p>
        </w:tc>
        <w:tc>
          <w:tcPr>
            <w:tcW w:type="dxa" w:w="2464"/>
          </w:tcPr>
          <w:p>
            <w:r>
              <w:t>Mintzberg, Ahlstrand, Lampel — Strategy Safari</w:t>
            </w:r>
          </w:p>
        </w:tc>
        <w:tc>
          <w:tcPr>
            <w:tcW w:type="dxa" w:w="2464"/>
          </w:tcPr>
          <w:p>
            <w:r>
              <w:t>Введение + школы</w:t>
            </w:r>
          </w:p>
        </w:tc>
        <w:tc>
          <w:tcPr>
            <w:tcW w:type="dxa" w:w="2464"/>
          </w:tcPr>
          <w:p>
            <w:r>
              <w:t>Показывает многоперспективность поля.</w:t>
            </w:r>
          </w:p>
        </w:tc>
      </w:tr>
      <w:tr>
        <w:tc>
          <w:tcPr>
            <w:tcW w:type="dxa" w:w="2464"/>
          </w:tcPr>
          <w:p>
            <w:r>
              <w:t>Углубление</w:t>
            </w:r>
          </w:p>
        </w:tc>
        <w:tc>
          <w:tcPr>
            <w:tcW w:type="dxa" w:w="2464"/>
          </w:tcPr>
          <w:p>
            <w:r>
              <w:t>Nag, Hambrick &amp; Chen (2007)</w:t>
            </w:r>
          </w:p>
        </w:tc>
        <w:tc>
          <w:tcPr>
            <w:tcW w:type="dxa" w:w="2464"/>
          </w:tcPr>
          <w:p>
            <w:r>
              <w:t>Статья</w:t>
            </w:r>
          </w:p>
        </w:tc>
        <w:tc>
          <w:tcPr>
            <w:tcW w:type="dxa" w:w="2464"/>
          </w:tcPr>
          <w:p>
            <w:r>
              <w:t>Метанаучный взгляд на границы strategic management.</w:t>
            </w:r>
          </w:p>
        </w:tc>
      </w:tr>
      <w:tr>
        <w:tc>
          <w:tcPr>
            <w:tcW w:type="dxa" w:w="2464"/>
          </w:tcPr>
          <w:p>
            <w:r>
              <w:t>Углубление</w:t>
            </w:r>
          </w:p>
        </w:tc>
        <w:tc>
          <w:tcPr>
            <w:tcW w:type="dxa" w:w="2464"/>
          </w:tcPr>
          <w:p>
            <w:r>
              <w:t>Barney (1991); Teece et al. (1997)</w:t>
            </w:r>
          </w:p>
        </w:tc>
        <w:tc>
          <w:tcPr>
            <w:tcW w:type="dxa" w:w="2464"/>
          </w:tcPr>
          <w:p>
            <w:r>
              <w:t>Ключевые статьи</w:t>
            </w:r>
          </w:p>
        </w:tc>
        <w:tc>
          <w:tcPr>
            <w:tcW w:type="dxa" w:w="2464"/>
          </w:tcPr>
          <w:p>
            <w:r>
              <w:t>Ресурсы, advantage и reconfiguration.</w:t>
            </w:r>
          </w:p>
        </w:tc>
      </w:tr>
    </w:tbl>
    <w:p/>
    <w:p>
      <w:pPr>
        <w:pStyle w:val="Heading1"/>
      </w:pPr>
      <w:r>
        <w:t>18. Вывод RQ-01</w:t>
      </w:r>
    </w:p>
    <w:p>
      <w:r>
        <w:rPr>
          <w:b/>
          <w:i w:val="0"/>
        </w:rPr>
        <w:t>Главный результат — отказ от ложной простоты.</w:t>
      </w:r>
    </w:p>
    <w:p>
      <w:r>
        <w:rPr>
          <w:b w:val="0"/>
          <w:i w:val="0"/>
        </w:rPr>
        <w:t>Strategy не сводится к Plan, Goal, Position, Resource или Pattern, хотя каждое из этих понятий описывает важную часть стратегической реальности. Chandler подчёркивает цели, действия и ресурсы; Andrews — pattern of decisions и corporate scope; Mintzberg — множественность форм и intended/realized; Porter — position, trade-offs и fit; RBV/Dynamic Capabilities — внутренние источники способности действовать; Rumelt — diagnosis, guiding policy и coherent action.</w:t>
      </w:r>
    </w:p>
    <w:p>
      <w:r>
        <w:rPr>
          <w:b w:val="0"/>
          <w:i w:val="0"/>
        </w:rPr>
        <w:t>Наиболее продуктивная учебная позиция сейчас — рассматривать Strategy как многомерную логику значимых организационных выборов и устойчивых действий, связывающую направление, среду, ресурсы и конфигурацию решений. Но следующие RQ должны попытаться этот синтез сломать.</w:t>
      </w:r>
    </w:p>
    <w:p>
      <w:r>
        <w:rPr>
          <w:b/>
          <w:i w:val="0"/>
        </w:rPr>
        <w:t>Следующий блок — RQ-02 Function: для чего существует стратегия и какую фундаментальную организационную проблему она решает?</w:t>
      </w:r>
    </w:p>
    <w:p>
      <w:pPr>
        <w:pStyle w:val="Heading1"/>
      </w:pPr>
      <w:r>
        <w:t>19. Источники</w:t>
      </w:r>
    </w:p>
    <w:p>
      <w:r>
        <w:rPr>
          <w:b w:val="0"/>
          <w:i w:val="0"/>
        </w:rPr>
        <w:t>[1] Chandler, A. D. Jr. (1962). Strategy and Structure. MIT Press.</w:t>
      </w:r>
    </w:p>
    <w:p>
      <w:r>
        <w:rPr>
          <w:b w:val="0"/>
          <w:i w:val="0"/>
        </w:rPr>
        <w:t>[2] Andrews, K. R. The Concept of Corporate Strategy. Reprinted in Resources, Firms, and Strategies. Oxford University Press.</w:t>
      </w:r>
    </w:p>
    <w:p>
      <w:r>
        <w:rPr>
          <w:b w:val="0"/>
          <w:i w:val="0"/>
        </w:rPr>
        <w:t>[3] Ansoff, H. I. (1965). Corporate Strategy. McGraw-Hill.</w:t>
      </w:r>
    </w:p>
    <w:p>
      <w:r>
        <w:rPr>
          <w:b w:val="0"/>
          <w:i w:val="0"/>
        </w:rPr>
        <w:t>[4] Mintzberg, H. (1987). The Strategy Concept I: Five Ps for Strategy. California Management Review, 30(1).</w:t>
      </w:r>
    </w:p>
    <w:p>
      <w:r>
        <w:rPr>
          <w:b w:val="0"/>
          <w:i w:val="0"/>
        </w:rPr>
        <w:t>[5] Mintzberg, H., &amp; Waters, J. A. (1985). Of Strategies, Deliberate and Emergent. Strategic Management Journal, 6(3), 257–272. DOI 10.1002/smj.4250060306.</w:t>
      </w:r>
    </w:p>
    <w:p>
      <w:r>
        <w:rPr>
          <w:b w:val="0"/>
          <w:i w:val="0"/>
        </w:rPr>
        <w:t>[6] Porter, M. E. (1996). What Is Strategy? Harvard Business Review, 74(6), 61–78.</w:t>
      </w:r>
    </w:p>
    <w:p>
      <w:r>
        <w:rPr>
          <w:b w:val="0"/>
          <w:i w:val="0"/>
        </w:rPr>
        <w:t>[7] Nag, R., Hambrick, D. C., &amp; Chen, M.-J. (2007). What Is Strategic Management, Really? Strategic Management Journal, 28(9), 935–955. DOI 10.1002/smj.615.</w:t>
      </w:r>
    </w:p>
    <w:p>
      <w:r>
        <w:rPr>
          <w:b w:val="0"/>
          <w:i w:val="0"/>
        </w:rPr>
        <w:t>[8] Barney, J. (1991). Firm Resources and Sustained Competitive Advantage. Journal of Management, 17(1), 99–120.</w:t>
      </w:r>
    </w:p>
    <w:p>
      <w:r>
        <w:rPr>
          <w:b w:val="0"/>
          <w:i w:val="0"/>
        </w:rPr>
        <w:t>[9] Teece, D. J., Pisano, G., &amp; Shuen, A. (1997). Dynamic Capabilities and Strategic Management. Strategic Management Journal, 18(7), 509–533.</w:t>
      </w:r>
    </w:p>
    <w:p>
      <w:r>
        <w:rPr>
          <w:b w:val="0"/>
          <w:i w:val="0"/>
        </w:rPr>
        <w:t>[10] Rumelt, R. P. (2011). Good Strategy/Bad Strategy. Crown Business.</w:t>
      </w:r>
    </w:p>
    <w:p>
      <w:r>
        <w:rPr>
          <w:b w:val="0"/>
          <w:i w:val="0"/>
        </w:rPr>
        <w:t>[11] Mintzberg, H., Ahlstrand, B., &amp; Lampel, J. Strategy Safari. Free Press.</w:t>
      </w:r>
    </w:p>
    <w:p>
      <w:r>
        <w:rPr>
          <w:b w:val="0"/>
          <w:i w:val="0"/>
        </w:rPr>
        <w:t>[12] Seidl, D. et al. (2024). What makes activities strategic: Toward a new framework for strategy-as-practice research. Strategic Management Journal.</w:t>
      </w:r>
    </w:p>
    <w:p>
      <w:r>
        <w:rPr>
          <w:b w:val="0"/>
          <w:i w:val="0"/>
        </w:rPr>
        <w:t>[13] The Oxford Handbook of Strategy. Oxford University Press.</w:t>
      </w:r>
    </w:p>
    <w:p>
      <w:r>
        <w:rPr>
          <w:b w:val="0"/>
          <w:i w:val="0"/>
        </w:rPr>
        <w:t>[14] Strategy in 3D: Essential Tools to Diagnose, Decide, and Deliver — Definition and Levels of Strategy. Oxford Academic.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Учебная исследовательская версия • v1.0 • 30.08.2026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STRATEGY KNOWLEDGE BOOK  |  PART 01  |  RQ-01 NATURE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