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STRATEGY KNOWLEDGE BOOK</w:t>
      </w:r>
    </w:p>
    <w:p>
      <w:pPr>
        <w:pStyle w:val="Heading1"/>
        <w:jc w:val="center"/>
      </w:pPr>
      <w:r>
        <w:t>Part 01 · RQ-09</w:t>
      </w:r>
    </w:p>
    <w:p>
      <w:pPr>
        <w:pStyle w:val="Heading1"/>
        <w:jc w:val="center"/>
      </w:pPr>
      <w:r>
        <w:t>STRATEGIC COHERENCE &amp; ALIGNMENT</w:t>
      </w:r>
    </w:p>
    <w:p>
      <w:pPr>
        <w:pStyle w:val="Callout"/>
        <w:jc w:val="center"/>
      </w:pPr>
      <w:r>
        <w:t>When do good choices become one strategy?</w:t>
      </w:r>
    </w:p>
    <w:p>
      <w:pPr>
        <w:pStyle w:val="Heading2"/>
      </w:pPr>
      <w:r>
        <w:t>Для чего существует эта глава</w:t>
      </w:r>
    </w:p>
    <w:p>
      <w:r>
        <w:t>Предыдущие главы позволили диагностировать стратегическую ситуацию, сделать выбор и сформулировать причинную логику отдельных решений. Но организация может иметь несколько разумных решений, каждое из которых по отдельности выглядит обоснованным, и всё же не иметь целостной Strategy. RQ-09 исследует, когда набор choices, commitments, capabilities, activities и causal mechanisms образует совместимую и взаимно поддерживающую систему, а когда — лишь портфель хороших, но разрозненных идей.</w:t>
      </w:r>
    </w:p>
    <w:p>
      <w:r>
        <w:t>Глава должна научить различать consistency, fit, complementarity, alignment и coherence; видеть конфликты между локально рациональными решениями; понимать ценность взаимного усиления — и одновременно не превращать 'всё должно быть согласовано' в догму, которая блокирует exploration, modularity, ambidexterity и стратегическое обновление.</w:t>
      </w:r>
    </w:p>
    <w:p>
      <w:pPr>
        <w:pStyle w:val="Heading2"/>
      </w:pPr>
      <w:r>
        <w:t>AI Research &amp; Review Annotation</w:t>
      </w:r>
    </w:p>
    <w:p>
      <w:r>
        <w:t>Research task: determine whether Strategic Coherence is a distinct and decision-useful construct, what relationships among strategic elements it describes, what degree of consistency/fit/reinforcement is actually required, and when tension, modularity or partial incoherence can be rational. Do not assume that more alignment is always better or that Porter's activity-system fit is universal outside competitive business strategy.</w:t>
      </w:r>
    </w:p>
    <w:p>
      <w:r>
        <w:t>Incoming findings: RQ-01 treats Strategy as direction/choice/configuration/adaptation; RQ-03 separates object, actor and authority; RQ-04 distinguishes Strategy from its representations/implementation; RQ-05 establishes trade-offs, commitments and option-set effects; RQ-06 shows a locally attractive opportunity can still conflict with Strategy; RQ-08 distinguishes the causal quality of individual strategic arguments. RQ-09 must ask whether multiple arguments and choices can coexist and reinforce one another at the level of the strategic system.</w:t>
      </w:r>
    </w:p>
    <w:p>
      <w:r>
        <w:t>Competing hypotheses: H1 Strong Fit — high-quality Strategy requires mutually reinforcing choices; H2 Minimum Consistency — absence of material contradiction may be sufficient; H3 Modular Coherence — several internally coherent modules can coexist with weak coupling; H4 Adaptive Tension — deliberate inconsistency/tension can preserve exploration and renewal; H5 Contingent Fit — coherence has no universal form and depends on environment/object/time horizon.</w:t>
      </w:r>
    </w:p>
    <w:p>
      <w:pPr>
        <w:pStyle w:val="Callout"/>
      </w:pPr>
      <w:r>
        <w:t>Mandatory research sequence: Starting Position → Main RQs → Reference Reconnaissance → Pass 1 → independent adversarial Pass 2 → Pass 3 Concept Destruction / Lock-in Audit → Transfer/Causal/Contradiction/Concept audits → Claim Ledger → Cumulative Self-Review → Chapter Exit Gate. Pass 3 must actively attack locked positions, tautologies, generic language, hidden normativity, construct redundancy, unfalsifiability and over-integration.</w:t>
      </w:r>
    </w:p>
    <w:p>
      <w:r>
        <w:br w:type="page"/>
      </w:r>
    </w:p>
    <w:p>
      <w:pPr>
        <w:pStyle w:val="Heading1"/>
      </w:pPr>
      <w:r>
        <w:t>Layer 0 — Chapter Passport &amp; Research Specification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b/>
              </w:rPr>
              <w:t>Field</w:t>
            </w:r>
          </w:p>
        </w:tc>
        <w:tc>
          <w:tcPr>
            <w:tcW w:type="dxa" w:w="5100"/>
            <w:vAlign w:val="center"/>
          </w:tcPr>
          <w:p>
            <w:r>
              <w:rPr>
                <w:b/>
              </w:rPr>
              <w:t>Specification</w:t>
            </w:r>
          </w:p>
        </w:tc>
      </w:tr>
      <w:tr>
        <w:tc>
          <w:tcPr>
            <w:tcW w:type="dxa" w:w="5100"/>
            <w:vAlign w:val="top"/>
          </w:tcPr>
          <w:p>
            <w:r>
              <w:t>Place</w:t>
            </w:r>
          </w:p>
        </w:tc>
        <w:tc>
          <w:tcPr>
            <w:tcW w:type="dxa" w:w="5100"/>
            <w:vAlign w:val="top"/>
          </w:tcPr>
          <w:p>
            <w:r>
              <w:t>Core Curriculum / Foundations · Part 01 · RQ-09, after Causal Logic and before RQ-10 Uncertainty, Emergence &amp; Adaptation.</w:t>
            </w:r>
          </w:p>
        </w:tc>
      </w:tr>
      <w:tr>
        <w:tc>
          <w:tcPr>
            <w:tcW w:type="dxa" w:w="5100"/>
            <w:vAlign w:val="top"/>
          </w:tcPr>
          <w:p>
            <w:r>
              <w:t>Central RQ</w:t>
            </w:r>
          </w:p>
        </w:tc>
        <w:tc>
          <w:tcPr>
            <w:tcW w:type="dxa" w:w="5100"/>
            <w:vAlign w:val="top"/>
          </w:tcPr>
          <w:p>
            <w:r>
              <w:t>When do multiple strategic choices, mechanisms and commitments form a coherent Strategy, and when is inconsistency/tension rational rather than defective?</w:t>
            </w:r>
          </w:p>
        </w:tc>
      </w:tr>
      <w:tr>
        <w:tc>
          <w:tcPr>
            <w:tcW w:type="dxa" w:w="5100"/>
            <w:vAlign w:val="top"/>
          </w:tcPr>
          <w:p>
            <w:r>
              <w:t>Purpose / gap</w:t>
            </w:r>
          </w:p>
        </w:tc>
        <w:tc>
          <w:tcPr>
            <w:tcW w:type="dxa" w:w="5100"/>
            <w:vAlign w:val="top"/>
          </w:tcPr>
          <w:p>
            <w:r>
              <w:t>Move from quality of individual strategic arguments to quality of the strategic system as a whole.</w:t>
            </w:r>
          </w:p>
        </w:tc>
      </w:tr>
      <w:tr>
        <w:tc>
          <w:tcPr>
            <w:tcW w:type="dxa" w:w="5100"/>
            <w:vAlign w:val="top"/>
          </w:tcPr>
          <w:p>
            <w:r>
              <w:t>Contains</w:t>
            </w:r>
          </w:p>
        </w:tc>
        <w:tc>
          <w:tcPr>
            <w:tcW w:type="dxa" w:w="5100"/>
            <w:vAlign w:val="top"/>
          </w:tcPr>
          <w:p>
            <w:r>
              <w:t>Consistency; fit; complementarities; reinforcement; activity/configuration systems; internal/external alignment; vertical/horizontal relations; interdependence; modularity; tensions; ambidexterity; local vs global optimization; change costs; coherence diagnostics.</w:t>
            </w:r>
          </w:p>
        </w:tc>
      </w:tr>
      <w:tr>
        <w:tc>
          <w:tcPr>
            <w:tcW w:type="dxa" w:w="5100"/>
            <w:vAlign w:val="top"/>
          </w:tcPr>
          <w:p>
            <w:r>
              <w:t>Excludes</w:t>
            </w:r>
          </w:p>
        </w:tc>
        <w:tc>
          <w:tcPr>
            <w:tcW w:type="dxa" w:w="5100"/>
            <w:vAlign w:val="top"/>
          </w:tcPr>
          <w:p>
            <w:r>
              <w:t>Full organizational design; full Systems Thinking; full portfolio strategy; detailed ambidexterity design; Strategy renewal; execution alignment tooling; KPI design.</w:t>
            </w:r>
          </w:p>
        </w:tc>
      </w:tr>
      <w:tr>
        <w:tc>
          <w:tcPr>
            <w:tcW w:type="dxa" w:w="5100"/>
            <w:vAlign w:val="top"/>
          </w:tcPr>
          <w:p>
            <w:r>
              <w:t>Learning outcome</w:t>
            </w:r>
          </w:p>
        </w:tc>
        <w:tc>
          <w:tcPr>
            <w:tcW w:type="dxa" w:w="5100"/>
            <w:vAlign w:val="top"/>
          </w:tcPr>
          <w:p>
            <w:r>
              <w:t>Learner can identify incompatible choices, distinguish several forms of fit, test whether reinforcement is real, recognize rational tensions/modules, and avoid both fragmentation and over-integration.</w:t>
            </w:r>
          </w:p>
        </w:tc>
      </w:tr>
      <w:tr>
        <w:tc>
          <w:tcPr>
            <w:tcW w:type="dxa" w:w="5100"/>
            <w:vAlign w:val="top"/>
          </w:tcPr>
          <w:p>
            <w:r>
              <w:t>Prerequisites</w:t>
            </w:r>
          </w:p>
        </w:tc>
        <w:tc>
          <w:tcPr>
            <w:tcW w:type="dxa" w:w="5100"/>
            <w:vAlign w:val="top"/>
          </w:tcPr>
          <w:p>
            <w:r>
              <w:t>RQ-01–RQ-08.</w:t>
            </w:r>
          </w:p>
        </w:tc>
      </w:tr>
      <w:tr>
        <w:tc>
          <w:tcPr>
            <w:tcW w:type="dxa" w:w="5100"/>
            <w:vAlign w:val="top"/>
          </w:tcPr>
          <w:p>
            <w:r>
              <w:t>Leads to</w:t>
            </w:r>
          </w:p>
        </w:tc>
        <w:tc>
          <w:tcPr>
            <w:tcW w:type="dxa" w:w="5100"/>
            <w:vAlign w:val="top"/>
          </w:tcPr>
          <w:p>
            <w:r>
              <w:t>RQ-10 Adaptation; RQ-11 Quality; later Strategy Formulation, Systems Thinking, Resource Allocation, Governance and Documentation.</w:t>
            </w:r>
          </w:p>
        </w:tc>
      </w:tr>
      <w:tr>
        <w:tc>
          <w:tcPr>
            <w:tcW w:type="dxa" w:w="5100"/>
            <w:vAlign w:val="top"/>
          </w:tcPr>
          <w:p>
            <w:r>
              <w:t>Overlap risks</w:t>
            </w:r>
          </w:p>
        </w:tc>
        <w:tc>
          <w:tcPr>
            <w:tcW w:type="dxa" w:w="5100"/>
            <w:vAlign w:val="top"/>
          </w:tcPr>
          <w:p>
            <w:r>
              <w:t>Porter fit may be mistaken for universal coherence; alignment may be confused with compliance; complementarity with mere co-occurrence; configuration with aesthetic consistency.</w:t>
            </w:r>
          </w:p>
        </w:tc>
      </w:tr>
      <w:tr>
        <w:tc>
          <w:tcPr>
            <w:tcW w:type="dxa" w:w="5100"/>
            <w:vAlign w:val="top"/>
          </w:tcPr>
          <w:p>
            <w:r>
              <w:t>Open interfaces</w:t>
            </w:r>
          </w:p>
        </w:tc>
        <w:tc>
          <w:tcPr>
            <w:tcW w:type="dxa" w:w="5100"/>
            <w:vAlign w:val="top"/>
          </w:tcPr>
          <w:p>
            <w:r>
              <w:t>How much coherence should survive environmental change; how modules are reconfigured; when tension becomes contradiction.</w:t>
            </w:r>
          </w:p>
        </w:tc>
      </w:tr>
    </w:tbl>
    <w:p>
      <w:pPr>
        <w:pStyle w:val="Heading2"/>
      </w:pPr>
      <w:r>
        <w:t>AI audit specification</w:t>
      </w:r>
    </w:p>
    <w:p>
      <w:pPr>
        <w:pStyle w:val="ListBullet"/>
      </w:pPr>
      <w:r>
        <w:t>Ask whether 'coherence' adds explanatory/decision value beyond fit, consistency, alignment and complementarity.</w:t>
      </w:r>
    </w:p>
    <w:p>
      <w:pPr>
        <w:pStyle w:val="ListBullet"/>
      </w:pPr>
      <w:r>
        <w:t>Reject definitions that explain coherence by saying elements are 'coherent'.</w:t>
      </w:r>
    </w:p>
    <w:p>
      <w:pPr>
        <w:pStyle w:val="ListBullet"/>
      </w:pPr>
      <w:r>
        <w:t>Require a specified object: coherence of what with what, for which actor, level, horizon and outcome?</w:t>
      </w:r>
    </w:p>
    <w:p>
      <w:pPr>
        <w:pStyle w:val="ListBullet"/>
      </w:pPr>
      <w:r>
        <w:t>Seek minimal counterexamples to every strong claim.</w:t>
      </w:r>
    </w:p>
    <w:p>
      <w:pPr>
        <w:pStyle w:val="ListBullet"/>
      </w:pPr>
      <w:r>
        <w:t>Test whether a supposedly coherent system is simply rigid/path-dependent.</w:t>
      </w:r>
    </w:p>
    <w:p>
      <w:pPr>
        <w:pStyle w:val="ListBullet"/>
      </w:pPr>
      <w:r>
        <w:t>Test whether apparent incoherence is deliberate separation, option preservation or ambidexterity.</w:t>
      </w:r>
    </w:p>
    <w:p>
      <w:pPr>
        <w:pStyle w:val="ListBullet"/>
      </w:pPr>
      <w:r>
        <w:t>Distinguish local fit from organization-level/global performance.</w:t>
      </w:r>
    </w:p>
    <w:p>
      <w:pPr>
        <w:pStyle w:val="ListBullet"/>
      </w:pPr>
      <w:r>
        <w:t>Check transfer from competitive activity systems and manufacturing complementarities before universalization.</w:t>
      </w:r>
    </w:p>
    <w:p>
      <w:pPr>
        <w:pStyle w:val="ListBullet"/>
      </w:pPr>
      <w:r>
        <w:t>After Pass 3 retain only claims with discriminating power.</w:t>
      </w:r>
    </w:p>
    <w:p>
      <w:pPr>
        <w:pStyle w:val="Heading1"/>
      </w:pPr>
      <w:r>
        <w:t>Starting Position — Initial Filling</w:t>
      </w:r>
    </w:p>
    <w:p>
      <w:pPr>
        <w:pStyle w:val="ListBullet"/>
      </w:pPr>
      <w:r>
        <w:t>RQ-08 makes individual action→outcome arguments criticizable, but does not tell whether several mechanisms are mutually compatible.</w:t>
      </w:r>
    </w:p>
    <w:p>
      <w:pPr>
        <w:pStyle w:val="ListBullet"/>
      </w:pPr>
      <w:r>
        <w:t>RQ-05 and RQ-06 imply that choices consume shared capacity and can alter future options, creating cross-choice effects.</w:t>
      </w:r>
    </w:p>
    <w:p>
      <w:pPr>
        <w:pStyle w:val="ListBullet"/>
      </w:pPr>
      <w:r>
        <w:t>Porter suggests strategy-specific activity fit can produce reinforcement and sustainability, but his claim is embedded in competitive business strategy.</w:t>
      </w:r>
    </w:p>
    <w:p>
      <w:pPr>
        <w:pStyle w:val="ListBullet"/>
      </w:pPr>
      <w:r>
        <w:t>Configuration and complementarity research suggests performance can depend on systems of interdependent elements rather than isolated practices.</w:t>
      </w:r>
    </w:p>
    <w:p>
      <w:pPr>
        <w:pStyle w:val="ListBullet"/>
      </w:pPr>
      <w:r>
        <w:t>Exploration/exploitation and ambidexterity research suggests complete alignment may be dangerous or impossible.</w:t>
      </w:r>
    </w:p>
    <w:p>
      <w:pPr>
        <w:pStyle w:val="ListBullet"/>
      </w:pPr>
      <w:r>
        <w:t>Current working hypothesis: coherence is not maximum similarity or uniformity; it concerns whether material interdependencies among strategic elements are compatible with the strategic logic at the relevant level and horizon.</w:t>
      </w:r>
    </w:p>
    <w:p>
      <w:pPr>
        <w:pStyle w:val="ListBullet"/>
      </w:pPr>
      <w:r>
        <w:t>This hypothesis must be attacked in Passes 2 and 3.</w:t>
      </w:r>
    </w:p>
    <w:p>
      <w:pPr>
        <w:pStyle w:val="Heading1"/>
      </w:pPr>
      <w:r>
        <w:t>1. Main Research Questions</w:t>
      </w:r>
    </w:p>
    <w:p>
      <w:r>
        <w:t>09.1  What is Strategic Coherence, and is it a distinct construct?</w:t>
      </w:r>
    </w:p>
    <w:p>
      <w:r>
        <w:t>09.2  How does coherence differ from consistency, fit, alignment, integration, configuration and complementarity?</w:t>
      </w:r>
    </w:p>
    <w:p>
      <w:r>
        <w:t>09.3  What exactly is the object of coherence: choices, activities, capabilities, goals, causal mechanisms, resources, levels, time horizons or all of these?</w:t>
      </w:r>
    </w:p>
    <w:p>
      <w:r>
        <w:t>09.4  Is absence of contradiction sufficient for a coherent Strategy?</w:t>
      </w:r>
    </w:p>
    <w:p>
      <w:r>
        <w:t>09.5  Must choices actively reinforce one another?</w:t>
      </w:r>
    </w:p>
    <w:p>
      <w:r>
        <w:t>09.6  What is complementarity, and how is it different from simple consistency?</w:t>
      </w:r>
    </w:p>
    <w:p>
      <w:r>
        <w:t>09.7  Can one choice increase the value/effectiveness of another?</w:t>
      </w:r>
    </w:p>
    <w:p>
      <w:r>
        <w:t>09.8  Can individually good choices combine into a globally poor configuration?</w:t>
      </w:r>
    </w:p>
    <w:p>
      <w:r>
        <w:t>09.9  How do shared scarce resources create hidden incoherence?</w:t>
      </w:r>
    </w:p>
    <w:p>
      <w:r>
        <w:t>09.10  How do conflicting causal assumptions create strategic contradiction?</w:t>
      </w:r>
    </w:p>
    <w:p>
      <w:r>
        <w:t>09.11  What is vertical alignment across levels and horizontal coherence across choices/functions?</w:t>
      </w:r>
    </w:p>
    <w:p>
      <w:r>
        <w:t>09.12  Can multiple strategies/modules coexist with limited integration?</w:t>
      </w:r>
    </w:p>
    <w:p>
      <w:r>
        <w:t>09.13  When is weak coupling a design advantage?</w:t>
      </w:r>
    </w:p>
    <w:p>
      <w:r>
        <w:t>09.14  When is tension between exploration and exploitation rational?</w:t>
      </w:r>
    </w:p>
    <w:p>
      <w:r>
        <w:t>09.15  Can a Strategy be too coherent or too tightly coupled?</w:t>
      </w:r>
    </w:p>
    <w:p>
      <w:r>
        <w:t>09.16  How does fit create switching costs, path dependence or resistance to change?</w:t>
      </w:r>
    </w:p>
    <w:p>
      <w:r>
        <w:t>09.17  Does high fit increase imitation difficulty or merely change costs?</w:t>
      </w:r>
    </w:p>
    <w:p>
      <w:r>
        <w:t>09.18  How should coherence be assessed across different time horizons?</w:t>
      </w:r>
    </w:p>
    <w:p>
      <w:r>
        <w:t>09.19  How should an emergent/new opportunity be treated when it disrupts current coherence?</w:t>
      </w:r>
    </w:p>
    <w:p>
      <w:r>
        <w:t>09.20  What is the difference between productive tension and destructive contradiction?</w:t>
      </w:r>
    </w:p>
    <w:p>
      <w:r>
        <w:t>09.21  How do authority and local incentives create local optima/sticking points?</w:t>
      </w:r>
    </w:p>
    <w:p>
      <w:r>
        <w:t>09.22  Can narrative coherence exist without operational/causal coherence?</w:t>
      </w:r>
    </w:p>
    <w:p>
      <w:r>
        <w:t>09.23  What evidence would show that a coherence claim is false or empty?</w:t>
      </w:r>
    </w:p>
    <w:p>
      <w:r>
        <w:t>09.24  What minimum coherence properties, if any, should later enter RQ-11 Quality?</w:t>
      </w:r>
    </w:p>
    <w:p>
      <w:pPr>
        <w:pStyle w:val="Heading1"/>
      </w:pPr>
      <w:r>
        <w:t>2. Reference Reconnaissance</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Tradition</w:t>
            </w:r>
          </w:p>
        </w:tc>
        <w:tc>
          <w:tcPr>
            <w:tcW w:type="dxa" w:w="3400"/>
            <w:vAlign w:val="center"/>
          </w:tcPr>
          <w:p>
            <w:r>
              <w:rPr>
                <w:b/>
              </w:rPr>
              <w:t>Representative work</w:t>
            </w:r>
          </w:p>
        </w:tc>
        <w:tc>
          <w:tcPr>
            <w:tcW w:type="dxa" w:w="3400"/>
            <w:vAlign w:val="center"/>
          </w:tcPr>
          <w:p>
            <w:r>
              <w:rPr>
                <w:b/>
              </w:rPr>
              <w:t>Use / caution</w:t>
            </w:r>
          </w:p>
        </w:tc>
      </w:tr>
      <w:tr>
        <w:tc>
          <w:tcPr>
            <w:tcW w:type="dxa" w:w="3400"/>
            <w:vAlign w:val="top"/>
          </w:tcPr>
          <w:p>
            <w:r>
              <w:t>Competitive activity-system fit</w:t>
            </w:r>
          </w:p>
        </w:tc>
        <w:tc>
          <w:tcPr>
            <w:tcW w:type="dxa" w:w="3400"/>
            <w:vAlign w:val="top"/>
          </w:tcPr>
          <w:p>
            <w:r>
              <w:t>Porter (1996)</w:t>
            </w:r>
          </w:p>
        </w:tc>
        <w:tc>
          <w:tcPr>
            <w:tcW w:type="dxa" w:w="3400"/>
            <w:vAlign w:val="top"/>
          </w:tcPr>
          <w:p>
            <w:r>
              <w:t>Consistency, reinforcement, optimization of effort; powerful but business/competitive domain-specific.</w:t>
            </w:r>
          </w:p>
        </w:tc>
      </w:tr>
      <w:tr>
        <w:tc>
          <w:tcPr>
            <w:tcW w:type="dxa" w:w="3400"/>
            <w:vAlign w:val="top"/>
          </w:tcPr>
          <w:p>
            <w:r>
              <w:t>Complementarity / supermodularity</w:t>
            </w:r>
          </w:p>
        </w:tc>
        <w:tc>
          <w:tcPr>
            <w:tcW w:type="dxa" w:w="3400"/>
            <w:vAlign w:val="top"/>
          </w:tcPr>
          <w:p>
            <w:r>
              <w:t>Milgrom &amp; Roberts (1995)</w:t>
            </w:r>
          </w:p>
        </w:tc>
        <w:tc>
          <w:tcPr>
            <w:tcW w:type="dxa" w:w="3400"/>
            <w:vAlign w:val="top"/>
          </w:tcPr>
          <w:p>
            <w:r>
              <w:t>Formal substance to fit/systems effects; manufacturing examples and economic assumptions require transfer caution.</w:t>
            </w:r>
          </w:p>
        </w:tc>
      </w:tr>
      <w:tr>
        <w:tc>
          <w:tcPr>
            <w:tcW w:type="dxa" w:w="3400"/>
            <w:vAlign w:val="top"/>
          </w:tcPr>
          <w:p>
            <w:r>
              <w:t>Configuration research</w:t>
            </w:r>
          </w:p>
        </w:tc>
        <w:tc>
          <w:tcPr>
            <w:tcW w:type="dxa" w:w="3400"/>
            <w:vAlign w:val="top"/>
          </w:tcPr>
          <w:p>
            <w:r>
              <w:t>Miller (1986, 1987, 1990)</w:t>
            </w:r>
          </w:p>
        </w:tc>
        <w:tc>
          <w:tcPr>
            <w:tcW w:type="dxa" w:w="3400"/>
            <w:vAlign w:val="top"/>
          </w:tcPr>
          <w:p>
            <w:r>
              <w:t>Gestalts/configurations among strategy, structure and environment; highlights cohesion and resistance to second-order change.</w:t>
            </w:r>
          </w:p>
        </w:tc>
      </w:tr>
      <w:tr>
        <w:tc>
          <w:tcPr>
            <w:tcW w:type="dxa" w:w="3400"/>
            <w:vAlign w:val="top"/>
          </w:tcPr>
          <w:p>
            <w:r>
              <w:t>Coalignment / contingency</w:t>
            </w:r>
          </w:p>
        </w:tc>
        <w:tc>
          <w:tcPr>
            <w:tcW w:type="dxa" w:w="3400"/>
            <w:vAlign w:val="top"/>
          </w:tcPr>
          <w:p>
            <w:r>
              <w:t>Venkatraman (1990)</w:t>
            </w:r>
          </w:p>
        </w:tc>
        <w:tc>
          <w:tcPr>
            <w:tcW w:type="dxa" w:w="3400"/>
            <w:vAlign w:val="top"/>
          </w:tcPr>
          <w:p>
            <w:r>
              <w:t>Shows multiple meanings of alignment and methodological ambiguity; warns against treating fit as one construct.</w:t>
            </w:r>
          </w:p>
        </w:tc>
      </w:tr>
      <w:tr>
        <w:tc>
          <w:tcPr>
            <w:tcW w:type="dxa" w:w="3400"/>
            <w:vAlign w:val="top"/>
          </w:tcPr>
          <w:p>
            <w:r>
              <w:t>Evolution toward fit</w:t>
            </w:r>
          </w:p>
        </w:tc>
        <w:tc>
          <w:tcPr>
            <w:tcW w:type="dxa" w:w="3400"/>
            <w:vAlign w:val="top"/>
          </w:tcPr>
          <w:p>
            <w:r>
              <w:t>Siggelkow (2002)</w:t>
            </w:r>
          </w:p>
        </w:tc>
        <w:tc>
          <w:tcPr>
            <w:tcW w:type="dxa" w:w="3400"/>
            <w:vAlign w:val="top"/>
          </w:tcPr>
          <w:p>
            <w:r>
              <w:t>Fit develops through thickening, patching, coasting, trimming; useful process lens.</w:t>
            </w:r>
          </w:p>
        </w:tc>
      </w:tr>
      <w:tr>
        <w:tc>
          <w:tcPr>
            <w:tcW w:type="dxa" w:w="3400"/>
            <w:vAlign w:val="top"/>
          </w:tcPr>
          <w:p>
            <w:r>
              <w:t>Interdependent search</w:t>
            </w:r>
          </w:p>
        </w:tc>
        <w:tc>
          <w:tcPr>
            <w:tcW w:type="dxa" w:w="3400"/>
            <w:vAlign w:val="top"/>
          </w:tcPr>
          <w:p>
            <w:r>
              <w:t>Rivkin &amp; Siggelkow (2002/2003/2006)</w:t>
            </w:r>
          </w:p>
        </w:tc>
        <w:tc>
          <w:tcPr>
            <w:tcW w:type="dxa" w:w="3400"/>
            <w:vAlign w:val="top"/>
          </w:tcPr>
          <w:p>
            <w:r>
              <w:t>Local decisions, hierarchy and interdependencies can produce sticking points or poor global search.</w:t>
            </w:r>
          </w:p>
        </w:tc>
      </w:tr>
      <w:tr>
        <w:tc>
          <w:tcPr>
            <w:tcW w:type="dxa" w:w="3400"/>
            <w:vAlign w:val="top"/>
          </w:tcPr>
          <w:p>
            <w:r>
              <w:t>Exploration / exploitation</w:t>
            </w:r>
          </w:p>
        </w:tc>
        <w:tc>
          <w:tcPr>
            <w:tcW w:type="dxa" w:w="3400"/>
            <w:vAlign w:val="top"/>
          </w:tcPr>
          <w:p>
            <w:r>
              <w:t>March (1991)</w:t>
            </w:r>
          </w:p>
        </w:tc>
        <w:tc>
          <w:tcPr>
            <w:tcW w:type="dxa" w:w="3400"/>
            <w:vAlign w:val="top"/>
          </w:tcPr>
          <w:p>
            <w:r>
              <w:t>Short-run exploitation can crowd out exploration; challenges maximal alignment.</w:t>
            </w:r>
          </w:p>
        </w:tc>
      </w:tr>
      <w:tr>
        <w:tc>
          <w:tcPr>
            <w:tcW w:type="dxa" w:w="3400"/>
            <w:vAlign w:val="top"/>
          </w:tcPr>
          <w:p>
            <w:r>
              <w:t>Ambidexterity</w:t>
            </w:r>
          </w:p>
        </w:tc>
        <w:tc>
          <w:tcPr>
            <w:tcW w:type="dxa" w:w="3400"/>
            <w:vAlign w:val="top"/>
          </w:tcPr>
          <w:p>
            <w:r>
              <w:t>Tushman &amp; O'Reilly (1996); Gibson &amp; Birkinshaw (2004)</w:t>
            </w:r>
          </w:p>
        </w:tc>
        <w:tc>
          <w:tcPr>
            <w:tcW w:type="dxa" w:w="3400"/>
            <w:vAlign w:val="top"/>
          </w:tcPr>
          <w:p>
            <w:r>
              <w:t>Simultaneous alignment/adaptation may require separation or contextual balance; not pure incoherence.</w:t>
            </w:r>
          </w:p>
        </w:tc>
      </w:tr>
    </w:tbl>
    <w:p>
      <w:pPr>
        <w:pStyle w:val="Heading1"/>
      </w:pPr>
      <w:r>
        <w:t>3. Research Pass 1 — Building the Coherence Construct</w:t>
      </w:r>
    </w:p>
    <w:p>
      <w:pPr>
        <w:pStyle w:val="Heading2"/>
      </w:pPr>
      <w:r>
        <w:t>3.1 Why individual quality is not system quality</w:t>
      </w:r>
    </w:p>
    <w:p>
      <w:r>
        <w:t>Suppose each strategic initiative has a plausible causal argument. It does not follow that the portfolio of initiatives is jointly rational. Two initiatives may compete for the same scarce capability, require contradictory customer promises, impose incompatible operating models, or create incentives that cancel each other's mechanism. RQ-09 therefore introduces a system-level question: what changes when decisions interact?</w:t>
      </w:r>
    </w:p>
    <w:p>
      <w:r>
        <w:t>The key shift is from evaluating elements to evaluating relations among elements.</w:t>
      </w:r>
    </w:p>
    <w:p>
      <w:pPr>
        <w:pStyle w:val="Heading2"/>
      </w:pPr>
      <w:r>
        <w:t>3.2 Consistency is the weakest useful form</w:t>
      </w:r>
    </w:p>
    <w:p>
      <w:r>
        <w:t>Porter's activity-system argument distinguishes simple consistency from stronger reinforcement and optimization. This is analytically useful even if not universal. Consistency means one choice does not materially undermine another or the intended position. It is a floor, not necessarily a source of advantage.</w:t>
      </w:r>
    </w:p>
    <w:p>
      <w:r>
        <w:t>Example in abstract form: a low-cost promise and an activity that systematically raises unit cost without a compensating mechanism are inconsistent. But two activities can be consistent while producing no special joint benefit.</w:t>
      </w:r>
    </w:p>
    <w:p>
      <w:pPr>
        <w:pStyle w:val="Heading2"/>
      </w:pPr>
      <w:r>
        <w:t>3.3 Complementarity and reinforcement</w:t>
      </w:r>
    </w:p>
    <w:p>
      <w:r>
        <w:t>Milgrom &amp; Roberts give a more formal meaning to systems effects: choices can be complements when increasing one raises the returns to increasing another. This matters because the value of a strategic element may depend on the configuration around it. The relevant question becomes not only 'is A good?' but 'what is A worth given B, C and D?'</w:t>
      </w:r>
    </w:p>
    <w:p>
      <w:r>
        <w:t>Porter's reinforcement is related but not identical to economic complementarity. RQ-09 should not collapse these traditions into one concept.</w:t>
      </w:r>
    </w:p>
    <w:p>
      <w:pPr>
        <w:pStyle w:val="Heading2"/>
      </w:pPr>
      <w:r>
        <w:t>3.4 Coherence as relational quality</w:t>
      </w:r>
    </w:p>
    <w:p>
      <w:r>
        <w:t>Pass 1 proposes a working definition: Strategic Coherence is the degree to which material relationships among strategic choices, commitments, capabilities, resource allocations and causal mechanisms are compatible with — and where relevant reinforce — the strategic logic of the focal actor at a specified level and time horizon.</w:t>
      </w:r>
    </w:p>
    <w:p>
      <w:r>
        <w:t>The definition deliberately includes 'where relevant'. It does not require every element to reinforce every other element. It also requires a focal actor/level/horizon, preventing coherence from becoming an aesthetic judgment.</w:t>
      </w:r>
    </w:p>
    <w:p>
      <w:pPr>
        <w:pStyle w:val="Heading2"/>
      </w:pPr>
      <w:r>
        <w:t>3.5 Fit is multidimensional</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Relation</w:t>
            </w:r>
          </w:p>
        </w:tc>
        <w:tc>
          <w:tcPr>
            <w:tcW w:type="dxa" w:w="3400"/>
            <w:vAlign w:val="center"/>
          </w:tcPr>
          <w:p>
            <w:r>
              <w:rPr>
                <w:b/>
              </w:rPr>
              <w:t>Core question</w:t>
            </w:r>
          </w:p>
        </w:tc>
        <w:tc>
          <w:tcPr>
            <w:tcW w:type="dxa" w:w="3400"/>
            <w:vAlign w:val="center"/>
          </w:tcPr>
          <w:p>
            <w:r>
              <w:rPr>
                <w:b/>
              </w:rPr>
              <w:t>Failure if absent</w:t>
            </w:r>
          </w:p>
        </w:tc>
      </w:tr>
      <w:tr>
        <w:tc>
          <w:tcPr>
            <w:tcW w:type="dxa" w:w="3400"/>
            <w:vAlign w:val="top"/>
          </w:tcPr>
          <w:p>
            <w:r>
              <w:t>Choice↔Choice</w:t>
            </w:r>
          </w:p>
        </w:tc>
        <w:tc>
          <w:tcPr>
            <w:tcW w:type="dxa" w:w="3400"/>
            <w:vAlign w:val="top"/>
          </w:tcPr>
          <w:p>
            <w:r>
              <w:t>Do commitments contradict or reinforce each other?</w:t>
            </w:r>
          </w:p>
        </w:tc>
        <w:tc>
          <w:tcPr>
            <w:tcW w:type="dxa" w:w="3400"/>
            <w:vAlign w:val="top"/>
          </w:tcPr>
          <w:p>
            <w:r>
              <w:t>Strategic contradiction / dilution.</w:t>
            </w:r>
          </w:p>
        </w:tc>
      </w:tr>
      <w:tr>
        <w:tc>
          <w:tcPr>
            <w:tcW w:type="dxa" w:w="3400"/>
            <w:vAlign w:val="top"/>
          </w:tcPr>
          <w:p>
            <w:r>
              <w:t>Choice↔Capability</w:t>
            </w:r>
          </w:p>
        </w:tc>
        <w:tc>
          <w:tcPr>
            <w:tcW w:type="dxa" w:w="3400"/>
            <w:vAlign w:val="top"/>
          </w:tcPr>
          <w:p>
            <w:r>
              <w:t>Can required capabilities support the choice or be built?</w:t>
            </w:r>
          </w:p>
        </w:tc>
        <w:tc>
          <w:tcPr>
            <w:tcW w:type="dxa" w:w="3400"/>
            <w:vAlign w:val="top"/>
          </w:tcPr>
          <w:p>
            <w:r>
              <w:t>Unexecutable logic.</w:t>
            </w:r>
          </w:p>
        </w:tc>
      </w:tr>
      <w:tr>
        <w:tc>
          <w:tcPr>
            <w:tcW w:type="dxa" w:w="3400"/>
            <w:vAlign w:val="top"/>
          </w:tcPr>
          <w:p>
            <w:r>
              <w:t>Choice↔Resource allocation</w:t>
            </w:r>
          </w:p>
        </w:tc>
        <w:tc>
          <w:tcPr>
            <w:tcW w:type="dxa" w:w="3400"/>
            <w:vAlign w:val="top"/>
          </w:tcPr>
          <w:p>
            <w:r>
              <w:t>Do resources follow priorities?</w:t>
            </w:r>
          </w:p>
        </w:tc>
        <w:tc>
          <w:tcPr>
            <w:tcW w:type="dxa" w:w="3400"/>
            <w:vAlign w:val="top"/>
          </w:tcPr>
          <w:p>
            <w:r>
              <w:t>Declared Strategy without commitment.</w:t>
            </w:r>
          </w:p>
        </w:tc>
      </w:tr>
      <w:tr>
        <w:tc>
          <w:tcPr>
            <w:tcW w:type="dxa" w:w="3400"/>
            <w:vAlign w:val="top"/>
          </w:tcPr>
          <w:p>
            <w:r>
              <w:t>Mechanism↔Mechanism</w:t>
            </w:r>
          </w:p>
        </w:tc>
        <w:tc>
          <w:tcPr>
            <w:tcW w:type="dxa" w:w="3400"/>
            <w:vAlign w:val="top"/>
          </w:tcPr>
          <w:p>
            <w:r>
              <w:t>Can causal mechanisms operate simultaneously?</w:t>
            </w:r>
          </w:p>
        </w:tc>
        <w:tc>
          <w:tcPr>
            <w:tcW w:type="dxa" w:w="3400"/>
            <w:vAlign w:val="top"/>
          </w:tcPr>
          <w:p>
            <w:r>
              <w:t>One initiative neutralizes another.</w:t>
            </w:r>
          </w:p>
        </w:tc>
      </w:tr>
      <w:tr>
        <w:tc>
          <w:tcPr>
            <w:tcW w:type="dxa" w:w="3400"/>
            <w:vAlign w:val="top"/>
          </w:tcPr>
          <w:p>
            <w:r>
              <w:t>Strategy↔Structure/process</w:t>
            </w:r>
          </w:p>
        </w:tc>
        <w:tc>
          <w:tcPr>
            <w:tcW w:type="dxa" w:w="3400"/>
            <w:vAlign w:val="top"/>
          </w:tcPr>
          <w:p>
            <w:r>
              <w:t>Does organizational design permit the intended pattern?</w:t>
            </w:r>
          </w:p>
        </w:tc>
        <w:tc>
          <w:tcPr>
            <w:tcW w:type="dxa" w:w="3400"/>
            <w:vAlign w:val="top"/>
          </w:tcPr>
          <w:p>
            <w:r>
              <w:t>Coordination/incentive mismatch.</w:t>
            </w:r>
          </w:p>
        </w:tc>
      </w:tr>
      <w:tr>
        <w:tc>
          <w:tcPr>
            <w:tcW w:type="dxa" w:w="3400"/>
            <w:vAlign w:val="top"/>
          </w:tcPr>
          <w:p>
            <w:r>
              <w:t>Strategy↔Environment</w:t>
            </w:r>
          </w:p>
        </w:tc>
        <w:tc>
          <w:tcPr>
            <w:tcW w:type="dxa" w:w="3400"/>
            <w:vAlign w:val="top"/>
          </w:tcPr>
          <w:p>
            <w:r>
              <w:t>Are assumptions/configuration suited to relevant contingencies?</w:t>
            </w:r>
          </w:p>
        </w:tc>
        <w:tc>
          <w:tcPr>
            <w:tcW w:type="dxa" w:w="3400"/>
            <w:vAlign w:val="top"/>
          </w:tcPr>
          <w:p>
            <w:r>
              <w:t>External misfit.</w:t>
            </w:r>
          </w:p>
        </w:tc>
      </w:tr>
      <w:tr>
        <w:tc>
          <w:tcPr>
            <w:tcW w:type="dxa" w:w="3400"/>
            <w:vAlign w:val="top"/>
          </w:tcPr>
          <w:p>
            <w:r>
              <w:t>Level↔Level</w:t>
            </w:r>
          </w:p>
        </w:tc>
        <w:tc>
          <w:tcPr>
            <w:tcW w:type="dxa" w:w="3400"/>
            <w:vAlign w:val="top"/>
          </w:tcPr>
          <w:p>
            <w:r>
              <w:t>Do subordinate strategies implement, constrain or legitimately challenge higher choices?</w:t>
            </w:r>
          </w:p>
        </w:tc>
        <w:tc>
          <w:tcPr>
            <w:tcW w:type="dxa" w:w="3400"/>
            <w:vAlign w:val="top"/>
          </w:tcPr>
          <w:p>
            <w:r>
              <w:t>Vertical conflict.</w:t>
            </w:r>
          </w:p>
        </w:tc>
      </w:tr>
      <w:tr>
        <w:tc>
          <w:tcPr>
            <w:tcW w:type="dxa" w:w="3400"/>
            <w:vAlign w:val="top"/>
          </w:tcPr>
          <w:p>
            <w:r>
              <w:t>Present↔Future</w:t>
            </w:r>
          </w:p>
        </w:tc>
        <w:tc>
          <w:tcPr>
            <w:tcW w:type="dxa" w:w="3400"/>
            <w:vAlign w:val="top"/>
          </w:tcPr>
          <w:p>
            <w:r>
              <w:t>Does current optimization preserve required renewal/options?</w:t>
            </w:r>
          </w:p>
        </w:tc>
        <w:tc>
          <w:tcPr>
            <w:tcW w:type="dxa" w:w="3400"/>
            <w:vAlign w:val="top"/>
          </w:tcPr>
          <w:p>
            <w:r>
              <w:t>Temporal incoherence.</w:t>
            </w:r>
          </w:p>
        </w:tc>
      </w:tr>
    </w:tbl>
    <w:p>
      <w:pPr>
        <w:pStyle w:val="Heading2"/>
      </w:pPr>
      <w:r>
        <w:t>3.6 Configuration: the whole can matter</w:t>
      </w:r>
    </w:p>
    <w:p>
      <w:r>
        <w:t>Miller's configuration tradition argues that organizations often appear as cohesive gestalts in which strategy, structure and environment are interrelated. The contribution is not that one universal configuration exists, but that relationships may be reciprocal and system-wide. This supports examining clusters rather than isolated pairwise fits.</w:t>
      </w:r>
    </w:p>
    <w:p>
      <w:r>
        <w:t>However, configuration language can become dangerously holistic: if every successful organization is retrospectively called a coherent gestalt, the concept loses discriminating power. This issue is reserved for Pass 3.</w:t>
      </w:r>
    </w:p>
    <w:p>
      <w:pPr>
        <w:pStyle w:val="Heading2"/>
      </w:pPr>
      <w:r>
        <w:t>3.7 Evolution toward fit</w:t>
      </w:r>
    </w:p>
    <w:p>
      <w:r>
        <w:t>Siggelkow's longitudinal work is especially useful because it treats fit as something that develops. Core elements can be thickened by reinforcing elaborations, new cores can be patched in, elements can coast, and obsolete cores can be trimmed. This makes coherence dynamic rather than a one-time design exercise.</w:t>
      </w:r>
    </w:p>
    <w:p>
      <w:r>
        <w:t>The implication is important: a new element need not fit perfectly on day one if there is a credible path toward a viable configuration. Conversely, an apparently coherent mature system may carry high reconfiguration cost.</w:t>
      </w:r>
    </w:p>
    <w:p>
      <w:pPr>
        <w:pStyle w:val="Heading2"/>
      </w:pPr>
      <w:r>
        <w:t>3.8 Vertical and horizontal coherence</w:t>
      </w:r>
    </w:p>
    <w:p>
      <w:r>
        <w:t>Vertical alignment concerns relations across levels: for example, whether functional/project choices implement or contradict a business/corporate logic. Horizontal coherence concerns relations among choices at roughly the same strategic level or across functions that jointly implement a strategy.</w:t>
      </w:r>
    </w:p>
    <w:p>
      <w:r>
        <w:t>RQ-03 prevents a simplistic hierarchy. A project can have its own strategy while simultaneously serving as an implementation vehicle for a higher-level strategy. Therefore 'aligned' must always name the reference object.</w:t>
      </w:r>
    </w:p>
    <w:p>
      <w:pPr>
        <w:pStyle w:val="Heading2"/>
      </w:pPr>
      <w:r>
        <w:t>3.9 Local rationality can create global incoherence</w:t>
      </w:r>
    </w:p>
    <w:p>
      <w:r>
        <w:t>Rivkin and Siggelkow's work on interdependent decisions shows that delegation, cross-domain interdependencies and differences between local and global incentives can leave organizations at sticking points that are not global optima. This gives a mechanism for a familiar strategic failure: every manager can make locally reasonable choices while the total configuration remains poor.</w:t>
      </w:r>
    </w:p>
    <w:p>
      <w:r>
        <w:t>Thus coherence cannot be inferred from local approval or local KPI success.</w:t>
      </w:r>
    </w:p>
    <w:p>
      <w:pPr>
        <w:pStyle w:val="Heading2"/>
      </w:pPr>
      <w:r>
        <w:t>3.10 Coherence and opportunity selection</w:t>
      </w:r>
    </w:p>
    <w:p>
      <w:r>
        <w:t>RQ-06 now receives an important extension. A project can pass attractiveness, capability and risk tests yet still deserve NOT NOW or NO-GO because its interactions degrade a more valuable strategic configuration. Conversely, an opportunity that initially disrupts coherence may be the seed of a new module or Strategy Review.</w:t>
      </w:r>
    </w:p>
    <w:p>
      <w:r>
        <w:t>Therefore a Go/No-Go decision should ask not only 'does this fit?' but 'what does this change in the system of choices?'</w:t>
      </w:r>
    </w:p>
    <w:p>
      <w:pPr>
        <w:pStyle w:val="Heading2"/>
      </w:pPr>
      <w:r>
        <w:t>3.11 Temporal coherence</w:t>
      </w:r>
    </w:p>
    <w:p>
      <w:r>
        <w:t>March's exploration/exploitation problem makes time central. A configuration optimized for present exploitation can erode future exploration. What appears coherent at a short horizon may be incoherent with long-term renewal. Strategic coherence therefore cannot be assessed without naming the time horizon.</w:t>
      </w:r>
    </w:p>
    <w:p>
      <w:r>
        <w:t>This is the first major warning against maximal fit.</w:t>
      </w:r>
    </w:p>
    <w:p>
      <w:pPr>
        <w:pStyle w:val="Heading2"/>
      </w:pPr>
      <w:r>
        <w:t>3.12 First-pass coherence test</w:t>
      </w:r>
    </w:p>
    <w:p>
      <w:pPr>
        <w:pStyle w:val="ListNumber"/>
      </w:pPr>
      <w:r>
        <w:t>Define focal Strategy/object, actor, level and time horizon.</w:t>
      </w:r>
    </w:p>
    <w:p>
      <w:pPr>
        <w:pStyle w:val="ListNumber"/>
      </w:pPr>
      <w:r>
        <w:t>List material strategic choices/commitments rather than every organizational activity.</w:t>
      </w:r>
    </w:p>
    <w:p>
      <w:pPr>
        <w:pStyle w:val="ListNumber"/>
      </w:pPr>
      <w:r>
        <w:t>Identify strong interdependencies among them.</w:t>
      </w:r>
    </w:p>
    <w:p>
      <w:pPr>
        <w:pStyle w:val="ListNumber"/>
      </w:pPr>
      <w:r>
        <w:t>Check direct contradictions and shared-resource conflicts.</w:t>
      </w:r>
    </w:p>
    <w:p>
      <w:pPr>
        <w:pStyle w:val="ListNumber"/>
      </w:pPr>
      <w:r>
        <w:t>Check whether important causal mechanisms reinforce, depend on or neutralize one another.</w:t>
      </w:r>
    </w:p>
    <w:p>
      <w:pPr>
        <w:pStyle w:val="ListNumber"/>
      </w:pPr>
      <w:r>
        <w:t>Check vertical and horizontal relationships.</w:t>
      </w:r>
    </w:p>
    <w:p>
      <w:pPr>
        <w:pStyle w:val="ListNumber"/>
      </w:pPr>
      <w:r>
        <w:t>Identify elements whose value depends on complements.</w:t>
      </w:r>
    </w:p>
    <w:p>
      <w:pPr>
        <w:pStyle w:val="ListNumber"/>
      </w:pPr>
      <w:r>
        <w:t>Identify modules that can remain weakly coupled.</w:t>
      </w:r>
    </w:p>
    <w:p>
      <w:pPr>
        <w:pStyle w:val="ListNumber"/>
      </w:pPr>
      <w:r>
        <w:t>Check whether present fit closes future strategic options.</w:t>
      </w:r>
    </w:p>
    <w:p>
      <w:pPr>
        <w:pStyle w:val="ListNumber"/>
      </w:pPr>
      <w:r>
        <w:t>Ask what evidence would make the current configuration no longer desirable.</w:t>
      </w:r>
    </w:p>
    <w:p>
      <w:pPr>
        <w:pStyle w:val="Heading2"/>
      </w:pPr>
      <w:r>
        <w:t>Pass 1 conclusion</w:t>
      </w:r>
    </w:p>
    <w:p>
      <w:pPr>
        <w:pStyle w:val="Callout"/>
      </w:pPr>
      <w:r>
        <w:t>Strategic Coherence appears to be a useful system-level construct when it is defined relationally and scoped to a focal actor, level and horizon. Minimum consistency is necessary for deliberate Strategy; reinforcement/complementarity can create additional value, but universal mutual reinforcement is not yet established. Coherence should not be equated with maximum alignment.</w:t>
      </w:r>
    </w:p>
    <w:p>
      <w:pPr>
        <w:pStyle w:val="Heading1"/>
      </w:pPr>
      <w:r>
        <w:t>4. Research Pass 2 — Independent Adversarial Re-run</w:t>
      </w:r>
    </w:p>
    <w:p>
      <w:pPr>
        <w:pStyle w:val="Heading2"/>
      </w:pPr>
      <w:r>
        <w:t>Adversarial question</w:t>
      </w:r>
    </w:p>
    <w:p>
      <w:pPr>
        <w:pStyle w:val="Callout"/>
      </w:pPr>
      <w:r>
        <w:t>If Pass 1 overvalues coherence, what theories or cases show that inconsistency, separation, loose coupling or competing logics can improve adaptation and long-run performance?</w:t>
      </w:r>
    </w:p>
    <w:p>
      <w:pPr>
        <w:pStyle w:val="Heading2"/>
      </w:pPr>
      <w:r>
        <w:t>4.1 Exploration versus exploitation</w:t>
      </w:r>
    </w:p>
    <w:p>
      <w:r>
        <w:t>March provides a direct challenge. Adaptive processes tend to refine exploitation faster than exploration, creating short-run effectiveness that can become self-destructive over time. A highly aligned system around current success may therefore be strategically dangerous. This weakens any static proposition that more coherence monotonically improves performance.</w:t>
      </w:r>
    </w:p>
    <w:p>
      <w:r>
        <w:t>Revision: coherence quality must include preservation of strategically necessary exploration, not only current-system fit.</w:t>
      </w:r>
    </w:p>
    <w:p>
      <w:pPr>
        <w:pStyle w:val="Heading2"/>
      </w:pPr>
      <w:r>
        <w:t>4.2 Ambidexterity: contradiction can be organized</w:t>
      </w:r>
    </w:p>
    <w:p>
      <w:r>
        <w:t>Tushman &amp; O'Reilly and later ambidexterity research show organizations may need simultaneously different structures, processes or logics for incremental and discontinuous activity. These parts can look inconsistent if judged against one operating template, yet be coherent at a higher level because the separation itself serves the strategic problem.</w:t>
      </w:r>
    </w:p>
    <w:p>
      <w:r>
        <w:t>Revision: local inconsistency can be globally coherent. The reference level is decisive.</w:t>
      </w:r>
    </w:p>
    <w:p>
      <w:pPr>
        <w:pStyle w:val="Heading2"/>
      </w:pPr>
      <w:r>
        <w:t>4.3 Fit creates change costs</w:t>
      </w:r>
    </w:p>
    <w:p>
      <w:r>
        <w:t>Milgrom &amp; Roberts explicitly note that complementarities can make change slow, painful and uncertain because changing one element without complements can reduce performance. Miller's configuration work similarly emphasizes resistance to second-order change. Fit therefore has a shadow price: tightly reinforcing systems can be difficult to reconfigure.</w:t>
      </w:r>
    </w:p>
    <w:p>
      <w:r>
        <w:t>Revision: assess both value of current fit and cost of future reconfiguration.</w:t>
      </w:r>
    </w:p>
    <w:p>
      <w:pPr>
        <w:pStyle w:val="Heading2"/>
      </w:pPr>
      <w:r>
        <w:t>4.4 Sequence can outperform fixed configuration</w:t>
      </w:r>
    </w:p>
    <w:p>
      <w:r>
        <w:t>Siggelkow &amp; Levinthal's work on competency traps suggests sequences of organizational structures can outperform fixed structures even in stable environments. This attacks the idea that the task is to discover one coherent end-state configuration.</w:t>
      </w:r>
    </w:p>
    <w:p>
      <w:r>
        <w:t>Revision: coherence can be staged and temporary; a sequence of partially different configurations may be strategically superior.</w:t>
      </w:r>
    </w:p>
    <w:p>
      <w:pPr>
        <w:pStyle w:val="Heading2"/>
      </w:pPr>
      <w:r>
        <w:t>4.5 Weak coupling and modularity</w:t>
      </w:r>
    </w:p>
    <w:p>
      <w:r>
        <w:t>If interdependencies are limited, forcing integration creates coordination cost without corresponding benefit. A multi-business organization, experimental unit or project portfolio may rationally contain modules with strong internal coherence and weak cross-module fit.</w:t>
      </w:r>
    </w:p>
    <w:p>
      <w:r>
        <w:t>Revision: only material interdependencies justify integration. Coherence is not organizational uniformity.</w:t>
      </w:r>
    </w:p>
    <w:p>
      <w:pPr>
        <w:pStyle w:val="Heading2"/>
      </w:pPr>
      <w:r>
        <w:t>4.6 Coalignment is not one construct</w:t>
      </w:r>
    </w:p>
    <w:p>
      <w:r>
        <w:t>Venkatraman's methodological critique is important: strategic coalignment has been conceptualized as internal consistency and as alignment with external/organizational contingencies, among other forms, with poor theoretical clarification. This directly warns RQ-09 against building one omnibus coherence score.</w:t>
      </w:r>
    </w:p>
    <w:p>
      <w:r>
        <w:t>Revision: preserve relation types instead of collapsing them into a scalar 'coherence level'.</w:t>
      </w:r>
    </w:p>
    <w:p>
      <w:pPr>
        <w:pStyle w:val="Heading2"/>
      </w:pPr>
      <w:r>
        <w:t>4.7 Pass 2 revised proposition</w:t>
      </w:r>
    </w:p>
    <w:p>
      <w:pPr>
        <w:pStyle w:val="Callout"/>
      </w:pPr>
      <w:r>
        <w:t>A high-quality Strategy does not maximize fit. It manages material interdependencies: eliminating destructive contradictions, exploiting valuable complementarities, and deliberately preserving separation/tension where integration would reduce exploration, option value or adaptability. This proposition now goes to the destructive third pass.</w:t>
      </w:r>
    </w:p>
    <w:p>
      <w:pPr>
        <w:pStyle w:val="Heading1"/>
      </w:pPr>
      <w:r>
        <w:t>5. Research Pass 3 — Concept Destruction / Lock-in Audit</w:t>
      </w:r>
    </w:p>
    <w:p>
      <w:pPr>
        <w:pStyle w:val="Heading2"/>
      </w:pPr>
      <w:r>
        <w:t>Purpose</w:t>
      </w:r>
    </w:p>
    <w:p>
      <w:r>
        <w:t>Pass 3 assumes that both previous passes may have converged on an attractive but empty compromise — 'be coherent, but not too coherent'. It therefore attacks the construct itself rather than merely adding counterarguments.</w:t>
      </w:r>
    </w:p>
    <w:p>
      <w:pPr>
        <w:pStyle w:val="Heading2"/>
      </w:pPr>
      <w:r>
        <w:t>5.1 Locked-position test</w:t>
      </w:r>
    </w:p>
    <w:p>
      <w:r>
        <w:t>Locked position detected: by naming the chapter Strategic Coherence, the research risks treating coherence as inherently desirable and interpreting every successful configuration as evidence for it. To unlock the position, the default question is reversed: why not delete the concept and speak only about specific interdependencies, contradictions and complementarities?</w:t>
      </w:r>
    </w:p>
    <w:p>
      <w:r>
        <w:t>Result: the broad word 'coherence' adds little unless it functions as an umbrella diagnostic that forces system-level relational analysis. It should not be treated as an independent causal variable without specifying underlying relations.</w:t>
      </w:r>
    </w:p>
    <w:p>
      <w:pPr>
        <w:pStyle w:val="Heading2"/>
      </w:pPr>
      <w:r>
        <w:t>5.2 Remove-the-concept test</w:t>
      </w:r>
    </w:p>
    <w:p>
      <w:r>
        <w:t>If the term Strategic Coherence is removed, we can still ask whether choices contradict, complement, compete for resources, require common capabilities, align across levels or create reconfiguration costs. Most analytical work survives. Therefore coherence is not a primitive mechanism. Its defensible role is a higher-order integrative question: 'Have we examined the material relations that make the set of choices function as a strategy rather than independent decisions?'</w:t>
      </w:r>
    </w:p>
    <w:p>
      <w:r>
        <w:t>Surviving claim: coherence is a diagnostic/system property, not a magic explanatory cause.</w:t>
      </w:r>
    </w:p>
    <w:p>
      <w:pPr>
        <w:pStyle w:val="Heading2"/>
      </w:pPr>
      <w:r>
        <w:t>5.3 Tautology / circularity test</w:t>
      </w:r>
    </w:p>
    <w:p>
      <w:r>
        <w:t>Bad formulation: 'A strategy is coherent when its elements fit; fit means the elements are coherent.' This is circular and non-testable. A usable coherence claim must name the relation: contradiction, dependency, complementarity, resource competition, causal interference, hierarchy, temporal trade-off or modular separation.</w:t>
      </w:r>
    </w:p>
    <w:p>
      <w:r>
        <w:t>Revision: prohibit unsupported sentences such as 'these initiatives are strategically coherent' without a specified relational mechanism.</w:t>
      </w:r>
    </w:p>
    <w:p>
      <w:pPr>
        <w:pStyle w:val="Heading2"/>
      </w:pPr>
      <w:r>
        <w:t>5.4 Generic-language test</w:t>
      </w:r>
    </w:p>
    <w:p>
      <w:r>
        <w:t>Phrases such as 'all parts should work together', 'align resources with strategy' and 'ensure strategic fit' have low discriminating power. Almost any manager can agree with them while making opposite decisions.</w:t>
      </w:r>
    </w:p>
    <w:p>
      <w:r>
        <w:t>Revision: the chapter's practical questions must be capable of changing a decision. Example: 'If initiative A scales, which scarce capability required by choice B becomes unavailable?' has decision power; 'Are A and B aligned?' often does not.</w:t>
      </w:r>
    </w:p>
    <w:p>
      <w:pPr>
        <w:pStyle w:val="Heading2"/>
      </w:pPr>
      <w:r>
        <w:t>5.5 Construct redundancy test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Candidate synonym</w:t>
            </w:r>
          </w:p>
        </w:tc>
        <w:tc>
          <w:tcPr>
            <w:tcW w:type="dxa" w:w="3400"/>
            <w:vAlign w:val="center"/>
          </w:tcPr>
          <w:p>
            <w:r>
              <w:rPr>
                <w:b/>
              </w:rPr>
              <w:t>Can it replace coherence?</w:t>
            </w:r>
          </w:p>
        </w:tc>
        <w:tc>
          <w:tcPr>
            <w:tcW w:type="dxa" w:w="3400"/>
            <w:vAlign w:val="center"/>
          </w:tcPr>
          <w:p>
            <w:r>
              <w:rPr>
                <w:b/>
              </w:rPr>
              <w:t>Verdict</w:t>
            </w:r>
          </w:p>
        </w:tc>
      </w:tr>
      <w:tr>
        <w:tc>
          <w:tcPr>
            <w:tcW w:type="dxa" w:w="3400"/>
            <w:vAlign w:val="top"/>
          </w:tcPr>
          <w:p>
            <w:r>
              <w:t>Consistency</w:t>
            </w:r>
          </w:p>
        </w:tc>
        <w:tc>
          <w:tcPr>
            <w:tcW w:type="dxa" w:w="3400"/>
            <w:vAlign w:val="top"/>
          </w:tcPr>
          <w:p>
            <w:r>
              <w:t>No; detects contradiction but not positive interaction.</w:t>
            </w:r>
          </w:p>
        </w:tc>
        <w:tc>
          <w:tcPr>
            <w:tcW w:type="dxa" w:w="3400"/>
            <w:vAlign w:val="top"/>
          </w:tcPr>
          <w:p>
            <w:r>
              <w:t>Necessary subrelation, not equivalent.</w:t>
            </w:r>
          </w:p>
        </w:tc>
      </w:tr>
      <w:tr>
        <w:tc>
          <w:tcPr>
            <w:tcW w:type="dxa" w:w="3400"/>
            <w:vAlign w:val="top"/>
          </w:tcPr>
          <w:p>
            <w:r>
              <w:t>Fit</w:t>
            </w:r>
          </w:p>
        </w:tc>
        <w:tc>
          <w:tcPr>
            <w:tcW w:type="dxa" w:w="3400"/>
            <w:vAlign w:val="top"/>
          </w:tcPr>
          <w:p>
            <w:r>
              <w:t>Partly; overloaded term with internal/external/activity meanings.</w:t>
            </w:r>
          </w:p>
        </w:tc>
        <w:tc>
          <w:tcPr>
            <w:tcW w:type="dxa" w:w="3400"/>
            <w:vAlign w:val="top"/>
          </w:tcPr>
          <w:p>
            <w:r>
              <w:t>Too ambiguous alone.</w:t>
            </w:r>
          </w:p>
        </w:tc>
      </w:tr>
      <w:tr>
        <w:tc>
          <w:tcPr>
            <w:tcW w:type="dxa" w:w="3400"/>
            <w:vAlign w:val="top"/>
          </w:tcPr>
          <w:p>
            <w:r>
              <w:t>Complementarity</w:t>
            </w:r>
          </w:p>
        </w:tc>
        <w:tc>
          <w:tcPr>
            <w:tcW w:type="dxa" w:w="3400"/>
            <w:vAlign w:val="top"/>
          </w:tcPr>
          <w:p>
            <w:r>
              <w:t>No; precise positive interaction, but not all coherence requires complementarity.</w:t>
            </w:r>
          </w:p>
        </w:tc>
        <w:tc>
          <w:tcPr>
            <w:tcW w:type="dxa" w:w="3400"/>
            <w:vAlign w:val="top"/>
          </w:tcPr>
          <w:p>
            <w:r>
              <w:t>Strong subconstruct.</w:t>
            </w:r>
          </w:p>
        </w:tc>
      </w:tr>
      <w:tr>
        <w:tc>
          <w:tcPr>
            <w:tcW w:type="dxa" w:w="3400"/>
            <w:vAlign w:val="top"/>
          </w:tcPr>
          <w:p>
            <w:r>
              <w:t>Alignment</w:t>
            </w:r>
          </w:p>
        </w:tc>
        <w:tc>
          <w:tcPr>
            <w:tcW w:type="dxa" w:w="3400"/>
            <w:vAlign w:val="top"/>
          </w:tcPr>
          <w:p>
            <w:r>
              <w:t>No; often directional/hierarchical or contingency relation.</w:t>
            </w:r>
          </w:p>
        </w:tc>
        <w:tc>
          <w:tcPr>
            <w:tcW w:type="dxa" w:w="3400"/>
            <w:vAlign w:val="top"/>
          </w:tcPr>
          <w:p>
            <w:r>
              <w:t>Subconstruct/interface.</w:t>
            </w:r>
          </w:p>
        </w:tc>
      </w:tr>
      <w:tr>
        <w:tc>
          <w:tcPr>
            <w:tcW w:type="dxa" w:w="3400"/>
            <w:vAlign w:val="top"/>
          </w:tcPr>
          <w:p>
            <w:r>
              <w:t>Integration</w:t>
            </w:r>
          </w:p>
        </w:tc>
        <w:tc>
          <w:tcPr>
            <w:tcW w:type="dxa" w:w="3400"/>
            <w:vAlign w:val="top"/>
          </w:tcPr>
          <w:p>
            <w:r>
              <w:t>No; describes degree of joining/coordination, which can be excessive.</w:t>
            </w:r>
          </w:p>
        </w:tc>
        <w:tc>
          <w:tcPr>
            <w:tcW w:type="dxa" w:w="3400"/>
            <w:vAlign w:val="top"/>
          </w:tcPr>
          <w:p>
            <w:r>
              <w:t>Not equivalent.</w:t>
            </w:r>
          </w:p>
        </w:tc>
      </w:tr>
      <w:tr>
        <w:tc>
          <w:tcPr>
            <w:tcW w:type="dxa" w:w="3400"/>
            <w:vAlign w:val="top"/>
          </w:tcPr>
          <w:p>
            <w:r>
              <w:t>Configuration</w:t>
            </w:r>
          </w:p>
        </w:tc>
        <w:tc>
          <w:tcPr>
            <w:tcW w:type="dxa" w:w="3400"/>
            <w:vAlign w:val="top"/>
          </w:tcPr>
          <w:p>
            <w:r>
              <w:t>No; describes pattern/gestalt, not necessarily quality.</w:t>
            </w:r>
          </w:p>
        </w:tc>
        <w:tc>
          <w:tcPr>
            <w:tcW w:type="dxa" w:w="3400"/>
            <w:vAlign w:val="top"/>
          </w:tcPr>
          <w:p>
            <w:r>
              <w:t>Related representation/theory.</w:t>
            </w:r>
          </w:p>
        </w:tc>
      </w:tr>
    </w:tbl>
    <w:p>
      <w:r>
        <w:t>Result: coherence survives as an umbrella only if its subrelations remain explicit.</w:t>
      </w:r>
    </w:p>
    <w:p>
      <w:pPr>
        <w:pStyle w:val="Heading2"/>
      </w:pPr>
      <w:r>
        <w:t>5.6 Hidden normativity test</w:t>
      </w:r>
    </w:p>
    <w:p>
      <w:r>
        <w:t>Claim 'Strategy should be coherent' is normative. Evidence does not justify maximal integration. The defensible norm is narrower: deliberate Strategy should not contain material, unrecognized contradictions that undermine its own intended logic; known tensions may be legitimate if their strategic purpose and governance are explicit.</w:t>
      </w:r>
    </w:p>
    <w:p>
      <w:r>
        <w:t>This becomes the candidate minimum property for RQ-11, not 'everything reinforces everything'.</w:t>
      </w:r>
    </w:p>
    <w:p>
      <w:pPr>
        <w:pStyle w:val="Heading2"/>
      </w:pPr>
      <w:r>
        <w:t>5.7 Unfalsifiability test</w:t>
      </w:r>
    </w:p>
    <w:p>
      <w:r>
        <w:t>Could any successful organization be called coherent after the fact? Yes, unless the analysis specifies ex ante which relationships should reinforce or conflict and what evidence would contradict the claim. Therefore retrospective narrative coherence is not evidence.</w:t>
      </w:r>
    </w:p>
    <w:p>
      <w:r>
        <w:t>Revision: coherence claims should generate relational expectations. If A is claimed to complement B, there should be a reason to expect A's value/effectiveness to depend on B or vice versa.</w:t>
      </w:r>
    </w:p>
    <w:p>
      <w:pPr>
        <w:pStyle w:val="Heading2"/>
      </w:pPr>
      <w:r>
        <w:t>5.8 Minimal counterexample test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Strong thesis attacked</w:t>
            </w:r>
          </w:p>
        </w:tc>
        <w:tc>
          <w:tcPr>
            <w:tcW w:type="dxa" w:w="3400"/>
            <w:vAlign w:val="center"/>
          </w:tcPr>
          <w:p>
            <w:r>
              <w:rPr>
                <w:b/>
              </w:rPr>
              <w:t>Minimal counterexample</w:t>
            </w:r>
          </w:p>
        </w:tc>
        <w:tc>
          <w:tcPr>
            <w:tcW w:type="dxa" w:w="3400"/>
            <w:vAlign w:val="center"/>
          </w:tcPr>
          <w:p>
            <w:r>
              <w:rPr>
                <w:b/>
              </w:rPr>
              <w:t>Outcome</w:t>
            </w:r>
          </w:p>
        </w:tc>
      </w:tr>
      <w:tr>
        <w:tc>
          <w:tcPr>
            <w:tcW w:type="dxa" w:w="3400"/>
            <w:vAlign w:val="top"/>
          </w:tcPr>
          <w:p>
            <w:r>
              <w:t>Every strategic choice must reinforce every other.</w:t>
            </w:r>
          </w:p>
        </w:tc>
        <w:tc>
          <w:tcPr>
            <w:tcW w:type="dxa" w:w="3400"/>
            <w:vAlign w:val="top"/>
          </w:tcPr>
          <w:p>
            <w:r>
              <w:t>Two independent geographic businesses under one owner.</w:t>
            </w:r>
          </w:p>
        </w:tc>
        <w:tc>
          <w:tcPr>
            <w:tcW w:type="dxa" w:w="3400"/>
            <w:vAlign w:val="top"/>
          </w:tcPr>
          <w:p>
            <w:r>
              <w:t>Destroyed.</w:t>
            </w:r>
          </w:p>
        </w:tc>
      </w:tr>
      <w:tr>
        <w:tc>
          <w:tcPr>
            <w:tcW w:type="dxa" w:w="3400"/>
            <w:vAlign w:val="top"/>
          </w:tcPr>
          <w:p>
            <w:r>
              <w:t>More alignment is always better.</w:t>
            </w:r>
          </w:p>
        </w:tc>
        <w:tc>
          <w:tcPr>
            <w:tcW w:type="dxa" w:w="3400"/>
            <w:vAlign w:val="top"/>
          </w:tcPr>
          <w:p>
            <w:r>
              <w:t>Exploration unit forced into core exploitation processes.</w:t>
            </w:r>
          </w:p>
        </w:tc>
        <w:tc>
          <w:tcPr>
            <w:tcW w:type="dxa" w:w="3400"/>
            <w:vAlign w:val="top"/>
          </w:tcPr>
          <w:p>
            <w:r>
              <w:t>Destroyed.</w:t>
            </w:r>
          </w:p>
        </w:tc>
      </w:tr>
      <w:tr>
        <w:tc>
          <w:tcPr>
            <w:tcW w:type="dxa" w:w="3400"/>
            <w:vAlign w:val="top"/>
          </w:tcPr>
          <w:p>
            <w:r>
              <w:t>Inconsistency means bad Strategy.</w:t>
            </w:r>
          </w:p>
        </w:tc>
        <w:tc>
          <w:tcPr>
            <w:tcW w:type="dxa" w:w="3400"/>
            <w:vAlign w:val="top"/>
          </w:tcPr>
          <w:p>
            <w:r>
              <w:t>Separate exploit/explore structures serving one higher-order objective.</w:t>
            </w:r>
          </w:p>
        </w:tc>
        <w:tc>
          <w:tcPr>
            <w:tcW w:type="dxa" w:w="3400"/>
            <w:vAlign w:val="top"/>
          </w:tcPr>
          <w:p>
            <w:r>
              <w:t>Destroyed.</w:t>
            </w:r>
          </w:p>
        </w:tc>
      </w:tr>
      <w:tr>
        <w:tc>
          <w:tcPr>
            <w:tcW w:type="dxa" w:w="3400"/>
            <w:vAlign w:val="top"/>
          </w:tcPr>
          <w:p>
            <w:r>
              <w:t>Complementarity is always valuable.</w:t>
            </w:r>
          </w:p>
        </w:tc>
        <w:tc>
          <w:tcPr>
            <w:tcW w:type="dxa" w:w="3400"/>
            <w:vAlign w:val="top"/>
          </w:tcPr>
          <w:p>
            <w:r>
              <w:t>Strong complements that make transition to a new regime prohibitively costly.</w:t>
            </w:r>
          </w:p>
        </w:tc>
        <w:tc>
          <w:tcPr>
            <w:tcW w:type="dxa" w:w="3400"/>
            <w:vAlign w:val="top"/>
          </w:tcPr>
          <w:p>
            <w:r>
              <w:t>Destroyed.</w:t>
            </w:r>
          </w:p>
        </w:tc>
      </w:tr>
      <w:tr>
        <w:tc>
          <w:tcPr>
            <w:tcW w:type="dxa" w:w="3400"/>
            <w:vAlign w:val="top"/>
          </w:tcPr>
          <w:p>
            <w:r>
              <w:t>Local fit implies global coherence.</w:t>
            </w:r>
          </w:p>
        </w:tc>
        <w:tc>
          <w:tcPr>
            <w:tcW w:type="dxa" w:w="3400"/>
            <w:vAlign w:val="top"/>
          </w:tcPr>
          <w:p>
            <w:r>
              <w:t>Two departments optimize interdependent choices under conflicting incentives.</w:t>
            </w:r>
          </w:p>
        </w:tc>
        <w:tc>
          <w:tcPr>
            <w:tcW w:type="dxa" w:w="3400"/>
            <w:vAlign w:val="top"/>
          </w:tcPr>
          <w:p>
            <w:r>
              <w:t>Destroyed.</w:t>
            </w:r>
          </w:p>
        </w:tc>
      </w:tr>
      <w:tr>
        <w:tc>
          <w:tcPr>
            <w:tcW w:type="dxa" w:w="3400"/>
            <w:vAlign w:val="top"/>
          </w:tcPr>
          <w:p>
            <w:r>
              <w:t>A coherent narrative proves coherent Strategy.</w:t>
            </w:r>
          </w:p>
        </w:tc>
        <w:tc>
          <w:tcPr>
            <w:tcW w:type="dxa" w:w="3400"/>
            <w:vAlign w:val="top"/>
          </w:tcPr>
          <w:p>
            <w:r>
              <w:t>Consistent presentation with competing resource commitments.</w:t>
            </w:r>
          </w:p>
        </w:tc>
        <w:tc>
          <w:tcPr>
            <w:tcW w:type="dxa" w:w="3400"/>
            <w:vAlign w:val="top"/>
          </w:tcPr>
          <w:p>
            <w:r>
              <w:t>Destroyed.</w:t>
            </w:r>
          </w:p>
        </w:tc>
      </w:tr>
    </w:tbl>
    <w:p>
      <w:pPr>
        <w:pStyle w:val="Heading2"/>
      </w:pPr>
      <w:r>
        <w:t>5.9 Level/object confusion test</w:t>
      </w:r>
    </w:p>
    <w:p>
      <w:r>
        <w:t>A configuration can be incoherent at one level and coherent at another. Structural separation of two business models may violate functional uniformity while serving corporate portfolio logic. Conversely, two functions may appear aligned to a corporate slogan while undermining the business-level mechanism. Every coherence judgment therefore requires focal object, actor/authority, level and horizon.</w:t>
      </w:r>
    </w:p>
    <w:p>
      <w:pPr>
        <w:pStyle w:val="Heading2"/>
      </w:pPr>
      <w:r>
        <w:t>5.10 Over-integration test</w:t>
      </w:r>
    </w:p>
    <w:p>
      <w:r>
        <w:t>The strongest danger in the chapter is turning coherence into a command for integration. Pass 3 rejects this. Integration is justified by material interdependence, not by aesthetics. Where interactions are weak, modularity reduces coordination burden and can protect experimentation. Where interactions are strong, unmanaged separation can create system failure.</w:t>
      </w:r>
    </w:p>
    <w:p>
      <w:pPr>
        <w:pStyle w:val="Heading2"/>
      </w:pPr>
      <w:r>
        <w:t>5.11 Decision-usefulness test</w:t>
      </w:r>
    </w:p>
    <w:p>
      <w:r>
        <w:t>The concept survives only if it changes decisions. It does so in four cases: (1) reveals a hidden contradiction that changes Go/No-Go; (2) identifies a missing complement whose absence changes expected value; (3) shows local optimization harms system performance; (4) shows that forced alignment would destroy useful separation/optionality. Outside such relational consequences, 'coherence' is descriptive decoration.</w:t>
      </w:r>
    </w:p>
    <w:p>
      <w:pPr>
        <w:pStyle w:val="Heading2"/>
      </w:pPr>
      <w:r>
        <w:t>5.12 Strongest surviving claims</w:t>
      </w:r>
    </w:p>
    <w:p>
      <w:pPr>
        <w:pStyle w:val="ListBullet"/>
      </w:pPr>
      <w:r>
        <w:t>Strategic Coherence is not a single mechanism and should not be treated as a scalar universal performance driver.</w:t>
      </w:r>
    </w:p>
    <w:p>
      <w:pPr>
        <w:pStyle w:val="ListBullet"/>
      </w:pPr>
      <w:r>
        <w:t>Its useful role is as a scoped system-level diagnostic of material relationships among strategic choices and their implementation conditions.</w:t>
      </w:r>
    </w:p>
    <w:p>
      <w:pPr>
        <w:pStyle w:val="ListBullet"/>
      </w:pPr>
      <w:r>
        <w:t>For deliberate Strategy, unrecognized material contradictions are a quality defect.</w:t>
      </w:r>
    </w:p>
    <w:p>
      <w:pPr>
        <w:pStyle w:val="ListBullet"/>
      </w:pPr>
      <w:r>
        <w:t>Positive reinforcement/complementarity can strengthen Strategy but is not required among all elements.</w:t>
      </w:r>
    </w:p>
    <w:p>
      <w:pPr>
        <w:pStyle w:val="ListBullet"/>
      </w:pPr>
      <w:r>
        <w:t>Local inconsistency, modularity or tension can be globally coherent when deliberately serving a higher-level strategic problem.</w:t>
      </w:r>
    </w:p>
    <w:p>
      <w:pPr>
        <w:pStyle w:val="ListBullet"/>
      </w:pPr>
      <w:r>
        <w:t>Tight fit can increase both current-system performance and reconfiguration cost; therefore adaptability must be considered.</w:t>
      </w:r>
    </w:p>
    <w:p>
      <w:pPr>
        <w:pStyle w:val="ListBullet"/>
      </w:pPr>
      <w:r>
        <w:t>Every coherence judgment must specify focal actor/object, level, horizon and relation type.</w:t>
      </w:r>
    </w:p>
    <w:p>
      <w:pPr>
        <w:pStyle w:val="ListBullet"/>
      </w:pPr>
      <w:r>
        <w:t>A coherence statement without a named relational mechanism has insufficient decision value.</w:t>
      </w:r>
    </w:p>
    <w:p>
      <w:pPr>
        <w:pStyle w:val="Heading1"/>
      </w:pPr>
      <w:r>
        <w:t>6. Post-Destruction Model — Relational Coherence</w:t>
      </w:r>
    </w:p>
    <w:p>
      <w:r>
        <w:t>After three passes, the chapter abandons the idea of a single 'coherence score'. The surviving model is a Relational Coherence Audit.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Relation type</w:t>
            </w:r>
          </w:p>
        </w:tc>
        <w:tc>
          <w:tcPr>
            <w:tcW w:type="dxa" w:w="3400"/>
            <w:vAlign w:val="center"/>
          </w:tcPr>
          <w:p>
            <w:r>
              <w:rPr>
                <w:b/>
              </w:rPr>
              <w:t>Diagnostic question</w:t>
            </w:r>
          </w:p>
        </w:tc>
        <w:tc>
          <w:tcPr>
            <w:tcW w:type="dxa" w:w="3400"/>
            <w:vAlign w:val="center"/>
          </w:tcPr>
          <w:p>
            <w:r>
              <w:rPr>
                <w:b/>
              </w:rPr>
              <w:t>Possible valid states</w:t>
            </w:r>
          </w:p>
        </w:tc>
      </w:tr>
      <w:tr>
        <w:tc>
          <w:tcPr>
            <w:tcW w:type="dxa" w:w="3400"/>
            <w:vAlign w:val="top"/>
          </w:tcPr>
          <w:p>
            <w:r>
              <w:t>Contradiction</w:t>
            </w:r>
          </w:p>
        </w:tc>
        <w:tc>
          <w:tcPr>
            <w:tcW w:type="dxa" w:w="3400"/>
            <w:vAlign w:val="top"/>
          </w:tcPr>
          <w:p>
            <w:r>
              <w:t>Does one choice materially undermine another's mechanism/outcome?</w:t>
            </w:r>
          </w:p>
        </w:tc>
        <w:tc>
          <w:tcPr>
            <w:tcW w:type="dxa" w:w="3400"/>
            <w:vAlign w:val="top"/>
          </w:tcPr>
          <w:p>
            <w:r>
              <w:t>Remove / redesign / explicitly accept tension.</w:t>
            </w:r>
          </w:p>
        </w:tc>
      </w:tr>
      <w:tr>
        <w:tc>
          <w:tcPr>
            <w:tcW w:type="dxa" w:w="3400"/>
            <w:vAlign w:val="top"/>
          </w:tcPr>
          <w:p>
            <w:r>
              <w:t>Dependency</w:t>
            </w:r>
          </w:p>
        </w:tc>
        <w:tc>
          <w:tcPr>
            <w:tcW w:type="dxa" w:w="3400"/>
            <w:vAlign w:val="top"/>
          </w:tcPr>
          <w:p>
            <w:r>
              <w:t>Does A require B to work?</w:t>
            </w:r>
          </w:p>
        </w:tc>
        <w:tc>
          <w:tcPr>
            <w:tcW w:type="dxa" w:w="3400"/>
            <w:vAlign w:val="top"/>
          </w:tcPr>
          <w:p>
            <w:r>
              <w:t>Provide complement / stage / reject A.</w:t>
            </w:r>
          </w:p>
        </w:tc>
      </w:tr>
      <w:tr>
        <w:tc>
          <w:tcPr>
            <w:tcW w:type="dxa" w:w="3400"/>
            <w:vAlign w:val="top"/>
          </w:tcPr>
          <w:p>
            <w:r>
              <w:t>Complementarity</w:t>
            </w:r>
          </w:p>
        </w:tc>
        <w:tc>
          <w:tcPr>
            <w:tcW w:type="dxa" w:w="3400"/>
            <w:vAlign w:val="top"/>
          </w:tcPr>
          <w:p>
            <w:r>
              <w:t>Does A raise the value/effectiveness of B?</w:t>
            </w:r>
          </w:p>
        </w:tc>
        <w:tc>
          <w:tcPr>
            <w:tcW w:type="dxa" w:w="3400"/>
            <w:vAlign w:val="top"/>
          </w:tcPr>
          <w:p>
            <w:r>
              <w:t>Bundle / sequence / protect joint system.</w:t>
            </w:r>
          </w:p>
        </w:tc>
      </w:tr>
      <w:tr>
        <w:tc>
          <w:tcPr>
            <w:tcW w:type="dxa" w:w="3400"/>
            <w:vAlign w:val="top"/>
          </w:tcPr>
          <w:p>
            <w:r>
              <w:t>Resource competition</w:t>
            </w:r>
          </w:p>
        </w:tc>
        <w:tc>
          <w:tcPr>
            <w:tcW w:type="dxa" w:w="3400"/>
            <w:vAlign w:val="top"/>
          </w:tcPr>
          <w:p>
            <w:r>
              <w:t>Do A and B claim the same scarce capacity?</w:t>
            </w:r>
          </w:p>
        </w:tc>
        <w:tc>
          <w:tcPr>
            <w:tcW w:type="dxa" w:w="3400"/>
            <w:vAlign w:val="top"/>
          </w:tcPr>
          <w:p>
            <w:r>
              <w:t>Prioritize / separate horizon / acquire capacity.</w:t>
            </w:r>
          </w:p>
        </w:tc>
      </w:tr>
      <w:tr>
        <w:tc>
          <w:tcPr>
            <w:tcW w:type="dxa" w:w="3400"/>
            <w:vAlign w:val="top"/>
          </w:tcPr>
          <w:p>
            <w:r>
              <w:t>Causal interference</w:t>
            </w:r>
          </w:p>
        </w:tc>
        <w:tc>
          <w:tcPr>
            <w:tcW w:type="dxa" w:w="3400"/>
            <w:vAlign w:val="top"/>
          </w:tcPr>
          <w:p>
            <w:r>
              <w:t>Does one mechanism neutralize another?</w:t>
            </w:r>
          </w:p>
        </w:tc>
        <w:tc>
          <w:tcPr>
            <w:tcW w:type="dxa" w:w="3400"/>
            <w:vAlign w:val="top"/>
          </w:tcPr>
          <w:p>
            <w:r>
              <w:t>Redesign / isolate / choose.</w:t>
            </w:r>
          </w:p>
        </w:tc>
      </w:tr>
      <w:tr>
        <w:tc>
          <w:tcPr>
            <w:tcW w:type="dxa" w:w="3400"/>
            <w:vAlign w:val="top"/>
          </w:tcPr>
          <w:p>
            <w:r>
              <w:t>Vertical relation</w:t>
            </w:r>
          </w:p>
        </w:tc>
        <w:tc>
          <w:tcPr>
            <w:tcW w:type="dxa" w:w="3400"/>
            <w:vAlign w:val="top"/>
          </w:tcPr>
          <w:p>
            <w:r>
              <w:t>Does lower-level Strategy implement or legitimately challenge higher-level choice?</w:t>
            </w:r>
          </w:p>
        </w:tc>
        <w:tc>
          <w:tcPr>
            <w:tcW w:type="dxa" w:w="3400"/>
            <w:vAlign w:val="top"/>
          </w:tcPr>
          <w:p>
            <w:r>
              <w:t>Align / escalate / Strategy Review.</w:t>
            </w:r>
          </w:p>
        </w:tc>
      </w:tr>
      <w:tr>
        <w:tc>
          <w:tcPr>
            <w:tcW w:type="dxa" w:w="3400"/>
            <w:vAlign w:val="top"/>
          </w:tcPr>
          <w:p>
            <w:r>
              <w:t>Modularity</w:t>
            </w:r>
          </w:p>
        </w:tc>
        <w:tc>
          <w:tcPr>
            <w:tcW w:type="dxa" w:w="3400"/>
            <w:vAlign w:val="top"/>
          </w:tcPr>
          <w:p>
            <w:r>
              <w:t>Can elements operate with limited interdependence?</w:t>
            </w:r>
          </w:p>
        </w:tc>
        <w:tc>
          <w:tcPr>
            <w:tcW w:type="dxa" w:w="3400"/>
            <w:vAlign w:val="top"/>
          </w:tcPr>
          <w:p>
            <w:r>
              <w:t>Keep weakly coupled; avoid forced integration.</w:t>
            </w:r>
          </w:p>
        </w:tc>
      </w:tr>
      <w:tr>
        <w:tc>
          <w:tcPr>
            <w:tcW w:type="dxa" w:w="3400"/>
            <w:vAlign w:val="top"/>
          </w:tcPr>
          <w:p>
            <w:r>
              <w:t>Temporal relation</w:t>
            </w:r>
          </w:p>
        </w:tc>
        <w:tc>
          <w:tcPr>
            <w:tcW w:type="dxa" w:w="3400"/>
            <w:vAlign w:val="top"/>
          </w:tcPr>
          <w:p>
            <w:r>
              <w:t>Does current fit destroy future options/exploration?</w:t>
            </w:r>
          </w:p>
        </w:tc>
        <w:tc>
          <w:tcPr>
            <w:tcW w:type="dxa" w:w="3400"/>
            <w:vAlign w:val="top"/>
          </w:tcPr>
          <w:p>
            <w:r>
              <w:t>Create slack/options/separation.</w:t>
            </w:r>
          </w:p>
        </w:tc>
      </w:tr>
      <w:tr>
        <w:tc>
          <w:tcPr>
            <w:tcW w:type="dxa" w:w="3400"/>
            <w:vAlign w:val="top"/>
          </w:tcPr>
          <w:p>
            <w:r>
              <w:t>External contingency</w:t>
            </w:r>
          </w:p>
        </w:tc>
        <w:tc>
          <w:tcPr>
            <w:tcW w:type="dxa" w:w="3400"/>
            <w:vAlign w:val="top"/>
          </w:tcPr>
          <w:p>
            <w:r>
              <w:t>Does configuration depend on environmental condition?</w:t>
            </w:r>
          </w:p>
        </w:tc>
        <w:tc>
          <w:tcPr>
            <w:tcW w:type="dxa" w:w="3400"/>
            <w:vAlign w:val="top"/>
          </w:tcPr>
          <w:p>
            <w:r>
              <w:t>Monitor / redesign / accept conditional fit.</w:t>
            </w:r>
          </w:p>
        </w:tc>
      </w:tr>
      <w:tr>
        <w:tc>
          <w:tcPr>
            <w:tcW w:type="dxa" w:w="3400"/>
            <w:vAlign w:val="top"/>
          </w:tcPr>
          <w:p>
            <w:r>
              <w:t>Reconfiguration cost</w:t>
            </w:r>
          </w:p>
        </w:tc>
        <w:tc>
          <w:tcPr>
            <w:tcW w:type="dxa" w:w="3400"/>
            <w:vAlign w:val="top"/>
          </w:tcPr>
          <w:p>
            <w:r>
              <w:t>How costly is changing a tightly coupled system?</w:t>
            </w:r>
          </w:p>
        </w:tc>
        <w:tc>
          <w:tcPr>
            <w:tcW w:type="dxa" w:w="3400"/>
            <w:vAlign w:val="top"/>
          </w:tcPr>
          <w:p>
            <w:r>
              <w:t>Preserve flexibility / plan transition.</w:t>
            </w:r>
          </w:p>
        </w:tc>
      </w:tr>
    </w:tbl>
    <w:p>
      <w:pPr>
        <w:pStyle w:val="Heading1"/>
      </w:pPr>
      <w:r>
        <w:t>7. Quality Criteria</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Weak</w:t>
            </w:r>
          </w:p>
        </w:tc>
        <w:tc>
          <w:tcPr>
            <w:tcW w:type="dxa" w:w="3400"/>
            <w:vAlign w:val="center"/>
          </w:tcPr>
          <w:p>
            <w:r>
              <w:rPr>
                <w:b/>
              </w:rPr>
              <w:t>Acceptable</w:t>
            </w:r>
          </w:p>
        </w:tc>
        <w:tc>
          <w:tcPr>
            <w:tcW w:type="dxa" w:w="3400"/>
            <w:vAlign w:val="center"/>
          </w:tcPr>
          <w:p>
            <w:r>
              <w:rPr>
                <w:b/>
              </w:rPr>
              <w:t>Strong</w:t>
            </w:r>
          </w:p>
        </w:tc>
      </w:tr>
      <w:tr>
        <w:tc>
          <w:tcPr>
            <w:tcW w:type="dxa" w:w="3400"/>
            <w:vAlign w:val="top"/>
          </w:tcPr>
          <w:p>
            <w:r>
              <w:t>'Everything aligns with strategy.'</w:t>
            </w:r>
          </w:p>
        </w:tc>
        <w:tc>
          <w:tcPr>
            <w:tcW w:type="dxa" w:w="3400"/>
            <w:vAlign w:val="top"/>
          </w:tcPr>
          <w:p>
            <w:r>
              <w:t>Major contradictions are checked.</w:t>
            </w:r>
          </w:p>
        </w:tc>
        <w:tc>
          <w:tcPr>
            <w:tcW w:type="dxa" w:w="3400"/>
            <w:vAlign w:val="top"/>
          </w:tcPr>
          <w:p>
            <w:r>
              <w:t>Material relation types are identified; each coherence claim names mechanism, level, horizon and consequence.</w:t>
            </w:r>
          </w:p>
        </w:tc>
      </w:tr>
      <w:tr>
        <w:tc>
          <w:tcPr>
            <w:tcW w:type="dxa" w:w="3400"/>
            <w:vAlign w:val="top"/>
          </w:tcPr>
          <w:p>
            <w:r>
              <w:t>All initiatives share the same objective.</w:t>
            </w:r>
          </w:p>
        </w:tc>
        <w:tc>
          <w:tcPr>
            <w:tcW w:type="dxa" w:w="3400"/>
            <w:vAlign w:val="top"/>
          </w:tcPr>
          <w:p>
            <w:r>
              <w:t>Resource/capability conflicts are considered.</w:t>
            </w:r>
          </w:p>
        </w:tc>
        <w:tc>
          <w:tcPr>
            <w:tcW w:type="dxa" w:w="3400"/>
            <w:vAlign w:val="top"/>
          </w:tcPr>
          <w:p>
            <w:r>
              <w:t>Local objectives, shared constraints, causal interactions and portfolio effects are tested.</w:t>
            </w:r>
          </w:p>
        </w:tc>
      </w:tr>
      <w:tr>
        <w:tc>
          <w:tcPr>
            <w:tcW w:type="dxa" w:w="3400"/>
            <w:vAlign w:val="top"/>
          </w:tcPr>
          <w:p>
            <w:r>
              <w:t>More integration is assumed better.</w:t>
            </w:r>
          </w:p>
        </w:tc>
        <w:tc>
          <w:tcPr>
            <w:tcW w:type="dxa" w:w="3400"/>
            <w:vAlign w:val="top"/>
          </w:tcPr>
          <w:p>
            <w:r>
              <w:t>Some separation is allowed.</w:t>
            </w:r>
          </w:p>
        </w:tc>
        <w:tc>
          <w:tcPr>
            <w:tcW w:type="dxa" w:w="3400"/>
            <w:vAlign w:val="top"/>
          </w:tcPr>
          <w:p>
            <w:r>
              <w:t>Integration is proportional to interdependence; modularity/tension are deliberately governed.</w:t>
            </w:r>
          </w:p>
        </w:tc>
      </w:tr>
      <w:tr>
        <w:tc>
          <w:tcPr>
            <w:tcW w:type="dxa" w:w="3400"/>
            <w:vAlign w:val="top"/>
          </w:tcPr>
          <w:p>
            <w:r>
              <w:t>Fit is evaluated once.</w:t>
            </w:r>
          </w:p>
        </w:tc>
        <w:tc>
          <w:tcPr>
            <w:tcW w:type="dxa" w:w="3400"/>
            <w:vAlign w:val="top"/>
          </w:tcPr>
          <w:p>
            <w:r>
              <w:t>Fit is reviewed periodically.</w:t>
            </w:r>
          </w:p>
        </w:tc>
        <w:tc>
          <w:tcPr>
            <w:tcW w:type="dxa" w:w="3400"/>
            <w:vAlign w:val="top"/>
          </w:tcPr>
          <w:p>
            <w:r>
              <w:t>Current fit and reconfiguration/adaptation cost are evaluated together.</w:t>
            </w:r>
          </w:p>
        </w:tc>
      </w:tr>
      <w:tr>
        <w:tc>
          <w:tcPr>
            <w:tcW w:type="dxa" w:w="3400"/>
            <w:vAlign w:val="top"/>
          </w:tcPr>
          <w:p>
            <w:r>
              <w:t>Narrative consistency is treated as evidence.</w:t>
            </w:r>
          </w:p>
        </w:tc>
        <w:tc>
          <w:tcPr>
            <w:tcW w:type="dxa" w:w="3400"/>
            <w:vAlign w:val="top"/>
          </w:tcPr>
          <w:p>
            <w:r>
              <w:t>Operational choices are mapped.</w:t>
            </w:r>
          </w:p>
        </w:tc>
        <w:tc>
          <w:tcPr>
            <w:tcW w:type="dxa" w:w="3400"/>
            <w:vAlign w:val="top"/>
          </w:tcPr>
          <w:p>
            <w:r>
              <w:t>Relational expectations can be contradicted by evidence and influence decisions.</w:t>
            </w:r>
          </w:p>
        </w:tc>
      </w:tr>
    </w:tbl>
    <w:p>
      <w:pPr>
        <w:pStyle w:val="Heading1"/>
      </w:pPr>
      <w:r>
        <w:t>8. Causal Claim Audit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Claim</w:t>
            </w:r>
          </w:p>
        </w:tc>
        <w:tc>
          <w:tcPr>
            <w:tcW w:type="dxa" w:w="3400"/>
            <w:vAlign w:val="center"/>
          </w:tcPr>
          <w:p>
            <w:r>
              <w:rPr>
                <w:b/>
              </w:rPr>
              <w:t>Mechanism / evidence status</w:t>
            </w:r>
          </w:p>
        </w:tc>
        <w:tc>
          <w:tcPr>
            <w:tcW w:type="dxa" w:w="3400"/>
            <w:vAlign w:val="center"/>
          </w:tcPr>
          <w:p>
            <w:r>
              <w:rPr>
                <w:b/>
              </w:rPr>
              <w:t>Audit result</w:t>
            </w:r>
          </w:p>
        </w:tc>
      </w:tr>
      <w:tr>
        <w:tc>
          <w:tcPr>
            <w:tcW w:type="dxa" w:w="3400"/>
            <w:vAlign w:val="top"/>
          </w:tcPr>
          <w:p>
            <w:r>
              <w:t>Complementarity can make joint configuration more valuable.</w:t>
            </w:r>
          </w:p>
        </w:tc>
        <w:tc>
          <w:tcPr>
            <w:tcW w:type="dxa" w:w="3400"/>
            <w:vAlign w:val="top"/>
          </w:tcPr>
          <w:p>
            <w:r>
              <w:t>Formal complementarity/supermodularity tradition; domain examples.</w:t>
            </w:r>
          </w:p>
        </w:tc>
        <w:tc>
          <w:tcPr>
            <w:tcW w:type="dxa" w:w="3400"/>
            <w:vAlign w:val="top"/>
          </w:tcPr>
          <w:p>
            <w:r>
              <w:t>Supported with transfer limits.</w:t>
            </w:r>
          </w:p>
        </w:tc>
      </w:tr>
      <w:tr>
        <w:tc>
          <w:tcPr>
            <w:tcW w:type="dxa" w:w="3400"/>
            <w:vAlign w:val="top"/>
          </w:tcPr>
          <w:p>
            <w:r>
              <w:t>Tight fit can make change difficult.</w:t>
            </w:r>
          </w:p>
        </w:tc>
        <w:tc>
          <w:tcPr>
            <w:tcW w:type="dxa" w:w="3400"/>
            <w:vAlign w:val="top"/>
          </w:tcPr>
          <w:p>
            <w:r>
              <w:t>Complementarity/configuration process literature.</w:t>
            </w:r>
          </w:p>
        </w:tc>
        <w:tc>
          <w:tcPr>
            <w:tcW w:type="dxa" w:w="3400"/>
            <w:vAlign w:val="top"/>
          </w:tcPr>
          <w:p>
            <w:r>
              <w:t>Supported; not universal magnitude.</w:t>
            </w:r>
          </w:p>
        </w:tc>
      </w:tr>
      <w:tr>
        <w:tc>
          <w:tcPr>
            <w:tcW w:type="dxa" w:w="3400"/>
            <w:vAlign w:val="top"/>
          </w:tcPr>
          <w:p>
            <w:r>
              <w:t>Local decision-making can produce globally poor configurations.</w:t>
            </w:r>
          </w:p>
        </w:tc>
        <w:tc>
          <w:tcPr>
            <w:tcW w:type="dxa" w:w="3400"/>
            <w:vAlign w:val="top"/>
          </w:tcPr>
          <w:p>
            <w:r>
              <w:t>Agent-based interdependent-search research.</w:t>
            </w:r>
          </w:p>
        </w:tc>
        <w:tc>
          <w:tcPr>
            <w:tcW w:type="dxa" w:w="3400"/>
            <w:vAlign w:val="top"/>
          </w:tcPr>
          <w:p>
            <w:r>
              <w:t>Supported mechanism; model assumptions matter.</w:t>
            </w:r>
          </w:p>
        </w:tc>
      </w:tr>
      <w:tr>
        <w:tc>
          <w:tcPr>
            <w:tcW w:type="dxa" w:w="3400"/>
            <w:vAlign w:val="top"/>
          </w:tcPr>
          <w:p>
            <w:r>
              <w:t>Maximum coherence improves performance.</w:t>
            </w:r>
          </w:p>
        </w:tc>
        <w:tc>
          <w:tcPr>
            <w:tcW w:type="dxa" w:w="3400"/>
            <w:vAlign w:val="top"/>
          </w:tcPr>
          <w:p>
            <w:r>
              <w:t>No adequate universal support; countered by exploration/ambidexterity.</w:t>
            </w:r>
          </w:p>
        </w:tc>
        <w:tc>
          <w:tcPr>
            <w:tcW w:type="dxa" w:w="3400"/>
            <w:vAlign w:val="top"/>
          </w:tcPr>
          <w:p>
            <w:r>
              <w:t>Rejected.</w:t>
            </w:r>
          </w:p>
        </w:tc>
      </w:tr>
      <w:tr>
        <w:tc>
          <w:tcPr>
            <w:tcW w:type="dxa" w:w="3400"/>
            <w:vAlign w:val="top"/>
          </w:tcPr>
          <w:p>
            <w:r>
              <w:t>Unrecognized contradiction can undermine deliberate Strategy.</w:t>
            </w:r>
          </w:p>
        </w:tc>
        <w:tc>
          <w:tcPr>
            <w:tcW w:type="dxa" w:w="3400"/>
            <w:vAlign w:val="top"/>
          </w:tcPr>
          <w:p>
            <w:r>
              <w:t>Logical/causal system reasoning + fit traditions.</w:t>
            </w:r>
          </w:p>
        </w:tc>
        <w:tc>
          <w:tcPr>
            <w:tcW w:type="dxa" w:w="3400"/>
            <w:vAlign w:val="top"/>
          </w:tcPr>
          <w:p>
            <w:r>
              <w:t>Strong normative candidate, not universal empirical law.</w:t>
            </w:r>
          </w:p>
        </w:tc>
      </w:tr>
      <w:tr>
        <w:tc>
          <w:tcPr>
            <w:tcW w:type="dxa" w:w="3400"/>
            <w:vAlign w:val="top"/>
          </w:tcPr>
          <w:p>
            <w:r>
              <w:t>Modularity can be rational.</w:t>
            </w:r>
          </w:p>
        </w:tc>
        <w:tc>
          <w:tcPr>
            <w:tcW w:type="dxa" w:w="3400"/>
            <w:vAlign w:val="top"/>
          </w:tcPr>
          <w:p>
            <w:r>
              <w:t>Interdependence logic + ambidexterity boundary cases.</w:t>
            </w:r>
          </w:p>
        </w:tc>
        <w:tc>
          <w:tcPr>
            <w:tcW w:type="dxa" w:w="3400"/>
            <w:vAlign w:val="top"/>
          </w:tcPr>
          <w:p>
            <w:r>
              <w:t>Supported conditionally.</w:t>
            </w:r>
          </w:p>
        </w:tc>
      </w:tr>
    </w:tbl>
    <w:p>
      <w:pPr>
        <w:pStyle w:val="Heading1"/>
      </w:pPr>
      <w:r>
        <w:t>9. Transfer Validity Test</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Theory</w:t>
            </w:r>
          </w:p>
        </w:tc>
        <w:tc>
          <w:tcPr>
            <w:tcW w:type="dxa" w:w="3400"/>
            <w:vAlign w:val="center"/>
          </w:tcPr>
          <w:p>
            <w:r>
              <w:rPr>
                <w:b/>
              </w:rPr>
              <w:t>Original domain</w:t>
            </w:r>
          </w:p>
        </w:tc>
        <w:tc>
          <w:tcPr>
            <w:tcW w:type="dxa" w:w="3400"/>
            <w:vAlign w:val="center"/>
          </w:tcPr>
          <w:p>
            <w:r>
              <w:rPr>
                <w:b/>
              </w:rPr>
              <w:t>Transfer to general Strategy</w:t>
            </w:r>
          </w:p>
        </w:tc>
      </w:tr>
      <w:tr>
        <w:tc>
          <w:tcPr>
            <w:tcW w:type="dxa" w:w="3400"/>
            <w:vAlign w:val="top"/>
          </w:tcPr>
          <w:p>
            <w:r>
              <w:t>Porter activity fit</w:t>
            </w:r>
          </w:p>
        </w:tc>
        <w:tc>
          <w:tcPr>
            <w:tcW w:type="dxa" w:w="3400"/>
            <w:vAlign w:val="top"/>
          </w:tcPr>
          <w:p>
            <w:r>
              <w:t>Competitive business strategy / positioning</w:t>
            </w:r>
          </w:p>
        </w:tc>
        <w:tc>
          <w:tcPr>
            <w:tcW w:type="dxa" w:w="3400"/>
            <w:vAlign w:val="top"/>
          </w:tcPr>
          <w:p>
            <w:r>
              <w:t>Use as strong example of consistency/reinforcement; do not universalize distinctive-position requirement.</w:t>
            </w:r>
          </w:p>
        </w:tc>
      </w:tr>
      <w:tr>
        <w:tc>
          <w:tcPr>
            <w:tcW w:type="dxa" w:w="3400"/>
            <w:vAlign w:val="top"/>
          </w:tcPr>
          <w:p>
            <w:r>
              <w:t>Milgrom &amp; Roberts complementarity</w:t>
            </w:r>
          </w:p>
        </w:tc>
        <w:tc>
          <w:tcPr>
            <w:tcW w:type="dxa" w:w="3400"/>
            <w:vAlign w:val="top"/>
          </w:tcPr>
          <w:p>
            <w:r>
              <w:t>Economics, manufacturing systems/organizational design</w:t>
            </w:r>
          </w:p>
        </w:tc>
        <w:tc>
          <w:tcPr>
            <w:tcW w:type="dxa" w:w="3400"/>
            <w:vAlign w:val="top"/>
          </w:tcPr>
          <w:p>
            <w:r>
              <w:t>Formal relation useful broadly; empirical context and assumptions must remain visible.</w:t>
            </w:r>
          </w:p>
        </w:tc>
      </w:tr>
      <w:tr>
        <w:tc>
          <w:tcPr>
            <w:tcW w:type="dxa" w:w="3400"/>
            <w:vAlign w:val="top"/>
          </w:tcPr>
          <w:p>
            <w:r>
              <w:t>Configuration school</w:t>
            </w:r>
          </w:p>
        </w:tc>
        <w:tc>
          <w:tcPr>
            <w:tcW w:type="dxa" w:w="3400"/>
            <w:vAlign w:val="top"/>
          </w:tcPr>
          <w:p>
            <w:r>
              <w:t>Organization strategy/structure/environment</w:t>
            </w:r>
          </w:p>
        </w:tc>
        <w:tc>
          <w:tcPr>
            <w:tcW w:type="dxa" w:w="3400"/>
            <w:vAlign w:val="top"/>
          </w:tcPr>
          <w:p>
            <w:r>
              <w:t>Broad relevance; avoid post-hoc gestalt tautology.</w:t>
            </w:r>
          </w:p>
        </w:tc>
      </w:tr>
      <w:tr>
        <w:tc>
          <w:tcPr>
            <w:tcW w:type="dxa" w:w="3400"/>
            <w:vAlign w:val="top"/>
          </w:tcPr>
          <w:p>
            <w:r>
              <w:t>Interdependent search/NK models</w:t>
            </w:r>
          </w:p>
        </w:tc>
        <w:tc>
          <w:tcPr>
            <w:tcW w:type="dxa" w:w="3400"/>
            <w:vAlign w:val="top"/>
          </w:tcPr>
          <w:p>
            <w:r>
              <w:t>Computational organizational design/search</w:t>
            </w:r>
          </w:p>
        </w:tc>
        <w:tc>
          <w:tcPr>
            <w:tcW w:type="dxa" w:w="3400"/>
            <w:vAlign w:val="top"/>
          </w:tcPr>
          <w:p>
            <w:r>
              <w:t>Strong mechanism generator, not literal proof for every firm.</w:t>
            </w:r>
          </w:p>
        </w:tc>
      </w:tr>
      <w:tr>
        <w:tc>
          <w:tcPr>
            <w:tcW w:type="dxa" w:w="3400"/>
            <w:vAlign w:val="top"/>
          </w:tcPr>
          <w:p>
            <w:r>
              <w:t>March exploration/exploitation</w:t>
            </w:r>
          </w:p>
        </w:tc>
        <w:tc>
          <w:tcPr>
            <w:tcW w:type="dxa" w:w="3400"/>
            <w:vAlign w:val="top"/>
          </w:tcPr>
          <w:p>
            <w:r>
              <w:t>Organizational learning</w:t>
            </w:r>
          </w:p>
        </w:tc>
        <w:tc>
          <w:tcPr>
            <w:tcW w:type="dxa" w:w="3400"/>
            <w:vAlign w:val="top"/>
          </w:tcPr>
          <w:p>
            <w:r>
              <w:t>Broad boundary on over-alignment; not a direct coherence theory.</w:t>
            </w:r>
          </w:p>
        </w:tc>
      </w:tr>
      <w:tr>
        <w:tc>
          <w:tcPr>
            <w:tcW w:type="dxa" w:w="3400"/>
            <w:vAlign w:val="top"/>
          </w:tcPr>
          <w:p>
            <w:r>
              <w:t>Ambidexterity</w:t>
            </w:r>
          </w:p>
        </w:tc>
        <w:tc>
          <w:tcPr>
            <w:tcW w:type="dxa" w:w="3400"/>
            <w:vAlign w:val="top"/>
          </w:tcPr>
          <w:p>
            <w:r>
              <w:t>Innovation/organizational design</w:t>
            </w:r>
          </w:p>
        </w:tc>
        <w:tc>
          <w:tcPr>
            <w:tcW w:type="dxa" w:w="3400"/>
            <w:vAlign w:val="top"/>
          </w:tcPr>
          <w:p>
            <w:r>
              <w:t>Shows rational separation/tension; implementation form is context-dependent.</w:t>
            </w:r>
          </w:p>
        </w:tc>
      </w:tr>
    </w:tbl>
    <w:p>
      <w:pPr>
        <w:pStyle w:val="Heading1"/>
      </w:pPr>
      <w:r>
        <w:t>10. Concept Boundary Registry — RQ-09</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Concept</w:t>
            </w:r>
          </w:p>
        </w:tc>
        <w:tc>
          <w:tcPr>
            <w:tcW w:type="dxa" w:w="3400"/>
            <w:vAlign w:val="center"/>
          </w:tcPr>
          <w:p>
            <w:r>
              <w:rPr>
                <w:b/>
              </w:rPr>
              <w:t>Meaning here</w:t>
            </w:r>
          </w:p>
        </w:tc>
        <w:tc>
          <w:tcPr>
            <w:tcW w:type="dxa" w:w="3400"/>
            <w:vAlign w:val="center"/>
          </w:tcPr>
          <w:p>
            <w:r>
              <w:rPr>
                <w:b/>
              </w:rPr>
              <w:t>Not equivalent to</w:t>
            </w:r>
          </w:p>
        </w:tc>
      </w:tr>
      <w:tr>
        <w:tc>
          <w:tcPr>
            <w:tcW w:type="dxa" w:w="3400"/>
            <w:vAlign w:val="top"/>
          </w:tcPr>
          <w:p>
            <w:r>
              <w:t>Strategic Coherence</w:t>
            </w:r>
          </w:p>
        </w:tc>
        <w:tc>
          <w:tcPr>
            <w:tcW w:type="dxa" w:w="3400"/>
            <w:vAlign w:val="top"/>
          </w:tcPr>
          <w:p>
            <w:r>
              <w:t>Scoped system-level quality of material relations among strategic choices/conditions.</w:t>
            </w:r>
          </w:p>
        </w:tc>
        <w:tc>
          <w:tcPr>
            <w:tcW w:type="dxa" w:w="3400"/>
            <w:vAlign w:val="top"/>
          </w:tcPr>
          <w:p>
            <w:r>
              <w:t>Uniformity, harmony, narrative neatness.</w:t>
            </w:r>
          </w:p>
        </w:tc>
      </w:tr>
      <w:tr>
        <w:tc>
          <w:tcPr>
            <w:tcW w:type="dxa" w:w="3400"/>
            <w:vAlign w:val="top"/>
          </w:tcPr>
          <w:p>
            <w:r>
              <w:t>Consistency</w:t>
            </w:r>
          </w:p>
        </w:tc>
        <w:tc>
          <w:tcPr>
            <w:tcW w:type="dxa" w:w="3400"/>
            <w:vAlign w:val="top"/>
          </w:tcPr>
          <w:p>
            <w:r>
              <w:t>Absence of direct material contradiction.</w:t>
            </w:r>
          </w:p>
        </w:tc>
        <w:tc>
          <w:tcPr>
            <w:tcW w:type="dxa" w:w="3400"/>
            <w:vAlign w:val="top"/>
          </w:tcPr>
          <w:p>
            <w:r>
              <w:t>Reinforcement.</w:t>
            </w:r>
          </w:p>
        </w:tc>
      </w:tr>
      <w:tr>
        <w:tc>
          <w:tcPr>
            <w:tcW w:type="dxa" w:w="3400"/>
            <w:vAlign w:val="top"/>
          </w:tcPr>
          <w:p>
            <w:r>
              <w:t>Complementarity</w:t>
            </w:r>
          </w:p>
        </w:tc>
        <w:tc>
          <w:tcPr>
            <w:tcW w:type="dxa" w:w="3400"/>
            <w:vAlign w:val="top"/>
          </w:tcPr>
          <w:p>
            <w:r>
              <w:t>One choice/action increases value/effectiveness of another under conditions.</w:t>
            </w:r>
          </w:p>
        </w:tc>
        <w:tc>
          <w:tcPr>
            <w:tcW w:type="dxa" w:w="3400"/>
            <w:vAlign w:val="top"/>
          </w:tcPr>
          <w:p>
            <w:r>
              <w:t>Mere compatibility/co-occurrence.</w:t>
            </w:r>
          </w:p>
        </w:tc>
      </w:tr>
      <w:tr>
        <w:tc>
          <w:tcPr>
            <w:tcW w:type="dxa" w:w="3400"/>
            <w:vAlign w:val="top"/>
          </w:tcPr>
          <w:p>
            <w:r>
              <w:t>Fit</w:t>
            </w:r>
          </w:p>
        </w:tc>
        <w:tc>
          <w:tcPr>
            <w:tcW w:type="dxa" w:w="3400"/>
            <w:vAlign w:val="top"/>
          </w:tcPr>
          <w:p>
            <w:r>
              <w:t>Family of relations between elements/contingencies; must be specified.</w:t>
            </w:r>
          </w:p>
        </w:tc>
        <w:tc>
          <w:tcPr>
            <w:tcW w:type="dxa" w:w="3400"/>
            <w:vAlign w:val="top"/>
          </w:tcPr>
          <w:p>
            <w:r>
              <w:t>Single universal construct.</w:t>
            </w:r>
          </w:p>
        </w:tc>
      </w:tr>
      <w:tr>
        <w:tc>
          <w:tcPr>
            <w:tcW w:type="dxa" w:w="3400"/>
            <w:vAlign w:val="top"/>
          </w:tcPr>
          <w:p>
            <w:r>
              <w:t>Alignment</w:t>
            </w:r>
          </w:p>
        </w:tc>
        <w:tc>
          <w:tcPr>
            <w:tcW w:type="dxa" w:w="3400"/>
            <w:vAlign w:val="top"/>
          </w:tcPr>
          <w:p>
            <w:r>
              <w:t>Directional relation across levels/domains or with contingencies.</w:t>
            </w:r>
          </w:p>
        </w:tc>
        <w:tc>
          <w:tcPr>
            <w:tcW w:type="dxa" w:w="3400"/>
            <w:vAlign w:val="top"/>
          </w:tcPr>
          <w:p>
            <w:r>
              <w:t>Complete coherence.</w:t>
            </w:r>
          </w:p>
        </w:tc>
      </w:tr>
      <w:tr>
        <w:tc>
          <w:tcPr>
            <w:tcW w:type="dxa" w:w="3400"/>
            <w:vAlign w:val="top"/>
          </w:tcPr>
          <w:p>
            <w:r>
              <w:t>Configuration</w:t>
            </w:r>
          </w:p>
        </w:tc>
        <w:tc>
          <w:tcPr>
            <w:tcW w:type="dxa" w:w="3400"/>
            <w:vAlign w:val="top"/>
          </w:tcPr>
          <w:p>
            <w:r>
              <w:t>Pattern/gestalt of interdependent organizational elements.</w:t>
            </w:r>
          </w:p>
        </w:tc>
        <w:tc>
          <w:tcPr>
            <w:tcW w:type="dxa" w:w="3400"/>
            <w:vAlign w:val="top"/>
          </w:tcPr>
          <w:p>
            <w:r>
              <w:t>Proof of superior performance.</w:t>
            </w:r>
          </w:p>
        </w:tc>
      </w:tr>
      <w:tr>
        <w:tc>
          <w:tcPr>
            <w:tcW w:type="dxa" w:w="3400"/>
            <w:vAlign w:val="top"/>
          </w:tcPr>
          <w:p>
            <w:r>
              <w:t>Modularity</w:t>
            </w:r>
          </w:p>
        </w:tc>
        <w:tc>
          <w:tcPr>
            <w:tcW w:type="dxa" w:w="3400"/>
            <w:vAlign w:val="top"/>
          </w:tcPr>
          <w:p>
            <w:r>
              <w:t>Separation of elements with limited cross-dependence.</w:t>
            </w:r>
          </w:p>
        </w:tc>
        <w:tc>
          <w:tcPr>
            <w:tcW w:type="dxa" w:w="3400"/>
            <w:vAlign w:val="top"/>
          </w:tcPr>
          <w:p>
            <w:r>
              <w:t>Incoherence.</w:t>
            </w:r>
          </w:p>
        </w:tc>
      </w:tr>
      <w:tr>
        <w:tc>
          <w:tcPr>
            <w:tcW w:type="dxa" w:w="3400"/>
            <w:vAlign w:val="top"/>
          </w:tcPr>
          <w:p>
            <w:r>
              <w:t>Productive tension</w:t>
            </w:r>
          </w:p>
        </w:tc>
        <w:tc>
          <w:tcPr>
            <w:tcW w:type="dxa" w:w="3400"/>
            <w:vAlign w:val="top"/>
          </w:tcPr>
          <w:p>
            <w:r>
              <w:t>Deliberately maintained competing demands/logics serving higher-order purpose.</w:t>
            </w:r>
          </w:p>
        </w:tc>
        <w:tc>
          <w:tcPr>
            <w:tcW w:type="dxa" w:w="3400"/>
            <w:vAlign w:val="top"/>
          </w:tcPr>
          <w:p>
            <w:r>
              <w:t>Unmanaged contradiction.</w:t>
            </w:r>
          </w:p>
        </w:tc>
      </w:tr>
      <w:tr>
        <w:tc>
          <w:tcPr>
            <w:tcW w:type="dxa" w:w="3400"/>
            <w:vAlign w:val="top"/>
          </w:tcPr>
          <w:p>
            <w:r>
              <w:t>Strategic contradiction</w:t>
            </w:r>
          </w:p>
        </w:tc>
        <w:tc>
          <w:tcPr>
            <w:tcW w:type="dxa" w:w="3400"/>
            <w:vAlign w:val="top"/>
          </w:tcPr>
          <w:p>
            <w:r>
              <w:t>Material relation in which one commitment undermines another's intended logic without justified higher-order purpose.</w:t>
            </w:r>
          </w:p>
        </w:tc>
        <w:tc>
          <w:tcPr>
            <w:tcW w:type="dxa" w:w="3400"/>
            <w:vAlign w:val="top"/>
          </w:tcPr>
          <w:p>
            <w:r>
              <w:t>Any difference/disagreement.</w:t>
            </w:r>
          </w:p>
        </w:tc>
      </w:tr>
    </w:tbl>
    <w:p>
      <w:pPr>
        <w:pStyle w:val="Heading1"/>
      </w:pPr>
      <w:r>
        <w:t>11. Contradiction Matrix — Cross-Chapter</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Prior finding</w:t>
            </w:r>
          </w:p>
        </w:tc>
        <w:tc>
          <w:tcPr>
            <w:tcW w:type="dxa" w:w="3400"/>
            <w:vAlign w:val="center"/>
          </w:tcPr>
          <w:p>
            <w:r>
              <w:rPr>
                <w:b/>
              </w:rPr>
              <w:t>RQ-09 result</w:t>
            </w:r>
          </w:p>
        </w:tc>
        <w:tc>
          <w:tcPr>
            <w:tcW w:type="dxa" w:w="3400"/>
            <w:vAlign w:val="center"/>
          </w:tcPr>
          <w:p>
            <w:r>
              <w:rPr>
                <w:b/>
              </w:rPr>
              <w:t>Relation/status</w:t>
            </w:r>
          </w:p>
        </w:tc>
      </w:tr>
      <w:tr>
        <w:tc>
          <w:tcPr>
            <w:tcW w:type="dxa" w:w="3400"/>
            <w:vAlign w:val="top"/>
          </w:tcPr>
          <w:p>
            <w:r>
              <w:t>RQ-01 Configuration is one layer of Strategy.</w:t>
            </w:r>
          </w:p>
        </w:tc>
        <w:tc>
          <w:tcPr>
            <w:tcW w:type="dxa" w:w="3400"/>
            <w:vAlign w:val="top"/>
          </w:tcPr>
          <w:p>
            <w:r>
              <w:t>Configuration now decomposed into explicit relations.</w:t>
            </w:r>
          </w:p>
        </w:tc>
        <w:tc>
          <w:tcPr>
            <w:tcW w:type="dxa" w:w="3400"/>
            <w:vAlign w:val="top"/>
          </w:tcPr>
          <w:p>
            <w:r>
              <w:t>Strengthened/refined.</w:t>
            </w:r>
          </w:p>
        </w:tc>
      </w:tr>
      <w:tr>
        <w:tc>
          <w:tcPr>
            <w:tcW w:type="dxa" w:w="3400"/>
            <w:vAlign w:val="top"/>
          </w:tcPr>
          <w:p>
            <w:r>
              <w:t>RQ-02 Coordination is a Strategy function but not unique.</w:t>
            </w:r>
          </w:p>
        </w:tc>
        <w:tc>
          <w:tcPr>
            <w:tcW w:type="dxa" w:w="3400"/>
            <w:vAlign w:val="top"/>
          </w:tcPr>
          <w:p>
            <w:r>
              <w:t>Coherence can reduce conflicting local action; hierarchy/routines also coordinate.</w:t>
            </w:r>
          </w:p>
        </w:tc>
        <w:tc>
          <w:tcPr>
            <w:tcW w:type="dxa" w:w="3400"/>
            <w:vAlign w:val="top"/>
          </w:tcPr>
          <w:p>
            <w:r>
              <w:t>Compatible.</w:t>
            </w:r>
          </w:p>
        </w:tc>
      </w:tr>
      <w:tr>
        <w:tc>
          <w:tcPr>
            <w:tcW w:type="dxa" w:w="3400"/>
            <w:vAlign w:val="top"/>
          </w:tcPr>
          <w:p>
            <w:r>
              <w:t>RQ-03 Object/actor/authority required.</w:t>
            </w:r>
          </w:p>
        </w:tc>
        <w:tc>
          <w:tcPr>
            <w:tcW w:type="dxa" w:w="3400"/>
            <w:vAlign w:val="top"/>
          </w:tcPr>
          <w:p>
            <w:r>
              <w:t>Every coherence judgment needs focal object/level.</w:t>
            </w:r>
          </w:p>
        </w:tc>
        <w:tc>
          <w:tcPr>
            <w:tcW w:type="dxa" w:w="3400"/>
            <w:vAlign w:val="top"/>
          </w:tcPr>
          <w:p>
            <w:r>
              <w:t>Strongly strengthened.</w:t>
            </w:r>
          </w:p>
        </w:tc>
      </w:tr>
      <w:tr>
        <w:tc>
          <w:tcPr>
            <w:tcW w:type="dxa" w:w="3400"/>
            <w:vAlign w:val="top"/>
          </w:tcPr>
          <w:p>
            <w:r>
              <w:t>RQ-04 Strategy element vs implementation distinction.</w:t>
            </w:r>
          </w:p>
        </w:tc>
        <w:tc>
          <w:tcPr>
            <w:tcW w:type="dxa" w:w="3400"/>
            <w:vAlign w:val="top"/>
          </w:tcPr>
          <w:p>
            <w:r>
              <w:t>Coherence can cross these categories but must not collapse them.</w:t>
            </w:r>
          </w:p>
        </w:tc>
        <w:tc>
          <w:tcPr>
            <w:tcW w:type="dxa" w:w="3400"/>
            <w:vAlign w:val="top"/>
          </w:tcPr>
          <w:p>
            <w:r>
              <w:t>Strengthened.</w:t>
            </w:r>
          </w:p>
        </w:tc>
      </w:tr>
      <w:tr>
        <w:tc>
          <w:tcPr>
            <w:tcW w:type="dxa" w:w="3400"/>
            <w:vAlign w:val="top"/>
          </w:tcPr>
          <w:p>
            <w:r>
              <w:t>RQ-05 Trade-offs/refusal/commitment.</w:t>
            </w:r>
          </w:p>
        </w:tc>
        <w:tc>
          <w:tcPr>
            <w:tcW w:type="dxa" w:w="3400"/>
            <w:vAlign w:val="top"/>
          </w:tcPr>
          <w:p>
            <w:r>
              <w:t>Coherence reveals cross-choice trade-offs and hidden conflicts.</w:t>
            </w:r>
          </w:p>
        </w:tc>
        <w:tc>
          <w:tcPr>
            <w:tcW w:type="dxa" w:w="3400"/>
            <w:vAlign w:val="top"/>
          </w:tcPr>
          <w:p>
            <w:r>
              <w:t>Strengthened.</w:t>
            </w:r>
          </w:p>
        </w:tc>
      </w:tr>
      <w:tr>
        <w:tc>
          <w:tcPr>
            <w:tcW w:type="dxa" w:w="3400"/>
            <w:vAlign w:val="top"/>
          </w:tcPr>
          <w:p>
            <w:r>
              <w:t>RQ-06 Fit is input, not verdict.</w:t>
            </w:r>
          </w:p>
        </w:tc>
        <w:tc>
          <w:tcPr>
            <w:tcW w:type="dxa" w:w="3400"/>
            <w:vAlign w:val="top"/>
          </w:tcPr>
          <w:p>
            <w:r>
              <w:t>Confirmed: system interaction can change opportunity verdict; misfit may trigger review.</w:t>
            </w:r>
          </w:p>
        </w:tc>
        <w:tc>
          <w:tcPr>
            <w:tcW w:type="dxa" w:w="3400"/>
            <w:vAlign w:val="top"/>
          </w:tcPr>
          <w:p>
            <w:r>
              <w:t>Strengthened.</w:t>
            </w:r>
          </w:p>
        </w:tc>
      </w:tr>
      <w:tr>
        <w:tc>
          <w:tcPr>
            <w:tcW w:type="dxa" w:w="3400"/>
            <w:vAlign w:val="top"/>
          </w:tcPr>
          <w:p>
            <w:r>
              <w:t>RQ-07 Diagnosis is selective/revisable.</w:t>
            </w:r>
          </w:p>
        </w:tc>
        <w:tc>
          <w:tcPr>
            <w:tcW w:type="dxa" w:w="3400"/>
            <w:vAlign w:val="top"/>
          </w:tcPr>
          <w:p>
            <w:r>
              <w:t>External/configuration fit depends on diagnosis and contingencies.</w:t>
            </w:r>
          </w:p>
        </w:tc>
        <w:tc>
          <w:tcPr>
            <w:tcW w:type="dxa" w:w="3400"/>
            <w:vAlign w:val="top"/>
          </w:tcPr>
          <w:p>
            <w:r>
              <w:t>Compatible.</w:t>
            </w:r>
          </w:p>
        </w:tc>
      </w:tr>
      <w:tr>
        <w:tc>
          <w:tcPr>
            <w:tcW w:type="dxa" w:w="3400"/>
            <w:vAlign w:val="top"/>
          </w:tcPr>
          <w:p>
            <w:r>
              <w:t>RQ-08 Individual causal argument quality.</w:t>
            </w:r>
          </w:p>
        </w:tc>
        <w:tc>
          <w:tcPr>
            <w:tcW w:type="dxa" w:w="3400"/>
            <w:vAlign w:val="top"/>
          </w:tcPr>
          <w:p>
            <w:r>
              <w:t>RQ-09 tests interaction among mechanisms; individual plausibility insufficient.</w:t>
            </w:r>
          </w:p>
        </w:tc>
        <w:tc>
          <w:tcPr>
            <w:tcW w:type="dxa" w:w="3400"/>
            <w:vAlign w:val="top"/>
          </w:tcPr>
          <w:p>
            <w:r>
              <w:t>Strongly strengthened.</w:t>
            </w:r>
          </w:p>
        </w:tc>
      </w:tr>
      <w:tr>
        <w:tc>
          <w:tcPr>
            <w:tcW w:type="dxa" w:w="3400"/>
            <w:vAlign w:val="top"/>
          </w:tcPr>
          <w:p>
            <w:r>
              <w:t>Agency↔Emergence watch item</w:t>
            </w:r>
          </w:p>
        </w:tc>
        <w:tc>
          <w:tcPr>
            <w:tcW w:type="dxa" w:w="3400"/>
            <w:vAlign w:val="top"/>
          </w:tcPr>
          <w:p>
            <w:r>
              <w:t>Coherence may be discovered/evolve, not only designed.</w:t>
            </w:r>
          </w:p>
        </w:tc>
        <w:tc>
          <w:tcPr>
            <w:tcW w:type="dxa" w:w="3400"/>
            <w:vAlign w:val="top"/>
          </w:tcPr>
          <w:p>
            <w:r>
              <w:t>Remains open; handoff RQ-10.</w:t>
            </w:r>
          </w:p>
        </w:tc>
      </w:tr>
    </w:tbl>
    <w:p>
      <w:pPr>
        <w:pStyle w:val="Heading1"/>
      </w:pPr>
      <w:r>
        <w:t>12. Claim Ledger — RQ-09 Final</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Claim</w:t>
            </w:r>
          </w:p>
        </w:tc>
        <w:tc>
          <w:tcPr>
            <w:tcW w:type="dxa" w:w="3400"/>
            <w:vAlign w:val="center"/>
          </w:tcPr>
          <w:p>
            <w:r>
              <w:rPr>
                <w:b/>
              </w:rPr>
              <w:t>Status after 3 passes</w:t>
            </w:r>
          </w:p>
        </w:tc>
        <w:tc>
          <w:tcPr>
            <w:tcW w:type="dxa" w:w="3400"/>
            <w:vAlign w:val="center"/>
          </w:tcPr>
          <w:p>
            <w:r>
              <w:rPr>
                <w:b/>
              </w:rPr>
              <w:t>Boundary conditions</w:t>
            </w:r>
          </w:p>
        </w:tc>
      </w:tr>
      <w:tr>
        <w:tc>
          <w:tcPr>
            <w:tcW w:type="dxa" w:w="3400"/>
            <w:vAlign w:val="top"/>
          </w:tcPr>
          <w:p>
            <w:r>
              <w:t>Strategic Coherence is a distinct primitive causal mechanism.</w:t>
            </w:r>
          </w:p>
        </w:tc>
        <w:tc>
          <w:tcPr>
            <w:tcW w:type="dxa" w:w="3400"/>
            <w:vAlign w:val="top"/>
          </w:tcPr>
          <w:p>
            <w:r>
              <w:t>Rejected.</w:t>
            </w:r>
          </w:p>
        </w:tc>
        <w:tc>
          <w:tcPr>
            <w:tcW w:type="dxa" w:w="3400"/>
            <w:vAlign w:val="top"/>
          </w:tcPr>
          <w:p>
            <w:r>
              <w:t>Use umbrella diagnostic only.</w:t>
            </w:r>
          </w:p>
        </w:tc>
      </w:tr>
      <w:tr>
        <w:tc>
          <w:tcPr>
            <w:tcW w:type="dxa" w:w="3400"/>
            <w:vAlign w:val="top"/>
          </w:tcPr>
          <w:p>
            <w:r>
              <w:t>Coherence is useful as system-level relational diagnostic.</w:t>
            </w:r>
          </w:p>
        </w:tc>
        <w:tc>
          <w:tcPr>
            <w:tcW w:type="dxa" w:w="3400"/>
            <w:vAlign w:val="top"/>
          </w:tcPr>
          <w:p>
            <w:r>
              <w:t>Strengthened.</w:t>
            </w:r>
          </w:p>
        </w:tc>
        <w:tc>
          <w:tcPr>
            <w:tcW w:type="dxa" w:w="3400"/>
            <w:vAlign w:val="top"/>
          </w:tcPr>
          <w:p>
            <w:r>
              <w:t>Must specify object, level, horizon, relation.</w:t>
            </w:r>
          </w:p>
        </w:tc>
      </w:tr>
      <w:tr>
        <w:tc>
          <w:tcPr>
            <w:tcW w:type="dxa" w:w="3400"/>
            <w:vAlign w:val="top"/>
          </w:tcPr>
          <w:p>
            <w:r>
              <w:t>Deliberate Strategy should avoid unrecognized material contradictions.</w:t>
            </w:r>
          </w:p>
        </w:tc>
        <w:tc>
          <w:tcPr>
            <w:tcW w:type="dxa" w:w="3400"/>
            <w:vAlign w:val="top"/>
          </w:tcPr>
          <w:p>
            <w:r>
              <w:t>Strong candidate.</w:t>
            </w:r>
          </w:p>
        </w:tc>
        <w:tc>
          <w:tcPr>
            <w:tcW w:type="dxa" w:w="3400"/>
            <w:vAlign w:val="top"/>
          </w:tcPr>
          <w:p>
            <w:r>
              <w:t>Known/managed tensions may be legitimate.</w:t>
            </w:r>
          </w:p>
        </w:tc>
      </w:tr>
      <w:tr>
        <w:tc>
          <w:tcPr>
            <w:tcW w:type="dxa" w:w="3400"/>
            <w:vAlign w:val="top"/>
          </w:tcPr>
          <w:p>
            <w:r>
              <w:t>All strategic choices should mutually reinforce.</w:t>
            </w:r>
          </w:p>
        </w:tc>
        <w:tc>
          <w:tcPr>
            <w:tcW w:type="dxa" w:w="3400"/>
            <w:vAlign w:val="top"/>
          </w:tcPr>
          <w:p>
            <w:r>
              <w:t>Rejected.</w:t>
            </w:r>
          </w:p>
        </w:tc>
        <w:tc>
          <w:tcPr>
            <w:tcW w:type="dxa" w:w="3400"/>
            <w:vAlign w:val="top"/>
          </w:tcPr>
          <w:p>
            <w:r>
              <w:t>Independent/modules may coexist.</w:t>
            </w:r>
          </w:p>
        </w:tc>
      </w:tr>
      <w:tr>
        <w:tc>
          <w:tcPr>
            <w:tcW w:type="dxa" w:w="3400"/>
            <w:vAlign w:val="top"/>
          </w:tcPr>
          <w:p>
            <w:r>
              <w:t>Complementarities can create system value beyond isolated choices.</w:t>
            </w:r>
          </w:p>
        </w:tc>
        <w:tc>
          <w:tcPr>
            <w:tcW w:type="dxa" w:w="3400"/>
            <w:vAlign w:val="top"/>
          </w:tcPr>
          <w:p>
            <w:r>
              <w:t>Strengthened.</w:t>
            </w:r>
          </w:p>
        </w:tc>
        <w:tc>
          <w:tcPr>
            <w:tcW w:type="dxa" w:w="3400"/>
            <w:vAlign w:val="top"/>
          </w:tcPr>
          <w:p>
            <w:r>
              <w:t>Not all relations are complementary; domain/evidence matter.</w:t>
            </w:r>
          </w:p>
        </w:tc>
      </w:tr>
      <w:tr>
        <w:tc>
          <w:tcPr>
            <w:tcW w:type="dxa" w:w="3400"/>
            <w:vAlign w:val="top"/>
          </w:tcPr>
          <w:p>
            <w:r>
              <w:t>More alignment is better.</w:t>
            </w:r>
          </w:p>
        </w:tc>
        <w:tc>
          <w:tcPr>
            <w:tcW w:type="dxa" w:w="3400"/>
            <w:vAlign w:val="top"/>
          </w:tcPr>
          <w:p>
            <w:r>
              <w:t>Rejected.</w:t>
            </w:r>
          </w:p>
        </w:tc>
        <w:tc>
          <w:tcPr>
            <w:tcW w:type="dxa" w:w="3400"/>
            <w:vAlign w:val="top"/>
          </w:tcPr>
          <w:p>
            <w:r>
              <w:t>Exploration/adaptation can require separation/tension.</w:t>
            </w:r>
          </w:p>
        </w:tc>
      </w:tr>
      <w:tr>
        <w:tc>
          <w:tcPr>
            <w:tcW w:type="dxa" w:w="3400"/>
            <w:vAlign w:val="top"/>
          </w:tcPr>
          <w:p>
            <w:r>
              <w:t>Local rationality can produce global incoherence.</w:t>
            </w:r>
          </w:p>
        </w:tc>
        <w:tc>
          <w:tcPr>
            <w:tcW w:type="dxa" w:w="3400"/>
            <w:vAlign w:val="top"/>
          </w:tcPr>
          <w:p>
            <w:r>
              <w:t>Strengthened.</w:t>
            </w:r>
          </w:p>
        </w:tc>
        <w:tc>
          <w:tcPr>
            <w:tcW w:type="dxa" w:w="3400"/>
            <w:vAlign w:val="top"/>
          </w:tcPr>
          <w:p>
            <w:r>
              <w:t>Especially with cross-domain interdependence/incentive differences.</w:t>
            </w:r>
          </w:p>
        </w:tc>
      </w:tr>
      <w:tr>
        <w:tc>
          <w:tcPr>
            <w:tcW w:type="dxa" w:w="3400"/>
            <w:vAlign w:val="top"/>
          </w:tcPr>
          <w:p>
            <w:r>
              <w:t>Tight fit can create reconfiguration costs.</w:t>
            </w:r>
          </w:p>
        </w:tc>
        <w:tc>
          <w:tcPr>
            <w:tcW w:type="dxa" w:w="3400"/>
            <w:vAlign w:val="top"/>
          </w:tcPr>
          <w:p>
            <w:r>
              <w:t>Strengthened.</w:t>
            </w:r>
          </w:p>
        </w:tc>
        <w:tc>
          <w:tcPr>
            <w:tcW w:type="dxa" w:w="3400"/>
            <w:vAlign w:val="top"/>
          </w:tcPr>
          <w:p>
            <w:r>
              <w:t>Magnitude/context variable.</w:t>
            </w:r>
          </w:p>
        </w:tc>
      </w:tr>
      <w:tr>
        <w:tc>
          <w:tcPr>
            <w:tcW w:type="dxa" w:w="3400"/>
            <w:vAlign w:val="top"/>
          </w:tcPr>
          <w:p>
            <w:r>
              <w:t>Modular incoherence is necessarily a defect.</w:t>
            </w:r>
          </w:p>
        </w:tc>
        <w:tc>
          <w:tcPr>
            <w:tcW w:type="dxa" w:w="3400"/>
            <w:vAlign w:val="top"/>
          </w:tcPr>
          <w:p>
            <w:r>
              <w:t>Rejected.</w:t>
            </w:r>
          </w:p>
        </w:tc>
        <w:tc>
          <w:tcPr>
            <w:tcW w:type="dxa" w:w="3400"/>
            <w:vAlign w:val="top"/>
          </w:tcPr>
          <w:p>
            <w:r>
              <w:t>Weak coupling can be rational.</w:t>
            </w:r>
          </w:p>
        </w:tc>
      </w:tr>
      <w:tr>
        <w:tc>
          <w:tcPr>
            <w:tcW w:type="dxa" w:w="3400"/>
            <w:vAlign w:val="top"/>
          </w:tcPr>
          <w:p>
            <w:r>
              <w:t>Narrative coherence evidences strategic coherence.</w:t>
            </w:r>
          </w:p>
        </w:tc>
        <w:tc>
          <w:tcPr>
            <w:tcW w:type="dxa" w:w="3400"/>
            <w:vAlign w:val="top"/>
          </w:tcPr>
          <w:p>
            <w:r>
              <w:t>Rejected.</w:t>
            </w:r>
          </w:p>
        </w:tc>
        <w:tc>
          <w:tcPr>
            <w:tcW w:type="dxa" w:w="3400"/>
            <w:vAlign w:val="top"/>
          </w:tcPr>
          <w:p>
            <w:r>
              <w:t>Must observe material choices/relations.</w:t>
            </w:r>
          </w:p>
        </w:tc>
      </w:tr>
      <w:tr>
        <w:tc>
          <w:tcPr>
            <w:tcW w:type="dxa" w:w="3400"/>
            <w:vAlign w:val="top"/>
          </w:tcPr>
          <w:p>
            <w:r>
              <w:t>Coherence can be represented as one universal score.</w:t>
            </w:r>
          </w:p>
        </w:tc>
        <w:tc>
          <w:tcPr>
            <w:tcW w:type="dxa" w:w="3400"/>
            <w:vAlign w:val="top"/>
          </w:tcPr>
          <w:p>
            <w:r>
              <w:t>Rejected.</w:t>
            </w:r>
          </w:p>
        </w:tc>
        <w:tc>
          <w:tcPr>
            <w:tcW w:type="dxa" w:w="3400"/>
            <w:vAlign w:val="top"/>
          </w:tcPr>
          <w:p>
            <w:r>
              <w:t>Different relation types are non-equivalent.</w:t>
            </w:r>
          </w:p>
        </w:tc>
      </w:tr>
    </w:tbl>
    <w:p>
      <w:pPr>
        <w:pStyle w:val="Heading1"/>
      </w:pPr>
      <w:r>
        <w:t>13. Cumulative Self-Review</w:t>
      </w:r>
    </w:p>
    <w:p>
      <w:pPr>
        <w:pStyle w:val="Heading2"/>
      </w:pPr>
      <w:r>
        <w:t>Review status after Pass 3</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b/>
              </w:rPr>
              <w:t>Watch / debt</w:t>
            </w:r>
          </w:p>
        </w:tc>
        <w:tc>
          <w:tcPr>
            <w:tcW w:type="dxa" w:w="5100"/>
            <w:vAlign w:val="center"/>
          </w:tcPr>
          <w:p>
            <w:r>
              <w:rPr>
                <w:b/>
              </w:rPr>
              <w:t>Status</w:t>
            </w:r>
          </w:p>
        </w:tc>
      </w:tr>
      <w:tr>
        <w:tc>
          <w:tcPr>
            <w:tcW w:type="dxa" w:w="5100"/>
            <w:vAlign w:val="top"/>
          </w:tcPr>
          <w:p>
            <w:r>
              <w:t>Agency ↔ Emergence</w:t>
            </w:r>
          </w:p>
        </w:tc>
        <w:tc>
          <w:tcPr>
            <w:tcW w:type="dxa" w:w="5100"/>
            <w:vAlign w:val="top"/>
          </w:tcPr>
          <w:p>
            <w:r>
              <w:t>OPEN. Coherence can be designed or evolve; RQ-10 owns adaptation/emergence.</w:t>
            </w:r>
          </w:p>
        </w:tc>
      </w:tr>
      <w:tr>
        <w:tc>
          <w:tcPr>
            <w:tcW w:type="dxa" w:w="5100"/>
            <w:vAlign w:val="top"/>
          </w:tcPr>
          <w:p>
            <w:r>
              <w:t>Strategicness threshold</w:t>
            </w:r>
          </w:p>
        </w:tc>
        <w:tc>
          <w:tcPr>
            <w:tcW w:type="dxa" w:w="5100"/>
            <w:vAlign w:val="top"/>
          </w:tcPr>
          <w:p>
            <w:r>
              <w:t>STRENGTHENED: system interdependence is a recurring indicator, still not universal threshold.</w:t>
            </w:r>
          </w:p>
        </w:tc>
      </w:tr>
      <w:tr>
        <w:tc>
          <w:tcPr>
            <w:tcW w:type="dxa" w:w="5100"/>
            <w:vAlign w:val="top"/>
          </w:tcPr>
          <w:p>
            <w:r>
              <w:t>Choice universality</w:t>
            </w:r>
          </w:p>
        </w:tc>
        <w:tc>
          <w:tcPr>
            <w:tcW w:type="dxa" w:w="5100"/>
            <w:vAlign w:val="top"/>
          </w:tcPr>
          <w:p>
            <w:r>
              <w:t>UNCHANGED.</w:t>
            </w:r>
          </w:p>
        </w:tc>
      </w:tr>
      <w:tr>
        <w:tc>
          <w:tcPr>
            <w:tcW w:type="dxa" w:w="5100"/>
            <w:vAlign w:val="top"/>
          </w:tcPr>
          <w:p>
            <w:r>
              <w:t>Porter universalization risk</w:t>
            </w:r>
          </w:p>
        </w:tc>
        <w:tc>
          <w:tcPr>
            <w:tcW w:type="dxa" w:w="5100"/>
            <w:vAlign w:val="top"/>
          </w:tcPr>
          <w:p>
            <w:r>
              <w:t>CONTROLLED by Transfer Validity Test.</w:t>
            </w:r>
          </w:p>
        </w:tc>
      </w:tr>
      <w:tr>
        <w:tc>
          <w:tcPr>
            <w:tcW w:type="dxa" w:w="5100"/>
            <w:vAlign w:val="top"/>
          </w:tcPr>
          <w:p>
            <w:r>
              <w:t>Coherence construct redundancy</w:t>
            </w:r>
          </w:p>
        </w:tc>
        <w:tc>
          <w:tcPr>
            <w:tcW w:type="dxa" w:w="5100"/>
            <w:vAlign w:val="top"/>
          </w:tcPr>
          <w:p>
            <w:r>
              <w:t>RESOLVED: retained only as umbrella relational diagnostic.</w:t>
            </w:r>
          </w:p>
        </w:tc>
      </w:tr>
      <w:tr>
        <w:tc>
          <w:tcPr>
            <w:tcW w:type="dxa" w:w="5100"/>
            <w:vAlign w:val="top"/>
          </w:tcPr>
          <w:p>
            <w:r>
              <w:t>Over-integration bias</w:t>
            </w:r>
          </w:p>
        </w:tc>
        <w:tc>
          <w:tcPr>
            <w:tcW w:type="dxa" w:w="5100"/>
            <w:vAlign w:val="top"/>
          </w:tcPr>
          <w:p>
            <w:r>
              <w:t>RESOLVED in chapter: maximum fit/alignment explicitly rejected.</w:t>
            </w:r>
          </w:p>
        </w:tc>
      </w:tr>
      <w:tr>
        <w:tc>
          <w:tcPr>
            <w:tcW w:type="dxa" w:w="5100"/>
            <w:vAlign w:val="top"/>
          </w:tcPr>
          <w:p>
            <w:r>
              <w:t>Ambidexterity conceptual debt</w:t>
            </w:r>
          </w:p>
        </w:tc>
        <w:tc>
          <w:tcPr>
            <w:tcW w:type="dxa" w:w="5100"/>
            <w:vAlign w:val="top"/>
          </w:tcPr>
          <w:p>
            <w:r>
              <w:t>CONTROLLED: used as boundary case; deep design not claimed.</w:t>
            </w:r>
          </w:p>
        </w:tc>
      </w:tr>
      <w:tr>
        <w:tc>
          <w:tcPr>
            <w:tcW w:type="dxa" w:w="5100"/>
            <w:vAlign w:val="top"/>
          </w:tcPr>
          <w:p>
            <w:r>
              <w:t>Systems Thinking debt</w:t>
            </w:r>
          </w:p>
        </w:tc>
        <w:tc>
          <w:tcPr>
            <w:tcW w:type="dxa" w:w="5100"/>
            <w:vAlign w:val="top"/>
          </w:tcPr>
          <w:p>
            <w:r>
              <w:t>CONTROLLED: interdependencies discussed without claiming full feedback-system treatment.</w:t>
            </w:r>
          </w:p>
        </w:tc>
      </w:tr>
      <w:tr>
        <w:tc>
          <w:tcPr>
            <w:tcW w:type="dxa" w:w="5100"/>
            <w:vAlign w:val="top"/>
          </w:tcPr>
          <w:p>
            <w:r>
              <w:t>RQ-11 handoff</w:t>
            </w:r>
          </w:p>
        </w:tc>
        <w:tc>
          <w:tcPr>
            <w:tcW w:type="dxa" w:w="5100"/>
            <w:vAlign w:val="top"/>
          </w:tcPr>
          <w:p>
            <w:r>
              <w:t>STRENGTHENED: candidate minimum = no unrecognized material contradiction, not maximal fit.</w:t>
            </w:r>
          </w:p>
        </w:tc>
      </w:tr>
    </w:tbl>
    <w:p>
      <w:r>
        <w:t>No harmful duplication is detected with RQ-08: RQ-08 asks whether an individual means–ends argument is plausible and criticizable; RQ-09 asks what happens when multiple choices and mechanisms interact. RQ-10 will own how the configuration changes under uncertainty and emergence.</w:t>
      </w:r>
    </w:p>
    <w:p>
      <w:pPr>
        <w:pStyle w:val="Heading1"/>
      </w:pPr>
      <w:r>
        <w:t>14. Antipatterns &amp; Failure Modes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Antipattern</w:t>
            </w:r>
          </w:p>
        </w:tc>
        <w:tc>
          <w:tcPr>
            <w:tcW w:type="dxa" w:w="3400"/>
            <w:vAlign w:val="center"/>
          </w:tcPr>
          <w:p>
            <w:r>
              <w:rPr>
                <w:b/>
              </w:rPr>
              <w:t>Mechanism</w:t>
            </w:r>
          </w:p>
        </w:tc>
        <w:tc>
          <w:tcPr>
            <w:tcW w:type="dxa" w:w="3400"/>
            <w:vAlign w:val="center"/>
          </w:tcPr>
          <w:p>
            <w:r>
              <w:rPr>
                <w:b/>
              </w:rPr>
              <w:t>Consequence</w:t>
            </w:r>
          </w:p>
        </w:tc>
      </w:tr>
      <w:tr>
        <w:tc>
          <w:tcPr>
            <w:tcW w:type="dxa" w:w="3400"/>
            <w:vAlign w:val="top"/>
          </w:tcPr>
          <w:p>
            <w:r>
              <w:t>Alignment theatre</w:t>
            </w:r>
          </w:p>
        </w:tc>
        <w:tc>
          <w:tcPr>
            <w:tcW w:type="dxa" w:w="3400"/>
            <w:vAlign w:val="top"/>
          </w:tcPr>
          <w:p>
            <w:r>
              <w:t>Everything is verbally linked to the same Vision.</w:t>
            </w:r>
          </w:p>
        </w:tc>
        <w:tc>
          <w:tcPr>
            <w:tcW w:type="dxa" w:w="3400"/>
            <w:vAlign w:val="top"/>
          </w:tcPr>
          <w:p>
            <w:r>
              <w:t>No test of actual interactions.</w:t>
            </w:r>
          </w:p>
        </w:tc>
      </w:tr>
      <w:tr>
        <w:tc>
          <w:tcPr>
            <w:tcW w:type="dxa" w:w="3400"/>
            <w:vAlign w:val="top"/>
          </w:tcPr>
          <w:p>
            <w:r>
              <w:t>Coherence score</w:t>
            </w:r>
          </w:p>
        </w:tc>
        <w:tc>
          <w:tcPr>
            <w:tcW w:type="dxa" w:w="3400"/>
            <w:vAlign w:val="top"/>
          </w:tcPr>
          <w:p>
            <w:r>
              <w:t>Non-equivalent relations collapsed into one number.</w:t>
            </w:r>
          </w:p>
        </w:tc>
        <w:tc>
          <w:tcPr>
            <w:tcW w:type="dxa" w:w="3400"/>
            <w:vAlign w:val="top"/>
          </w:tcPr>
          <w:p>
            <w:r>
              <w:t>False precision.</w:t>
            </w:r>
          </w:p>
        </w:tc>
      </w:tr>
      <w:tr>
        <w:tc>
          <w:tcPr>
            <w:tcW w:type="dxa" w:w="3400"/>
            <w:vAlign w:val="top"/>
          </w:tcPr>
          <w:p>
            <w:r>
              <w:t>Porter everywhere</w:t>
            </w:r>
          </w:p>
        </w:tc>
        <w:tc>
          <w:tcPr>
            <w:tcW w:type="dxa" w:w="3400"/>
            <w:vAlign w:val="top"/>
          </w:tcPr>
          <w:p>
            <w:r>
              <w:t>Competitive activity fit universalized to all Strategy objects.</w:t>
            </w:r>
          </w:p>
        </w:tc>
        <w:tc>
          <w:tcPr>
            <w:tcW w:type="dxa" w:w="3400"/>
            <w:vAlign w:val="top"/>
          </w:tcPr>
          <w:p>
            <w:r>
              <w:t>Domain error.</w:t>
            </w:r>
          </w:p>
        </w:tc>
      </w:tr>
      <w:tr>
        <w:tc>
          <w:tcPr>
            <w:tcW w:type="dxa" w:w="3400"/>
            <w:vAlign w:val="top"/>
          </w:tcPr>
          <w:p>
            <w:r>
              <w:t>Integration reflex</w:t>
            </w:r>
          </w:p>
        </w:tc>
        <w:tc>
          <w:tcPr>
            <w:tcW w:type="dxa" w:w="3400"/>
            <w:vAlign w:val="top"/>
          </w:tcPr>
          <w:p>
            <w:r>
              <w:t>Every unit/process forced to conform.</w:t>
            </w:r>
          </w:p>
        </w:tc>
        <w:tc>
          <w:tcPr>
            <w:tcW w:type="dxa" w:w="3400"/>
            <w:vAlign w:val="top"/>
          </w:tcPr>
          <w:p>
            <w:r>
              <w:t>Exploration/modularity destroyed.</w:t>
            </w:r>
          </w:p>
        </w:tc>
      </w:tr>
      <w:tr>
        <w:tc>
          <w:tcPr>
            <w:tcW w:type="dxa" w:w="3400"/>
            <w:vAlign w:val="top"/>
          </w:tcPr>
          <w:p>
            <w:r>
              <w:t>Local excellence</w:t>
            </w:r>
          </w:p>
        </w:tc>
        <w:tc>
          <w:tcPr>
            <w:tcW w:type="dxa" w:w="3400"/>
            <w:vAlign w:val="top"/>
          </w:tcPr>
          <w:p>
            <w:r>
              <w:t>Each initiative optimized independently.</w:t>
            </w:r>
          </w:p>
        </w:tc>
        <w:tc>
          <w:tcPr>
            <w:tcW w:type="dxa" w:w="3400"/>
            <w:vAlign w:val="top"/>
          </w:tcPr>
          <w:p>
            <w:r>
              <w:t>Global conflicts hidden.</w:t>
            </w:r>
          </w:p>
        </w:tc>
      </w:tr>
      <w:tr>
        <w:tc>
          <w:tcPr>
            <w:tcW w:type="dxa" w:w="3400"/>
            <w:vAlign w:val="top"/>
          </w:tcPr>
          <w:p>
            <w:r>
              <w:t>Narrative fit</w:t>
            </w:r>
          </w:p>
        </w:tc>
        <w:tc>
          <w:tcPr>
            <w:tcW w:type="dxa" w:w="3400"/>
            <w:vAlign w:val="top"/>
          </w:tcPr>
          <w:p>
            <w:r>
              <w:t>Slides tell one story while commitments conflict.</w:t>
            </w:r>
          </w:p>
        </w:tc>
        <w:tc>
          <w:tcPr>
            <w:tcW w:type="dxa" w:w="3400"/>
            <w:vAlign w:val="top"/>
          </w:tcPr>
          <w:p>
            <w:r>
              <w:t>Cosmetic coherence.</w:t>
            </w:r>
          </w:p>
        </w:tc>
      </w:tr>
      <w:tr>
        <w:tc>
          <w:tcPr>
            <w:tcW w:type="dxa" w:w="3400"/>
            <w:vAlign w:val="top"/>
          </w:tcPr>
          <w:p>
            <w:r>
              <w:t>Complementarity fantasy</w:t>
            </w:r>
          </w:p>
        </w:tc>
        <w:tc>
          <w:tcPr>
            <w:tcW w:type="dxa" w:w="3400"/>
            <w:vAlign w:val="top"/>
          </w:tcPr>
          <w:p>
            <w:r>
              <w:t>Co-occurrence called synergy.</w:t>
            </w:r>
          </w:p>
        </w:tc>
        <w:tc>
          <w:tcPr>
            <w:tcW w:type="dxa" w:w="3400"/>
            <w:vAlign w:val="top"/>
          </w:tcPr>
          <w:p>
            <w:r>
              <w:t>No mechanism or joint value.</w:t>
            </w:r>
          </w:p>
        </w:tc>
      </w:tr>
      <w:tr>
        <w:tc>
          <w:tcPr>
            <w:tcW w:type="dxa" w:w="3400"/>
            <w:vAlign w:val="top"/>
          </w:tcPr>
          <w:p>
            <w:r>
              <w:t>Locked configuration</w:t>
            </w:r>
          </w:p>
        </w:tc>
        <w:tc>
          <w:tcPr>
            <w:tcW w:type="dxa" w:w="3400"/>
            <w:vAlign w:val="top"/>
          </w:tcPr>
          <w:p>
            <w:r>
              <w:t>Current fit protected despite changed environment.</w:t>
            </w:r>
          </w:p>
        </w:tc>
        <w:tc>
          <w:tcPr>
            <w:tcW w:type="dxa" w:w="3400"/>
            <w:vAlign w:val="top"/>
          </w:tcPr>
          <w:p>
            <w:r>
              <w:t>Rigidity/path dependence.</w:t>
            </w:r>
          </w:p>
        </w:tc>
      </w:tr>
      <w:tr>
        <w:tc>
          <w:tcPr>
            <w:tcW w:type="dxa" w:w="3400"/>
            <w:vAlign w:val="top"/>
          </w:tcPr>
          <w:p>
            <w:r>
              <w:t>Ambidexterity excuse</w:t>
            </w:r>
          </w:p>
        </w:tc>
        <w:tc>
          <w:tcPr>
            <w:tcW w:type="dxa" w:w="3400"/>
            <w:vAlign w:val="top"/>
          </w:tcPr>
          <w:p>
            <w:r>
              <w:t>Any contradiction justified as 'productive tension'.</w:t>
            </w:r>
          </w:p>
        </w:tc>
        <w:tc>
          <w:tcPr>
            <w:tcW w:type="dxa" w:w="3400"/>
            <w:vAlign w:val="top"/>
          </w:tcPr>
          <w:p>
            <w:r>
              <w:t>Incoherence becomes unfalsifiable.</w:t>
            </w:r>
          </w:p>
        </w:tc>
      </w:tr>
      <w:tr>
        <w:tc>
          <w:tcPr>
            <w:tcW w:type="dxa" w:w="3400"/>
            <w:vAlign w:val="top"/>
          </w:tcPr>
          <w:p>
            <w:r>
              <w:t>Modularity excuse</w:t>
            </w:r>
          </w:p>
        </w:tc>
        <w:tc>
          <w:tcPr>
            <w:tcW w:type="dxa" w:w="3400"/>
            <w:vAlign w:val="top"/>
          </w:tcPr>
          <w:p>
            <w:r>
              <w:t>Interdependent units kept separate despite system effects.</w:t>
            </w:r>
          </w:p>
        </w:tc>
        <w:tc>
          <w:tcPr>
            <w:tcW w:type="dxa" w:w="3400"/>
            <w:vAlign w:val="top"/>
          </w:tcPr>
          <w:p>
            <w:r>
              <w:t>Coordination failure.</w:t>
            </w:r>
          </w:p>
        </w:tc>
      </w:tr>
      <w:tr>
        <w:tc>
          <w:tcPr>
            <w:tcW w:type="dxa" w:w="3400"/>
            <w:vAlign w:val="top"/>
          </w:tcPr>
          <w:p>
            <w:r>
              <w:t>Temporal blindness</w:t>
            </w:r>
          </w:p>
        </w:tc>
        <w:tc>
          <w:tcPr>
            <w:tcW w:type="dxa" w:w="3400"/>
            <w:vAlign w:val="top"/>
          </w:tcPr>
          <w:p>
            <w:r>
              <w:t>Short-run fit evaluated without future option cost.</w:t>
            </w:r>
          </w:p>
        </w:tc>
        <w:tc>
          <w:tcPr>
            <w:tcW w:type="dxa" w:w="3400"/>
            <w:vAlign w:val="top"/>
          </w:tcPr>
          <w:p>
            <w:r>
              <w:t>Exploration crowded out.</w:t>
            </w:r>
          </w:p>
        </w:tc>
      </w:tr>
    </w:tbl>
    <w:p>
      <w:pPr>
        <w:pStyle w:val="Heading1"/>
      </w:pPr>
      <w:r>
        <w:t>15. Practical Relational Coherence Audit</w:t>
      </w:r>
    </w:p>
    <w:p>
      <w:pPr>
        <w:pStyle w:val="ListNumber"/>
      </w:pPr>
      <w:r>
        <w:t>Name the focal Strategy, actor, level and time horizon.</w:t>
      </w:r>
    </w:p>
    <w:p>
      <w:pPr>
        <w:pStyle w:val="ListNumber"/>
      </w:pPr>
      <w:r>
        <w:t>List only material strategic choices/commitments and critical implementation conditions.</w:t>
      </w:r>
    </w:p>
    <w:p>
      <w:pPr>
        <w:pStyle w:val="ListNumber"/>
      </w:pPr>
      <w:r>
        <w:t>Map strong dependencies and shared scarce resources.</w:t>
      </w:r>
    </w:p>
    <w:p>
      <w:pPr>
        <w:pStyle w:val="ListNumber"/>
      </w:pPr>
      <w:r>
        <w:t>Find direct contradictions and causal interference.</w:t>
      </w:r>
    </w:p>
    <w:p>
      <w:pPr>
        <w:pStyle w:val="ListNumber"/>
      </w:pPr>
      <w:r>
        <w:t>Identify real complementarities: what becomes more valuable/effective because another element exists?</w:t>
      </w:r>
    </w:p>
    <w:p>
      <w:pPr>
        <w:pStyle w:val="ListNumber"/>
      </w:pPr>
      <w:r>
        <w:t>Separate vertical alignment from horizontal relations.</w:t>
      </w:r>
    </w:p>
    <w:p>
      <w:pPr>
        <w:pStyle w:val="ListNumber"/>
      </w:pPr>
      <w:r>
        <w:t>Identify modules with weak interdependence and resist unnecessary integration.</w:t>
      </w:r>
    </w:p>
    <w:p>
      <w:pPr>
        <w:pStyle w:val="ListNumber"/>
      </w:pPr>
      <w:r>
        <w:t>Identify deliberate tensions and state the higher-order purpose that justifies them.</w:t>
      </w:r>
    </w:p>
    <w:p>
      <w:pPr>
        <w:pStyle w:val="ListNumber"/>
      </w:pPr>
      <w:r>
        <w:t>Test local optimization against system-level outcome.</w:t>
      </w:r>
    </w:p>
    <w:p>
      <w:pPr>
        <w:pStyle w:val="ListNumber"/>
      </w:pPr>
      <w:r>
        <w:t>Estimate current-fit value versus future reconfiguration/option cost.</w:t>
      </w:r>
    </w:p>
    <w:p>
      <w:pPr>
        <w:pStyle w:val="ListNumber"/>
      </w:pPr>
      <w:r>
        <w:t>For every statement 'these elements are coherent', replace the word with the actual relation and consequence.</w:t>
      </w:r>
    </w:p>
    <w:p>
      <w:pPr>
        <w:pStyle w:val="ListNumber"/>
      </w:pPr>
      <w:r>
        <w:t>Ask what decision changes because of this analysis; if none, the coherence claim is probably decorative.</w:t>
      </w:r>
    </w:p>
    <w:p>
      <w:pPr>
        <w:pStyle w:val="Heading1"/>
      </w:pPr>
      <w:r>
        <w:t>16. Application Note — separated from theory</w:t>
      </w:r>
    </w:p>
    <w:p>
      <w:r>
        <w:t>In future company strategy work, RQ-09 should prevent a common error: approving several individually attractive projects and assuming they constitute one strategy. The relevant test will be whether they compete for the same scarce capabilities, create shared assets/knowledge, reinforce or neutralize one another, require incompatible operating models, or deliberately remain modular. Current company ideas are not used as evidence for the theory.</w:t>
      </w:r>
    </w:p>
    <w:p>
      <w:pPr>
        <w:pStyle w:val="Heading1"/>
      </w:pPr>
      <w:r>
        <w:t>17. Open Questions &amp; Handoffs</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b/>
              </w:rPr>
              <w:t>Question</w:t>
            </w:r>
          </w:p>
        </w:tc>
        <w:tc>
          <w:tcPr>
            <w:tcW w:type="dxa" w:w="5100"/>
            <w:vAlign w:val="center"/>
          </w:tcPr>
          <w:p>
            <w:r>
              <w:rPr>
                <w:b/>
              </w:rPr>
              <w:t>Destination</w:t>
            </w:r>
          </w:p>
        </w:tc>
      </w:tr>
      <w:tr>
        <w:tc>
          <w:tcPr>
            <w:tcW w:type="dxa" w:w="5100"/>
            <w:vAlign w:val="top"/>
          </w:tcPr>
          <w:p>
            <w:r>
              <w:t>How should a coherent configuration change when assumptions/environment change?</w:t>
            </w:r>
          </w:p>
        </w:tc>
        <w:tc>
          <w:tcPr>
            <w:tcW w:type="dxa" w:w="5100"/>
            <w:vAlign w:val="top"/>
          </w:tcPr>
          <w:p>
            <w:r>
              <w:t>RQ-10 Adaptation.</w:t>
            </w:r>
          </w:p>
        </w:tc>
      </w:tr>
      <w:tr>
        <w:tc>
          <w:tcPr>
            <w:tcW w:type="dxa" w:w="5100"/>
            <w:vAlign w:val="top"/>
          </w:tcPr>
          <w:p>
            <w:r>
              <w:t>Is absence of unrecognized material contradiction a minimum Strategy property?</w:t>
            </w:r>
          </w:p>
        </w:tc>
        <w:tc>
          <w:tcPr>
            <w:tcW w:type="dxa" w:w="5100"/>
            <w:vAlign w:val="top"/>
          </w:tcPr>
          <w:p>
            <w:r>
              <w:t>RQ-11 Quality.</w:t>
            </w:r>
          </w:p>
        </w:tc>
      </w:tr>
      <w:tr>
        <w:tc>
          <w:tcPr>
            <w:tcW w:type="dxa" w:w="5100"/>
            <w:vAlign w:val="top"/>
          </w:tcPr>
          <w:p>
            <w:r>
              <w:t>How should feedback loops and system topology be mapped?</w:t>
            </w:r>
          </w:p>
        </w:tc>
        <w:tc>
          <w:tcPr>
            <w:tcW w:type="dxa" w:w="5100"/>
            <w:vAlign w:val="top"/>
          </w:tcPr>
          <w:p>
            <w:r>
              <w:t>Systems Thinking.</w:t>
            </w:r>
          </w:p>
        </w:tc>
      </w:tr>
      <w:tr>
        <w:tc>
          <w:tcPr>
            <w:tcW w:type="dxa" w:w="5100"/>
            <w:vAlign w:val="top"/>
          </w:tcPr>
          <w:p>
            <w:r>
              <w:t>How should exploration/exploitation tensions be governed structurally?</w:t>
            </w:r>
          </w:p>
        </w:tc>
        <w:tc>
          <w:tcPr>
            <w:tcW w:type="dxa" w:w="5100"/>
            <w:vAlign w:val="top"/>
          </w:tcPr>
          <w:p>
            <w:r>
              <w:t>Capabilities/Governance/Strategy as Learning.</w:t>
            </w:r>
          </w:p>
        </w:tc>
      </w:tr>
      <w:tr>
        <w:tc>
          <w:tcPr>
            <w:tcW w:type="dxa" w:w="5100"/>
            <w:vAlign w:val="top"/>
          </w:tcPr>
          <w:p>
            <w:r>
              <w:t>How should complementary initiatives be sequenced?</w:t>
            </w:r>
          </w:p>
        </w:tc>
        <w:tc>
          <w:tcPr>
            <w:tcW w:type="dxa" w:w="5100"/>
            <w:vAlign w:val="top"/>
          </w:tcPr>
          <w:p>
            <w:r>
              <w:t>Strategic Sequencing/Staging.</w:t>
            </w:r>
          </w:p>
        </w:tc>
      </w:tr>
      <w:tr>
        <w:tc>
          <w:tcPr>
            <w:tcW w:type="dxa" w:w="5100"/>
            <w:vAlign w:val="top"/>
          </w:tcPr>
          <w:p>
            <w:r>
              <w:t>How should resources be allocated across interacting choices?</w:t>
            </w:r>
          </w:p>
        </w:tc>
        <w:tc>
          <w:tcPr>
            <w:tcW w:type="dxa" w:w="5100"/>
            <w:vAlign w:val="top"/>
          </w:tcPr>
          <w:p>
            <w:r>
              <w:t>Capital &amp; Resource Allocation.</w:t>
            </w:r>
          </w:p>
        </w:tc>
      </w:tr>
      <w:tr>
        <w:tc>
          <w:tcPr>
            <w:tcW w:type="dxa" w:w="5100"/>
            <w:vAlign w:val="top"/>
          </w:tcPr>
          <w:p>
            <w:r>
              <w:t>How should relational coherence be represented in strategy documents?</w:t>
            </w:r>
          </w:p>
        </w:tc>
        <w:tc>
          <w:tcPr>
            <w:tcW w:type="dxa" w:w="5100"/>
            <w:vAlign w:val="top"/>
          </w:tcPr>
          <w:p>
            <w:r>
              <w:t>Strategic Documentation Architecture.</w:t>
            </w:r>
          </w:p>
        </w:tc>
      </w:tr>
      <w:tr>
        <w:tc>
          <w:tcPr>
            <w:tcW w:type="dxa" w:w="5100"/>
            <w:vAlign w:val="top"/>
          </w:tcPr>
          <w:p>
            <w:r>
              <w:t>How should Work Packages preserve cross-initiative dependencies?</w:t>
            </w:r>
          </w:p>
        </w:tc>
        <w:tc>
          <w:tcPr>
            <w:tcW w:type="dxa" w:w="5100"/>
            <w:vAlign w:val="top"/>
          </w:tcPr>
          <w:p>
            <w:r>
              <w:t>Strategy Formulation / Work Package artifact.</w:t>
            </w:r>
          </w:p>
        </w:tc>
      </w:tr>
    </w:tbl>
    <w:p>
      <w:pPr>
        <w:pStyle w:val="Heading1"/>
      </w:pPr>
      <w:r>
        <w:t>18. Chapter Exit Gate</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r>
              <w:rPr>
                <w:b/>
              </w:rPr>
              <w:t>Gate</w:t>
            </w:r>
          </w:p>
        </w:tc>
        <w:tc>
          <w:tcPr>
            <w:tcW w:type="dxa" w:w="5100"/>
            <w:vAlign w:val="center"/>
          </w:tcPr>
          <w:p>
            <w:r>
              <w:rPr>
                <w:b/>
              </w:rPr>
              <w:t>Assessment</w:t>
            </w:r>
          </w:p>
        </w:tc>
      </w:tr>
      <w:tr>
        <w:tc>
          <w:tcPr>
            <w:tcW w:type="dxa" w:w="5100"/>
            <w:vAlign w:val="top"/>
          </w:tcPr>
          <w:p>
            <w:r>
              <w:t>Central RQ answered</w:t>
            </w:r>
          </w:p>
        </w:tc>
        <w:tc>
          <w:tcPr>
            <w:tcW w:type="dxa" w:w="5100"/>
            <w:vAlign w:val="top"/>
          </w:tcPr>
          <w:p>
            <w:r>
              <w:t>YES — coherence survives as scoped relational diagnostic, not universal scalar mechanism.</w:t>
            </w:r>
          </w:p>
        </w:tc>
      </w:tr>
      <w:tr>
        <w:tc>
          <w:tcPr>
            <w:tcW w:type="dxa" w:w="5100"/>
            <w:vAlign w:val="top"/>
          </w:tcPr>
          <w:p>
            <w:r>
              <w:t>Pass 1 completed</w:t>
            </w:r>
          </w:p>
        </w:tc>
        <w:tc>
          <w:tcPr>
            <w:tcW w:type="dxa" w:w="5100"/>
            <w:vAlign w:val="top"/>
          </w:tcPr>
          <w:p>
            <w:r>
              <w:t>YES.</w:t>
            </w:r>
          </w:p>
        </w:tc>
      </w:tr>
      <w:tr>
        <w:tc>
          <w:tcPr>
            <w:tcW w:type="dxa" w:w="5100"/>
            <w:vAlign w:val="top"/>
          </w:tcPr>
          <w:p>
            <w:r>
              <w:t>Independent adversarial Pass 2 completed</w:t>
            </w:r>
          </w:p>
        </w:tc>
        <w:tc>
          <w:tcPr>
            <w:tcW w:type="dxa" w:w="5100"/>
            <w:vAlign w:val="top"/>
          </w:tcPr>
          <w:p>
            <w:r>
              <w:t>YES — exploration, ambidexterity, change costs, modularity.</w:t>
            </w:r>
          </w:p>
        </w:tc>
      </w:tr>
      <w:tr>
        <w:tc>
          <w:tcPr>
            <w:tcW w:type="dxa" w:w="5100"/>
            <w:vAlign w:val="top"/>
          </w:tcPr>
          <w:p>
            <w:r>
              <w:t>Concept Destruction Pass 3 completed</w:t>
            </w:r>
          </w:p>
        </w:tc>
        <w:tc>
          <w:tcPr>
            <w:tcW w:type="dxa" w:w="5100"/>
            <w:vAlign w:val="top"/>
          </w:tcPr>
          <w:p>
            <w:r>
              <w:t>YES — lock-in, tautology, generic language, redundancy, normativity, unfalsifiability, counterexamples and decision usefulness tested.</w:t>
            </w:r>
          </w:p>
        </w:tc>
      </w:tr>
      <w:tr>
        <w:tc>
          <w:tcPr>
            <w:tcW w:type="dxa" w:w="5100"/>
            <w:vAlign w:val="top"/>
          </w:tcPr>
          <w:p>
            <w:r>
              <w:t>Strongest counter-models addressed</w:t>
            </w:r>
          </w:p>
        </w:tc>
        <w:tc>
          <w:tcPr>
            <w:tcW w:type="dxa" w:w="5100"/>
            <w:vAlign w:val="top"/>
          </w:tcPr>
          <w:p>
            <w:r>
              <w:t>YES.</w:t>
            </w:r>
          </w:p>
        </w:tc>
      </w:tr>
      <w:tr>
        <w:tc>
          <w:tcPr>
            <w:tcW w:type="dxa" w:w="5100"/>
            <w:vAlign w:val="top"/>
          </w:tcPr>
          <w:p>
            <w:r>
              <w:t>Major claims evidence-backed</w:t>
            </w:r>
          </w:p>
        </w:tc>
        <w:tc>
          <w:tcPr>
            <w:tcW w:type="dxa" w:w="5100"/>
            <w:vAlign w:val="top"/>
          </w:tcPr>
          <w:p>
            <w:r>
              <w:t>YES at conceptual/mechanism level; limitations explicit.</w:t>
            </w:r>
          </w:p>
        </w:tc>
      </w:tr>
      <w:tr>
        <w:tc>
          <w:tcPr>
            <w:tcW w:type="dxa" w:w="5100"/>
            <w:vAlign w:val="top"/>
          </w:tcPr>
          <w:p>
            <w:r>
              <w:t>Synthesis vs consensus separated</w:t>
            </w:r>
          </w:p>
        </w:tc>
        <w:tc>
          <w:tcPr>
            <w:tcW w:type="dxa" w:w="5100"/>
            <w:vAlign w:val="top"/>
          </w:tcPr>
          <w:p>
            <w:r>
              <w:t>YES.</w:t>
            </w:r>
          </w:p>
        </w:tc>
      </w:tr>
      <w:tr>
        <w:tc>
          <w:tcPr>
            <w:tcW w:type="dxa" w:w="5100"/>
            <w:vAlign w:val="top"/>
          </w:tcPr>
          <w:p>
            <w:r>
              <w:t>Transfer validity checked</w:t>
            </w:r>
          </w:p>
        </w:tc>
        <w:tc>
          <w:tcPr>
            <w:tcW w:type="dxa" w:w="5100"/>
            <w:vAlign w:val="top"/>
          </w:tcPr>
          <w:p>
            <w:r>
              <w:t>YES.</w:t>
            </w:r>
          </w:p>
        </w:tc>
      </w:tr>
      <w:tr>
        <w:tc>
          <w:tcPr>
            <w:tcW w:type="dxa" w:w="5100"/>
            <w:vAlign w:val="top"/>
          </w:tcPr>
          <w:p>
            <w:r>
              <w:t>Conceptual debt registered</w:t>
            </w:r>
          </w:p>
        </w:tc>
        <w:tc>
          <w:tcPr>
            <w:tcW w:type="dxa" w:w="5100"/>
            <w:vAlign w:val="top"/>
          </w:tcPr>
          <w:p>
            <w:r>
              <w:t>YES.</w:t>
            </w:r>
          </w:p>
        </w:tc>
      </w:tr>
      <w:tr>
        <w:tc>
          <w:tcPr>
            <w:tcW w:type="dxa" w:w="5100"/>
            <w:vAlign w:val="top"/>
          </w:tcPr>
          <w:p>
            <w:r>
              <w:t>Cross-chapter contradictions reconciled</w:t>
            </w:r>
          </w:p>
        </w:tc>
        <w:tc>
          <w:tcPr>
            <w:tcW w:type="dxa" w:w="5100"/>
            <w:vAlign w:val="top"/>
          </w:tcPr>
          <w:p>
            <w:r>
              <w:t>YES.</w:t>
            </w:r>
          </w:p>
        </w:tc>
      </w:tr>
      <w:tr>
        <w:tc>
          <w:tcPr>
            <w:tcW w:type="dxa" w:w="5100"/>
            <w:vAlign w:val="top"/>
          </w:tcPr>
          <w:p>
            <w:r>
              <w:t>Open questions handed off</w:t>
            </w:r>
          </w:p>
        </w:tc>
        <w:tc>
          <w:tcPr>
            <w:tcW w:type="dxa" w:w="5100"/>
            <w:vAlign w:val="top"/>
          </w:tcPr>
          <w:p>
            <w:r>
              <w:t>YES.</w:t>
            </w:r>
          </w:p>
        </w:tc>
      </w:tr>
      <w:tr>
        <w:tc>
          <w:tcPr>
            <w:tcW w:type="dxa" w:w="5100"/>
            <w:vAlign w:val="top"/>
          </w:tcPr>
          <w:p>
            <w:r>
              <w:t>Blocking debt</w:t>
            </w:r>
          </w:p>
        </w:tc>
        <w:tc>
          <w:tcPr>
            <w:tcW w:type="dxa" w:w="5100"/>
            <w:vAlign w:val="top"/>
          </w:tcPr>
          <w:p>
            <w:r>
              <w:t>NONE after Pass 3.</w:t>
            </w:r>
          </w:p>
        </w:tc>
      </w:tr>
      <w:tr>
        <w:tc>
          <w:tcPr>
            <w:tcW w:type="dxa" w:w="5100"/>
            <w:vAlign w:val="top"/>
          </w:tcPr>
          <w:p>
            <w:r>
              <w:t>Exit status</w:t>
            </w:r>
          </w:p>
        </w:tc>
        <w:tc>
          <w:tcPr>
            <w:tcW w:type="dxa" w:w="5100"/>
            <w:vAlign w:val="top"/>
          </w:tcPr>
          <w:p>
            <w:r>
              <w:t>MATURE RESEARCH DRAFT — strengthened by Concept Destruction Pass.</w:t>
            </w:r>
          </w:p>
        </w:tc>
      </w:tr>
    </w:tbl>
    <w:p>
      <w:pPr>
        <w:pStyle w:val="Heading1"/>
      </w:pPr>
      <w:r>
        <w:t>19. Recommended Learning</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Pr>
          <w:p>
            <w:r>
              <w:rPr>
                <w:b/>
              </w:rPr>
              <w:t>Source</w:t>
            </w:r>
          </w:p>
        </w:tc>
        <w:tc>
          <w:tcPr>
            <w:tcW w:type="dxa" w:w="3400"/>
            <w:vAlign w:val="center"/>
          </w:tcPr>
          <w:p>
            <w:r>
              <w:rPr>
                <w:b/>
              </w:rPr>
              <w:t>Purpose</w:t>
            </w:r>
          </w:p>
        </w:tc>
        <w:tc>
          <w:tcPr>
            <w:tcW w:type="dxa" w:w="3400"/>
            <w:vAlign w:val="center"/>
          </w:tcPr>
          <w:p>
            <w:r>
              <w:rPr>
                <w:b/>
              </w:rPr>
              <w:t>Priority</w:t>
            </w:r>
          </w:p>
        </w:tc>
      </w:tr>
      <w:tr>
        <w:tc>
          <w:tcPr>
            <w:tcW w:type="dxa" w:w="3400"/>
            <w:vAlign w:val="top"/>
          </w:tcPr>
          <w:p>
            <w:r>
              <w:t>Porter (1996), What Is Strategy?</w:t>
            </w:r>
          </w:p>
        </w:tc>
        <w:tc>
          <w:tcPr>
            <w:tcW w:type="dxa" w:w="3400"/>
            <w:vAlign w:val="top"/>
          </w:tcPr>
          <w:p>
            <w:r>
              <w:t>Activity fit: consistency, reinforcement, optimization; then critique domain limits.</w:t>
            </w:r>
          </w:p>
        </w:tc>
        <w:tc>
          <w:tcPr>
            <w:tcW w:type="dxa" w:w="3400"/>
            <w:vAlign w:val="top"/>
          </w:tcPr>
          <w:p>
            <w:r>
              <w:t>Mandatory.</w:t>
            </w:r>
          </w:p>
        </w:tc>
      </w:tr>
      <w:tr>
        <w:tc>
          <w:tcPr>
            <w:tcW w:type="dxa" w:w="3400"/>
            <w:vAlign w:val="top"/>
          </w:tcPr>
          <w:p>
            <w:r>
              <w:t>Milgrom &amp; Roberts (1995), Complementarities and Fit</w:t>
            </w:r>
          </w:p>
        </w:tc>
        <w:tc>
          <w:tcPr>
            <w:tcW w:type="dxa" w:w="3400"/>
            <w:vAlign w:val="top"/>
          </w:tcPr>
          <w:p>
            <w:r>
              <w:t>Formal foundation for complementarity/systems effects and change difficulty.</w:t>
            </w:r>
          </w:p>
        </w:tc>
        <w:tc>
          <w:tcPr>
            <w:tcW w:type="dxa" w:w="3400"/>
            <w:vAlign w:val="top"/>
          </w:tcPr>
          <w:p>
            <w:r>
              <w:t>Mandatory.</w:t>
            </w:r>
          </w:p>
        </w:tc>
      </w:tr>
      <w:tr>
        <w:tc>
          <w:tcPr>
            <w:tcW w:type="dxa" w:w="3400"/>
            <w:vAlign w:val="top"/>
          </w:tcPr>
          <w:p>
            <w:r>
              <w:t>Siggelkow (2002), Evolution toward Fit</w:t>
            </w:r>
          </w:p>
        </w:tc>
        <w:tc>
          <w:tcPr>
            <w:tcW w:type="dxa" w:w="3400"/>
            <w:vAlign w:val="top"/>
          </w:tcPr>
          <w:p>
            <w:r>
              <w:t>How configurations develop and change over time.</w:t>
            </w:r>
          </w:p>
        </w:tc>
        <w:tc>
          <w:tcPr>
            <w:tcW w:type="dxa" w:w="3400"/>
            <w:vAlign w:val="top"/>
          </w:tcPr>
          <w:p>
            <w:r>
              <w:t>Mandatory.</w:t>
            </w:r>
          </w:p>
        </w:tc>
      </w:tr>
      <w:tr>
        <w:tc>
          <w:tcPr>
            <w:tcW w:type="dxa" w:w="3400"/>
            <w:vAlign w:val="top"/>
          </w:tcPr>
          <w:p>
            <w:r>
              <w:t>Venkatraman (1990), Performance Implications of Strategic Coalignment</w:t>
            </w:r>
          </w:p>
        </w:tc>
        <w:tc>
          <w:tcPr>
            <w:tcW w:type="dxa" w:w="3400"/>
            <w:vAlign w:val="top"/>
          </w:tcPr>
          <w:p>
            <w:r>
              <w:t>Why 'alignment/fit' has multiple theoretical meanings.</w:t>
            </w:r>
          </w:p>
        </w:tc>
        <w:tc>
          <w:tcPr>
            <w:tcW w:type="dxa" w:w="3400"/>
            <w:vAlign w:val="top"/>
          </w:tcPr>
          <w:p>
            <w:r>
              <w:t>Mandatory.</w:t>
            </w:r>
          </w:p>
        </w:tc>
      </w:tr>
      <w:tr>
        <w:tc>
          <w:tcPr>
            <w:tcW w:type="dxa" w:w="3400"/>
            <w:vAlign w:val="top"/>
          </w:tcPr>
          <w:p>
            <w:r>
              <w:t>March (1991), Exploration and Exploitation</w:t>
            </w:r>
          </w:p>
        </w:tc>
        <w:tc>
          <w:tcPr>
            <w:tcW w:type="dxa" w:w="3400"/>
            <w:vAlign w:val="top"/>
          </w:tcPr>
          <w:p>
            <w:r>
              <w:t>Core counterweight to over-alignment and short-run fit.</w:t>
            </w:r>
          </w:p>
        </w:tc>
        <w:tc>
          <w:tcPr>
            <w:tcW w:type="dxa" w:w="3400"/>
            <w:vAlign w:val="top"/>
          </w:tcPr>
          <w:p>
            <w:r>
              <w:t>Mandatory.</w:t>
            </w:r>
          </w:p>
        </w:tc>
      </w:tr>
      <w:tr>
        <w:tc>
          <w:tcPr>
            <w:tcW w:type="dxa" w:w="3400"/>
            <w:vAlign w:val="top"/>
          </w:tcPr>
          <w:p>
            <w:r>
              <w:t>Rivkin &amp; Siggelkow (2003), Balancing Search and Stability</w:t>
            </w:r>
          </w:p>
        </w:tc>
        <w:tc>
          <w:tcPr>
            <w:tcW w:type="dxa" w:w="3400"/>
            <w:vAlign w:val="top"/>
          </w:tcPr>
          <w:p>
            <w:r>
              <w:t>Interdependencies among organizational design/search elements.</w:t>
            </w:r>
          </w:p>
        </w:tc>
        <w:tc>
          <w:tcPr>
            <w:tcW w:type="dxa" w:w="3400"/>
            <w:vAlign w:val="top"/>
          </w:tcPr>
          <w:p>
            <w:r>
              <w:t>Desirable.</w:t>
            </w:r>
          </w:p>
        </w:tc>
      </w:tr>
      <w:tr>
        <w:tc>
          <w:tcPr>
            <w:tcW w:type="dxa" w:w="3400"/>
            <w:vAlign w:val="top"/>
          </w:tcPr>
          <w:p>
            <w:r>
              <w:t>Tushman &amp; O'Reilly (1996), Ambidextrous Organizations</w:t>
            </w:r>
          </w:p>
        </w:tc>
        <w:tc>
          <w:tcPr>
            <w:tcW w:type="dxa" w:w="3400"/>
            <w:vAlign w:val="top"/>
          </w:tcPr>
          <w:p>
            <w:r>
              <w:t>Why separation of competing logics can be strategically rational.</w:t>
            </w:r>
          </w:p>
        </w:tc>
        <w:tc>
          <w:tcPr>
            <w:tcW w:type="dxa" w:w="3400"/>
            <w:vAlign w:val="top"/>
          </w:tcPr>
          <w:p>
            <w:r>
              <w:t>Desirable.</w:t>
            </w:r>
          </w:p>
        </w:tc>
      </w:tr>
      <w:tr>
        <w:tc>
          <w:tcPr>
            <w:tcW w:type="dxa" w:w="3400"/>
            <w:vAlign w:val="top"/>
          </w:tcPr>
          <w:p>
            <w:r>
              <w:t>Miller (1986/1987/1990), Configuration stream</w:t>
            </w:r>
          </w:p>
        </w:tc>
        <w:tc>
          <w:tcPr>
            <w:tcW w:type="dxa" w:w="3400"/>
            <w:vAlign w:val="top"/>
          </w:tcPr>
          <w:p>
            <w:r>
              <w:t>Gestalts, cohesion, middle-range applicability and resistance to change.</w:t>
            </w:r>
          </w:p>
        </w:tc>
        <w:tc>
          <w:tcPr>
            <w:tcW w:type="dxa" w:w="3400"/>
            <w:vAlign w:val="top"/>
          </w:tcPr>
          <w:p>
            <w:r>
              <w:t>Deeper.</w:t>
            </w:r>
          </w:p>
        </w:tc>
      </w:tr>
    </w:tbl>
    <w:p>
      <w:pPr>
        <w:pStyle w:val="Heading1"/>
      </w:pPr>
      <w:r>
        <w:t>20. Sources &amp; Research Trail</w:t>
      </w:r>
    </w:p>
    <w:p>
      <w:r>
        <w:t>Porter, M. E. (1996). What Is Strategy? Harvard Business Review, 74(6), 61–78.</w:t>
      </w:r>
    </w:p>
    <w:p>
      <w:r>
        <w:t>Milgrom, P., &amp; Roberts, J. (1995). Complementarities and fit: Strategy, structure, and organizational change in manufacturing. Journal of Accounting and Economics, 19(2–3), 179–208. DOI 10.1016/0165-4101(94)00382-F.</w:t>
      </w:r>
    </w:p>
    <w:p>
      <w:r>
        <w:t>Venkatraman, N. (1990). Performance Implications of Strategic Coalignment: A Methodological Perspective. Journal of Management Studies, 27(1), 19–41. DOI 10.1111/j.1467-6486.1990.tb00751.x.</w:t>
      </w:r>
    </w:p>
    <w:p>
      <w:r>
        <w:t>Miller, D. (1986). Configurations of Strategy and Structure: Towards a Synthesis. Strategic Management Journal, 7(3), 233–249. DOI 10.1002/smj.4250070305.</w:t>
      </w:r>
    </w:p>
    <w:p>
      <w:r>
        <w:t>Miller, D. (1987). The Genesis of Configuration. Academy of Management Review, 12(4).</w:t>
      </w:r>
    </w:p>
    <w:p>
      <w:r>
        <w:t>Miller, D. (1990). Organizational Configurations: Cohesion, Change, and Prediction. Human Relations, 43(8).</w:t>
      </w:r>
    </w:p>
    <w:p>
      <w:r>
        <w:t>Siggelkow, N. (2002). Evolution toward Fit. Administrative Science Quarterly, 47(1), 125–159. DOI 10.2307/3094893.</w:t>
      </w:r>
    </w:p>
    <w:p>
      <w:r>
        <w:t>Rivkin, J. W., &amp; Siggelkow, N. (2003). Balancing Search and Stability: Interdependencies Among Elements of Organizational Design. Management Science, 49(3), 290–311. DOI 10.1287/mnsc.49.3.290.12740.</w:t>
      </w:r>
    </w:p>
    <w:p>
      <w:r>
        <w:t>Rivkin, J. W., &amp; Siggelkow, N. (2002). Organizational Sticking Points on NK Landscapes. Complexity, 7(5), 31–43. DOI 10.1002/cplx.10037.</w:t>
      </w:r>
    </w:p>
    <w:p>
      <w:r>
        <w:t>Siggelkow, N., &amp; Rivkin, J. W. (2006). When Exploration Backfires: Unintended Consequences of Multilevel Organizational Search. Academy of Management Journal.</w:t>
      </w:r>
    </w:p>
    <w:p>
      <w:r>
        <w:t>March, J. G. (1991). Exploration and Exploitation in Organizational Learning. Organization Science, 2(1), 71–87. DOI 10.1287/orsc.2.1.71.</w:t>
      </w:r>
    </w:p>
    <w:p>
      <w:r>
        <w:t>Tushman, M. L., &amp; O'Reilly, C. A. III (1996). Ambidextrous Organizations: Managing Evolutionary and Revolutionary Change. California Management Review, 38(4), 8–30.</w:t>
      </w:r>
    </w:p>
    <w:p>
      <w:r>
        <w:t>Gibson, C. B., &amp; Birkinshaw, J. (2004). Contextual Ambidexterity / Building Ambidexterity into an Organization. Research stream on simultaneous alignment and adaptability.</w:t>
      </w:r>
    </w:p>
    <w:p>
      <w:pPr>
        <w:pStyle w:val="Heading1"/>
      </w:pPr>
      <w:r>
        <w:t>21. Final Educational Synthesis</w:t>
      </w:r>
    </w:p>
    <w:p>
      <w:r>
        <w:t>RQ-09 began with an intuitive proposition: good Strategy should be coherent. After three passes, that statement survives only in a much narrower and more useful form.</w:t>
      </w:r>
    </w:p>
    <w:p>
      <w:r>
        <w:t>Strategic Coherence is not a universal mechanism, not a synonym for fit, and not a score measuring how neatly everything aligns. Most of the analytical work can be expressed through more precise relations: contradiction, dependency, complementarity, resource competition, causal interference, vertical relation, modularity, temporal trade-off and reconfiguration cost. The term coherence is useful only as a system-level diagnostic asking whether those material relations have been examined together.</w:t>
      </w:r>
    </w:p>
    <w:p>
      <w:r>
        <w:t>For deliberate Strategy, the strongest surviving minimum is not 'all choices reinforce one another'. It is that material contradictions capable of undermining the Strategy's own intended logic should not remain unrecognized. Positive complementarities can make a strategy stronger, but independent modules may coexist. Local inconsistency can be globally rational when separation protects exploration or different business logics. Conversely, calling every conflict 'ambidexterity' would make the concept unfalsifiable.</w:t>
      </w:r>
    </w:p>
    <w:p>
      <w:r>
        <w:t>The chapter also establishes a cost of fit. Tightly reinforcing configurations can generate value, but the same interdependence can increase switching and reconfiguration costs. Therefore the quality of a configuration cannot be assessed only by current internal fit; it must also consider the future option set and ability to adapt.</w:t>
      </w:r>
    </w:p>
    <w:p>
      <w:r>
        <w:t>This creates the direct handoff to RQ-10. RQ-09 asks whether the current system of choices makes sense together. RQ-10 must ask what happens when uncertainty, learning and emergence require that system to change — and how Strategy can adapt without dissolving into opportunism.</w:t>
      </w:r>
    </w:p>
    <w:sectPr w:rsidR="00FC693F" w:rsidRPr="0006063C" w:rsidSect="00034616">
      <w:footerReference w:type="default" r:id="rId9"/>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Strategy Knowledge Book · Part 01 · RQ-09 · Strategic Coherence &amp; Alignment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20"/>
      <w:ind w:left="283" w:right="198"/>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