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8B0000"/>
          <w:sz w:val="44"/>
          <w:szCs w:val="44"/>
        </w:rPr>
        <w:t xml:space="preserve">Priorización de Historias de Usuario</w:t>
      </w:r>
    </w:p>
    <w:p>
      <w:pPr>
        <w:spacing w:after="100" w:before="0"/>
        <w:jc w:val="center"/>
      </w:pPr>
      <w:r>
        <w:rPr>
          <w:rFonts w:ascii="Arial" w:cs="Arial" w:eastAsia="Arial" w:hAnsi="Arial"/>
          <w:b/>
          <w:bCs/>
          <w:color w:val="2C3E50"/>
          <w:sz w:val="36"/>
          <w:szCs w:val="36"/>
        </w:rPr>
        <w:t xml:space="preserve">Metodologías Ágiles</w:t>
      </w:r>
    </w:p>
    <w:p>
      <w:pPr>
        <w:spacing w:after="60" w:before="80"/>
        <w:jc w:val="center"/>
      </w:pPr>
      <w:r>
        <w:rPr>
          <w:rFonts w:ascii="Arial" w:cs="Arial" w:eastAsia="Arial" w:hAnsi="Arial"/>
          <w:color w:val="1A5276"/>
          <w:sz w:val="24"/>
          <w:szCs w:val="24"/>
        </w:rPr>
        <w:t xml:space="preserve">Proyecto Formativo: Sistema de Gestión Hotelera</w:t>
      </w:r>
    </w:p>
    <w:p>
      <w:pPr>
        <w:spacing w:after="40" w:before="40"/>
        <w:jc w:val="center"/>
      </w:pPr>
      <w:r>
        <w:rPr>
          <w:rFonts w:ascii="Arial" w:cs="Arial" w:eastAsia="Arial" w:hAnsi="Arial"/>
          <w:color w:val="555555"/>
          <w:sz w:val="22"/>
          <w:szCs w:val="22"/>
        </w:rPr>
        <w:t xml:space="preserve">Apartamentos Facile — Calle 97 #21-62, Barrio El Chicó, Bogotá</w:t>
      </w:r>
    </w:p>
    <w:p>
      <w:pPr>
        <w:spacing w:after="40" w:before="600"/>
        <w:jc w:val="center"/>
      </w:pPr>
      <w:r>
        <w:rPr>
          <w:rFonts w:ascii="Arial" w:cs="Arial" w:eastAsia="Arial" w:hAnsi="Arial"/>
          <w:color w:val="555555"/>
          <w:sz w:val="20"/>
          <w:szCs w:val="20"/>
        </w:rPr>
        <w:t xml:space="preserve">SENA — Centro de Gestión de Mercados, Logística y TI</w:t>
      </w:r>
    </w:p>
    <w:p>
      <w:pPr>
        <w:spacing w:after="20" w:before="20"/>
        <w:jc w:val="center"/>
      </w:pPr>
      <w:r>
        <w:rPr>
          <w:rFonts w:ascii="Arial" w:cs="Arial" w:eastAsia="Arial" w:hAnsi="Arial"/>
          <w:color w:val="555555"/>
          <w:sz w:val="20"/>
          <w:szCs w:val="20"/>
        </w:rPr>
        <w:t xml:space="preserve">Análisis y Desarrollo de Software</w:t>
      </w:r>
    </w:p>
    <w:p>
      <w:pPr>
        <w:spacing w:after="20" w:before="20"/>
        <w:jc w:val="center"/>
      </w:pPr>
      <w:r>
        <w:rPr>
          <w:rFonts w:ascii="Arial" w:cs="Arial" w:eastAsia="Arial" w:hAnsi="Arial"/>
          <w:color w:val="555555"/>
          <w:sz w:val="20"/>
          <w:szCs w:val="20"/>
        </w:rPr>
        <w:t xml:space="preserve">Instructor: Jesús Ropero Barbosa</w:t>
      </w:r>
    </w:p>
    <w:p>
      <w:pPr>
        <w:spacing w:after="20" w:before="20"/>
        <w:jc w:val="center"/>
      </w:pPr>
      <w:r>
        <w:rPr>
          <w:rFonts w:ascii="Arial" w:cs="Arial" w:eastAsia="Arial" w:hAnsi="Arial"/>
          <w:color w:val="555555"/>
          <w:sz w:val="20"/>
          <w:szCs w:val="20"/>
        </w:rPr>
        <w:t xml:space="preserve">Mayo 2026</w:t>
      </w:r>
    </w:p>
    <w:p>
      <w:r>
        <w:br w:type="page"/>
      </w:r>
    </w:p>
    <w:p>
      <w:pPr>
        <w:pStyle w:val="Heading1"/>
        <w:spacing w:after="120" w:before="320"/>
      </w:pPr>
      <w:r>
        <w:rPr>
          <w:rFonts w:ascii="Arial" w:cs="Arial" w:eastAsia="Arial" w:hAnsi="Arial"/>
          <w:b/>
          <w:bCs/>
          <w:color w:val="8B0000"/>
          <w:sz w:val="30"/>
          <w:szCs w:val="30"/>
        </w:rPr>
        <w:t xml:space="preserve">1. Introducción a la Priorización en Ágil — Aplicada a Facile</w:t>
      </w:r>
    </w:p>
    <w:p>
      <w:pPr>
        <w:spacing w:after="60" w:before="60"/>
      </w:pPr>
      <w:r>
        <w:rPr>
          <w:rFonts w:ascii="Arial" w:cs="Arial" w:eastAsia="Arial" w:hAnsi="Arial"/>
          <w:b w:val="false"/>
          <w:bCs w:val="false"/>
          <w:color w:val="000000"/>
          <w:sz w:val="20"/>
          <w:szCs w:val="20"/>
        </w:rPr>
        <w:t xml:space="preserve">En metodologías ágiles como Scrum, no todas las funcionalidades tienen la misma importancia. Para el Sistema de Gestión Hotelera de Apartamentos Facile, se identificaron 15 historias de usuario organizadas según su valor para el negocio, esfuerzo de desarrollo e impacto en la operación diaria del hotel.</w:t>
      </w:r>
    </w:p>
    <w:p>
      <w:pPr>
        <w:spacing w:after="60" w:before="60"/>
      </w:pPr>
      <w:r>
        <w:rPr>
          <w:rFonts w:ascii="Arial" w:cs="Arial" w:eastAsia="Arial" w:hAnsi="Arial"/>
          <w:b w:val="false"/>
          <w:bCs w:val="false"/>
          <w:color w:val="000000"/>
          <w:sz w:val="20"/>
          <w:szCs w:val="20"/>
        </w:rPr>
        <w:t xml:space="preserve"/>
      </w:r>
    </w:p>
    <w:p>
      <w:pPr>
        <w:spacing w:after="60" w:before="60"/>
      </w:pPr>
      <w:r>
        <w:rPr>
          <w:rFonts w:ascii="Arial" w:cs="Arial" w:eastAsia="Arial" w:hAnsi="Arial"/>
          <w:b w:val="false"/>
          <w:bCs w:val="false"/>
          <w:color w:val="000000"/>
          <w:sz w:val="20"/>
          <w:szCs w:val="20"/>
        </w:rPr>
        <w:t xml:space="preserve">Apartamentos Facile es un apartahotel ubicado en el Barrio El Chicó de Bogotá, orientado al segmento corporativo y ejecutivo. Maneja tres tipos de apartamento (Dúplex, Familiar, Habitaciones) y dos espacios de trabajo (Sala de Juntas, Coworking). El análisis del negocio real reveló que su principal dolor operativo es la falta de un sistema formal de reservas, lo que ha generado casos de doble booking reportados en reseñas de huéspedes.</w:t>
      </w:r>
    </w:p>
    <w:p>
      <w:pPr>
        <w:spacing w:after="60" w:before="60"/>
      </w:pPr>
      <w:r>
        <w:rPr>
          <w:rFonts w:ascii="Arial" w:cs="Arial" w:eastAsia="Arial" w:hAnsi="Arial"/>
          <w:b w:val="false"/>
          <w:bCs w:val="false"/>
          <w:color w:val="000000"/>
          <w:sz w:val="20"/>
          <w:szCs w:val="20"/>
        </w:rPr>
        <w:t xml:space="preserve"/>
      </w:r>
    </w:p>
    <w:p>
      <w:pPr>
        <w:spacing w:after="60" w:before="60"/>
      </w:pPr>
      <w:r>
        <w:rPr>
          <w:rFonts w:ascii="Arial" w:cs="Arial" w:eastAsia="Arial" w:hAnsi="Arial"/>
          <w:b w:val="false"/>
          <w:bCs w:val="false"/>
          <w:color w:val="555555"/>
          <w:sz w:val="20"/>
          <w:szCs w:val="20"/>
        </w:rPr>
        <w:t xml:space="preserve">La priorización se realizó usando las técnicas MoSCoW y Valor vs. Esfuerzo, comparadas con el estándar de la industria Opera PMS (Oracle Hospitality).</w:t>
      </w:r>
    </w:p>
    <w:p>
      <w:r>
        <w:br w:type="page"/>
      </w:r>
    </w:p>
    <w:p>
      <w:pPr>
        <w:pStyle w:val="Heading1"/>
        <w:spacing w:after="120" w:before="320"/>
      </w:pPr>
      <w:r>
        <w:rPr>
          <w:rFonts w:ascii="Arial" w:cs="Arial" w:eastAsia="Arial" w:hAnsi="Arial"/>
          <w:b/>
          <w:bCs/>
          <w:color w:val="8B0000"/>
          <w:sz w:val="30"/>
          <w:szCs w:val="30"/>
        </w:rPr>
        <w:t xml:space="preserve">2. Paso 1 — Las 15 Historias de Usuario</w:t>
      </w:r>
    </w:p>
    <w:p>
      <w:pPr>
        <w:spacing w:after="60" w:before="60"/>
      </w:pPr>
      <w:r>
        <w:rPr>
          <w:rFonts w:ascii="Arial" w:cs="Arial" w:eastAsia="Arial" w:hAnsi="Arial"/>
          <w:b w:val="false"/>
          <w:bCs w:val="false"/>
          <w:color w:val="000000"/>
          <w:sz w:val="20"/>
          <w:szCs w:val="20"/>
        </w:rPr>
        <w:t xml:space="preserve">Las siguientes 15 historias cubren el ciclo operativo completo de Apartamentos Facile: desde el registro de usuarios hasta los reportes de gestión.</w:t>
      </w:r>
    </w:p>
    <w:p>
      <w:pPr>
        <w:spacing w:after="60" w:before="60"/>
      </w:pPr>
      <w:r>
        <w:rPr>
          <w:rFonts w:ascii="Arial" w:cs="Arial" w:eastAsia="Arial" w:hAnsi="Arial"/>
          <w:b w:val="false"/>
          <w:bCs w:val="false"/>
          <w:color w:val="000000"/>
          <w:sz w:val="20"/>
          <w:szCs w:val="20"/>
        </w:rPr>
        <w:t xml:space="preserve"/>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850"/>
        <w:gridCol w:w="700"/>
        <w:gridCol w:w="700"/>
        <w:gridCol w:w="800"/>
        <w:gridCol w:w="800"/>
      </w:tblGrid>
      <w:tr>
        <w:trPr>
          <w:tblHeader/>
        </w:trPr>
        <w:tc>
          <w:tcPr>
            <w:tcW w:type="dxa" w:w="70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Título</w:t>
            </w:r>
          </w:p>
        </w:tc>
        <w:tc>
          <w:tcPr>
            <w:tcW w:type="dxa" w:w="190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Módulo</w:t>
            </w:r>
          </w:p>
        </w:tc>
        <w:tc>
          <w:tcPr>
            <w:tcW w:type="dxa" w:w="85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MoSCoW</w:t>
            </w:r>
          </w:p>
        </w:tc>
        <w:tc>
          <w:tcPr>
            <w:tcW w:type="dxa" w:w="70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70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80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Pts</w:t>
            </w:r>
          </w:p>
        </w:tc>
        <w:tc>
          <w:tcPr>
            <w:tcW w:type="dxa" w:w="800"/>
            <w:tcBorders>
              <w:top w:val="single" w:color="8B0000" w:sz="1"/>
              <w:left w:val="single" w:color="8B0000" w:sz="1"/>
              <w:bottom w:val="single" w:color="8B0000" w:sz="1"/>
              <w:right w:val="single" w:color="8B0000" w:sz="1"/>
            </w:tcBorders>
            <w:shd w:fill="8B000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Registro y gestión de usuarios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RF-001 · Usuarios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Gestión de reservas de unidades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RF-002 · Reservas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13</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Estado de unidades en tiempo real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RF-003 · Estado</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Perfil del huésped y fidelización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RF-004 · Perfiles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Check-in y check-out digital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RF-005 · Check-in/out</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Tarifas y precios por unidad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RF-006 · Tarifas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Servicios y consumos del huésped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RF-007 · Servicios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Mantenimiento de unidades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RF-008 · Mantenimiento</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Registro de unidades del hotel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RF-009 · Unidades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Gestión financiera completa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RF-010 · Financiero</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21</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Inventario y alertas de stock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RF-011 · Inventario</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Notificaciones automáticas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RF-012 · Notificaciones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SHOULD</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Sala de Juntas y Coworking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RF-013 · Espacios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Disponibilidad 24/7 multiplataforma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RF-014 · Infraestructura</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HU-015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Reportes de servicios y ocupación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44444"/>
                <w:sz w:val="18"/>
                <w:szCs w:val="18"/>
              </w:rPr>
              <w:t xml:space="preserve">RF-015 · Reportes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SHOULD</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Bajo</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Sprint 4</w:t>
            </w:r>
          </w:p>
        </w:tc>
      </w:tr>
    </w:tbl>
    <w:p>
      <w:r>
        <w:br w:type="page"/>
      </w:r>
    </w:p>
    <w:p>
      <w:pPr>
        <w:pStyle w:val="Heading1"/>
        <w:spacing w:after="120" w:before="320"/>
      </w:pPr>
      <w:r>
        <w:rPr>
          <w:rFonts w:ascii="Arial" w:cs="Arial" w:eastAsia="Arial" w:hAnsi="Arial"/>
          <w:b/>
          <w:bCs/>
          <w:color w:val="8B0000"/>
          <w:sz w:val="30"/>
          <w:szCs w:val="30"/>
        </w:rPr>
        <w:t xml:space="preserve">3. Paso 2 — Clasificación MoSCoW</w:t>
      </w:r>
    </w:p>
    <w:p>
      <w:pPr>
        <w:spacing w:after="60" w:before="60"/>
      </w:pPr>
      <w:r>
        <w:rPr>
          <w:rFonts w:ascii="Arial" w:cs="Arial" w:eastAsia="Arial" w:hAnsi="Arial"/>
          <w:b w:val="false"/>
          <w:bCs w:val="false"/>
          <w:color w:val="000000"/>
          <w:sz w:val="20"/>
          <w:szCs w:val="20"/>
        </w:rPr>
        <w:t xml:space="preserve">La técnica MoSCoW permite clasificar cada historia según su nivel de obligatoriedad para el funcionamiento del sistema. Para Apartamentos Facile se aplicó así:</w:t>
      </w:r>
    </w:p>
    <w:p>
      <w:pPr>
        <w:spacing w:after="60" w:before="60"/>
      </w:pPr>
      <w:r>
        <w:rPr>
          <w:rFonts w:ascii="Arial" w:cs="Arial" w:eastAsia="Arial" w:hAnsi="Arial"/>
          <w:b w:val="false"/>
          <w:bCs w:val="false"/>
          <w:color w:val="000000"/>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900"/>
      </w:tblGrid>
      <w:tr>
        <w:trPr>
          <w:tblHeader/>
        </w:trPr>
        <w:tc>
          <w:tcPr>
            <w:tcW w:type="dxa" w:w="15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Categoría</w:t>
            </w:r>
          </w:p>
        </w:tc>
        <w:tc>
          <w:tcPr>
            <w:tcW w:type="dxa" w:w="18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HU incluidas</w:t>
            </w:r>
          </w:p>
        </w:tc>
        <w:tc>
          <w:tcPr>
            <w:tcW w:type="dxa" w:w="59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Significado para Facile</w:t>
            </w:r>
          </w:p>
        </w:tc>
      </w:tr>
      <w:tr>
        <w:tc>
          <w:tcPr>
            <w:tcW w:type="dxa" w:w="1500"/>
            <w:tcBorders>
              <w:top w:val="single" w:color="CCCCCC" w:sz="1"/>
              <w:left w:val="single" w:color="CCCCCC" w:sz="1"/>
              <w:bottom w:val="single" w:color="CCCCCC" w:sz="1"/>
              <w:right w:val="single" w:color="CCCCCC" w:sz="1"/>
            </w:tcBorders>
            <w:shd w:fill="FFD5D5"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(Debe Tener)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13 historias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Funcionalidades sin las cuales Apartamentos Facile no puede operar: reservas, check-in/out, control de unidades, facturación, tarifas y espacios de trabajo. Son la base del MVP.</w:t>
            </w:r>
          </w:p>
        </w:tc>
      </w:tr>
      <w:tr>
        <w:tc>
          <w:tcPr>
            <w:tcW w:type="dxa" w:w="1500"/>
            <w:tcBorders>
              <w:top w:val="single" w:color="CCCCCC" w:sz="1"/>
              <w:left w:val="single" w:color="CCCCCC" w:sz="1"/>
              <w:bottom w:val="single" w:color="CCCCCC" w:sz="1"/>
              <w:right w:val="single" w:color="CCCCCC" w:sz="1"/>
            </w:tcBorders>
            <w:shd w:fill="FFF8D5" w:val="clear"/>
            <w:tcMar>
              <w:top w:type="dxa" w:w="80"/>
              <w:left w:type="dxa" w:w="130"/>
              <w:bottom w:type="dxa" w:w="80"/>
              <w:right w:type="dxa" w:w="130"/>
            </w:tcMar>
            <w:vAlign w:val="center"/>
          </w:tcPr>
          <w:p>
            <w:pPr>
              <w:jc w:val="left"/>
            </w:pPr>
            <w:r>
              <w:rPr>
                <w:rFonts w:ascii="Arial" w:cs="Arial" w:eastAsia="Arial" w:hAnsi="Arial"/>
                <w:b/>
                <w:bCs/>
                <w:color w:val="784212"/>
                <w:sz w:val="18"/>
                <w:szCs w:val="18"/>
              </w:rPr>
              <w:t xml:space="preserve">🟡 SHOULD HAVE
(Debería Tener)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2 historias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Notificaciones automáticas (WhatsApp/correo) y reportes de ocupación. Importantes para mejorar la experiencia del huésped y la toma de decisiones, pero el sistema funciona temporalmente sin ellas.</w:t>
            </w:r>
          </w:p>
        </w:tc>
      </w:tr>
      <w:tr>
        <w:tc>
          <w:tcPr>
            <w:tcW w:type="dxa" w:w="1500"/>
            <w:tcBorders>
              <w:top w:val="single" w:color="CCCCCC" w:sz="1"/>
              <w:left w:val="single" w:color="CCCCCC" w:sz="1"/>
              <w:bottom w:val="single" w:color="CCCCCC" w:sz="1"/>
              <w:right w:val="single" w:color="CCCCCC" w:sz="1"/>
            </w:tcBorders>
            <w:shd w:fill="D5F5D5" w:val="clear"/>
            <w:tcMar>
              <w:top w:type="dxa" w:w="80"/>
              <w:left w:type="dxa" w:w="130"/>
              <w:bottom w:type="dxa" w:w="80"/>
              <w:right w:type="dxa" w:w="130"/>
            </w:tcMar>
            <w:vAlign w:val="center"/>
          </w:tcPr>
          <w:p>
            <w:pPr>
              <w:jc w:val="left"/>
            </w:pPr>
            <w:r>
              <w:rPr>
                <w:rFonts w:ascii="Arial" w:cs="Arial" w:eastAsia="Arial" w:hAnsi="Arial"/>
                <w:b/>
                <w:bCs/>
                <w:color w:val="1E6F3C"/>
                <w:sz w:val="18"/>
                <w:szCs w:val="18"/>
              </w:rPr>
              <w:t xml:space="preserve">🟢 COULD HAVE
(Podría Tener)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0 historias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No se identificaron funcionalidades opcionales de bajo impacto en esta versión. Todas las historias tienen relevancia operativa directa para el hotel.</w:t>
            </w:r>
          </w:p>
        </w:tc>
      </w:tr>
      <w:tr>
        <w:tc>
          <w:tcPr>
            <w:tcW w:type="dxa" w:w="1500"/>
            <w:tcBorders>
              <w:top w:val="single" w:color="CCCCCC" w:sz="1"/>
              <w:left w:val="single" w:color="CCCCCC" w:sz="1"/>
              <w:bottom w:val="single" w:color="CCCCCC" w:sz="1"/>
              <w:right w:val="single" w:color="CCCCCC" w:sz="1"/>
            </w:tcBorders>
            <w:shd w:fill="E8E8E8" w:val="clear"/>
            <w:tcMar>
              <w:top w:type="dxa" w:w="80"/>
              <w:left w:type="dxa" w:w="130"/>
              <w:bottom w:type="dxa" w:w="80"/>
              <w:right w:type="dxa" w:w="130"/>
            </w:tcMar>
            <w:vAlign w:val="center"/>
          </w:tcPr>
          <w:p>
            <w:pPr>
              <w:jc w:val="left"/>
            </w:pPr>
            <w:r>
              <w:rPr>
                <w:rFonts w:ascii="Arial" w:cs="Arial" w:eastAsia="Arial" w:hAnsi="Arial"/>
                <w:b/>
                <w:bCs/>
                <w:color w:val="888888"/>
                <w:sz w:val="18"/>
                <w:szCs w:val="18"/>
              </w:rPr>
              <w:t xml:space="preserve">⚪ WON'T HAVE
(No ahora)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Funcionalidades futuras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Rate Management dinámico (yield management), integración con Channel Manager (Booking.com, Expedia), Night Audit automático y facturación multi-moneda. Fuera del alcance actual del proyecto.</w:t>
            </w:r>
          </w:p>
        </w:tc>
      </w:tr>
    </w:tbl>
    <w:p>
      <w:r>
        <w:br w:type="page"/>
      </w:r>
    </w:p>
    <w:p>
      <w:pPr>
        <w:pStyle w:val="Heading1"/>
        <w:spacing w:after="120" w:before="320"/>
      </w:pPr>
      <w:r>
        <w:rPr>
          <w:rFonts w:ascii="Arial" w:cs="Arial" w:eastAsia="Arial" w:hAnsi="Arial"/>
          <w:b/>
          <w:bCs/>
          <w:color w:val="8B0000"/>
          <w:sz w:val="30"/>
          <w:szCs w:val="30"/>
        </w:rPr>
        <w:t xml:space="preserve">4. Paso 3 — Matriz Valor vs. Esfuerzo</w:t>
      </w:r>
    </w:p>
    <w:p>
      <w:pPr>
        <w:spacing w:after="60" w:before="60"/>
      </w:pPr>
      <w:r>
        <w:rPr>
          <w:rFonts w:ascii="Arial" w:cs="Arial" w:eastAsia="Arial" w:hAnsi="Arial"/>
          <w:b w:val="false"/>
          <w:bCs w:val="false"/>
          <w:color w:val="000000"/>
          <w:sz w:val="20"/>
          <w:szCs w:val="20"/>
        </w:rPr>
        <w:t xml:space="preserve">Esta matriz organiza las 15 historias según el beneficio que generan para Apartamentos Facile versus el costo de desarrollarlas, permitiendo definir el orden óptimo de implementación.</w:t>
      </w:r>
    </w:p>
    <w:p>
      <w:pPr>
        <w:spacing w:after="60" w:before="60"/>
      </w:pPr>
      <w:r>
        <w:rPr>
          <w:rFonts w:ascii="Arial" w:cs="Arial" w:eastAsia="Arial" w:hAnsi="Arial"/>
          <w:b w:val="false"/>
          <w:bCs w:val="false"/>
          <w:color w:val="000000"/>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2700"/>
      </w:tblGrid>
      <w:tr>
        <w:trPr>
          <w:tblHeader/>
        </w:trPr>
        <w:tc>
          <w:tcPr>
            <w:tcW w:type="dxa" w:w="13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w:r>
          </w:p>
        </w:tc>
        <w:tc>
          <w:tcPr>
            <w:tcW w:type="dxa" w:w="27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Bajo Esfuerzo</w:t>
            </w:r>
          </w:p>
        </w:tc>
        <w:tc>
          <w:tcPr>
            <w:tcW w:type="dxa" w:w="27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Medio Esfuerzo</w:t>
            </w:r>
          </w:p>
        </w:tc>
        <w:tc>
          <w:tcPr>
            <w:tcW w:type="dxa" w:w="2700"/>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 Alto Esfuerzo</w:t>
            </w:r>
          </w:p>
        </w:tc>
      </w:tr>
      <w:tr>
        <w:tc>
          <w:tcPr>
            <w:tcW w:type="dxa" w:w="1300"/>
            <w:tcBorders>
              <w:top w:val="single" w:color="CCCCCC" w:sz="1"/>
              <w:left w:val="single" w:color="CCCCCC" w:sz="1"/>
              <w:bottom w:val="single" w:color="CCCCCC" w:sz="1"/>
              <w:right w:val="single" w:color="CCCCCC"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 Alto Valor</w:t>
            </w:r>
          </w:p>
        </w:tc>
        <w:tc>
          <w:tcPr>
            <w:tcW w:type="dxa" w:w="27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 HACER PRIMERO
HU-015</w:t>
            </w:r>
          </w:p>
        </w:tc>
        <w:tc>
          <w:tcPr>
            <w:tcW w:type="dxa" w:w="2700"/>
            <w:tcBorders>
              <w:top w:val="single" w:color="CCCCCC" w:sz="1"/>
              <w:left w:val="single" w:color="CCCCCC" w:sz="1"/>
              <w:bottom w:val="single" w:color="CCCCCC" w:sz="1"/>
              <w:right w:val="single" w:color="CCCCCC" w:sz="1"/>
            </w:tcBorders>
            <w:shd w:fill="AED6F1"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 PRIORIDAD ALTA
HU-001, HU-004,
HU-006, HU-008,
HU-011, HU-013</w:t>
            </w:r>
          </w:p>
        </w:tc>
        <w:tc>
          <w:tcPr>
            <w:tcW w:type="dxa" w:w="27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 PLANIFICAR
HU-002, HU-003,
HU-005, HU-007,
HU-009, HU-010, HU-014</w:t>
            </w:r>
          </w:p>
        </w:tc>
      </w:tr>
      <w:tr>
        <w:tc>
          <w:tcPr>
            <w:tcW w:type="dxa" w:w="1300"/>
            <w:tcBorders>
              <w:top w:val="single" w:color="CCCCCC" w:sz="1"/>
              <w:left w:val="single" w:color="CCCCCC" w:sz="1"/>
              <w:bottom w:val="single" w:color="CCCCCC" w:sz="1"/>
              <w:right w:val="single" w:color="CCCCCC"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 Medio Valor</w:t>
            </w:r>
          </w:p>
        </w:tc>
        <w:tc>
          <w:tcPr>
            <w:tcW w:type="dxa" w:w="2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w:t>
            </w:r>
          </w:p>
        </w:tc>
        <w:tc>
          <w:tcPr>
            <w:tcW w:type="dxa" w:w="2700"/>
            <w:tcBorders>
              <w:top w:val="single" w:color="CCCCCC" w:sz="1"/>
              <w:left w:val="single" w:color="CCCCCC" w:sz="1"/>
              <w:bottom w:val="single" w:color="CCCCCC" w:sz="1"/>
              <w:right w:val="single" w:color="CCCCCC" w:sz="1"/>
            </w:tcBorders>
            <w:shd w:fill="EAF2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 PLANIFICAR
HU-012</w:t>
            </w:r>
          </w:p>
        </w:tc>
        <w:tc>
          <w:tcPr>
            <w:tcW w:type="dxa" w:w="2700"/>
            <w:tcBorders>
              <w:top w:val="single" w:color="CCCCCC" w:sz="1"/>
              <w:left w:val="single" w:color="CCCCCC" w:sz="1"/>
              <w:bottom w:val="single" w:color="CCCCCC" w:sz="1"/>
              <w:right w:val="single" w:color="CCCCCC" w:sz="1"/>
            </w:tcBorders>
            <w:shd w:fill="F4F6F7"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w:t>
            </w:r>
          </w:p>
        </w:tc>
      </w:tr>
      <w:tr>
        <w:tc>
          <w:tcPr>
            <w:tcW w:type="dxa" w:w="1300"/>
            <w:tcBorders>
              <w:top w:val="single" w:color="CCCCCC" w:sz="1"/>
              <w:left w:val="single" w:color="CCCCCC" w:sz="1"/>
              <w:bottom w:val="single" w:color="CCCCCC" w:sz="1"/>
              <w:right w:val="single" w:color="CCCCCC" w:sz="1"/>
            </w:tcBorders>
            <w:shd w:fill="2C3E50"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 Bajo Valor</w:t>
            </w:r>
          </w:p>
        </w:tc>
        <w:tc>
          <w:tcPr>
            <w:tcW w:type="dxa" w:w="27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w:t>
            </w:r>
          </w:p>
        </w:tc>
        <w:tc>
          <w:tcPr>
            <w:tcW w:type="dxa" w:w="27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w:t>
            </w:r>
          </w:p>
        </w:tc>
        <w:tc>
          <w:tcPr>
            <w:tcW w:type="dxa" w:w="2700"/>
            <w:tcBorders>
              <w:top w:val="single" w:color="CCCCCC" w:sz="1"/>
              <w:left w:val="single" w:color="CCCCCC" w:sz="1"/>
              <w:bottom w:val="single" w:color="CCCCCC" w:sz="1"/>
              <w:right w:val="single" w:color="CCCCCC" w:sz="1"/>
            </w:tcBorders>
            <w:shd w:fill="FADBD8"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 EVITAR
—</w:t>
            </w:r>
          </w:p>
        </w:tc>
      </w:tr>
    </w:tbl>
    <w:p>
      <w:pPr>
        <w:spacing w:after="60" w:before="60"/>
      </w:pPr>
      <w:r>
        <w:rPr>
          <w:rFonts w:ascii="Arial" w:cs="Arial" w:eastAsia="Arial" w:hAnsi="Arial"/>
          <w:b w:val="false"/>
          <w:bCs w:val="false"/>
          <w:color w:val="000000"/>
          <w:sz w:val="20"/>
          <w:szCs w:val="20"/>
        </w:rPr>
        <w:t xml:space="preserve"/>
      </w:r>
    </w:p>
    <w:p>
      <w:pPr>
        <w:pStyle w:val="Heading2"/>
        <w:spacing w:after="80" w:before="200"/>
      </w:pPr>
      <w:r>
        <w:rPr>
          <w:rFonts w:ascii="Arial" w:cs="Arial" w:eastAsia="Arial" w:hAnsi="Arial"/>
          <w:b/>
          <w:bCs/>
          <w:color w:val="2C3E50"/>
          <w:sz w:val="24"/>
          <w:szCs w:val="24"/>
        </w:rPr>
        <w:t xml:space="preserve">4.1 Justificación de Prioridades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700"/>
      </w:tblGrid>
      <w:tr>
        <w:trPr>
          <w:tblHeader/>
        </w:trPr>
        <w:tc>
          <w:tcPr>
            <w:tcW w:type="dxa" w:w="13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Categoría</w:t>
            </w:r>
          </w:p>
        </w:tc>
        <w:tc>
          <w:tcPr>
            <w:tcW w:type="dxa" w:w="44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Historias incluidas</w:t>
            </w:r>
          </w:p>
        </w:tc>
        <w:tc>
          <w:tcPr>
            <w:tcW w:type="dxa" w:w="37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¿Por qué esa prioridad para Facile?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 MUST
(13 HU)</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HU-001 al HU-011, HU-013, HU-014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Son el núcleo del sistema. Sin ellas Facile no puede registrar reservas, hacer check-in, controlar disponibilidad ni facturar. Resuelven además el problema real reportado en reseñas: el doble booking.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 SHOULD
(2 HU)</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HU-012 (Notificaciones), HU-015 (Reportes)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Mejoran la experiencia operativa y la toma de decisiones. El sistema funciona sin ellas, pero las notificaciones por WhatsApp y los reportes de ocupación son importantes para el segmento corporativo de Facile.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bCs/>
                <w:color w:val="888888"/>
                <w:sz w:val="18"/>
                <w:szCs w:val="18"/>
              </w:rPr>
              <w:t xml:space="preserve">⚪ WON'T
(futuro)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Rate Management dinámico, Channel Manager, Night Audit automático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Funcionalidades avanzadas de Opera PMS fuera del alcance actual. Se documentan como visión de crecimiento para una versión futura del sistema.</w:t>
            </w:r>
          </w:p>
        </w:tc>
      </w:tr>
    </w:tbl>
    <w:p>
      <w:r>
        <w:br w:type="page"/>
      </w:r>
    </w:p>
    <w:p>
      <w:pPr>
        <w:pStyle w:val="Heading1"/>
        <w:spacing w:after="120" w:before="320"/>
      </w:pPr>
      <w:r>
        <w:rPr>
          <w:rFonts w:ascii="Arial" w:cs="Arial" w:eastAsia="Arial" w:hAnsi="Arial"/>
          <w:b/>
          <w:bCs/>
          <w:color w:val="8B0000"/>
          <w:sz w:val="30"/>
          <w:szCs w:val="30"/>
        </w:rPr>
        <w:t xml:space="preserve">5. Paso 4 — Justificación de Desarrollo por Orden de Sprint</w:t>
      </w:r>
    </w:p>
    <w:p>
      <w:pPr>
        <w:spacing w:after="60" w:before="60"/>
      </w:pPr>
      <w:r>
        <w:rPr>
          <w:rFonts w:ascii="Arial" w:cs="Arial" w:eastAsia="Arial" w:hAnsi="Arial"/>
          <w:b w:val="false"/>
          <w:bCs w:val="false"/>
          <w:color w:val="000000"/>
          <w:sz w:val="20"/>
          <w:szCs w:val="20"/>
        </w:rPr>
        <w:t xml:space="preserve">Se justifica por qué cada grupo de historias se desarrolla en el sprint asignado, basado en las dependencias funcionales y las necesidades reales de Apartamentos Facile.</w:t>
      </w:r>
    </w:p>
    <w:p>
      <w:pPr>
        <w:spacing w:after="60" w:before="60"/>
      </w:pPr>
      <w:r>
        <w:rPr>
          <w:rFonts w:ascii="Arial" w:cs="Arial" w:eastAsia="Arial" w:hAnsi="Arial"/>
          <w:b w:val="false"/>
          <w:bCs w:val="false"/>
          <w:color w:val="000000"/>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100"/>
      </w:tblGrid>
      <w:tr>
        <w:trPr>
          <w:tblHeader/>
        </w:trPr>
        <w:tc>
          <w:tcPr>
            <w:tcW w:type="dxa" w:w="1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Historias</w:t>
            </w:r>
          </w:p>
        </w:tc>
        <w:tc>
          <w:tcPr>
            <w:tcW w:type="dxa" w:w="6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Justificación</w:t>
            </w:r>
          </w:p>
        </w:tc>
      </w:tr>
      <w:tr>
        <w:tc>
          <w:tcPr>
            <w:tcW w:type="dxa" w:w="1100"/>
            <w:tcBorders>
              <w:top w:val="single" w:color="CCCCCC" w:sz="1"/>
              <w:left w:val="single" w:color="CCCCCC" w:sz="1"/>
              <w:bottom w:val="single" w:color="CCCCCC" w:sz="1"/>
              <w:right w:val="single" w:color="CCCCCC" w:sz="1"/>
            </w:tcBorders>
            <w:shd w:fill="FFD5D5" w:val="clear"/>
            <w:tcMar>
              <w:top w:type="dxa" w:w="80"/>
              <w:left w:type="dxa" w:w="130"/>
              <w:bottom w:type="dxa" w:w="80"/>
              <w:right w:type="dxa" w:w="130"/>
            </w:tcMar>
            <w:vAlign w:val="center"/>
          </w:tcPr>
          <w:p>
            <w:pPr>
              <w:jc w:val="center"/>
            </w:pPr>
            <w:r>
              <w:rPr>
                <w:rFonts w:ascii="Arial" w:cs="Arial" w:eastAsia="Arial" w:hAnsi="Arial"/>
                <w:b/>
                <w:bCs/>
                <w:color w:val="8B0000"/>
                <w:sz w:val="18"/>
                <w:szCs w:val="18"/>
              </w:rPr>
              <w:t xml:space="preserve">Sprint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HU-001
HU-002</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Son la base del sistema. Sin usuarios registrados no hay acceso al sistema, y sin reservas no hay operación hotelera. HU-002 resuelve además el problema crítico de doble booking que afecta la reputación actual de Facile.</w:t>
            </w:r>
          </w:p>
        </w:tc>
      </w:tr>
      <w:tr>
        <w:tc>
          <w:tcPr>
            <w:tcW w:type="dxa" w:w="1100"/>
            <w:tcBorders>
              <w:top w:val="single" w:color="CCCCCC" w:sz="1"/>
              <w:left w:val="single" w:color="CCCCCC" w:sz="1"/>
              <w:bottom w:val="single" w:color="CCCCCC" w:sz="1"/>
              <w:right w:val="single" w:color="CCCCCC" w:sz="1"/>
            </w:tcBorders>
            <w:shd w:fill="FDEBD0" w:val="clear"/>
            <w:tcMar>
              <w:top w:type="dxa" w:w="80"/>
              <w:left w:type="dxa" w:w="130"/>
              <w:bottom w:type="dxa" w:w="80"/>
              <w:right w:type="dxa" w:w="130"/>
            </w:tcMar>
            <w:vAlign w:val="center"/>
          </w:tcPr>
          <w:p>
            <w:pPr>
              <w:jc w:val="center"/>
            </w:pPr>
            <w:r>
              <w:rPr>
                <w:rFonts w:ascii="Arial" w:cs="Arial" w:eastAsia="Arial" w:hAnsi="Arial"/>
                <w:b/>
                <w:bCs/>
                <w:color w:val="784212"/>
                <w:sz w:val="18"/>
                <w:szCs w:val="18"/>
              </w:rPr>
              <w:t xml:space="preserve">Sprint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HU-003
HU-004
HU-005
HU-006</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Completan el ciclo de atención al huésped: control de disponibilidad para asignar unidades, perfil del huésped para personalizar el servicio, check-in/out digital alineado con la recepción 24h de Facile, y tarifas para que las reservas tengan precios correctos por tipo de unidad y duración.</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30"/>
              <w:bottom w:type="dxa" w:w="80"/>
              <w:right w:type="dxa" w:w="130"/>
            </w:tcMar>
            <w:vAlign w:val="center"/>
          </w:tcPr>
          <w:p>
            <w:pPr>
              <w:jc w:val="center"/>
            </w:pPr>
            <w:r>
              <w:rPr>
                <w:rFonts w:ascii="Arial" w:cs="Arial" w:eastAsia="Arial" w:hAnsi="Arial"/>
                <w:b/>
                <w:bCs/>
                <w:color w:val="1A5276"/>
                <w:sz w:val="18"/>
                <w:szCs w:val="18"/>
              </w:rPr>
              <w:t xml:space="preserve">Sprint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HU-007
HU-008
HU-009
HU-012
HU-013</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Agregan la operación completa del hotel: gestión de servicios y consumos (desayuno, room service, transporte), mantenimiento de unidades para mantener la calificación 8.0, registro completo de todas las unidades (Dúplex, Familiar, Habitaciones, Sala de Juntas, Coworking), notificaciones por WhatsApp y gestión de reservas de espacios de trabajo.</w:t>
            </w:r>
          </w:p>
        </w:tc>
      </w:tr>
      <w:tr>
        <w:tc>
          <w:tcPr>
            <w:tcW w:type="dxa" w:w="11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vAlign w:val="center"/>
          </w:tcPr>
          <w:p>
            <w:pPr>
              <w:jc w:val="center"/>
            </w:pPr>
            <w:r>
              <w:rPr>
                <w:rFonts w:ascii="Arial" w:cs="Arial" w:eastAsia="Arial" w:hAnsi="Arial"/>
                <w:b/>
                <w:bCs/>
                <w:color w:val="1E6F3C"/>
                <w:sz w:val="18"/>
                <w:szCs w:val="18"/>
              </w:rPr>
              <w:t xml:space="preserve">Sprint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HU-010
HU-011
HU-014
HU-015</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Cierran el sistema con el módulo financiero completo (pagos, gastos, informes con facturación DIAN), control de inventario de amenities e insumos, disponibilidad 24/7 en todos los dispositivos alineada con la recepción permanente de Facile, y reportes de ocupación para toma de decisiones.</w:t>
            </w:r>
          </w:p>
        </w:tc>
      </w:tr>
    </w:tbl>
    <w:p>
      <w:r>
        <w:br w:type="page"/>
      </w:r>
    </w:p>
    <w:p>
      <w:pPr>
        <w:pStyle w:val="Heading1"/>
        <w:spacing w:after="120" w:before="320"/>
      </w:pPr>
      <w:r>
        <w:rPr>
          <w:rFonts w:ascii="Arial" w:cs="Arial" w:eastAsia="Arial" w:hAnsi="Arial"/>
          <w:b/>
          <w:bCs/>
          <w:color w:val="8B0000"/>
          <w:sz w:val="30"/>
          <w:szCs w:val="30"/>
        </w:rPr>
        <w:t xml:space="preserve">6. Detalle Completo — Las 15 Historias de Usuario</w:t>
      </w:r>
    </w:p>
    <w:p>
      <w:pPr>
        <w:spacing w:after="60" w:before="60"/>
      </w:pPr>
      <w:r>
        <w:rPr>
          <w:rFonts w:ascii="Arial" w:cs="Arial" w:eastAsia="Arial" w:hAnsi="Arial"/>
          <w:b w:val="false"/>
          <w:bCs w:val="false"/>
          <w:color w:val="555555"/>
          <w:sz w:val="20"/>
          <w:szCs w:val="20"/>
        </w:rPr>
        <w:t xml:space="preserve">Cada historia incluye su formato estándar (Como / Quiero / Para), criterios de aceptación con escenarios Gherkin (Dado / Cuando / Entonces / Y) y todos los metadatos requeridos.</w:t>
      </w:r>
    </w:p>
    <w:p>
      <w:pPr>
        <w:spacing w:after="60" w:before="60"/>
      </w:pPr>
      <w:r>
        <w:rPr>
          <w:rFonts w:ascii="Arial" w:cs="Arial" w:eastAsia="Arial" w:hAnsi="Arial"/>
          <w:b w:val="false"/>
          <w:bCs w:val="false"/>
          <w:color w:val="000000"/>
          <w:sz w:val="20"/>
          <w:szCs w:val="20"/>
        </w:rPr>
        <w:t xml:space="preserve"/>
      </w:r>
    </w:p>
    <w:p>
      <w:pPr>
        <w:pBdr>
          <w:bottom w:val="single" w:color="8B0000" w:sz="6"/>
        </w:pBdr>
        <w:spacing w:after="80" w:before="400"/>
      </w:pPr>
      <w:r>
        <w:rPr>
          <w:rFonts w:ascii="Arial" w:cs="Arial" w:eastAsia="Arial" w:hAnsi="Arial"/>
          <w:b/>
          <w:bCs/>
          <w:color w:val="8B0000"/>
          <w:sz w:val="28"/>
          <w:szCs w:val="28"/>
        </w:rPr>
        <w:t xml:space="preserve">HU-001  </w:t>
      </w:r>
      <w:r>
        <w:rPr>
          <w:rFonts w:ascii="Arial" w:cs="Arial" w:eastAsia="Arial" w:hAnsi="Arial"/>
          <w:b/>
          <w:bCs/>
          <w:color w:val="2C3E50"/>
          <w:sz w:val="26"/>
          <w:szCs w:val="26"/>
        </w:rPr>
        <w:t xml:space="preserve">Registro y gestión de usuarios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HU-001</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1</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RF-001 · Gestión de Usuarios</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5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Nuevo usuario / Administrador</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nuevo usuario o administrador del sistema</w:t>
      </w:r>
      <w:r>
        <w:br/>
        <w:t xml:space="preserve"> </w:t>
      </w:r>
      <w:r>
        <w:rPr>
          <w:rFonts w:ascii="Arial" w:cs="Arial" w:eastAsia="Arial" w:hAnsi="Arial"/>
          <w:b/>
          <w:bCs/>
          <w:sz w:val="20"/>
          <w:szCs w:val="20"/>
        </w:rPr>
        <w:t xml:space="preserve">Quiero registrarme o registrar nuevos usuarios con datos básicos y rol asignado</w:t>
      </w:r>
      <w:r>
        <w:br/>
        <w:t xml:space="preserve"> </w:t>
      </w:r>
      <w:r>
        <w:rPr>
          <w:rFonts w:ascii="Arial" w:cs="Arial" w:eastAsia="Arial" w:hAnsi="Arial"/>
          <w:b/>
          <w:bCs/>
          <w:sz w:val="20"/>
          <w:szCs w:val="20"/>
        </w:rPr>
        <w:t xml:space="preserve">Para acceder al sistema con los permisos correctos según mi función en Apartamentos Facile</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un nuevo usuario que accede al formulario de registro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nombre, apellido, correo, número de contacto y 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valida la información, crea mi cuenta y muestra mensaje de registro exitoso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me permite iniciar sesión inmediatamente con mis permisos asignados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estoy en el formulario de registro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un correo que ya está registrado en el sistema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'Este correo ya está asociado a una cuenta existente'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ofrece las opciones Iniciar sesión o Recuperar contraseña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dejo campos obligatorios vacíos o ingreso datos inválidos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intento continuar con el registro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resalta los campos incorrectos con mensajes específicos de validación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no permite continuar hasta que todos los campos estén correctos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administrador y creo un usuario de personal</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selecciono el rol (Recepcionista, Ama de llaves, Mantenimiento, Conserje)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asigna automáticamente los permisos correspondientes a ese rol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envía correo de confirmación al nuevo usuario con sus datos de acceso</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HU-002  </w:t>
      </w:r>
      <w:r>
        <w:rPr>
          <w:rFonts w:ascii="Arial" w:cs="Arial" w:eastAsia="Arial" w:hAnsi="Arial"/>
          <w:b/>
          <w:bCs/>
          <w:color w:val="2C3E50"/>
          <w:sz w:val="26"/>
          <w:szCs w:val="26"/>
        </w:rPr>
        <w:t xml:space="preserve">Gestión de reservas de unidades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HU-002</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1</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RF-002 · Reservas</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13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Recepcionista / Administrador</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recepcionista de Apartamentos Facile</w:t>
      </w:r>
      <w:r>
        <w:br/>
        <w:t xml:space="preserve"> </w:t>
      </w:r>
      <w:r>
        <w:rPr>
          <w:rFonts w:ascii="Arial" w:cs="Arial" w:eastAsia="Arial" w:hAnsi="Arial"/>
          <w:b/>
          <w:bCs/>
          <w:sz w:val="20"/>
          <w:szCs w:val="20"/>
        </w:rPr>
        <w:t xml:space="preserve">Quiero crear, modificar y cancelar reservas de unidades con disponibilidad en tiempo real</w:t>
      </w:r>
      <w:r>
        <w:br/>
        <w:t xml:space="preserve"> </w:t>
      </w:r>
      <w:r>
        <w:rPr>
          <w:rFonts w:ascii="Arial" w:cs="Arial" w:eastAsia="Arial" w:hAnsi="Arial"/>
          <w:b/>
          <w:bCs/>
          <w:sz w:val="20"/>
          <w:szCs w:val="20"/>
        </w:rPr>
        <w:t xml:space="preserve">Para garantizar asignación precisa y evitar el problema de reservas dobles que afecta la reputación del hotel</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un recepcionista con sesión iniciada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fechas, tipo de unidad (Dúplex, Familiar, Habitaciones) y datos del huésped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verifica disponibilidad en tiempo real, crea la reserva y bloquea la unidad automáticamente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envía confirmación con número de referencia al huésped y solicita el anticipo para garantizar la reserva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la unidad solicitada ya está reservada en esas fechas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intento crear una nueva reserva para el mismo período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las unidades disponibles para ese rango de fechas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no permite confirmar sobre una unidad ya bloqueada evitando el doble booking</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desea cancelar su reserva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registra la cancelación con motivo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libera la unidad y aplica la política de cancelación configurada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guarda el registro de cancelación con fecha, motivo y política aplicada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necesito consultar disponibilidad del hotel</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aplico filtros por fecha, tipo de unidad o duración de estadía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las unidades disponibles con sus tarifas correspondientes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seleccionar directamente para iniciar el proceso de reserva</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HU-003  </w:t>
      </w:r>
      <w:r>
        <w:rPr>
          <w:rFonts w:ascii="Arial" w:cs="Arial" w:eastAsia="Arial" w:hAnsi="Arial"/>
          <w:b/>
          <w:bCs/>
          <w:color w:val="2C3E50"/>
          <w:sz w:val="26"/>
          <w:szCs w:val="26"/>
        </w:rPr>
        <w:t xml:space="preserve">Control de disponibilidad y estado de unidades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HU-003</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2</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RF-003 · Estado de Unidades</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Recepcionista / Administrador</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recepcionista de Apartamentos Facile</w:t>
      </w:r>
      <w:r>
        <w:br/>
        <w:t xml:space="preserve"> </w:t>
      </w:r>
      <w:r>
        <w:rPr>
          <w:rFonts w:ascii="Arial" w:cs="Arial" w:eastAsia="Arial" w:hAnsi="Arial"/>
          <w:b/>
          <w:bCs/>
          <w:sz w:val="20"/>
          <w:szCs w:val="20"/>
        </w:rPr>
        <w:t xml:space="preserve">Quiero ver y actualizar el estado de cada unidad en tiempo real</w:t>
      </w:r>
      <w:r>
        <w:br/>
        <w:t xml:space="preserve"> </w:t>
      </w:r>
      <w:r>
        <w:rPr>
          <w:rFonts w:ascii="Arial" w:cs="Arial" w:eastAsia="Arial" w:hAnsi="Arial"/>
          <w:b/>
          <w:bCs/>
          <w:sz w:val="20"/>
          <w:szCs w:val="20"/>
        </w:rPr>
        <w:t xml:space="preserve">Para asignar unidades con precisión y mantener el control operativo del hotel</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un recepcionista con sesión iniciada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al módulo de unidades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todas las unidades (Dúplex, Familiar, Habitaciones, Sala de Juntas, Coworking) con su estado actual mediante colores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muestra la ocupación total y la disponibilidad por tipo de unidad en tiempo real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una unidad cambia de estado por check-in, check-out o inicio de limpieza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ocurre ese evento en el sistema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estado se actualiza automáticamente sin necesidad de recargar la vista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refleja inmediatamente la nueva disponibilidad para todos los usuarios autorizados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necesito ver qué unidades quedarán disponibles próximamente</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consulto la vista de disponibilidad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las unidades con su fecha y hora estimada de liberación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filtrar por tipo de unidad o estado (disponible, ocupada, en limpieza, en mantenimiento)</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usuario sin permisos intenta modificar el estado de una unidad</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accede al módulo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el mensaje Acceso denegado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registra el intento en el log de seguridad sin permitir ninguna modificación</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HU-004  </w:t>
      </w:r>
      <w:r>
        <w:rPr>
          <w:rFonts w:ascii="Arial" w:cs="Arial" w:eastAsia="Arial" w:hAnsi="Arial"/>
          <w:b/>
          <w:bCs/>
          <w:color w:val="2C3E50"/>
          <w:sz w:val="26"/>
          <w:szCs w:val="26"/>
        </w:rPr>
        <w:t xml:space="preserve">Perfil del huésped y clientes frecuentes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HU-004</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2</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RF-004 · Perfiles de Huéspedes</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Recepcionista / Administrador</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recepcionista de Apartamentos Facile</w:t>
      </w:r>
      <w:r>
        <w:br/>
        <w:t xml:space="preserve"> </w:t>
      </w:r>
      <w:r>
        <w:rPr>
          <w:rFonts w:ascii="Arial" w:cs="Arial" w:eastAsia="Arial" w:hAnsi="Arial"/>
          <w:b/>
          <w:bCs/>
          <w:sz w:val="20"/>
          <w:szCs w:val="20"/>
        </w:rPr>
        <w:t xml:space="preserve">Quiero crear y consultar perfiles completos de huéspedes con su historial y preferencias</w:t>
      </w:r>
      <w:r>
        <w:br/>
        <w:t xml:space="preserve"> </w:t>
      </w:r>
      <w:r>
        <w:rPr>
          <w:rFonts w:ascii="Arial" w:cs="Arial" w:eastAsia="Arial" w:hAnsi="Arial"/>
          <w:b/>
          <w:bCs/>
          <w:sz w:val="20"/>
          <w:szCs w:val="20"/>
        </w:rPr>
        <w:t xml:space="preserve">Para ofrecer atención personalizada y reconocer a los clientes frecuentes con beneficios automáticos</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busco un huésped en el sistema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su nombre, correo, documento o empresa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el perfil con datos personales, nacionalidad, idioma, empresa y historial de estadías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indica si es cliente frecuente con su nivel de lealtad (Silver, Gold, Platinum)</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ha cumplido los criterios de cliente frecuente</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 registra una nueva reserva o check-in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lo clasifica automáticamente y muestra sus beneficios disponibles al recepcionista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aplica automáticamente los beneficios correspondientes a su nivel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cliente frecuente acumula más estadías y alcanza nuevo umbral</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 actualiza su historial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actualiza su nivel de lealtad automáticamente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notifica al administrador y al recepcionista el ascenso de categoría del huésped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utiliza un beneficio durante su estadía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confirma el uso del beneficio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lo registra en el historial del huésped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actualiza el balance de beneficios disponibles para ese cliente</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HU-005  </w:t>
      </w:r>
      <w:r>
        <w:rPr>
          <w:rFonts w:ascii="Arial" w:cs="Arial" w:eastAsia="Arial" w:hAnsi="Arial"/>
          <w:b/>
          <w:bCs/>
          <w:color w:val="2C3E50"/>
          <w:sz w:val="26"/>
          <w:szCs w:val="26"/>
        </w:rPr>
        <w:t xml:space="preserve">Check-in y check-out digital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HU-005</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2</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RF-005 · Check-in y Check-out</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16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Huésped / Recepcionista</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huésped de Apartamentos Facile</w:t>
      </w:r>
      <w:r>
        <w:br/>
        <w:t xml:space="preserve"> </w:t>
      </w:r>
      <w:r>
        <w:rPr>
          <w:rFonts w:ascii="Arial" w:cs="Arial" w:eastAsia="Arial" w:hAnsi="Arial"/>
          <w:b/>
          <w:bCs/>
          <w:sz w:val="20"/>
          <w:szCs w:val="20"/>
        </w:rPr>
        <w:t xml:space="preserve">Quiero realizar mi check-in y check-out desde cualquier dispositivo sin contacto físico</w:t>
      </w:r>
      <w:r>
        <w:br/>
        <w:t xml:space="preserve"> </w:t>
      </w:r>
      <w:r>
        <w:rPr>
          <w:rFonts w:ascii="Arial" w:cs="Arial" w:eastAsia="Arial" w:hAnsi="Arial"/>
          <w:b/>
          <w:bCs/>
          <w:sz w:val="20"/>
          <w:szCs w:val="20"/>
        </w:rPr>
        <w:t xml:space="preserve">Para agilizar mi llegada dentro del horario 15:00–24:00 y recibir mi factura automáticamente al salir</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tengo una reserva activa en Apartamentos Facile</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accedo al formulario digital de check-in y completo mis datos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valida la reserva, registra mi ingreso y actualiza la unidad a estado Ocupada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notifica al recepcionista e indica si el huésped trae mascota o requiere transporte desde el aeropuerto</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hotel requiere documentos digitales para el ingreso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llego a la sección de carga de documentos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puedo subir mi documento de identidad y los archivos requeridos desde mi celular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sistema confirma la carga y asocia los documentos a mi perfil de huésped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estoy finalizando mi estadía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accedo al módulo de check-out digital y reviso mis consumos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todos mis cargos detallados (alojamiento, desayuno, room service, transporte, espacios) antes de confirmar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realizar el pago digital y genera la factura final descargable en PDF</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confirmo el check-out</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sistema procesa mi salida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la unidad cambia automáticamente a estado En limpieza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se envía notificación inmediata al ama de llaves y a la administración</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HU-006  </w:t>
      </w:r>
      <w:r>
        <w:rPr>
          <w:rFonts w:ascii="Arial" w:cs="Arial" w:eastAsia="Arial" w:hAnsi="Arial"/>
          <w:b/>
          <w:bCs/>
          <w:color w:val="2C3E50"/>
          <w:sz w:val="26"/>
          <w:szCs w:val="26"/>
        </w:rPr>
        <w:t xml:space="preserve">Gestión de tarifas y precios por tipo de unidad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HU-006</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2</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RF-006 · Gestión de Tarifas</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Administrador</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administrador de Apartamentos Facile</w:t>
      </w:r>
      <w:r>
        <w:br/>
        <w:t xml:space="preserve"> </w:t>
      </w:r>
      <w:r>
        <w:rPr>
          <w:rFonts w:ascii="Arial" w:cs="Arial" w:eastAsia="Arial" w:hAnsi="Arial"/>
          <w:b/>
          <w:bCs/>
          <w:sz w:val="20"/>
          <w:szCs w:val="20"/>
        </w:rPr>
        <w:t xml:space="preserve">Quiero configurar y actualizar tarifas por tipo de unidad, duración de estadía y temporada</w:t>
      </w:r>
      <w:r>
        <w:br/>
        <w:t xml:space="preserve"> </w:t>
      </w:r>
      <w:r>
        <w:rPr>
          <w:rFonts w:ascii="Arial" w:cs="Arial" w:eastAsia="Arial" w:hAnsi="Arial"/>
          <w:b/>
          <w:bCs/>
          <w:sz w:val="20"/>
          <w:szCs w:val="20"/>
        </w:rPr>
        <w:t xml:space="preserve">Para garantizar precios correctos en cada reserva y maximizar los ingresos del hotel según la demanda</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el administrador con sesión iniciada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al módulo de tarifas y configuro el precio de una unidad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guarda la tarifa con su tipo (por noche o por mes), tipo de unidad y vigencia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aplica automáticamente esa tarifa en las nuevas reservas que cumplan las condiciones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se acerca una temporada alta (vacaciones, festivos colombianos)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administrador configura una tarifa especial para ese período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aplica la tarifa de temporada sobre la tarifa base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muestra en la reserva cuál tarifa está aplicada con su justificación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desea una estadía larga (más de 15 días)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registra la reserva con esa duración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aplica automáticamente la tarifa mensual que es menor a la tarifa por noche acumulada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muestra el ahorro generado al huésped en el resumen de la reserva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administrador modifica una tarifa activa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guarda los cambios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aplica la nueva tarifa solo a reservas futuras sin afectar reservas ya confirmadas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registra el cambio en el historial de tarifas con fecha, usuario y valores anterior y nuevo</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HU-007  </w:t>
      </w:r>
      <w:r>
        <w:rPr>
          <w:rFonts w:ascii="Arial" w:cs="Arial" w:eastAsia="Arial" w:hAnsi="Arial"/>
          <w:b/>
          <w:bCs/>
          <w:color w:val="2C3E50"/>
          <w:sz w:val="26"/>
          <w:szCs w:val="26"/>
        </w:rPr>
        <w:t xml:space="preserve">Administración de servicios y consumos del huésped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HU-007</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3</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RF-007 · Servicios del Hotel</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18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Administrador / Recepcionista / Huésped</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administrador o recepcionista de Apartamentos Facile</w:t>
      </w:r>
      <w:r>
        <w:br/>
        <w:t xml:space="preserve"> </w:t>
      </w:r>
      <w:r>
        <w:rPr>
          <w:rFonts w:ascii="Arial" w:cs="Arial" w:eastAsia="Arial" w:hAnsi="Arial"/>
          <w:b/>
          <w:bCs/>
          <w:sz w:val="20"/>
          <w:szCs w:val="20"/>
        </w:rPr>
        <w:t xml:space="preserve">Quiero gestionar el catálogo de servicios y registrar los consumos de cada huésped durante su estadía</w:t>
      </w:r>
      <w:r>
        <w:br/>
        <w:t xml:space="preserve"> </w:t>
      </w:r>
      <w:r>
        <w:rPr>
          <w:rFonts w:ascii="Arial" w:cs="Arial" w:eastAsia="Arial" w:hAnsi="Arial"/>
          <w:b/>
          <w:bCs/>
          <w:sz w:val="20"/>
          <w:szCs w:val="20"/>
        </w:rPr>
        <w:t xml:space="preserve">Para controlar la cuenta del huésped y generar una factura exacta al momento del check-out</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el administrador</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creo un nuevo servicio (Desayuno, Room Service, Transporte, Sala de Juntas, Coworking, BBQ)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registra el servicio con nombre, descripción, precio y disponibilidad horaria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queda disponible inmediatamente para ser consumido por los huéspedes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solicita un servicio durante su estadía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registra el consumo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lo asocia a la unidad del huésped con fecha, hora, cantidad y precio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descuenta automáticamente el insumo del inventario si el servicio tiene insumos vinculados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inventario no tiene stock suficiente para prestar el servicio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intenta registrar el consumo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el mensaje 'Inventario insuficiente para prestar este servicio'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bloquea el registro hasta que haya stock disponible en el inventario</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huésped está realizando check-out</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confirma la salida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genera la factura final con todos los consumos, tarifas de alojamiento, impuestos y descuentos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descargarla en PDF y enviarla por correo o WhatsApp al huésped</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HU-008  </w:t>
      </w:r>
      <w:r>
        <w:rPr>
          <w:rFonts w:ascii="Arial" w:cs="Arial" w:eastAsia="Arial" w:hAnsi="Arial"/>
          <w:b/>
          <w:bCs/>
          <w:color w:val="2C3E50"/>
          <w:sz w:val="26"/>
          <w:szCs w:val="26"/>
        </w:rPr>
        <w:t xml:space="preserve">Gestión de mantenimiento de unidades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HU-008</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3</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RF-008 · Mantenimiento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Administrador / Personal de mantenimiento</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personal de mantenimiento de Apartamentos Facile</w:t>
      </w:r>
      <w:r>
        <w:br/>
        <w:t xml:space="preserve"> </w:t>
      </w:r>
      <w:r>
        <w:rPr>
          <w:rFonts w:ascii="Arial" w:cs="Arial" w:eastAsia="Arial" w:hAnsi="Arial"/>
          <w:b/>
          <w:bCs/>
          <w:sz w:val="20"/>
          <w:szCs w:val="20"/>
        </w:rPr>
        <w:t xml:space="preserve">Quiero registrar y programar tareas de mantenimiento por unidad</w:t>
      </w:r>
      <w:r>
        <w:br/>
        <w:t xml:space="preserve"> </w:t>
      </w:r>
      <w:r>
        <w:rPr>
          <w:rFonts w:ascii="Arial" w:cs="Arial" w:eastAsia="Arial" w:hAnsi="Arial"/>
          <w:b/>
          <w:bCs/>
          <w:sz w:val="20"/>
          <w:szCs w:val="20"/>
        </w:rPr>
        <w:t xml:space="preserve">Para garantizar el buen estado de los apartamentos y los espacios de trabajo del hotel</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personal de mantenimiento con sesión iniciada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registro una tarea en una unidad específica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guarda la tarea con fecha, responsable, tipo (electrodomésticos, mobiliario, instalaciones) y descripción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cambia el estado de la unidad a En mantenimiento bloqueando nuevas reservas hasta su liberación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administrador programa un mantenimiento preventivo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define fecha, tipo de tarea y responsable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guarda la programación en el calendario del módulo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envía alerta automática al responsable con anticipación en la fecha programada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necesito revisar el historial de una unidad</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selecciono la unidad en el módulo de mantenimiento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todos los mantenimientos realizados con fechas, responsables y tipos de tarea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filtrar por rango de fechas o tipo de mantenimiento</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la tarea de mantenimiento ha sido completada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responsable marca la tarea como finalizada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actualiza el estado de la unidad a Disponible o En limpieza según corresponda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registra la fecha y hora de finalización en el historial de la unidad</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HU-009  </w:t>
      </w:r>
      <w:r>
        <w:rPr>
          <w:rFonts w:ascii="Arial" w:cs="Arial" w:eastAsia="Arial" w:hAnsi="Arial"/>
          <w:b/>
          <w:bCs/>
          <w:color w:val="2C3E50"/>
          <w:sz w:val="26"/>
          <w:szCs w:val="26"/>
        </w:rPr>
        <w:t xml:space="preserve">Registro y gestión de unidades del hotel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HU-009</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3</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RF-009 · Gestión de Unidades</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18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Administrador / Recepcionista</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administrador de Apartamentos Facile</w:t>
      </w:r>
      <w:r>
        <w:br/>
        <w:t xml:space="preserve"> </w:t>
      </w:r>
      <w:r>
        <w:rPr>
          <w:rFonts w:ascii="Arial" w:cs="Arial" w:eastAsia="Arial" w:hAnsi="Arial"/>
          <w:b/>
          <w:bCs/>
          <w:sz w:val="20"/>
          <w:szCs w:val="20"/>
        </w:rPr>
        <w:t xml:space="preserve">Quiero registrar y gestionar todas las unidades del hotel con sus características y disponibilidad</w:t>
      </w:r>
      <w:r>
        <w:br/>
        <w:t xml:space="preserve"> </w:t>
      </w:r>
      <w:r>
        <w:rPr>
          <w:rFonts w:ascii="Arial" w:cs="Arial" w:eastAsia="Arial" w:hAnsi="Arial"/>
          <w:b/>
          <w:bCs/>
          <w:sz w:val="20"/>
          <w:szCs w:val="20"/>
        </w:rPr>
        <w:t xml:space="preserve">Para llevar un control completo de los apartamentos (Dúplex, Familiar, Habitaciones) y espacios de trabajo (Sala de Juntas, Coworking)</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soy el administrador</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registro una nueva unidad con tipo, capacidad, descripción, amenities e imágenes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almacena la unidad con todos sus datos y muestra el mensaje 'Unidad registrada exitosamente'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queda disponible en el sistema para reservas y gestión de disponibilidad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accedo al módulo de unidades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consulto el estado actual del hotel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todas las unidades con disponibilidad en tiempo real, tipo y estado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filtrar por tipo (Dúplex, Familiar, Habitaciones, Sala de Juntas, Coworking), estado o fecha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confirma su reserva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sistema procesa el check-in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la unidad cambia automáticamente a estado Ocupada y queda bloqueada para otras reservas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al hacer check-out cambia a En limpieza hasta ser habilitada nuevamente por el ama de llaves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cancela su reserva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registra la cancelación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libera la unidad y la marca como Disponible en el calendario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almacena el historial completo de ocupaciones, cancelaciones y estadías por cada unidad</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HU-010  </w:t>
      </w:r>
      <w:r>
        <w:rPr>
          <w:rFonts w:ascii="Arial" w:cs="Arial" w:eastAsia="Arial" w:hAnsi="Arial"/>
          <w:b/>
          <w:bCs/>
          <w:color w:val="2C3E50"/>
          <w:sz w:val="26"/>
          <w:szCs w:val="26"/>
        </w:rPr>
        <w:t xml:space="preserve">Gestión financiera: pagos, gastos e informes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HU-010</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4</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RF-010 · Gestión Financiera</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21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Administrador / Recepcionista</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administrador de Apartamentos Facile</w:t>
      </w:r>
      <w:r>
        <w:br/>
        <w:t xml:space="preserve"> </w:t>
      </w:r>
      <w:r>
        <w:rPr>
          <w:rFonts w:ascii="Arial" w:cs="Arial" w:eastAsia="Arial" w:hAnsi="Arial"/>
          <w:b/>
          <w:bCs/>
          <w:sz w:val="20"/>
          <w:szCs w:val="20"/>
        </w:rPr>
        <w:t xml:space="preserve">Quiero gestionar el ciclo financiero completo con registro de pagos, gastos e informes exportables</w:t>
      </w:r>
      <w:r>
        <w:br/>
        <w:t xml:space="preserve"> </w:t>
      </w:r>
      <w:r>
        <w:rPr>
          <w:rFonts w:ascii="Arial" w:cs="Arial" w:eastAsia="Arial" w:hAnsi="Arial"/>
          <w:b/>
          <w:bCs/>
          <w:sz w:val="20"/>
          <w:szCs w:val="20"/>
        </w:rPr>
        <w:t xml:space="preserve">Para mantener control total sobre los ingresos del hotel y cumplir con los requisitos contables colombianos</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realiza un pago (anticipo, abono o pago completo)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registra el método y valor recibido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valida que el valor no supere la deuda pendiente y actualiza el estado de la factura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genera un recibo de pago descargable y compatible con facturación electrónica DIAN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registro un gasto operativo del hotel</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categoría, fecha, monto y adjunto el soporte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clasifica el gasto y lo refleja automáticamente en los reportes financieros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historial contable se actualiza sin posibilidad de modificar registros anteriores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necesito el informe financiero del mes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selecciono el rango de fechas y tipo de informe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genera el informe con ingresos por unidad, gastos operativos y utilidades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exportarlo en PDF o Excel para presentación a la administración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consulto el historial contable</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aplico filtros por fecha, tipo de movimiento o unidad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los registros ordenados con todos los detalles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los datos no son modificables garantizando la integridad contable del sistema</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HU-011  </w:t>
      </w:r>
      <w:r>
        <w:rPr>
          <w:rFonts w:ascii="Arial" w:cs="Arial" w:eastAsia="Arial" w:hAnsi="Arial"/>
          <w:b/>
          <w:bCs/>
          <w:color w:val="2C3E50"/>
          <w:sz w:val="26"/>
          <w:szCs w:val="26"/>
        </w:rPr>
        <w:t xml:space="preserve">Control de inventario con alertas de stock mínimo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HU-011</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4</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RF-011 · Inventario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Administrador / Ama de llaves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administrador o ama de llaves de Apartamentos Facile</w:t>
      </w:r>
      <w:r>
        <w:br/>
        <w:t xml:space="preserve"> </w:t>
      </w:r>
      <w:r>
        <w:rPr>
          <w:rFonts w:ascii="Arial" w:cs="Arial" w:eastAsia="Arial" w:hAnsi="Arial"/>
          <w:b/>
          <w:bCs/>
          <w:sz w:val="20"/>
          <w:szCs w:val="20"/>
        </w:rPr>
        <w:t xml:space="preserve">Quiero gestionar el inventario de insumos con alertas automáticas cuando el stock esté por agotarse</w:t>
      </w:r>
      <w:r>
        <w:br/>
        <w:t xml:space="preserve"> </w:t>
      </w:r>
      <w:r>
        <w:rPr>
          <w:rFonts w:ascii="Arial" w:cs="Arial" w:eastAsia="Arial" w:hAnsi="Arial"/>
          <w:b/>
          <w:bCs/>
          <w:sz w:val="20"/>
          <w:szCs w:val="20"/>
        </w:rPr>
        <w:t xml:space="preserve">Para evitar faltantes de amenities, productos de limpieza o insumos del restaurante durante la operación</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se registra una entrada de insumos al inventario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ingreso tipo de insumo, cantidad, fecha y responsable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incrementa el stock disponible y registra el movimiento en el historial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actualiza el panel de inventario en tiempo real con la nueva cantidad disponible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se registra el consumo de un servicio que usa insumos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sistema procesa el consumo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descuenta automáticamente los insumos vinculados al servicio del inventario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refleja el cambio inmediatamente en el panel de inventario</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insumo alcanza o está por debajo del nivel mínimo configurado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inventario se actualiza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genera una alerta automática visible en el panel para el administrador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resalta el insumo en rojo con un indicador de estado crítico hasta que sea repuesto</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administrador consulta el historial de un insumo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selecciona el insumo en el módulo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todas las entradas y salidas con fecha, tipo de movimiento y responsable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exportar el historial para control de costos operativos</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HU-012  </w:t>
      </w:r>
      <w:r>
        <w:rPr>
          <w:rFonts w:ascii="Arial" w:cs="Arial" w:eastAsia="Arial" w:hAnsi="Arial"/>
          <w:b/>
          <w:bCs/>
          <w:color w:val="2C3E50"/>
          <w:sz w:val="26"/>
          <w:szCs w:val="26"/>
        </w:rPr>
        <w:t xml:space="preserve">Notificaciones automáticas por eventos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HU-012</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3</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RF-012 · Notificaciones</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5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784212"/>
                <w:sz w:val="18"/>
                <w:szCs w:val="18"/>
              </w:rPr>
              <w:t xml:space="preserve">🟡 SHOULD HAVE — Importante</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Huésped / Recepcionista / Administrador</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usuario de Apartamentos Facile (huésped, recepcionista o administrador)</w:t>
      </w:r>
      <w:r>
        <w:br/>
        <w:t xml:space="preserve"> </w:t>
      </w:r>
      <w:r>
        <w:rPr>
          <w:rFonts w:ascii="Arial" w:cs="Arial" w:eastAsia="Arial" w:hAnsi="Arial"/>
          <w:b/>
          <w:bCs/>
          <w:sz w:val="20"/>
          <w:szCs w:val="20"/>
        </w:rPr>
        <w:t xml:space="preserve">Quiero recibir notificaciones automáticas cuando ocurran eventos relevantes</w:t>
      </w:r>
      <w:r>
        <w:br/>
        <w:t xml:space="preserve"> </w:t>
      </w:r>
      <w:r>
        <w:rPr>
          <w:rFonts w:ascii="Arial" w:cs="Arial" w:eastAsia="Arial" w:hAnsi="Arial"/>
          <w:b/>
          <w:bCs/>
          <w:sz w:val="20"/>
          <w:szCs w:val="20"/>
        </w:rPr>
        <w:t xml:space="preserve">Para estar informado en tiempo real y tomar acciones oportunas sin depender de llamadas o mensajes manuales</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se confirma una reserva en Apartamentos Facile</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la reserva pasa a estado Confirmada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envía al huésped una notificación por WhatsApp o correo con número de referencia, unidad, fechas y monto del anticipo requerido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el envío queda registrado en el log con estado enviado y timestamp</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cancela su reserva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la cancelación se procesa en el sistema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notifica al huésped con los detalles de la cancelación y política aplicada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notifica internamente al recepcionista y administrador del cambio de disponibilidad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envío de notificación falla por error del canal</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primer intento no llega al destinatario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reintenta hasta 3 veces con intervalos crecientes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si persiste el fallo registra el error en el log y marca el envío como fallido para revisión manual</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se acerca la fecha de check-in de un huésped</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faltan 24 horas para su llegada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envía automáticamente un recordatorio con hora de llegada, dirección y políticas del hotel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incluye el enlace al formulario de check-in digital para agilizar el proceso</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HU-013  </w:t>
      </w:r>
      <w:r>
        <w:rPr>
          <w:rFonts w:ascii="Arial" w:cs="Arial" w:eastAsia="Arial" w:hAnsi="Arial"/>
          <w:b/>
          <w:bCs/>
          <w:color w:val="2C3E50"/>
          <w:sz w:val="26"/>
          <w:szCs w:val="26"/>
        </w:rPr>
        <w:t xml:space="preserve">Reserva y gestión de espacios de trabajo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HU-013</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3</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RF-013 · Sala de Juntas y Coworking</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8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Recepcionista / Administrador / Cliente externo</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recepcionista o administrador de Apartamentos Facile</w:t>
      </w:r>
      <w:r>
        <w:br/>
        <w:t xml:space="preserve"> </w:t>
      </w:r>
      <w:r>
        <w:rPr>
          <w:rFonts w:ascii="Arial" w:cs="Arial" w:eastAsia="Arial" w:hAnsi="Arial"/>
          <w:b/>
          <w:bCs/>
          <w:sz w:val="20"/>
          <w:szCs w:val="20"/>
        </w:rPr>
        <w:t xml:space="preserve">Quiero gestionar las reservas de la Sala de Juntas y el espacio de Coworking por horas</w:t>
      </w:r>
      <w:r>
        <w:br/>
        <w:t xml:space="preserve"> </w:t>
      </w:r>
      <w:r>
        <w:rPr>
          <w:rFonts w:ascii="Arial" w:cs="Arial" w:eastAsia="Arial" w:hAnsi="Arial"/>
          <w:b/>
          <w:bCs/>
          <w:sz w:val="20"/>
          <w:szCs w:val="20"/>
        </w:rPr>
        <w:t xml:space="preserve">Para ofrecer estos servicios tanto a huéspedes hospedados como a empresas externas y generar ingresos adicionales</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cliente desea reservar la Sala de Juntas o el Coworking</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consulta disponibilidad por fecha y hora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los horarios disponibles y el precio por hora de cada espacio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crear la reserva con datos del cliente, duración y servicios adicionales requeridos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la Sala de Juntas o Coworking está reservada en un horario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 intenta crear otra reserva para el mismo espacio y horario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el conflicto de disponibilidad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sugiere los horarios disponibles más cercanos para ese mismo día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finaliza el uso del espacio reservado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el recepcionista cierra la reserva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genera la factura por horas utilizadas con el precio configurado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libera el espacio automáticamente en el calendario de disponibilidad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administrador necesita ver el uso de los espacios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consulta el reporte de ocupación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las reservas por espacio, cliente, duración e ingresos generados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exportar el reporte en PDF o Excel para análisis administrativo</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HU-014  </w:t>
      </w:r>
      <w:r>
        <w:rPr>
          <w:rFonts w:ascii="Arial" w:cs="Arial" w:eastAsia="Arial" w:hAnsi="Arial"/>
          <w:b/>
          <w:bCs/>
          <w:color w:val="2C3E50"/>
          <w:sz w:val="26"/>
          <w:szCs w:val="26"/>
        </w:rPr>
        <w:t xml:space="preserve">Disponibilidad 24/7 y acceso multiplataforma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HU-014</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4</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RF-014 · Infraestructura y Accesibilidad</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10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8B0000"/>
                <w:sz w:val="18"/>
                <w:szCs w:val="18"/>
              </w:rPr>
              <w:t xml:space="preserve">🔴 MUST HAVE — Obligatorio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Usuario general del sistema</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Alto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usuario general de Apartamentos Facile (empleado o huésped)</w:t>
      </w:r>
      <w:r>
        <w:br/>
        <w:t xml:space="preserve"> </w:t>
      </w:r>
      <w:r>
        <w:rPr>
          <w:rFonts w:ascii="Arial" w:cs="Arial" w:eastAsia="Arial" w:hAnsi="Arial"/>
          <w:b/>
          <w:bCs/>
          <w:sz w:val="20"/>
          <w:szCs w:val="20"/>
        </w:rPr>
        <w:t xml:space="preserve">Quiero acceder al sistema en cualquier momento y desde cualquier dispositivo</w:t>
      </w:r>
      <w:r>
        <w:br/>
        <w:t xml:space="preserve"> </w:t>
      </w:r>
      <w:r>
        <w:rPr>
          <w:rFonts w:ascii="Arial" w:cs="Arial" w:eastAsia="Arial" w:hAnsi="Arial"/>
          <w:b/>
          <w:bCs/>
          <w:sz w:val="20"/>
          <w:szCs w:val="20"/>
        </w:rPr>
        <w:t xml:space="preserve">Para operar sin restricciones de horario dado que la recepción del hotel funciona las 24 horas</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sistema opera de forma continua</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un usuario intenta ingresar a cualquier hora del día o de la noche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la plataforma permite el acceso sin interrupciones con rendimiento estable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no presenta caídas ni tiempos de carga excesivos incluso en momentos de alta demanda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equipo técnico necesita realizar un mantenimiento programado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 define la ventana de mantenimiento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notifica a todos los usuarios con anticipación mínima de 12 horas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garantiza la menor indisponibilidad posible durante el proceso de mantenimiento</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un huésped o empleado accede desde su teléfono celular</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ingresa al sistema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la interfaz se adapta correctamente al tamaño de la pantalla con todas las funciones disponibles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la experiencia es fluida en español e inglés dado el perfil internacional de los huéspedes de Facile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usuario cambia de dispositivo durante su sesión</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continúa usando el sistema desde otro equipo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los datos están sincronizados en tiempo real entre dispositivos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la apariencia y navegación son consistentes garantizando una experiencia uniforme</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p>
      <w:pPr>
        <w:pBdr>
          <w:bottom w:val="single" w:color="8B0000" w:sz="6"/>
        </w:pBdr>
        <w:spacing w:after="80" w:before="400"/>
      </w:pPr>
      <w:r>
        <w:rPr>
          <w:rFonts w:ascii="Arial" w:cs="Arial" w:eastAsia="Arial" w:hAnsi="Arial"/>
          <w:b/>
          <w:bCs/>
          <w:color w:val="8B0000"/>
          <w:sz w:val="28"/>
          <w:szCs w:val="28"/>
        </w:rPr>
        <w:t xml:space="preserve">HU-015  </w:t>
      </w:r>
      <w:r>
        <w:rPr>
          <w:rFonts w:ascii="Arial" w:cs="Arial" w:eastAsia="Arial" w:hAnsi="Arial"/>
          <w:b/>
          <w:bCs/>
          <w:color w:val="2C3E50"/>
          <w:sz w:val="26"/>
          <w:szCs w:val="26"/>
        </w:rPr>
        <w:t xml:space="preserve">Reportes de servicios y ocupación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500"/>
      </w:tblGrid>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HU-015</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Sprint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Sprint 4</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Épica / Módulo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RF-015 · Reportes y Analítica</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Puntos de Historia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000000"/>
                <w:sz w:val="18"/>
                <w:szCs w:val="18"/>
              </w:rPr>
              <w:t xml:space="preserve">5 puntos</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Prioridad MoSCoW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bCs/>
                <w:color w:val="784212"/>
                <w:sz w:val="18"/>
                <w:szCs w:val="18"/>
              </w:rPr>
              <w:t xml:space="preserve">🟡 SHOULD HAVE — Importante</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Actor principal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Administrador</w:t>
            </w:r>
          </w:p>
        </w:tc>
      </w:tr>
      <w:tr>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Valor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Medio</w:t>
            </w:r>
          </w:p>
        </w:tc>
        <w:tc>
          <w:tcPr>
            <w:tcW w:type="dxa" w:w="2200"/>
            <w:tcBorders>
              <w:top w:val="single" w:color="34495E" w:sz="1"/>
              <w:left w:val="single" w:color="34495E" w:sz="1"/>
              <w:bottom w:val="single" w:color="34495E" w:sz="1"/>
              <w:right w:val="single" w:color="34495E" w:sz="1"/>
            </w:tcBorders>
            <w:shd w:fill="34495E"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Esfuerzo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Bajo</w:t>
            </w:r>
          </w:p>
        </w:tc>
      </w:tr>
    </w:tbl>
    <w:p>
      <w:pPr>
        <w:spacing w:after="60" w:before="60"/>
      </w:pPr>
      <w:r>
        <w:rPr>
          <w:rFonts w:ascii="Arial" w:cs="Arial" w:eastAsia="Arial" w:hAnsi="Arial"/>
          <w:b w:val="false"/>
          <w:bCs w:val="false"/>
          <w:color w:val="000000"/>
          <w:sz w:val="20"/>
          <w:szCs w:val="20"/>
        </w:rPr>
        <w:t xml:space="preserve"/>
      </w:r>
    </w:p>
    <w:p>
      <w:pPr>
        <w:spacing w:after="40" w:before="100"/>
      </w:pPr>
      <w:r>
        <w:rPr>
          <w:rFonts w:ascii="Arial" w:cs="Arial" w:eastAsia="Arial" w:hAnsi="Arial"/>
          <w:b/>
          <w:bCs/>
          <w:color w:val="8B0000"/>
          <w:sz w:val="22"/>
          <w:szCs w:val="22"/>
        </w:rPr>
        <w:t xml:space="preserve">Historia de Usuario</w:t>
      </w:r>
    </w:p>
    <w:p>
      <w:pPr>
        <w:pBdr>
          <w:left w:val="single" w:color="8B0000" w:sz="8"/>
        </w:pBdr>
        <w:shd w:fill="FFF8F8" w:val="clear"/>
        <w:spacing w:after="80" w:before="40"/>
        <w:ind w:left="240"/>
      </w:pPr>
      <w:r>
        <w:rPr>
          <w:rFonts w:ascii="Arial" w:cs="Arial" w:eastAsia="Arial" w:hAnsi="Arial"/>
          <w:b/>
          <w:bCs/>
          <w:sz w:val="20"/>
          <w:szCs w:val="20"/>
        </w:rPr>
        <w:t xml:space="preserve">Como administrador de Apartamentos Facile</w:t>
      </w:r>
      <w:r>
        <w:br/>
        <w:t xml:space="preserve"> </w:t>
      </w:r>
      <w:r>
        <w:rPr>
          <w:rFonts w:ascii="Arial" w:cs="Arial" w:eastAsia="Arial" w:hAnsi="Arial"/>
          <w:b/>
          <w:bCs/>
          <w:sz w:val="20"/>
          <w:szCs w:val="20"/>
        </w:rPr>
        <w:t xml:space="preserve">Quiero generar reportes de servicios consumidos y métricas de ocupación por tipo de unidad</w:t>
      </w:r>
      <w:r>
        <w:br/>
        <w:t xml:space="preserve"> </w:t>
      </w:r>
      <w:r>
        <w:rPr>
          <w:rFonts w:ascii="Arial" w:cs="Arial" w:eastAsia="Arial" w:hAnsi="Arial"/>
          <w:b/>
          <w:bCs/>
          <w:sz w:val="20"/>
          <w:szCs w:val="20"/>
        </w:rPr>
        <w:t xml:space="preserve">Para tomar decisiones informadas sobre precios, servicios y estrategia del hotel</w:t>
      </w:r>
    </w:p>
    <w:p>
      <w:pPr>
        <w:spacing w:after="40" w:before="100"/>
      </w:pPr>
      <w:r>
        <w:rPr>
          <w:rFonts w:ascii="Arial" w:cs="Arial" w:eastAsia="Arial" w:hAnsi="Arial"/>
          <w:b/>
          <w:bCs/>
          <w:color w:val="8B0000"/>
          <w:sz w:val="22"/>
          <w:szCs w:val="22"/>
        </w:rPr>
        <w:t xml:space="preserve">Criterios de Aceptación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150"/>
        <w:gridCol w:w="2150"/>
        <w:gridCol w:w="2200"/>
        <w:gridCol w:w="2100"/>
      </w:tblGrid>
      <w:tr>
        <w:trPr>
          <w:tblHeader/>
        </w:trPr>
        <w:tc>
          <w:tcPr>
            <w:tcW w:type="dxa" w:w="6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Dado que...</w:t>
            </w:r>
          </w:p>
        </w:tc>
        <w:tc>
          <w:tcPr>
            <w:tcW w:type="dxa" w:w="215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Cuando...</w:t>
            </w:r>
          </w:p>
        </w:tc>
        <w:tc>
          <w:tcPr>
            <w:tcW w:type="dxa" w:w="22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Entonces...</w:t>
            </w:r>
          </w:p>
        </w:tc>
        <w:tc>
          <w:tcPr>
            <w:tcW w:type="dxa" w:w="2100"/>
            <w:tcBorders>
              <w:top w:val="single" w:color="2C3E50" w:sz="1"/>
              <w:left w:val="single" w:color="2C3E50" w:sz="1"/>
              <w:bottom w:val="single" w:color="2C3E50" w:sz="1"/>
              <w:right w:val="single" w:color="2C3E50" w:sz="1"/>
            </w:tcBorders>
            <w:shd w:fill="2C3E50"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E1</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necesito ver los consumos de un huésped específico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selecciono el huésped en el módulo de reportes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genera un reporte con todos sus servicios consumidos, fechas y total general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descargarlo en PDF o Excel para facturación o análisis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administrador establece un rango de fechas</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solicita el reporte de ocupación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el porcentaje de ocupación por tipo de unidad (Dúplex, Familiar, Habitaciones, Sala de Juntas, Coworking) en ese período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genera un comparativo con períodos anteriores para identificar tendencias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E3</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administrador necesita analizar los ingresos por servicio</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consulta el reporte de servicios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cuáles servicios generan más ingresos (desayuno, transporte, espacios de trabajo, etc.)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ordenar por valor total, frecuencia o tipo de servicio para apoyar decisiones comerciales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E4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5276"/>
                <w:sz w:val="18"/>
                <w:szCs w:val="18"/>
              </w:rPr>
              <w:t xml:space="preserve">el administrador no desea descargar el reporte</w:t>
            </w:r>
          </w:p>
        </w:tc>
        <w:tc>
          <w:tcPr>
            <w:tcW w:type="dxa" w:w="21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784212"/>
                <w:sz w:val="18"/>
                <w:szCs w:val="18"/>
              </w:rPr>
              <w:t xml:space="preserve">abre el módulo de reportes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6F3C"/>
                <w:sz w:val="18"/>
                <w:szCs w:val="18"/>
              </w:rPr>
              <w:t xml:space="preserve">el sistema muestra una tabla filtrable en pantalla con todos los datos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33333"/>
                <w:sz w:val="18"/>
                <w:szCs w:val="18"/>
              </w:rPr>
              <w:t xml:space="preserve">permite ordenar y filtrar por fecha, tipo de unidad, servicio o huésped sin necesidad de exportar</w:t>
            </w:r>
          </w:p>
        </w:tc>
      </w:tr>
    </w:tbl>
    <w:p>
      <w:pPr>
        <w:spacing w:after="60" w:before="60"/>
      </w:pPr>
      <w:r>
        <w:rPr>
          <w:rFonts w:ascii="Arial" w:cs="Arial" w:eastAsia="Arial" w:hAnsi="Arial"/>
          <w:b w:val="false"/>
          <w:bCs w:val="false"/>
          <w:color w:val="000000"/>
          <w:sz w:val="20"/>
          <w:szCs w:val="20"/>
        </w:rPr>
        <w:t xml:space="preserve"/>
      </w:r>
    </w:p>
    <w:p>
      <w:pPr>
        <w:pBdr>
          <w:bottom w:val="single" w:color="DDDDDD" w:sz="4"/>
        </w:pBdr>
        <w:spacing w:after="40" w:before="40"/>
      </w:pPr>
      <w:r>
        <w:rPr>
          <w:sz w:val="4"/>
          <w:szCs w:val="4"/>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888888"/>
        <w:sz w:val="16"/>
        <w:szCs w:val="16"/>
      </w:rPr>
      <w:t xml:space="preserve">SENA · Análisis y Desarrollo de Software · Instructor: Jesús Ropero Barbosa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pBdr>
    </w:pPr>
    <w:r>
      <w:rPr>
        <w:rFonts w:ascii="Arial" w:cs="Arial" w:eastAsia="Arial" w:hAnsi="Arial"/>
        <w:color w:val="888888"/>
        <w:sz w:val="16"/>
        <w:szCs w:val="16"/>
      </w:rPr>
      <w:t xml:space="preserve">Priorización de Historias de Usuario — Apartamentos Facile  </w:t>
    </w:r>
    <w:r>
      <w:rPr>
        <w:rFonts w:ascii="Arial" w:cs="Arial" w:eastAsia="Arial" w:hAnsi="Arial"/>
        <w:b/>
        <w:bCs/>
        <w:color w:val="8B0000"/>
        <w:sz w:val="16"/>
        <w:szCs w:val="16"/>
      </w:rPr>
      <w:t xml:space="preserve">Metodologías Ágiles ·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0000"/>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2026-05-12T19:11:08.947Z</dcterms:created>
  <dcterms:modified xsi:type="dcterms:W3CDTF">2026-05-12T19:11:08.998Z</dcterms:modified>
</cp:coreProperties>
</file>

<file path=docProps/custom.xml><?xml version="1.0" encoding="utf-8"?>
<Properties xmlns="http://schemas.openxmlformats.org/officeDocument/2006/custom-properties" xmlns:vt="http://schemas.openxmlformats.org/officeDocument/2006/docPropsVTypes"/>
</file>