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5DDB94">
      <w:pPr>
        <w:pStyle w:val="11"/>
        <w:ind w:firstLine="0" w:firstLineChars="0"/>
        <w:jc w:val="center"/>
      </w:pPr>
      <w:r>
        <w:rPr>
          <w:rFonts w:hint="eastAsia"/>
        </w:rPr>
        <w:t>表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对比实验结果</w:t>
      </w:r>
    </w:p>
    <w:tbl>
      <w:tblPr>
        <w:tblStyle w:val="23"/>
        <w:tblW w:w="1018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"/>
        <w:gridCol w:w="861"/>
        <w:gridCol w:w="913"/>
        <w:gridCol w:w="899"/>
        <w:gridCol w:w="899"/>
        <w:gridCol w:w="794"/>
        <w:gridCol w:w="1073"/>
        <w:gridCol w:w="1018"/>
        <w:gridCol w:w="1360"/>
        <w:gridCol w:w="1407"/>
      </w:tblGrid>
      <w:tr w14:paraId="3DE41B43">
        <w:trPr>
          <w:tblHeader/>
          <w:jc w:val="center"/>
        </w:trPr>
        <w:tc>
          <w:tcPr>
            <w:tcW w:w="963" w:type="dxa"/>
            <w:vMerge w:val="restart"/>
            <w:tcBorders>
              <w:top w:val="single" w:color="auto" w:sz="12" w:space="0"/>
              <w:left w:val="nil"/>
              <w:bottom w:val="nil"/>
              <w:right w:val="nil"/>
            </w:tcBorders>
            <w:noWrap/>
            <w:vAlign w:val="center"/>
          </w:tcPr>
          <w:p w14:paraId="4DBD726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规模</w:t>
            </w:r>
          </w:p>
        </w:tc>
        <w:tc>
          <w:tcPr>
            <w:tcW w:w="861" w:type="dxa"/>
            <w:vMerge w:val="restart"/>
            <w:tcBorders>
              <w:top w:val="single" w:color="auto" w:sz="12" w:space="0"/>
              <w:left w:val="nil"/>
              <w:bottom w:val="nil"/>
              <w:right w:val="nil"/>
            </w:tcBorders>
            <w:noWrap/>
            <w:vAlign w:val="center"/>
          </w:tcPr>
          <w:p w14:paraId="77DB287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算例</w:t>
            </w:r>
          </w:p>
        </w:tc>
        <w:tc>
          <w:tcPr>
            <w:tcW w:w="913" w:type="dxa"/>
            <w:vMerge w:val="restart"/>
            <w:tcBorders>
              <w:top w:val="single" w:color="auto" w:sz="12" w:space="0"/>
              <w:left w:val="nil"/>
              <w:bottom w:val="nil"/>
              <w:right w:val="nil"/>
            </w:tcBorders>
            <w:noWrap/>
            <w:vAlign w:val="center"/>
          </w:tcPr>
          <w:p w14:paraId="2DAB726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Obj</w:t>
            </w:r>
          </w:p>
        </w:tc>
        <w:tc>
          <w:tcPr>
            <w:tcW w:w="899" w:type="dxa"/>
            <w:vMerge w:val="restart"/>
            <w:tcBorders>
              <w:top w:val="single" w:color="auto" w:sz="12" w:space="0"/>
              <w:left w:val="nil"/>
              <w:bottom w:val="nil"/>
              <w:right w:val="nil"/>
            </w:tcBorders>
            <w:vAlign w:val="center"/>
          </w:tcPr>
          <w:p w14:paraId="254FF2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Gap</w:t>
            </w:r>
          </w:p>
        </w:tc>
        <w:tc>
          <w:tcPr>
            <w:tcW w:w="0" w:type="auto"/>
            <w:vMerge w:val="restart"/>
            <w:tcBorders>
              <w:top w:val="single" w:color="auto" w:sz="12" w:space="0"/>
              <w:left w:val="nil"/>
              <w:right w:val="nil"/>
            </w:tcBorders>
            <w:vAlign w:val="center"/>
          </w:tcPr>
          <w:p w14:paraId="071E490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UB</w:t>
            </w:r>
          </w:p>
        </w:tc>
        <w:tc>
          <w:tcPr>
            <w:tcW w:w="0" w:type="auto"/>
            <w:vMerge w:val="restart"/>
            <w:tcBorders>
              <w:top w:val="single" w:color="auto" w:sz="12" w:space="0"/>
              <w:left w:val="nil"/>
              <w:right w:val="nil"/>
            </w:tcBorders>
            <w:vAlign w:val="center"/>
          </w:tcPr>
          <w:p w14:paraId="2FE3FA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LB</w:t>
            </w:r>
          </w:p>
        </w:tc>
        <w:tc>
          <w:tcPr>
            <w:tcW w:w="4858" w:type="dxa"/>
            <w:gridSpan w:val="4"/>
            <w:tcBorders>
              <w:top w:val="single" w:color="auto" w:sz="12" w:space="0"/>
              <w:left w:val="nil"/>
              <w:bottom w:val="nil"/>
              <w:right w:val="nil"/>
            </w:tcBorders>
            <w:noWrap/>
            <w:vAlign w:val="center"/>
          </w:tcPr>
          <w:p w14:paraId="581522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用时</w:t>
            </w:r>
          </w:p>
        </w:tc>
      </w:tr>
      <w:tr w14:paraId="17B9829D">
        <w:trPr>
          <w:tblHeader/>
          <w:jc w:val="center"/>
        </w:trPr>
        <w:tc>
          <w:tcPr>
            <w:tcW w:w="963" w:type="dxa"/>
            <w:vMerge w:val="continue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2F6B3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861" w:type="dxa"/>
            <w:vMerge w:val="continue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D531C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913" w:type="dxa"/>
            <w:vMerge w:val="continue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7882438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899" w:type="dxa"/>
            <w:vMerge w:val="continue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38651C7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0" w:type="auto"/>
            <w:vMerge w:val="continue"/>
            <w:tcBorders>
              <w:left w:val="nil"/>
              <w:bottom w:val="single" w:color="auto" w:sz="12" w:space="0"/>
              <w:right w:val="nil"/>
            </w:tcBorders>
            <w:vAlign w:val="center"/>
          </w:tcPr>
          <w:p w14:paraId="1A0197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0" w:type="auto"/>
            <w:vMerge w:val="continue"/>
            <w:tcBorders>
              <w:left w:val="nil"/>
              <w:bottom w:val="single" w:color="auto" w:sz="12" w:space="0"/>
              <w:right w:val="nil"/>
            </w:tcBorders>
            <w:vAlign w:val="center"/>
          </w:tcPr>
          <w:p w14:paraId="4A2E871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color="auto" w:sz="12" w:space="0"/>
              <w:right w:val="nil"/>
            </w:tcBorders>
            <w:noWrap/>
            <w:vAlign w:val="center"/>
          </w:tcPr>
          <w:p w14:paraId="760139F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本文算法</w:t>
            </w:r>
          </w:p>
        </w:tc>
        <w:tc>
          <w:tcPr>
            <w:tcW w:w="1018" w:type="dxa"/>
            <w:tcBorders>
              <w:top w:val="nil"/>
              <w:left w:val="nil"/>
              <w:bottom w:val="single" w:color="auto" w:sz="12" w:space="0"/>
              <w:right w:val="nil"/>
            </w:tcBorders>
            <w:noWrap/>
            <w:vAlign w:val="center"/>
          </w:tcPr>
          <w:p w14:paraId="2819DD4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Gurobi</w:t>
            </w:r>
          </w:p>
        </w:tc>
        <w:tc>
          <w:tcPr>
            <w:tcW w:w="136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34A9B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default"/>
                <w:b/>
                <w:color w:val="000000"/>
                <w:kern w:val="0"/>
              </w:rPr>
              <w:t>BPC-Gurobi</w:t>
            </w:r>
          </w:p>
        </w:tc>
        <w:tc>
          <w:tcPr>
            <w:tcW w:w="1407" w:type="dxa"/>
            <w:tcBorders>
              <w:top w:val="nil"/>
              <w:left w:val="nil"/>
              <w:bottom w:val="single" w:color="auto" w:sz="12" w:space="0"/>
              <w:right w:val="nil"/>
            </w:tcBorders>
            <w:noWrap/>
            <w:vAlign w:val="center"/>
          </w:tcPr>
          <w:p w14:paraId="6046D07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</w:rPr>
              <w:t>对比BPC</w:t>
            </w:r>
          </w:p>
        </w:tc>
      </w:tr>
      <w:tr w14:paraId="0EB4ABCA">
        <w:trPr>
          <w:jc w:val="center"/>
        </w:trPr>
        <w:tc>
          <w:tcPr>
            <w:tcW w:w="963" w:type="dxa"/>
            <w:vMerge w:val="restart"/>
            <w:tcBorders>
              <w:top w:val="single" w:color="auto" w:sz="12" w:space="0"/>
            </w:tcBorders>
            <w:noWrap/>
            <w:vAlign w:val="center"/>
          </w:tcPr>
          <w:p w14:paraId="42D48FC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5规模</w:t>
            </w:r>
          </w:p>
        </w:tc>
        <w:tc>
          <w:tcPr>
            <w:tcW w:w="861" w:type="dxa"/>
            <w:tcBorders>
              <w:top w:val="single" w:color="auto" w:sz="12" w:space="0"/>
            </w:tcBorders>
            <w:noWrap/>
            <w:vAlign w:val="center"/>
          </w:tcPr>
          <w:p w14:paraId="6F9CE82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05_01</w:t>
            </w:r>
          </w:p>
        </w:tc>
        <w:tc>
          <w:tcPr>
            <w:tcW w:w="913" w:type="dxa"/>
            <w:tcBorders>
              <w:top w:val="single" w:color="auto" w:sz="12" w:space="0"/>
            </w:tcBorders>
            <w:noWrap/>
            <w:vAlign w:val="center"/>
          </w:tcPr>
          <w:p w14:paraId="71844EE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108.88</w:t>
            </w:r>
          </w:p>
        </w:tc>
        <w:tc>
          <w:tcPr>
            <w:tcW w:w="899" w:type="dxa"/>
            <w:tcBorders>
              <w:top w:val="single" w:color="auto" w:sz="12" w:space="0"/>
            </w:tcBorders>
            <w:vAlign w:val="center"/>
          </w:tcPr>
          <w:p w14:paraId="7BD4E40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tcBorders>
              <w:top w:val="single" w:color="auto" w:sz="12" w:space="0"/>
            </w:tcBorders>
            <w:vAlign w:val="center"/>
          </w:tcPr>
          <w:p w14:paraId="313D3CE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108.88</w:t>
            </w:r>
          </w:p>
        </w:tc>
        <w:tc>
          <w:tcPr>
            <w:tcW w:w="0" w:type="auto"/>
            <w:tcBorders>
              <w:top w:val="single" w:color="auto" w:sz="12" w:space="0"/>
            </w:tcBorders>
            <w:vAlign w:val="center"/>
          </w:tcPr>
          <w:p w14:paraId="155672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108.88</w:t>
            </w:r>
          </w:p>
        </w:tc>
        <w:tc>
          <w:tcPr>
            <w:tcW w:w="0" w:type="auto"/>
            <w:tcBorders>
              <w:top w:val="single" w:color="auto" w:sz="12" w:space="0"/>
            </w:tcBorders>
            <w:noWrap/>
            <w:vAlign w:val="center"/>
          </w:tcPr>
          <w:p w14:paraId="3062AB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1.09</w:t>
            </w:r>
          </w:p>
        </w:tc>
        <w:tc>
          <w:tcPr>
            <w:tcW w:w="1018" w:type="dxa"/>
            <w:tcBorders>
              <w:top w:val="single" w:color="auto" w:sz="12" w:space="0"/>
            </w:tcBorders>
            <w:noWrap/>
            <w:vAlign w:val="center"/>
          </w:tcPr>
          <w:p w14:paraId="544F9AA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1.27</w:t>
            </w:r>
          </w:p>
        </w:tc>
        <w:tc>
          <w:tcPr>
            <w:tcW w:w="1360" w:type="dxa"/>
            <w:tcBorders>
              <w:top w:val="single" w:color="auto" w:sz="12" w:space="0"/>
            </w:tcBorders>
            <w:vAlign w:val="center"/>
          </w:tcPr>
          <w:p w14:paraId="0CEBBBB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1.50</w:t>
            </w:r>
          </w:p>
        </w:tc>
        <w:tc>
          <w:tcPr>
            <w:tcW w:w="1407" w:type="dxa"/>
            <w:tcBorders>
              <w:top w:val="single" w:color="auto" w:sz="12" w:space="0"/>
            </w:tcBorders>
            <w:noWrap/>
            <w:vAlign w:val="center"/>
          </w:tcPr>
          <w:p w14:paraId="4A8C98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1.11</w:t>
            </w:r>
          </w:p>
        </w:tc>
      </w:tr>
      <w:tr w14:paraId="2321E134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42F25A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5FC40CC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05_02</w:t>
            </w:r>
          </w:p>
        </w:tc>
        <w:tc>
          <w:tcPr>
            <w:tcW w:w="913" w:type="dxa"/>
            <w:noWrap/>
            <w:vAlign w:val="center"/>
          </w:tcPr>
          <w:p w14:paraId="7F2BD07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113.35</w:t>
            </w:r>
          </w:p>
        </w:tc>
        <w:tc>
          <w:tcPr>
            <w:tcW w:w="899" w:type="dxa"/>
            <w:vAlign w:val="center"/>
          </w:tcPr>
          <w:p w14:paraId="4EEA383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0A7B193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113.35</w:t>
            </w:r>
          </w:p>
        </w:tc>
        <w:tc>
          <w:tcPr>
            <w:tcW w:w="0" w:type="auto"/>
            <w:vAlign w:val="center"/>
          </w:tcPr>
          <w:p w14:paraId="2F82B27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113.35</w:t>
            </w:r>
          </w:p>
        </w:tc>
        <w:tc>
          <w:tcPr>
            <w:tcW w:w="0" w:type="auto"/>
            <w:noWrap/>
            <w:vAlign w:val="center"/>
          </w:tcPr>
          <w:p w14:paraId="4405392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1.11</w:t>
            </w:r>
          </w:p>
        </w:tc>
        <w:tc>
          <w:tcPr>
            <w:tcW w:w="1018" w:type="dxa"/>
            <w:noWrap/>
            <w:vAlign w:val="center"/>
          </w:tcPr>
          <w:p w14:paraId="176E504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1.29</w:t>
            </w:r>
          </w:p>
        </w:tc>
        <w:tc>
          <w:tcPr>
            <w:tcW w:w="1360" w:type="dxa"/>
            <w:vAlign w:val="center"/>
          </w:tcPr>
          <w:p w14:paraId="7E0B90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1.45</w:t>
            </w:r>
          </w:p>
        </w:tc>
        <w:tc>
          <w:tcPr>
            <w:tcW w:w="1407" w:type="dxa"/>
            <w:noWrap/>
            <w:vAlign w:val="center"/>
          </w:tcPr>
          <w:p w14:paraId="1CB6929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1.11</w:t>
            </w:r>
          </w:p>
        </w:tc>
      </w:tr>
      <w:tr w14:paraId="108BE6B1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5C94C8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689993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05_03</w:t>
            </w:r>
          </w:p>
        </w:tc>
        <w:tc>
          <w:tcPr>
            <w:tcW w:w="913" w:type="dxa"/>
            <w:noWrap/>
            <w:vAlign w:val="center"/>
          </w:tcPr>
          <w:p w14:paraId="17C748A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112.87</w:t>
            </w:r>
          </w:p>
        </w:tc>
        <w:tc>
          <w:tcPr>
            <w:tcW w:w="899" w:type="dxa"/>
            <w:vAlign w:val="center"/>
          </w:tcPr>
          <w:p w14:paraId="533A92D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09213FF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112.87</w:t>
            </w:r>
          </w:p>
        </w:tc>
        <w:tc>
          <w:tcPr>
            <w:tcW w:w="0" w:type="auto"/>
            <w:vAlign w:val="center"/>
          </w:tcPr>
          <w:p w14:paraId="5B9ECC9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112.87</w:t>
            </w:r>
          </w:p>
        </w:tc>
        <w:tc>
          <w:tcPr>
            <w:tcW w:w="0" w:type="auto"/>
            <w:noWrap/>
            <w:vAlign w:val="center"/>
          </w:tcPr>
          <w:p w14:paraId="761C17C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1.09</w:t>
            </w:r>
          </w:p>
        </w:tc>
        <w:tc>
          <w:tcPr>
            <w:tcW w:w="1018" w:type="dxa"/>
            <w:noWrap/>
            <w:vAlign w:val="center"/>
          </w:tcPr>
          <w:p w14:paraId="2EC9BD8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1.27</w:t>
            </w:r>
          </w:p>
        </w:tc>
        <w:tc>
          <w:tcPr>
            <w:tcW w:w="1360" w:type="dxa"/>
            <w:vAlign w:val="center"/>
          </w:tcPr>
          <w:p w14:paraId="0C77FA5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1.50</w:t>
            </w:r>
          </w:p>
        </w:tc>
        <w:tc>
          <w:tcPr>
            <w:tcW w:w="1407" w:type="dxa"/>
            <w:noWrap/>
            <w:vAlign w:val="center"/>
          </w:tcPr>
          <w:p w14:paraId="71CAEA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1.15</w:t>
            </w:r>
          </w:p>
        </w:tc>
      </w:tr>
      <w:tr w14:paraId="4B99FD53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21DCFD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CBC61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05_04</w:t>
            </w:r>
          </w:p>
        </w:tc>
        <w:tc>
          <w:tcPr>
            <w:tcW w:w="913" w:type="dxa"/>
            <w:noWrap/>
            <w:vAlign w:val="center"/>
          </w:tcPr>
          <w:p w14:paraId="51E1FF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75.80</w:t>
            </w:r>
          </w:p>
        </w:tc>
        <w:tc>
          <w:tcPr>
            <w:tcW w:w="899" w:type="dxa"/>
            <w:vAlign w:val="center"/>
          </w:tcPr>
          <w:p w14:paraId="660C706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0640550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75.80</w:t>
            </w:r>
          </w:p>
        </w:tc>
        <w:tc>
          <w:tcPr>
            <w:tcW w:w="0" w:type="auto"/>
            <w:vAlign w:val="center"/>
          </w:tcPr>
          <w:p w14:paraId="6D0A462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75.80</w:t>
            </w:r>
          </w:p>
        </w:tc>
        <w:tc>
          <w:tcPr>
            <w:tcW w:w="0" w:type="auto"/>
            <w:noWrap/>
            <w:vAlign w:val="center"/>
          </w:tcPr>
          <w:p w14:paraId="3E314B5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1.10</w:t>
            </w:r>
          </w:p>
        </w:tc>
        <w:tc>
          <w:tcPr>
            <w:tcW w:w="1018" w:type="dxa"/>
            <w:noWrap/>
            <w:vAlign w:val="center"/>
          </w:tcPr>
          <w:p w14:paraId="0424ED8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1.22</w:t>
            </w:r>
          </w:p>
        </w:tc>
        <w:tc>
          <w:tcPr>
            <w:tcW w:w="1360" w:type="dxa"/>
            <w:vAlign w:val="center"/>
          </w:tcPr>
          <w:p w14:paraId="17B8229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1.37</w:t>
            </w:r>
          </w:p>
        </w:tc>
        <w:tc>
          <w:tcPr>
            <w:tcW w:w="1407" w:type="dxa"/>
            <w:noWrap/>
            <w:vAlign w:val="center"/>
          </w:tcPr>
          <w:p w14:paraId="0E14B61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1.17</w:t>
            </w:r>
          </w:p>
        </w:tc>
      </w:tr>
      <w:tr w14:paraId="031F6802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D982DB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021FD50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05_05</w:t>
            </w:r>
          </w:p>
        </w:tc>
        <w:tc>
          <w:tcPr>
            <w:tcW w:w="913" w:type="dxa"/>
            <w:noWrap/>
            <w:vAlign w:val="center"/>
          </w:tcPr>
          <w:p w14:paraId="1A3B27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142.09</w:t>
            </w:r>
          </w:p>
        </w:tc>
        <w:tc>
          <w:tcPr>
            <w:tcW w:w="899" w:type="dxa"/>
            <w:vAlign w:val="center"/>
          </w:tcPr>
          <w:p w14:paraId="6A78BC5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4DF553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142.09</w:t>
            </w:r>
          </w:p>
        </w:tc>
        <w:tc>
          <w:tcPr>
            <w:tcW w:w="0" w:type="auto"/>
            <w:vAlign w:val="center"/>
          </w:tcPr>
          <w:p w14:paraId="76D5DEF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142.09</w:t>
            </w:r>
          </w:p>
        </w:tc>
        <w:tc>
          <w:tcPr>
            <w:tcW w:w="0" w:type="auto"/>
            <w:noWrap/>
            <w:vAlign w:val="center"/>
          </w:tcPr>
          <w:p w14:paraId="05D8D4A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1.09</w:t>
            </w:r>
          </w:p>
        </w:tc>
        <w:tc>
          <w:tcPr>
            <w:tcW w:w="1018" w:type="dxa"/>
            <w:noWrap/>
            <w:vAlign w:val="center"/>
          </w:tcPr>
          <w:p w14:paraId="6A63A3D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1.30</w:t>
            </w:r>
          </w:p>
        </w:tc>
        <w:tc>
          <w:tcPr>
            <w:tcW w:w="1360" w:type="dxa"/>
            <w:vAlign w:val="center"/>
          </w:tcPr>
          <w:p w14:paraId="0B92969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1.54</w:t>
            </w:r>
          </w:p>
        </w:tc>
        <w:tc>
          <w:tcPr>
            <w:tcW w:w="1407" w:type="dxa"/>
            <w:noWrap/>
            <w:vAlign w:val="center"/>
          </w:tcPr>
          <w:p w14:paraId="11A85DB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1.05</w:t>
            </w:r>
          </w:p>
        </w:tc>
      </w:tr>
      <w:tr w14:paraId="588050F7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6E5CF3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94C786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05_06</w:t>
            </w:r>
          </w:p>
        </w:tc>
        <w:tc>
          <w:tcPr>
            <w:tcW w:w="913" w:type="dxa"/>
            <w:noWrap/>
            <w:vAlign w:val="center"/>
          </w:tcPr>
          <w:p w14:paraId="25B41A6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141.94</w:t>
            </w:r>
          </w:p>
        </w:tc>
        <w:tc>
          <w:tcPr>
            <w:tcW w:w="899" w:type="dxa"/>
            <w:vAlign w:val="center"/>
          </w:tcPr>
          <w:p w14:paraId="0966AFF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4379BE4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141.94</w:t>
            </w:r>
          </w:p>
        </w:tc>
        <w:tc>
          <w:tcPr>
            <w:tcW w:w="0" w:type="auto"/>
            <w:vAlign w:val="center"/>
          </w:tcPr>
          <w:p w14:paraId="30853C9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141.94</w:t>
            </w:r>
          </w:p>
        </w:tc>
        <w:tc>
          <w:tcPr>
            <w:tcW w:w="0" w:type="auto"/>
            <w:noWrap/>
            <w:vAlign w:val="center"/>
          </w:tcPr>
          <w:p w14:paraId="0272AA2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1.01</w:t>
            </w:r>
          </w:p>
        </w:tc>
        <w:tc>
          <w:tcPr>
            <w:tcW w:w="1018" w:type="dxa"/>
            <w:noWrap/>
            <w:vAlign w:val="center"/>
          </w:tcPr>
          <w:p w14:paraId="03F560B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1.30</w:t>
            </w:r>
          </w:p>
        </w:tc>
        <w:tc>
          <w:tcPr>
            <w:tcW w:w="1360" w:type="dxa"/>
            <w:vAlign w:val="center"/>
          </w:tcPr>
          <w:p w14:paraId="778C5D8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1.47</w:t>
            </w:r>
          </w:p>
        </w:tc>
        <w:tc>
          <w:tcPr>
            <w:tcW w:w="1407" w:type="dxa"/>
            <w:noWrap/>
            <w:vAlign w:val="center"/>
          </w:tcPr>
          <w:p w14:paraId="5EED81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1.14</w:t>
            </w:r>
          </w:p>
        </w:tc>
      </w:tr>
      <w:tr w14:paraId="2A7E81F1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DAEFC7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4D18D1F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05_07</w:t>
            </w:r>
          </w:p>
        </w:tc>
        <w:tc>
          <w:tcPr>
            <w:tcW w:w="913" w:type="dxa"/>
            <w:noWrap/>
            <w:vAlign w:val="center"/>
          </w:tcPr>
          <w:p w14:paraId="4C3C2E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76.27</w:t>
            </w:r>
          </w:p>
        </w:tc>
        <w:tc>
          <w:tcPr>
            <w:tcW w:w="899" w:type="dxa"/>
            <w:vAlign w:val="center"/>
          </w:tcPr>
          <w:p w14:paraId="3BDA47C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40016B5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76.27</w:t>
            </w:r>
          </w:p>
        </w:tc>
        <w:tc>
          <w:tcPr>
            <w:tcW w:w="0" w:type="auto"/>
            <w:vAlign w:val="center"/>
          </w:tcPr>
          <w:p w14:paraId="117F1F8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76.27</w:t>
            </w:r>
          </w:p>
        </w:tc>
        <w:tc>
          <w:tcPr>
            <w:tcW w:w="0" w:type="auto"/>
            <w:noWrap/>
            <w:vAlign w:val="center"/>
          </w:tcPr>
          <w:p w14:paraId="54EA3A3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1.16</w:t>
            </w:r>
          </w:p>
        </w:tc>
        <w:tc>
          <w:tcPr>
            <w:tcW w:w="1018" w:type="dxa"/>
            <w:noWrap/>
            <w:vAlign w:val="center"/>
          </w:tcPr>
          <w:p w14:paraId="38C9241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1.23</w:t>
            </w:r>
          </w:p>
        </w:tc>
        <w:tc>
          <w:tcPr>
            <w:tcW w:w="1360" w:type="dxa"/>
            <w:vAlign w:val="center"/>
          </w:tcPr>
          <w:p w14:paraId="1779FF0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1.41</w:t>
            </w:r>
          </w:p>
        </w:tc>
        <w:tc>
          <w:tcPr>
            <w:tcW w:w="1407" w:type="dxa"/>
            <w:noWrap/>
            <w:vAlign w:val="center"/>
          </w:tcPr>
          <w:p w14:paraId="3E38F79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1.19</w:t>
            </w:r>
          </w:p>
        </w:tc>
      </w:tr>
      <w:tr w14:paraId="22EDE3F4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524BD59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424DCFE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05_08</w:t>
            </w:r>
          </w:p>
        </w:tc>
        <w:tc>
          <w:tcPr>
            <w:tcW w:w="913" w:type="dxa"/>
            <w:noWrap/>
            <w:vAlign w:val="center"/>
          </w:tcPr>
          <w:p w14:paraId="3E2EC1A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117.80</w:t>
            </w:r>
          </w:p>
        </w:tc>
        <w:tc>
          <w:tcPr>
            <w:tcW w:w="899" w:type="dxa"/>
            <w:vAlign w:val="center"/>
          </w:tcPr>
          <w:p w14:paraId="22C784C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5B3E663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117.80</w:t>
            </w:r>
          </w:p>
        </w:tc>
        <w:tc>
          <w:tcPr>
            <w:tcW w:w="0" w:type="auto"/>
            <w:vAlign w:val="center"/>
          </w:tcPr>
          <w:p w14:paraId="03E534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117.80</w:t>
            </w:r>
          </w:p>
        </w:tc>
        <w:tc>
          <w:tcPr>
            <w:tcW w:w="0" w:type="auto"/>
            <w:noWrap/>
            <w:vAlign w:val="center"/>
          </w:tcPr>
          <w:p w14:paraId="0B0C087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1.09</w:t>
            </w:r>
          </w:p>
        </w:tc>
        <w:tc>
          <w:tcPr>
            <w:tcW w:w="1018" w:type="dxa"/>
            <w:noWrap/>
            <w:vAlign w:val="center"/>
          </w:tcPr>
          <w:p w14:paraId="67AE446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1.41</w:t>
            </w:r>
          </w:p>
        </w:tc>
        <w:tc>
          <w:tcPr>
            <w:tcW w:w="1360" w:type="dxa"/>
            <w:vAlign w:val="center"/>
          </w:tcPr>
          <w:p w14:paraId="2382141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1.44</w:t>
            </w:r>
          </w:p>
        </w:tc>
        <w:tc>
          <w:tcPr>
            <w:tcW w:w="1407" w:type="dxa"/>
            <w:noWrap/>
            <w:vAlign w:val="center"/>
          </w:tcPr>
          <w:p w14:paraId="5049311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1.14</w:t>
            </w:r>
          </w:p>
        </w:tc>
      </w:tr>
      <w:tr w14:paraId="6879F179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1B4EC6E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38308B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05_09</w:t>
            </w:r>
          </w:p>
        </w:tc>
        <w:tc>
          <w:tcPr>
            <w:tcW w:w="913" w:type="dxa"/>
            <w:noWrap/>
            <w:vAlign w:val="center"/>
          </w:tcPr>
          <w:p w14:paraId="395B8E4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142.79</w:t>
            </w:r>
          </w:p>
        </w:tc>
        <w:tc>
          <w:tcPr>
            <w:tcW w:w="899" w:type="dxa"/>
            <w:vAlign w:val="center"/>
          </w:tcPr>
          <w:p w14:paraId="086D83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6C4839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142.79</w:t>
            </w:r>
          </w:p>
        </w:tc>
        <w:tc>
          <w:tcPr>
            <w:tcW w:w="0" w:type="auto"/>
            <w:vAlign w:val="center"/>
          </w:tcPr>
          <w:p w14:paraId="29C440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142.79</w:t>
            </w:r>
          </w:p>
        </w:tc>
        <w:tc>
          <w:tcPr>
            <w:tcW w:w="0" w:type="auto"/>
            <w:noWrap/>
            <w:vAlign w:val="center"/>
          </w:tcPr>
          <w:p w14:paraId="68DB867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1.09</w:t>
            </w:r>
          </w:p>
        </w:tc>
        <w:tc>
          <w:tcPr>
            <w:tcW w:w="1018" w:type="dxa"/>
            <w:noWrap/>
            <w:vAlign w:val="center"/>
          </w:tcPr>
          <w:p w14:paraId="48C3B5A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1.30</w:t>
            </w:r>
          </w:p>
        </w:tc>
        <w:tc>
          <w:tcPr>
            <w:tcW w:w="1360" w:type="dxa"/>
            <w:vAlign w:val="center"/>
          </w:tcPr>
          <w:p w14:paraId="171D1A7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1.54</w:t>
            </w:r>
          </w:p>
        </w:tc>
        <w:tc>
          <w:tcPr>
            <w:tcW w:w="1407" w:type="dxa"/>
            <w:noWrap/>
            <w:vAlign w:val="center"/>
          </w:tcPr>
          <w:p w14:paraId="528C392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1.16</w:t>
            </w:r>
          </w:p>
        </w:tc>
      </w:tr>
      <w:tr w14:paraId="5010BEF3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9319A6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EFD4D6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05_10</w:t>
            </w:r>
          </w:p>
        </w:tc>
        <w:tc>
          <w:tcPr>
            <w:tcW w:w="913" w:type="dxa"/>
            <w:noWrap/>
            <w:vAlign w:val="center"/>
          </w:tcPr>
          <w:p w14:paraId="068EC55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90.66</w:t>
            </w:r>
          </w:p>
        </w:tc>
        <w:tc>
          <w:tcPr>
            <w:tcW w:w="899" w:type="dxa"/>
            <w:vAlign w:val="center"/>
          </w:tcPr>
          <w:p w14:paraId="2E35E73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64F4C4F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90.66</w:t>
            </w:r>
          </w:p>
        </w:tc>
        <w:tc>
          <w:tcPr>
            <w:tcW w:w="0" w:type="auto"/>
            <w:vAlign w:val="center"/>
          </w:tcPr>
          <w:p w14:paraId="1D34D4E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90.66</w:t>
            </w:r>
          </w:p>
        </w:tc>
        <w:tc>
          <w:tcPr>
            <w:tcW w:w="0" w:type="auto"/>
            <w:noWrap/>
            <w:vAlign w:val="center"/>
          </w:tcPr>
          <w:p w14:paraId="0ED7887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1.18</w:t>
            </w:r>
          </w:p>
        </w:tc>
        <w:tc>
          <w:tcPr>
            <w:tcW w:w="1018" w:type="dxa"/>
            <w:noWrap/>
            <w:vAlign w:val="center"/>
          </w:tcPr>
          <w:p w14:paraId="7D9B17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1.21</w:t>
            </w:r>
          </w:p>
        </w:tc>
        <w:tc>
          <w:tcPr>
            <w:tcW w:w="1360" w:type="dxa"/>
            <w:vAlign w:val="center"/>
          </w:tcPr>
          <w:p w14:paraId="41D0DF3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1.30</w:t>
            </w:r>
          </w:p>
        </w:tc>
        <w:tc>
          <w:tcPr>
            <w:tcW w:w="1407" w:type="dxa"/>
            <w:noWrap/>
            <w:vAlign w:val="center"/>
          </w:tcPr>
          <w:p w14:paraId="050FF40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1.20</w:t>
            </w:r>
          </w:p>
        </w:tc>
      </w:tr>
      <w:tr w14:paraId="77F9EB67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D7A62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4B1D88A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05_11</w:t>
            </w:r>
          </w:p>
        </w:tc>
        <w:tc>
          <w:tcPr>
            <w:tcW w:w="913" w:type="dxa"/>
            <w:noWrap/>
            <w:vAlign w:val="center"/>
          </w:tcPr>
          <w:p w14:paraId="4710E90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69.77</w:t>
            </w:r>
          </w:p>
        </w:tc>
        <w:tc>
          <w:tcPr>
            <w:tcW w:w="899" w:type="dxa"/>
            <w:vAlign w:val="center"/>
          </w:tcPr>
          <w:p w14:paraId="6EC79FE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7B4D76B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69.77</w:t>
            </w:r>
          </w:p>
        </w:tc>
        <w:tc>
          <w:tcPr>
            <w:tcW w:w="0" w:type="auto"/>
            <w:vAlign w:val="center"/>
          </w:tcPr>
          <w:p w14:paraId="65D1488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69.77</w:t>
            </w:r>
          </w:p>
        </w:tc>
        <w:tc>
          <w:tcPr>
            <w:tcW w:w="0" w:type="auto"/>
            <w:noWrap/>
            <w:vAlign w:val="center"/>
          </w:tcPr>
          <w:p w14:paraId="28D8B72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1.18</w:t>
            </w:r>
          </w:p>
        </w:tc>
        <w:tc>
          <w:tcPr>
            <w:tcW w:w="1018" w:type="dxa"/>
            <w:noWrap/>
            <w:vAlign w:val="center"/>
          </w:tcPr>
          <w:p w14:paraId="1CF7A8B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1.28</w:t>
            </w:r>
          </w:p>
        </w:tc>
        <w:tc>
          <w:tcPr>
            <w:tcW w:w="1360" w:type="dxa"/>
            <w:vAlign w:val="center"/>
          </w:tcPr>
          <w:p w14:paraId="641041E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1.46</w:t>
            </w:r>
          </w:p>
        </w:tc>
        <w:tc>
          <w:tcPr>
            <w:tcW w:w="1407" w:type="dxa"/>
            <w:noWrap/>
            <w:vAlign w:val="center"/>
          </w:tcPr>
          <w:p w14:paraId="5EBC46E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1.21</w:t>
            </w:r>
          </w:p>
        </w:tc>
      </w:tr>
      <w:tr w14:paraId="0C5B864B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9C8D18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381B96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05_12</w:t>
            </w:r>
          </w:p>
        </w:tc>
        <w:tc>
          <w:tcPr>
            <w:tcW w:w="913" w:type="dxa"/>
            <w:noWrap/>
            <w:vAlign w:val="center"/>
          </w:tcPr>
          <w:p w14:paraId="15654C7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127.23</w:t>
            </w:r>
          </w:p>
        </w:tc>
        <w:tc>
          <w:tcPr>
            <w:tcW w:w="899" w:type="dxa"/>
            <w:vAlign w:val="center"/>
          </w:tcPr>
          <w:p w14:paraId="6A32B49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647C6E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127.23</w:t>
            </w:r>
          </w:p>
        </w:tc>
        <w:tc>
          <w:tcPr>
            <w:tcW w:w="0" w:type="auto"/>
            <w:vAlign w:val="center"/>
          </w:tcPr>
          <w:p w14:paraId="7AA633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127.23</w:t>
            </w:r>
          </w:p>
        </w:tc>
        <w:tc>
          <w:tcPr>
            <w:tcW w:w="0" w:type="auto"/>
            <w:noWrap/>
            <w:vAlign w:val="center"/>
          </w:tcPr>
          <w:p w14:paraId="5514ABC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1.10</w:t>
            </w:r>
          </w:p>
        </w:tc>
        <w:tc>
          <w:tcPr>
            <w:tcW w:w="1018" w:type="dxa"/>
            <w:noWrap/>
            <w:vAlign w:val="center"/>
          </w:tcPr>
          <w:p w14:paraId="150F897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1.27</w:t>
            </w:r>
          </w:p>
        </w:tc>
        <w:tc>
          <w:tcPr>
            <w:tcW w:w="1360" w:type="dxa"/>
            <w:vAlign w:val="center"/>
          </w:tcPr>
          <w:p w14:paraId="1018E08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1.49</w:t>
            </w:r>
          </w:p>
        </w:tc>
        <w:tc>
          <w:tcPr>
            <w:tcW w:w="1407" w:type="dxa"/>
            <w:noWrap/>
            <w:vAlign w:val="center"/>
          </w:tcPr>
          <w:p w14:paraId="256AC6D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1.15</w:t>
            </w:r>
          </w:p>
        </w:tc>
      </w:tr>
      <w:tr w14:paraId="67016720">
        <w:trPr>
          <w:jc w:val="center"/>
        </w:trPr>
        <w:tc>
          <w:tcPr>
            <w:tcW w:w="3636" w:type="dxa"/>
            <w:gridSpan w:val="4"/>
            <w:noWrap/>
            <w:vAlign w:val="center"/>
          </w:tcPr>
          <w:p w14:paraId="2E3BB0B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平均用时</w:t>
            </w:r>
          </w:p>
        </w:tc>
        <w:tc>
          <w:tcPr>
            <w:tcW w:w="0" w:type="auto"/>
            <w:vAlign w:val="center"/>
          </w:tcPr>
          <w:p w14:paraId="42F6D1D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vAlign w:val="center"/>
          </w:tcPr>
          <w:p w14:paraId="11DD06E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noWrap/>
            <w:vAlign w:val="center"/>
          </w:tcPr>
          <w:p w14:paraId="675E0DE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1.11</w:t>
            </w:r>
          </w:p>
        </w:tc>
        <w:tc>
          <w:tcPr>
            <w:tcW w:w="1018" w:type="dxa"/>
            <w:noWrap/>
            <w:vAlign w:val="center"/>
          </w:tcPr>
          <w:p w14:paraId="1E473B4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1.28</w:t>
            </w:r>
          </w:p>
        </w:tc>
        <w:tc>
          <w:tcPr>
            <w:tcW w:w="1360" w:type="dxa"/>
            <w:vAlign w:val="center"/>
          </w:tcPr>
          <w:p w14:paraId="2DBA7B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bCs/>
              </w:rPr>
              <w:t>1.46</w:t>
            </w:r>
          </w:p>
        </w:tc>
        <w:tc>
          <w:tcPr>
            <w:tcW w:w="1407" w:type="dxa"/>
            <w:noWrap/>
            <w:vAlign w:val="center"/>
          </w:tcPr>
          <w:p w14:paraId="662CFD6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1.15</w:t>
            </w:r>
          </w:p>
        </w:tc>
      </w:tr>
      <w:tr w14:paraId="2BCB400F">
        <w:trPr>
          <w:jc w:val="center"/>
        </w:trPr>
        <w:tc>
          <w:tcPr>
            <w:tcW w:w="963" w:type="dxa"/>
            <w:vMerge w:val="restart"/>
            <w:tcBorders>
              <w:top w:val="single" w:color="auto" w:sz="4" w:space="0"/>
            </w:tcBorders>
            <w:noWrap/>
            <w:vAlign w:val="center"/>
          </w:tcPr>
          <w:p w14:paraId="3BDE1E4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10规模</w:t>
            </w:r>
          </w:p>
        </w:tc>
        <w:tc>
          <w:tcPr>
            <w:tcW w:w="861" w:type="dxa"/>
            <w:tcBorders>
              <w:top w:val="single" w:color="auto" w:sz="4" w:space="0"/>
            </w:tcBorders>
            <w:noWrap/>
            <w:vAlign w:val="center"/>
          </w:tcPr>
          <w:p w14:paraId="533B5F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_01</w:t>
            </w:r>
          </w:p>
        </w:tc>
        <w:tc>
          <w:tcPr>
            <w:tcW w:w="913" w:type="dxa"/>
            <w:tcBorders>
              <w:top w:val="single" w:color="auto" w:sz="4" w:space="0"/>
            </w:tcBorders>
            <w:noWrap/>
            <w:vAlign w:val="center"/>
          </w:tcPr>
          <w:p w14:paraId="27BC713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165.84</w:t>
            </w:r>
          </w:p>
        </w:tc>
        <w:tc>
          <w:tcPr>
            <w:tcW w:w="899" w:type="dxa"/>
            <w:tcBorders>
              <w:top w:val="single" w:color="auto" w:sz="4" w:space="0"/>
            </w:tcBorders>
            <w:vAlign w:val="center"/>
          </w:tcPr>
          <w:p w14:paraId="034F2B3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0F3A6C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165.84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4F6AAD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165.84</w:t>
            </w:r>
          </w:p>
        </w:tc>
        <w:tc>
          <w:tcPr>
            <w:tcW w:w="0" w:type="auto"/>
            <w:tcBorders>
              <w:top w:val="single" w:color="auto" w:sz="4" w:space="0"/>
            </w:tcBorders>
            <w:noWrap/>
            <w:vAlign w:val="center"/>
          </w:tcPr>
          <w:p w14:paraId="4AA0874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1.81</w:t>
            </w:r>
          </w:p>
        </w:tc>
        <w:tc>
          <w:tcPr>
            <w:tcW w:w="1018" w:type="dxa"/>
            <w:tcBorders>
              <w:top w:val="single" w:color="auto" w:sz="4" w:space="0"/>
            </w:tcBorders>
            <w:noWrap/>
            <w:vAlign w:val="center"/>
          </w:tcPr>
          <w:p w14:paraId="0B73025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2.45</w:t>
            </w:r>
          </w:p>
        </w:tc>
        <w:tc>
          <w:tcPr>
            <w:tcW w:w="1360" w:type="dxa"/>
            <w:tcBorders>
              <w:top w:val="single" w:color="auto" w:sz="4" w:space="0"/>
            </w:tcBorders>
            <w:vAlign w:val="center"/>
          </w:tcPr>
          <w:p w14:paraId="562CAE7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5.97</w:t>
            </w:r>
          </w:p>
        </w:tc>
        <w:tc>
          <w:tcPr>
            <w:tcW w:w="1407" w:type="dxa"/>
            <w:tcBorders>
              <w:top w:val="single" w:color="auto" w:sz="4" w:space="0"/>
            </w:tcBorders>
            <w:noWrap/>
            <w:vAlign w:val="center"/>
          </w:tcPr>
          <w:p w14:paraId="0B2F2C8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4.15</w:t>
            </w:r>
          </w:p>
        </w:tc>
      </w:tr>
      <w:tr w14:paraId="012AE2CB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F65483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5B8FDB0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_02</w:t>
            </w:r>
          </w:p>
        </w:tc>
        <w:tc>
          <w:tcPr>
            <w:tcW w:w="913" w:type="dxa"/>
            <w:noWrap/>
            <w:vAlign w:val="center"/>
          </w:tcPr>
          <w:p w14:paraId="38D2FAE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169.18</w:t>
            </w:r>
          </w:p>
        </w:tc>
        <w:tc>
          <w:tcPr>
            <w:tcW w:w="899" w:type="dxa"/>
            <w:vAlign w:val="center"/>
          </w:tcPr>
          <w:p w14:paraId="10F05BD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6FFF29F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169.18</w:t>
            </w:r>
          </w:p>
        </w:tc>
        <w:tc>
          <w:tcPr>
            <w:tcW w:w="0" w:type="auto"/>
            <w:vAlign w:val="center"/>
          </w:tcPr>
          <w:p w14:paraId="2AFA5FD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169.18</w:t>
            </w:r>
          </w:p>
        </w:tc>
        <w:tc>
          <w:tcPr>
            <w:tcW w:w="0" w:type="auto"/>
            <w:noWrap/>
            <w:vAlign w:val="center"/>
          </w:tcPr>
          <w:p w14:paraId="623BBD4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1.53</w:t>
            </w:r>
          </w:p>
        </w:tc>
        <w:tc>
          <w:tcPr>
            <w:tcW w:w="1018" w:type="dxa"/>
            <w:noWrap/>
            <w:vAlign w:val="center"/>
          </w:tcPr>
          <w:p w14:paraId="28D8540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2.87</w:t>
            </w:r>
          </w:p>
        </w:tc>
        <w:tc>
          <w:tcPr>
            <w:tcW w:w="1360" w:type="dxa"/>
            <w:vAlign w:val="center"/>
          </w:tcPr>
          <w:p w14:paraId="0E1BB21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8.24</w:t>
            </w:r>
          </w:p>
        </w:tc>
        <w:tc>
          <w:tcPr>
            <w:tcW w:w="1407" w:type="dxa"/>
            <w:noWrap/>
            <w:vAlign w:val="center"/>
          </w:tcPr>
          <w:p w14:paraId="578AC16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2.30</w:t>
            </w:r>
          </w:p>
        </w:tc>
      </w:tr>
      <w:tr w14:paraId="0AB4218C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54B2CB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0FFF06F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_03</w:t>
            </w:r>
          </w:p>
        </w:tc>
        <w:tc>
          <w:tcPr>
            <w:tcW w:w="913" w:type="dxa"/>
            <w:noWrap/>
            <w:vAlign w:val="center"/>
          </w:tcPr>
          <w:p w14:paraId="45BB875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200.60</w:t>
            </w:r>
          </w:p>
        </w:tc>
        <w:tc>
          <w:tcPr>
            <w:tcW w:w="899" w:type="dxa"/>
            <w:vAlign w:val="center"/>
          </w:tcPr>
          <w:p w14:paraId="46445C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478CBFE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200.60</w:t>
            </w:r>
          </w:p>
        </w:tc>
        <w:tc>
          <w:tcPr>
            <w:tcW w:w="0" w:type="auto"/>
            <w:vAlign w:val="center"/>
          </w:tcPr>
          <w:p w14:paraId="7DAA14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200.60</w:t>
            </w:r>
          </w:p>
        </w:tc>
        <w:tc>
          <w:tcPr>
            <w:tcW w:w="0" w:type="auto"/>
            <w:noWrap/>
            <w:vAlign w:val="center"/>
          </w:tcPr>
          <w:p w14:paraId="00DE4C7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1.24</w:t>
            </w:r>
          </w:p>
        </w:tc>
        <w:tc>
          <w:tcPr>
            <w:tcW w:w="1018" w:type="dxa"/>
            <w:noWrap/>
            <w:vAlign w:val="center"/>
          </w:tcPr>
          <w:p w14:paraId="6B28A4A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1.53</w:t>
            </w:r>
          </w:p>
        </w:tc>
        <w:tc>
          <w:tcPr>
            <w:tcW w:w="1360" w:type="dxa"/>
            <w:vAlign w:val="center"/>
          </w:tcPr>
          <w:p w14:paraId="1142A88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5.78</w:t>
            </w:r>
          </w:p>
        </w:tc>
        <w:tc>
          <w:tcPr>
            <w:tcW w:w="1407" w:type="dxa"/>
            <w:noWrap/>
            <w:vAlign w:val="center"/>
          </w:tcPr>
          <w:p w14:paraId="454888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1.44</w:t>
            </w:r>
          </w:p>
        </w:tc>
      </w:tr>
      <w:tr w14:paraId="73FF4258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3B77B6E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AAF7FF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_04</w:t>
            </w:r>
          </w:p>
        </w:tc>
        <w:tc>
          <w:tcPr>
            <w:tcW w:w="913" w:type="dxa"/>
            <w:noWrap/>
            <w:vAlign w:val="center"/>
          </w:tcPr>
          <w:p w14:paraId="39CE448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165.84</w:t>
            </w:r>
          </w:p>
        </w:tc>
        <w:tc>
          <w:tcPr>
            <w:tcW w:w="899" w:type="dxa"/>
            <w:vAlign w:val="center"/>
          </w:tcPr>
          <w:p w14:paraId="392903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757B389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165.84</w:t>
            </w:r>
          </w:p>
        </w:tc>
        <w:tc>
          <w:tcPr>
            <w:tcW w:w="0" w:type="auto"/>
            <w:vAlign w:val="center"/>
          </w:tcPr>
          <w:p w14:paraId="1337651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165.84</w:t>
            </w:r>
          </w:p>
        </w:tc>
        <w:tc>
          <w:tcPr>
            <w:tcW w:w="0" w:type="auto"/>
            <w:noWrap/>
            <w:vAlign w:val="center"/>
          </w:tcPr>
          <w:p w14:paraId="4F2E8BB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1.76</w:t>
            </w:r>
          </w:p>
        </w:tc>
        <w:tc>
          <w:tcPr>
            <w:tcW w:w="1018" w:type="dxa"/>
            <w:noWrap/>
            <w:vAlign w:val="center"/>
          </w:tcPr>
          <w:p w14:paraId="47B282D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2.27</w:t>
            </w:r>
          </w:p>
        </w:tc>
        <w:tc>
          <w:tcPr>
            <w:tcW w:w="1360" w:type="dxa"/>
            <w:vAlign w:val="center"/>
          </w:tcPr>
          <w:p w14:paraId="2652FF2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5.60</w:t>
            </w:r>
          </w:p>
        </w:tc>
        <w:tc>
          <w:tcPr>
            <w:tcW w:w="1407" w:type="dxa"/>
            <w:noWrap/>
            <w:vAlign w:val="center"/>
          </w:tcPr>
          <w:p w14:paraId="59141F3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4.04</w:t>
            </w:r>
          </w:p>
        </w:tc>
      </w:tr>
      <w:tr w14:paraId="0157476F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2A12C5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C2F07E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_05</w:t>
            </w:r>
          </w:p>
        </w:tc>
        <w:tc>
          <w:tcPr>
            <w:tcW w:w="913" w:type="dxa"/>
            <w:noWrap/>
            <w:vAlign w:val="center"/>
          </w:tcPr>
          <w:p w14:paraId="534F244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136.70</w:t>
            </w:r>
          </w:p>
        </w:tc>
        <w:tc>
          <w:tcPr>
            <w:tcW w:w="899" w:type="dxa"/>
            <w:vAlign w:val="center"/>
          </w:tcPr>
          <w:p w14:paraId="1E2E845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7997D65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136.70</w:t>
            </w:r>
          </w:p>
        </w:tc>
        <w:tc>
          <w:tcPr>
            <w:tcW w:w="0" w:type="auto"/>
            <w:vAlign w:val="center"/>
          </w:tcPr>
          <w:p w14:paraId="5105E4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136.70</w:t>
            </w:r>
          </w:p>
        </w:tc>
        <w:tc>
          <w:tcPr>
            <w:tcW w:w="0" w:type="auto"/>
            <w:noWrap/>
            <w:vAlign w:val="center"/>
          </w:tcPr>
          <w:p w14:paraId="6A09AB1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1.47</w:t>
            </w:r>
          </w:p>
        </w:tc>
        <w:tc>
          <w:tcPr>
            <w:tcW w:w="1018" w:type="dxa"/>
            <w:noWrap/>
            <w:vAlign w:val="center"/>
          </w:tcPr>
          <w:p w14:paraId="0FF5ADA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2.09</w:t>
            </w:r>
          </w:p>
        </w:tc>
        <w:tc>
          <w:tcPr>
            <w:tcW w:w="1360" w:type="dxa"/>
            <w:vAlign w:val="center"/>
          </w:tcPr>
          <w:p w14:paraId="5F13DC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4.00</w:t>
            </w:r>
          </w:p>
        </w:tc>
        <w:tc>
          <w:tcPr>
            <w:tcW w:w="1407" w:type="dxa"/>
            <w:noWrap/>
            <w:vAlign w:val="center"/>
          </w:tcPr>
          <w:p w14:paraId="17F0862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2.56</w:t>
            </w:r>
          </w:p>
        </w:tc>
      </w:tr>
      <w:tr w14:paraId="086A2671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C5C28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4696BC4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_06</w:t>
            </w:r>
          </w:p>
        </w:tc>
        <w:tc>
          <w:tcPr>
            <w:tcW w:w="913" w:type="dxa"/>
            <w:noWrap/>
            <w:vAlign w:val="center"/>
          </w:tcPr>
          <w:p w14:paraId="1FC2F4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137.21</w:t>
            </w:r>
          </w:p>
        </w:tc>
        <w:tc>
          <w:tcPr>
            <w:tcW w:w="899" w:type="dxa"/>
            <w:vAlign w:val="center"/>
          </w:tcPr>
          <w:p w14:paraId="152FC97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655183B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137.21</w:t>
            </w:r>
          </w:p>
        </w:tc>
        <w:tc>
          <w:tcPr>
            <w:tcW w:w="0" w:type="auto"/>
            <w:vAlign w:val="center"/>
          </w:tcPr>
          <w:p w14:paraId="033621D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137.21</w:t>
            </w:r>
          </w:p>
        </w:tc>
        <w:tc>
          <w:tcPr>
            <w:tcW w:w="0" w:type="auto"/>
            <w:noWrap/>
            <w:vAlign w:val="center"/>
          </w:tcPr>
          <w:p w14:paraId="4EBD680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1.30</w:t>
            </w:r>
          </w:p>
        </w:tc>
        <w:tc>
          <w:tcPr>
            <w:tcW w:w="1018" w:type="dxa"/>
            <w:noWrap/>
            <w:vAlign w:val="center"/>
          </w:tcPr>
          <w:p w14:paraId="534CF1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1.51</w:t>
            </w:r>
          </w:p>
        </w:tc>
        <w:tc>
          <w:tcPr>
            <w:tcW w:w="1360" w:type="dxa"/>
            <w:vAlign w:val="center"/>
          </w:tcPr>
          <w:p w14:paraId="49E5D9E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3.78</w:t>
            </w:r>
          </w:p>
        </w:tc>
        <w:tc>
          <w:tcPr>
            <w:tcW w:w="1407" w:type="dxa"/>
            <w:noWrap/>
            <w:vAlign w:val="center"/>
          </w:tcPr>
          <w:p w14:paraId="11E48FB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1.91</w:t>
            </w:r>
          </w:p>
        </w:tc>
      </w:tr>
      <w:tr w14:paraId="2AC7030E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B51710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E6ADBD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_07</w:t>
            </w:r>
          </w:p>
        </w:tc>
        <w:tc>
          <w:tcPr>
            <w:tcW w:w="913" w:type="dxa"/>
            <w:noWrap/>
            <w:vAlign w:val="center"/>
          </w:tcPr>
          <w:p w14:paraId="547F772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153.68</w:t>
            </w:r>
          </w:p>
        </w:tc>
        <w:tc>
          <w:tcPr>
            <w:tcW w:w="899" w:type="dxa"/>
            <w:vAlign w:val="center"/>
          </w:tcPr>
          <w:p w14:paraId="390BF78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1B23CB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153.68</w:t>
            </w:r>
          </w:p>
        </w:tc>
        <w:tc>
          <w:tcPr>
            <w:tcW w:w="0" w:type="auto"/>
            <w:vAlign w:val="center"/>
          </w:tcPr>
          <w:p w14:paraId="473E6A8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153.68</w:t>
            </w:r>
          </w:p>
        </w:tc>
        <w:tc>
          <w:tcPr>
            <w:tcW w:w="0" w:type="auto"/>
            <w:noWrap/>
            <w:vAlign w:val="center"/>
          </w:tcPr>
          <w:p w14:paraId="4089CDE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1.47</w:t>
            </w:r>
          </w:p>
        </w:tc>
        <w:tc>
          <w:tcPr>
            <w:tcW w:w="1018" w:type="dxa"/>
            <w:noWrap/>
            <w:vAlign w:val="center"/>
          </w:tcPr>
          <w:p w14:paraId="01AC0ED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3.73</w:t>
            </w:r>
          </w:p>
        </w:tc>
        <w:tc>
          <w:tcPr>
            <w:tcW w:w="1360" w:type="dxa"/>
            <w:vAlign w:val="center"/>
          </w:tcPr>
          <w:p w14:paraId="40C27A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7.59</w:t>
            </w:r>
          </w:p>
        </w:tc>
        <w:tc>
          <w:tcPr>
            <w:tcW w:w="1407" w:type="dxa"/>
            <w:noWrap/>
            <w:vAlign w:val="center"/>
          </w:tcPr>
          <w:p w14:paraId="7FD1B2D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3.01</w:t>
            </w:r>
          </w:p>
        </w:tc>
      </w:tr>
      <w:tr w14:paraId="5E0A6549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FCCE9D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33452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_08</w:t>
            </w:r>
          </w:p>
        </w:tc>
        <w:tc>
          <w:tcPr>
            <w:tcW w:w="913" w:type="dxa"/>
            <w:noWrap/>
            <w:vAlign w:val="center"/>
          </w:tcPr>
          <w:p w14:paraId="693F47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177.24</w:t>
            </w:r>
          </w:p>
        </w:tc>
        <w:tc>
          <w:tcPr>
            <w:tcW w:w="899" w:type="dxa"/>
            <w:vAlign w:val="center"/>
          </w:tcPr>
          <w:p w14:paraId="3BB07E7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7CEFB24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177.24</w:t>
            </w:r>
          </w:p>
        </w:tc>
        <w:tc>
          <w:tcPr>
            <w:tcW w:w="0" w:type="auto"/>
            <w:vAlign w:val="center"/>
          </w:tcPr>
          <w:p w14:paraId="1296557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177.24</w:t>
            </w:r>
          </w:p>
        </w:tc>
        <w:tc>
          <w:tcPr>
            <w:tcW w:w="0" w:type="auto"/>
            <w:noWrap/>
            <w:vAlign w:val="center"/>
          </w:tcPr>
          <w:p w14:paraId="2C594E4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1.05</w:t>
            </w:r>
          </w:p>
        </w:tc>
        <w:tc>
          <w:tcPr>
            <w:tcW w:w="1018" w:type="dxa"/>
            <w:noWrap/>
            <w:vAlign w:val="center"/>
          </w:tcPr>
          <w:p w14:paraId="791D05C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1.98</w:t>
            </w:r>
          </w:p>
        </w:tc>
        <w:tc>
          <w:tcPr>
            <w:tcW w:w="1360" w:type="dxa"/>
            <w:vAlign w:val="center"/>
          </w:tcPr>
          <w:p w14:paraId="6972C90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7.05</w:t>
            </w:r>
          </w:p>
        </w:tc>
        <w:tc>
          <w:tcPr>
            <w:tcW w:w="1407" w:type="dxa"/>
            <w:noWrap/>
            <w:vAlign w:val="center"/>
          </w:tcPr>
          <w:p w14:paraId="739609F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1.28</w:t>
            </w:r>
          </w:p>
        </w:tc>
      </w:tr>
      <w:tr w14:paraId="4B6C61ED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FDC7FB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591C029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_09</w:t>
            </w:r>
          </w:p>
        </w:tc>
        <w:tc>
          <w:tcPr>
            <w:tcW w:w="913" w:type="dxa"/>
            <w:noWrap/>
            <w:vAlign w:val="center"/>
          </w:tcPr>
          <w:p w14:paraId="229C51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143.65</w:t>
            </w:r>
          </w:p>
        </w:tc>
        <w:tc>
          <w:tcPr>
            <w:tcW w:w="899" w:type="dxa"/>
            <w:vAlign w:val="center"/>
          </w:tcPr>
          <w:p w14:paraId="61F9B02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42E7D43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143.65</w:t>
            </w:r>
          </w:p>
        </w:tc>
        <w:tc>
          <w:tcPr>
            <w:tcW w:w="0" w:type="auto"/>
            <w:vAlign w:val="center"/>
          </w:tcPr>
          <w:p w14:paraId="52C4E1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143.65</w:t>
            </w:r>
          </w:p>
        </w:tc>
        <w:tc>
          <w:tcPr>
            <w:tcW w:w="0" w:type="auto"/>
            <w:noWrap/>
            <w:vAlign w:val="center"/>
          </w:tcPr>
          <w:p w14:paraId="66155D3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3.63</w:t>
            </w:r>
          </w:p>
        </w:tc>
        <w:tc>
          <w:tcPr>
            <w:tcW w:w="1018" w:type="dxa"/>
            <w:noWrap/>
            <w:vAlign w:val="center"/>
          </w:tcPr>
          <w:p w14:paraId="5CA4DD7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6.93</w:t>
            </w:r>
          </w:p>
        </w:tc>
        <w:tc>
          <w:tcPr>
            <w:tcW w:w="1360" w:type="dxa"/>
            <w:vAlign w:val="center"/>
          </w:tcPr>
          <w:p w14:paraId="3BD2098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22.45</w:t>
            </w:r>
          </w:p>
        </w:tc>
        <w:tc>
          <w:tcPr>
            <w:tcW w:w="1407" w:type="dxa"/>
            <w:noWrap/>
            <w:vAlign w:val="center"/>
          </w:tcPr>
          <w:p w14:paraId="03C5842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8.20</w:t>
            </w:r>
          </w:p>
        </w:tc>
      </w:tr>
      <w:tr w14:paraId="1B51E93E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17F5A8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463CC4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_10</w:t>
            </w:r>
          </w:p>
        </w:tc>
        <w:tc>
          <w:tcPr>
            <w:tcW w:w="913" w:type="dxa"/>
            <w:noWrap/>
            <w:vAlign w:val="center"/>
          </w:tcPr>
          <w:p w14:paraId="2440C62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150.88</w:t>
            </w:r>
          </w:p>
        </w:tc>
        <w:tc>
          <w:tcPr>
            <w:tcW w:w="899" w:type="dxa"/>
            <w:vAlign w:val="center"/>
          </w:tcPr>
          <w:p w14:paraId="63FF95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5F21963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150.88</w:t>
            </w:r>
          </w:p>
        </w:tc>
        <w:tc>
          <w:tcPr>
            <w:tcW w:w="0" w:type="auto"/>
            <w:vAlign w:val="center"/>
          </w:tcPr>
          <w:p w14:paraId="268C61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150.88</w:t>
            </w:r>
          </w:p>
        </w:tc>
        <w:tc>
          <w:tcPr>
            <w:tcW w:w="0" w:type="auto"/>
            <w:noWrap/>
            <w:vAlign w:val="center"/>
          </w:tcPr>
          <w:p w14:paraId="729184B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2.26</w:t>
            </w:r>
          </w:p>
        </w:tc>
        <w:tc>
          <w:tcPr>
            <w:tcW w:w="1018" w:type="dxa"/>
            <w:noWrap/>
            <w:vAlign w:val="center"/>
          </w:tcPr>
          <w:p w14:paraId="539D28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3.03</w:t>
            </w:r>
          </w:p>
        </w:tc>
        <w:tc>
          <w:tcPr>
            <w:tcW w:w="1360" w:type="dxa"/>
            <w:vAlign w:val="center"/>
          </w:tcPr>
          <w:p w14:paraId="4F2CCC0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5.93</w:t>
            </w:r>
          </w:p>
        </w:tc>
        <w:tc>
          <w:tcPr>
            <w:tcW w:w="1407" w:type="dxa"/>
            <w:noWrap/>
            <w:vAlign w:val="center"/>
          </w:tcPr>
          <w:p w14:paraId="049D22E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3.36</w:t>
            </w:r>
          </w:p>
        </w:tc>
      </w:tr>
      <w:tr w14:paraId="1DD1BBCE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306DAEC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AD6545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_11</w:t>
            </w:r>
          </w:p>
        </w:tc>
        <w:tc>
          <w:tcPr>
            <w:tcW w:w="913" w:type="dxa"/>
            <w:noWrap/>
            <w:vAlign w:val="center"/>
          </w:tcPr>
          <w:p w14:paraId="0B6F78B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186.90</w:t>
            </w:r>
          </w:p>
        </w:tc>
        <w:tc>
          <w:tcPr>
            <w:tcW w:w="899" w:type="dxa"/>
            <w:vAlign w:val="center"/>
          </w:tcPr>
          <w:p w14:paraId="4E769A6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70F76A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186.90</w:t>
            </w:r>
          </w:p>
        </w:tc>
        <w:tc>
          <w:tcPr>
            <w:tcW w:w="0" w:type="auto"/>
            <w:vAlign w:val="center"/>
          </w:tcPr>
          <w:p w14:paraId="6746E4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186.90</w:t>
            </w:r>
          </w:p>
        </w:tc>
        <w:tc>
          <w:tcPr>
            <w:tcW w:w="0" w:type="auto"/>
            <w:noWrap/>
            <w:vAlign w:val="center"/>
          </w:tcPr>
          <w:p w14:paraId="25B1CB7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1.45</w:t>
            </w:r>
          </w:p>
        </w:tc>
        <w:tc>
          <w:tcPr>
            <w:tcW w:w="1018" w:type="dxa"/>
            <w:noWrap/>
            <w:vAlign w:val="center"/>
          </w:tcPr>
          <w:p w14:paraId="30D8995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2.70</w:t>
            </w:r>
          </w:p>
        </w:tc>
        <w:tc>
          <w:tcPr>
            <w:tcW w:w="1360" w:type="dxa"/>
            <w:vAlign w:val="center"/>
          </w:tcPr>
          <w:p w14:paraId="007F35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8.87</w:t>
            </w:r>
          </w:p>
        </w:tc>
        <w:tc>
          <w:tcPr>
            <w:tcW w:w="1407" w:type="dxa"/>
            <w:noWrap/>
            <w:vAlign w:val="center"/>
          </w:tcPr>
          <w:p w14:paraId="2B3B525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2.71</w:t>
            </w:r>
          </w:p>
        </w:tc>
      </w:tr>
      <w:tr w14:paraId="4FD0478A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121E8CA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390728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_12</w:t>
            </w:r>
          </w:p>
        </w:tc>
        <w:tc>
          <w:tcPr>
            <w:tcW w:w="913" w:type="dxa"/>
            <w:noWrap/>
            <w:vAlign w:val="center"/>
          </w:tcPr>
          <w:p w14:paraId="629BCF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181.19</w:t>
            </w:r>
          </w:p>
        </w:tc>
        <w:tc>
          <w:tcPr>
            <w:tcW w:w="899" w:type="dxa"/>
            <w:vAlign w:val="center"/>
          </w:tcPr>
          <w:p w14:paraId="0E65B8E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6F73F55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181.19</w:t>
            </w:r>
          </w:p>
        </w:tc>
        <w:tc>
          <w:tcPr>
            <w:tcW w:w="0" w:type="auto"/>
            <w:vAlign w:val="center"/>
          </w:tcPr>
          <w:p w14:paraId="4E98395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181.19</w:t>
            </w:r>
          </w:p>
        </w:tc>
        <w:tc>
          <w:tcPr>
            <w:tcW w:w="0" w:type="auto"/>
            <w:noWrap/>
            <w:vAlign w:val="center"/>
          </w:tcPr>
          <w:p w14:paraId="40DC888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1.48</w:t>
            </w:r>
          </w:p>
        </w:tc>
        <w:tc>
          <w:tcPr>
            <w:tcW w:w="1018" w:type="dxa"/>
            <w:noWrap/>
            <w:vAlign w:val="center"/>
          </w:tcPr>
          <w:p w14:paraId="676FBA8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2.62</w:t>
            </w:r>
          </w:p>
        </w:tc>
        <w:tc>
          <w:tcPr>
            <w:tcW w:w="1360" w:type="dxa"/>
            <w:vAlign w:val="center"/>
          </w:tcPr>
          <w:p w14:paraId="4452B79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16.51</w:t>
            </w:r>
          </w:p>
        </w:tc>
        <w:tc>
          <w:tcPr>
            <w:tcW w:w="1407" w:type="dxa"/>
            <w:noWrap/>
            <w:vAlign w:val="center"/>
          </w:tcPr>
          <w:p w14:paraId="3458DAD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4.13</w:t>
            </w:r>
          </w:p>
        </w:tc>
      </w:tr>
      <w:tr w14:paraId="57E6C5EA">
        <w:trPr>
          <w:jc w:val="center"/>
        </w:trPr>
        <w:tc>
          <w:tcPr>
            <w:tcW w:w="3636" w:type="dxa"/>
            <w:gridSpan w:val="4"/>
            <w:noWrap/>
            <w:vAlign w:val="center"/>
          </w:tcPr>
          <w:p w14:paraId="0455666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平均用时</w:t>
            </w:r>
          </w:p>
        </w:tc>
        <w:tc>
          <w:tcPr>
            <w:tcW w:w="0" w:type="auto"/>
            <w:vAlign w:val="center"/>
          </w:tcPr>
          <w:p w14:paraId="5B456AA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vAlign w:val="center"/>
          </w:tcPr>
          <w:p w14:paraId="1118A91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noWrap/>
            <w:vAlign w:val="center"/>
          </w:tcPr>
          <w:p w14:paraId="7A1A86F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1.70</w:t>
            </w:r>
          </w:p>
        </w:tc>
        <w:tc>
          <w:tcPr>
            <w:tcW w:w="1018" w:type="dxa"/>
            <w:noWrap/>
            <w:vAlign w:val="center"/>
          </w:tcPr>
          <w:p w14:paraId="66B91F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2.81</w:t>
            </w:r>
          </w:p>
        </w:tc>
        <w:tc>
          <w:tcPr>
            <w:tcW w:w="1360" w:type="dxa"/>
            <w:vAlign w:val="center"/>
          </w:tcPr>
          <w:p w14:paraId="66FC524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bCs/>
              </w:rPr>
              <w:t>8.48</w:t>
            </w:r>
          </w:p>
        </w:tc>
        <w:tc>
          <w:tcPr>
            <w:tcW w:w="1407" w:type="dxa"/>
            <w:noWrap/>
            <w:vAlign w:val="center"/>
          </w:tcPr>
          <w:p w14:paraId="78EDDA9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3.25</w:t>
            </w:r>
          </w:p>
        </w:tc>
      </w:tr>
      <w:tr w14:paraId="60AFB673">
        <w:trPr>
          <w:jc w:val="center"/>
        </w:trPr>
        <w:tc>
          <w:tcPr>
            <w:tcW w:w="963" w:type="dxa"/>
            <w:vMerge w:val="restart"/>
            <w:tcBorders>
              <w:top w:val="single" w:color="auto" w:sz="4" w:space="0"/>
            </w:tcBorders>
            <w:noWrap/>
            <w:vAlign w:val="center"/>
          </w:tcPr>
          <w:p w14:paraId="4B4388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15规模</w:t>
            </w:r>
          </w:p>
        </w:tc>
        <w:tc>
          <w:tcPr>
            <w:tcW w:w="861" w:type="dxa"/>
            <w:tcBorders>
              <w:top w:val="single" w:color="auto" w:sz="4" w:space="0"/>
            </w:tcBorders>
            <w:noWrap/>
            <w:vAlign w:val="center"/>
          </w:tcPr>
          <w:p w14:paraId="78E16F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</w:t>
            </w:r>
            <w:r>
              <w:rPr>
                <w:rFonts w:hint="default"/>
                <w:color w:val="000000"/>
                <w:kern w:val="0"/>
              </w:rPr>
              <w:t>_01</w:t>
            </w:r>
          </w:p>
        </w:tc>
        <w:tc>
          <w:tcPr>
            <w:tcW w:w="913" w:type="dxa"/>
            <w:tcBorders>
              <w:top w:val="single" w:color="auto" w:sz="4" w:space="0"/>
            </w:tcBorders>
            <w:noWrap/>
            <w:vAlign w:val="center"/>
          </w:tcPr>
          <w:p w14:paraId="7B76247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250.98</w:t>
            </w:r>
          </w:p>
        </w:tc>
        <w:tc>
          <w:tcPr>
            <w:tcW w:w="899" w:type="dxa"/>
            <w:tcBorders>
              <w:top w:val="single" w:color="auto" w:sz="4" w:space="0"/>
            </w:tcBorders>
            <w:vAlign w:val="center"/>
          </w:tcPr>
          <w:p w14:paraId="7E6111C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6CF44D4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250.98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734536A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250.98</w:t>
            </w:r>
          </w:p>
        </w:tc>
        <w:tc>
          <w:tcPr>
            <w:tcW w:w="0" w:type="auto"/>
            <w:tcBorders>
              <w:top w:val="single" w:color="auto" w:sz="4" w:space="0"/>
            </w:tcBorders>
            <w:noWrap/>
            <w:vAlign w:val="center"/>
          </w:tcPr>
          <w:p w14:paraId="414E25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2.33</w:t>
            </w:r>
          </w:p>
        </w:tc>
        <w:tc>
          <w:tcPr>
            <w:tcW w:w="1018" w:type="dxa"/>
            <w:tcBorders>
              <w:top w:val="single" w:color="auto" w:sz="4" w:space="0"/>
            </w:tcBorders>
            <w:noWrap/>
            <w:vAlign w:val="center"/>
          </w:tcPr>
          <w:p w14:paraId="6DEFED6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17.55</w:t>
            </w:r>
          </w:p>
        </w:tc>
        <w:tc>
          <w:tcPr>
            <w:tcW w:w="1360" w:type="dxa"/>
            <w:tcBorders>
              <w:top w:val="single" w:color="auto" w:sz="4" w:space="0"/>
            </w:tcBorders>
            <w:vAlign w:val="center"/>
          </w:tcPr>
          <w:p w14:paraId="2872D95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35.83</w:t>
            </w:r>
          </w:p>
        </w:tc>
        <w:tc>
          <w:tcPr>
            <w:tcW w:w="1407" w:type="dxa"/>
            <w:tcBorders>
              <w:top w:val="single" w:color="auto" w:sz="4" w:space="0"/>
            </w:tcBorders>
            <w:noWrap/>
            <w:vAlign w:val="center"/>
          </w:tcPr>
          <w:p w14:paraId="59099BE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8.41</w:t>
            </w:r>
          </w:p>
        </w:tc>
      </w:tr>
      <w:tr w14:paraId="17EAA77C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FF7546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5E6F0D6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</w:t>
            </w:r>
            <w:r>
              <w:rPr>
                <w:rFonts w:hint="default"/>
                <w:color w:val="000000"/>
                <w:kern w:val="0"/>
              </w:rPr>
              <w:t>_02</w:t>
            </w:r>
          </w:p>
        </w:tc>
        <w:tc>
          <w:tcPr>
            <w:tcW w:w="913" w:type="dxa"/>
            <w:noWrap/>
            <w:vAlign w:val="center"/>
          </w:tcPr>
          <w:p w14:paraId="6562E60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279.81</w:t>
            </w:r>
          </w:p>
        </w:tc>
        <w:tc>
          <w:tcPr>
            <w:tcW w:w="899" w:type="dxa"/>
            <w:vAlign w:val="center"/>
          </w:tcPr>
          <w:p w14:paraId="1E1FE68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48DA804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279.81</w:t>
            </w:r>
          </w:p>
        </w:tc>
        <w:tc>
          <w:tcPr>
            <w:tcW w:w="0" w:type="auto"/>
            <w:vAlign w:val="center"/>
          </w:tcPr>
          <w:p w14:paraId="01793F4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279.81</w:t>
            </w:r>
          </w:p>
        </w:tc>
        <w:tc>
          <w:tcPr>
            <w:tcW w:w="0" w:type="auto"/>
            <w:noWrap/>
            <w:vAlign w:val="center"/>
          </w:tcPr>
          <w:p w14:paraId="237E365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1.62</w:t>
            </w:r>
          </w:p>
        </w:tc>
        <w:tc>
          <w:tcPr>
            <w:tcW w:w="1018" w:type="dxa"/>
            <w:noWrap/>
            <w:vAlign w:val="center"/>
          </w:tcPr>
          <w:p w14:paraId="3BF707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15.37</w:t>
            </w:r>
          </w:p>
        </w:tc>
        <w:tc>
          <w:tcPr>
            <w:tcW w:w="1360" w:type="dxa"/>
            <w:vAlign w:val="center"/>
          </w:tcPr>
          <w:p w14:paraId="0EEEC1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29.25</w:t>
            </w:r>
          </w:p>
        </w:tc>
        <w:tc>
          <w:tcPr>
            <w:tcW w:w="1407" w:type="dxa"/>
            <w:noWrap/>
            <w:vAlign w:val="center"/>
          </w:tcPr>
          <w:p w14:paraId="788B6D3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3.96</w:t>
            </w:r>
          </w:p>
        </w:tc>
      </w:tr>
      <w:tr w14:paraId="27C3E128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028104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3C05FB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</w:t>
            </w:r>
            <w:r>
              <w:rPr>
                <w:rFonts w:hint="default"/>
                <w:color w:val="000000"/>
                <w:kern w:val="0"/>
              </w:rPr>
              <w:t>_03</w:t>
            </w:r>
          </w:p>
        </w:tc>
        <w:tc>
          <w:tcPr>
            <w:tcW w:w="913" w:type="dxa"/>
            <w:noWrap/>
            <w:vAlign w:val="center"/>
          </w:tcPr>
          <w:p w14:paraId="4C95851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193.32</w:t>
            </w:r>
          </w:p>
        </w:tc>
        <w:tc>
          <w:tcPr>
            <w:tcW w:w="899" w:type="dxa"/>
            <w:vAlign w:val="center"/>
          </w:tcPr>
          <w:p w14:paraId="1F1FFB1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28F016C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193.32</w:t>
            </w:r>
          </w:p>
        </w:tc>
        <w:tc>
          <w:tcPr>
            <w:tcW w:w="0" w:type="auto"/>
            <w:vAlign w:val="center"/>
          </w:tcPr>
          <w:p w14:paraId="1DA72C2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193.32</w:t>
            </w:r>
          </w:p>
        </w:tc>
        <w:tc>
          <w:tcPr>
            <w:tcW w:w="0" w:type="auto"/>
            <w:noWrap/>
            <w:vAlign w:val="center"/>
          </w:tcPr>
          <w:p w14:paraId="3154EBA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1.72</w:t>
            </w:r>
          </w:p>
        </w:tc>
        <w:tc>
          <w:tcPr>
            <w:tcW w:w="1018" w:type="dxa"/>
            <w:noWrap/>
            <w:vAlign w:val="center"/>
          </w:tcPr>
          <w:p w14:paraId="21E0E3D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14.72</w:t>
            </w:r>
          </w:p>
        </w:tc>
        <w:tc>
          <w:tcPr>
            <w:tcW w:w="1360" w:type="dxa"/>
            <w:vAlign w:val="center"/>
          </w:tcPr>
          <w:p w14:paraId="4B92AE1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28.84</w:t>
            </w:r>
          </w:p>
        </w:tc>
        <w:tc>
          <w:tcPr>
            <w:tcW w:w="1407" w:type="dxa"/>
            <w:noWrap/>
            <w:vAlign w:val="center"/>
          </w:tcPr>
          <w:p w14:paraId="552C83A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5.07</w:t>
            </w:r>
          </w:p>
        </w:tc>
      </w:tr>
      <w:tr w14:paraId="58266A61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0A191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15995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</w:t>
            </w:r>
            <w:r>
              <w:rPr>
                <w:rFonts w:hint="default"/>
                <w:color w:val="000000"/>
                <w:kern w:val="0"/>
              </w:rPr>
              <w:t>_04</w:t>
            </w:r>
          </w:p>
        </w:tc>
        <w:tc>
          <w:tcPr>
            <w:tcW w:w="913" w:type="dxa"/>
            <w:noWrap/>
            <w:vAlign w:val="center"/>
          </w:tcPr>
          <w:p w14:paraId="14D3DF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233.13</w:t>
            </w:r>
          </w:p>
        </w:tc>
        <w:tc>
          <w:tcPr>
            <w:tcW w:w="899" w:type="dxa"/>
            <w:vAlign w:val="center"/>
          </w:tcPr>
          <w:p w14:paraId="1F20641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8AD927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233.13</w:t>
            </w:r>
          </w:p>
        </w:tc>
        <w:tc>
          <w:tcPr>
            <w:tcW w:w="0" w:type="auto"/>
            <w:vAlign w:val="center"/>
          </w:tcPr>
          <w:p w14:paraId="75D7ADB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233.13</w:t>
            </w:r>
          </w:p>
        </w:tc>
        <w:tc>
          <w:tcPr>
            <w:tcW w:w="0" w:type="auto"/>
            <w:noWrap/>
            <w:vAlign w:val="center"/>
          </w:tcPr>
          <w:p w14:paraId="6E3086A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1.25</w:t>
            </w:r>
          </w:p>
        </w:tc>
        <w:tc>
          <w:tcPr>
            <w:tcW w:w="1018" w:type="dxa"/>
            <w:noWrap/>
            <w:vAlign w:val="center"/>
          </w:tcPr>
          <w:p w14:paraId="56AA4C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21.03</w:t>
            </w:r>
          </w:p>
        </w:tc>
        <w:tc>
          <w:tcPr>
            <w:tcW w:w="1360" w:type="dxa"/>
            <w:vAlign w:val="center"/>
          </w:tcPr>
          <w:p w14:paraId="5E37158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40.56</w:t>
            </w:r>
          </w:p>
        </w:tc>
        <w:tc>
          <w:tcPr>
            <w:tcW w:w="1407" w:type="dxa"/>
            <w:noWrap/>
            <w:vAlign w:val="center"/>
          </w:tcPr>
          <w:p w14:paraId="0242CF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2.68</w:t>
            </w:r>
          </w:p>
        </w:tc>
      </w:tr>
      <w:tr w14:paraId="0190ECEA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54CBE4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CFABAA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</w:t>
            </w:r>
            <w:r>
              <w:rPr>
                <w:rFonts w:hint="default"/>
                <w:color w:val="000000"/>
                <w:kern w:val="0"/>
              </w:rPr>
              <w:t>_05</w:t>
            </w:r>
          </w:p>
        </w:tc>
        <w:tc>
          <w:tcPr>
            <w:tcW w:w="913" w:type="dxa"/>
            <w:noWrap/>
            <w:vAlign w:val="center"/>
          </w:tcPr>
          <w:p w14:paraId="29D6454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200.97</w:t>
            </w:r>
          </w:p>
        </w:tc>
        <w:tc>
          <w:tcPr>
            <w:tcW w:w="899" w:type="dxa"/>
            <w:vAlign w:val="center"/>
          </w:tcPr>
          <w:p w14:paraId="1C2D3EC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0ECE9E7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200.97</w:t>
            </w:r>
          </w:p>
        </w:tc>
        <w:tc>
          <w:tcPr>
            <w:tcW w:w="0" w:type="auto"/>
            <w:vAlign w:val="center"/>
          </w:tcPr>
          <w:p w14:paraId="27A2990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200.97</w:t>
            </w:r>
          </w:p>
        </w:tc>
        <w:tc>
          <w:tcPr>
            <w:tcW w:w="0" w:type="auto"/>
            <w:noWrap/>
            <w:vAlign w:val="center"/>
          </w:tcPr>
          <w:p w14:paraId="23D5217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2.15</w:t>
            </w:r>
          </w:p>
        </w:tc>
        <w:tc>
          <w:tcPr>
            <w:tcW w:w="1018" w:type="dxa"/>
            <w:noWrap/>
            <w:vAlign w:val="center"/>
          </w:tcPr>
          <w:p w14:paraId="4271CB7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17.16</w:t>
            </w:r>
          </w:p>
        </w:tc>
        <w:tc>
          <w:tcPr>
            <w:tcW w:w="1360" w:type="dxa"/>
            <w:vAlign w:val="center"/>
          </w:tcPr>
          <w:p w14:paraId="22976A0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33.34</w:t>
            </w:r>
          </w:p>
        </w:tc>
        <w:tc>
          <w:tcPr>
            <w:tcW w:w="1407" w:type="dxa"/>
            <w:noWrap/>
            <w:vAlign w:val="center"/>
          </w:tcPr>
          <w:p w14:paraId="25CB41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7.31</w:t>
            </w:r>
          </w:p>
        </w:tc>
      </w:tr>
      <w:tr w14:paraId="6F07FB8C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FDD870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090FB7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</w:t>
            </w:r>
            <w:r>
              <w:rPr>
                <w:rFonts w:hint="default"/>
                <w:color w:val="000000"/>
                <w:kern w:val="0"/>
              </w:rPr>
              <w:t>_06</w:t>
            </w:r>
          </w:p>
        </w:tc>
        <w:tc>
          <w:tcPr>
            <w:tcW w:w="913" w:type="dxa"/>
            <w:noWrap/>
            <w:vAlign w:val="center"/>
          </w:tcPr>
          <w:p w14:paraId="350C02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282.60</w:t>
            </w:r>
          </w:p>
        </w:tc>
        <w:tc>
          <w:tcPr>
            <w:tcW w:w="899" w:type="dxa"/>
            <w:vAlign w:val="center"/>
          </w:tcPr>
          <w:p w14:paraId="28BE1BD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203F373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282.60</w:t>
            </w:r>
          </w:p>
        </w:tc>
        <w:tc>
          <w:tcPr>
            <w:tcW w:w="0" w:type="auto"/>
            <w:vAlign w:val="center"/>
          </w:tcPr>
          <w:p w14:paraId="343500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282.60</w:t>
            </w:r>
          </w:p>
        </w:tc>
        <w:tc>
          <w:tcPr>
            <w:tcW w:w="0" w:type="auto"/>
            <w:noWrap/>
            <w:vAlign w:val="center"/>
          </w:tcPr>
          <w:p w14:paraId="7069ED0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1.18</w:t>
            </w:r>
          </w:p>
        </w:tc>
        <w:tc>
          <w:tcPr>
            <w:tcW w:w="1018" w:type="dxa"/>
            <w:noWrap/>
            <w:vAlign w:val="center"/>
          </w:tcPr>
          <w:p w14:paraId="2AB749B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13.76</w:t>
            </w:r>
          </w:p>
        </w:tc>
        <w:tc>
          <w:tcPr>
            <w:tcW w:w="1360" w:type="dxa"/>
            <w:vAlign w:val="center"/>
          </w:tcPr>
          <w:p w14:paraId="5493A40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26.29</w:t>
            </w:r>
          </w:p>
        </w:tc>
        <w:tc>
          <w:tcPr>
            <w:tcW w:w="1407" w:type="dxa"/>
            <w:noWrap/>
            <w:vAlign w:val="center"/>
          </w:tcPr>
          <w:p w14:paraId="3F099E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2.19</w:t>
            </w:r>
          </w:p>
        </w:tc>
      </w:tr>
      <w:tr w14:paraId="7E5BFB13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04A19F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55D2754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</w:t>
            </w:r>
            <w:r>
              <w:rPr>
                <w:rFonts w:hint="default"/>
                <w:color w:val="000000"/>
                <w:kern w:val="0"/>
              </w:rPr>
              <w:t>_07</w:t>
            </w:r>
          </w:p>
        </w:tc>
        <w:tc>
          <w:tcPr>
            <w:tcW w:w="913" w:type="dxa"/>
            <w:noWrap/>
            <w:vAlign w:val="center"/>
          </w:tcPr>
          <w:p w14:paraId="05EA74F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234.11</w:t>
            </w:r>
          </w:p>
        </w:tc>
        <w:tc>
          <w:tcPr>
            <w:tcW w:w="899" w:type="dxa"/>
            <w:vAlign w:val="center"/>
          </w:tcPr>
          <w:p w14:paraId="0E95325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0CB8356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234.11</w:t>
            </w:r>
          </w:p>
        </w:tc>
        <w:tc>
          <w:tcPr>
            <w:tcW w:w="0" w:type="auto"/>
            <w:vAlign w:val="center"/>
          </w:tcPr>
          <w:p w14:paraId="11E674E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234.11</w:t>
            </w:r>
          </w:p>
        </w:tc>
        <w:tc>
          <w:tcPr>
            <w:tcW w:w="0" w:type="auto"/>
            <w:noWrap/>
            <w:vAlign w:val="center"/>
          </w:tcPr>
          <w:p w14:paraId="5120C29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1.41</w:t>
            </w:r>
          </w:p>
        </w:tc>
        <w:tc>
          <w:tcPr>
            <w:tcW w:w="1018" w:type="dxa"/>
            <w:noWrap/>
            <w:vAlign w:val="center"/>
          </w:tcPr>
          <w:p w14:paraId="70D6564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18.07</w:t>
            </w:r>
          </w:p>
        </w:tc>
        <w:tc>
          <w:tcPr>
            <w:tcW w:w="1360" w:type="dxa"/>
            <w:vAlign w:val="center"/>
          </w:tcPr>
          <w:p w14:paraId="69B7B9F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35.14</w:t>
            </w:r>
          </w:p>
        </w:tc>
        <w:tc>
          <w:tcPr>
            <w:tcW w:w="1407" w:type="dxa"/>
            <w:noWrap/>
            <w:vAlign w:val="center"/>
          </w:tcPr>
          <w:p w14:paraId="4865A44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3.11</w:t>
            </w:r>
          </w:p>
        </w:tc>
      </w:tr>
      <w:tr w14:paraId="140EF5E6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9BC0C7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E367E0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</w:t>
            </w:r>
            <w:r>
              <w:rPr>
                <w:rFonts w:hint="default"/>
                <w:color w:val="000000"/>
                <w:kern w:val="0"/>
              </w:rPr>
              <w:t>_08</w:t>
            </w:r>
          </w:p>
        </w:tc>
        <w:tc>
          <w:tcPr>
            <w:tcW w:w="913" w:type="dxa"/>
            <w:noWrap/>
            <w:vAlign w:val="center"/>
          </w:tcPr>
          <w:p w14:paraId="7B8EB69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237.61</w:t>
            </w:r>
          </w:p>
        </w:tc>
        <w:tc>
          <w:tcPr>
            <w:tcW w:w="899" w:type="dxa"/>
            <w:vAlign w:val="center"/>
          </w:tcPr>
          <w:p w14:paraId="2D0011C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76B6E5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237.61</w:t>
            </w:r>
          </w:p>
        </w:tc>
        <w:tc>
          <w:tcPr>
            <w:tcW w:w="0" w:type="auto"/>
            <w:vAlign w:val="center"/>
          </w:tcPr>
          <w:p w14:paraId="618C29D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237.61</w:t>
            </w:r>
          </w:p>
        </w:tc>
        <w:tc>
          <w:tcPr>
            <w:tcW w:w="0" w:type="auto"/>
            <w:noWrap/>
            <w:vAlign w:val="center"/>
          </w:tcPr>
          <w:p w14:paraId="592CF8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1.64</w:t>
            </w:r>
          </w:p>
        </w:tc>
        <w:tc>
          <w:tcPr>
            <w:tcW w:w="1018" w:type="dxa"/>
            <w:noWrap/>
            <w:vAlign w:val="center"/>
          </w:tcPr>
          <w:p w14:paraId="2D4B6A8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13.84</w:t>
            </w:r>
          </w:p>
        </w:tc>
        <w:tc>
          <w:tcPr>
            <w:tcW w:w="1360" w:type="dxa"/>
            <w:vAlign w:val="center"/>
          </w:tcPr>
          <w:p w14:paraId="414239F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26.38</w:t>
            </w:r>
          </w:p>
        </w:tc>
        <w:tc>
          <w:tcPr>
            <w:tcW w:w="1407" w:type="dxa"/>
            <w:noWrap/>
            <w:vAlign w:val="center"/>
          </w:tcPr>
          <w:p w14:paraId="24B6CE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3.68</w:t>
            </w:r>
          </w:p>
        </w:tc>
      </w:tr>
      <w:tr w14:paraId="55779C07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1CFC429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49339A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</w:t>
            </w:r>
            <w:r>
              <w:rPr>
                <w:rFonts w:hint="default"/>
                <w:color w:val="000000"/>
                <w:kern w:val="0"/>
              </w:rPr>
              <w:t>_09</w:t>
            </w:r>
          </w:p>
        </w:tc>
        <w:tc>
          <w:tcPr>
            <w:tcW w:w="913" w:type="dxa"/>
            <w:noWrap/>
            <w:vAlign w:val="center"/>
          </w:tcPr>
          <w:p w14:paraId="6F17883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209.42</w:t>
            </w:r>
          </w:p>
        </w:tc>
        <w:tc>
          <w:tcPr>
            <w:tcW w:w="899" w:type="dxa"/>
            <w:vAlign w:val="center"/>
          </w:tcPr>
          <w:p w14:paraId="74D2A4C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5008B35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209.42</w:t>
            </w:r>
          </w:p>
        </w:tc>
        <w:tc>
          <w:tcPr>
            <w:tcW w:w="0" w:type="auto"/>
            <w:vAlign w:val="center"/>
          </w:tcPr>
          <w:p w14:paraId="78D6233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209.42</w:t>
            </w:r>
          </w:p>
        </w:tc>
        <w:tc>
          <w:tcPr>
            <w:tcW w:w="0" w:type="auto"/>
            <w:noWrap/>
            <w:vAlign w:val="center"/>
          </w:tcPr>
          <w:p w14:paraId="4A110D4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1.56</w:t>
            </w:r>
          </w:p>
        </w:tc>
        <w:tc>
          <w:tcPr>
            <w:tcW w:w="1018" w:type="dxa"/>
            <w:noWrap/>
            <w:vAlign w:val="center"/>
          </w:tcPr>
          <w:p w14:paraId="0B374E0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8.43</w:t>
            </w:r>
          </w:p>
        </w:tc>
        <w:tc>
          <w:tcPr>
            <w:tcW w:w="1360" w:type="dxa"/>
            <w:vAlign w:val="center"/>
          </w:tcPr>
          <w:p w14:paraId="63B88E2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15.54</w:t>
            </w:r>
          </w:p>
        </w:tc>
        <w:tc>
          <w:tcPr>
            <w:tcW w:w="1407" w:type="dxa"/>
            <w:noWrap/>
            <w:vAlign w:val="center"/>
          </w:tcPr>
          <w:p w14:paraId="3A3319F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4.63</w:t>
            </w:r>
          </w:p>
        </w:tc>
      </w:tr>
      <w:tr w14:paraId="1B88D6E1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8A9921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4C560BC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</w:t>
            </w:r>
            <w:r>
              <w:rPr>
                <w:rFonts w:hint="default"/>
                <w:color w:val="000000"/>
                <w:kern w:val="0"/>
              </w:rPr>
              <w:t>_10</w:t>
            </w:r>
          </w:p>
        </w:tc>
        <w:tc>
          <w:tcPr>
            <w:tcW w:w="913" w:type="dxa"/>
            <w:noWrap/>
            <w:vAlign w:val="center"/>
          </w:tcPr>
          <w:p w14:paraId="1C0F2E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209.47</w:t>
            </w:r>
          </w:p>
        </w:tc>
        <w:tc>
          <w:tcPr>
            <w:tcW w:w="899" w:type="dxa"/>
            <w:vAlign w:val="center"/>
          </w:tcPr>
          <w:p w14:paraId="0D6E66B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5F66E1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209.47</w:t>
            </w:r>
          </w:p>
        </w:tc>
        <w:tc>
          <w:tcPr>
            <w:tcW w:w="0" w:type="auto"/>
            <w:vAlign w:val="center"/>
          </w:tcPr>
          <w:p w14:paraId="08DB661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209.47</w:t>
            </w:r>
          </w:p>
        </w:tc>
        <w:tc>
          <w:tcPr>
            <w:tcW w:w="0" w:type="auto"/>
            <w:noWrap/>
            <w:vAlign w:val="center"/>
          </w:tcPr>
          <w:p w14:paraId="63E8F3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1.89</w:t>
            </w:r>
          </w:p>
        </w:tc>
        <w:tc>
          <w:tcPr>
            <w:tcW w:w="1018" w:type="dxa"/>
            <w:noWrap/>
            <w:vAlign w:val="center"/>
          </w:tcPr>
          <w:p w14:paraId="7AC6B9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14.37</w:t>
            </w:r>
          </w:p>
        </w:tc>
        <w:tc>
          <w:tcPr>
            <w:tcW w:w="1360" w:type="dxa"/>
            <w:vAlign w:val="center"/>
          </w:tcPr>
          <w:p w14:paraId="34D0ECD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26.80</w:t>
            </w:r>
          </w:p>
        </w:tc>
        <w:tc>
          <w:tcPr>
            <w:tcW w:w="1407" w:type="dxa"/>
            <w:noWrap/>
            <w:vAlign w:val="center"/>
          </w:tcPr>
          <w:p w14:paraId="4E1BCCB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6.06</w:t>
            </w:r>
          </w:p>
        </w:tc>
      </w:tr>
      <w:tr w14:paraId="08CF9BC5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BA8462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319782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</w:t>
            </w:r>
            <w:r>
              <w:rPr>
                <w:rFonts w:hint="default"/>
                <w:color w:val="000000"/>
                <w:kern w:val="0"/>
              </w:rPr>
              <w:t>_11</w:t>
            </w:r>
          </w:p>
        </w:tc>
        <w:tc>
          <w:tcPr>
            <w:tcW w:w="913" w:type="dxa"/>
            <w:noWrap/>
            <w:vAlign w:val="center"/>
          </w:tcPr>
          <w:p w14:paraId="1C7F2DD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160.23</w:t>
            </w:r>
          </w:p>
        </w:tc>
        <w:tc>
          <w:tcPr>
            <w:tcW w:w="899" w:type="dxa"/>
            <w:vAlign w:val="center"/>
          </w:tcPr>
          <w:p w14:paraId="560EEFF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1617D20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160.23</w:t>
            </w:r>
          </w:p>
        </w:tc>
        <w:tc>
          <w:tcPr>
            <w:tcW w:w="0" w:type="auto"/>
            <w:vAlign w:val="center"/>
          </w:tcPr>
          <w:p w14:paraId="2AE162C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160.23</w:t>
            </w:r>
          </w:p>
        </w:tc>
        <w:tc>
          <w:tcPr>
            <w:tcW w:w="0" w:type="auto"/>
            <w:noWrap/>
            <w:vAlign w:val="center"/>
          </w:tcPr>
          <w:p w14:paraId="23987A3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9.52</w:t>
            </w:r>
          </w:p>
        </w:tc>
        <w:tc>
          <w:tcPr>
            <w:tcW w:w="1018" w:type="dxa"/>
            <w:noWrap/>
            <w:vAlign w:val="center"/>
          </w:tcPr>
          <w:p w14:paraId="2B96443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89.46</w:t>
            </w:r>
          </w:p>
        </w:tc>
        <w:tc>
          <w:tcPr>
            <w:tcW w:w="1360" w:type="dxa"/>
            <w:vAlign w:val="center"/>
          </w:tcPr>
          <w:p w14:paraId="3EC495F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255.22</w:t>
            </w:r>
          </w:p>
        </w:tc>
        <w:tc>
          <w:tcPr>
            <w:tcW w:w="1407" w:type="dxa"/>
            <w:noWrap/>
            <w:vAlign w:val="center"/>
          </w:tcPr>
          <w:p w14:paraId="16BA6C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69.12</w:t>
            </w:r>
          </w:p>
        </w:tc>
      </w:tr>
      <w:tr w14:paraId="51118790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1F9789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38CFCB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</w:t>
            </w:r>
            <w:r>
              <w:rPr>
                <w:rFonts w:hint="default"/>
                <w:color w:val="000000"/>
                <w:kern w:val="0"/>
              </w:rPr>
              <w:t>_12</w:t>
            </w:r>
          </w:p>
        </w:tc>
        <w:tc>
          <w:tcPr>
            <w:tcW w:w="913" w:type="dxa"/>
            <w:noWrap/>
            <w:vAlign w:val="center"/>
          </w:tcPr>
          <w:p w14:paraId="22C6FFF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188.23</w:t>
            </w:r>
          </w:p>
        </w:tc>
        <w:tc>
          <w:tcPr>
            <w:tcW w:w="899" w:type="dxa"/>
            <w:vAlign w:val="center"/>
          </w:tcPr>
          <w:p w14:paraId="4757B07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0A1A262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188.23</w:t>
            </w:r>
          </w:p>
        </w:tc>
        <w:tc>
          <w:tcPr>
            <w:tcW w:w="0" w:type="auto"/>
            <w:vAlign w:val="center"/>
          </w:tcPr>
          <w:p w14:paraId="2836FE0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188.23</w:t>
            </w:r>
          </w:p>
        </w:tc>
        <w:tc>
          <w:tcPr>
            <w:tcW w:w="0" w:type="auto"/>
            <w:noWrap/>
            <w:vAlign w:val="center"/>
          </w:tcPr>
          <w:p w14:paraId="60BC84D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5.45</w:t>
            </w:r>
          </w:p>
        </w:tc>
        <w:tc>
          <w:tcPr>
            <w:tcW w:w="1018" w:type="dxa"/>
            <w:noWrap/>
            <w:vAlign w:val="center"/>
          </w:tcPr>
          <w:p w14:paraId="3B42448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21.46</w:t>
            </w:r>
          </w:p>
        </w:tc>
        <w:tc>
          <w:tcPr>
            <w:tcW w:w="1360" w:type="dxa"/>
            <w:vAlign w:val="center"/>
          </w:tcPr>
          <w:p w14:paraId="784C40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44.74</w:t>
            </w:r>
          </w:p>
        </w:tc>
        <w:tc>
          <w:tcPr>
            <w:tcW w:w="1407" w:type="dxa"/>
            <w:noWrap/>
            <w:vAlign w:val="center"/>
          </w:tcPr>
          <w:p w14:paraId="205AA8F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40.74</w:t>
            </w:r>
          </w:p>
        </w:tc>
      </w:tr>
      <w:tr w14:paraId="69AD0C26">
        <w:trPr>
          <w:jc w:val="center"/>
        </w:trPr>
        <w:tc>
          <w:tcPr>
            <w:tcW w:w="3636" w:type="dxa"/>
            <w:gridSpan w:val="4"/>
            <w:noWrap/>
            <w:vAlign w:val="center"/>
          </w:tcPr>
          <w:p w14:paraId="288A8C1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平均用时</w:t>
            </w:r>
          </w:p>
        </w:tc>
        <w:tc>
          <w:tcPr>
            <w:tcW w:w="0" w:type="auto"/>
            <w:vAlign w:val="center"/>
          </w:tcPr>
          <w:p w14:paraId="662DDE1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vAlign w:val="center"/>
          </w:tcPr>
          <w:p w14:paraId="08AF1DD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noWrap/>
            <w:vAlign w:val="center"/>
          </w:tcPr>
          <w:p w14:paraId="411854A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2.64</w:t>
            </w:r>
          </w:p>
        </w:tc>
        <w:tc>
          <w:tcPr>
            <w:tcW w:w="1018" w:type="dxa"/>
            <w:noWrap/>
            <w:vAlign w:val="center"/>
          </w:tcPr>
          <w:p w14:paraId="5D74C0E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22.10</w:t>
            </w:r>
          </w:p>
        </w:tc>
        <w:tc>
          <w:tcPr>
            <w:tcW w:w="1360" w:type="dxa"/>
            <w:vAlign w:val="center"/>
          </w:tcPr>
          <w:p w14:paraId="6318E17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bCs/>
              </w:rPr>
              <w:t>49.83</w:t>
            </w:r>
          </w:p>
        </w:tc>
        <w:tc>
          <w:tcPr>
            <w:tcW w:w="1407" w:type="dxa"/>
            <w:noWrap/>
            <w:vAlign w:val="center"/>
          </w:tcPr>
          <w:p w14:paraId="4C8D742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13.08</w:t>
            </w:r>
          </w:p>
        </w:tc>
      </w:tr>
      <w:tr w14:paraId="1FEE4B13">
        <w:trPr>
          <w:jc w:val="center"/>
        </w:trPr>
        <w:tc>
          <w:tcPr>
            <w:tcW w:w="963" w:type="dxa"/>
            <w:vMerge w:val="restart"/>
            <w:tcBorders>
              <w:top w:val="single" w:color="auto" w:sz="4" w:space="0"/>
            </w:tcBorders>
            <w:noWrap/>
            <w:vAlign w:val="center"/>
          </w:tcPr>
          <w:p w14:paraId="2EB7F8C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20规模</w:t>
            </w:r>
          </w:p>
        </w:tc>
        <w:tc>
          <w:tcPr>
            <w:tcW w:w="861" w:type="dxa"/>
            <w:tcBorders>
              <w:top w:val="single" w:color="auto" w:sz="4" w:space="0"/>
            </w:tcBorders>
            <w:noWrap/>
            <w:vAlign w:val="center"/>
          </w:tcPr>
          <w:p w14:paraId="62D0B8F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_01</w:t>
            </w:r>
          </w:p>
        </w:tc>
        <w:tc>
          <w:tcPr>
            <w:tcW w:w="913" w:type="dxa"/>
            <w:tcBorders>
              <w:top w:val="single" w:color="auto" w:sz="4" w:space="0"/>
            </w:tcBorders>
            <w:noWrap/>
            <w:vAlign w:val="center"/>
          </w:tcPr>
          <w:p w14:paraId="7C55F76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282.73</w:t>
            </w:r>
          </w:p>
        </w:tc>
        <w:tc>
          <w:tcPr>
            <w:tcW w:w="899" w:type="dxa"/>
            <w:tcBorders>
              <w:top w:val="single" w:color="auto" w:sz="4" w:space="0"/>
            </w:tcBorders>
            <w:vAlign w:val="center"/>
          </w:tcPr>
          <w:p w14:paraId="0900684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6FAC76F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282.73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465D4E3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282.73</w:t>
            </w:r>
          </w:p>
        </w:tc>
        <w:tc>
          <w:tcPr>
            <w:tcW w:w="0" w:type="auto"/>
            <w:tcBorders>
              <w:top w:val="single" w:color="auto" w:sz="4" w:space="0"/>
            </w:tcBorders>
            <w:noWrap/>
            <w:vAlign w:val="center"/>
          </w:tcPr>
          <w:p w14:paraId="048E04A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7.51</w:t>
            </w:r>
          </w:p>
        </w:tc>
        <w:tc>
          <w:tcPr>
            <w:tcW w:w="1018" w:type="dxa"/>
            <w:tcBorders>
              <w:top w:val="single" w:color="auto" w:sz="4" w:space="0"/>
            </w:tcBorders>
            <w:noWrap/>
            <w:vAlign w:val="center"/>
          </w:tcPr>
          <w:p w14:paraId="5754188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90.76</w:t>
            </w:r>
          </w:p>
        </w:tc>
        <w:tc>
          <w:tcPr>
            <w:tcW w:w="1360" w:type="dxa"/>
            <w:tcBorders>
              <w:top w:val="single" w:color="auto" w:sz="4" w:space="0"/>
            </w:tcBorders>
            <w:vAlign w:val="center"/>
          </w:tcPr>
          <w:p w14:paraId="503E12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172.55</w:t>
            </w:r>
          </w:p>
        </w:tc>
        <w:tc>
          <w:tcPr>
            <w:tcW w:w="1407" w:type="dxa"/>
            <w:tcBorders>
              <w:top w:val="single" w:color="auto" w:sz="4" w:space="0"/>
            </w:tcBorders>
            <w:noWrap/>
            <w:vAlign w:val="center"/>
          </w:tcPr>
          <w:p w14:paraId="784F940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79.26</w:t>
            </w:r>
          </w:p>
        </w:tc>
      </w:tr>
      <w:tr w14:paraId="6FCC29DC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13C2E7D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374568C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_02</w:t>
            </w:r>
          </w:p>
        </w:tc>
        <w:tc>
          <w:tcPr>
            <w:tcW w:w="913" w:type="dxa"/>
            <w:noWrap/>
            <w:vAlign w:val="center"/>
          </w:tcPr>
          <w:p w14:paraId="7CD1077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297.91</w:t>
            </w:r>
          </w:p>
        </w:tc>
        <w:tc>
          <w:tcPr>
            <w:tcW w:w="899" w:type="dxa"/>
            <w:vAlign w:val="center"/>
          </w:tcPr>
          <w:p w14:paraId="7A19098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2D90101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297.91</w:t>
            </w:r>
          </w:p>
        </w:tc>
        <w:tc>
          <w:tcPr>
            <w:tcW w:w="0" w:type="auto"/>
            <w:vAlign w:val="center"/>
          </w:tcPr>
          <w:p w14:paraId="0AC6CA5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297.91</w:t>
            </w:r>
          </w:p>
        </w:tc>
        <w:tc>
          <w:tcPr>
            <w:tcW w:w="0" w:type="auto"/>
            <w:noWrap/>
            <w:vAlign w:val="center"/>
          </w:tcPr>
          <w:p w14:paraId="074CCF4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3.71</w:t>
            </w:r>
          </w:p>
        </w:tc>
        <w:tc>
          <w:tcPr>
            <w:tcW w:w="1018" w:type="dxa"/>
            <w:noWrap/>
            <w:vAlign w:val="center"/>
          </w:tcPr>
          <w:p w14:paraId="28B8E40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60.73</w:t>
            </w:r>
          </w:p>
        </w:tc>
        <w:tc>
          <w:tcPr>
            <w:tcW w:w="1360" w:type="dxa"/>
            <w:vAlign w:val="center"/>
          </w:tcPr>
          <w:p w14:paraId="5810EFC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120.03</w:t>
            </w:r>
          </w:p>
        </w:tc>
        <w:tc>
          <w:tcPr>
            <w:tcW w:w="1407" w:type="dxa"/>
            <w:noWrap/>
            <w:vAlign w:val="center"/>
          </w:tcPr>
          <w:p w14:paraId="1CCC97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21.70</w:t>
            </w:r>
          </w:p>
        </w:tc>
      </w:tr>
      <w:tr w14:paraId="65F6AA5E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66ED0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431BCD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_03</w:t>
            </w:r>
          </w:p>
        </w:tc>
        <w:tc>
          <w:tcPr>
            <w:tcW w:w="913" w:type="dxa"/>
            <w:noWrap/>
            <w:vAlign w:val="center"/>
          </w:tcPr>
          <w:p w14:paraId="6327B1E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272.14</w:t>
            </w:r>
          </w:p>
        </w:tc>
        <w:tc>
          <w:tcPr>
            <w:tcW w:w="899" w:type="dxa"/>
            <w:vAlign w:val="center"/>
          </w:tcPr>
          <w:p w14:paraId="04E073D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1C8A3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272.14</w:t>
            </w:r>
          </w:p>
        </w:tc>
        <w:tc>
          <w:tcPr>
            <w:tcW w:w="0" w:type="auto"/>
            <w:vAlign w:val="center"/>
          </w:tcPr>
          <w:p w14:paraId="7941894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272.14</w:t>
            </w:r>
          </w:p>
        </w:tc>
        <w:tc>
          <w:tcPr>
            <w:tcW w:w="0" w:type="auto"/>
            <w:noWrap/>
            <w:vAlign w:val="center"/>
          </w:tcPr>
          <w:p w14:paraId="623C486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8.98</w:t>
            </w:r>
          </w:p>
        </w:tc>
        <w:tc>
          <w:tcPr>
            <w:tcW w:w="1018" w:type="dxa"/>
            <w:noWrap/>
            <w:vAlign w:val="center"/>
          </w:tcPr>
          <w:p w14:paraId="3DB2689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47.83</w:t>
            </w:r>
          </w:p>
        </w:tc>
        <w:tc>
          <w:tcPr>
            <w:tcW w:w="1360" w:type="dxa"/>
            <w:vAlign w:val="center"/>
          </w:tcPr>
          <w:p w14:paraId="006251A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94.29</w:t>
            </w:r>
          </w:p>
        </w:tc>
        <w:tc>
          <w:tcPr>
            <w:tcW w:w="1407" w:type="dxa"/>
            <w:noWrap/>
            <w:vAlign w:val="center"/>
          </w:tcPr>
          <w:p w14:paraId="56E3386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89.93</w:t>
            </w:r>
          </w:p>
        </w:tc>
      </w:tr>
      <w:tr w14:paraId="78CDF197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2F2CB2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768DD2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_04</w:t>
            </w:r>
          </w:p>
        </w:tc>
        <w:tc>
          <w:tcPr>
            <w:tcW w:w="913" w:type="dxa"/>
            <w:noWrap/>
            <w:vAlign w:val="center"/>
          </w:tcPr>
          <w:p w14:paraId="0CF810C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260.45</w:t>
            </w:r>
          </w:p>
        </w:tc>
        <w:tc>
          <w:tcPr>
            <w:tcW w:w="899" w:type="dxa"/>
            <w:vAlign w:val="center"/>
          </w:tcPr>
          <w:p w14:paraId="23A8A1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1751F5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260.45</w:t>
            </w:r>
          </w:p>
        </w:tc>
        <w:tc>
          <w:tcPr>
            <w:tcW w:w="0" w:type="auto"/>
            <w:vAlign w:val="center"/>
          </w:tcPr>
          <w:p w14:paraId="3E34C2A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260.45</w:t>
            </w:r>
          </w:p>
        </w:tc>
        <w:tc>
          <w:tcPr>
            <w:tcW w:w="0" w:type="auto"/>
            <w:noWrap/>
            <w:vAlign w:val="center"/>
          </w:tcPr>
          <w:p w14:paraId="091D7E0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4.85</w:t>
            </w:r>
          </w:p>
        </w:tc>
        <w:tc>
          <w:tcPr>
            <w:tcW w:w="1018" w:type="dxa"/>
            <w:noWrap/>
            <w:vAlign w:val="center"/>
          </w:tcPr>
          <w:p w14:paraId="4B79A7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470.41</w:t>
            </w:r>
          </w:p>
        </w:tc>
        <w:tc>
          <w:tcPr>
            <w:tcW w:w="1360" w:type="dxa"/>
            <w:vAlign w:val="center"/>
          </w:tcPr>
          <w:p w14:paraId="15230B8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663.46</w:t>
            </w:r>
          </w:p>
        </w:tc>
        <w:tc>
          <w:tcPr>
            <w:tcW w:w="1407" w:type="dxa"/>
            <w:noWrap/>
            <w:vAlign w:val="center"/>
          </w:tcPr>
          <w:p w14:paraId="7C7D951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33.10</w:t>
            </w:r>
          </w:p>
        </w:tc>
      </w:tr>
      <w:tr w14:paraId="576905AA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FBA245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310180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_05</w:t>
            </w:r>
          </w:p>
        </w:tc>
        <w:tc>
          <w:tcPr>
            <w:tcW w:w="913" w:type="dxa"/>
            <w:noWrap/>
            <w:vAlign w:val="center"/>
          </w:tcPr>
          <w:p w14:paraId="4B75E3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193.19</w:t>
            </w:r>
          </w:p>
        </w:tc>
        <w:tc>
          <w:tcPr>
            <w:tcW w:w="899" w:type="dxa"/>
            <w:vAlign w:val="center"/>
          </w:tcPr>
          <w:p w14:paraId="04AE896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6DAE42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193.19</w:t>
            </w:r>
          </w:p>
        </w:tc>
        <w:tc>
          <w:tcPr>
            <w:tcW w:w="0" w:type="auto"/>
            <w:vAlign w:val="center"/>
          </w:tcPr>
          <w:p w14:paraId="06707A6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193.19</w:t>
            </w:r>
          </w:p>
        </w:tc>
        <w:tc>
          <w:tcPr>
            <w:tcW w:w="0" w:type="auto"/>
            <w:noWrap/>
            <w:vAlign w:val="center"/>
          </w:tcPr>
          <w:p w14:paraId="2415668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24.01</w:t>
            </w:r>
          </w:p>
        </w:tc>
        <w:tc>
          <w:tcPr>
            <w:tcW w:w="1018" w:type="dxa"/>
            <w:noWrap/>
            <w:vAlign w:val="center"/>
          </w:tcPr>
          <w:p w14:paraId="640B85C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73.13</w:t>
            </w:r>
          </w:p>
        </w:tc>
        <w:tc>
          <w:tcPr>
            <w:tcW w:w="1360" w:type="dxa"/>
            <w:vAlign w:val="center"/>
          </w:tcPr>
          <w:p w14:paraId="29185F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142.14</w:t>
            </w:r>
          </w:p>
        </w:tc>
        <w:tc>
          <w:tcPr>
            <w:tcW w:w="1407" w:type="dxa"/>
            <w:noWrap/>
            <w:vAlign w:val="center"/>
          </w:tcPr>
          <w:p w14:paraId="2703C9F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214.05</w:t>
            </w:r>
          </w:p>
        </w:tc>
      </w:tr>
      <w:tr w14:paraId="5D20960A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730B364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02E34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_06</w:t>
            </w:r>
          </w:p>
        </w:tc>
        <w:tc>
          <w:tcPr>
            <w:tcW w:w="913" w:type="dxa"/>
            <w:noWrap/>
            <w:vAlign w:val="center"/>
          </w:tcPr>
          <w:p w14:paraId="57A9DC3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232.15</w:t>
            </w:r>
          </w:p>
        </w:tc>
        <w:tc>
          <w:tcPr>
            <w:tcW w:w="899" w:type="dxa"/>
            <w:vAlign w:val="center"/>
          </w:tcPr>
          <w:p w14:paraId="2A716A7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5C0D49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232.15</w:t>
            </w:r>
          </w:p>
        </w:tc>
        <w:tc>
          <w:tcPr>
            <w:tcW w:w="0" w:type="auto"/>
            <w:vAlign w:val="center"/>
          </w:tcPr>
          <w:p w14:paraId="04D0E09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232.15</w:t>
            </w:r>
          </w:p>
        </w:tc>
        <w:tc>
          <w:tcPr>
            <w:tcW w:w="0" w:type="auto"/>
            <w:noWrap/>
            <w:vAlign w:val="center"/>
          </w:tcPr>
          <w:p w14:paraId="5C440F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22.66</w:t>
            </w:r>
          </w:p>
        </w:tc>
        <w:tc>
          <w:tcPr>
            <w:tcW w:w="1018" w:type="dxa"/>
            <w:noWrap/>
            <w:vAlign w:val="center"/>
          </w:tcPr>
          <w:p w14:paraId="3A18CEC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47.30</w:t>
            </w:r>
          </w:p>
        </w:tc>
        <w:tc>
          <w:tcPr>
            <w:tcW w:w="1360" w:type="dxa"/>
            <w:vAlign w:val="center"/>
          </w:tcPr>
          <w:p w14:paraId="64C2B8E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93.78</w:t>
            </w:r>
          </w:p>
        </w:tc>
        <w:tc>
          <w:tcPr>
            <w:tcW w:w="1407" w:type="dxa"/>
            <w:noWrap/>
            <w:vAlign w:val="center"/>
          </w:tcPr>
          <w:p w14:paraId="1D3D8B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361.91</w:t>
            </w:r>
          </w:p>
        </w:tc>
      </w:tr>
      <w:tr w14:paraId="65E7C843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628DF5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90CE1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_07</w:t>
            </w:r>
          </w:p>
        </w:tc>
        <w:tc>
          <w:tcPr>
            <w:tcW w:w="913" w:type="dxa"/>
            <w:noWrap/>
            <w:vAlign w:val="center"/>
          </w:tcPr>
          <w:p w14:paraId="6E227E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293.80</w:t>
            </w:r>
          </w:p>
        </w:tc>
        <w:tc>
          <w:tcPr>
            <w:tcW w:w="899" w:type="dxa"/>
            <w:vAlign w:val="center"/>
          </w:tcPr>
          <w:p w14:paraId="3C57DE4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11F63D4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293.80</w:t>
            </w:r>
          </w:p>
        </w:tc>
        <w:tc>
          <w:tcPr>
            <w:tcW w:w="0" w:type="auto"/>
            <w:vAlign w:val="center"/>
          </w:tcPr>
          <w:p w14:paraId="2E9A9D1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293.80</w:t>
            </w:r>
          </w:p>
        </w:tc>
        <w:tc>
          <w:tcPr>
            <w:tcW w:w="0" w:type="auto"/>
            <w:noWrap/>
            <w:vAlign w:val="center"/>
          </w:tcPr>
          <w:p w14:paraId="7C889D2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13.26</w:t>
            </w:r>
          </w:p>
        </w:tc>
        <w:tc>
          <w:tcPr>
            <w:tcW w:w="1018" w:type="dxa"/>
            <w:noWrap/>
            <w:vAlign w:val="center"/>
          </w:tcPr>
          <w:p w14:paraId="20026E7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90.31</w:t>
            </w:r>
          </w:p>
        </w:tc>
        <w:tc>
          <w:tcPr>
            <w:tcW w:w="1360" w:type="dxa"/>
            <w:vAlign w:val="center"/>
          </w:tcPr>
          <w:p w14:paraId="185477A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490.37</w:t>
            </w:r>
          </w:p>
        </w:tc>
        <w:tc>
          <w:tcPr>
            <w:tcW w:w="1407" w:type="dxa"/>
            <w:noWrap/>
            <w:vAlign w:val="center"/>
          </w:tcPr>
          <w:p w14:paraId="7B7F839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75.01</w:t>
            </w:r>
          </w:p>
        </w:tc>
      </w:tr>
      <w:tr w14:paraId="53018629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7FAAA2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365E5EA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_08</w:t>
            </w:r>
          </w:p>
        </w:tc>
        <w:tc>
          <w:tcPr>
            <w:tcW w:w="913" w:type="dxa"/>
            <w:noWrap/>
            <w:vAlign w:val="center"/>
          </w:tcPr>
          <w:p w14:paraId="5D62074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265.95</w:t>
            </w:r>
          </w:p>
        </w:tc>
        <w:tc>
          <w:tcPr>
            <w:tcW w:w="899" w:type="dxa"/>
            <w:vAlign w:val="center"/>
          </w:tcPr>
          <w:p w14:paraId="14BD399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A57C5D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265.95</w:t>
            </w:r>
          </w:p>
        </w:tc>
        <w:tc>
          <w:tcPr>
            <w:tcW w:w="0" w:type="auto"/>
            <w:vAlign w:val="center"/>
          </w:tcPr>
          <w:p w14:paraId="544E0E2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265.95</w:t>
            </w:r>
          </w:p>
        </w:tc>
        <w:tc>
          <w:tcPr>
            <w:tcW w:w="0" w:type="auto"/>
            <w:noWrap/>
            <w:vAlign w:val="center"/>
          </w:tcPr>
          <w:p w14:paraId="5182568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12.04</w:t>
            </w:r>
          </w:p>
        </w:tc>
        <w:tc>
          <w:tcPr>
            <w:tcW w:w="1018" w:type="dxa"/>
            <w:noWrap/>
            <w:vAlign w:val="center"/>
          </w:tcPr>
          <w:p w14:paraId="103E106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515.76</w:t>
            </w:r>
          </w:p>
        </w:tc>
        <w:tc>
          <w:tcPr>
            <w:tcW w:w="1360" w:type="dxa"/>
            <w:vAlign w:val="center"/>
          </w:tcPr>
          <w:p w14:paraId="3808CC7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662.68</w:t>
            </w:r>
          </w:p>
        </w:tc>
        <w:tc>
          <w:tcPr>
            <w:tcW w:w="1407" w:type="dxa"/>
            <w:noWrap/>
            <w:vAlign w:val="center"/>
          </w:tcPr>
          <w:p w14:paraId="4499954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82.89</w:t>
            </w:r>
          </w:p>
        </w:tc>
      </w:tr>
      <w:tr w14:paraId="2E25FD67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7C84AEE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0936D6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_09</w:t>
            </w:r>
          </w:p>
        </w:tc>
        <w:tc>
          <w:tcPr>
            <w:tcW w:w="913" w:type="dxa"/>
            <w:noWrap/>
            <w:vAlign w:val="center"/>
          </w:tcPr>
          <w:p w14:paraId="17C4F7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325.09</w:t>
            </w:r>
          </w:p>
        </w:tc>
        <w:tc>
          <w:tcPr>
            <w:tcW w:w="899" w:type="dxa"/>
            <w:vAlign w:val="center"/>
          </w:tcPr>
          <w:p w14:paraId="7A53710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6E23C7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325.09</w:t>
            </w:r>
          </w:p>
        </w:tc>
        <w:tc>
          <w:tcPr>
            <w:tcW w:w="0" w:type="auto"/>
            <w:vAlign w:val="center"/>
          </w:tcPr>
          <w:p w14:paraId="6DB3D39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325.09</w:t>
            </w:r>
          </w:p>
        </w:tc>
        <w:tc>
          <w:tcPr>
            <w:tcW w:w="0" w:type="auto"/>
            <w:noWrap/>
            <w:vAlign w:val="center"/>
          </w:tcPr>
          <w:p w14:paraId="26CA226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1.51</w:t>
            </w:r>
          </w:p>
        </w:tc>
        <w:tc>
          <w:tcPr>
            <w:tcW w:w="1018" w:type="dxa"/>
            <w:noWrap/>
            <w:vAlign w:val="center"/>
          </w:tcPr>
          <w:p w14:paraId="3396805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67.71</w:t>
            </w:r>
          </w:p>
        </w:tc>
        <w:tc>
          <w:tcPr>
            <w:tcW w:w="1360" w:type="dxa"/>
            <w:vAlign w:val="center"/>
          </w:tcPr>
          <w:p w14:paraId="2FC668E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133.54</w:t>
            </w:r>
          </w:p>
        </w:tc>
        <w:tc>
          <w:tcPr>
            <w:tcW w:w="1407" w:type="dxa"/>
            <w:noWrap/>
            <w:vAlign w:val="center"/>
          </w:tcPr>
          <w:p w14:paraId="69B3B4A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4.25</w:t>
            </w:r>
          </w:p>
        </w:tc>
      </w:tr>
      <w:tr w14:paraId="4D05FDCD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2771BA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E6BC6B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_10</w:t>
            </w:r>
          </w:p>
        </w:tc>
        <w:tc>
          <w:tcPr>
            <w:tcW w:w="913" w:type="dxa"/>
            <w:noWrap/>
            <w:vAlign w:val="center"/>
          </w:tcPr>
          <w:p w14:paraId="77B2D1B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327.71</w:t>
            </w:r>
          </w:p>
        </w:tc>
        <w:tc>
          <w:tcPr>
            <w:tcW w:w="899" w:type="dxa"/>
            <w:vAlign w:val="center"/>
          </w:tcPr>
          <w:p w14:paraId="222440A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63D14B8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327.71</w:t>
            </w:r>
          </w:p>
        </w:tc>
        <w:tc>
          <w:tcPr>
            <w:tcW w:w="0" w:type="auto"/>
            <w:vAlign w:val="center"/>
          </w:tcPr>
          <w:p w14:paraId="6F4AE2A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327.71</w:t>
            </w:r>
          </w:p>
        </w:tc>
        <w:tc>
          <w:tcPr>
            <w:tcW w:w="0" w:type="auto"/>
            <w:noWrap/>
            <w:vAlign w:val="center"/>
          </w:tcPr>
          <w:p w14:paraId="26E67A3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2.52</w:t>
            </w:r>
          </w:p>
        </w:tc>
        <w:tc>
          <w:tcPr>
            <w:tcW w:w="1018" w:type="dxa"/>
            <w:noWrap/>
            <w:vAlign w:val="center"/>
          </w:tcPr>
          <w:p w14:paraId="72EA429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91.93</w:t>
            </w:r>
          </w:p>
        </w:tc>
        <w:tc>
          <w:tcPr>
            <w:tcW w:w="1360" w:type="dxa"/>
            <w:vAlign w:val="center"/>
          </w:tcPr>
          <w:p w14:paraId="2009EC8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184.48</w:t>
            </w:r>
          </w:p>
        </w:tc>
        <w:tc>
          <w:tcPr>
            <w:tcW w:w="1407" w:type="dxa"/>
            <w:noWrap/>
            <w:vAlign w:val="center"/>
          </w:tcPr>
          <w:p w14:paraId="37C2F38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16.61</w:t>
            </w:r>
          </w:p>
        </w:tc>
      </w:tr>
      <w:tr w14:paraId="0AD06FA3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79E6874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BE169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_11</w:t>
            </w:r>
          </w:p>
        </w:tc>
        <w:tc>
          <w:tcPr>
            <w:tcW w:w="913" w:type="dxa"/>
            <w:noWrap/>
            <w:vAlign w:val="center"/>
          </w:tcPr>
          <w:p w14:paraId="31879D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208.41</w:t>
            </w:r>
          </w:p>
        </w:tc>
        <w:tc>
          <w:tcPr>
            <w:tcW w:w="899" w:type="dxa"/>
            <w:vAlign w:val="center"/>
          </w:tcPr>
          <w:p w14:paraId="3AA6449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17A2C6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208.41</w:t>
            </w:r>
          </w:p>
        </w:tc>
        <w:tc>
          <w:tcPr>
            <w:tcW w:w="0" w:type="auto"/>
            <w:vAlign w:val="center"/>
          </w:tcPr>
          <w:p w14:paraId="5A94AF1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208.41</w:t>
            </w:r>
          </w:p>
        </w:tc>
        <w:tc>
          <w:tcPr>
            <w:tcW w:w="0" w:type="auto"/>
            <w:noWrap/>
            <w:vAlign w:val="center"/>
          </w:tcPr>
          <w:p w14:paraId="150E2B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6.83</w:t>
            </w:r>
          </w:p>
        </w:tc>
        <w:tc>
          <w:tcPr>
            <w:tcW w:w="1018" w:type="dxa"/>
            <w:noWrap/>
            <w:vAlign w:val="center"/>
          </w:tcPr>
          <w:p w14:paraId="5BB20EA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54.23</w:t>
            </w:r>
          </w:p>
        </w:tc>
        <w:tc>
          <w:tcPr>
            <w:tcW w:w="1360" w:type="dxa"/>
            <w:vAlign w:val="center"/>
          </w:tcPr>
          <w:p w14:paraId="58E9716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106.97</w:t>
            </w:r>
          </w:p>
        </w:tc>
        <w:tc>
          <w:tcPr>
            <w:tcW w:w="1407" w:type="dxa"/>
            <w:noWrap/>
            <w:vAlign w:val="center"/>
          </w:tcPr>
          <w:p w14:paraId="0EAFD6C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55.61</w:t>
            </w:r>
          </w:p>
        </w:tc>
      </w:tr>
      <w:tr w14:paraId="7597DB87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795768A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95791F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_12</w:t>
            </w:r>
          </w:p>
        </w:tc>
        <w:tc>
          <w:tcPr>
            <w:tcW w:w="913" w:type="dxa"/>
            <w:noWrap/>
            <w:vAlign w:val="center"/>
          </w:tcPr>
          <w:p w14:paraId="1F8841F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318.53</w:t>
            </w:r>
          </w:p>
        </w:tc>
        <w:tc>
          <w:tcPr>
            <w:tcW w:w="899" w:type="dxa"/>
            <w:vAlign w:val="center"/>
          </w:tcPr>
          <w:p w14:paraId="495898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66D0B7D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318.53</w:t>
            </w:r>
          </w:p>
        </w:tc>
        <w:tc>
          <w:tcPr>
            <w:tcW w:w="0" w:type="auto"/>
            <w:vAlign w:val="center"/>
          </w:tcPr>
          <w:p w14:paraId="7029F0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318.53</w:t>
            </w:r>
          </w:p>
        </w:tc>
        <w:tc>
          <w:tcPr>
            <w:tcW w:w="0" w:type="auto"/>
            <w:noWrap/>
            <w:vAlign w:val="center"/>
          </w:tcPr>
          <w:p w14:paraId="1408A53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13.91</w:t>
            </w:r>
          </w:p>
        </w:tc>
        <w:tc>
          <w:tcPr>
            <w:tcW w:w="1018" w:type="dxa"/>
            <w:noWrap/>
            <w:vAlign w:val="center"/>
          </w:tcPr>
          <w:p w14:paraId="2AB6413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66.00</w:t>
            </w:r>
          </w:p>
        </w:tc>
        <w:tc>
          <w:tcPr>
            <w:tcW w:w="1360" w:type="dxa"/>
            <w:vAlign w:val="center"/>
          </w:tcPr>
          <w:p w14:paraId="2CF08A7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130.14</w:t>
            </w:r>
          </w:p>
        </w:tc>
        <w:tc>
          <w:tcPr>
            <w:tcW w:w="1407" w:type="dxa"/>
            <w:noWrap/>
            <w:vAlign w:val="center"/>
          </w:tcPr>
          <w:p w14:paraId="22FD970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148.79</w:t>
            </w:r>
          </w:p>
        </w:tc>
      </w:tr>
      <w:tr w14:paraId="38721AA8">
        <w:trPr>
          <w:jc w:val="center"/>
        </w:trPr>
        <w:tc>
          <w:tcPr>
            <w:tcW w:w="3636" w:type="dxa"/>
            <w:gridSpan w:val="4"/>
            <w:noWrap/>
            <w:vAlign w:val="center"/>
          </w:tcPr>
          <w:p w14:paraId="5DCDD12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平均用时</w:t>
            </w:r>
          </w:p>
        </w:tc>
        <w:tc>
          <w:tcPr>
            <w:tcW w:w="0" w:type="auto"/>
            <w:vAlign w:val="center"/>
          </w:tcPr>
          <w:p w14:paraId="3BDD18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vAlign w:val="center"/>
          </w:tcPr>
          <w:p w14:paraId="2C0AC92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noWrap/>
            <w:vAlign w:val="center"/>
          </w:tcPr>
          <w:p w14:paraId="34D3A36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10.14</w:t>
            </w:r>
          </w:p>
        </w:tc>
        <w:tc>
          <w:tcPr>
            <w:tcW w:w="1018" w:type="dxa"/>
            <w:noWrap/>
            <w:vAlign w:val="center"/>
          </w:tcPr>
          <w:p w14:paraId="362F7B4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139.68</w:t>
            </w:r>
          </w:p>
        </w:tc>
        <w:tc>
          <w:tcPr>
            <w:tcW w:w="1360" w:type="dxa"/>
            <w:vAlign w:val="center"/>
          </w:tcPr>
          <w:p w14:paraId="569958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bCs/>
              </w:rPr>
              <w:t>249.54</w:t>
            </w:r>
          </w:p>
        </w:tc>
        <w:tc>
          <w:tcPr>
            <w:tcW w:w="1407" w:type="dxa"/>
            <w:noWrap/>
            <w:vAlign w:val="center"/>
          </w:tcPr>
          <w:p w14:paraId="53D5498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98.59</w:t>
            </w:r>
          </w:p>
        </w:tc>
      </w:tr>
      <w:tr w14:paraId="155EDA4C">
        <w:trPr>
          <w:jc w:val="center"/>
        </w:trPr>
        <w:tc>
          <w:tcPr>
            <w:tcW w:w="963" w:type="dxa"/>
            <w:vMerge w:val="restart"/>
            <w:tcBorders>
              <w:top w:val="single" w:color="auto" w:sz="4" w:space="0"/>
            </w:tcBorders>
            <w:noWrap/>
            <w:vAlign w:val="center"/>
          </w:tcPr>
          <w:p w14:paraId="0C75605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25规模</w:t>
            </w:r>
          </w:p>
        </w:tc>
        <w:tc>
          <w:tcPr>
            <w:tcW w:w="861" w:type="dxa"/>
            <w:tcBorders>
              <w:top w:val="single" w:color="auto" w:sz="4" w:space="0"/>
            </w:tcBorders>
            <w:noWrap/>
            <w:vAlign w:val="center"/>
          </w:tcPr>
          <w:p w14:paraId="0DFEDEF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_01</w:t>
            </w:r>
          </w:p>
        </w:tc>
        <w:tc>
          <w:tcPr>
            <w:tcW w:w="913" w:type="dxa"/>
            <w:tcBorders>
              <w:top w:val="single" w:color="auto" w:sz="4" w:space="0"/>
            </w:tcBorders>
            <w:noWrap/>
            <w:vAlign w:val="center"/>
          </w:tcPr>
          <w:p w14:paraId="05BCD4B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280.50</w:t>
            </w:r>
            <w:bookmarkStart w:id="0" w:name="_GoBack"/>
            <w:bookmarkEnd w:id="0"/>
          </w:p>
        </w:tc>
        <w:tc>
          <w:tcPr>
            <w:tcW w:w="899" w:type="dxa"/>
            <w:tcBorders>
              <w:top w:val="single" w:color="auto" w:sz="4" w:space="0"/>
            </w:tcBorders>
            <w:vAlign w:val="center"/>
          </w:tcPr>
          <w:p w14:paraId="38395DA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0BCA9C1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280.50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76D329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280.50</w:t>
            </w:r>
          </w:p>
        </w:tc>
        <w:tc>
          <w:tcPr>
            <w:tcW w:w="0" w:type="auto"/>
            <w:tcBorders>
              <w:top w:val="single" w:color="auto" w:sz="4" w:space="0"/>
            </w:tcBorders>
            <w:noWrap/>
            <w:vAlign w:val="center"/>
          </w:tcPr>
          <w:p w14:paraId="1DDA938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29.00</w:t>
            </w:r>
          </w:p>
        </w:tc>
        <w:tc>
          <w:tcPr>
            <w:tcW w:w="1018" w:type="dxa"/>
            <w:tcBorders>
              <w:top w:val="single" w:color="auto" w:sz="4" w:space="0"/>
            </w:tcBorders>
            <w:noWrap/>
            <w:vAlign w:val="center"/>
          </w:tcPr>
          <w:p w14:paraId="655A06D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187.46</w:t>
            </w:r>
          </w:p>
        </w:tc>
        <w:tc>
          <w:tcPr>
            <w:tcW w:w="1360" w:type="dxa"/>
            <w:tcBorders>
              <w:top w:val="single" w:color="auto" w:sz="4" w:space="0"/>
            </w:tcBorders>
            <w:vAlign w:val="center"/>
          </w:tcPr>
          <w:p w14:paraId="49C568C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365.02</w:t>
            </w:r>
          </w:p>
        </w:tc>
        <w:tc>
          <w:tcPr>
            <w:tcW w:w="1407" w:type="dxa"/>
            <w:tcBorders>
              <w:top w:val="single" w:color="auto" w:sz="4" w:space="0"/>
            </w:tcBorders>
            <w:noWrap/>
            <w:vAlign w:val="center"/>
          </w:tcPr>
          <w:p w14:paraId="355192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413.83</w:t>
            </w:r>
          </w:p>
        </w:tc>
      </w:tr>
      <w:tr w14:paraId="60D34DD8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72E949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AC2615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_02</w:t>
            </w:r>
          </w:p>
        </w:tc>
        <w:tc>
          <w:tcPr>
            <w:tcW w:w="913" w:type="dxa"/>
            <w:noWrap/>
            <w:vAlign w:val="center"/>
          </w:tcPr>
          <w:p w14:paraId="0E1E500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295.94</w:t>
            </w:r>
          </w:p>
        </w:tc>
        <w:tc>
          <w:tcPr>
            <w:tcW w:w="899" w:type="dxa"/>
            <w:vAlign w:val="center"/>
          </w:tcPr>
          <w:p w14:paraId="3BF1FB2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4D3C1D3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295.94</w:t>
            </w:r>
          </w:p>
        </w:tc>
        <w:tc>
          <w:tcPr>
            <w:tcW w:w="0" w:type="auto"/>
            <w:vAlign w:val="center"/>
          </w:tcPr>
          <w:p w14:paraId="1639CD5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295.94</w:t>
            </w:r>
          </w:p>
        </w:tc>
        <w:tc>
          <w:tcPr>
            <w:tcW w:w="0" w:type="auto"/>
            <w:noWrap/>
            <w:vAlign w:val="center"/>
          </w:tcPr>
          <w:p w14:paraId="4286DD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22.40</w:t>
            </w:r>
          </w:p>
        </w:tc>
        <w:tc>
          <w:tcPr>
            <w:tcW w:w="1018" w:type="dxa"/>
            <w:noWrap/>
            <w:vAlign w:val="center"/>
          </w:tcPr>
          <w:p w14:paraId="4ADE8EC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141.42</w:t>
            </w:r>
          </w:p>
        </w:tc>
        <w:tc>
          <w:tcPr>
            <w:tcW w:w="1360" w:type="dxa"/>
            <w:vAlign w:val="center"/>
          </w:tcPr>
          <w:p w14:paraId="571988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279.32</w:t>
            </w:r>
          </w:p>
        </w:tc>
        <w:tc>
          <w:tcPr>
            <w:tcW w:w="1407" w:type="dxa"/>
            <w:noWrap/>
            <w:vAlign w:val="center"/>
          </w:tcPr>
          <w:p w14:paraId="0988D15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272.04</w:t>
            </w:r>
          </w:p>
        </w:tc>
      </w:tr>
      <w:tr w14:paraId="0C3FC1B4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55E388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AAA68F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_03</w:t>
            </w:r>
          </w:p>
        </w:tc>
        <w:tc>
          <w:tcPr>
            <w:tcW w:w="913" w:type="dxa"/>
            <w:noWrap/>
            <w:vAlign w:val="center"/>
          </w:tcPr>
          <w:p w14:paraId="66894C6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251.84</w:t>
            </w:r>
          </w:p>
        </w:tc>
        <w:tc>
          <w:tcPr>
            <w:tcW w:w="899" w:type="dxa"/>
            <w:vAlign w:val="center"/>
          </w:tcPr>
          <w:p w14:paraId="3C44FD9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DC21C9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251.84</w:t>
            </w:r>
          </w:p>
        </w:tc>
        <w:tc>
          <w:tcPr>
            <w:tcW w:w="0" w:type="auto"/>
            <w:vAlign w:val="center"/>
          </w:tcPr>
          <w:p w14:paraId="5AD0B62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251.84</w:t>
            </w:r>
          </w:p>
        </w:tc>
        <w:tc>
          <w:tcPr>
            <w:tcW w:w="0" w:type="auto"/>
            <w:noWrap/>
            <w:vAlign w:val="center"/>
          </w:tcPr>
          <w:p w14:paraId="13E917C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181.15</w:t>
            </w:r>
          </w:p>
        </w:tc>
        <w:tc>
          <w:tcPr>
            <w:tcW w:w="1018" w:type="dxa"/>
            <w:noWrap/>
            <w:vAlign w:val="center"/>
          </w:tcPr>
          <w:p w14:paraId="7042728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926.58</w:t>
            </w:r>
          </w:p>
        </w:tc>
        <w:tc>
          <w:tcPr>
            <w:tcW w:w="1360" w:type="dxa"/>
            <w:vAlign w:val="center"/>
          </w:tcPr>
          <w:p w14:paraId="402F9BB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734.31</w:t>
            </w:r>
          </w:p>
        </w:tc>
        <w:tc>
          <w:tcPr>
            <w:tcW w:w="1407" w:type="dxa"/>
            <w:noWrap/>
            <w:vAlign w:val="center"/>
          </w:tcPr>
          <w:p w14:paraId="7D74FD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1964.97</w:t>
            </w:r>
          </w:p>
        </w:tc>
      </w:tr>
      <w:tr w14:paraId="3094A709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4F6C9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0A8E5C9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_04</w:t>
            </w:r>
          </w:p>
        </w:tc>
        <w:tc>
          <w:tcPr>
            <w:tcW w:w="913" w:type="dxa"/>
            <w:noWrap/>
            <w:vAlign w:val="center"/>
          </w:tcPr>
          <w:p w14:paraId="1283CF4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335.78</w:t>
            </w:r>
          </w:p>
        </w:tc>
        <w:tc>
          <w:tcPr>
            <w:tcW w:w="899" w:type="dxa"/>
            <w:vAlign w:val="center"/>
          </w:tcPr>
          <w:p w14:paraId="65B37AE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17F054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335.78</w:t>
            </w:r>
          </w:p>
        </w:tc>
        <w:tc>
          <w:tcPr>
            <w:tcW w:w="0" w:type="auto"/>
            <w:vAlign w:val="center"/>
          </w:tcPr>
          <w:p w14:paraId="70F9427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335.78</w:t>
            </w:r>
          </w:p>
        </w:tc>
        <w:tc>
          <w:tcPr>
            <w:tcW w:w="0" w:type="auto"/>
            <w:noWrap/>
            <w:vAlign w:val="center"/>
          </w:tcPr>
          <w:p w14:paraId="25779D6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4.58</w:t>
            </w:r>
          </w:p>
        </w:tc>
        <w:tc>
          <w:tcPr>
            <w:tcW w:w="1018" w:type="dxa"/>
            <w:noWrap/>
            <w:vAlign w:val="center"/>
          </w:tcPr>
          <w:p w14:paraId="78DD7D7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1010.00</w:t>
            </w:r>
          </w:p>
        </w:tc>
        <w:tc>
          <w:tcPr>
            <w:tcW w:w="1360" w:type="dxa"/>
            <w:vAlign w:val="center"/>
          </w:tcPr>
          <w:p w14:paraId="6422EEE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810.73</w:t>
            </w:r>
          </w:p>
        </w:tc>
        <w:tc>
          <w:tcPr>
            <w:tcW w:w="1407" w:type="dxa"/>
            <w:noWrap/>
            <w:vAlign w:val="center"/>
          </w:tcPr>
          <w:p w14:paraId="2B35233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48.90</w:t>
            </w:r>
          </w:p>
        </w:tc>
      </w:tr>
      <w:tr w14:paraId="707AFE82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51D8C4A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03FC55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_05</w:t>
            </w:r>
          </w:p>
        </w:tc>
        <w:tc>
          <w:tcPr>
            <w:tcW w:w="913" w:type="dxa"/>
            <w:noWrap/>
            <w:vAlign w:val="center"/>
          </w:tcPr>
          <w:p w14:paraId="0274FA0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286.31</w:t>
            </w:r>
          </w:p>
        </w:tc>
        <w:tc>
          <w:tcPr>
            <w:tcW w:w="899" w:type="dxa"/>
            <w:vAlign w:val="center"/>
          </w:tcPr>
          <w:p w14:paraId="5CA8ED3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57A0DE1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286.31</w:t>
            </w:r>
          </w:p>
        </w:tc>
        <w:tc>
          <w:tcPr>
            <w:tcW w:w="0" w:type="auto"/>
            <w:vAlign w:val="center"/>
          </w:tcPr>
          <w:p w14:paraId="51755FB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286.31</w:t>
            </w:r>
          </w:p>
        </w:tc>
        <w:tc>
          <w:tcPr>
            <w:tcW w:w="0" w:type="auto"/>
            <w:noWrap/>
            <w:vAlign w:val="center"/>
          </w:tcPr>
          <w:p w14:paraId="1EE6BCC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92.40</w:t>
            </w:r>
          </w:p>
        </w:tc>
        <w:tc>
          <w:tcPr>
            <w:tcW w:w="1018" w:type="dxa"/>
            <w:noWrap/>
            <w:vAlign w:val="center"/>
          </w:tcPr>
          <w:p w14:paraId="14E45C4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1449.58</w:t>
            </w:r>
          </w:p>
        </w:tc>
        <w:tc>
          <w:tcPr>
            <w:tcW w:w="1360" w:type="dxa"/>
            <w:vAlign w:val="center"/>
          </w:tcPr>
          <w:p w14:paraId="17B50F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180E1CF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1340.99</w:t>
            </w:r>
          </w:p>
        </w:tc>
      </w:tr>
      <w:tr w14:paraId="7FEB5A13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3982B0F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5CB072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_06</w:t>
            </w:r>
          </w:p>
        </w:tc>
        <w:tc>
          <w:tcPr>
            <w:tcW w:w="913" w:type="dxa"/>
            <w:noWrap/>
            <w:vAlign w:val="center"/>
          </w:tcPr>
          <w:p w14:paraId="38DE822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412.51</w:t>
            </w:r>
          </w:p>
        </w:tc>
        <w:tc>
          <w:tcPr>
            <w:tcW w:w="899" w:type="dxa"/>
            <w:vAlign w:val="center"/>
          </w:tcPr>
          <w:p w14:paraId="4B34700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5BAB68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412.51</w:t>
            </w:r>
          </w:p>
        </w:tc>
        <w:tc>
          <w:tcPr>
            <w:tcW w:w="0" w:type="auto"/>
            <w:vAlign w:val="center"/>
          </w:tcPr>
          <w:p w14:paraId="56F927C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412.51</w:t>
            </w:r>
          </w:p>
        </w:tc>
        <w:tc>
          <w:tcPr>
            <w:tcW w:w="0" w:type="auto"/>
            <w:noWrap/>
            <w:vAlign w:val="center"/>
          </w:tcPr>
          <w:p w14:paraId="2F786CE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12.57</w:t>
            </w:r>
          </w:p>
        </w:tc>
        <w:tc>
          <w:tcPr>
            <w:tcW w:w="1018" w:type="dxa"/>
            <w:noWrap/>
            <w:vAlign w:val="center"/>
          </w:tcPr>
          <w:p w14:paraId="39F7228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3600</w:t>
            </w:r>
          </w:p>
        </w:tc>
        <w:tc>
          <w:tcPr>
            <w:tcW w:w="1360" w:type="dxa"/>
            <w:vAlign w:val="center"/>
          </w:tcPr>
          <w:p w14:paraId="58F36C0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862.11</w:t>
            </w:r>
          </w:p>
        </w:tc>
        <w:tc>
          <w:tcPr>
            <w:tcW w:w="1407" w:type="dxa"/>
            <w:noWrap/>
            <w:vAlign w:val="center"/>
          </w:tcPr>
          <w:p w14:paraId="0D83449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28.69</w:t>
            </w:r>
          </w:p>
        </w:tc>
      </w:tr>
      <w:tr w14:paraId="1AF6C28E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2EB897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1051F6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_07</w:t>
            </w:r>
          </w:p>
        </w:tc>
        <w:tc>
          <w:tcPr>
            <w:tcW w:w="913" w:type="dxa"/>
            <w:noWrap/>
            <w:vAlign w:val="center"/>
          </w:tcPr>
          <w:p w14:paraId="5C927A5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409.34</w:t>
            </w:r>
          </w:p>
        </w:tc>
        <w:tc>
          <w:tcPr>
            <w:tcW w:w="899" w:type="dxa"/>
            <w:vAlign w:val="center"/>
          </w:tcPr>
          <w:p w14:paraId="7A6CA78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565032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409.34</w:t>
            </w:r>
          </w:p>
        </w:tc>
        <w:tc>
          <w:tcPr>
            <w:tcW w:w="0" w:type="auto"/>
            <w:vAlign w:val="center"/>
          </w:tcPr>
          <w:p w14:paraId="7F35A4E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409.34</w:t>
            </w:r>
          </w:p>
        </w:tc>
        <w:tc>
          <w:tcPr>
            <w:tcW w:w="0" w:type="auto"/>
            <w:noWrap/>
            <w:vAlign w:val="center"/>
          </w:tcPr>
          <w:p w14:paraId="48055B8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24.95</w:t>
            </w:r>
          </w:p>
        </w:tc>
        <w:tc>
          <w:tcPr>
            <w:tcW w:w="1018" w:type="dxa"/>
            <w:noWrap/>
            <w:vAlign w:val="center"/>
          </w:tcPr>
          <w:p w14:paraId="10947FA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1578.62</w:t>
            </w:r>
          </w:p>
        </w:tc>
        <w:tc>
          <w:tcPr>
            <w:tcW w:w="1360" w:type="dxa"/>
            <w:vAlign w:val="center"/>
          </w:tcPr>
          <w:p w14:paraId="2BF182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864.45</w:t>
            </w:r>
          </w:p>
        </w:tc>
        <w:tc>
          <w:tcPr>
            <w:tcW w:w="1407" w:type="dxa"/>
            <w:noWrap/>
            <w:vAlign w:val="center"/>
          </w:tcPr>
          <w:p w14:paraId="6B1EE2F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251.86</w:t>
            </w:r>
          </w:p>
        </w:tc>
      </w:tr>
      <w:tr w14:paraId="4B17F1CD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7926F5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7C7425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_08</w:t>
            </w:r>
          </w:p>
        </w:tc>
        <w:tc>
          <w:tcPr>
            <w:tcW w:w="913" w:type="dxa"/>
            <w:noWrap/>
            <w:vAlign w:val="center"/>
          </w:tcPr>
          <w:p w14:paraId="5247D6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285.98</w:t>
            </w:r>
          </w:p>
        </w:tc>
        <w:tc>
          <w:tcPr>
            <w:tcW w:w="899" w:type="dxa"/>
            <w:vAlign w:val="center"/>
          </w:tcPr>
          <w:p w14:paraId="2906358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6E3F60B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285.98</w:t>
            </w:r>
          </w:p>
        </w:tc>
        <w:tc>
          <w:tcPr>
            <w:tcW w:w="0" w:type="auto"/>
            <w:vAlign w:val="center"/>
          </w:tcPr>
          <w:p w14:paraId="106E37E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285.98</w:t>
            </w:r>
          </w:p>
        </w:tc>
        <w:tc>
          <w:tcPr>
            <w:tcW w:w="0" w:type="auto"/>
            <w:noWrap/>
            <w:vAlign w:val="center"/>
          </w:tcPr>
          <w:p w14:paraId="6F646B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42.62</w:t>
            </w:r>
          </w:p>
        </w:tc>
        <w:tc>
          <w:tcPr>
            <w:tcW w:w="1018" w:type="dxa"/>
            <w:noWrap/>
            <w:vAlign w:val="center"/>
          </w:tcPr>
          <w:p w14:paraId="7A6C618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3600</w:t>
            </w:r>
          </w:p>
        </w:tc>
        <w:tc>
          <w:tcPr>
            <w:tcW w:w="1360" w:type="dxa"/>
            <w:vAlign w:val="center"/>
          </w:tcPr>
          <w:p w14:paraId="2AE7AAD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773.28</w:t>
            </w:r>
          </w:p>
        </w:tc>
        <w:tc>
          <w:tcPr>
            <w:tcW w:w="1407" w:type="dxa"/>
            <w:noWrap/>
            <w:vAlign w:val="center"/>
          </w:tcPr>
          <w:p w14:paraId="1492496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763.88</w:t>
            </w:r>
          </w:p>
        </w:tc>
      </w:tr>
      <w:tr w14:paraId="1EC438A9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70A4347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67CAD4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_09</w:t>
            </w:r>
          </w:p>
        </w:tc>
        <w:tc>
          <w:tcPr>
            <w:tcW w:w="913" w:type="dxa"/>
            <w:noWrap/>
            <w:vAlign w:val="center"/>
          </w:tcPr>
          <w:p w14:paraId="580FD7D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303.21</w:t>
            </w:r>
          </w:p>
        </w:tc>
        <w:tc>
          <w:tcPr>
            <w:tcW w:w="899" w:type="dxa"/>
            <w:vAlign w:val="center"/>
          </w:tcPr>
          <w:p w14:paraId="72D8B15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7E184D1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303.21</w:t>
            </w:r>
          </w:p>
        </w:tc>
        <w:tc>
          <w:tcPr>
            <w:tcW w:w="0" w:type="auto"/>
            <w:vAlign w:val="center"/>
          </w:tcPr>
          <w:p w14:paraId="055165C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303.21</w:t>
            </w:r>
          </w:p>
        </w:tc>
        <w:tc>
          <w:tcPr>
            <w:tcW w:w="0" w:type="auto"/>
            <w:noWrap/>
            <w:vAlign w:val="center"/>
          </w:tcPr>
          <w:p w14:paraId="1EB9A29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15.13</w:t>
            </w:r>
          </w:p>
        </w:tc>
        <w:tc>
          <w:tcPr>
            <w:tcW w:w="1018" w:type="dxa"/>
            <w:noWrap/>
            <w:vAlign w:val="center"/>
          </w:tcPr>
          <w:p w14:paraId="529E35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275.30</w:t>
            </w:r>
          </w:p>
        </w:tc>
        <w:tc>
          <w:tcPr>
            <w:tcW w:w="1360" w:type="dxa"/>
            <w:vAlign w:val="center"/>
          </w:tcPr>
          <w:p w14:paraId="1A65D2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525.54</w:t>
            </w:r>
          </w:p>
        </w:tc>
        <w:tc>
          <w:tcPr>
            <w:tcW w:w="1407" w:type="dxa"/>
            <w:noWrap/>
            <w:vAlign w:val="center"/>
          </w:tcPr>
          <w:p w14:paraId="4F55846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3600</w:t>
            </w:r>
          </w:p>
        </w:tc>
      </w:tr>
      <w:tr w14:paraId="0207E5AD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8BE607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A86BFF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_10</w:t>
            </w:r>
          </w:p>
        </w:tc>
        <w:tc>
          <w:tcPr>
            <w:tcW w:w="913" w:type="dxa"/>
            <w:noWrap/>
            <w:vAlign w:val="center"/>
          </w:tcPr>
          <w:p w14:paraId="4E7F5CA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206.42</w:t>
            </w:r>
          </w:p>
        </w:tc>
        <w:tc>
          <w:tcPr>
            <w:tcW w:w="899" w:type="dxa"/>
            <w:vAlign w:val="center"/>
          </w:tcPr>
          <w:p w14:paraId="0712E23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7A7D268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206.42</w:t>
            </w:r>
          </w:p>
        </w:tc>
        <w:tc>
          <w:tcPr>
            <w:tcW w:w="0" w:type="auto"/>
            <w:vAlign w:val="center"/>
          </w:tcPr>
          <w:p w14:paraId="2E3B0A7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206.42</w:t>
            </w:r>
          </w:p>
        </w:tc>
        <w:tc>
          <w:tcPr>
            <w:tcW w:w="0" w:type="auto"/>
            <w:noWrap/>
            <w:vAlign w:val="center"/>
          </w:tcPr>
          <w:p w14:paraId="2A0E3F5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115.56</w:t>
            </w:r>
          </w:p>
        </w:tc>
        <w:tc>
          <w:tcPr>
            <w:tcW w:w="1018" w:type="dxa"/>
            <w:noWrap/>
            <w:vAlign w:val="center"/>
          </w:tcPr>
          <w:p w14:paraId="7FA0D5F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489.75</w:t>
            </w:r>
          </w:p>
        </w:tc>
        <w:tc>
          <w:tcPr>
            <w:tcW w:w="1360" w:type="dxa"/>
            <w:vAlign w:val="center"/>
          </w:tcPr>
          <w:p w14:paraId="583CDA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693.51</w:t>
            </w:r>
          </w:p>
        </w:tc>
        <w:tc>
          <w:tcPr>
            <w:tcW w:w="1407" w:type="dxa"/>
            <w:noWrap/>
            <w:vAlign w:val="center"/>
          </w:tcPr>
          <w:p w14:paraId="319025D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1125.61</w:t>
            </w:r>
          </w:p>
        </w:tc>
      </w:tr>
      <w:tr w14:paraId="0DE9586C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402BF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867CE6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_11</w:t>
            </w:r>
          </w:p>
        </w:tc>
        <w:tc>
          <w:tcPr>
            <w:tcW w:w="913" w:type="dxa"/>
            <w:noWrap/>
            <w:vAlign w:val="center"/>
          </w:tcPr>
          <w:p w14:paraId="416557B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320.03</w:t>
            </w:r>
          </w:p>
        </w:tc>
        <w:tc>
          <w:tcPr>
            <w:tcW w:w="899" w:type="dxa"/>
            <w:vAlign w:val="center"/>
          </w:tcPr>
          <w:p w14:paraId="67E3030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0AF85E4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320.03</w:t>
            </w:r>
          </w:p>
        </w:tc>
        <w:tc>
          <w:tcPr>
            <w:tcW w:w="0" w:type="auto"/>
            <w:vAlign w:val="center"/>
          </w:tcPr>
          <w:p w14:paraId="754523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320.03</w:t>
            </w:r>
          </w:p>
        </w:tc>
        <w:tc>
          <w:tcPr>
            <w:tcW w:w="0" w:type="auto"/>
            <w:noWrap/>
            <w:vAlign w:val="center"/>
          </w:tcPr>
          <w:p w14:paraId="785EAD7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46.84</w:t>
            </w:r>
          </w:p>
        </w:tc>
        <w:tc>
          <w:tcPr>
            <w:tcW w:w="1018" w:type="dxa"/>
            <w:noWrap/>
            <w:vAlign w:val="center"/>
          </w:tcPr>
          <w:p w14:paraId="6330D4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206.47</w:t>
            </w:r>
          </w:p>
        </w:tc>
        <w:tc>
          <w:tcPr>
            <w:tcW w:w="1360" w:type="dxa"/>
            <w:vAlign w:val="center"/>
          </w:tcPr>
          <w:p w14:paraId="635C61E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408.33</w:t>
            </w:r>
          </w:p>
        </w:tc>
        <w:tc>
          <w:tcPr>
            <w:tcW w:w="1407" w:type="dxa"/>
            <w:noWrap/>
            <w:vAlign w:val="center"/>
          </w:tcPr>
          <w:p w14:paraId="6A244EA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400.38</w:t>
            </w:r>
          </w:p>
        </w:tc>
      </w:tr>
      <w:tr w14:paraId="391D59C8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BF1EA3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AB34F0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_12</w:t>
            </w:r>
          </w:p>
        </w:tc>
        <w:tc>
          <w:tcPr>
            <w:tcW w:w="913" w:type="dxa"/>
            <w:noWrap/>
            <w:vAlign w:val="center"/>
          </w:tcPr>
          <w:p w14:paraId="6BEB432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295.94</w:t>
            </w:r>
          </w:p>
        </w:tc>
        <w:tc>
          <w:tcPr>
            <w:tcW w:w="899" w:type="dxa"/>
            <w:vAlign w:val="center"/>
          </w:tcPr>
          <w:p w14:paraId="3B7B8B2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0D953C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295.94</w:t>
            </w:r>
          </w:p>
        </w:tc>
        <w:tc>
          <w:tcPr>
            <w:tcW w:w="0" w:type="auto"/>
            <w:vAlign w:val="center"/>
          </w:tcPr>
          <w:p w14:paraId="314811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295.94</w:t>
            </w:r>
          </w:p>
        </w:tc>
        <w:tc>
          <w:tcPr>
            <w:tcW w:w="0" w:type="auto"/>
            <w:noWrap/>
            <w:vAlign w:val="center"/>
          </w:tcPr>
          <w:p w14:paraId="34C10DE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85.39</w:t>
            </w:r>
          </w:p>
        </w:tc>
        <w:tc>
          <w:tcPr>
            <w:tcW w:w="1018" w:type="dxa"/>
            <w:noWrap/>
            <w:vAlign w:val="center"/>
          </w:tcPr>
          <w:p w14:paraId="6D3E6B9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266.08</w:t>
            </w:r>
          </w:p>
        </w:tc>
        <w:tc>
          <w:tcPr>
            <w:tcW w:w="1360" w:type="dxa"/>
            <w:vAlign w:val="center"/>
          </w:tcPr>
          <w:p w14:paraId="0EB3886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508.81</w:t>
            </w:r>
          </w:p>
        </w:tc>
        <w:tc>
          <w:tcPr>
            <w:tcW w:w="1407" w:type="dxa"/>
            <w:noWrap/>
            <w:vAlign w:val="center"/>
          </w:tcPr>
          <w:p w14:paraId="1884C8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1177.51</w:t>
            </w:r>
          </w:p>
        </w:tc>
      </w:tr>
      <w:tr w14:paraId="74CE7821">
        <w:trPr>
          <w:jc w:val="center"/>
        </w:trPr>
        <w:tc>
          <w:tcPr>
            <w:tcW w:w="3636" w:type="dxa"/>
            <w:gridSpan w:val="4"/>
            <w:noWrap/>
            <w:vAlign w:val="center"/>
          </w:tcPr>
          <w:p w14:paraId="360A29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平均用时</w:t>
            </w:r>
          </w:p>
        </w:tc>
        <w:tc>
          <w:tcPr>
            <w:tcW w:w="0" w:type="auto"/>
            <w:vAlign w:val="center"/>
          </w:tcPr>
          <w:p w14:paraId="3ED941F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vAlign w:val="center"/>
          </w:tcPr>
          <w:p w14:paraId="2FC46C2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noWrap/>
            <w:vAlign w:val="center"/>
          </w:tcPr>
          <w:p w14:paraId="1D771D8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56.05</w:t>
            </w:r>
          </w:p>
        </w:tc>
        <w:tc>
          <w:tcPr>
            <w:tcW w:w="1018" w:type="dxa"/>
            <w:noWrap/>
            <w:vAlign w:val="center"/>
          </w:tcPr>
          <w:p w14:paraId="7DB5287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1144.27</w:t>
            </w:r>
          </w:p>
        </w:tc>
        <w:tc>
          <w:tcPr>
            <w:tcW w:w="1360" w:type="dxa"/>
            <w:vAlign w:val="center"/>
          </w:tcPr>
          <w:p w14:paraId="29DF898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bCs/>
              </w:rPr>
              <w:t>868.78</w:t>
            </w:r>
          </w:p>
        </w:tc>
        <w:tc>
          <w:tcPr>
            <w:tcW w:w="1407" w:type="dxa"/>
            <w:noWrap/>
            <w:vAlign w:val="center"/>
          </w:tcPr>
          <w:p w14:paraId="7FAB97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949.06</w:t>
            </w:r>
          </w:p>
        </w:tc>
      </w:tr>
      <w:tr w14:paraId="336F35E2">
        <w:trPr>
          <w:jc w:val="center"/>
        </w:trPr>
        <w:tc>
          <w:tcPr>
            <w:tcW w:w="963" w:type="dxa"/>
            <w:vMerge w:val="restart"/>
            <w:tcBorders>
              <w:top w:val="single" w:color="auto" w:sz="4" w:space="0"/>
            </w:tcBorders>
            <w:noWrap/>
            <w:vAlign w:val="center"/>
          </w:tcPr>
          <w:p w14:paraId="2FE382D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30规模</w:t>
            </w:r>
          </w:p>
        </w:tc>
        <w:tc>
          <w:tcPr>
            <w:tcW w:w="861" w:type="dxa"/>
            <w:tcBorders>
              <w:top w:val="single" w:color="auto" w:sz="4" w:space="0"/>
            </w:tcBorders>
            <w:noWrap/>
            <w:vAlign w:val="center"/>
          </w:tcPr>
          <w:p w14:paraId="461F98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30</w:t>
            </w:r>
            <w:r>
              <w:rPr>
                <w:rFonts w:hint="default"/>
                <w:color w:val="000000"/>
                <w:kern w:val="0"/>
              </w:rPr>
              <w:t>_01</w:t>
            </w:r>
          </w:p>
        </w:tc>
        <w:tc>
          <w:tcPr>
            <w:tcW w:w="913" w:type="dxa"/>
            <w:tcBorders>
              <w:top w:val="single" w:color="auto" w:sz="4" w:space="0"/>
            </w:tcBorders>
            <w:noWrap/>
            <w:vAlign w:val="center"/>
          </w:tcPr>
          <w:p w14:paraId="451F90E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353.60</w:t>
            </w:r>
          </w:p>
        </w:tc>
        <w:tc>
          <w:tcPr>
            <w:tcW w:w="899" w:type="dxa"/>
            <w:tcBorders>
              <w:top w:val="single" w:color="auto" w:sz="4" w:space="0"/>
            </w:tcBorders>
            <w:vAlign w:val="center"/>
          </w:tcPr>
          <w:p w14:paraId="6707EC9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360BB5B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353.60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7A481AE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353.60</w:t>
            </w:r>
          </w:p>
        </w:tc>
        <w:tc>
          <w:tcPr>
            <w:tcW w:w="0" w:type="auto"/>
            <w:tcBorders>
              <w:top w:val="single" w:color="auto" w:sz="4" w:space="0"/>
            </w:tcBorders>
            <w:noWrap/>
            <w:vAlign w:val="center"/>
          </w:tcPr>
          <w:p w14:paraId="3B3D0AC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98.45</w:t>
            </w:r>
          </w:p>
        </w:tc>
        <w:tc>
          <w:tcPr>
            <w:tcW w:w="1018" w:type="dxa"/>
            <w:tcBorders>
              <w:top w:val="single" w:color="auto" w:sz="4" w:space="0"/>
            </w:tcBorders>
            <w:noWrap/>
            <w:vAlign w:val="center"/>
          </w:tcPr>
          <w:p w14:paraId="2FD4301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tcBorders>
              <w:top w:val="single" w:color="auto" w:sz="4" w:space="0"/>
            </w:tcBorders>
            <w:vAlign w:val="center"/>
          </w:tcPr>
          <w:p w14:paraId="7A46B9F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tcBorders>
              <w:top w:val="single" w:color="auto" w:sz="4" w:space="0"/>
            </w:tcBorders>
            <w:noWrap/>
            <w:vAlign w:val="center"/>
          </w:tcPr>
          <w:p w14:paraId="065985D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589.40</w:t>
            </w:r>
          </w:p>
        </w:tc>
      </w:tr>
      <w:tr w14:paraId="6A93298A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C72F73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182EA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30</w:t>
            </w:r>
            <w:r>
              <w:rPr>
                <w:rFonts w:hint="default"/>
                <w:color w:val="000000"/>
                <w:kern w:val="0"/>
              </w:rPr>
              <w:t>_02</w:t>
            </w:r>
          </w:p>
        </w:tc>
        <w:tc>
          <w:tcPr>
            <w:tcW w:w="913" w:type="dxa"/>
            <w:noWrap/>
            <w:vAlign w:val="center"/>
          </w:tcPr>
          <w:p w14:paraId="465F6B9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296.07</w:t>
            </w:r>
          </w:p>
        </w:tc>
        <w:tc>
          <w:tcPr>
            <w:tcW w:w="899" w:type="dxa"/>
            <w:vAlign w:val="center"/>
          </w:tcPr>
          <w:p w14:paraId="55B02BA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628728F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296.07</w:t>
            </w:r>
          </w:p>
        </w:tc>
        <w:tc>
          <w:tcPr>
            <w:tcW w:w="0" w:type="auto"/>
            <w:vAlign w:val="center"/>
          </w:tcPr>
          <w:p w14:paraId="763B65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296.07</w:t>
            </w:r>
          </w:p>
        </w:tc>
        <w:tc>
          <w:tcPr>
            <w:tcW w:w="0" w:type="auto"/>
            <w:noWrap/>
            <w:vAlign w:val="center"/>
          </w:tcPr>
          <w:p w14:paraId="5FA8E4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91.42</w:t>
            </w:r>
          </w:p>
        </w:tc>
        <w:tc>
          <w:tcPr>
            <w:tcW w:w="1018" w:type="dxa"/>
            <w:noWrap/>
            <w:vAlign w:val="center"/>
          </w:tcPr>
          <w:p w14:paraId="6D486EF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0ED506A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1D6C9B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2823.32</w:t>
            </w:r>
          </w:p>
        </w:tc>
      </w:tr>
      <w:tr w14:paraId="2A8B4513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AAD92E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5FE8DC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30</w:t>
            </w:r>
            <w:r>
              <w:rPr>
                <w:rFonts w:hint="default"/>
                <w:color w:val="000000"/>
                <w:kern w:val="0"/>
              </w:rPr>
              <w:t>_03</w:t>
            </w:r>
          </w:p>
        </w:tc>
        <w:tc>
          <w:tcPr>
            <w:tcW w:w="913" w:type="dxa"/>
            <w:noWrap/>
            <w:vAlign w:val="center"/>
          </w:tcPr>
          <w:p w14:paraId="03673E0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257.54</w:t>
            </w:r>
          </w:p>
        </w:tc>
        <w:tc>
          <w:tcPr>
            <w:tcW w:w="899" w:type="dxa"/>
            <w:vAlign w:val="center"/>
          </w:tcPr>
          <w:p w14:paraId="2AC46B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4C4C25B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257.54</w:t>
            </w:r>
          </w:p>
        </w:tc>
        <w:tc>
          <w:tcPr>
            <w:tcW w:w="0" w:type="auto"/>
            <w:vAlign w:val="center"/>
          </w:tcPr>
          <w:p w14:paraId="204EF22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257.54</w:t>
            </w:r>
          </w:p>
        </w:tc>
        <w:tc>
          <w:tcPr>
            <w:tcW w:w="0" w:type="auto"/>
            <w:noWrap/>
            <w:vAlign w:val="center"/>
          </w:tcPr>
          <w:p w14:paraId="0FADCAB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92.33</w:t>
            </w:r>
          </w:p>
        </w:tc>
        <w:tc>
          <w:tcPr>
            <w:tcW w:w="1018" w:type="dxa"/>
            <w:noWrap/>
            <w:vAlign w:val="center"/>
          </w:tcPr>
          <w:p w14:paraId="1946BFE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4A3D9AB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38658AD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1792.27</w:t>
            </w:r>
          </w:p>
        </w:tc>
      </w:tr>
      <w:tr w14:paraId="5D6883E0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3BE5B8E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6F2547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30_04</w:t>
            </w:r>
          </w:p>
        </w:tc>
        <w:tc>
          <w:tcPr>
            <w:tcW w:w="913" w:type="dxa"/>
            <w:noWrap/>
            <w:vAlign w:val="center"/>
          </w:tcPr>
          <w:p w14:paraId="499E88E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61F710E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0.0011</w:t>
            </w:r>
          </w:p>
        </w:tc>
        <w:tc>
          <w:tcPr>
            <w:tcW w:w="0" w:type="auto"/>
            <w:vAlign w:val="center"/>
          </w:tcPr>
          <w:p w14:paraId="5E50924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260.11</w:t>
            </w:r>
          </w:p>
        </w:tc>
        <w:tc>
          <w:tcPr>
            <w:tcW w:w="0" w:type="auto"/>
            <w:vAlign w:val="center"/>
          </w:tcPr>
          <w:p w14:paraId="5409CE7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259.82</w:t>
            </w:r>
          </w:p>
        </w:tc>
        <w:tc>
          <w:tcPr>
            <w:tcW w:w="0" w:type="auto"/>
            <w:noWrap/>
            <w:vAlign w:val="center"/>
          </w:tcPr>
          <w:p w14:paraId="1742AF6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744FEC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3923063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0FB2E78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58B15123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D9808D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C96BE4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30</w:t>
            </w:r>
            <w:r>
              <w:rPr>
                <w:rFonts w:hint="default"/>
                <w:color w:val="000000"/>
                <w:kern w:val="0"/>
              </w:rPr>
              <w:t>_05</w:t>
            </w:r>
          </w:p>
        </w:tc>
        <w:tc>
          <w:tcPr>
            <w:tcW w:w="913" w:type="dxa"/>
            <w:noWrap/>
            <w:vAlign w:val="center"/>
          </w:tcPr>
          <w:p w14:paraId="5E0E4B6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336.16</w:t>
            </w:r>
          </w:p>
        </w:tc>
        <w:tc>
          <w:tcPr>
            <w:tcW w:w="899" w:type="dxa"/>
            <w:vAlign w:val="center"/>
          </w:tcPr>
          <w:p w14:paraId="6570D08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3FC471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336.16</w:t>
            </w:r>
          </w:p>
        </w:tc>
        <w:tc>
          <w:tcPr>
            <w:tcW w:w="0" w:type="auto"/>
            <w:vAlign w:val="center"/>
          </w:tcPr>
          <w:p w14:paraId="703F65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336.16</w:t>
            </w:r>
          </w:p>
        </w:tc>
        <w:tc>
          <w:tcPr>
            <w:tcW w:w="0" w:type="auto"/>
            <w:noWrap/>
            <w:vAlign w:val="center"/>
          </w:tcPr>
          <w:p w14:paraId="4B2CFD3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802.67</w:t>
            </w:r>
          </w:p>
        </w:tc>
        <w:tc>
          <w:tcPr>
            <w:tcW w:w="1018" w:type="dxa"/>
            <w:noWrap/>
            <w:vAlign w:val="center"/>
          </w:tcPr>
          <w:p w14:paraId="17FAC6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0A936F1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5519C5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37312344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2582959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DB18E9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30</w:t>
            </w:r>
            <w:r>
              <w:rPr>
                <w:rFonts w:hint="default"/>
                <w:color w:val="000000"/>
                <w:kern w:val="0"/>
              </w:rPr>
              <w:t>_06</w:t>
            </w:r>
          </w:p>
        </w:tc>
        <w:tc>
          <w:tcPr>
            <w:tcW w:w="913" w:type="dxa"/>
            <w:noWrap/>
            <w:vAlign w:val="center"/>
          </w:tcPr>
          <w:p w14:paraId="3FB7C3F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319.54</w:t>
            </w:r>
          </w:p>
        </w:tc>
        <w:tc>
          <w:tcPr>
            <w:tcW w:w="899" w:type="dxa"/>
            <w:vAlign w:val="center"/>
          </w:tcPr>
          <w:p w14:paraId="07E5D2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16D3829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319.54</w:t>
            </w:r>
          </w:p>
        </w:tc>
        <w:tc>
          <w:tcPr>
            <w:tcW w:w="0" w:type="auto"/>
            <w:vAlign w:val="center"/>
          </w:tcPr>
          <w:p w14:paraId="4B45CF7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319.54</w:t>
            </w:r>
          </w:p>
        </w:tc>
        <w:tc>
          <w:tcPr>
            <w:tcW w:w="0" w:type="auto"/>
            <w:noWrap/>
            <w:vAlign w:val="center"/>
          </w:tcPr>
          <w:p w14:paraId="5034142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538.61</w:t>
            </w:r>
          </w:p>
        </w:tc>
        <w:tc>
          <w:tcPr>
            <w:tcW w:w="1018" w:type="dxa"/>
            <w:noWrap/>
            <w:vAlign w:val="center"/>
          </w:tcPr>
          <w:p w14:paraId="78F6819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23D6AB7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7D7CC8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4498004D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7322AEA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49363C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30_07</w:t>
            </w:r>
          </w:p>
        </w:tc>
        <w:tc>
          <w:tcPr>
            <w:tcW w:w="913" w:type="dxa"/>
            <w:noWrap/>
            <w:vAlign w:val="center"/>
          </w:tcPr>
          <w:p w14:paraId="7566E58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0781A8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0.0427</w:t>
            </w:r>
          </w:p>
        </w:tc>
        <w:tc>
          <w:tcPr>
            <w:tcW w:w="0" w:type="auto"/>
            <w:vAlign w:val="center"/>
          </w:tcPr>
          <w:p w14:paraId="141F3D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304.60</w:t>
            </w:r>
          </w:p>
        </w:tc>
        <w:tc>
          <w:tcPr>
            <w:tcW w:w="0" w:type="auto"/>
            <w:vAlign w:val="center"/>
          </w:tcPr>
          <w:p w14:paraId="0D7B5A4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291.61</w:t>
            </w:r>
          </w:p>
        </w:tc>
        <w:tc>
          <w:tcPr>
            <w:tcW w:w="0" w:type="auto"/>
            <w:noWrap/>
            <w:vAlign w:val="center"/>
          </w:tcPr>
          <w:p w14:paraId="5042B7E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2A95BA3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4D148FC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28DD15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06A2E3F6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1650617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4B8D83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30</w:t>
            </w:r>
            <w:r>
              <w:rPr>
                <w:rFonts w:hint="default"/>
                <w:color w:val="000000"/>
                <w:kern w:val="0"/>
              </w:rPr>
              <w:t>_08</w:t>
            </w:r>
          </w:p>
        </w:tc>
        <w:tc>
          <w:tcPr>
            <w:tcW w:w="913" w:type="dxa"/>
            <w:noWrap/>
            <w:vAlign w:val="center"/>
          </w:tcPr>
          <w:p w14:paraId="624CA89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299.11</w:t>
            </w:r>
          </w:p>
        </w:tc>
        <w:tc>
          <w:tcPr>
            <w:tcW w:w="899" w:type="dxa"/>
            <w:vAlign w:val="center"/>
          </w:tcPr>
          <w:p w14:paraId="31EBF86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44A4671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299.11</w:t>
            </w:r>
          </w:p>
        </w:tc>
        <w:tc>
          <w:tcPr>
            <w:tcW w:w="0" w:type="auto"/>
            <w:vAlign w:val="center"/>
          </w:tcPr>
          <w:p w14:paraId="7213027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299.11</w:t>
            </w:r>
          </w:p>
        </w:tc>
        <w:tc>
          <w:tcPr>
            <w:tcW w:w="0" w:type="auto"/>
            <w:noWrap/>
            <w:vAlign w:val="center"/>
          </w:tcPr>
          <w:p w14:paraId="5E5282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444.68</w:t>
            </w:r>
          </w:p>
        </w:tc>
        <w:tc>
          <w:tcPr>
            <w:tcW w:w="1018" w:type="dxa"/>
            <w:noWrap/>
            <w:vAlign w:val="center"/>
          </w:tcPr>
          <w:p w14:paraId="1E6F9CD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3AE1368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6CF4CE8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2535.23</w:t>
            </w:r>
          </w:p>
        </w:tc>
      </w:tr>
      <w:tr w14:paraId="27A9CA00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3210179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E655FF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30</w:t>
            </w:r>
            <w:r>
              <w:rPr>
                <w:rFonts w:hint="default"/>
                <w:color w:val="000000"/>
                <w:kern w:val="0"/>
              </w:rPr>
              <w:t>_09</w:t>
            </w:r>
          </w:p>
        </w:tc>
        <w:tc>
          <w:tcPr>
            <w:tcW w:w="913" w:type="dxa"/>
            <w:noWrap/>
            <w:vAlign w:val="center"/>
          </w:tcPr>
          <w:p w14:paraId="02200A8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265.55</w:t>
            </w:r>
          </w:p>
        </w:tc>
        <w:tc>
          <w:tcPr>
            <w:tcW w:w="899" w:type="dxa"/>
            <w:vAlign w:val="center"/>
          </w:tcPr>
          <w:p w14:paraId="223FED6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0983498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265.55</w:t>
            </w:r>
          </w:p>
        </w:tc>
        <w:tc>
          <w:tcPr>
            <w:tcW w:w="0" w:type="auto"/>
            <w:vAlign w:val="center"/>
          </w:tcPr>
          <w:p w14:paraId="0CA8D15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265.55</w:t>
            </w:r>
          </w:p>
        </w:tc>
        <w:tc>
          <w:tcPr>
            <w:tcW w:w="0" w:type="auto"/>
            <w:noWrap/>
            <w:vAlign w:val="center"/>
          </w:tcPr>
          <w:p w14:paraId="4373651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2008.73</w:t>
            </w:r>
          </w:p>
        </w:tc>
        <w:tc>
          <w:tcPr>
            <w:tcW w:w="1018" w:type="dxa"/>
            <w:noWrap/>
            <w:vAlign w:val="center"/>
          </w:tcPr>
          <w:p w14:paraId="3CF9506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438EA31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52126B4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0D727DC8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37B7219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0791660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30_10</w:t>
            </w:r>
          </w:p>
        </w:tc>
        <w:tc>
          <w:tcPr>
            <w:tcW w:w="913" w:type="dxa"/>
            <w:noWrap/>
            <w:vAlign w:val="center"/>
          </w:tcPr>
          <w:p w14:paraId="70047DF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7760B7D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0.0309</w:t>
            </w:r>
          </w:p>
        </w:tc>
        <w:tc>
          <w:tcPr>
            <w:tcW w:w="0" w:type="auto"/>
            <w:vAlign w:val="center"/>
          </w:tcPr>
          <w:p w14:paraId="5479371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311.76</w:t>
            </w:r>
          </w:p>
        </w:tc>
        <w:tc>
          <w:tcPr>
            <w:tcW w:w="0" w:type="auto"/>
            <w:vAlign w:val="center"/>
          </w:tcPr>
          <w:p w14:paraId="4942C5D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302.13</w:t>
            </w:r>
          </w:p>
        </w:tc>
        <w:tc>
          <w:tcPr>
            <w:tcW w:w="0" w:type="auto"/>
            <w:noWrap/>
            <w:vAlign w:val="center"/>
          </w:tcPr>
          <w:p w14:paraId="21ADBA0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20C76DD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1DCDF19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00BA7D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2A94195D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7C50118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6BD9C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30_11</w:t>
            </w:r>
          </w:p>
        </w:tc>
        <w:tc>
          <w:tcPr>
            <w:tcW w:w="913" w:type="dxa"/>
            <w:noWrap/>
            <w:vAlign w:val="center"/>
          </w:tcPr>
          <w:p w14:paraId="5332A00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583119A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0.0019</w:t>
            </w:r>
          </w:p>
        </w:tc>
        <w:tc>
          <w:tcPr>
            <w:tcW w:w="0" w:type="auto"/>
            <w:vAlign w:val="center"/>
          </w:tcPr>
          <w:p w14:paraId="6EB327D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312.23</w:t>
            </w:r>
          </w:p>
        </w:tc>
        <w:tc>
          <w:tcPr>
            <w:tcW w:w="0" w:type="auto"/>
            <w:vAlign w:val="center"/>
          </w:tcPr>
          <w:p w14:paraId="6A0B3D3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311.65</w:t>
            </w:r>
          </w:p>
        </w:tc>
        <w:tc>
          <w:tcPr>
            <w:tcW w:w="0" w:type="auto"/>
            <w:noWrap/>
            <w:vAlign w:val="center"/>
          </w:tcPr>
          <w:p w14:paraId="4C383AF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243B54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1314384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09C01FE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2BC561FF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E9DCCB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56C370B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30_12</w:t>
            </w:r>
          </w:p>
        </w:tc>
        <w:tc>
          <w:tcPr>
            <w:tcW w:w="913" w:type="dxa"/>
            <w:noWrap/>
            <w:vAlign w:val="center"/>
          </w:tcPr>
          <w:p w14:paraId="22C79CA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5ED0B44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0.0084</w:t>
            </w:r>
          </w:p>
        </w:tc>
        <w:tc>
          <w:tcPr>
            <w:tcW w:w="0" w:type="auto"/>
            <w:vAlign w:val="center"/>
          </w:tcPr>
          <w:p w14:paraId="07A05E2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326.31</w:t>
            </w:r>
          </w:p>
        </w:tc>
        <w:tc>
          <w:tcPr>
            <w:tcW w:w="0" w:type="auto"/>
            <w:vAlign w:val="center"/>
          </w:tcPr>
          <w:p w14:paraId="2E48187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329.07</w:t>
            </w:r>
          </w:p>
        </w:tc>
        <w:tc>
          <w:tcPr>
            <w:tcW w:w="0" w:type="auto"/>
            <w:noWrap/>
            <w:vAlign w:val="center"/>
          </w:tcPr>
          <w:p w14:paraId="1EE060F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20F45FE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5A103D5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3C0F232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1F3B8F1E">
        <w:trPr>
          <w:jc w:val="center"/>
        </w:trPr>
        <w:tc>
          <w:tcPr>
            <w:tcW w:w="3636" w:type="dxa"/>
            <w:gridSpan w:val="4"/>
            <w:noWrap/>
            <w:vAlign w:val="center"/>
          </w:tcPr>
          <w:p w14:paraId="4E4D35A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平均用时</w:t>
            </w:r>
          </w:p>
        </w:tc>
        <w:tc>
          <w:tcPr>
            <w:tcW w:w="0" w:type="auto"/>
            <w:vAlign w:val="center"/>
          </w:tcPr>
          <w:p w14:paraId="030FFC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vAlign w:val="center"/>
          </w:tcPr>
          <w:p w14:paraId="1747EA6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noWrap/>
            <w:vAlign w:val="center"/>
          </w:tcPr>
          <w:p w14:paraId="3CF96E8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1839.74</w:t>
            </w:r>
          </w:p>
        </w:tc>
        <w:tc>
          <w:tcPr>
            <w:tcW w:w="1018" w:type="dxa"/>
            <w:noWrap/>
            <w:vAlign w:val="center"/>
          </w:tcPr>
          <w:p w14:paraId="481134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5729A2F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eastAsia"/>
                <w:b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735F047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</w:rPr>
              <w:t>3045.02</w:t>
            </w:r>
          </w:p>
        </w:tc>
      </w:tr>
      <w:tr w14:paraId="0233FF77">
        <w:trPr>
          <w:jc w:val="center"/>
        </w:trPr>
        <w:tc>
          <w:tcPr>
            <w:tcW w:w="963" w:type="dxa"/>
            <w:vMerge w:val="restart"/>
            <w:tcBorders>
              <w:top w:val="single" w:color="auto" w:sz="4" w:space="0"/>
            </w:tcBorders>
            <w:noWrap/>
            <w:vAlign w:val="center"/>
          </w:tcPr>
          <w:p w14:paraId="4AEE40C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35规模</w:t>
            </w:r>
          </w:p>
        </w:tc>
        <w:tc>
          <w:tcPr>
            <w:tcW w:w="861" w:type="dxa"/>
            <w:tcBorders>
              <w:top w:val="single" w:color="auto" w:sz="4" w:space="0"/>
            </w:tcBorders>
            <w:noWrap/>
            <w:vAlign w:val="center"/>
          </w:tcPr>
          <w:p w14:paraId="3138B63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</w:t>
            </w:r>
            <w:r>
              <w:rPr>
                <w:rFonts w:hint="default"/>
                <w:color w:val="000000"/>
                <w:kern w:val="0"/>
              </w:rPr>
              <w:t>_01</w:t>
            </w:r>
          </w:p>
        </w:tc>
        <w:tc>
          <w:tcPr>
            <w:tcW w:w="913" w:type="dxa"/>
            <w:tcBorders>
              <w:top w:val="single" w:color="auto" w:sz="4" w:space="0"/>
            </w:tcBorders>
            <w:noWrap/>
            <w:vAlign w:val="center"/>
          </w:tcPr>
          <w:p w14:paraId="67B3293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tcBorders>
              <w:top w:val="single" w:color="auto" w:sz="4" w:space="0"/>
            </w:tcBorders>
            <w:vAlign w:val="center"/>
          </w:tcPr>
          <w:p w14:paraId="5F41A0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0.0824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73BE5B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339.34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68BAB6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311.37</w:t>
            </w:r>
          </w:p>
        </w:tc>
        <w:tc>
          <w:tcPr>
            <w:tcW w:w="0" w:type="auto"/>
            <w:tcBorders>
              <w:top w:val="single" w:color="auto" w:sz="4" w:space="0"/>
            </w:tcBorders>
            <w:noWrap/>
            <w:vAlign w:val="center"/>
          </w:tcPr>
          <w:p w14:paraId="5DFD672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tcBorders>
              <w:top w:val="single" w:color="auto" w:sz="4" w:space="0"/>
            </w:tcBorders>
            <w:noWrap/>
            <w:vAlign w:val="center"/>
          </w:tcPr>
          <w:p w14:paraId="5D6B182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tcBorders>
              <w:top w:val="single" w:color="auto" w:sz="4" w:space="0"/>
            </w:tcBorders>
            <w:vAlign w:val="center"/>
          </w:tcPr>
          <w:p w14:paraId="7089CFC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tcBorders>
              <w:top w:val="single" w:color="auto" w:sz="4" w:space="0"/>
            </w:tcBorders>
            <w:noWrap/>
            <w:vAlign w:val="center"/>
          </w:tcPr>
          <w:p w14:paraId="71F5EA8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34963F38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1FDC1C6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5A3B2AC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</w:t>
            </w:r>
            <w:r>
              <w:rPr>
                <w:rFonts w:hint="default"/>
                <w:color w:val="000000"/>
                <w:kern w:val="0"/>
              </w:rPr>
              <w:t>_02</w:t>
            </w:r>
          </w:p>
        </w:tc>
        <w:tc>
          <w:tcPr>
            <w:tcW w:w="913" w:type="dxa"/>
            <w:noWrap/>
            <w:vAlign w:val="center"/>
          </w:tcPr>
          <w:p w14:paraId="2AE6344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417.41</w:t>
            </w:r>
          </w:p>
        </w:tc>
        <w:tc>
          <w:tcPr>
            <w:tcW w:w="899" w:type="dxa"/>
            <w:vAlign w:val="center"/>
          </w:tcPr>
          <w:p w14:paraId="5C710D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780F2D9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417.41</w:t>
            </w:r>
          </w:p>
        </w:tc>
        <w:tc>
          <w:tcPr>
            <w:tcW w:w="0" w:type="auto"/>
            <w:vAlign w:val="center"/>
          </w:tcPr>
          <w:p w14:paraId="795634E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417.41</w:t>
            </w:r>
          </w:p>
        </w:tc>
        <w:tc>
          <w:tcPr>
            <w:tcW w:w="0" w:type="auto"/>
            <w:noWrap/>
            <w:vAlign w:val="center"/>
          </w:tcPr>
          <w:p w14:paraId="7B3883C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42.13</w:t>
            </w:r>
          </w:p>
        </w:tc>
        <w:tc>
          <w:tcPr>
            <w:tcW w:w="1018" w:type="dxa"/>
            <w:noWrap/>
            <w:vAlign w:val="center"/>
          </w:tcPr>
          <w:p w14:paraId="4223EE2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777493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4E552C6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46E2BFF7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30417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4EFB8AF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</w:t>
            </w:r>
            <w:r>
              <w:rPr>
                <w:rFonts w:hint="default"/>
                <w:color w:val="000000"/>
                <w:kern w:val="0"/>
              </w:rPr>
              <w:t>_03</w:t>
            </w:r>
          </w:p>
        </w:tc>
        <w:tc>
          <w:tcPr>
            <w:tcW w:w="913" w:type="dxa"/>
            <w:noWrap/>
            <w:vAlign w:val="center"/>
          </w:tcPr>
          <w:p w14:paraId="230E4A5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364.26</w:t>
            </w:r>
          </w:p>
        </w:tc>
        <w:tc>
          <w:tcPr>
            <w:tcW w:w="899" w:type="dxa"/>
            <w:vAlign w:val="center"/>
          </w:tcPr>
          <w:p w14:paraId="764605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774FE34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364.26</w:t>
            </w:r>
          </w:p>
        </w:tc>
        <w:tc>
          <w:tcPr>
            <w:tcW w:w="0" w:type="auto"/>
            <w:vAlign w:val="center"/>
          </w:tcPr>
          <w:p w14:paraId="4ECF6B7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364.26</w:t>
            </w:r>
          </w:p>
        </w:tc>
        <w:tc>
          <w:tcPr>
            <w:tcW w:w="0" w:type="auto"/>
            <w:noWrap/>
            <w:vAlign w:val="center"/>
          </w:tcPr>
          <w:p w14:paraId="065AAF7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1836.01</w:t>
            </w:r>
          </w:p>
        </w:tc>
        <w:tc>
          <w:tcPr>
            <w:tcW w:w="1018" w:type="dxa"/>
            <w:noWrap/>
            <w:vAlign w:val="center"/>
          </w:tcPr>
          <w:p w14:paraId="600B208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25EBDE3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64B9CC6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278C4EE3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3EB43F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39A4CE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</w:t>
            </w:r>
            <w:r>
              <w:rPr>
                <w:rFonts w:hint="default"/>
                <w:color w:val="000000"/>
                <w:kern w:val="0"/>
              </w:rPr>
              <w:t>_04</w:t>
            </w:r>
          </w:p>
        </w:tc>
        <w:tc>
          <w:tcPr>
            <w:tcW w:w="913" w:type="dxa"/>
            <w:noWrap/>
            <w:vAlign w:val="center"/>
          </w:tcPr>
          <w:p w14:paraId="0184A69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58F7A79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0.151</w:t>
            </w:r>
          </w:p>
        </w:tc>
        <w:tc>
          <w:tcPr>
            <w:tcW w:w="0" w:type="auto"/>
            <w:vAlign w:val="center"/>
          </w:tcPr>
          <w:p w14:paraId="2FE49F8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414.98</w:t>
            </w:r>
          </w:p>
        </w:tc>
        <w:tc>
          <w:tcPr>
            <w:tcW w:w="0" w:type="auto"/>
            <w:vAlign w:val="center"/>
          </w:tcPr>
          <w:p w14:paraId="70C7C2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352.33</w:t>
            </w:r>
          </w:p>
        </w:tc>
        <w:tc>
          <w:tcPr>
            <w:tcW w:w="0" w:type="auto"/>
            <w:noWrap/>
            <w:vAlign w:val="center"/>
          </w:tcPr>
          <w:p w14:paraId="3A7A89A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0A00364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452EC40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2E239EB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7E91D691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CBB18B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40B0959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</w:t>
            </w:r>
            <w:r>
              <w:rPr>
                <w:rFonts w:hint="default"/>
                <w:color w:val="000000"/>
                <w:kern w:val="0"/>
              </w:rPr>
              <w:t>_05</w:t>
            </w:r>
          </w:p>
        </w:tc>
        <w:tc>
          <w:tcPr>
            <w:tcW w:w="913" w:type="dxa"/>
            <w:noWrap/>
            <w:vAlign w:val="center"/>
          </w:tcPr>
          <w:p w14:paraId="5167FC5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310.85</w:t>
            </w:r>
          </w:p>
        </w:tc>
        <w:tc>
          <w:tcPr>
            <w:tcW w:w="899" w:type="dxa"/>
            <w:vAlign w:val="center"/>
          </w:tcPr>
          <w:p w14:paraId="1D48E68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10BFCC9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310.85</w:t>
            </w:r>
          </w:p>
        </w:tc>
        <w:tc>
          <w:tcPr>
            <w:tcW w:w="0" w:type="auto"/>
            <w:vAlign w:val="center"/>
          </w:tcPr>
          <w:p w14:paraId="29187BA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310.85</w:t>
            </w:r>
          </w:p>
        </w:tc>
        <w:tc>
          <w:tcPr>
            <w:tcW w:w="0" w:type="auto"/>
            <w:noWrap/>
            <w:vAlign w:val="center"/>
          </w:tcPr>
          <w:p w14:paraId="2B4C4B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1061.13</w:t>
            </w:r>
          </w:p>
        </w:tc>
        <w:tc>
          <w:tcPr>
            <w:tcW w:w="1018" w:type="dxa"/>
            <w:noWrap/>
            <w:vAlign w:val="center"/>
          </w:tcPr>
          <w:p w14:paraId="28E6F6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3F7C23E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18793FD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55D8AD60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3BE167D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515A9EC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</w:t>
            </w:r>
            <w:r>
              <w:rPr>
                <w:rFonts w:hint="default"/>
                <w:color w:val="000000"/>
                <w:kern w:val="0"/>
              </w:rPr>
              <w:t>_06</w:t>
            </w:r>
          </w:p>
        </w:tc>
        <w:tc>
          <w:tcPr>
            <w:tcW w:w="913" w:type="dxa"/>
            <w:noWrap/>
            <w:vAlign w:val="center"/>
          </w:tcPr>
          <w:p w14:paraId="1C89AD5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426.12</w:t>
            </w:r>
          </w:p>
        </w:tc>
        <w:tc>
          <w:tcPr>
            <w:tcW w:w="899" w:type="dxa"/>
            <w:vAlign w:val="center"/>
          </w:tcPr>
          <w:p w14:paraId="68CC41F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7F0B8CA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426.12</w:t>
            </w:r>
          </w:p>
        </w:tc>
        <w:tc>
          <w:tcPr>
            <w:tcW w:w="0" w:type="auto"/>
            <w:vAlign w:val="center"/>
          </w:tcPr>
          <w:p w14:paraId="791EC58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426.12</w:t>
            </w:r>
          </w:p>
        </w:tc>
        <w:tc>
          <w:tcPr>
            <w:tcW w:w="0" w:type="auto"/>
            <w:noWrap/>
            <w:vAlign w:val="center"/>
          </w:tcPr>
          <w:p w14:paraId="2C8D433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36.28</w:t>
            </w:r>
          </w:p>
        </w:tc>
        <w:tc>
          <w:tcPr>
            <w:tcW w:w="1018" w:type="dxa"/>
            <w:noWrap/>
            <w:vAlign w:val="center"/>
          </w:tcPr>
          <w:p w14:paraId="425911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6DF8279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64135CB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0D34AB10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74800DF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FA5CC7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</w:t>
            </w:r>
            <w:r>
              <w:rPr>
                <w:rFonts w:hint="default"/>
                <w:color w:val="000000"/>
                <w:kern w:val="0"/>
              </w:rPr>
              <w:t>_07</w:t>
            </w:r>
          </w:p>
        </w:tc>
        <w:tc>
          <w:tcPr>
            <w:tcW w:w="913" w:type="dxa"/>
            <w:noWrap/>
            <w:vAlign w:val="center"/>
          </w:tcPr>
          <w:p w14:paraId="46A219E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53C83B3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0.034</w:t>
            </w:r>
          </w:p>
        </w:tc>
        <w:tc>
          <w:tcPr>
            <w:tcW w:w="0" w:type="auto"/>
            <w:vAlign w:val="center"/>
          </w:tcPr>
          <w:p w14:paraId="43954CD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525.69</w:t>
            </w:r>
          </w:p>
        </w:tc>
        <w:tc>
          <w:tcPr>
            <w:tcW w:w="0" w:type="auto"/>
            <w:vAlign w:val="center"/>
          </w:tcPr>
          <w:p w14:paraId="51B2422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507.81</w:t>
            </w:r>
          </w:p>
        </w:tc>
        <w:tc>
          <w:tcPr>
            <w:tcW w:w="0" w:type="auto"/>
            <w:noWrap/>
            <w:vAlign w:val="center"/>
          </w:tcPr>
          <w:p w14:paraId="3EA0AEC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355DF59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70A462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6D5FBF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46AFDBD1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3893365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029883E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</w:t>
            </w:r>
            <w:r>
              <w:rPr>
                <w:rFonts w:hint="default"/>
                <w:color w:val="000000"/>
                <w:kern w:val="0"/>
              </w:rPr>
              <w:t>_08</w:t>
            </w:r>
          </w:p>
        </w:tc>
        <w:tc>
          <w:tcPr>
            <w:tcW w:w="913" w:type="dxa"/>
            <w:noWrap/>
            <w:vAlign w:val="center"/>
          </w:tcPr>
          <w:p w14:paraId="30099F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7C44FF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0.0659</w:t>
            </w:r>
          </w:p>
        </w:tc>
        <w:tc>
          <w:tcPr>
            <w:tcW w:w="0" w:type="auto"/>
            <w:vAlign w:val="center"/>
          </w:tcPr>
          <w:p w14:paraId="7E15408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401.80</w:t>
            </w:r>
          </w:p>
        </w:tc>
        <w:tc>
          <w:tcPr>
            <w:tcW w:w="0" w:type="auto"/>
            <w:vAlign w:val="center"/>
          </w:tcPr>
          <w:p w14:paraId="1059163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375.32</w:t>
            </w:r>
          </w:p>
        </w:tc>
        <w:tc>
          <w:tcPr>
            <w:tcW w:w="0" w:type="auto"/>
            <w:noWrap/>
            <w:vAlign w:val="center"/>
          </w:tcPr>
          <w:p w14:paraId="44B71FF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40521F9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2992F4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05B688E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7A6ED70C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390B41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4159EE6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</w:t>
            </w:r>
            <w:r>
              <w:rPr>
                <w:rFonts w:hint="default"/>
                <w:color w:val="000000"/>
                <w:kern w:val="0"/>
              </w:rPr>
              <w:t>_09</w:t>
            </w:r>
          </w:p>
        </w:tc>
        <w:tc>
          <w:tcPr>
            <w:tcW w:w="913" w:type="dxa"/>
            <w:noWrap/>
            <w:vAlign w:val="center"/>
          </w:tcPr>
          <w:p w14:paraId="321B147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53EE1F6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0.024</w:t>
            </w:r>
          </w:p>
        </w:tc>
        <w:tc>
          <w:tcPr>
            <w:tcW w:w="0" w:type="auto"/>
            <w:vAlign w:val="center"/>
          </w:tcPr>
          <w:p w14:paraId="7136C4D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308.41</w:t>
            </w:r>
          </w:p>
        </w:tc>
        <w:tc>
          <w:tcPr>
            <w:tcW w:w="0" w:type="auto"/>
            <w:vAlign w:val="center"/>
          </w:tcPr>
          <w:p w14:paraId="5D2B89C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301.01</w:t>
            </w:r>
          </w:p>
        </w:tc>
        <w:tc>
          <w:tcPr>
            <w:tcW w:w="0" w:type="auto"/>
            <w:noWrap/>
            <w:vAlign w:val="center"/>
          </w:tcPr>
          <w:p w14:paraId="6A51B7B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5C01BD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49C41F9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03FC204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6C9B5941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93CDB5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EB7C61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</w:t>
            </w:r>
            <w:r>
              <w:rPr>
                <w:rFonts w:hint="default"/>
                <w:color w:val="000000"/>
                <w:kern w:val="0"/>
              </w:rPr>
              <w:t>_10</w:t>
            </w:r>
          </w:p>
        </w:tc>
        <w:tc>
          <w:tcPr>
            <w:tcW w:w="913" w:type="dxa"/>
            <w:noWrap/>
            <w:vAlign w:val="center"/>
          </w:tcPr>
          <w:p w14:paraId="6B3640C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471.23</w:t>
            </w:r>
          </w:p>
        </w:tc>
        <w:tc>
          <w:tcPr>
            <w:tcW w:w="899" w:type="dxa"/>
            <w:vAlign w:val="center"/>
          </w:tcPr>
          <w:p w14:paraId="1B5F305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2DCF2A3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471.23</w:t>
            </w:r>
          </w:p>
        </w:tc>
        <w:tc>
          <w:tcPr>
            <w:tcW w:w="0" w:type="auto"/>
            <w:vAlign w:val="center"/>
          </w:tcPr>
          <w:p w14:paraId="7F925B6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471.23</w:t>
            </w:r>
          </w:p>
        </w:tc>
        <w:tc>
          <w:tcPr>
            <w:tcW w:w="0" w:type="auto"/>
            <w:noWrap/>
            <w:vAlign w:val="center"/>
          </w:tcPr>
          <w:p w14:paraId="2CCAB6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185.93</w:t>
            </w:r>
          </w:p>
        </w:tc>
        <w:tc>
          <w:tcPr>
            <w:tcW w:w="1018" w:type="dxa"/>
            <w:noWrap/>
            <w:vAlign w:val="center"/>
          </w:tcPr>
          <w:p w14:paraId="77B5D20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15474C2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6B42614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6ACA33F8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1EBBF8B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C425AA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</w:t>
            </w:r>
            <w:r>
              <w:rPr>
                <w:rFonts w:hint="default"/>
                <w:color w:val="000000"/>
                <w:kern w:val="0"/>
              </w:rPr>
              <w:t>_11</w:t>
            </w:r>
          </w:p>
        </w:tc>
        <w:tc>
          <w:tcPr>
            <w:tcW w:w="913" w:type="dxa"/>
            <w:noWrap/>
            <w:vAlign w:val="center"/>
          </w:tcPr>
          <w:p w14:paraId="089D8DE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1F59450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0.0024</w:t>
            </w:r>
          </w:p>
        </w:tc>
        <w:tc>
          <w:tcPr>
            <w:tcW w:w="0" w:type="auto"/>
            <w:vAlign w:val="center"/>
          </w:tcPr>
          <w:p w14:paraId="3EB94E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334.43</w:t>
            </w:r>
          </w:p>
        </w:tc>
        <w:tc>
          <w:tcPr>
            <w:tcW w:w="0" w:type="auto"/>
            <w:vAlign w:val="center"/>
          </w:tcPr>
          <w:p w14:paraId="65F6C0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333.62</w:t>
            </w:r>
          </w:p>
        </w:tc>
        <w:tc>
          <w:tcPr>
            <w:tcW w:w="0" w:type="auto"/>
            <w:noWrap/>
            <w:vAlign w:val="center"/>
          </w:tcPr>
          <w:p w14:paraId="4640BBD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3C71E67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78A33D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296D8D1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1CE055BC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A38AD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B52A9A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</w:t>
            </w:r>
            <w:r>
              <w:rPr>
                <w:rFonts w:hint="default"/>
                <w:color w:val="000000"/>
                <w:kern w:val="0"/>
              </w:rPr>
              <w:t>_12</w:t>
            </w:r>
          </w:p>
        </w:tc>
        <w:tc>
          <w:tcPr>
            <w:tcW w:w="913" w:type="dxa"/>
            <w:noWrap/>
            <w:vAlign w:val="center"/>
          </w:tcPr>
          <w:p w14:paraId="4D4349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2972368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0.00003</w:t>
            </w:r>
          </w:p>
        </w:tc>
        <w:tc>
          <w:tcPr>
            <w:tcW w:w="0" w:type="auto"/>
            <w:vAlign w:val="center"/>
          </w:tcPr>
          <w:p w14:paraId="1DA2ADB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346.53</w:t>
            </w:r>
          </w:p>
        </w:tc>
        <w:tc>
          <w:tcPr>
            <w:tcW w:w="0" w:type="auto"/>
            <w:vAlign w:val="center"/>
          </w:tcPr>
          <w:p w14:paraId="04EF02B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346.52</w:t>
            </w:r>
          </w:p>
        </w:tc>
        <w:tc>
          <w:tcPr>
            <w:tcW w:w="0" w:type="auto"/>
            <w:noWrap/>
            <w:vAlign w:val="center"/>
          </w:tcPr>
          <w:p w14:paraId="60474FD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2ACFAC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7C073AB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3C657F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4D7FA495">
        <w:trPr>
          <w:jc w:val="center"/>
        </w:trPr>
        <w:tc>
          <w:tcPr>
            <w:tcW w:w="3636" w:type="dxa"/>
            <w:gridSpan w:val="4"/>
            <w:noWrap/>
            <w:vAlign w:val="center"/>
          </w:tcPr>
          <w:p w14:paraId="6545DC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平均用时</w:t>
            </w:r>
          </w:p>
        </w:tc>
        <w:tc>
          <w:tcPr>
            <w:tcW w:w="0" w:type="auto"/>
            <w:vAlign w:val="center"/>
          </w:tcPr>
          <w:p w14:paraId="441A6E6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</w:rPr>
            </w:pPr>
          </w:p>
        </w:tc>
        <w:tc>
          <w:tcPr>
            <w:tcW w:w="0" w:type="auto"/>
            <w:vAlign w:val="center"/>
          </w:tcPr>
          <w:p w14:paraId="450A106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</w:rPr>
            </w:pPr>
          </w:p>
        </w:tc>
        <w:tc>
          <w:tcPr>
            <w:tcW w:w="0" w:type="auto"/>
            <w:noWrap/>
            <w:vAlign w:val="center"/>
          </w:tcPr>
          <w:p w14:paraId="2E25097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</w:rPr>
              <w:t>2363.46</w:t>
            </w:r>
          </w:p>
        </w:tc>
        <w:tc>
          <w:tcPr>
            <w:tcW w:w="1018" w:type="dxa"/>
            <w:noWrap/>
            <w:vAlign w:val="center"/>
          </w:tcPr>
          <w:p w14:paraId="5DE96C0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5EE2392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eastAsia"/>
                <w:b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27B7B3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</w:rPr>
              <w:t>3600</w:t>
            </w:r>
          </w:p>
        </w:tc>
      </w:tr>
      <w:tr w14:paraId="52EC2732">
        <w:trPr>
          <w:jc w:val="center"/>
        </w:trPr>
        <w:tc>
          <w:tcPr>
            <w:tcW w:w="963" w:type="dxa"/>
            <w:vMerge w:val="restart"/>
            <w:tcBorders>
              <w:top w:val="single" w:color="auto" w:sz="4" w:space="0"/>
            </w:tcBorders>
            <w:noWrap/>
            <w:vAlign w:val="center"/>
          </w:tcPr>
          <w:p w14:paraId="34D9B52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40规模</w:t>
            </w:r>
          </w:p>
        </w:tc>
        <w:tc>
          <w:tcPr>
            <w:tcW w:w="861" w:type="dxa"/>
            <w:tcBorders>
              <w:top w:val="single" w:color="auto" w:sz="4" w:space="0"/>
            </w:tcBorders>
            <w:noWrap/>
            <w:vAlign w:val="center"/>
          </w:tcPr>
          <w:p w14:paraId="1F078EE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</w:t>
            </w:r>
            <w:r>
              <w:rPr>
                <w:rFonts w:hint="default"/>
                <w:color w:val="000000"/>
                <w:kern w:val="0"/>
              </w:rPr>
              <w:t>_01</w:t>
            </w:r>
          </w:p>
        </w:tc>
        <w:tc>
          <w:tcPr>
            <w:tcW w:w="913" w:type="dxa"/>
            <w:tcBorders>
              <w:top w:val="single" w:color="auto" w:sz="4" w:space="0"/>
            </w:tcBorders>
            <w:noWrap/>
            <w:vAlign w:val="center"/>
          </w:tcPr>
          <w:p w14:paraId="0001354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422.48</w:t>
            </w:r>
          </w:p>
        </w:tc>
        <w:tc>
          <w:tcPr>
            <w:tcW w:w="899" w:type="dxa"/>
            <w:tcBorders>
              <w:top w:val="single" w:color="auto" w:sz="4" w:space="0"/>
            </w:tcBorders>
            <w:vAlign w:val="center"/>
          </w:tcPr>
          <w:p w14:paraId="496632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70B696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422.48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27A8047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422.48</w:t>
            </w:r>
          </w:p>
        </w:tc>
        <w:tc>
          <w:tcPr>
            <w:tcW w:w="0" w:type="auto"/>
            <w:tcBorders>
              <w:top w:val="single" w:color="auto" w:sz="4" w:space="0"/>
            </w:tcBorders>
            <w:noWrap/>
            <w:vAlign w:val="center"/>
          </w:tcPr>
          <w:p w14:paraId="73BFE72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122.80</w:t>
            </w:r>
          </w:p>
        </w:tc>
        <w:tc>
          <w:tcPr>
            <w:tcW w:w="1018" w:type="dxa"/>
            <w:tcBorders>
              <w:top w:val="single" w:color="auto" w:sz="4" w:space="0"/>
            </w:tcBorders>
            <w:noWrap/>
            <w:vAlign w:val="center"/>
          </w:tcPr>
          <w:p w14:paraId="2412A2A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tcBorders>
              <w:top w:val="single" w:color="auto" w:sz="4" w:space="0"/>
            </w:tcBorders>
            <w:vAlign w:val="center"/>
          </w:tcPr>
          <w:p w14:paraId="79F7777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tcBorders>
              <w:top w:val="single" w:color="auto" w:sz="4" w:space="0"/>
            </w:tcBorders>
            <w:noWrap/>
            <w:vAlign w:val="center"/>
          </w:tcPr>
          <w:p w14:paraId="25AF58B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2B49A94D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8A88F8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0596997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</w:t>
            </w:r>
            <w:r>
              <w:rPr>
                <w:rFonts w:hint="default"/>
                <w:color w:val="000000"/>
                <w:kern w:val="0"/>
              </w:rPr>
              <w:t>_02</w:t>
            </w:r>
          </w:p>
        </w:tc>
        <w:tc>
          <w:tcPr>
            <w:tcW w:w="913" w:type="dxa"/>
            <w:noWrap/>
            <w:vAlign w:val="center"/>
          </w:tcPr>
          <w:p w14:paraId="7D8939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325.24</w:t>
            </w:r>
          </w:p>
        </w:tc>
        <w:tc>
          <w:tcPr>
            <w:tcW w:w="899" w:type="dxa"/>
            <w:vAlign w:val="center"/>
          </w:tcPr>
          <w:p w14:paraId="146BE47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0A29283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325.24</w:t>
            </w:r>
          </w:p>
        </w:tc>
        <w:tc>
          <w:tcPr>
            <w:tcW w:w="0" w:type="auto"/>
            <w:vAlign w:val="center"/>
          </w:tcPr>
          <w:p w14:paraId="67F87E2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325.24</w:t>
            </w:r>
          </w:p>
        </w:tc>
        <w:tc>
          <w:tcPr>
            <w:tcW w:w="0" w:type="auto"/>
            <w:noWrap/>
            <w:vAlign w:val="center"/>
          </w:tcPr>
          <w:p w14:paraId="430D670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1794.95</w:t>
            </w:r>
          </w:p>
        </w:tc>
        <w:tc>
          <w:tcPr>
            <w:tcW w:w="1018" w:type="dxa"/>
            <w:noWrap/>
            <w:vAlign w:val="center"/>
          </w:tcPr>
          <w:p w14:paraId="743659D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6421BFA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7DC28A8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5958A2FA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3F0A84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02751D5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</w:t>
            </w:r>
            <w:r>
              <w:rPr>
                <w:rFonts w:hint="default"/>
                <w:color w:val="000000"/>
                <w:kern w:val="0"/>
              </w:rPr>
              <w:t>_03</w:t>
            </w:r>
          </w:p>
        </w:tc>
        <w:tc>
          <w:tcPr>
            <w:tcW w:w="913" w:type="dxa"/>
            <w:noWrap/>
            <w:vAlign w:val="center"/>
          </w:tcPr>
          <w:p w14:paraId="61F443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383.43</w:t>
            </w:r>
          </w:p>
        </w:tc>
        <w:tc>
          <w:tcPr>
            <w:tcW w:w="899" w:type="dxa"/>
            <w:vAlign w:val="center"/>
          </w:tcPr>
          <w:p w14:paraId="72D3AFA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E06E95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383.43</w:t>
            </w:r>
          </w:p>
        </w:tc>
        <w:tc>
          <w:tcPr>
            <w:tcW w:w="0" w:type="auto"/>
            <w:vAlign w:val="center"/>
          </w:tcPr>
          <w:p w14:paraId="2A33A87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383.43</w:t>
            </w:r>
          </w:p>
        </w:tc>
        <w:tc>
          <w:tcPr>
            <w:tcW w:w="0" w:type="auto"/>
            <w:noWrap/>
            <w:vAlign w:val="center"/>
          </w:tcPr>
          <w:p w14:paraId="1AD2DD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407.97</w:t>
            </w:r>
          </w:p>
        </w:tc>
        <w:tc>
          <w:tcPr>
            <w:tcW w:w="1018" w:type="dxa"/>
            <w:noWrap/>
            <w:vAlign w:val="center"/>
          </w:tcPr>
          <w:p w14:paraId="2699DC1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779D41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66DD782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511BFC58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38712CF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8D7830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</w:t>
            </w:r>
            <w:r>
              <w:rPr>
                <w:rFonts w:hint="default"/>
                <w:color w:val="000000"/>
                <w:kern w:val="0"/>
              </w:rPr>
              <w:t>_04</w:t>
            </w:r>
          </w:p>
        </w:tc>
        <w:tc>
          <w:tcPr>
            <w:tcW w:w="913" w:type="dxa"/>
            <w:noWrap/>
            <w:vAlign w:val="center"/>
          </w:tcPr>
          <w:p w14:paraId="2ECBA32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553FCF3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0.009</w:t>
            </w:r>
          </w:p>
        </w:tc>
        <w:tc>
          <w:tcPr>
            <w:tcW w:w="0" w:type="auto"/>
            <w:vAlign w:val="center"/>
          </w:tcPr>
          <w:p w14:paraId="0BFC361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359.09</w:t>
            </w:r>
          </w:p>
        </w:tc>
        <w:tc>
          <w:tcPr>
            <w:tcW w:w="0" w:type="auto"/>
            <w:vAlign w:val="center"/>
          </w:tcPr>
          <w:p w14:paraId="65B4A98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355.85</w:t>
            </w:r>
          </w:p>
        </w:tc>
        <w:tc>
          <w:tcPr>
            <w:tcW w:w="0" w:type="auto"/>
            <w:noWrap/>
            <w:vAlign w:val="center"/>
          </w:tcPr>
          <w:p w14:paraId="5ED9C78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63C8C4E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2836047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3B5543E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2F4FA144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39AC919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C5AFF1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</w:t>
            </w:r>
            <w:r>
              <w:rPr>
                <w:rFonts w:hint="default"/>
                <w:color w:val="000000"/>
                <w:kern w:val="0"/>
              </w:rPr>
              <w:t>_05</w:t>
            </w:r>
          </w:p>
        </w:tc>
        <w:tc>
          <w:tcPr>
            <w:tcW w:w="913" w:type="dxa"/>
            <w:noWrap/>
            <w:vAlign w:val="center"/>
          </w:tcPr>
          <w:p w14:paraId="39F9D58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390.72</w:t>
            </w:r>
          </w:p>
        </w:tc>
        <w:tc>
          <w:tcPr>
            <w:tcW w:w="899" w:type="dxa"/>
            <w:vAlign w:val="center"/>
          </w:tcPr>
          <w:p w14:paraId="4081554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3CB1C90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390.72</w:t>
            </w:r>
          </w:p>
        </w:tc>
        <w:tc>
          <w:tcPr>
            <w:tcW w:w="0" w:type="auto"/>
            <w:vAlign w:val="center"/>
          </w:tcPr>
          <w:p w14:paraId="0B7A06E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390.72</w:t>
            </w:r>
          </w:p>
        </w:tc>
        <w:tc>
          <w:tcPr>
            <w:tcW w:w="0" w:type="auto"/>
            <w:noWrap/>
            <w:vAlign w:val="center"/>
          </w:tcPr>
          <w:p w14:paraId="6366D0C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2197.88</w:t>
            </w:r>
          </w:p>
        </w:tc>
        <w:tc>
          <w:tcPr>
            <w:tcW w:w="1018" w:type="dxa"/>
            <w:noWrap/>
            <w:vAlign w:val="center"/>
          </w:tcPr>
          <w:p w14:paraId="7A6584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23A05EE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5A66A83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2BAECEC3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1CEA87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C58F16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</w:t>
            </w:r>
            <w:r>
              <w:rPr>
                <w:rFonts w:hint="default"/>
                <w:color w:val="000000"/>
                <w:kern w:val="0"/>
              </w:rPr>
              <w:t>_06</w:t>
            </w:r>
          </w:p>
        </w:tc>
        <w:tc>
          <w:tcPr>
            <w:tcW w:w="913" w:type="dxa"/>
            <w:noWrap/>
            <w:vAlign w:val="center"/>
          </w:tcPr>
          <w:p w14:paraId="2B32C43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559ED8F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0.733</w:t>
            </w:r>
          </w:p>
        </w:tc>
        <w:tc>
          <w:tcPr>
            <w:tcW w:w="0" w:type="auto"/>
            <w:vAlign w:val="center"/>
          </w:tcPr>
          <w:p w14:paraId="49F715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1465.58</w:t>
            </w:r>
          </w:p>
        </w:tc>
        <w:tc>
          <w:tcPr>
            <w:tcW w:w="0" w:type="auto"/>
            <w:vAlign w:val="center"/>
          </w:tcPr>
          <w:p w14:paraId="26F968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391.09</w:t>
            </w:r>
          </w:p>
        </w:tc>
        <w:tc>
          <w:tcPr>
            <w:tcW w:w="0" w:type="auto"/>
            <w:noWrap/>
            <w:vAlign w:val="center"/>
          </w:tcPr>
          <w:p w14:paraId="493504B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1202AE5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0BE6C22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2EB332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38D0E611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C3ECE9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4088D9E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</w:t>
            </w:r>
            <w:r>
              <w:rPr>
                <w:rFonts w:hint="default"/>
                <w:color w:val="000000"/>
                <w:kern w:val="0"/>
              </w:rPr>
              <w:t>_07</w:t>
            </w:r>
          </w:p>
        </w:tc>
        <w:tc>
          <w:tcPr>
            <w:tcW w:w="913" w:type="dxa"/>
            <w:noWrap/>
            <w:vAlign w:val="center"/>
          </w:tcPr>
          <w:p w14:paraId="5D1BC18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0CDCB07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0.0351</w:t>
            </w:r>
          </w:p>
        </w:tc>
        <w:tc>
          <w:tcPr>
            <w:tcW w:w="0" w:type="auto"/>
            <w:vAlign w:val="center"/>
          </w:tcPr>
          <w:p w14:paraId="0969825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422.42</w:t>
            </w:r>
          </w:p>
        </w:tc>
        <w:tc>
          <w:tcPr>
            <w:tcW w:w="0" w:type="auto"/>
            <w:vAlign w:val="center"/>
          </w:tcPr>
          <w:p w14:paraId="2FBA32A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407.61</w:t>
            </w:r>
          </w:p>
        </w:tc>
        <w:tc>
          <w:tcPr>
            <w:tcW w:w="0" w:type="auto"/>
            <w:noWrap/>
            <w:vAlign w:val="center"/>
          </w:tcPr>
          <w:p w14:paraId="1535EB7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5097E47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6E23883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642D4C3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395545A3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116F4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289EEEF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</w:t>
            </w:r>
            <w:r>
              <w:rPr>
                <w:rFonts w:hint="default"/>
                <w:color w:val="000000"/>
                <w:kern w:val="0"/>
              </w:rPr>
              <w:t>_08</w:t>
            </w:r>
          </w:p>
        </w:tc>
        <w:tc>
          <w:tcPr>
            <w:tcW w:w="913" w:type="dxa"/>
            <w:noWrap/>
            <w:vAlign w:val="center"/>
          </w:tcPr>
          <w:p w14:paraId="744381E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5CDB6FE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~</w:t>
            </w:r>
          </w:p>
        </w:tc>
        <w:tc>
          <w:tcPr>
            <w:tcW w:w="0" w:type="auto"/>
            <w:vAlign w:val="center"/>
          </w:tcPr>
          <w:p w14:paraId="695FF96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1416.73</w:t>
            </w:r>
          </w:p>
        </w:tc>
        <w:tc>
          <w:tcPr>
            <w:tcW w:w="0" w:type="auto"/>
            <w:vAlign w:val="center"/>
          </w:tcPr>
          <w:p w14:paraId="21EFEF7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</w:p>
        </w:tc>
        <w:tc>
          <w:tcPr>
            <w:tcW w:w="0" w:type="auto"/>
            <w:noWrap/>
            <w:vAlign w:val="center"/>
          </w:tcPr>
          <w:p w14:paraId="0CC346A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3A7B6AD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2BBF581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66A3EA0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02E5A269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175D622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748BF14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</w:t>
            </w:r>
            <w:r>
              <w:rPr>
                <w:rFonts w:hint="default"/>
                <w:color w:val="000000"/>
                <w:kern w:val="0"/>
              </w:rPr>
              <w:t>_09</w:t>
            </w:r>
          </w:p>
        </w:tc>
        <w:tc>
          <w:tcPr>
            <w:tcW w:w="913" w:type="dxa"/>
            <w:noWrap/>
            <w:vAlign w:val="center"/>
          </w:tcPr>
          <w:p w14:paraId="37B4DD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457.06</w:t>
            </w:r>
          </w:p>
        </w:tc>
        <w:tc>
          <w:tcPr>
            <w:tcW w:w="899" w:type="dxa"/>
            <w:vAlign w:val="center"/>
          </w:tcPr>
          <w:p w14:paraId="30932F4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198866F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457.06</w:t>
            </w:r>
          </w:p>
        </w:tc>
        <w:tc>
          <w:tcPr>
            <w:tcW w:w="0" w:type="auto"/>
            <w:vAlign w:val="center"/>
          </w:tcPr>
          <w:p w14:paraId="20E20A5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457.06</w:t>
            </w:r>
          </w:p>
        </w:tc>
        <w:tc>
          <w:tcPr>
            <w:tcW w:w="0" w:type="auto"/>
            <w:noWrap/>
            <w:vAlign w:val="center"/>
          </w:tcPr>
          <w:p w14:paraId="1AB3567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224.43</w:t>
            </w:r>
          </w:p>
        </w:tc>
        <w:tc>
          <w:tcPr>
            <w:tcW w:w="1018" w:type="dxa"/>
            <w:noWrap/>
            <w:vAlign w:val="center"/>
          </w:tcPr>
          <w:p w14:paraId="6D08E92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09E623F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5CFD77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408026A2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3E94593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5C2F0F8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</w:t>
            </w:r>
            <w:r>
              <w:rPr>
                <w:rFonts w:hint="default"/>
                <w:color w:val="000000"/>
                <w:kern w:val="0"/>
              </w:rPr>
              <w:t>_10</w:t>
            </w:r>
          </w:p>
        </w:tc>
        <w:tc>
          <w:tcPr>
            <w:tcW w:w="913" w:type="dxa"/>
            <w:noWrap/>
            <w:vAlign w:val="center"/>
          </w:tcPr>
          <w:p w14:paraId="1473DDF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3C17862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~</w:t>
            </w:r>
          </w:p>
        </w:tc>
        <w:tc>
          <w:tcPr>
            <w:tcW w:w="0" w:type="auto"/>
            <w:vAlign w:val="center"/>
          </w:tcPr>
          <w:p w14:paraId="6D835B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1511.99</w:t>
            </w:r>
          </w:p>
        </w:tc>
        <w:tc>
          <w:tcPr>
            <w:tcW w:w="0" w:type="auto"/>
            <w:vAlign w:val="center"/>
          </w:tcPr>
          <w:p w14:paraId="63616BF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</w:p>
        </w:tc>
        <w:tc>
          <w:tcPr>
            <w:tcW w:w="0" w:type="auto"/>
            <w:noWrap/>
            <w:vAlign w:val="center"/>
          </w:tcPr>
          <w:p w14:paraId="2B78CF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54B3E49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1455C8A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3A0081C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3487DC30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F56DF2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2BCC8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</w:t>
            </w:r>
            <w:r>
              <w:rPr>
                <w:rFonts w:hint="default"/>
                <w:color w:val="000000"/>
                <w:kern w:val="0"/>
              </w:rPr>
              <w:t>_11</w:t>
            </w:r>
          </w:p>
        </w:tc>
        <w:tc>
          <w:tcPr>
            <w:tcW w:w="913" w:type="dxa"/>
            <w:noWrap/>
            <w:vAlign w:val="center"/>
          </w:tcPr>
          <w:p w14:paraId="6F6E037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6A88531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both"/>
              <w:rPr>
                <w:rFonts w:hint="default"/>
                <w:color w:val="000000"/>
                <w:kern w:val="0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0"/>
                <w:sz w:val="21"/>
                <w:szCs w:val="22"/>
                <w:lang w:val="en-US" w:eastAsia="zh-CN" w:bidi="ar"/>
                <w14:ligatures w14:val="standardContextual"/>
              </w:rPr>
              <w:t>0.035</w:t>
            </w:r>
          </w:p>
        </w:tc>
        <w:tc>
          <w:tcPr>
            <w:tcW w:w="899" w:type="dxa"/>
            <w:vAlign w:val="center"/>
          </w:tcPr>
          <w:p w14:paraId="0AE83EE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both"/>
              <w:rPr>
                <w:rFonts w:hint="default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2"/>
                <w:lang w:val="en-US" w:eastAsia="zh-CN" w:bidi="ar"/>
                <w14:ligatures w14:val="standardContextual"/>
              </w:rPr>
              <w:t>422.42</w:t>
            </w:r>
          </w:p>
        </w:tc>
        <w:tc>
          <w:tcPr>
            <w:tcW w:w="794" w:type="dxa"/>
            <w:vAlign w:val="center"/>
          </w:tcPr>
          <w:p w14:paraId="0AC1B11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both"/>
              <w:rPr>
                <w:rFonts w:hint="default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2"/>
                <w:lang w:val="en-US" w:eastAsia="zh-CN" w:bidi="ar"/>
                <w14:ligatures w14:val="standardContextual"/>
              </w:rPr>
              <w:t>407.61</w:t>
            </w:r>
          </w:p>
        </w:tc>
        <w:tc>
          <w:tcPr>
            <w:tcW w:w="0" w:type="auto"/>
            <w:noWrap/>
            <w:vAlign w:val="center"/>
          </w:tcPr>
          <w:p w14:paraId="43B4317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72D9DE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2B2840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4250E5A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65C55C59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5B16FC1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BD1283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40</w:t>
            </w:r>
            <w:r>
              <w:rPr>
                <w:rFonts w:hint="default"/>
                <w:color w:val="000000"/>
                <w:kern w:val="0"/>
              </w:rPr>
              <w:t>_12</w:t>
            </w:r>
          </w:p>
        </w:tc>
        <w:tc>
          <w:tcPr>
            <w:tcW w:w="913" w:type="dxa"/>
            <w:noWrap/>
            <w:vAlign w:val="center"/>
          </w:tcPr>
          <w:p w14:paraId="41FF979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056894F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both"/>
              <w:rPr>
                <w:rFonts w:hint="default"/>
                <w:color w:val="000000"/>
                <w:kern w:val="0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0"/>
                <w:sz w:val="21"/>
                <w:szCs w:val="22"/>
                <w:lang w:val="en-US" w:eastAsia="zh-CN" w:bidi="ar"/>
                <w14:ligatures w14:val="standardContextual"/>
              </w:rPr>
              <w:t>0.0074</w:t>
            </w:r>
          </w:p>
        </w:tc>
        <w:tc>
          <w:tcPr>
            <w:tcW w:w="899" w:type="dxa"/>
            <w:vAlign w:val="center"/>
          </w:tcPr>
          <w:p w14:paraId="1827984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both"/>
              <w:rPr>
                <w:rFonts w:hint="default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2"/>
                <w:lang w:val="en-US" w:eastAsia="zh-CN" w:bidi="ar"/>
                <w14:ligatures w14:val="standardContextual"/>
              </w:rPr>
              <w:t>432.12</w:t>
            </w:r>
          </w:p>
        </w:tc>
        <w:tc>
          <w:tcPr>
            <w:tcW w:w="794" w:type="dxa"/>
            <w:vAlign w:val="center"/>
          </w:tcPr>
          <w:p w14:paraId="4209BF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 w:line="240" w:lineRule="auto"/>
              <w:ind w:left="0" w:leftChars="0" w:right="0" w:rightChars="0" w:firstLine="0" w:firstLineChars="0"/>
              <w:jc w:val="both"/>
              <w:rPr>
                <w:rFonts w:hint="default"/>
                <w:color w:val="000000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2"/>
                <w:lang w:val="en-US" w:eastAsia="zh-CN" w:bidi="ar"/>
                <w14:ligatures w14:val="standardContextual"/>
              </w:rPr>
              <w:t>428.92</w:t>
            </w:r>
          </w:p>
        </w:tc>
        <w:tc>
          <w:tcPr>
            <w:tcW w:w="0" w:type="auto"/>
            <w:noWrap/>
            <w:vAlign w:val="center"/>
          </w:tcPr>
          <w:p w14:paraId="0B0DE8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2F8C9A4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4008A32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266758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34049B6F">
        <w:trPr>
          <w:jc w:val="center"/>
        </w:trPr>
        <w:tc>
          <w:tcPr>
            <w:tcW w:w="3636" w:type="dxa"/>
            <w:gridSpan w:val="4"/>
            <w:noWrap/>
            <w:vAlign w:val="center"/>
          </w:tcPr>
          <w:p w14:paraId="5F74B9E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平均用时</w:t>
            </w:r>
          </w:p>
        </w:tc>
        <w:tc>
          <w:tcPr>
            <w:tcW w:w="0" w:type="auto"/>
            <w:vAlign w:val="center"/>
          </w:tcPr>
          <w:p w14:paraId="1C0D425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vAlign w:val="center"/>
          </w:tcPr>
          <w:p w14:paraId="43B5DE0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0" w:type="auto"/>
            <w:noWrap/>
            <w:vAlign w:val="center"/>
          </w:tcPr>
          <w:p w14:paraId="331308F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2495.67</w:t>
            </w:r>
          </w:p>
        </w:tc>
        <w:tc>
          <w:tcPr>
            <w:tcW w:w="1018" w:type="dxa"/>
            <w:noWrap/>
            <w:vAlign w:val="center"/>
          </w:tcPr>
          <w:p w14:paraId="7C4B801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777E9B9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eastAsia"/>
                <w:b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4F2405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</w:rPr>
              <w:t>3600</w:t>
            </w:r>
          </w:p>
        </w:tc>
      </w:tr>
      <w:tr w14:paraId="22AD8717">
        <w:trPr>
          <w:jc w:val="center"/>
        </w:trPr>
        <w:tc>
          <w:tcPr>
            <w:tcW w:w="963" w:type="dxa"/>
            <w:vMerge w:val="restart"/>
            <w:tcBorders>
              <w:top w:val="single" w:color="auto" w:sz="4" w:space="0"/>
            </w:tcBorders>
            <w:noWrap/>
            <w:vAlign w:val="center"/>
          </w:tcPr>
          <w:p w14:paraId="2FCBC39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45规模</w:t>
            </w:r>
          </w:p>
        </w:tc>
        <w:tc>
          <w:tcPr>
            <w:tcW w:w="861" w:type="dxa"/>
            <w:tcBorders>
              <w:top w:val="single" w:color="auto" w:sz="4" w:space="0"/>
            </w:tcBorders>
            <w:noWrap/>
            <w:vAlign w:val="center"/>
          </w:tcPr>
          <w:p w14:paraId="371B88F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</w:t>
            </w:r>
            <w:r>
              <w:rPr>
                <w:rFonts w:hint="default"/>
                <w:color w:val="000000"/>
                <w:kern w:val="0"/>
              </w:rPr>
              <w:t>_01</w:t>
            </w:r>
          </w:p>
        </w:tc>
        <w:tc>
          <w:tcPr>
            <w:tcW w:w="913" w:type="dxa"/>
            <w:tcBorders>
              <w:top w:val="single" w:color="auto" w:sz="4" w:space="0"/>
            </w:tcBorders>
            <w:noWrap/>
            <w:vAlign w:val="center"/>
          </w:tcPr>
          <w:p w14:paraId="36634BE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367.42</w:t>
            </w:r>
          </w:p>
        </w:tc>
        <w:tc>
          <w:tcPr>
            <w:tcW w:w="899" w:type="dxa"/>
            <w:tcBorders>
              <w:top w:val="single" w:color="auto" w:sz="4" w:space="0"/>
            </w:tcBorders>
            <w:vAlign w:val="center"/>
          </w:tcPr>
          <w:p w14:paraId="1A635EF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713E19B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367.42</w:t>
            </w:r>
          </w:p>
        </w:tc>
        <w:tc>
          <w:tcPr>
            <w:tcW w:w="0" w:type="auto"/>
            <w:tcBorders>
              <w:top w:val="single" w:color="auto" w:sz="4" w:space="0"/>
            </w:tcBorders>
            <w:vAlign w:val="center"/>
          </w:tcPr>
          <w:p w14:paraId="766D7D5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367.42</w:t>
            </w:r>
          </w:p>
        </w:tc>
        <w:tc>
          <w:tcPr>
            <w:tcW w:w="0" w:type="auto"/>
            <w:tcBorders>
              <w:top w:val="single" w:color="auto" w:sz="4" w:space="0"/>
            </w:tcBorders>
            <w:noWrap/>
            <w:vAlign w:val="center"/>
          </w:tcPr>
          <w:p w14:paraId="616E2F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917.53</w:t>
            </w:r>
          </w:p>
        </w:tc>
        <w:tc>
          <w:tcPr>
            <w:tcW w:w="1018" w:type="dxa"/>
            <w:tcBorders>
              <w:top w:val="single" w:color="auto" w:sz="4" w:space="0"/>
            </w:tcBorders>
            <w:noWrap/>
            <w:vAlign w:val="center"/>
          </w:tcPr>
          <w:p w14:paraId="5B2D749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tcBorders>
              <w:top w:val="single" w:color="auto" w:sz="4" w:space="0"/>
            </w:tcBorders>
            <w:vAlign w:val="center"/>
          </w:tcPr>
          <w:p w14:paraId="79DD9A0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tcBorders>
              <w:top w:val="single" w:color="auto" w:sz="4" w:space="0"/>
            </w:tcBorders>
            <w:noWrap/>
            <w:vAlign w:val="center"/>
          </w:tcPr>
          <w:p w14:paraId="456A864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6B8860D7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7624538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AA5112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</w:t>
            </w:r>
            <w:r>
              <w:rPr>
                <w:rFonts w:hint="default"/>
                <w:color w:val="000000"/>
                <w:kern w:val="0"/>
              </w:rPr>
              <w:t>_02</w:t>
            </w:r>
          </w:p>
        </w:tc>
        <w:tc>
          <w:tcPr>
            <w:tcW w:w="913" w:type="dxa"/>
            <w:noWrap/>
            <w:vAlign w:val="center"/>
          </w:tcPr>
          <w:p w14:paraId="5990A89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1D9F858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0.74</w:t>
            </w:r>
          </w:p>
        </w:tc>
        <w:tc>
          <w:tcPr>
            <w:tcW w:w="0" w:type="auto"/>
            <w:vAlign w:val="center"/>
          </w:tcPr>
          <w:p w14:paraId="0BD1CD5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1658.51</w:t>
            </w:r>
          </w:p>
        </w:tc>
        <w:tc>
          <w:tcPr>
            <w:tcW w:w="0" w:type="auto"/>
            <w:vAlign w:val="center"/>
          </w:tcPr>
          <w:p w14:paraId="0ABEE81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eastAsia"/>
                <w:color w:val="000000"/>
              </w:rPr>
              <w:t>438.87</w:t>
            </w:r>
          </w:p>
        </w:tc>
        <w:tc>
          <w:tcPr>
            <w:tcW w:w="0" w:type="auto"/>
            <w:noWrap/>
            <w:vAlign w:val="center"/>
          </w:tcPr>
          <w:p w14:paraId="58DA3BE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4739EC2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14268EE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264621B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119D0294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69F7FF8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A11EB2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</w:t>
            </w:r>
            <w:r>
              <w:rPr>
                <w:rFonts w:hint="default"/>
                <w:color w:val="000000"/>
                <w:kern w:val="0"/>
              </w:rPr>
              <w:t>_03</w:t>
            </w:r>
          </w:p>
        </w:tc>
        <w:tc>
          <w:tcPr>
            <w:tcW w:w="913" w:type="dxa"/>
            <w:noWrap/>
            <w:vAlign w:val="center"/>
          </w:tcPr>
          <w:p w14:paraId="4C780C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3474BA0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~</w:t>
            </w:r>
          </w:p>
        </w:tc>
        <w:tc>
          <w:tcPr>
            <w:tcW w:w="0" w:type="auto"/>
            <w:vAlign w:val="center"/>
          </w:tcPr>
          <w:p w14:paraId="7D11790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1606.48</w:t>
            </w:r>
          </w:p>
        </w:tc>
        <w:tc>
          <w:tcPr>
            <w:tcW w:w="0" w:type="auto"/>
            <w:vAlign w:val="center"/>
          </w:tcPr>
          <w:p w14:paraId="225DF81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</w:p>
        </w:tc>
        <w:tc>
          <w:tcPr>
            <w:tcW w:w="0" w:type="auto"/>
            <w:noWrap/>
            <w:vAlign w:val="center"/>
          </w:tcPr>
          <w:p w14:paraId="0A0424E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5C08D73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5A3500E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3E710A1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16A97554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F78A2A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204FE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</w:t>
            </w:r>
            <w:r>
              <w:rPr>
                <w:rFonts w:hint="default"/>
                <w:color w:val="000000"/>
                <w:kern w:val="0"/>
              </w:rPr>
              <w:t>_04</w:t>
            </w:r>
          </w:p>
        </w:tc>
        <w:tc>
          <w:tcPr>
            <w:tcW w:w="913" w:type="dxa"/>
            <w:noWrap/>
            <w:vAlign w:val="center"/>
          </w:tcPr>
          <w:p w14:paraId="74A029B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3F6DB7E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~</w:t>
            </w:r>
          </w:p>
        </w:tc>
        <w:tc>
          <w:tcPr>
            <w:tcW w:w="0" w:type="auto"/>
            <w:vAlign w:val="center"/>
          </w:tcPr>
          <w:p w14:paraId="6F3447E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1611.79</w:t>
            </w:r>
          </w:p>
        </w:tc>
        <w:tc>
          <w:tcPr>
            <w:tcW w:w="0" w:type="auto"/>
            <w:vAlign w:val="center"/>
          </w:tcPr>
          <w:p w14:paraId="43B7F50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</w:p>
        </w:tc>
        <w:tc>
          <w:tcPr>
            <w:tcW w:w="0" w:type="auto"/>
            <w:noWrap/>
            <w:vAlign w:val="center"/>
          </w:tcPr>
          <w:p w14:paraId="033F4A7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2E193B1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18FC6B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26BF5EE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62A1042B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7E06D91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7C2ABA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</w:t>
            </w:r>
            <w:r>
              <w:rPr>
                <w:rFonts w:hint="default"/>
                <w:color w:val="000000"/>
                <w:kern w:val="0"/>
              </w:rPr>
              <w:t>_05</w:t>
            </w:r>
          </w:p>
        </w:tc>
        <w:tc>
          <w:tcPr>
            <w:tcW w:w="913" w:type="dxa"/>
            <w:noWrap/>
            <w:vAlign w:val="center"/>
          </w:tcPr>
          <w:p w14:paraId="323F37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3E4A88A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~</w:t>
            </w:r>
          </w:p>
        </w:tc>
        <w:tc>
          <w:tcPr>
            <w:tcW w:w="0" w:type="auto"/>
            <w:vAlign w:val="center"/>
          </w:tcPr>
          <w:p w14:paraId="4C6A637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1711.92</w:t>
            </w:r>
          </w:p>
        </w:tc>
        <w:tc>
          <w:tcPr>
            <w:tcW w:w="0" w:type="auto"/>
            <w:vAlign w:val="center"/>
          </w:tcPr>
          <w:p w14:paraId="28758C9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</w:p>
        </w:tc>
        <w:tc>
          <w:tcPr>
            <w:tcW w:w="0" w:type="auto"/>
            <w:noWrap/>
            <w:vAlign w:val="center"/>
          </w:tcPr>
          <w:p w14:paraId="409E58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15A633C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241D802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1ACA6C1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7F4610B0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5629DBB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1EDE92C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</w:t>
            </w:r>
            <w:r>
              <w:rPr>
                <w:rFonts w:hint="default"/>
                <w:color w:val="000000"/>
                <w:kern w:val="0"/>
              </w:rPr>
              <w:t>_06</w:t>
            </w:r>
          </w:p>
        </w:tc>
        <w:tc>
          <w:tcPr>
            <w:tcW w:w="913" w:type="dxa"/>
            <w:noWrap/>
            <w:vAlign w:val="center"/>
          </w:tcPr>
          <w:p w14:paraId="5BB1EF4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5436455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~</w:t>
            </w:r>
          </w:p>
        </w:tc>
        <w:tc>
          <w:tcPr>
            <w:tcW w:w="0" w:type="auto"/>
            <w:vAlign w:val="center"/>
          </w:tcPr>
          <w:p w14:paraId="410F42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1714.28</w:t>
            </w:r>
          </w:p>
        </w:tc>
        <w:tc>
          <w:tcPr>
            <w:tcW w:w="0" w:type="auto"/>
            <w:vAlign w:val="center"/>
          </w:tcPr>
          <w:p w14:paraId="016964F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</w:p>
        </w:tc>
        <w:tc>
          <w:tcPr>
            <w:tcW w:w="0" w:type="auto"/>
            <w:noWrap/>
            <w:vAlign w:val="center"/>
          </w:tcPr>
          <w:p w14:paraId="435395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7887F41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12AC32E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7328CCC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401DCA34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3DFB3AE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A10943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</w:t>
            </w:r>
            <w:r>
              <w:rPr>
                <w:rFonts w:hint="default"/>
                <w:color w:val="000000"/>
                <w:kern w:val="0"/>
              </w:rPr>
              <w:t>_07</w:t>
            </w:r>
          </w:p>
        </w:tc>
        <w:tc>
          <w:tcPr>
            <w:tcW w:w="913" w:type="dxa"/>
            <w:noWrap/>
            <w:vAlign w:val="center"/>
          </w:tcPr>
          <w:p w14:paraId="19125D4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7090D3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~</w:t>
            </w:r>
          </w:p>
        </w:tc>
        <w:tc>
          <w:tcPr>
            <w:tcW w:w="0" w:type="auto"/>
            <w:vAlign w:val="center"/>
          </w:tcPr>
          <w:p w14:paraId="7F0A8D6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1723.23</w:t>
            </w:r>
          </w:p>
        </w:tc>
        <w:tc>
          <w:tcPr>
            <w:tcW w:w="0" w:type="auto"/>
            <w:vAlign w:val="center"/>
          </w:tcPr>
          <w:p w14:paraId="52E070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</w:p>
        </w:tc>
        <w:tc>
          <w:tcPr>
            <w:tcW w:w="0" w:type="auto"/>
            <w:noWrap/>
            <w:vAlign w:val="center"/>
          </w:tcPr>
          <w:p w14:paraId="073E54F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7D4F214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5FBDC4C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0E3270C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1ADF4935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51E2F8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0B529EF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</w:t>
            </w:r>
            <w:r>
              <w:rPr>
                <w:rFonts w:hint="default"/>
                <w:color w:val="000000"/>
                <w:kern w:val="0"/>
              </w:rPr>
              <w:t>_08</w:t>
            </w:r>
          </w:p>
        </w:tc>
        <w:tc>
          <w:tcPr>
            <w:tcW w:w="913" w:type="dxa"/>
            <w:noWrap/>
            <w:vAlign w:val="center"/>
          </w:tcPr>
          <w:p w14:paraId="7BA8D22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16920D8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~</w:t>
            </w:r>
          </w:p>
        </w:tc>
        <w:tc>
          <w:tcPr>
            <w:tcW w:w="0" w:type="auto"/>
            <w:vAlign w:val="center"/>
          </w:tcPr>
          <w:p w14:paraId="7C1D260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1660.00</w:t>
            </w:r>
          </w:p>
        </w:tc>
        <w:tc>
          <w:tcPr>
            <w:tcW w:w="0" w:type="auto"/>
            <w:vAlign w:val="center"/>
          </w:tcPr>
          <w:p w14:paraId="05494A7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</w:p>
        </w:tc>
        <w:tc>
          <w:tcPr>
            <w:tcW w:w="0" w:type="auto"/>
            <w:noWrap/>
            <w:vAlign w:val="center"/>
          </w:tcPr>
          <w:p w14:paraId="67BA823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79230AD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5062D7A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7AF818E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42442470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030825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6A83849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</w:t>
            </w:r>
            <w:r>
              <w:rPr>
                <w:rFonts w:hint="default"/>
                <w:color w:val="000000"/>
                <w:kern w:val="0"/>
              </w:rPr>
              <w:t>_09</w:t>
            </w:r>
          </w:p>
        </w:tc>
        <w:tc>
          <w:tcPr>
            <w:tcW w:w="913" w:type="dxa"/>
            <w:noWrap/>
            <w:vAlign w:val="center"/>
          </w:tcPr>
          <w:p w14:paraId="5283BA7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388.50</w:t>
            </w:r>
          </w:p>
        </w:tc>
        <w:tc>
          <w:tcPr>
            <w:tcW w:w="899" w:type="dxa"/>
            <w:vAlign w:val="center"/>
          </w:tcPr>
          <w:p w14:paraId="2295CE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0.00</w:t>
            </w:r>
          </w:p>
        </w:tc>
        <w:tc>
          <w:tcPr>
            <w:tcW w:w="0" w:type="auto"/>
            <w:vAlign w:val="center"/>
          </w:tcPr>
          <w:p w14:paraId="6826ECC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388.50</w:t>
            </w:r>
          </w:p>
        </w:tc>
        <w:tc>
          <w:tcPr>
            <w:tcW w:w="0" w:type="auto"/>
            <w:vAlign w:val="center"/>
          </w:tcPr>
          <w:p w14:paraId="3856B35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388.50</w:t>
            </w:r>
          </w:p>
        </w:tc>
        <w:tc>
          <w:tcPr>
            <w:tcW w:w="0" w:type="auto"/>
            <w:noWrap/>
            <w:vAlign w:val="center"/>
          </w:tcPr>
          <w:p w14:paraId="712BB02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2744.19</w:t>
            </w:r>
          </w:p>
        </w:tc>
        <w:tc>
          <w:tcPr>
            <w:tcW w:w="1018" w:type="dxa"/>
            <w:noWrap/>
            <w:vAlign w:val="center"/>
          </w:tcPr>
          <w:p w14:paraId="3412B3C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4C885FE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26D486C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00D6A50C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B36BED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0E443C5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</w:t>
            </w:r>
            <w:r>
              <w:rPr>
                <w:rFonts w:hint="default"/>
                <w:color w:val="000000"/>
                <w:kern w:val="0"/>
              </w:rPr>
              <w:t>_10</w:t>
            </w:r>
          </w:p>
        </w:tc>
        <w:tc>
          <w:tcPr>
            <w:tcW w:w="913" w:type="dxa"/>
            <w:noWrap/>
            <w:vAlign w:val="center"/>
          </w:tcPr>
          <w:p w14:paraId="6ACC71B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40340A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~</w:t>
            </w:r>
          </w:p>
        </w:tc>
        <w:tc>
          <w:tcPr>
            <w:tcW w:w="0" w:type="auto"/>
            <w:vAlign w:val="center"/>
          </w:tcPr>
          <w:p w14:paraId="278D05F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1644.10</w:t>
            </w:r>
          </w:p>
        </w:tc>
        <w:tc>
          <w:tcPr>
            <w:tcW w:w="0" w:type="auto"/>
            <w:vAlign w:val="center"/>
          </w:tcPr>
          <w:p w14:paraId="6829F67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</w:p>
        </w:tc>
        <w:tc>
          <w:tcPr>
            <w:tcW w:w="0" w:type="auto"/>
            <w:noWrap/>
            <w:vAlign w:val="center"/>
          </w:tcPr>
          <w:p w14:paraId="2CE1467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59591A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4A4CF24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04F6884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3757D138">
        <w:trPr>
          <w:jc w:val="center"/>
        </w:trPr>
        <w:tc>
          <w:tcPr>
            <w:tcW w:w="963" w:type="dxa"/>
            <w:vMerge w:val="continue"/>
            <w:noWrap/>
            <w:vAlign w:val="center"/>
          </w:tcPr>
          <w:p w14:paraId="4586790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noWrap/>
            <w:vAlign w:val="center"/>
          </w:tcPr>
          <w:p w14:paraId="52DCE55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</w:t>
            </w:r>
            <w:r>
              <w:rPr>
                <w:rFonts w:hint="default"/>
                <w:color w:val="000000"/>
                <w:kern w:val="0"/>
              </w:rPr>
              <w:t>_11</w:t>
            </w:r>
          </w:p>
        </w:tc>
        <w:tc>
          <w:tcPr>
            <w:tcW w:w="913" w:type="dxa"/>
            <w:noWrap/>
            <w:vAlign w:val="center"/>
          </w:tcPr>
          <w:p w14:paraId="7F56447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vAlign w:val="center"/>
          </w:tcPr>
          <w:p w14:paraId="2B8C921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~</w:t>
            </w:r>
          </w:p>
        </w:tc>
        <w:tc>
          <w:tcPr>
            <w:tcW w:w="0" w:type="auto"/>
            <w:vAlign w:val="center"/>
          </w:tcPr>
          <w:p w14:paraId="4ACD83E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1636.13</w:t>
            </w:r>
          </w:p>
        </w:tc>
        <w:tc>
          <w:tcPr>
            <w:tcW w:w="0" w:type="auto"/>
            <w:vAlign w:val="center"/>
          </w:tcPr>
          <w:p w14:paraId="4949FEF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</w:p>
        </w:tc>
        <w:tc>
          <w:tcPr>
            <w:tcW w:w="0" w:type="auto"/>
            <w:noWrap/>
            <w:vAlign w:val="center"/>
          </w:tcPr>
          <w:p w14:paraId="36C6757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noWrap/>
            <w:vAlign w:val="center"/>
          </w:tcPr>
          <w:p w14:paraId="7694164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vAlign w:val="center"/>
          </w:tcPr>
          <w:p w14:paraId="2A26FA9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noWrap/>
            <w:vAlign w:val="center"/>
          </w:tcPr>
          <w:p w14:paraId="3468E64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3D284967">
        <w:trPr>
          <w:jc w:val="center"/>
        </w:trPr>
        <w:tc>
          <w:tcPr>
            <w:tcW w:w="963" w:type="dxa"/>
            <w:vMerge w:val="continue"/>
            <w:tcBorders>
              <w:bottom w:val="nil"/>
            </w:tcBorders>
            <w:noWrap/>
            <w:vAlign w:val="center"/>
          </w:tcPr>
          <w:p w14:paraId="3F02227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</w:p>
        </w:tc>
        <w:tc>
          <w:tcPr>
            <w:tcW w:w="861" w:type="dxa"/>
            <w:tcBorders>
              <w:bottom w:val="nil"/>
            </w:tcBorders>
            <w:noWrap/>
            <w:vAlign w:val="center"/>
          </w:tcPr>
          <w:p w14:paraId="4FF20A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45</w:t>
            </w:r>
            <w:r>
              <w:rPr>
                <w:rFonts w:hint="default"/>
                <w:color w:val="000000"/>
                <w:kern w:val="0"/>
              </w:rPr>
              <w:t>_12</w:t>
            </w:r>
          </w:p>
        </w:tc>
        <w:tc>
          <w:tcPr>
            <w:tcW w:w="913" w:type="dxa"/>
            <w:tcBorders>
              <w:bottom w:val="nil"/>
            </w:tcBorders>
            <w:noWrap/>
            <w:vAlign w:val="center"/>
          </w:tcPr>
          <w:p w14:paraId="13932C7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~</w:t>
            </w:r>
          </w:p>
        </w:tc>
        <w:tc>
          <w:tcPr>
            <w:tcW w:w="899" w:type="dxa"/>
            <w:tcBorders>
              <w:bottom w:val="nil"/>
            </w:tcBorders>
            <w:vAlign w:val="center"/>
          </w:tcPr>
          <w:p w14:paraId="101D74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~</w:t>
            </w:r>
          </w:p>
        </w:tc>
        <w:tc>
          <w:tcPr>
            <w:tcW w:w="0" w:type="auto"/>
            <w:tcBorders>
              <w:bottom w:val="nil"/>
            </w:tcBorders>
            <w:vAlign w:val="center"/>
          </w:tcPr>
          <w:p w14:paraId="54F7E2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</w:rPr>
              <w:t>1700.10</w:t>
            </w:r>
          </w:p>
        </w:tc>
        <w:tc>
          <w:tcPr>
            <w:tcW w:w="0" w:type="auto"/>
            <w:tcBorders>
              <w:bottom w:val="nil"/>
            </w:tcBorders>
            <w:vAlign w:val="center"/>
          </w:tcPr>
          <w:p w14:paraId="44B0225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</w:rPr>
            </w:pPr>
          </w:p>
        </w:tc>
        <w:tc>
          <w:tcPr>
            <w:tcW w:w="0" w:type="auto"/>
            <w:tcBorders>
              <w:bottom w:val="nil"/>
            </w:tcBorders>
            <w:noWrap/>
            <w:vAlign w:val="center"/>
          </w:tcPr>
          <w:p w14:paraId="34235DE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018" w:type="dxa"/>
            <w:tcBorders>
              <w:bottom w:val="nil"/>
            </w:tcBorders>
            <w:noWrap/>
            <w:vAlign w:val="center"/>
          </w:tcPr>
          <w:p w14:paraId="4BD6DE2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360" w:type="dxa"/>
            <w:tcBorders>
              <w:bottom w:val="nil"/>
            </w:tcBorders>
            <w:vAlign w:val="center"/>
          </w:tcPr>
          <w:p w14:paraId="0D16747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  <w:tc>
          <w:tcPr>
            <w:tcW w:w="1407" w:type="dxa"/>
            <w:tcBorders>
              <w:bottom w:val="nil"/>
            </w:tcBorders>
            <w:noWrap/>
            <w:vAlign w:val="center"/>
          </w:tcPr>
          <w:p w14:paraId="317DAB7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3600</w:t>
            </w:r>
          </w:p>
        </w:tc>
      </w:tr>
      <w:tr w14:paraId="718214F8">
        <w:trPr>
          <w:jc w:val="center"/>
        </w:trPr>
        <w:tc>
          <w:tcPr>
            <w:tcW w:w="3636" w:type="dxa"/>
            <w:gridSpan w:val="4"/>
            <w:tcBorders>
              <w:top w:val="nil"/>
              <w:left w:val="nil"/>
              <w:bottom w:val="single" w:color="auto" w:sz="12" w:space="0"/>
              <w:right w:val="nil"/>
            </w:tcBorders>
            <w:noWrap/>
            <w:vAlign w:val="center"/>
          </w:tcPr>
          <w:p w14:paraId="4D94C55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平均用时</w:t>
            </w:r>
          </w:p>
        </w:tc>
        <w:tc>
          <w:tcPr>
            <w:tcW w:w="899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F637B0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794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0673FFB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</w:p>
        </w:tc>
        <w:tc>
          <w:tcPr>
            <w:tcW w:w="1073" w:type="dxa"/>
            <w:tcBorders>
              <w:top w:val="nil"/>
              <w:left w:val="nil"/>
              <w:bottom w:val="single" w:color="auto" w:sz="12" w:space="0"/>
              <w:right w:val="nil"/>
            </w:tcBorders>
            <w:noWrap/>
            <w:vAlign w:val="center"/>
          </w:tcPr>
          <w:p w14:paraId="2B258AC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3305.14</w:t>
            </w:r>
          </w:p>
        </w:tc>
        <w:tc>
          <w:tcPr>
            <w:tcW w:w="1018" w:type="dxa"/>
            <w:tcBorders>
              <w:top w:val="nil"/>
              <w:left w:val="nil"/>
              <w:bottom w:val="single" w:color="auto" w:sz="12" w:space="0"/>
              <w:right w:val="nil"/>
            </w:tcBorders>
            <w:noWrap/>
            <w:vAlign w:val="center"/>
          </w:tcPr>
          <w:p w14:paraId="5A4923A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</w:rPr>
              <w:t>3600</w:t>
            </w:r>
          </w:p>
        </w:tc>
        <w:tc>
          <w:tcPr>
            <w:tcW w:w="1360" w:type="dxa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2EA463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eastAsia"/>
                <w:b/>
                <w:color w:val="000000"/>
              </w:rPr>
              <w:t>3600</w:t>
            </w:r>
          </w:p>
        </w:tc>
        <w:tc>
          <w:tcPr>
            <w:tcW w:w="1407" w:type="dxa"/>
            <w:tcBorders>
              <w:top w:val="nil"/>
              <w:left w:val="nil"/>
              <w:bottom w:val="single" w:color="auto" w:sz="12" w:space="0"/>
              <w:right w:val="nil"/>
            </w:tcBorders>
            <w:noWrap/>
            <w:vAlign w:val="center"/>
          </w:tcPr>
          <w:p w14:paraId="30957A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</w:rPr>
              <w:t>3600</w:t>
            </w:r>
          </w:p>
        </w:tc>
      </w:tr>
    </w:tbl>
    <w:p w14:paraId="266B59FE">
      <w:pPr>
        <w:pStyle w:val="11"/>
        <w:ind w:firstLine="0" w:firstLineChars="0"/>
        <w:jc w:val="both"/>
      </w:pPr>
      <w:r>
        <w:rPr>
          <w:rFonts w:hint="eastAsia" w:cs="Times New Roman"/>
          <w:b w:val="0"/>
          <w:sz w:val="18"/>
          <w:szCs w:val="18"/>
        </w:rPr>
        <w:t>注：</w:t>
      </w:r>
      <w:r>
        <w:rPr>
          <w:rFonts w:cs="Times New Roman"/>
          <w:b w:val="0"/>
          <w:sz w:val="18"/>
          <w:szCs w:val="18"/>
        </w:rPr>
        <w:t>Gap为所提算法在求解过程中得到的上界与下界之间的相对偏差</w:t>
      </w:r>
      <w:r>
        <w:rPr>
          <w:rFonts w:hint="eastAsia" w:cs="Times New Roman"/>
          <w:b w:val="0"/>
          <w:sz w:val="18"/>
          <w:szCs w:val="18"/>
        </w:rPr>
        <w:t>，</w:t>
      </w:r>
      <w:r>
        <w:rPr>
          <w:rFonts w:cs="Times New Roman"/>
          <w:b w:val="0"/>
          <w:sz w:val="18"/>
          <w:szCs w:val="18"/>
        </w:rPr>
        <w:t>UB</w:t>
      </w:r>
      <w:r>
        <w:rPr>
          <w:rFonts w:hint="eastAsia" w:cs="Times New Roman"/>
          <w:b w:val="0"/>
          <w:sz w:val="18"/>
          <w:szCs w:val="18"/>
        </w:rPr>
        <w:t>、</w:t>
      </w:r>
      <w:r>
        <w:rPr>
          <w:rFonts w:cs="Times New Roman"/>
          <w:b w:val="0"/>
          <w:sz w:val="18"/>
          <w:szCs w:val="18"/>
        </w:rPr>
        <w:t>LB</w:t>
      </w:r>
      <w:r>
        <w:rPr>
          <w:rFonts w:hint="eastAsia" w:cs="Times New Roman"/>
          <w:b w:val="0"/>
          <w:sz w:val="18"/>
          <w:szCs w:val="18"/>
        </w:rPr>
        <w:t>分别代表本文算法分别取得的上界和下界，</w:t>
      </w:r>
      <w:r>
        <w:rPr>
          <w:rFonts w:cs="Times New Roman"/>
          <w:b w:val="0"/>
          <w:sz w:val="18"/>
          <w:szCs w:val="18"/>
        </w:rPr>
        <w:t>该表汇总了不同规模算例下各对比算法的求解结果，用于比较各算法的求解性能。</w:t>
      </w:r>
    </w:p>
    <w:p w14:paraId="7F682E53">
      <w:pPr>
        <w:pStyle w:val="11"/>
        <w:ind w:firstLine="408"/>
        <w:jc w:val="center"/>
      </w:pPr>
      <w:r>
        <w:rPr>
          <w:rFonts w:hint="eastAsia"/>
        </w:rPr>
        <w:t>表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>消融实验一</w:t>
      </w:r>
    </w:p>
    <w:tbl>
      <w:tblPr>
        <w:tblStyle w:val="23"/>
        <w:tblW w:w="8781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7"/>
        <w:gridCol w:w="905"/>
        <w:gridCol w:w="1522"/>
        <w:gridCol w:w="1737"/>
        <w:gridCol w:w="1305"/>
        <w:gridCol w:w="1089"/>
        <w:gridCol w:w="966"/>
      </w:tblGrid>
      <w:tr w14:paraId="73380DB7">
        <w:trPr>
          <w:tblHeader/>
          <w:jc w:val="center"/>
        </w:trPr>
        <w:tc>
          <w:tcPr>
            <w:tcW w:w="1257" w:type="dxa"/>
            <w:vMerge w:val="restart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C62A2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算例</w:t>
            </w:r>
          </w:p>
        </w:tc>
        <w:tc>
          <w:tcPr>
            <w:tcW w:w="0" w:type="auto"/>
            <w:vMerge w:val="restart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4CDC2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Obj</w:t>
            </w:r>
          </w:p>
        </w:tc>
        <w:tc>
          <w:tcPr>
            <w:tcW w:w="6619" w:type="dxa"/>
            <w:gridSpan w:val="5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A5F1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T</w:t>
            </w:r>
            <w:r>
              <w:rPr>
                <w:rFonts w:hint="eastAsia"/>
                <w:b/>
                <w:color w:val="000000"/>
                <w:kern w:val="0"/>
              </w:rPr>
              <w:t>ime</w:t>
            </w:r>
            <w:r>
              <w:rPr>
                <w:rFonts w:hint="default"/>
                <w:b/>
                <w:color w:val="000000"/>
                <w:kern w:val="0"/>
              </w:rPr>
              <w:t>(s)</w:t>
            </w:r>
          </w:p>
        </w:tc>
      </w:tr>
      <w:tr w14:paraId="6147B2F6">
        <w:trPr>
          <w:tblHeader/>
          <w:jc w:val="center"/>
        </w:trPr>
        <w:tc>
          <w:tcPr>
            <w:tcW w:w="1257" w:type="dxa"/>
            <w:vMerge w:val="continue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7323C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0" w:type="auto"/>
            <w:vMerge w:val="continue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319F7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BFFF0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卡车数量分支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A6DAF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温湿度兼容规则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2A73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启发式策略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9AB3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综合策略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DA8C5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无策略</w:t>
            </w:r>
          </w:p>
        </w:tc>
      </w:tr>
      <w:tr w14:paraId="7510B610">
        <w:trPr>
          <w:jc w:val="center"/>
        </w:trPr>
        <w:tc>
          <w:tcPr>
            <w:tcW w:w="1257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A965C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_01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B2580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346.02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E83B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79.35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4BA6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96.88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2C4F7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109.24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F1D05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59.87</w:t>
            </w:r>
          </w:p>
        </w:tc>
        <w:tc>
          <w:tcPr>
            <w:tcW w:w="966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D35FD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112.62</w:t>
            </w:r>
          </w:p>
        </w:tc>
      </w:tr>
      <w:tr w14:paraId="308C82CF">
        <w:trPr>
          <w:jc w:val="center"/>
        </w:trPr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25776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6374E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326.01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898A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60.81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89B78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64.17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51AC2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78.76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470BC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52.09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9C559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77.95</w:t>
            </w:r>
          </w:p>
        </w:tc>
      </w:tr>
      <w:tr w14:paraId="7FFD31D5">
        <w:trPr>
          <w:jc w:val="center"/>
        </w:trPr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8309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1CE08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266.93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DF9FE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29.46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06EFA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164.28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23FD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33.07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D26D4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264.09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B63AD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195.31</w:t>
            </w:r>
          </w:p>
        </w:tc>
      </w:tr>
      <w:tr w14:paraId="422CE366">
        <w:trPr>
          <w:jc w:val="center"/>
        </w:trPr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6DBAC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A25A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255.62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6579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102.61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FA546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90.64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84590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68.58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58D73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66.12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45E34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102.48</w:t>
            </w:r>
          </w:p>
        </w:tc>
      </w:tr>
      <w:tr w14:paraId="0005E0B5">
        <w:trPr>
          <w:jc w:val="center"/>
        </w:trPr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1C9A4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57173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304.03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22842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5.03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33B61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20.57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DD4A8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24.12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7FFF8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4.95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7B58A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23.73</w:t>
            </w:r>
          </w:p>
        </w:tc>
      </w:tr>
      <w:tr w14:paraId="6F0B7D08">
        <w:trPr>
          <w:jc w:val="center"/>
        </w:trPr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8A3CF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51DF4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368.49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F028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7.75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58F6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139.44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EE58B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150.23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CE55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7.27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BD58F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162.19</w:t>
            </w:r>
          </w:p>
        </w:tc>
      </w:tr>
      <w:tr w14:paraId="03F2236C">
        <w:trPr>
          <w:jc w:val="center"/>
        </w:trPr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C892A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AF803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369.04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D68C8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11.85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D9187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53.32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8D55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65.28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0CF41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11.76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FCB68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58.09</w:t>
            </w:r>
          </w:p>
        </w:tc>
      </w:tr>
      <w:tr w14:paraId="60C64706">
        <w:trPr>
          <w:jc w:val="center"/>
        </w:trPr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458E5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71C07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284.22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F0BB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188.65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51CD5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170.04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3F26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128.45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A930B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119.88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BED38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188.26</w:t>
            </w:r>
          </w:p>
        </w:tc>
      </w:tr>
      <w:tr w14:paraId="0A5D8C21">
        <w:trPr>
          <w:jc w:val="center"/>
        </w:trPr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9F8E9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2F0A4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306.50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AA3F8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83.86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54E46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56.52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C327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52.78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B9E0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46.14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D8B3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84.51</w:t>
            </w:r>
          </w:p>
        </w:tc>
      </w:tr>
      <w:tr w14:paraId="156A1DC9">
        <w:trPr>
          <w:jc w:val="center"/>
        </w:trPr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D580D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BD84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346.35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A1BF2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118.24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30394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499.58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1326E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735.11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C81CE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102.74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0A5BA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606.68</w:t>
            </w:r>
          </w:p>
        </w:tc>
      </w:tr>
      <w:tr w14:paraId="42DE9122">
        <w:trPr>
          <w:jc w:val="center"/>
        </w:trPr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0569E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BBCFF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292.01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26919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35.21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AC640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26.40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85A1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29.01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871B9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25.70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3B454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35.07</w:t>
            </w:r>
          </w:p>
        </w:tc>
      </w:tr>
      <w:tr w14:paraId="3F0CB7BD">
        <w:trPr>
          <w:jc w:val="center"/>
        </w:trPr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72B06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E70EB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252.36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2CDA3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207.42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BBAE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167.83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167B9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181.16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8F6DD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160.90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76078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207.11</w:t>
            </w:r>
          </w:p>
        </w:tc>
      </w:tr>
      <w:tr w14:paraId="60EEF4BC">
        <w:trPr>
          <w:jc w:val="center"/>
        </w:trPr>
        <w:tc>
          <w:tcPr>
            <w:tcW w:w="2162" w:type="dxa"/>
            <w:gridSpan w:val="2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F1AFB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default"/>
                <w:b/>
                <w:bCs/>
                <w:color w:val="000000"/>
                <w:kern w:val="0"/>
              </w:rPr>
              <w:t>平均用时</w:t>
            </w:r>
          </w:p>
        </w:tc>
        <w:tc>
          <w:tcPr>
            <w:tcW w:w="1522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EFDCF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</w:rPr>
              <w:t>77.52</w:t>
            </w:r>
          </w:p>
        </w:tc>
        <w:tc>
          <w:tcPr>
            <w:tcW w:w="1737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FC105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bCs/>
              </w:rPr>
              <w:t>129.13</w:t>
            </w:r>
          </w:p>
        </w:tc>
        <w:tc>
          <w:tcPr>
            <w:tcW w:w="1305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0BF76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</w:rPr>
              <w:t>144.94</w:t>
            </w:r>
          </w:p>
        </w:tc>
        <w:tc>
          <w:tcPr>
            <w:tcW w:w="1089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1F18C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</w:rPr>
              <w:t>57.54</w:t>
            </w:r>
          </w:p>
        </w:tc>
        <w:tc>
          <w:tcPr>
            <w:tcW w:w="966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06C63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</w:rPr>
              <w:t>154.40</w:t>
            </w:r>
          </w:p>
        </w:tc>
      </w:tr>
    </w:tbl>
    <w:p w14:paraId="4A2FB872">
      <w:pPr>
        <w:pStyle w:val="11"/>
        <w:ind w:firstLine="360"/>
        <w:jc w:val="both"/>
        <w:rPr>
          <w:rFonts w:cs="Times New Roman"/>
          <w:b w:val="0"/>
          <w:sz w:val="18"/>
          <w:szCs w:val="18"/>
        </w:rPr>
      </w:pPr>
      <w:r>
        <w:rPr>
          <w:rFonts w:hint="eastAsia" w:cs="Times New Roman"/>
          <w:b w:val="0"/>
          <w:sz w:val="18"/>
          <w:szCs w:val="18"/>
        </w:rPr>
        <w:t>注：</w:t>
      </w:r>
      <w:r>
        <w:rPr>
          <w:rFonts w:cs="Times New Roman"/>
          <w:b w:val="0"/>
          <w:sz w:val="18"/>
          <w:szCs w:val="18"/>
        </w:rPr>
        <w:t>该表对比了不同加速策略下算法的求解表现，用于分析各项策略对算法求解效率的影响。</w:t>
      </w:r>
    </w:p>
    <w:p w14:paraId="23C3D9B0">
      <w:pPr>
        <w:pStyle w:val="11"/>
        <w:ind w:firstLine="408"/>
        <w:jc w:val="center"/>
      </w:pPr>
      <w:r>
        <w:rPr>
          <w:rFonts w:hint="eastAsia"/>
        </w:rPr>
        <w:t>表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t>消融实验二</w:t>
      </w:r>
    </w:p>
    <w:tbl>
      <w:tblPr>
        <w:tblStyle w:val="23"/>
        <w:tblW w:w="8522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8"/>
        <w:gridCol w:w="939"/>
        <w:gridCol w:w="2008"/>
        <w:gridCol w:w="1975"/>
        <w:gridCol w:w="1189"/>
        <w:gridCol w:w="963"/>
      </w:tblGrid>
      <w:tr w14:paraId="1784168A">
        <w:trPr>
          <w:tblHeader/>
          <w:jc w:val="center"/>
        </w:trPr>
        <w:tc>
          <w:tcPr>
            <w:tcW w:w="1448" w:type="dxa"/>
            <w:vMerge w:val="restart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82FA7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算例</w:t>
            </w:r>
          </w:p>
        </w:tc>
        <w:tc>
          <w:tcPr>
            <w:tcW w:w="939" w:type="dxa"/>
            <w:vMerge w:val="restart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CFBD0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Obj</w:t>
            </w:r>
          </w:p>
        </w:tc>
        <w:tc>
          <w:tcPr>
            <w:tcW w:w="6135" w:type="dxa"/>
            <w:gridSpan w:val="4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92F9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T</w:t>
            </w:r>
            <w:r>
              <w:rPr>
                <w:rFonts w:hint="eastAsia"/>
                <w:b/>
                <w:color w:val="000000"/>
                <w:kern w:val="0"/>
              </w:rPr>
              <w:t>ime</w:t>
            </w:r>
            <w:r>
              <w:rPr>
                <w:rFonts w:hint="default"/>
                <w:b/>
                <w:color w:val="000000"/>
                <w:kern w:val="0"/>
              </w:rPr>
              <w:t>(s)</w:t>
            </w:r>
          </w:p>
        </w:tc>
      </w:tr>
      <w:tr w14:paraId="1F4CC6F3">
        <w:trPr>
          <w:tblHeader/>
          <w:jc w:val="center"/>
        </w:trPr>
        <w:tc>
          <w:tcPr>
            <w:tcW w:w="1448" w:type="dxa"/>
            <w:vMerge w:val="continue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61733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939" w:type="dxa"/>
            <w:vMerge w:val="continue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8ED37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200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5329B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卡车温度不等式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740E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无人机温度不等式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678B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综合策略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6881E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无策略</w:t>
            </w:r>
          </w:p>
        </w:tc>
      </w:tr>
      <w:tr w14:paraId="45AC8522">
        <w:trPr>
          <w:jc w:val="center"/>
        </w:trPr>
        <w:tc>
          <w:tcPr>
            <w:tcW w:w="1448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79230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_01</w:t>
            </w:r>
          </w:p>
        </w:tc>
        <w:tc>
          <w:tcPr>
            <w:tcW w:w="939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42B49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165.84</w:t>
            </w:r>
          </w:p>
        </w:tc>
        <w:tc>
          <w:tcPr>
            <w:tcW w:w="2008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15E86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6.22</w:t>
            </w:r>
          </w:p>
        </w:tc>
        <w:tc>
          <w:tcPr>
            <w:tcW w:w="1975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81AD6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2.78</w:t>
            </w:r>
          </w:p>
        </w:tc>
        <w:tc>
          <w:tcPr>
            <w:tcW w:w="1189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E732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2.45</w:t>
            </w:r>
          </w:p>
        </w:tc>
        <w:tc>
          <w:tcPr>
            <w:tcW w:w="963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76DA9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5.69</w:t>
            </w:r>
          </w:p>
        </w:tc>
      </w:tr>
      <w:tr w14:paraId="5359E872">
        <w:trPr>
          <w:jc w:val="center"/>
        </w:trPr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7C3EA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_02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7B285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169.18</w:t>
            </w:r>
          </w:p>
        </w:tc>
        <w:tc>
          <w:tcPr>
            <w:tcW w:w="200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C8400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8.74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4CB73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3.23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1C8F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2.87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B1140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10.49</w:t>
            </w:r>
          </w:p>
        </w:tc>
      </w:tr>
      <w:tr w14:paraId="5B9C3944">
        <w:trPr>
          <w:jc w:val="center"/>
        </w:trPr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37352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_03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FF0DE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200.60</w:t>
            </w:r>
          </w:p>
        </w:tc>
        <w:tc>
          <w:tcPr>
            <w:tcW w:w="200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C556F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4.28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A6523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1.55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AC036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1.53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0C86C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4.34</w:t>
            </w:r>
          </w:p>
        </w:tc>
      </w:tr>
      <w:tr w14:paraId="7DD8A531">
        <w:trPr>
          <w:jc w:val="center"/>
        </w:trPr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4DDAE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_04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D339F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165.84</w:t>
            </w:r>
          </w:p>
        </w:tc>
        <w:tc>
          <w:tcPr>
            <w:tcW w:w="200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638A1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6.14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B5EB5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2.86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11ADD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2.27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47C18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5.65</w:t>
            </w:r>
          </w:p>
        </w:tc>
      </w:tr>
      <w:tr w14:paraId="15578DC0">
        <w:trPr>
          <w:jc w:val="center"/>
        </w:trPr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4655B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_05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54272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136.70</w:t>
            </w:r>
          </w:p>
        </w:tc>
        <w:tc>
          <w:tcPr>
            <w:tcW w:w="200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6DCD0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4.85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5EFCD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2.16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170E5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2.09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8DDCA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5.29</w:t>
            </w:r>
          </w:p>
        </w:tc>
      </w:tr>
      <w:tr w14:paraId="251622C1">
        <w:trPr>
          <w:jc w:val="center"/>
        </w:trPr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E5BB5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_06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51DCF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137.21</w:t>
            </w:r>
          </w:p>
        </w:tc>
        <w:tc>
          <w:tcPr>
            <w:tcW w:w="200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96C51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4.41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133F7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1.66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76C9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1.51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0C6F4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4.70</w:t>
            </w:r>
          </w:p>
        </w:tc>
      </w:tr>
      <w:tr w14:paraId="3E389C6B">
        <w:trPr>
          <w:jc w:val="center"/>
        </w:trPr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401AC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_07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504E3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153.68</w:t>
            </w:r>
          </w:p>
        </w:tc>
        <w:tc>
          <w:tcPr>
            <w:tcW w:w="200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D63CF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9.17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EEDD6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5.79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AF847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3.73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78B15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13.10</w:t>
            </w:r>
          </w:p>
        </w:tc>
      </w:tr>
      <w:tr w14:paraId="49BBB2F3">
        <w:trPr>
          <w:jc w:val="center"/>
        </w:trPr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D57CB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_08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1ECCD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177.24</w:t>
            </w:r>
          </w:p>
        </w:tc>
        <w:tc>
          <w:tcPr>
            <w:tcW w:w="200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A4B20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5.69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4E047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2.91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0F22B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1.98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B401F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7.44</w:t>
            </w:r>
          </w:p>
        </w:tc>
      </w:tr>
      <w:tr w14:paraId="729F6A90">
        <w:trPr>
          <w:jc w:val="center"/>
        </w:trPr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CCEEC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_09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F1A56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143.65</w:t>
            </w:r>
          </w:p>
        </w:tc>
        <w:tc>
          <w:tcPr>
            <w:tcW w:w="200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63617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17.24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9E240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9.61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D8598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6.93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EEC8E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209.10</w:t>
            </w:r>
          </w:p>
        </w:tc>
      </w:tr>
      <w:tr w14:paraId="4B7328BA">
        <w:trPr>
          <w:jc w:val="center"/>
        </w:trPr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C80C2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_10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87E98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150.88</w:t>
            </w:r>
          </w:p>
        </w:tc>
        <w:tc>
          <w:tcPr>
            <w:tcW w:w="200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17797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6.35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9BFA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3.32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D603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3.03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5A837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</w:rPr>
              <w:t>6.82</w:t>
            </w:r>
          </w:p>
        </w:tc>
      </w:tr>
      <w:tr w14:paraId="2D29DABC">
        <w:trPr>
          <w:jc w:val="center"/>
        </w:trPr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EE4B0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_11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C01A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186.90</w:t>
            </w:r>
          </w:p>
        </w:tc>
        <w:tc>
          <w:tcPr>
            <w:tcW w:w="200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BC5F5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6.14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A1A49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3.33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34A3A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2.70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77133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6.56</w:t>
            </w:r>
          </w:p>
        </w:tc>
      </w:tr>
      <w:tr w14:paraId="1190121D">
        <w:trPr>
          <w:jc w:val="center"/>
        </w:trPr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B934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test</w:t>
            </w:r>
            <w:r>
              <w:rPr>
                <w:rFonts w:hint="default"/>
                <w:color w:val="000000"/>
                <w:kern w:val="0"/>
              </w:rPr>
              <w:t>_</w:t>
            </w: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_12</w:t>
            </w: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1BC5D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181.19</w:t>
            </w:r>
          </w:p>
        </w:tc>
        <w:tc>
          <w:tcPr>
            <w:tcW w:w="2008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82411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13.97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08FE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3.49</w:t>
            </w:r>
          </w:p>
        </w:tc>
        <w:tc>
          <w:tcPr>
            <w:tcW w:w="11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1B56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</w:rPr>
              <w:t>2.62</w:t>
            </w:r>
          </w:p>
        </w:tc>
        <w:tc>
          <w:tcPr>
            <w:tcW w:w="9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C4B63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12.85</w:t>
            </w:r>
          </w:p>
        </w:tc>
      </w:tr>
      <w:tr w14:paraId="0EF2AFDC">
        <w:trPr>
          <w:jc w:val="center"/>
        </w:trPr>
        <w:tc>
          <w:tcPr>
            <w:tcW w:w="2387" w:type="dxa"/>
            <w:gridSpan w:val="2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138EB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default"/>
                <w:b/>
                <w:bCs/>
                <w:color w:val="000000"/>
                <w:kern w:val="0"/>
              </w:rPr>
              <w:t>平均用时</w:t>
            </w:r>
          </w:p>
        </w:tc>
        <w:tc>
          <w:tcPr>
            <w:tcW w:w="2008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57EF4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</w:rPr>
              <w:t>7.77</w:t>
            </w:r>
          </w:p>
        </w:tc>
        <w:tc>
          <w:tcPr>
            <w:tcW w:w="1975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846CD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3.56</w:t>
            </w:r>
          </w:p>
        </w:tc>
        <w:tc>
          <w:tcPr>
            <w:tcW w:w="1189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501DF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</w:rPr>
              <w:t>2.81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9B615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24.34</w:t>
            </w:r>
          </w:p>
        </w:tc>
      </w:tr>
    </w:tbl>
    <w:p w14:paraId="0F514F8F">
      <w:pPr>
        <w:pStyle w:val="11"/>
        <w:ind w:firstLine="360"/>
        <w:jc w:val="both"/>
        <w:rPr>
          <w:rFonts w:cs="Times New Roman"/>
          <w:b w:val="0"/>
          <w:sz w:val="18"/>
          <w:szCs w:val="18"/>
        </w:rPr>
      </w:pPr>
      <w:r>
        <w:rPr>
          <w:rFonts w:hint="eastAsia" w:cs="Times New Roman"/>
          <w:b w:val="0"/>
          <w:sz w:val="18"/>
          <w:szCs w:val="18"/>
        </w:rPr>
        <w:t>注：</w:t>
      </w:r>
      <w:r>
        <w:rPr>
          <w:rFonts w:cs="Times New Roman"/>
          <w:b w:val="0"/>
          <w:sz w:val="18"/>
          <w:szCs w:val="18"/>
        </w:rPr>
        <w:t>该表对比了加入Gurobi不等式前后算法的求解表现，用于分析该类不等式对算法求解效率的影响。</w:t>
      </w:r>
    </w:p>
    <w:p w14:paraId="3D65E31D">
      <w:pPr>
        <w:pStyle w:val="11"/>
        <w:ind w:firstLine="408"/>
        <w:jc w:val="center"/>
      </w:pPr>
      <w:r>
        <w:rPr>
          <w:rFonts w:hint="eastAsia"/>
        </w:rPr>
        <w:t>表4消融实验三</w:t>
      </w:r>
    </w:p>
    <w:tbl>
      <w:tblPr>
        <w:tblStyle w:val="23"/>
        <w:tblW w:w="9639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5"/>
        <w:gridCol w:w="806"/>
        <w:gridCol w:w="796"/>
        <w:gridCol w:w="479"/>
        <w:gridCol w:w="1056"/>
        <w:gridCol w:w="860"/>
        <w:gridCol w:w="1112"/>
        <w:gridCol w:w="1004"/>
        <w:gridCol w:w="1056"/>
        <w:gridCol w:w="865"/>
      </w:tblGrid>
      <w:tr w14:paraId="7A02E393">
        <w:trPr>
          <w:trHeight w:val="437" w:hRule="atLeast"/>
          <w:tblHeader/>
          <w:jc w:val="center"/>
        </w:trPr>
        <w:tc>
          <w:tcPr>
            <w:tcW w:w="1389" w:type="dxa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C691E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D8E20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</w:p>
        </w:tc>
        <w:tc>
          <w:tcPr>
            <w:tcW w:w="3236" w:type="dxa"/>
            <w:gridSpan w:val="4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63F17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eastAsia"/>
                <w:b/>
              </w:rPr>
              <w:t>含</w:t>
            </w:r>
            <w:r>
              <w:rPr>
                <w:rFonts w:hint="default"/>
                <w:b/>
              </w:rPr>
              <w:t>SR</w:t>
            </w:r>
          </w:p>
        </w:tc>
        <w:tc>
          <w:tcPr>
            <w:tcW w:w="4113" w:type="dxa"/>
            <w:gridSpan w:val="4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337B0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eastAsia"/>
                <w:b/>
              </w:rPr>
              <w:t>不含</w:t>
            </w:r>
            <w:r>
              <w:rPr>
                <w:rFonts w:hint="default"/>
                <w:b/>
              </w:rPr>
              <w:t>SR</w:t>
            </w:r>
          </w:p>
        </w:tc>
      </w:tr>
      <w:tr w14:paraId="68EB571C">
        <w:trPr>
          <w:trHeight w:val="437" w:hRule="atLeast"/>
          <w:tblHeader/>
          <w:jc w:val="center"/>
        </w:trPr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E1752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算例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58A25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eastAsia"/>
                <w:b/>
                <w:color w:val="000000"/>
                <w:kern w:val="0"/>
              </w:rPr>
              <w:t>Obj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5925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default"/>
                <w:b/>
              </w:rPr>
              <w:t>LP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F5BCF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default"/>
                <w:b/>
              </w:rPr>
              <w:t>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5F57F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eastAsia"/>
                <w:b/>
              </w:rPr>
              <w:t>p_</w:t>
            </w:r>
            <w:r>
              <w:rPr>
                <w:rFonts w:hint="default"/>
                <w:b/>
              </w:rPr>
              <w:t>time(s)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BDE7A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default"/>
                <w:b/>
              </w:rPr>
              <w:t>time(s)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6D04D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default"/>
                <w:b/>
              </w:rPr>
              <w:t>LP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5F08F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default"/>
                <w:b/>
              </w:rPr>
              <w:t>n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E7BE4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eastAsia"/>
                <w:b/>
              </w:rPr>
              <w:t>p_</w:t>
            </w:r>
            <w:r>
              <w:rPr>
                <w:rFonts w:hint="default"/>
                <w:b/>
              </w:rPr>
              <w:t>time(s)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7C704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</w:rPr>
            </w:pPr>
            <w:r>
              <w:rPr>
                <w:rFonts w:hint="default"/>
                <w:b/>
              </w:rPr>
              <w:t>time(s)</w:t>
            </w:r>
          </w:p>
        </w:tc>
      </w:tr>
      <w:tr w14:paraId="22DE266D">
        <w:trPr>
          <w:trHeight w:val="204" w:hRule="atLeast"/>
          <w:jc w:val="center"/>
        </w:trPr>
        <w:tc>
          <w:tcPr>
            <w:tcW w:w="1389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79C3C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SR_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_01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58BE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258.17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81BB3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249.50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F9248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FAEAD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53.87</w:t>
            </w:r>
          </w:p>
        </w:tc>
        <w:tc>
          <w:tcPr>
            <w:tcW w:w="1051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1022D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60.06</w:t>
            </w:r>
          </w:p>
        </w:tc>
        <w:tc>
          <w:tcPr>
            <w:tcW w:w="1137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1602D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232.84</w:t>
            </w:r>
          </w:p>
        </w:tc>
        <w:tc>
          <w:tcPr>
            <w:tcW w:w="962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78302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28</w:t>
            </w:r>
          </w:p>
        </w:tc>
        <w:tc>
          <w:tcPr>
            <w:tcW w:w="911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DB07A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83.18</w:t>
            </w:r>
          </w:p>
        </w:tc>
        <w:tc>
          <w:tcPr>
            <w:tcW w:w="1103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C25FB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89.74</w:t>
            </w:r>
          </w:p>
        </w:tc>
      </w:tr>
      <w:tr w14:paraId="2B75D276">
        <w:trPr>
          <w:trHeight w:val="204" w:hRule="atLeast"/>
          <w:jc w:val="center"/>
        </w:trPr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74F99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SR_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98E9F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310.04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54216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309.76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91B47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C45F5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71.43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89817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76.32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38804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302.29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9F148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39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E2E02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103.37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BED81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103.37</w:t>
            </w:r>
          </w:p>
        </w:tc>
      </w:tr>
      <w:tr w14:paraId="724643F6">
        <w:trPr>
          <w:trHeight w:val="204" w:hRule="atLeast"/>
          <w:jc w:val="center"/>
        </w:trPr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17D15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SR_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C77DC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326.01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302BF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325</w:t>
            </w:r>
            <w:r>
              <w:rPr>
                <w:rFonts w:hint="default"/>
              </w:rPr>
              <w:t>.99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131D7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5F02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39.58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FC3E4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42.48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ED29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315.55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5028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13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33D7E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49.38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EE4E8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51.96</w:t>
            </w:r>
          </w:p>
        </w:tc>
      </w:tr>
      <w:tr w14:paraId="6F388E1D">
        <w:trPr>
          <w:trHeight w:val="204" w:hRule="atLeast"/>
          <w:jc w:val="center"/>
        </w:trPr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AA2EC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SR_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D240A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369.04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07C3E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357.54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F432D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4F307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2.34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03B86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4.83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C4FEA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340.50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6B682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44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884FB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7.07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667F9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9.43</w:t>
            </w:r>
          </w:p>
        </w:tc>
      </w:tr>
      <w:tr w14:paraId="5CA64982">
        <w:trPr>
          <w:trHeight w:val="204" w:hRule="atLeast"/>
          <w:jc w:val="center"/>
        </w:trPr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B0EC1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SR_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5EFED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269.41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640E1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269.02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7D96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F7D01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163.18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F6A04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170.74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6EA35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255.08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7E517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44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08604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276.42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617A8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285.29</w:t>
            </w:r>
          </w:p>
        </w:tc>
      </w:tr>
      <w:tr w14:paraId="019DD4B1">
        <w:trPr>
          <w:trHeight w:val="204" w:hRule="atLeast"/>
          <w:jc w:val="center"/>
        </w:trPr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5EF07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SR_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3C092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306.24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38FE9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306.22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8C526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4322C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60.08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9AC7F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64.54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F6697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296.05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388AB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2E7DD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131.72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9D825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139.69</w:t>
            </w:r>
          </w:p>
        </w:tc>
      </w:tr>
      <w:tr w14:paraId="3FC6DC30">
        <w:trPr>
          <w:trHeight w:val="204" w:hRule="atLeast"/>
          <w:jc w:val="center"/>
        </w:trPr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F54DA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SR_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B131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331.48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C6B57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331.48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2B8FA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33178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33.82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1AFE7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36.73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A12CA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318.93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3B654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60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A82CE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96.97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CE8B6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104.17</w:t>
            </w:r>
          </w:p>
        </w:tc>
      </w:tr>
      <w:tr w14:paraId="120C99A5">
        <w:trPr>
          <w:trHeight w:val="204" w:hRule="atLeast"/>
          <w:jc w:val="center"/>
        </w:trPr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F9FB3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SR_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28899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303.30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340A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303.30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9022B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91574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70.70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CEBFA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72.53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9B10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302.41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CB7C6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43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717A9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308.73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793C5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313.27</w:t>
            </w:r>
          </w:p>
        </w:tc>
      </w:tr>
      <w:tr w14:paraId="1AC65581">
        <w:trPr>
          <w:trHeight w:val="204" w:hRule="atLeast"/>
          <w:jc w:val="center"/>
        </w:trPr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6EFFB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SR_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55193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298.22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B48DD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298.22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B198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300B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29.40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405D6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32.19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4D2F2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288.12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1613F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0840F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39.76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B249C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42.68</w:t>
            </w:r>
          </w:p>
        </w:tc>
      </w:tr>
      <w:tr w14:paraId="5FD1BF8B">
        <w:trPr>
          <w:trHeight w:val="204" w:hRule="atLeast"/>
          <w:jc w:val="center"/>
        </w:trPr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CAFE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SR_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8E3BF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300.48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9E387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300.48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E8CB4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CB36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17.73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F34F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19.9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346D2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299.22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4BF9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0295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23.78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FE74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26.06</w:t>
            </w:r>
          </w:p>
        </w:tc>
      </w:tr>
      <w:tr w14:paraId="078B8F0D">
        <w:trPr>
          <w:trHeight w:val="204" w:hRule="atLeast"/>
          <w:jc w:val="center"/>
        </w:trPr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AE109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SR_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BF233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290.48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B6847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290.48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05A04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E1A63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4.86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B28C8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6.57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C7181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275.14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F4623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57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69418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30.28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03DEE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34.71</w:t>
            </w:r>
          </w:p>
        </w:tc>
      </w:tr>
      <w:tr w14:paraId="3175AE1A">
        <w:trPr>
          <w:trHeight w:val="204" w:hRule="atLeast"/>
          <w:jc w:val="center"/>
        </w:trPr>
        <w:tc>
          <w:tcPr>
            <w:tcW w:w="1389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FBA99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</w:rPr>
              <w:t>SR_</w:t>
            </w:r>
            <w:r>
              <w:rPr>
                <w:rFonts w:hint="eastAsia"/>
                <w:color w:val="000000"/>
                <w:kern w:val="0"/>
              </w:rPr>
              <w:t>25</w:t>
            </w:r>
            <w:r>
              <w:rPr>
                <w:rFonts w:hint="default"/>
                <w:color w:val="000000"/>
                <w:kern w:val="0"/>
              </w:rPr>
              <w:t>_12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68EE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286.41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C412F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286.41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18AE0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D8242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49.98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EF79B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52.55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1DD00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285.55</w:t>
            </w:r>
          </w:p>
        </w:tc>
        <w:tc>
          <w:tcPr>
            <w:tcW w:w="96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C369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15</w:t>
            </w:r>
          </w:p>
        </w:tc>
        <w:tc>
          <w:tcPr>
            <w:tcW w:w="91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BCBB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107.57</w:t>
            </w:r>
          </w:p>
        </w:tc>
        <w:tc>
          <w:tcPr>
            <w:tcW w:w="110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6756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111.41</w:t>
            </w:r>
          </w:p>
        </w:tc>
      </w:tr>
      <w:tr w14:paraId="5DDE5014">
        <w:trPr>
          <w:trHeight w:val="176" w:hRule="atLeast"/>
          <w:jc w:val="center"/>
        </w:trPr>
        <w:tc>
          <w:tcPr>
            <w:tcW w:w="1389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A4E13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平均</w:t>
            </w:r>
            <w:r>
              <w:rPr>
                <w:rFonts w:hint="default"/>
                <w:b/>
                <w:color w:val="000000"/>
                <w:kern w:val="0"/>
              </w:rPr>
              <w:t>O</w:t>
            </w:r>
            <w:r>
              <w:rPr>
                <w:rFonts w:hint="eastAsia"/>
                <w:b/>
                <w:color w:val="000000"/>
                <w:kern w:val="0"/>
              </w:rPr>
              <w:t>bj/</w:t>
            </w:r>
            <w:r>
              <w:rPr>
                <w:rFonts w:hint="default"/>
                <w:b/>
                <w:color w:val="000000"/>
                <w:kern w:val="0"/>
              </w:rPr>
              <w:t>LP</w:t>
            </w:r>
            <w:r>
              <w:rPr>
                <w:rFonts w:hint="eastAsia"/>
                <w:b/>
                <w:color w:val="000000"/>
                <w:kern w:val="0"/>
              </w:rPr>
              <w:t>/n</w:t>
            </w:r>
            <w:r>
              <w:rPr>
                <w:rFonts w:hint="default"/>
                <w:b/>
                <w:color w:val="000000"/>
                <w:kern w:val="0"/>
              </w:rPr>
              <w:t>/times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6065D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color w:val="000000"/>
              </w:rPr>
              <w:t>304.11</w:t>
            </w:r>
          </w:p>
        </w:tc>
        <w:tc>
          <w:tcPr>
            <w:tcW w:w="808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302D7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color w:val="000000"/>
              </w:rPr>
              <w:t>302.37</w:t>
            </w:r>
          </w:p>
        </w:tc>
        <w:tc>
          <w:tcPr>
            <w:tcW w:w="400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4E17C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color w:val="000000"/>
              </w:rPr>
              <w:t>2.3</w:t>
            </w:r>
          </w:p>
        </w:tc>
        <w:tc>
          <w:tcPr>
            <w:tcW w:w="977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F2575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49.75</w:t>
            </w:r>
          </w:p>
        </w:tc>
        <w:tc>
          <w:tcPr>
            <w:tcW w:w="1051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0DE46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color w:val="000000"/>
              </w:rPr>
              <w:t>53</w:t>
            </w:r>
            <w:r>
              <w:rPr>
                <w:rFonts w:hint="default"/>
                <w:b/>
                <w:color w:val="000000"/>
              </w:rPr>
              <w:t>.</w:t>
            </w:r>
            <w:r>
              <w:rPr>
                <w:rFonts w:hint="eastAsia"/>
                <w:b/>
                <w:color w:val="000000"/>
              </w:rPr>
              <w:t>29</w:t>
            </w:r>
          </w:p>
        </w:tc>
        <w:tc>
          <w:tcPr>
            <w:tcW w:w="1137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00DD1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315" w:firstLineChars="15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bCs/>
              </w:rPr>
              <w:t>292.64</w:t>
            </w:r>
          </w:p>
        </w:tc>
        <w:tc>
          <w:tcPr>
            <w:tcW w:w="962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2DF39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315" w:firstLineChars="150"/>
              <w:rPr>
                <w:rFonts w:hint="default"/>
                <w:b/>
                <w:bCs/>
              </w:rPr>
            </w:pPr>
            <w:r>
              <w:rPr>
                <w:rFonts w:hint="default"/>
                <w:b/>
                <w:color w:val="000000"/>
              </w:rPr>
              <w:t>34.25</w:t>
            </w:r>
          </w:p>
        </w:tc>
        <w:tc>
          <w:tcPr>
            <w:tcW w:w="911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E627C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</w:rPr>
            </w:pPr>
            <w:r>
              <w:rPr>
                <w:rFonts w:hint="default"/>
                <w:b/>
                <w:color w:val="000000"/>
              </w:rPr>
              <w:t>104.85</w:t>
            </w:r>
          </w:p>
        </w:tc>
        <w:tc>
          <w:tcPr>
            <w:tcW w:w="1103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91650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color w:val="000000"/>
              </w:rPr>
              <w:t>10</w:t>
            </w:r>
            <w:r>
              <w:rPr>
                <w:rFonts w:hint="default"/>
                <w:b/>
                <w:color w:val="000000"/>
              </w:rPr>
              <w:t>9.32</w:t>
            </w:r>
          </w:p>
        </w:tc>
      </w:tr>
    </w:tbl>
    <w:p w14:paraId="34B2FD7C">
      <w:pPr>
        <w:keepNext w:val="0"/>
        <w:keepLines w:val="0"/>
        <w:widowControl/>
        <w:suppressLineNumbers w:val="0"/>
        <w:ind w:left="0" w:leftChars="0" w:firstLine="0" w:firstLineChars="0"/>
        <w:jc w:val="left"/>
        <w:rPr>
          <w:rFonts w:hint="eastAsia" w:eastAsia="宋体" w:cs="Times New Roman"/>
          <w:b w:val="0"/>
          <w:sz w:val="18"/>
          <w:szCs w:val="18"/>
          <w:lang w:eastAsia="zh-CN"/>
        </w:rPr>
      </w:pPr>
      <w:r>
        <w:rPr>
          <w:rFonts w:hint="eastAsia" w:cs="Times New Roman"/>
          <w:b w:val="0"/>
          <w:sz w:val="18"/>
          <w:szCs w:val="18"/>
        </w:rPr>
        <w:t>注：</w:t>
      </w:r>
      <w:r>
        <w:rPr>
          <w:rFonts w:hint="default" w:ascii="Times New Roman" w:hAnsi="Times New Roman" w:eastAsia="宋体" w:cs="Times New Roman"/>
          <w:color w:val="000000"/>
          <w:kern w:val="2"/>
          <w:sz w:val="18"/>
          <w:szCs w:val="18"/>
          <w:lang w:val="en-US" w:eastAsia="zh-CN" w:bidi="ar"/>
          <w14:ligatures w14:val="standardContextual"/>
        </w:rPr>
        <w:t>Obj</w:t>
      </w:r>
      <w:r>
        <w:rPr>
          <w:rFonts w:hint="eastAsia" w:ascii="Times New Roman" w:hAnsi="Times New Roman" w:eastAsia="宋体" w:cs="Times New Roman"/>
          <w:color w:val="000000"/>
          <w:kern w:val="2"/>
          <w:sz w:val="18"/>
          <w:szCs w:val="18"/>
          <w:lang w:val="en-US" w:eastAsia="zh-CN" w:bidi="ar"/>
          <w14:ligatures w14:val="standardContextual"/>
        </w:rPr>
        <w:t>为目标值，</w:t>
      </w:r>
      <w:r>
        <w:rPr>
          <w:rFonts w:hint="default" w:ascii="Times New Roman" w:hAnsi="Times New Roman" w:eastAsia="宋体" w:cs="Times New Roman"/>
          <w:kern w:val="2"/>
          <w:sz w:val="18"/>
          <w:szCs w:val="18"/>
          <w:lang w:val="en-US" w:eastAsia="zh-CN" w:bidi="ar"/>
          <w14:ligatures w14:val="standardContextual"/>
        </w:rPr>
        <w:t>LP</w:t>
      </w:r>
      <w:r>
        <w:rPr>
          <w:rFonts w:hint="eastAsia" w:ascii="Times New Roman" w:hAnsi="Times New Roman" w:eastAsia="宋体" w:cs="Times New Roman"/>
          <w:color w:val="000000"/>
          <w:kern w:val="2"/>
          <w:sz w:val="18"/>
          <w:szCs w:val="18"/>
          <w:lang w:val="en-US" w:eastAsia="zh-CN" w:bidi="ar"/>
          <w14:ligatures w14:val="standardContextual"/>
        </w:rPr>
        <w:t>为根节点列生成及相应切割处理后的松弛下界</w:t>
      </w:r>
      <w:r>
        <w:rPr>
          <w:rFonts w:hint="eastAsia" w:ascii="宋体" w:hAnsi="宋体" w:cs="宋体"/>
          <w:kern w:val="2"/>
          <w:sz w:val="24"/>
          <w:szCs w:val="24"/>
          <w:lang w:val="en-US" w:eastAsia="zh-CN" w:bidi="ar"/>
          <w14:ligatures w14:val="standardContextual"/>
        </w:rPr>
        <w:t>，</w:t>
      </w:r>
      <w:r>
        <w:rPr>
          <w:rFonts w:hint="eastAsia" w:cs="Times New Roman"/>
          <w:b w:val="0"/>
          <w:sz w:val="18"/>
          <w:szCs w:val="18"/>
        </w:rPr>
        <w:t>n表示搜索节点数，p_</w:t>
      </w:r>
      <w:r>
        <w:rPr>
          <w:rFonts w:cs="Times New Roman"/>
          <w:b w:val="0"/>
          <w:sz w:val="18"/>
          <w:szCs w:val="18"/>
        </w:rPr>
        <w:t>time(s)</w:t>
      </w:r>
      <w:r>
        <w:rPr>
          <w:rFonts w:hint="eastAsia" w:cs="Times New Roman"/>
          <w:b w:val="0"/>
          <w:sz w:val="18"/>
          <w:szCs w:val="18"/>
        </w:rPr>
        <w:t>代表定价耗时，</w:t>
      </w:r>
      <w:r>
        <w:rPr>
          <w:rFonts w:cs="Times New Roman"/>
          <w:b w:val="0"/>
          <w:sz w:val="18"/>
          <w:szCs w:val="18"/>
        </w:rPr>
        <w:t>time(s)</w:t>
      </w:r>
      <w:r>
        <w:rPr>
          <w:rFonts w:hint="eastAsia" w:cs="Times New Roman"/>
          <w:b w:val="0"/>
          <w:sz w:val="18"/>
          <w:szCs w:val="18"/>
        </w:rPr>
        <w:t>代表总耗时</w:t>
      </w:r>
      <w:r>
        <w:rPr>
          <w:rFonts w:cs="Times New Roman"/>
          <w:b w:val="0"/>
          <w:sz w:val="18"/>
          <w:szCs w:val="18"/>
        </w:rPr>
        <w:t>该表对比了加入 SR 不等式前后算法的求解表现，用于分析 SR 不等式对根节点下界、搜索节点数及求解效率的影响</w:t>
      </w:r>
      <w:r>
        <w:rPr>
          <w:rFonts w:hint="eastAsia" w:cs="Times New Roman"/>
          <w:b w:val="0"/>
          <w:sz w:val="18"/>
          <w:szCs w:val="18"/>
          <w:lang w:eastAsia="zh-CN"/>
        </w:rPr>
        <w:t>。</w:t>
      </w:r>
    </w:p>
    <w:p w14:paraId="51B35F4E">
      <w:pPr>
        <w:pStyle w:val="11"/>
        <w:keepNext/>
        <w:ind w:firstLine="0" w:firstLineChars="0"/>
        <w:jc w:val="center"/>
      </w:pPr>
      <w:r>
        <w:rPr>
          <w:rFonts w:hint="eastAsia"/>
        </w:rPr>
        <w:t>表5产品类型复杂度的影响</w:t>
      </w:r>
    </w:p>
    <w:tbl>
      <w:tblPr>
        <w:tblStyle w:val="23"/>
        <w:tblW w:w="8435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1"/>
        <w:gridCol w:w="1461"/>
        <w:gridCol w:w="1526"/>
        <w:gridCol w:w="1176"/>
        <w:gridCol w:w="1570"/>
        <w:gridCol w:w="1631"/>
      </w:tblGrid>
      <w:tr w14:paraId="28E01995">
        <w:trPr>
          <w:tblHeader/>
          <w:jc w:val="center"/>
        </w:trPr>
        <w:tc>
          <w:tcPr>
            <w:tcW w:w="1071" w:type="dxa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5C0455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算例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1F1849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5种类型</w:t>
            </w:r>
            <w:r>
              <w:rPr>
                <w:rFonts w:hint="default"/>
                <w:b/>
                <w:color w:val="000000"/>
                <w:kern w:val="0"/>
              </w:rPr>
              <w:t>T</w:t>
            </w:r>
            <w:r>
              <w:rPr>
                <w:rFonts w:hint="eastAsia"/>
                <w:b/>
                <w:color w:val="000000"/>
                <w:kern w:val="0"/>
              </w:rPr>
              <w:t>ime</w:t>
            </w:r>
          </w:p>
          <w:p w14:paraId="65F34F1B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(s)</w:t>
            </w:r>
          </w:p>
        </w:tc>
        <w:tc>
          <w:tcPr>
            <w:tcW w:w="1526" w:type="dxa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2EAD8E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5种类型Obj</w:t>
            </w:r>
          </w:p>
        </w:tc>
        <w:tc>
          <w:tcPr>
            <w:tcW w:w="1176" w:type="dxa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C4E5E6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算例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B45CB5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10种类型</w:t>
            </w:r>
            <w:r>
              <w:rPr>
                <w:rFonts w:hint="default"/>
                <w:b/>
                <w:color w:val="000000"/>
                <w:kern w:val="0"/>
              </w:rPr>
              <w:t>T</w:t>
            </w:r>
            <w:r>
              <w:rPr>
                <w:rFonts w:hint="eastAsia"/>
                <w:b/>
                <w:color w:val="000000"/>
                <w:kern w:val="0"/>
              </w:rPr>
              <w:t>ime</w:t>
            </w:r>
          </w:p>
          <w:p w14:paraId="39554F6A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(s)</w:t>
            </w:r>
          </w:p>
        </w:tc>
        <w:tc>
          <w:tcPr>
            <w:tcW w:w="1631" w:type="dxa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D4702C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10种类型Obj</w:t>
            </w:r>
          </w:p>
        </w:tc>
      </w:tr>
      <w:tr w14:paraId="5286C32C">
        <w:trPr>
          <w:jc w:val="center"/>
        </w:trPr>
        <w:tc>
          <w:tcPr>
            <w:tcW w:w="1071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423B8D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_01</w:t>
            </w:r>
            <w:r>
              <w:rPr>
                <w:rFonts w:hint="eastAsia"/>
                <w:color w:val="000000"/>
                <w:kern w:val="0"/>
              </w:rPr>
              <w:t>_5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F36291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1.74</w:t>
            </w:r>
          </w:p>
        </w:tc>
        <w:tc>
          <w:tcPr>
            <w:tcW w:w="1526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19466B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90.62</w:t>
            </w:r>
          </w:p>
        </w:tc>
        <w:tc>
          <w:tcPr>
            <w:tcW w:w="1176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AF465F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_01</w:t>
            </w:r>
            <w:r>
              <w:rPr>
                <w:rFonts w:hint="eastAsia"/>
                <w:color w:val="000000"/>
                <w:kern w:val="0"/>
              </w:rPr>
              <w:t>_10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2B79A3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2.64</w:t>
            </w:r>
          </w:p>
        </w:tc>
        <w:tc>
          <w:tcPr>
            <w:tcW w:w="1631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E634DD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88.97</w:t>
            </w:r>
          </w:p>
        </w:tc>
      </w:tr>
      <w:tr w14:paraId="498A2CA3">
        <w:trPr>
          <w:jc w:val="center"/>
        </w:trPr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FA545D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_02</w:t>
            </w:r>
            <w:r>
              <w:rPr>
                <w:rFonts w:hint="eastAsia"/>
                <w:color w:val="000000"/>
                <w:kern w:val="0"/>
              </w:rPr>
              <w:t>_5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834469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1.69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E434B3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106.79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C6BEF3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_02</w:t>
            </w:r>
            <w:r>
              <w:rPr>
                <w:rFonts w:hint="eastAsia"/>
                <w:color w:val="000000"/>
                <w:kern w:val="0"/>
              </w:rPr>
              <w:t>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9836C9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1.72</w:t>
            </w: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7A93F1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140.91</w:t>
            </w:r>
          </w:p>
        </w:tc>
      </w:tr>
      <w:tr w14:paraId="1AC242AC">
        <w:trPr>
          <w:jc w:val="center"/>
        </w:trPr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DF49DF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_03</w:t>
            </w:r>
            <w:r>
              <w:rPr>
                <w:rFonts w:hint="eastAsia"/>
                <w:color w:val="000000"/>
                <w:kern w:val="0"/>
              </w:rPr>
              <w:t>_5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21D5FE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2.55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1B2CEA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82.41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96FD54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_03</w:t>
            </w:r>
            <w:r>
              <w:rPr>
                <w:rFonts w:hint="eastAsia"/>
                <w:color w:val="000000"/>
                <w:kern w:val="0"/>
              </w:rPr>
              <w:t>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813DB5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1.86</w:t>
            </w: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291974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116.49</w:t>
            </w:r>
          </w:p>
        </w:tc>
      </w:tr>
      <w:tr w14:paraId="32AC42AF">
        <w:trPr>
          <w:jc w:val="center"/>
        </w:trPr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84778F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_04</w:t>
            </w:r>
            <w:r>
              <w:rPr>
                <w:rFonts w:hint="eastAsia"/>
                <w:color w:val="000000"/>
                <w:kern w:val="0"/>
              </w:rPr>
              <w:t>_5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EB6FD5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1.70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2E11C6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100.40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6CB923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_04</w:t>
            </w:r>
            <w:r>
              <w:rPr>
                <w:rFonts w:hint="eastAsia"/>
                <w:color w:val="000000"/>
                <w:kern w:val="0"/>
              </w:rPr>
              <w:t>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075640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1.55</w:t>
            </w: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848341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133.20</w:t>
            </w:r>
          </w:p>
        </w:tc>
      </w:tr>
      <w:tr w14:paraId="0995A469">
        <w:trPr>
          <w:jc w:val="center"/>
        </w:trPr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8706F9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_05</w:t>
            </w:r>
            <w:r>
              <w:rPr>
                <w:rFonts w:hint="eastAsia"/>
                <w:color w:val="000000"/>
                <w:kern w:val="0"/>
              </w:rPr>
              <w:t>_5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23384C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2.48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33C480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97.54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065D4F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_05</w:t>
            </w:r>
            <w:r>
              <w:rPr>
                <w:rFonts w:hint="eastAsia"/>
                <w:color w:val="000000"/>
                <w:kern w:val="0"/>
              </w:rPr>
              <w:t>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366E73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1.74</w:t>
            </w: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3807F3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  <w:lang w:bidi="ar"/>
              </w:rPr>
              <w:t>1</w:t>
            </w:r>
            <w:r>
              <w:rPr>
                <w:rFonts w:hint="eastAsia"/>
                <w:color w:val="000000"/>
                <w:kern w:val="0"/>
                <w:lang w:bidi="ar"/>
              </w:rPr>
              <w:t>43.58</w:t>
            </w:r>
          </w:p>
        </w:tc>
      </w:tr>
      <w:tr w14:paraId="1A3D66C7">
        <w:trPr>
          <w:jc w:val="center"/>
        </w:trPr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D10D49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_06</w:t>
            </w:r>
            <w:r>
              <w:rPr>
                <w:rFonts w:hint="eastAsia"/>
                <w:color w:val="000000"/>
                <w:kern w:val="0"/>
              </w:rPr>
              <w:t>_5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F78BC1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8.56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B9239C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88.77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97EFDD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_06</w:t>
            </w:r>
            <w:r>
              <w:rPr>
                <w:rFonts w:hint="eastAsia"/>
                <w:color w:val="000000"/>
                <w:kern w:val="0"/>
              </w:rPr>
              <w:t>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D9C31B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26.69</w:t>
            </w: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1ECA22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  <w:lang w:bidi="ar"/>
              </w:rPr>
              <w:t>122.</w:t>
            </w:r>
            <w:r>
              <w:rPr>
                <w:rFonts w:hint="eastAsia"/>
                <w:color w:val="000000"/>
                <w:kern w:val="0"/>
                <w:lang w:bidi="ar"/>
              </w:rPr>
              <w:t>60</w:t>
            </w:r>
          </w:p>
        </w:tc>
      </w:tr>
      <w:tr w14:paraId="16A2B96F">
        <w:trPr>
          <w:jc w:val="center"/>
        </w:trPr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9C8D66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_07</w:t>
            </w:r>
            <w:r>
              <w:rPr>
                <w:rFonts w:hint="eastAsia"/>
                <w:color w:val="000000"/>
                <w:kern w:val="0"/>
              </w:rPr>
              <w:t>_5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E9693B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2.06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76DAD8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80.70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B66536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_07</w:t>
            </w:r>
            <w:r>
              <w:rPr>
                <w:rFonts w:hint="eastAsia"/>
                <w:color w:val="000000"/>
                <w:kern w:val="0"/>
              </w:rPr>
              <w:t>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55B329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3.58</w:t>
            </w: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C73757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144.56</w:t>
            </w:r>
          </w:p>
        </w:tc>
      </w:tr>
      <w:tr w14:paraId="2152C21E">
        <w:trPr>
          <w:jc w:val="center"/>
        </w:trPr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B08CF8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_08</w:t>
            </w:r>
            <w:r>
              <w:rPr>
                <w:rFonts w:hint="eastAsia"/>
                <w:color w:val="000000"/>
                <w:kern w:val="0"/>
              </w:rPr>
              <w:t>_5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1D0865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1.74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D7DFBC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115.68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AF0F5C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_08</w:t>
            </w:r>
            <w:r>
              <w:rPr>
                <w:rFonts w:hint="eastAsia"/>
                <w:color w:val="000000"/>
                <w:kern w:val="0"/>
              </w:rPr>
              <w:t>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ECEAA7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1.77</w:t>
            </w: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F2E548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  <w:lang w:bidi="ar"/>
              </w:rPr>
              <w:t>1</w:t>
            </w:r>
            <w:r>
              <w:rPr>
                <w:rFonts w:hint="eastAsia"/>
                <w:color w:val="000000"/>
                <w:kern w:val="0"/>
                <w:lang w:bidi="ar"/>
              </w:rPr>
              <w:t>47.26</w:t>
            </w:r>
          </w:p>
        </w:tc>
      </w:tr>
      <w:tr w14:paraId="10BBB02B">
        <w:trPr>
          <w:jc w:val="center"/>
        </w:trPr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EDACE5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_09</w:t>
            </w:r>
            <w:r>
              <w:rPr>
                <w:rFonts w:hint="eastAsia"/>
                <w:color w:val="000000"/>
                <w:kern w:val="0"/>
              </w:rPr>
              <w:t>_5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0ECFA3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1.76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40A98E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  <w:lang w:bidi="ar"/>
              </w:rPr>
              <w:t>1</w:t>
            </w:r>
            <w:r>
              <w:rPr>
                <w:rFonts w:hint="eastAsia"/>
                <w:color w:val="000000"/>
                <w:kern w:val="0"/>
                <w:lang w:bidi="ar"/>
              </w:rPr>
              <w:t>26.40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B5AAD8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_09</w:t>
            </w:r>
            <w:r>
              <w:rPr>
                <w:rFonts w:hint="eastAsia"/>
                <w:color w:val="000000"/>
                <w:kern w:val="0"/>
              </w:rPr>
              <w:t>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67D67E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1.61</w:t>
            </w: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9C7830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  <w:lang w:bidi="ar"/>
              </w:rPr>
              <w:t>1</w:t>
            </w:r>
            <w:r>
              <w:rPr>
                <w:rFonts w:hint="eastAsia"/>
                <w:color w:val="000000"/>
                <w:kern w:val="0"/>
                <w:lang w:bidi="ar"/>
              </w:rPr>
              <w:t>59</w:t>
            </w:r>
            <w:r>
              <w:rPr>
                <w:rFonts w:hint="default"/>
                <w:color w:val="000000"/>
                <w:kern w:val="0"/>
                <w:lang w:bidi="ar"/>
              </w:rPr>
              <w:t>.</w:t>
            </w:r>
            <w:r>
              <w:rPr>
                <w:rFonts w:hint="eastAsia"/>
                <w:color w:val="000000"/>
                <w:kern w:val="0"/>
                <w:lang w:bidi="ar"/>
              </w:rPr>
              <w:t>76</w:t>
            </w:r>
          </w:p>
        </w:tc>
      </w:tr>
      <w:tr w14:paraId="11BFAA02">
        <w:trPr>
          <w:jc w:val="center"/>
        </w:trPr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621639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_1</w:t>
            </w:r>
            <w:r>
              <w:rPr>
                <w:rFonts w:hint="eastAsia"/>
                <w:color w:val="000000"/>
                <w:kern w:val="0"/>
              </w:rPr>
              <w:t>0_5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FB4FD0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3.19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31C6DC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  <w:lang w:bidi="ar"/>
              </w:rPr>
              <w:t>1</w:t>
            </w:r>
            <w:r>
              <w:rPr>
                <w:rFonts w:hint="eastAsia"/>
                <w:color w:val="000000"/>
                <w:kern w:val="0"/>
                <w:lang w:bidi="ar"/>
              </w:rPr>
              <w:t>22.91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A6E021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_1</w:t>
            </w:r>
            <w:r>
              <w:rPr>
                <w:rFonts w:hint="eastAsia"/>
                <w:color w:val="000000"/>
                <w:kern w:val="0"/>
              </w:rPr>
              <w:t>0_10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F135A4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1.55</w:t>
            </w: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A3C4BF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  <w:lang w:bidi="ar"/>
              </w:rPr>
              <w:t>1</w:t>
            </w:r>
            <w:r>
              <w:rPr>
                <w:rFonts w:hint="eastAsia"/>
                <w:color w:val="000000"/>
                <w:kern w:val="0"/>
                <w:lang w:bidi="ar"/>
              </w:rPr>
              <w:t>55</w:t>
            </w:r>
            <w:r>
              <w:rPr>
                <w:rFonts w:hint="default"/>
                <w:color w:val="000000"/>
                <w:kern w:val="0"/>
                <w:lang w:bidi="ar"/>
              </w:rPr>
              <w:t>.</w:t>
            </w:r>
            <w:r>
              <w:rPr>
                <w:rFonts w:hint="eastAsia"/>
                <w:color w:val="000000"/>
                <w:kern w:val="0"/>
                <w:lang w:bidi="ar"/>
              </w:rPr>
              <w:t>5</w:t>
            </w:r>
            <w:r>
              <w:rPr>
                <w:rFonts w:hint="default"/>
                <w:color w:val="000000"/>
                <w:kern w:val="0"/>
                <w:lang w:bidi="ar"/>
              </w:rPr>
              <w:t>2</w:t>
            </w:r>
          </w:p>
        </w:tc>
      </w:tr>
      <w:tr w14:paraId="31E1898B">
        <w:trPr>
          <w:jc w:val="center"/>
        </w:trPr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E9C14F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_1</w:t>
            </w:r>
            <w:r>
              <w:rPr>
                <w:rFonts w:hint="eastAsia"/>
                <w:color w:val="000000"/>
                <w:kern w:val="0"/>
              </w:rPr>
              <w:t>1_5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A9981E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1.84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3D7503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  <w:lang w:bidi="ar"/>
              </w:rPr>
              <w:t>1</w:t>
            </w:r>
            <w:r>
              <w:rPr>
                <w:rFonts w:hint="eastAsia"/>
                <w:color w:val="000000"/>
                <w:kern w:val="0"/>
                <w:lang w:bidi="ar"/>
              </w:rPr>
              <w:t>67.34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BEEFAF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_1</w:t>
            </w:r>
            <w:r>
              <w:rPr>
                <w:rFonts w:hint="eastAsia"/>
                <w:color w:val="000000"/>
                <w:kern w:val="0"/>
              </w:rPr>
              <w:t>1_10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FDEAE8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1.45</w:t>
            </w: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29BA6B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default"/>
                <w:color w:val="000000"/>
                <w:kern w:val="0"/>
                <w:lang w:bidi="ar"/>
              </w:rPr>
              <w:t>1</w:t>
            </w:r>
            <w:r>
              <w:rPr>
                <w:rFonts w:hint="eastAsia"/>
                <w:color w:val="000000"/>
                <w:kern w:val="0"/>
                <w:lang w:bidi="ar"/>
              </w:rPr>
              <w:t>9</w:t>
            </w:r>
            <w:r>
              <w:rPr>
                <w:rFonts w:hint="default"/>
                <w:color w:val="000000"/>
                <w:kern w:val="0"/>
                <w:lang w:bidi="ar"/>
              </w:rPr>
              <w:t>9.</w:t>
            </w:r>
            <w:r>
              <w:rPr>
                <w:rFonts w:hint="eastAsia"/>
                <w:color w:val="000000"/>
                <w:kern w:val="0"/>
                <w:lang w:bidi="ar"/>
              </w:rPr>
              <w:t>69</w:t>
            </w:r>
          </w:p>
        </w:tc>
      </w:tr>
      <w:tr w14:paraId="0878B2F6">
        <w:trPr>
          <w:jc w:val="center"/>
        </w:trPr>
        <w:tc>
          <w:tcPr>
            <w:tcW w:w="107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6657D6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_1</w:t>
            </w:r>
            <w:r>
              <w:rPr>
                <w:rFonts w:hint="eastAsia"/>
                <w:color w:val="000000"/>
                <w:kern w:val="0"/>
              </w:rPr>
              <w:t>2_5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448B60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1.76</w:t>
            </w: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A3CB86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204.48</w:t>
            </w:r>
          </w:p>
        </w:tc>
        <w:tc>
          <w:tcPr>
            <w:tcW w:w="11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C3B1DD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10</w:t>
            </w:r>
            <w:r>
              <w:rPr>
                <w:rFonts w:hint="default"/>
                <w:color w:val="000000"/>
                <w:kern w:val="0"/>
              </w:rPr>
              <w:t>_1</w:t>
            </w:r>
            <w:r>
              <w:rPr>
                <w:rFonts w:hint="eastAsia"/>
                <w:color w:val="000000"/>
                <w:kern w:val="0"/>
              </w:rPr>
              <w:t>2_10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8B517D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1.45</w:t>
            </w:r>
          </w:p>
        </w:tc>
        <w:tc>
          <w:tcPr>
            <w:tcW w:w="1631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C1F8F6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textAlignment w:val="bottom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  <w:lang w:bidi="ar"/>
              </w:rPr>
              <w:t>207.80</w:t>
            </w:r>
          </w:p>
        </w:tc>
      </w:tr>
      <w:tr w14:paraId="6134DFBE">
        <w:trPr>
          <w:jc w:val="center"/>
        </w:trPr>
        <w:tc>
          <w:tcPr>
            <w:tcW w:w="1071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7646AF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bCs/>
                <w:color w:val="000000"/>
                <w:kern w:val="0"/>
              </w:rPr>
              <w:t>平均用时</w:t>
            </w:r>
            <w:r>
              <w:rPr>
                <w:rFonts w:hint="eastAsia"/>
                <w:b/>
                <w:bCs/>
                <w:color w:val="000000"/>
                <w:kern w:val="0"/>
              </w:rPr>
              <w:t>/obj</w:t>
            </w:r>
          </w:p>
        </w:tc>
        <w:tc>
          <w:tcPr>
            <w:tcW w:w="1461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826DB4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  <w:color w:val="000000"/>
                <w:kern w:val="0"/>
              </w:rPr>
              <w:t>2.59</w:t>
            </w:r>
          </w:p>
        </w:tc>
        <w:tc>
          <w:tcPr>
            <w:tcW w:w="1526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B79331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b/>
                <w:bCs/>
              </w:rPr>
              <w:t>115.34</w:t>
            </w:r>
          </w:p>
        </w:tc>
        <w:tc>
          <w:tcPr>
            <w:tcW w:w="1176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96A1DB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default"/>
                <w:b/>
                <w:bCs/>
                <w:color w:val="000000"/>
                <w:kern w:val="0"/>
              </w:rPr>
              <w:t>平均用时</w:t>
            </w:r>
            <w:r>
              <w:rPr>
                <w:rFonts w:hint="eastAsia"/>
                <w:b/>
                <w:bCs/>
                <w:color w:val="000000"/>
                <w:kern w:val="0"/>
              </w:rPr>
              <w:t>/obj</w:t>
            </w:r>
          </w:p>
        </w:tc>
        <w:tc>
          <w:tcPr>
            <w:tcW w:w="1570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CC2D58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bCs/>
              </w:rPr>
              <w:t>3.97</w:t>
            </w:r>
          </w:p>
        </w:tc>
        <w:tc>
          <w:tcPr>
            <w:tcW w:w="1631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F45A31">
            <w:pPr>
              <w:keepNext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bCs/>
              </w:rPr>
              <w:t>146.70</w:t>
            </w:r>
          </w:p>
        </w:tc>
      </w:tr>
    </w:tbl>
    <w:p w14:paraId="5979DA53">
      <w:pPr>
        <w:pStyle w:val="11"/>
        <w:ind w:firstLine="0" w:firstLineChars="0"/>
        <w:jc w:val="both"/>
        <w:rPr>
          <w:rFonts w:hint="eastAsia" w:cs="Times New Roman"/>
          <w:b w:val="0"/>
          <w:sz w:val="18"/>
          <w:szCs w:val="18"/>
        </w:rPr>
      </w:pPr>
      <w:r>
        <w:rPr>
          <w:rFonts w:hint="eastAsia" w:cs="Times New Roman"/>
          <w:b w:val="0"/>
          <w:sz w:val="18"/>
          <w:szCs w:val="18"/>
        </w:rPr>
        <w:t>注：</w:t>
      </w:r>
      <w:r>
        <w:rPr>
          <w:rFonts w:cs="Times New Roman"/>
          <w:b w:val="0"/>
          <w:sz w:val="18"/>
          <w:szCs w:val="18"/>
        </w:rPr>
        <w:t>该表对比了不同产品类型下算法的求解时间和目标函数值，用于分析产品类型差异对算法求解表现的影响</w:t>
      </w:r>
    </w:p>
    <w:p w14:paraId="32B98343">
      <w:pPr>
        <w:pStyle w:val="11"/>
        <w:ind w:firstLine="0" w:firstLineChars="0"/>
        <w:jc w:val="center"/>
      </w:pPr>
      <w:r>
        <w:rPr>
          <w:rFonts w:hint="eastAsia"/>
        </w:rPr>
        <w:t>表6纯卡车模式与卡车-无人机协作模式对比</w:t>
      </w:r>
    </w:p>
    <w:tbl>
      <w:tblPr>
        <w:tblStyle w:val="23"/>
        <w:tblW w:w="8522" w:type="dxa"/>
        <w:tblInd w:w="279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3202"/>
        <w:gridCol w:w="3344"/>
      </w:tblGrid>
      <w:tr w14:paraId="16EF7B3B">
        <w:trPr>
          <w:tblHeader/>
        </w:trPr>
        <w:tc>
          <w:tcPr>
            <w:tcW w:w="1976" w:type="dxa"/>
            <w:vMerge w:val="restart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ED646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color w:val="000000"/>
                <w:kern w:val="0"/>
              </w:rPr>
              <w:t>算例</w:t>
            </w:r>
          </w:p>
        </w:tc>
        <w:tc>
          <w:tcPr>
            <w:tcW w:w="6546" w:type="dxa"/>
            <w:gridSpan w:val="2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318CB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Obj</w:t>
            </w:r>
          </w:p>
        </w:tc>
      </w:tr>
      <w:tr w14:paraId="5E5E20A7">
        <w:trPr>
          <w:tblHeader/>
        </w:trPr>
        <w:tc>
          <w:tcPr>
            <w:tcW w:w="1976" w:type="dxa"/>
            <w:vMerge w:val="continue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5755D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320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85A11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卡车-无人机协作模式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8153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纯卡车模式</w:t>
            </w:r>
          </w:p>
        </w:tc>
      </w:tr>
      <w:tr w14:paraId="63B40BBE">
        <w:tc>
          <w:tcPr>
            <w:tcW w:w="1976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178B7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_01</w:t>
            </w:r>
          </w:p>
        </w:tc>
        <w:tc>
          <w:tcPr>
            <w:tcW w:w="3202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4D7A0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282.73</w:t>
            </w:r>
          </w:p>
        </w:tc>
        <w:tc>
          <w:tcPr>
            <w:tcW w:w="3344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4ED0F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322.74</w:t>
            </w:r>
          </w:p>
        </w:tc>
      </w:tr>
      <w:tr w14:paraId="0A7674D9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335AB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_02</w:t>
            </w:r>
          </w:p>
        </w:tc>
        <w:tc>
          <w:tcPr>
            <w:tcW w:w="320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B8DB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297.91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E7CB7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303.05</w:t>
            </w:r>
          </w:p>
        </w:tc>
      </w:tr>
      <w:tr w14:paraId="3222CC76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6D54A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_03</w:t>
            </w:r>
          </w:p>
        </w:tc>
        <w:tc>
          <w:tcPr>
            <w:tcW w:w="320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55E18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272.14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BB290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307.01</w:t>
            </w:r>
          </w:p>
        </w:tc>
      </w:tr>
      <w:tr w14:paraId="49A63ABB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0AA48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_04</w:t>
            </w:r>
          </w:p>
        </w:tc>
        <w:tc>
          <w:tcPr>
            <w:tcW w:w="320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57C5A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260.45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47AC3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343.62</w:t>
            </w:r>
          </w:p>
        </w:tc>
      </w:tr>
      <w:tr w14:paraId="11043169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27EA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_05</w:t>
            </w:r>
          </w:p>
        </w:tc>
        <w:tc>
          <w:tcPr>
            <w:tcW w:w="320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64D6C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  <w:color w:val="000000"/>
                <w:kern w:val="0"/>
              </w:rPr>
              <w:t>193.19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8FAD9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205.24</w:t>
            </w:r>
          </w:p>
        </w:tc>
      </w:tr>
      <w:tr w14:paraId="77119DE0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E846A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_06</w:t>
            </w:r>
          </w:p>
        </w:tc>
        <w:tc>
          <w:tcPr>
            <w:tcW w:w="320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EBA0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  <w:color w:val="000000"/>
                <w:kern w:val="0"/>
              </w:rPr>
              <w:t>232.15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69F61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243.70</w:t>
            </w:r>
          </w:p>
        </w:tc>
      </w:tr>
      <w:tr w14:paraId="1EB004E9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E280F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_07</w:t>
            </w:r>
          </w:p>
        </w:tc>
        <w:tc>
          <w:tcPr>
            <w:tcW w:w="320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79DD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  <w:color w:val="000000"/>
                <w:kern w:val="0"/>
              </w:rPr>
              <w:t>293.80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3C98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334.43</w:t>
            </w:r>
          </w:p>
        </w:tc>
      </w:tr>
      <w:tr w14:paraId="3A6075EE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B91AE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_08</w:t>
            </w:r>
          </w:p>
        </w:tc>
        <w:tc>
          <w:tcPr>
            <w:tcW w:w="320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4951C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  <w:color w:val="000000"/>
                <w:kern w:val="0"/>
              </w:rPr>
              <w:t>265.95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D40F6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281.81</w:t>
            </w:r>
          </w:p>
        </w:tc>
      </w:tr>
      <w:tr w14:paraId="4F6042F4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99012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_09</w:t>
            </w:r>
          </w:p>
        </w:tc>
        <w:tc>
          <w:tcPr>
            <w:tcW w:w="320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CF13C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  <w:color w:val="000000"/>
                <w:kern w:val="0"/>
              </w:rPr>
              <w:t>325.09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35CF5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395.95</w:t>
            </w:r>
          </w:p>
        </w:tc>
      </w:tr>
      <w:tr w14:paraId="328E893B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F5585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_10</w:t>
            </w:r>
          </w:p>
        </w:tc>
        <w:tc>
          <w:tcPr>
            <w:tcW w:w="320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4AE94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327.71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E53E2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370.59</w:t>
            </w:r>
          </w:p>
        </w:tc>
      </w:tr>
      <w:tr w14:paraId="6148CA52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336A3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_11</w:t>
            </w:r>
          </w:p>
        </w:tc>
        <w:tc>
          <w:tcPr>
            <w:tcW w:w="320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7E61E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208.41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7F7F7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227.22</w:t>
            </w:r>
          </w:p>
        </w:tc>
      </w:tr>
      <w:tr w14:paraId="18CCBA88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86957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20</w:t>
            </w:r>
            <w:r>
              <w:rPr>
                <w:rFonts w:hint="default"/>
                <w:color w:val="000000"/>
                <w:kern w:val="0"/>
              </w:rPr>
              <w:t>_12</w:t>
            </w:r>
          </w:p>
        </w:tc>
        <w:tc>
          <w:tcPr>
            <w:tcW w:w="320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1FC7E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  <w:color w:val="000000"/>
                <w:kern w:val="0"/>
              </w:rPr>
              <w:t>318.53</w:t>
            </w:r>
          </w:p>
        </w:tc>
        <w:tc>
          <w:tcPr>
            <w:tcW w:w="334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439C3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</w:rPr>
            </w:pPr>
            <w:r>
              <w:rPr>
                <w:rFonts w:hint="eastAsia"/>
              </w:rPr>
              <w:t>325.18</w:t>
            </w:r>
          </w:p>
        </w:tc>
      </w:tr>
      <w:tr w14:paraId="1FA164DB">
        <w:tc>
          <w:tcPr>
            <w:tcW w:w="1976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1CB1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default"/>
                <w:b/>
                <w:bCs/>
                <w:color w:val="000000"/>
                <w:kern w:val="0"/>
              </w:rPr>
              <w:t>平均</w:t>
            </w:r>
            <w:r>
              <w:rPr>
                <w:rFonts w:hint="eastAsia"/>
                <w:b/>
                <w:bCs/>
                <w:color w:val="000000"/>
                <w:kern w:val="0"/>
              </w:rPr>
              <w:t>Obj</w:t>
            </w:r>
          </w:p>
        </w:tc>
        <w:tc>
          <w:tcPr>
            <w:tcW w:w="3202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BF0C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bCs/>
              </w:rPr>
              <w:t>273.17</w:t>
            </w:r>
          </w:p>
        </w:tc>
        <w:tc>
          <w:tcPr>
            <w:tcW w:w="3344" w:type="dxa"/>
            <w:tcBorders>
              <w:top w:val="nil"/>
              <w:left w:val="nil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48458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</w:rPr>
            </w:pPr>
            <w:r>
              <w:rPr>
                <w:rFonts w:hint="eastAsia"/>
                <w:b/>
                <w:bCs/>
              </w:rPr>
              <w:t>305.05</w:t>
            </w:r>
          </w:p>
        </w:tc>
      </w:tr>
    </w:tbl>
    <w:p w14:paraId="0DA6DA3D">
      <w:pPr>
        <w:pStyle w:val="11"/>
        <w:ind w:firstLine="0" w:firstLineChars="0"/>
        <w:jc w:val="both"/>
      </w:pPr>
      <w:r>
        <w:rPr>
          <w:rFonts w:hint="eastAsia" w:cs="Times New Roman"/>
          <w:b w:val="0"/>
          <w:sz w:val="18"/>
          <w:szCs w:val="18"/>
        </w:rPr>
        <w:t>注：</w:t>
      </w:r>
      <w:r>
        <w:rPr>
          <w:rFonts w:cs="Times New Roman"/>
          <w:b w:val="0"/>
          <w:sz w:val="18"/>
          <w:szCs w:val="18"/>
        </w:rPr>
        <w:t>该表对比了卡车单独配送模式与卡车–无人机协同配送模式下的目标函数值，用于分析无人机协同配送对配送成本的影响。</w:t>
      </w:r>
    </w:p>
    <w:p w14:paraId="550EFDDF">
      <w:pPr>
        <w:pStyle w:val="11"/>
        <w:ind w:firstLine="0" w:firstLineChars="0"/>
        <w:jc w:val="center"/>
      </w:pPr>
      <w:r>
        <w:rPr>
          <w:rFonts w:hint="eastAsia"/>
        </w:rPr>
        <w:t>表7温湿度约束的影响分析</w:t>
      </w:r>
    </w:p>
    <w:tbl>
      <w:tblPr>
        <w:tblStyle w:val="23"/>
        <w:tblW w:w="8522" w:type="dxa"/>
        <w:tblInd w:w="279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3"/>
        <w:gridCol w:w="1686"/>
        <w:gridCol w:w="1863"/>
        <w:gridCol w:w="1686"/>
        <w:gridCol w:w="1864"/>
      </w:tblGrid>
      <w:tr w14:paraId="5BB7ACEA">
        <w:trPr>
          <w:tblHeader/>
        </w:trPr>
        <w:tc>
          <w:tcPr>
            <w:tcW w:w="1423" w:type="dxa"/>
            <w:vMerge w:val="restart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2E383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松弛率</w:t>
            </w:r>
          </w:p>
        </w:tc>
        <w:tc>
          <w:tcPr>
            <w:tcW w:w="3549" w:type="dxa"/>
            <w:gridSpan w:val="2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2E840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车队数量</w:t>
            </w:r>
          </w:p>
        </w:tc>
        <w:tc>
          <w:tcPr>
            <w:tcW w:w="3550" w:type="dxa"/>
            <w:gridSpan w:val="2"/>
            <w:tcBorders>
              <w:top w:val="single" w:color="auto" w:sz="12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8B93F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Obj</w:t>
            </w:r>
          </w:p>
        </w:tc>
      </w:tr>
      <w:tr w14:paraId="345321E2">
        <w:trPr>
          <w:tblHeader/>
        </w:trPr>
        <w:tc>
          <w:tcPr>
            <w:tcW w:w="1423" w:type="dxa"/>
            <w:vMerge w:val="continue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716C7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5AFAC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5种类型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5488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10种类型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F4450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5种类型</w:t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09AD8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color w:val="000000"/>
                <w:kern w:val="0"/>
              </w:rPr>
            </w:pPr>
            <w:r>
              <w:rPr>
                <w:rFonts w:hint="eastAsia"/>
                <w:b/>
                <w:color w:val="000000"/>
                <w:kern w:val="0"/>
              </w:rPr>
              <w:t>10种类型</w:t>
            </w:r>
          </w:p>
        </w:tc>
      </w:tr>
      <w:tr w14:paraId="7371889A">
        <w:tc>
          <w:tcPr>
            <w:tcW w:w="1423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47AF0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0</w:t>
            </w:r>
          </w:p>
        </w:tc>
        <w:tc>
          <w:tcPr>
            <w:tcW w:w="1686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123D7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</w:t>
            </w:r>
          </w:p>
        </w:tc>
        <w:tc>
          <w:tcPr>
            <w:tcW w:w="1863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CBDDC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</w:t>
            </w:r>
          </w:p>
        </w:tc>
        <w:tc>
          <w:tcPr>
            <w:tcW w:w="1686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092C3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127.57</w:t>
            </w:r>
          </w:p>
        </w:tc>
        <w:tc>
          <w:tcPr>
            <w:tcW w:w="1864" w:type="dxa"/>
            <w:tcBorders>
              <w:top w:val="single" w:color="auto" w:sz="4" w:space="0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F2D20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163.32</w:t>
            </w:r>
          </w:p>
        </w:tc>
      </w:tr>
      <w:tr w14:paraId="5D68C1AA"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925F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5C017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B14AC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8ED3F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127.57</w:t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66877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153.99</w:t>
            </w:r>
          </w:p>
        </w:tc>
      </w:tr>
      <w:tr w14:paraId="7CA57361"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DA8F3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B61A5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1E174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70198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119.70</w:t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8FE08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121.58</w:t>
            </w:r>
          </w:p>
        </w:tc>
      </w:tr>
      <w:tr w14:paraId="4D1179B4"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48566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28C67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5219C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B46FC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83.81</w:t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31799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121.58</w:t>
            </w:r>
          </w:p>
        </w:tc>
      </w:tr>
      <w:tr w14:paraId="21BE559F"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76D9E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4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92B29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D9F0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E82C9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83.81</w:t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040EF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116.00</w:t>
            </w:r>
          </w:p>
        </w:tc>
      </w:tr>
      <w:tr w14:paraId="015B2BE9"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E78A5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5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B2A2F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23A2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0B79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83.81</w:t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2FBC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116.00</w:t>
            </w:r>
          </w:p>
        </w:tc>
      </w:tr>
      <w:tr w14:paraId="18A06996"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B04C7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6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72E56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D8444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3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C11AE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83.81</w:t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32A2E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116.00</w:t>
            </w:r>
          </w:p>
        </w:tc>
      </w:tr>
      <w:tr w14:paraId="4B79554F"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FF680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7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46816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</w:t>
            </w:r>
          </w:p>
        </w:tc>
        <w:tc>
          <w:tcPr>
            <w:tcW w:w="1863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E004D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27A36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83.81</w:t>
            </w:r>
          </w:p>
        </w:tc>
        <w:tc>
          <w:tcPr>
            <w:tcW w:w="1864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B539D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83.81</w:t>
            </w:r>
          </w:p>
        </w:tc>
      </w:tr>
      <w:tr w14:paraId="5E021B37">
        <w:tc>
          <w:tcPr>
            <w:tcW w:w="1423" w:type="dxa"/>
            <w:tcBorders>
              <w:top w:val="nil"/>
              <w:left w:val="nil"/>
              <w:bottom w:val="single" w:color="000000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CA8DD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</w:t>
            </w:r>
          </w:p>
        </w:tc>
        <w:tc>
          <w:tcPr>
            <w:tcW w:w="1686" w:type="dxa"/>
            <w:tcBorders>
              <w:top w:val="nil"/>
              <w:left w:val="nil"/>
              <w:bottom w:val="single" w:color="000000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B153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</w:t>
            </w:r>
          </w:p>
        </w:tc>
        <w:tc>
          <w:tcPr>
            <w:tcW w:w="1863" w:type="dxa"/>
            <w:tcBorders>
              <w:top w:val="nil"/>
              <w:left w:val="nil"/>
              <w:bottom w:val="single" w:color="000000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CF6F9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2</w:t>
            </w:r>
          </w:p>
        </w:tc>
        <w:tc>
          <w:tcPr>
            <w:tcW w:w="1686" w:type="dxa"/>
            <w:tcBorders>
              <w:top w:val="nil"/>
              <w:left w:val="nil"/>
              <w:bottom w:val="single" w:color="000000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F8895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83.81</w:t>
            </w:r>
          </w:p>
        </w:tc>
        <w:tc>
          <w:tcPr>
            <w:tcW w:w="1864" w:type="dxa"/>
            <w:tcBorders>
              <w:top w:val="nil"/>
              <w:left w:val="nil"/>
              <w:bottom w:val="single" w:color="000000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BA6D5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Autospacing="0" w:line="240" w:lineRule="auto"/>
              <w:ind w:left="0" w:right="0" w:firstLine="0" w:firstLineChars="0"/>
              <w:rPr>
                <w:rFonts w:hint="default"/>
                <w:b/>
                <w:bCs/>
                <w:color w:val="000000"/>
                <w:kern w:val="0"/>
              </w:rPr>
            </w:pPr>
            <w:r>
              <w:rPr>
                <w:rFonts w:hint="eastAsia"/>
                <w:color w:val="000000"/>
                <w:kern w:val="0"/>
              </w:rPr>
              <w:t>83.81</w:t>
            </w:r>
          </w:p>
        </w:tc>
      </w:tr>
    </w:tbl>
    <w:p w14:paraId="11DB010C">
      <w:pPr>
        <w:ind w:firstLine="360"/>
        <w:rPr>
          <w:b/>
          <w:bCs/>
        </w:rPr>
      </w:pPr>
      <w:r>
        <w:rPr>
          <w:rFonts w:hint="eastAsia" w:cs="Times New Roman"/>
          <w:sz w:val="18"/>
          <w:szCs w:val="18"/>
        </w:rPr>
        <w:t>注：</w:t>
      </w:r>
      <w:r>
        <w:rPr>
          <w:rFonts w:cs="Times New Roman"/>
          <w:sz w:val="18"/>
          <w:szCs w:val="18"/>
        </w:rPr>
        <w:t>该表对比了不同松弛率条件下的目标函数值和卡车数量，用于分析温湿度约束对配送方案及求解结果的影响。</w:t>
      </w:r>
    </w:p>
    <w:p w14:paraId="090F69E7">
      <w:pPr>
        <w:ind w:firstLine="42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方正小标宋简体">
    <w:altName w:val="汉仪书宋二KW"/>
    <w:panose1 w:val="020B0604020202020204"/>
    <w:charset w:val="86"/>
    <w:family w:val="auto"/>
    <w:pitch w:val="default"/>
    <w:sig w:usb0="00000000" w:usb1="00000000" w:usb2="0000001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  <w:ind w:firstLine="420"/>
      </w:pPr>
      <w:r>
        <w:separator/>
      </w:r>
    </w:p>
  </w:footnote>
  <w:footnote w:type="continuationSeparator" w:id="1">
    <w:p>
      <w:pPr>
        <w:spacing w:before="0" w:after="0" w:line="360" w:lineRule="auto"/>
        <w:ind w:firstLine="42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58C3"/>
    <w:rsid w:val="007358C3"/>
    <w:rsid w:val="00940C58"/>
    <w:rsid w:val="009823CD"/>
    <w:rsid w:val="00A679D9"/>
    <w:rsid w:val="00D615F3"/>
    <w:rsid w:val="6FB0633C"/>
    <w:rsid w:val="FF878A3A"/>
    <w:rsid w:val="FFBD6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qFormat="1" w:uiPriority="99" w:semiHidden="0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ind w:firstLine="200" w:firstLineChars="20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32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33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36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37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8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39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25">
    <w:name w:val="Default Paragraph Font"/>
    <w:semiHidden/>
    <w:unhideWhenUsed/>
    <w:uiPriority w:val="1"/>
  </w:style>
  <w:style w:type="table" w:default="1" w:styleId="23">
    <w:name w:val="Normal Table"/>
    <w:semiHidden/>
    <w:unhideWhenUsed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pPr>
      <w:jc w:val="right"/>
    </w:pPr>
    <w:rPr>
      <w:rFonts w:cstheme="majorBidi"/>
      <w:b/>
      <w:sz w:val="20"/>
      <w:szCs w:val="20"/>
    </w:rPr>
  </w:style>
  <w:style w:type="paragraph" w:styleId="12">
    <w:name w:val="annotation text"/>
    <w:basedOn w:val="1"/>
    <w:link w:val="49"/>
    <w:semiHidden/>
    <w:unhideWhenUsed/>
    <w:qFormat/>
    <w:uiPriority w:val="99"/>
    <w:pPr>
      <w:jc w:val="left"/>
    </w:pPr>
  </w:style>
  <w:style w:type="paragraph" w:styleId="13">
    <w:name w:val="List 2"/>
    <w:basedOn w:val="1"/>
    <w:unhideWhenUsed/>
    <w:qFormat/>
    <w:uiPriority w:val="99"/>
    <w:pPr>
      <w:ind w:left="100" w:leftChars="200" w:hanging="200" w:hangingChars="200"/>
    </w:pPr>
  </w:style>
  <w:style w:type="paragraph" w:styleId="14">
    <w:name w:val="Balloon Text"/>
    <w:basedOn w:val="1"/>
    <w:link w:val="50"/>
    <w:semiHidden/>
    <w:unhideWhenUsed/>
    <w:uiPriority w:val="99"/>
    <w:pPr>
      <w:spacing w:before="100" w:beforeAutospacing="1" w:line="240" w:lineRule="auto"/>
    </w:pPr>
    <w:rPr>
      <w:rFonts w:cs="Times New Roman"/>
      <w:sz w:val="18"/>
      <w:szCs w:val="18"/>
      <w14:ligatures w14:val="none"/>
    </w:rPr>
  </w:style>
  <w:style w:type="paragraph" w:styleId="15">
    <w:name w:val="footer"/>
    <w:basedOn w:val="1"/>
    <w:link w:val="5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52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Subtitle"/>
    <w:basedOn w:val="1"/>
    <w:next w:val="1"/>
    <w:link w:val="41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footnote text"/>
    <w:basedOn w:val="1"/>
    <w:link w:val="53"/>
    <w:semiHidden/>
    <w:unhideWhenUsed/>
    <w:qFormat/>
    <w:uiPriority w:val="99"/>
    <w:pPr>
      <w:snapToGrid w:val="0"/>
      <w:jc w:val="left"/>
    </w:pPr>
    <w:rPr>
      <w:sz w:val="18"/>
    </w:rPr>
  </w:style>
  <w:style w:type="paragraph" w:styleId="19">
    <w:name w:val="HTML Preformatted"/>
    <w:basedOn w:val="1"/>
    <w:link w:val="54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cs="Times New Roman"/>
      <w:kern w:val="0"/>
      <w:sz w:val="24"/>
      <w:szCs w:val="24"/>
    </w:rPr>
  </w:style>
  <w:style w:type="paragraph" w:styleId="20">
    <w:name w:val="Normal (Web)"/>
    <w:basedOn w:val="1"/>
    <w:unhideWhenUsed/>
    <w:uiPriority w:val="99"/>
    <w:pPr>
      <w:widowControl/>
      <w:spacing w:before="100" w:beforeAutospacing="1" w:after="100" w:afterAutospacing="1" w:line="240" w:lineRule="auto"/>
      <w:ind w:firstLine="0" w:firstLineChars="0"/>
      <w:jc w:val="left"/>
    </w:pPr>
    <w:rPr>
      <w:rFonts w:ascii="宋体" w:hAnsi="宋体" w:cs="宋体"/>
      <w:kern w:val="0"/>
      <w:sz w:val="24"/>
      <w:szCs w:val="24"/>
      <w14:ligatures w14:val="none"/>
    </w:rPr>
  </w:style>
  <w:style w:type="paragraph" w:styleId="21">
    <w:name w:val="Title"/>
    <w:basedOn w:val="1"/>
    <w:next w:val="1"/>
    <w:link w:val="40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2">
    <w:name w:val="annotation subject"/>
    <w:basedOn w:val="12"/>
    <w:next w:val="12"/>
    <w:link w:val="55"/>
    <w:semiHidden/>
    <w:unhideWhenUsed/>
    <w:qFormat/>
    <w:uiPriority w:val="99"/>
    <w:rPr>
      <w:b/>
      <w:bCs/>
    </w:rPr>
  </w:style>
  <w:style w:type="table" w:styleId="24">
    <w:name w:val="Table Grid"/>
    <w:basedOn w:val="23"/>
    <w:qFormat/>
    <w:uiPriority w:val="39"/>
    <w:pPr>
      <w:spacing w:after="0" w:line="240" w:lineRule="auto"/>
    </w:pPr>
    <w:rPr>
      <w:rFonts w:ascii="Times New Roman" w:hAnsi="Times New Roman" w:eastAsia="宋体" w:cs="Times New Roman"/>
      <w:kern w:val="0"/>
      <w:sz w:val="20"/>
      <w:szCs w:val="20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6">
    <w:name w:val="Strong"/>
    <w:basedOn w:val="25"/>
    <w:qFormat/>
    <w:uiPriority w:val="22"/>
    <w:rPr>
      <w:b/>
      <w:bCs/>
    </w:rPr>
  </w:style>
  <w:style w:type="character" w:styleId="27">
    <w:name w:val="Hyperlink"/>
    <w:basedOn w:val="25"/>
    <w:qFormat/>
    <w:uiPriority w:val="99"/>
    <w:rPr>
      <w:color w:val="467886"/>
      <w:u w:val="single"/>
    </w:rPr>
  </w:style>
  <w:style w:type="character" w:styleId="28">
    <w:name w:val="HTML Code"/>
    <w:basedOn w:val="25"/>
    <w:semiHidden/>
    <w:unhideWhenUsed/>
    <w:uiPriority w:val="99"/>
    <w:rPr>
      <w:rFonts w:ascii="宋体" w:hAnsi="宋体" w:eastAsia="宋体" w:cs="宋体"/>
      <w:sz w:val="24"/>
      <w:szCs w:val="24"/>
    </w:rPr>
  </w:style>
  <w:style w:type="character" w:styleId="29">
    <w:name w:val="annotation reference"/>
    <w:basedOn w:val="25"/>
    <w:semiHidden/>
    <w:unhideWhenUsed/>
    <w:qFormat/>
    <w:uiPriority w:val="99"/>
    <w:rPr>
      <w:sz w:val="21"/>
      <w:szCs w:val="21"/>
    </w:rPr>
  </w:style>
  <w:style w:type="character" w:styleId="30">
    <w:name w:val="footnote reference"/>
    <w:basedOn w:val="25"/>
    <w:semiHidden/>
    <w:unhideWhenUsed/>
    <w:qFormat/>
    <w:uiPriority w:val="99"/>
    <w:rPr>
      <w:vertAlign w:val="superscript"/>
    </w:rPr>
  </w:style>
  <w:style w:type="character" w:customStyle="1" w:styleId="31">
    <w:name w:val="标题 1 字符"/>
    <w:basedOn w:val="25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32">
    <w:name w:val="标题 2 字符"/>
    <w:basedOn w:val="25"/>
    <w:link w:val="3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3">
    <w:name w:val="标题 3 字符"/>
    <w:basedOn w:val="25"/>
    <w:link w:val="4"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4">
    <w:name w:val="标题 4 字符"/>
    <w:basedOn w:val="25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35">
    <w:name w:val="标题 5 字符"/>
    <w:basedOn w:val="25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36">
    <w:name w:val="标题 6 字符"/>
    <w:basedOn w:val="25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37">
    <w:name w:val="标题 7 字符"/>
    <w:basedOn w:val="25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标题 8 字符"/>
    <w:basedOn w:val="25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9">
    <w:name w:val="标题 9 字符"/>
    <w:basedOn w:val="25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0">
    <w:name w:val="标题 字符"/>
    <w:basedOn w:val="25"/>
    <w:link w:val="21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1">
    <w:name w:val="副标题 字符"/>
    <w:basedOn w:val="25"/>
    <w:link w:val="17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2">
    <w:name w:val="Quote"/>
    <w:basedOn w:val="1"/>
    <w:next w:val="1"/>
    <w:link w:val="4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引用 字符"/>
    <w:basedOn w:val="25"/>
    <w:link w:val="4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character" w:customStyle="1" w:styleId="45">
    <w:name w:val="Intense Emphasis"/>
    <w:basedOn w:val="25"/>
    <w:qFormat/>
    <w:uiPriority w:val="21"/>
    <w:rPr>
      <w:i/>
      <w:iCs/>
      <w:color w:val="104862" w:themeColor="accent1" w:themeShade="BF"/>
    </w:rPr>
  </w:style>
  <w:style w:type="paragraph" w:styleId="46">
    <w:name w:val="Intense Quote"/>
    <w:basedOn w:val="1"/>
    <w:next w:val="1"/>
    <w:link w:val="4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7">
    <w:name w:val="明显引用 字符"/>
    <w:basedOn w:val="25"/>
    <w:link w:val="46"/>
    <w:qFormat/>
    <w:uiPriority w:val="30"/>
    <w:rPr>
      <w:i/>
      <w:iCs/>
      <w:color w:val="104862" w:themeColor="accent1" w:themeShade="BF"/>
    </w:rPr>
  </w:style>
  <w:style w:type="character" w:customStyle="1" w:styleId="48">
    <w:name w:val="Intense Reference"/>
    <w:basedOn w:val="2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9">
    <w:name w:val="批注文字 字符"/>
    <w:basedOn w:val="25"/>
    <w:link w:val="12"/>
    <w:semiHidden/>
    <w:qFormat/>
    <w:uiPriority w:val="99"/>
    <w:rPr>
      <w:rFonts w:ascii="Times New Roman" w:hAnsi="Times New Roman" w:eastAsia="宋体"/>
      <w:sz w:val="21"/>
      <w:szCs w:val="22"/>
    </w:rPr>
  </w:style>
  <w:style w:type="character" w:customStyle="1" w:styleId="50">
    <w:name w:val="批注框文本 字符"/>
    <w:basedOn w:val="25"/>
    <w:link w:val="14"/>
    <w:semiHidden/>
    <w:uiPriority w:val="99"/>
    <w:rPr>
      <w:rFonts w:ascii="Times New Roman" w:hAnsi="Times New Roman" w:eastAsia="宋体" w:cs="Times New Roman"/>
      <w:sz w:val="18"/>
      <w:szCs w:val="18"/>
      <w14:ligatures w14:val="none"/>
    </w:rPr>
  </w:style>
  <w:style w:type="character" w:customStyle="1" w:styleId="51">
    <w:name w:val="页脚 字符"/>
    <w:basedOn w:val="25"/>
    <w:link w:val="15"/>
    <w:qFormat/>
    <w:uiPriority w:val="99"/>
    <w:rPr>
      <w:rFonts w:ascii="Times New Roman" w:hAnsi="Times New Roman" w:eastAsia="宋体"/>
      <w:sz w:val="18"/>
      <w:szCs w:val="18"/>
    </w:rPr>
  </w:style>
  <w:style w:type="character" w:customStyle="1" w:styleId="52">
    <w:name w:val="页眉 字符"/>
    <w:basedOn w:val="25"/>
    <w:link w:val="16"/>
    <w:qFormat/>
    <w:uiPriority w:val="99"/>
    <w:rPr>
      <w:rFonts w:ascii="Times New Roman" w:hAnsi="Times New Roman" w:eastAsia="宋体"/>
      <w:sz w:val="18"/>
      <w:szCs w:val="18"/>
    </w:rPr>
  </w:style>
  <w:style w:type="character" w:customStyle="1" w:styleId="53">
    <w:name w:val="脚注文本 字符"/>
    <w:basedOn w:val="25"/>
    <w:link w:val="18"/>
    <w:semiHidden/>
    <w:uiPriority w:val="99"/>
    <w:rPr>
      <w:rFonts w:ascii="Times New Roman" w:hAnsi="Times New Roman" w:eastAsia="宋体"/>
      <w:sz w:val="18"/>
      <w:szCs w:val="22"/>
    </w:rPr>
  </w:style>
  <w:style w:type="character" w:customStyle="1" w:styleId="54">
    <w:name w:val="HTML 预设格式 字符"/>
    <w:basedOn w:val="25"/>
    <w:link w:val="19"/>
    <w:uiPriority w:val="99"/>
    <w:rPr>
      <w:rFonts w:ascii="宋体" w:hAnsi="宋体" w:eastAsia="宋体" w:cs="Times New Roman"/>
      <w:kern w:val="0"/>
      <w:sz w:val="24"/>
    </w:rPr>
  </w:style>
  <w:style w:type="character" w:customStyle="1" w:styleId="55">
    <w:name w:val="批注主题 字符"/>
    <w:basedOn w:val="49"/>
    <w:link w:val="22"/>
    <w:semiHidden/>
    <w:qFormat/>
    <w:uiPriority w:val="99"/>
    <w:rPr>
      <w:rFonts w:ascii="Times New Roman" w:hAnsi="Times New Roman" w:eastAsia="宋体"/>
      <w:b/>
      <w:bCs/>
      <w:sz w:val="21"/>
      <w:szCs w:val="22"/>
    </w:rPr>
  </w:style>
  <w:style w:type="character" w:customStyle="1" w:styleId="56">
    <w:name w:val="明显强调1"/>
    <w:basedOn w:val="25"/>
    <w:qFormat/>
    <w:uiPriority w:val="21"/>
    <w:rPr>
      <w:i/>
      <w:iCs/>
      <w:color w:val="104862" w:themeColor="accent1" w:themeShade="BF"/>
    </w:rPr>
  </w:style>
  <w:style w:type="character" w:customStyle="1" w:styleId="57">
    <w:name w:val="明显参考1"/>
    <w:basedOn w:val="25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58">
    <w:name w:val="书目1"/>
    <w:basedOn w:val="1"/>
    <w:next w:val="1"/>
    <w:unhideWhenUsed/>
    <w:qFormat/>
    <w:uiPriority w:val="37"/>
    <w:pPr>
      <w:tabs>
        <w:tab w:val="left" w:pos="384"/>
      </w:tabs>
      <w:ind w:left="384" w:hanging="384"/>
    </w:pPr>
  </w:style>
  <w:style w:type="character" w:styleId="59">
    <w:name w:val="Placeholder Text"/>
    <w:basedOn w:val="25"/>
    <w:semiHidden/>
    <w:qFormat/>
    <w:uiPriority w:val="99"/>
    <w:rPr>
      <w:color w:val="808080"/>
    </w:rPr>
  </w:style>
  <w:style w:type="paragraph" w:customStyle="1" w:styleId="60">
    <w:name w:val="MTDisplayEquation"/>
    <w:basedOn w:val="1"/>
    <w:next w:val="1"/>
    <w:qFormat/>
    <w:uiPriority w:val="0"/>
    <w:pPr>
      <w:tabs>
        <w:tab w:val="center" w:pos="4160"/>
        <w:tab w:val="right" w:pos="8300"/>
      </w:tabs>
    </w:pPr>
  </w:style>
  <w:style w:type="paragraph" w:customStyle="1" w:styleId="61">
    <w:name w:val="书目2"/>
    <w:basedOn w:val="1"/>
    <w:next w:val="1"/>
    <w:unhideWhenUsed/>
    <w:qFormat/>
    <w:uiPriority w:val="37"/>
  </w:style>
  <w:style w:type="paragraph" w:customStyle="1" w:styleId="62">
    <w:name w:val="书目3"/>
    <w:basedOn w:val="1"/>
    <w:next w:val="1"/>
    <w:unhideWhenUsed/>
    <w:qFormat/>
    <w:uiPriority w:val="37"/>
  </w:style>
  <w:style w:type="paragraph" w:customStyle="1" w:styleId="63">
    <w:name w:val="书目4"/>
    <w:basedOn w:val="1"/>
    <w:next w:val="1"/>
    <w:unhideWhenUsed/>
    <w:qFormat/>
    <w:uiPriority w:val="37"/>
  </w:style>
  <w:style w:type="paragraph" w:customStyle="1" w:styleId="64">
    <w:name w:val="书目5"/>
    <w:basedOn w:val="1"/>
    <w:next w:val="1"/>
    <w:unhideWhenUsed/>
    <w:qFormat/>
    <w:uiPriority w:val="37"/>
  </w:style>
  <w:style w:type="paragraph" w:customStyle="1" w:styleId="65">
    <w:name w:val="书目6"/>
    <w:basedOn w:val="1"/>
    <w:next w:val="1"/>
    <w:unhideWhenUsed/>
    <w:qFormat/>
    <w:uiPriority w:val="37"/>
  </w:style>
  <w:style w:type="paragraph" w:customStyle="1" w:styleId="66">
    <w:name w:val="书目7"/>
    <w:basedOn w:val="1"/>
    <w:next w:val="1"/>
    <w:unhideWhenUsed/>
    <w:qFormat/>
    <w:uiPriority w:val="37"/>
  </w:style>
  <w:style w:type="paragraph" w:customStyle="1" w:styleId="67">
    <w:name w:val="书目8"/>
    <w:basedOn w:val="1"/>
    <w:next w:val="1"/>
    <w:unhideWhenUsed/>
    <w:qFormat/>
    <w:uiPriority w:val="37"/>
  </w:style>
  <w:style w:type="paragraph" w:customStyle="1" w:styleId="68">
    <w:name w:val="修订1"/>
    <w:hidden/>
    <w:unhideWhenUsed/>
    <w:qFormat/>
    <w:uiPriority w:val="99"/>
    <w:pPr>
      <w:spacing w:after="0" w:line="24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69">
    <w:name w:val="修订2"/>
    <w:hidden/>
    <w:unhideWhenUsed/>
    <w:qFormat/>
    <w:uiPriority w:val="99"/>
    <w:pPr>
      <w:spacing w:after="0" w:line="24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70">
    <w:name w:val="书目9"/>
    <w:basedOn w:val="1"/>
    <w:next w:val="1"/>
    <w:unhideWhenUsed/>
    <w:qFormat/>
    <w:uiPriority w:val="37"/>
  </w:style>
  <w:style w:type="paragraph" w:customStyle="1" w:styleId="71">
    <w:name w:val="修订3"/>
    <w:hidden/>
    <w:unhideWhenUsed/>
    <w:qFormat/>
    <w:uiPriority w:val="99"/>
    <w:pPr>
      <w:spacing w:after="0" w:line="24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72">
    <w:name w:val="ds-markdown-paragraph"/>
    <w:basedOn w:val="1"/>
    <w:qFormat/>
    <w:uiPriority w:val="0"/>
    <w:pPr>
      <w:widowControl/>
      <w:spacing w:before="100" w:beforeAutospacing="1" w:after="100" w:afterAutospacing="1" w:line="240" w:lineRule="auto"/>
      <w:ind w:firstLine="0" w:firstLineChars="0"/>
      <w:jc w:val="left"/>
    </w:pPr>
    <w:rPr>
      <w:rFonts w:ascii="宋体" w:hAnsi="宋体" w:cs="宋体"/>
      <w:kern w:val="0"/>
      <w:sz w:val="24"/>
      <w:szCs w:val="24"/>
      <w14:ligatures w14:val="none"/>
    </w:rPr>
  </w:style>
  <w:style w:type="character" w:customStyle="1" w:styleId="73">
    <w:name w:val="ds-markdown-cite"/>
    <w:basedOn w:val="25"/>
    <w:qFormat/>
    <w:uiPriority w:val="0"/>
  </w:style>
  <w:style w:type="paragraph" w:customStyle="1" w:styleId="74">
    <w:name w:val="Revision1"/>
    <w:hidden/>
    <w:unhideWhenUsed/>
    <w:qFormat/>
    <w:uiPriority w:val="99"/>
    <w:pPr>
      <w:spacing w:after="0" w:line="24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75">
    <w:name w:val="Bibliography1"/>
    <w:basedOn w:val="1"/>
    <w:next w:val="1"/>
    <w:unhideWhenUsed/>
    <w:qFormat/>
    <w:uiPriority w:val="37"/>
  </w:style>
  <w:style w:type="paragraph" w:customStyle="1" w:styleId="76">
    <w:name w:val="修订4"/>
    <w:hidden/>
    <w:unhideWhenUsed/>
    <w:qFormat/>
    <w:uiPriority w:val="99"/>
    <w:pPr>
      <w:spacing w:after="0" w:line="24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  <w14:ligatures w14:val="standardContextual"/>
    </w:rPr>
  </w:style>
  <w:style w:type="table" w:customStyle="1" w:styleId="77">
    <w:name w:val="网格型浅色1"/>
    <w:basedOn w:val="23"/>
    <w:qFormat/>
    <w:uiPriority w:val="40"/>
    <w:pPr>
      <w:spacing w:after="0" w:line="240" w:lineRule="auto"/>
    </w:pPr>
    <w:rPr>
      <w:rFonts w:ascii="Times New Roman" w:hAnsi="Times New Roman" w:eastAsia="宋体" w:cs="Times New Roman"/>
      <w:kern w:val="0"/>
      <w:sz w:val="20"/>
      <w:szCs w:val="20"/>
      <w14:ligatures w14:val="none"/>
    </w:r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78">
    <w:name w:val="无格式表格 41"/>
    <w:basedOn w:val="23"/>
    <w:qFormat/>
    <w:uiPriority w:val="44"/>
    <w:pPr>
      <w:spacing w:after="0" w:line="240" w:lineRule="auto"/>
    </w:pPr>
    <w:rPr>
      <w:rFonts w:ascii="Times New Roman" w:hAnsi="Times New Roman" w:eastAsia="宋体" w:cs="Times New Roman"/>
      <w:kern w:val="0"/>
      <w:sz w:val="20"/>
      <w:szCs w:val="20"/>
      <w14:ligatures w14:val="none"/>
    </w:r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paragraph" w:customStyle="1" w:styleId="79">
    <w:name w:val="标题6"/>
    <w:basedOn w:val="1"/>
    <w:qFormat/>
    <w:uiPriority w:val="0"/>
    <w:pPr>
      <w:snapToGrid w:val="0"/>
      <w:spacing w:before="160" w:after="40" w:line="245" w:lineRule="auto"/>
      <w:ind w:firstLine="0" w:firstLineChars="0"/>
      <w:jc w:val="center"/>
      <w:outlineLvl w:val="5"/>
    </w:pPr>
    <w:rPr>
      <w:rFonts w:eastAsia="方正小标宋简体" w:cs="Times New Roman"/>
      <w:spacing w:val="4"/>
      <w:sz w:val="20"/>
      <w:szCs w:val="20"/>
      <w14:ligatures w14:val="none"/>
    </w:rPr>
  </w:style>
  <w:style w:type="paragraph" w:customStyle="1" w:styleId="80">
    <w:name w:val="修订5"/>
    <w:hidden/>
    <w:unhideWhenUsed/>
    <w:qFormat/>
    <w:uiPriority w:val="99"/>
    <w:pPr>
      <w:spacing w:after="0" w:line="24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81">
    <w:name w:val="修订6"/>
    <w:hidden/>
    <w:unhideWhenUsed/>
    <w:qFormat/>
    <w:uiPriority w:val="99"/>
    <w:pPr>
      <w:spacing w:after="0" w:line="24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82">
    <w:name w:val="修订7"/>
    <w:hidden/>
    <w:unhideWhenUsed/>
    <w:qFormat/>
    <w:uiPriority w:val="99"/>
    <w:pPr>
      <w:spacing w:after="0" w:line="24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  <w14:ligatures w14:val="standardContextual"/>
    </w:rPr>
  </w:style>
  <w:style w:type="paragraph" w:customStyle="1" w:styleId="83">
    <w:name w:val="修订8"/>
    <w:hidden/>
    <w:unhideWhenUsed/>
    <w:uiPriority w:val="99"/>
    <w:pPr>
      <w:spacing w:after="0" w:line="24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  <w14:ligatures w14:val="standardContextual"/>
    </w:rPr>
  </w:style>
  <w:style w:type="character" w:customStyle="1" w:styleId="84">
    <w:name w:val="mord"/>
    <w:basedOn w:val="25"/>
    <w:uiPriority w:val="0"/>
  </w:style>
  <w:style w:type="character" w:customStyle="1" w:styleId="85">
    <w:name w:val="vlist-s"/>
    <w:basedOn w:val="25"/>
    <w:uiPriority w:val="0"/>
  </w:style>
  <w:style w:type="character" w:customStyle="1" w:styleId="86">
    <w:name w:val="text-token-text-primary"/>
    <w:basedOn w:val="25"/>
    <w:uiPriority w:val="0"/>
  </w:style>
  <w:style w:type="character" w:customStyle="1" w:styleId="87">
    <w:name w:val="明显强调11"/>
    <w:basedOn w:val="25"/>
    <w:qFormat/>
    <w:uiPriority w:val="21"/>
    <w:rPr>
      <w:i/>
      <w:iCs/>
      <w:color w:val="104862" w:themeColor="accent1" w:themeShade="BF"/>
    </w:rPr>
  </w:style>
  <w:style w:type="character" w:customStyle="1" w:styleId="88">
    <w:name w:val="明显参考11"/>
    <w:basedOn w:val="25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89">
    <w:name w:val="书目10"/>
    <w:basedOn w:val="1"/>
    <w:next w:val="1"/>
    <w:unhideWhenUsed/>
    <w:qFormat/>
    <w:uiPriority w:val="37"/>
    <w:pPr>
      <w:spacing w:line="240" w:lineRule="auto"/>
    </w:pPr>
    <w:rPr>
      <w14:ligatures w14:val="none"/>
    </w:rPr>
  </w:style>
  <w:style w:type="character" w:customStyle="1" w:styleId="90">
    <w:name w:val="mrel"/>
    <w:basedOn w:val="25"/>
    <w:uiPriority w:val="0"/>
  </w:style>
  <w:style w:type="character" w:customStyle="1" w:styleId="91">
    <w:name w:val="mbin"/>
    <w:basedOn w:val="25"/>
    <w:uiPriority w:val="0"/>
  </w:style>
  <w:style w:type="character" w:customStyle="1" w:styleId="92">
    <w:name w:val="mpunct"/>
    <w:basedOn w:val="25"/>
    <w:uiPriority w:val="0"/>
  </w:style>
  <w:style w:type="paragraph" w:customStyle="1" w:styleId="93">
    <w:name w:val="修订9"/>
    <w:hidden/>
    <w:unhideWhenUsed/>
    <w:uiPriority w:val="99"/>
    <w:pPr>
      <w:spacing w:after="0" w:line="24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  <w14:ligatures w14:val="standardContextual"/>
    </w:rPr>
  </w:style>
  <w:style w:type="character" w:customStyle="1" w:styleId="94">
    <w:name w:val="Unresolved Mention"/>
    <w:basedOn w:val="25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1495</Words>
  <Characters>8523</Characters>
  <Lines>71</Lines>
  <Paragraphs>19</Paragraphs>
  <TotalTime>4</TotalTime>
  <ScaleCrop>false</ScaleCrop>
  <LinksUpToDate>false</LinksUpToDate>
  <CharactersWithSpaces>9999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2026-10-19T09:12:00Z</dcterms:created>
  <dc:creator>office</dc:creator>
  <cp:lastModifiedBy>守拙归园田℃</cp:lastModifiedBy>
  <dcterms:modified xsi:type="dcterms:W3CDTF">2026-10-18T18:03:34Z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8038FA237684328C3C92D46A3FF853F6_42</vt:lpwstr>
  </property>
</Properties>
</file>