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21" w:rsidRPr="00A843D3" w:rsidRDefault="00B91B2E" w:rsidP="006B4092">
      <w:pPr>
        <w:pStyle w:val="1"/>
        <w:keepNext w:val="0"/>
        <w:keepLines w:val="0"/>
        <w:jc w:val="center"/>
        <w:rPr>
          <w:sz w:val="36"/>
          <w:szCs w:val="36"/>
        </w:rPr>
      </w:pPr>
      <w:r w:rsidRPr="00A843D3">
        <w:rPr>
          <w:rFonts w:hint="eastAsia"/>
          <w:sz w:val="36"/>
          <w:szCs w:val="36"/>
        </w:rPr>
        <w:t>《鸡小德</w:t>
      </w:r>
      <w:r w:rsidRPr="00A843D3">
        <w:rPr>
          <w:sz w:val="36"/>
          <w:szCs w:val="36"/>
        </w:rPr>
        <w:t>历险记</w:t>
      </w:r>
      <w:r w:rsidRPr="00A843D3">
        <w:rPr>
          <w:rFonts w:hint="eastAsia"/>
          <w:sz w:val="36"/>
          <w:szCs w:val="36"/>
        </w:rPr>
        <w:t>》</w:t>
      </w:r>
      <w:r w:rsidR="00A843D3" w:rsidRPr="00A843D3">
        <w:rPr>
          <w:rFonts w:hint="eastAsia"/>
          <w:sz w:val="36"/>
          <w:szCs w:val="36"/>
        </w:rPr>
        <w:t>关卡</w:t>
      </w:r>
      <w:r w:rsidR="00251821">
        <w:rPr>
          <w:rFonts w:hint="eastAsia"/>
          <w:sz w:val="36"/>
          <w:szCs w:val="36"/>
        </w:rPr>
        <w:t>游戏</w:t>
      </w:r>
      <w:r w:rsidR="00A843D3" w:rsidRPr="00A843D3">
        <w:rPr>
          <w:sz w:val="36"/>
          <w:szCs w:val="36"/>
        </w:rPr>
        <w:t>模式和</w:t>
      </w:r>
      <w:r w:rsidRPr="00A843D3">
        <w:rPr>
          <w:rFonts w:hint="eastAsia"/>
          <w:sz w:val="36"/>
          <w:szCs w:val="36"/>
        </w:rPr>
        <w:t>游戏失败</w:t>
      </w:r>
      <w:r w:rsidRPr="00A843D3">
        <w:rPr>
          <w:sz w:val="36"/>
          <w:szCs w:val="36"/>
        </w:rPr>
        <w:t>判定</w:t>
      </w:r>
      <w:r w:rsidRPr="00A843D3">
        <w:rPr>
          <w:rFonts w:hint="eastAsia"/>
          <w:sz w:val="36"/>
          <w:szCs w:val="36"/>
        </w:rPr>
        <w:t>调整</w:t>
      </w:r>
    </w:p>
    <w:p w:rsidR="006B6809" w:rsidRDefault="00A843D3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设计</w:t>
      </w:r>
      <w:r w:rsidR="00447C9D">
        <w:rPr>
          <w:rFonts w:hint="eastAsia"/>
        </w:rPr>
        <w:t>目的</w:t>
      </w:r>
    </w:p>
    <w:p w:rsidR="00096E3A" w:rsidRDefault="00096E3A" w:rsidP="00096E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改善</w:t>
      </w:r>
      <w:r>
        <w:t>用户的游戏体验</w:t>
      </w:r>
    </w:p>
    <w:p w:rsidR="00096E3A" w:rsidRDefault="00096E3A" w:rsidP="00096E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增加核心</w:t>
      </w:r>
      <w:r>
        <w:t>玩法的</w:t>
      </w:r>
      <w:r>
        <w:rPr>
          <w:rFonts w:hint="eastAsia"/>
        </w:rPr>
        <w:t>单位</w:t>
      </w:r>
      <w:r>
        <w:t>游戏时间</w:t>
      </w:r>
    </w:p>
    <w:p w:rsidR="00A843D3" w:rsidRPr="00096E3A" w:rsidRDefault="00A843D3" w:rsidP="00096E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为游戏</w:t>
      </w:r>
      <w:r>
        <w:t>增加主线目标，丰富游戏内容</w:t>
      </w:r>
    </w:p>
    <w:p w:rsidR="00B17071" w:rsidRPr="00B17071" w:rsidRDefault="00B17071" w:rsidP="006B4092"/>
    <w:p w:rsidR="006B6809" w:rsidRDefault="00DB42F1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游戏</w:t>
      </w:r>
      <w:r>
        <w:t>失败</w:t>
      </w:r>
      <w:r>
        <w:rPr>
          <w:rFonts w:hint="eastAsia"/>
        </w:rPr>
        <w:t>判定</w:t>
      </w:r>
      <w:r w:rsidR="005A2D14">
        <w:rPr>
          <w:rFonts w:hint="eastAsia"/>
        </w:rPr>
        <w:t>调整</w:t>
      </w:r>
      <w:r w:rsidR="00FB4D68">
        <w:rPr>
          <w:rFonts w:hint="eastAsia"/>
        </w:rPr>
        <w:t>概述</w:t>
      </w:r>
    </w:p>
    <w:p w:rsidR="00251821" w:rsidRDefault="00251821" w:rsidP="0092347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取消</w:t>
      </w:r>
      <w:r>
        <w:t>无尽模式，由关卡模式取代</w:t>
      </w:r>
    </w:p>
    <w:p w:rsidR="0092347B" w:rsidRDefault="0092347B" w:rsidP="0092347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取消</w:t>
      </w:r>
      <w:r>
        <w:t>一次失误即死</w:t>
      </w:r>
    </w:p>
    <w:p w:rsidR="00FB4D68" w:rsidRDefault="00BB3A19" w:rsidP="00C542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</w:t>
      </w:r>
      <w:r>
        <w:t>一个</w:t>
      </w:r>
      <w:r w:rsidR="00C54274">
        <w:rPr>
          <w:rFonts w:hint="eastAsia"/>
        </w:rPr>
        <w:t>计量</w:t>
      </w:r>
      <w:r w:rsidR="00C54274">
        <w:t>槽</w:t>
      </w:r>
      <w:r w:rsidR="00C54274">
        <w:rPr>
          <w:rFonts w:hint="eastAsia"/>
        </w:rPr>
        <w:t>，</w:t>
      </w:r>
      <w:r w:rsidR="00C54274">
        <w:t>玩家</w:t>
      </w:r>
      <w:r w:rsidR="00C54274">
        <w:rPr>
          <w:rFonts w:hint="eastAsia"/>
        </w:rPr>
        <w:t>在</w:t>
      </w:r>
      <w:r w:rsidR="00C54274">
        <w:t>游戏过程中的操作</w:t>
      </w:r>
      <w:r w:rsidR="00C54274">
        <w:rPr>
          <w:rFonts w:hint="eastAsia"/>
        </w:rPr>
        <w:t>（如失误）</w:t>
      </w:r>
      <w:r w:rsidR="00C54274">
        <w:t>会影响计量槽</w:t>
      </w:r>
      <w:r w:rsidR="00C54274">
        <w:rPr>
          <w:rFonts w:hint="eastAsia"/>
        </w:rPr>
        <w:t>；</w:t>
      </w:r>
      <w:r w:rsidR="00C54274">
        <w:t>当计量槽为空时判定为玩家游戏失败</w:t>
      </w:r>
    </w:p>
    <w:p w:rsidR="00CC564C" w:rsidRPr="0092347B" w:rsidRDefault="00CC564C" w:rsidP="00C542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计量槽在</w:t>
      </w:r>
      <w:r>
        <w:t>界面上以百分比</w:t>
      </w:r>
      <w:r>
        <w:rPr>
          <w:rFonts w:hint="eastAsia"/>
        </w:rPr>
        <w:t>变化</w:t>
      </w:r>
    </w:p>
    <w:p w:rsidR="00AA6908" w:rsidRDefault="00AA6908" w:rsidP="006B4092">
      <w:pPr>
        <w:pStyle w:val="2"/>
        <w:keepNext w:val="0"/>
        <w:keepLines w:val="0"/>
        <w:numPr>
          <w:ilvl w:val="0"/>
          <w:numId w:val="2"/>
        </w:numPr>
        <w:sectPr w:rsidR="00AA69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24C41" w:rsidRPr="002B69C4" w:rsidRDefault="00902E9E" w:rsidP="00251821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lastRenderedPageBreak/>
        <w:t>计量槽</w:t>
      </w:r>
      <w:r>
        <w:t>规则</w:t>
      </w:r>
    </w:p>
    <w:p w:rsidR="00EA7116" w:rsidRDefault="00BF586B" w:rsidP="00EA7116">
      <w:pPr>
        <w:ind w:left="840"/>
      </w:pPr>
      <w:r w:rsidRPr="008A040F">
        <w:rPr>
          <w:rFonts w:hint="eastAsia"/>
          <w:b/>
        </w:rPr>
        <w:t>加粗部分</w:t>
      </w:r>
      <w:r w:rsidRPr="008A040F">
        <w:rPr>
          <w:b/>
        </w:rPr>
        <w:t>的数值需要提供配置，方便后续调整</w:t>
      </w:r>
    </w:p>
    <w:p w:rsidR="00251821" w:rsidRDefault="00251821" w:rsidP="00251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计量槽</w:t>
      </w:r>
      <w:r>
        <w:t>分为生命槽和时间槽</w:t>
      </w:r>
      <w:r>
        <w:rPr>
          <w:rFonts w:hint="eastAsia"/>
        </w:rPr>
        <w:t>，</w:t>
      </w:r>
      <w:r>
        <w:t>两个计量槽</w:t>
      </w:r>
      <w:r>
        <w:rPr>
          <w:rFonts w:hint="eastAsia"/>
        </w:rPr>
        <w:t>为</w:t>
      </w:r>
      <w:r>
        <w:t>上下层，以不同颜色区分</w:t>
      </w:r>
    </w:p>
    <w:p w:rsidR="00251821" w:rsidRDefault="00251821" w:rsidP="00251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时间</w:t>
      </w:r>
      <w:r>
        <w:t>槽在游戏开始后</w:t>
      </w:r>
      <w:r w:rsidR="005E1453">
        <w:rPr>
          <w:rFonts w:hint="eastAsia"/>
        </w:rPr>
        <w:t>随着</w:t>
      </w:r>
      <w:r w:rsidR="005E1453">
        <w:t>时间</w:t>
      </w:r>
      <w:r>
        <w:t>不断地</w:t>
      </w:r>
      <w:r w:rsidR="005E1453">
        <w:rPr>
          <w:rFonts w:hint="eastAsia"/>
        </w:rPr>
        <w:t>按</w:t>
      </w:r>
      <w:r w:rsidR="005E1453">
        <w:t>百分比</w:t>
      </w:r>
      <w:r>
        <w:t>减少，</w:t>
      </w:r>
      <w:r>
        <w:rPr>
          <w:rFonts w:hint="eastAsia"/>
        </w:rPr>
        <w:t>直至</w:t>
      </w:r>
      <w:r>
        <w:t>为空</w:t>
      </w:r>
    </w:p>
    <w:p w:rsidR="00251821" w:rsidRDefault="002D72D8" w:rsidP="00251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计量槽</w:t>
      </w:r>
      <w:r>
        <w:t>为</w:t>
      </w:r>
      <w:r>
        <w:rPr>
          <w:rFonts w:hint="eastAsia"/>
        </w:rPr>
        <w:t>角色</w:t>
      </w:r>
      <w:r>
        <w:t>生命值</w:t>
      </w:r>
    </w:p>
    <w:p w:rsidR="00251821" w:rsidRDefault="002D72D8" w:rsidP="00251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初始</w:t>
      </w:r>
      <w:r w:rsidR="00F00B8B">
        <w:rPr>
          <w:rFonts w:hint="eastAsia"/>
        </w:rPr>
        <w:t>生命值</w:t>
      </w:r>
      <w:r>
        <w:t>为</w:t>
      </w:r>
      <w:r w:rsidRPr="00251821">
        <w:rPr>
          <w:rFonts w:hint="eastAsia"/>
          <w:b/>
        </w:rPr>
        <w:t>100</w:t>
      </w:r>
      <w:r w:rsidRPr="00251821">
        <w:rPr>
          <w:rFonts w:hint="eastAsia"/>
          <w:b/>
        </w:rPr>
        <w:t>点</w:t>
      </w:r>
      <w:r w:rsidR="00F00B8B">
        <w:rPr>
          <w:rFonts w:hint="eastAsia"/>
        </w:rPr>
        <w:t>，</w:t>
      </w:r>
      <w:r w:rsidR="00F00B8B">
        <w:t>提供配置，方便后续调整</w:t>
      </w:r>
    </w:p>
    <w:p w:rsidR="00F0796F" w:rsidRDefault="00F0796F" w:rsidP="00251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生命槽</w:t>
      </w:r>
      <w:r>
        <w:t>的</w:t>
      </w:r>
      <w:r>
        <w:rPr>
          <w:rFonts w:hint="eastAsia"/>
        </w:rPr>
        <w:t>满值</w:t>
      </w:r>
      <w:r>
        <w:t>受到初始值和其他因素影响，如其他因素影响为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</w:t>
      </w:r>
    </w:p>
    <w:p w:rsidR="00F0796F" w:rsidRDefault="00F0796F" w:rsidP="00251821">
      <w:pPr>
        <w:ind w:left="840" w:firstLine="420"/>
      </w:pPr>
      <w:r w:rsidRPr="00251821">
        <w:rPr>
          <w:rFonts w:hint="eastAsia"/>
          <w:b/>
        </w:rPr>
        <w:t>生命</w:t>
      </w:r>
      <w:r w:rsidRPr="00251821">
        <w:rPr>
          <w:b/>
        </w:rPr>
        <w:t>槽的满值</w:t>
      </w:r>
      <w:r w:rsidRPr="00251821">
        <w:rPr>
          <w:b/>
        </w:rPr>
        <w:t>=</w:t>
      </w:r>
      <w:r w:rsidRPr="00251821">
        <w:rPr>
          <w:b/>
        </w:rPr>
        <w:t>初始值</w:t>
      </w:r>
    </w:p>
    <w:p w:rsidR="002D72D8" w:rsidRDefault="002D72D8" w:rsidP="00251821">
      <w:pPr>
        <w:pStyle w:val="a3"/>
        <w:numPr>
          <w:ilvl w:val="0"/>
          <w:numId w:val="21"/>
        </w:numPr>
        <w:ind w:firstLineChars="0"/>
      </w:pPr>
      <w:r>
        <w:t>每失误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（</w:t>
      </w:r>
      <w:r w:rsidR="002856FB">
        <w:rPr>
          <w:rFonts w:hint="eastAsia"/>
        </w:rPr>
        <w:t>仅指</w:t>
      </w:r>
      <w:r>
        <w:rPr>
          <w:rFonts w:hint="eastAsia"/>
        </w:rPr>
        <w:t>掉落</w:t>
      </w:r>
      <w:r w:rsidR="002856FB">
        <w:rPr>
          <w:rFonts w:hint="eastAsia"/>
        </w:rPr>
        <w:t>，</w:t>
      </w:r>
      <w:r w:rsidR="002856FB">
        <w:t>其他的事件</w:t>
      </w:r>
      <w:r w:rsidR="002856FB">
        <w:rPr>
          <w:rFonts w:hint="eastAsia"/>
        </w:rPr>
        <w:t>在</w:t>
      </w:r>
      <w:r w:rsidR="002856FB">
        <w:t>出效果文档时会附上</w:t>
      </w:r>
      <w:r>
        <w:t>）</w:t>
      </w:r>
      <w:r>
        <w:rPr>
          <w:rFonts w:hint="eastAsia"/>
        </w:rPr>
        <w:t>，</w:t>
      </w:r>
      <w:r w:rsidR="002E0615">
        <w:rPr>
          <w:rFonts w:hint="eastAsia"/>
        </w:rPr>
        <w:t>扣除</w:t>
      </w:r>
      <w:r w:rsidR="002E0615">
        <w:t>一定的生命值</w:t>
      </w:r>
    </w:p>
    <w:p w:rsidR="00A23BAC" w:rsidRDefault="00A23BAC" w:rsidP="0025182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多条道路</w:t>
      </w:r>
      <w:r>
        <w:t>时，只要</w:t>
      </w:r>
      <w:r>
        <w:rPr>
          <w:rFonts w:hint="eastAsia"/>
        </w:rPr>
        <w:t>保证</w:t>
      </w:r>
      <w:r>
        <w:t>最少</w:t>
      </w:r>
      <w:r>
        <w:rPr>
          <w:rFonts w:hint="eastAsia"/>
        </w:rPr>
        <w:t>1</w:t>
      </w:r>
      <w:r>
        <w:rPr>
          <w:rFonts w:hint="eastAsia"/>
        </w:rPr>
        <w:t>条路</w:t>
      </w:r>
      <w:r>
        <w:t>没有失误，就不会扣除</w:t>
      </w:r>
    </w:p>
    <w:p w:rsidR="005E1453" w:rsidRPr="005E1453" w:rsidRDefault="002E0615" w:rsidP="005E1453">
      <w:pPr>
        <w:pStyle w:val="a3"/>
        <w:ind w:leftChars="800" w:left="1680" w:firstLineChars="0" w:firstLine="0"/>
        <w:rPr>
          <w:b/>
        </w:rPr>
      </w:pPr>
      <w:r w:rsidRPr="002E0615">
        <w:rPr>
          <w:rFonts w:hint="eastAsia"/>
          <w:b/>
        </w:rPr>
        <w:t>扣除的</w:t>
      </w:r>
      <w:r w:rsidRPr="002E0615">
        <w:rPr>
          <w:b/>
        </w:rPr>
        <w:t>生命</w:t>
      </w:r>
      <w:r w:rsidRPr="002E0615">
        <w:rPr>
          <w:rFonts w:hint="eastAsia"/>
          <w:b/>
        </w:rPr>
        <w:t>初始</w:t>
      </w:r>
      <w:r w:rsidRPr="002E0615">
        <w:rPr>
          <w:b/>
        </w:rPr>
        <w:t>值为</w:t>
      </w:r>
      <w:r w:rsidRPr="002E0615">
        <w:rPr>
          <w:rFonts w:hint="eastAsia"/>
          <w:b/>
        </w:rPr>
        <w:t>20</w:t>
      </w:r>
      <w:r w:rsidRPr="002E0615">
        <w:rPr>
          <w:rFonts w:hint="eastAsia"/>
          <w:b/>
        </w:rPr>
        <w:t>点</w:t>
      </w:r>
      <w:r w:rsidRPr="002E0615">
        <w:rPr>
          <w:b/>
        </w:rPr>
        <w:t>，这个值受其它因素影响</w:t>
      </w:r>
    </w:p>
    <w:p w:rsidR="005E1453" w:rsidRPr="005E1453" w:rsidRDefault="005E1453" w:rsidP="00251821">
      <w:pPr>
        <w:pStyle w:val="a3"/>
        <w:numPr>
          <w:ilvl w:val="0"/>
          <w:numId w:val="21"/>
        </w:numPr>
        <w:ind w:firstLineChars="0"/>
      </w:pPr>
      <w:r w:rsidRPr="005E1453">
        <w:rPr>
          <w:rFonts w:hint="eastAsia"/>
        </w:rPr>
        <w:t>失败</w:t>
      </w:r>
      <w:r w:rsidRPr="005E1453">
        <w:t>判定</w:t>
      </w:r>
    </w:p>
    <w:p w:rsidR="00251821" w:rsidRPr="00251821" w:rsidRDefault="00BD595A" w:rsidP="005E1453">
      <w:pPr>
        <w:pStyle w:val="a3"/>
        <w:numPr>
          <w:ilvl w:val="1"/>
          <w:numId w:val="21"/>
        </w:numPr>
        <w:ind w:firstLineChars="0"/>
        <w:rPr>
          <w:b/>
        </w:rPr>
      </w:pPr>
      <w:r>
        <w:rPr>
          <w:rFonts w:hint="eastAsia"/>
        </w:rPr>
        <w:t>在</w:t>
      </w:r>
      <w:r>
        <w:t>时间槽</w:t>
      </w:r>
      <w:r>
        <w:rPr>
          <w:rFonts w:hint="eastAsia"/>
        </w:rPr>
        <w:t>不为</w:t>
      </w:r>
      <w:r>
        <w:t>空且</w:t>
      </w:r>
      <w:r w:rsidR="002D72D8">
        <w:t>失误时，对扣除后的生命值进行判断，</w:t>
      </w:r>
      <w:r w:rsidR="002D72D8">
        <w:rPr>
          <w:rFonts w:hint="eastAsia"/>
        </w:rPr>
        <w:t>当</w:t>
      </w:r>
      <w:r w:rsidR="002D72D8">
        <w:t>生命值</w:t>
      </w:r>
      <w:r w:rsidR="002D72D8">
        <w:t xml:space="preserve"> </w:t>
      </w:r>
      <w:r w:rsidR="002D72D8">
        <w:rPr>
          <w:rFonts w:hint="eastAsia"/>
        </w:rPr>
        <w:t xml:space="preserve">&lt; </w:t>
      </w:r>
      <w:r w:rsidR="002D72D8">
        <w:rPr>
          <w:rFonts w:hint="eastAsia"/>
        </w:rPr>
        <w:t>或</w:t>
      </w:r>
      <w:r w:rsidR="002D72D8">
        <w:rPr>
          <w:rFonts w:hint="eastAsia"/>
        </w:rPr>
        <w:t xml:space="preserve"> </w:t>
      </w:r>
      <w:r w:rsidR="002D72D8">
        <w:t xml:space="preserve">= </w:t>
      </w:r>
      <w:r w:rsidR="002D72D8">
        <w:rPr>
          <w:rFonts w:hint="eastAsia"/>
        </w:rPr>
        <w:t xml:space="preserve">0 </w:t>
      </w:r>
      <w:r w:rsidR="00B40D87">
        <w:rPr>
          <w:rFonts w:hint="eastAsia"/>
        </w:rPr>
        <w:t>且</w:t>
      </w:r>
      <w:r w:rsidR="00B40D87">
        <w:t>未跑完关卡的</w:t>
      </w:r>
      <w:r w:rsidR="00B40D87">
        <w:rPr>
          <w:rFonts w:hint="eastAsia"/>
        </w:rPr>
        <w:t>道路</w:t>
      </w:r>
      <w:r w:rsidR="002D72D8">
        <w:rPr>
          <w:rFonts w:hint="eastAsia"/>
        </w:rPr>
        <w:t>时</w:t>
      </w:r>
      <w:r w:rsidR="002D72D8">
        <w:t>，</w:t>
      </w:r>
      <w:r w:rsidR="002D72D8">
        <w:rPr>
          <w:rFonts w:hint="eastAsia"/>
        </w:rPr>
        <w:t>判定</w:t>
      </w:r>
      <w:r w:rsidR="002D72D8">
        <w:t>为游戏失败</w:t>
      </w:r>
    </w:p>
    <w:p w:rsidR="00BD595A" w:rsidRDefault="00BD595A" w:rsidP="00251821">
      <w:pPr>
        <w:pStyle w:val="a3"/>
        <w:numPr>
          <w:ilvl w:val="0"/>
          <w:numId w:val="21"/>
        </w:numPr>
        <w:ind w:firstLineChars="0"/>
      </w:pPr>
      <w:r w:rsidRPr="00BD595A">
        <w:rPr>
          <w:rFonts w:hint="eastAsia"/>
        </w:rPr>
        <w:t>胜利</w:t>
      </w:r>
      <w:r w:rsidRPr="00BD595A">
        <w:t>盘点</w:t>
      </w:r>
    </w:p>
    <w:p w:rsidR="00BD595A" w:rsidRPr="00BD595A" w:rsidRDefault="00BD595A" w:rsidP="00BD595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当时间槽</w:t>
      </w:r>
      <w:r>
        <w:t>为空时，如果生命槽不为空，则视为通过关卡</w:t>
      </w:r>
    </w:p>
    <w:p w:rsidR="00114FF5" w:rsidRPr="00251821" w:rsidRDefault="00255FBC" w:rsidP="00251821">
      <w:pPr>
        <w:pStyle w:val="a3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</w:rPr>
        <w:t>通关</w:t>
      </w:r>
      <w:r w:rsidR="00C05DB2">
        <w:rPr>
          <w:rFonts w:hint="eastAsia"/>
        </w:rPr>
        <w:t>结算</w:t>
      </w:r>
      <w:r w:rsidR="00C05DB2">
        <w:t>时，根据</w:t>
      </w:r>
      <w:r w:rsidR="00824C9E">
        <w:rPr>
          <w:rFonts w:hint="eastAsia"/>
        </w:rPr>
        <w:t>过关时</w:t>
      </w:r>
      <w:r w:rsidR="00824C9E">
        <w:t>的剩余血量百分比</w:t>
      </w:r>
      <w:r w:rsidR="007B73A5">
        <w:rPr>
          <w:rFonts w:hint="eastAsia"/>
        </w:rPr>
        <w:t>来</w:t>
      </w:r>
      <w:r w:rsidR="007B73A5">
        <w:t>进行星级评价</w:t>
      </w:r>
    </w:p>
    <w:p w:rsidR="007B73A5" w:rsidRDefault="00824C9E" w:rsidP="00251821">
      <w:pPr>
        <w:ind w:left="840" w:firstLine="420"/>
      </w:pPr>
      <w:r>
        <w:rPr>
          <w:rFonts w:hint="eastAsia"/>
        </w:rPr>
        <w:t>9</w:t>
      </w:r>
      <w:r>
        <w:t>0%</w:t>
      </w:r>
      <w:r>
        <w:rPr>
          <w:rFonts w:hint="eastAsia"/>
        </w:rPr>
        <w:t>（含）</w:t>
      </w:r>
      <w:r>
        <w:t>以上</w:t>
      </w:r>
      <w:r w:rsidR="007B73A5">
        <w:t>：</w:t>
      </w:r>
      <w:r w:rsidR="007B73A5">
        <w:rPr>
          <w:rFonts w:hint="eastAsia"/>
        </w:rPr>
        <w:t>3</w:t>
      </w:r>
      <w:r w:rsidR="007B73A5">
        <w:rPr>
          <w:rFonts w:hint="eastAsia"/>
        </w:rPr>
        <w:t>星</w:t>
      </w:r>
    </w:p>
    <w:p w:rsidR="007B73A5" w:rsidRDefault="00824C9E" w:rsidP="00251821">
      <w:pPr>
        <w:ind w:left="840" w:firstLine="420"/>
      </w:pPr>
      <w:r>
        <w:rPr>
          <w:rFonts w:hint="eastAsia"/>
        </w:rPr>
        <w:t>60</w:t>
      </w:r>
      <w:r>
        <w:t>%</w:t>
      </w:r>
      <w:r>
        <w:rPr>
          <w:rFonts w:hint="eastAsia"/>
        </w:rPr>
        <w:t>（含）</w:t>
      </w:r>
      <w:r>
        <w:t>~90%</w:t>
      </w:r>
      <w:r>
        <w:rPr>
          <w:rFonts w:hint="eastAsia"/>
        </w:rPr>
        <w:t>（不含）</w:t>
      </w:r>
      <w:r w:rsidR="007B73A5">
        <w:t>：</w:t>
      </w:r>
      <w:r w:rsidR="007B73A5">
        <w:rPr>
          <w:rFonts w:hint="eastAsia"/>
        </w:rPr>
        <w:t>2</w:t>
      </w:r>
      <w:r w:rsidR="007B73A5">
        <w:rPr>
          <w:rFonts w:hint="eastAsia"/>
        </w:rPr>
        <w:t>星</w:t>
      </w:r>
    </w:p>
    <w:p w:rsidR="007B73A5" w:rsidRDefault="00824C9E" w:rsidP="00251821">
      <w:pPr>
        <w:ind w:left="840" w:firstLine="420"/>
      </w:pPr>
      <w:r>
        <w:t>60%</w:t>
      </w:r>
      <w:r>
        <w:rPr>
          <w:rFonts w:hint="eastAsia"/>
        </w:rPr>
        <w:t>（不含）</w:t>
      </w:r>
      <w:r>
        <w:t>以下</w:t>
      </w:r>
      <w:r w:rsidR="007B73A5">
        <w:rPr>
          <w:rFonts w:hint="eastAsia"/>
        </w:rPr>
        <w:t>：</w:t>
      </w:r>
      <w:r w:rsidR="007B73A5">
        <w:rPr>
          <w:rFonts w:hint="eastAsia"/>
        </w:rPr>
        <w:t>1</w:t>
      </w:r>
      <w:r w:rsidR="007B73A5">
        <w:rPr>
          <w:rFonts w:hint="eastAsia"/>
        </w:rPr>
        <w:t>星</w:t>
      </w:r>
    </w:p>
    <w:p w:rsidR="007B73A5" w:rsidRDefault="00244FBC" w:rsidP="0025182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当</w:t>
      </w:r>
      <w:r>
        <w:t>生命值为空时，可使用复活道具将</w:t>
      </w:r>
      <w:r>
        <w:rPr>
          <w:rFonts w:hint="eastAsia"/>
        </w:rPr>
        <w:t>生命</w:t>
      </w:r>
      <w:r>
        <w:t>补满</w:t>
      </w:r>
    </w:p>
    <w:p w:rsidR="00D7393A" w:rsidRDefault="00D7393A" w:rsidP="00D7393A">
      <w:pPr>
        <w:pStyle w:val="a3"/>
        <w:ind w:left="1680" w:firstLineChars="0" w:firstLine="0"/>
      </w:pPr>
    </w:p>
    <w:p w:rsidR="004776F6" w:rsidRPr="004776F6" w:rsidRDefault="004776F6" w:rsidP="004776F6">
      <w:pPr>
        <w:ind w:left="420"/>
      </w:pPr>
    </w:p>
    <w:p w:rsidR="00FB4925" w:rsidRDefault="005E1453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美术需求</w:t>
      </w:r>
    </w:p>
    <w:p w:rsidR="005E1453" w:rsidRDefault="005E1453" w:rsidP="005E145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需求</w:t>
      </w:r>
    </w:p>
    <w:p w:rsidR="005E1453" w:rsidRDefault="005E1453" w:rsidP="005E145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D5F2D10" wp14:editId="6D10ACFA">
            <wp:extent cx="3971429" cy="21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53" w:rsidRDefault="005E1453" w:rsidP="005E1453">
      <w:pPr>
        <w:pStyle w:val="a3"/>
        <w:ind w:left="840" w:firstLineChars="0" w:firstLine="0"/>
      </w:pPr>
      <w:r>
        <w:rPr>
          <w:rFonts w:hint="eastAsia"/>
        </w:rPr>
        <w:t>在游戏</w:t>
      </w:r>
      <w:r>
        <w:t>界面的正上方显示计量槽</w:t>
      </w:r>
    </w:p>
    <w:p w:rsidR="00A8213C" w:rsidRDefault="00A8213C" w:rsidP="005E1453">
      <w:pPr>
        <w:pStyle w:val="a3"/>
        <w:ind w:left="840" w:firstLineChars="0" w:firstLine="0"/>
      </w:pPr>
      <w:r>
        <w:rPr>
          <w:rFonts w:hint="eastAsia"/>
        </w:rPr>
        <w:t>上部</w:t>
      </w:r>
      <w:r>
        <w:t>分为时间槽、下部分为生命槽</w:t>
      </w:r>
    </w:p>
    <w:p w:rsidR="00A8213C" w:rsidRDefault="00A8213C" w:rsidP="005E1453">
      <w:pPr>
        <w:pStyle w:val="a3"/>
        <w:ind w:left="840" w:firstLineChars="0" w:firstLine="0"/>
      </w:pPr>
      <w:r>
        <w:rPr>
          <w:rFonts w:hint="eastAsia"/>
        </w:rPr>
        <w:t>前方</w:t>
      </w:r>
      <w:r>
        <w:t>有标识型图标</w:t>
      </w:r>
    </w:p>
    <w:p w:rsidR="00C676F8" w:rsidRDefault="00C676F8" w:rsidP="005E1453">
      <w:pPr>
        <w:pStyle w:val="a3"/>
        <w:ind w:left="840" w:firstLineChars="0" w:firstLine="0"/>
      </w:pPr>
      <w:r>
        <w:rPr>
          <w:rFonts w:hint="eastAsia"/>
        </w:rPr>
        <w:lastRenderedPageBreak/>
        <w:t>计量槽</w:t>
      </w:r>
      <w:r>
        <w:t>有填充和未填充的区别</w:t>
      </w:r>
    </w:p>
    <w:p w:rsidR="00C676F8" w:rsidRDefault="00C676F8" w:rsidP="00C676F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动画</w:t>
      </w:r>
      <w:r>
        <w:t>需求</w:t>
      </w:r>
    </w:p>
    <w:p w:rsidR="00C676F8" w:rsidRPr="00A8213C" w:rsidRDefault="00C676F8" w:rsidP="00C676F8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计量槽</w:t>
      </w:r>
      <w:r>
        <w:t>以进度条的表现形式按百分比减少，最后为空的演示</w:t>
      </w:r>
      <w:r w:rsidR="00CF779A">
        <w:rPr>
          <w:rFonts w:hint="eastAsia"/>
        </w:rPr>
        <w:t>；注意</w:t>
      </w:r>
      <w:r w:rsidR="00CF779A">
        <w:t>，</w:t>
      </w:r>
      <w:r w:rsidR="00CF779A">
        <w:rPr>
          <w:rFonts w:hint="eastAsia"/>
        </w:rPr>
        <w:t>扣血</w:t>
      </w:r>
      <w:r w:rsidR="00CF779A">
        <w:t>的</w:t>
      </w:r>
      <w:r w:rsidR="00CF779A">
        <w:rPr>
          <w:rFonts w:hint="eastAsia"/>
        </w:rPr>
        <w:t>计量槽</w:t>
      </w:r>
      <w:r w:rsidR="00CF779A">
        <w:t>表现和时间槽逐渐减少的表现是不同的</w:t>
      </w:r>
      <w:bookmarkStart w:id="0" w:name="_GoBack"/>
      <w:bookmarkEnd w:id="0"/>
    </w:p>
    <w:sectPr w:rsidR="00C676F8" w:rsidRPr="00A82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762" w:rsidRDefault="00BE1762" w:rsidP="00C54BB0">
      <w:r>
        <w:separator/>
      </w:r>
    </w:p>
  </w:endnote>
  <w:endnote w:type="continuationSeparator" w:id="0">
    <w:p w:rsidR="00BE1762" w:rsidRDefault="00BE1762" w:rsidP="00C5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762" w:rsidRDefault="00BE1762" w:rsidP="00C54BB0">
      <w:r>
        <w:separator/>
      </w:r>
    </w:p>
  </w:footnote>
  <w:footnote w:type="continuationSeparator" w:id="0">
    <w:p w:rsidR="00BE1762" w:rsidRDefault="00BE1762" w:rsidP="00C5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620F6"/>
    <w:multiLevelType w:val="hybridMultilevel"/>
    <w:tmpl w:val="21D688B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3560D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F83F61"/>
    <w:multiLevelType w:val="hybridMultilevel"/>
    <w:tmpl w:val="61985CF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9C56354"/>
    <w:multiLevelType w:val="hybridMultilevel"/>
    <w:tmpl w:val="9ED6F252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298B758D"/>
    <w:multiLevelType w:val="hybridMultilevel"/>
    <w:tmpl w:val="D5AE2F2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A3F5D6D"/>
    <w:multiLevelType w:val="hybridMultilevel"/>
    <w:tmpl w:val="76E6F08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A4C5525"/>
    <w:multiLevelType w:val="hybridMultilevel"/>
    <w:tmpl w:val="696CD1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F2D1286"/>
    <w:multiLevelType w:val="hybridMultilevel"/>
    <w:tmpl w:val="9AC86E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60A4C08"/>
    <w:multiLevelType w:val="hybridMultilevel"/>
    <w:tmpl w:val="85E2BB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3541BA"/>
    <w:multiLevelType w:val="hybridMultilevel"/>
    <w:tmpl w:val="3086C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516B70"/>
    <w:multiLevelType w:val="hybridMultilevel"/>
    <w:tmpl w:val="923ED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0D5142"/>
    <w:multiLevelType w:val="hybridMultilevel"/>
    <w:tmpl w:val="3C16A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5C5C49"/>
    <w:multiLevelType w:val="hybridMultilevel"/>
    <w:tmpl w:val="21E4706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C7159F9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BBE5DF9"/>
    <w:multiLevelType w:val="hybridMultilevel"/>
    <w:tmpl w:val="B27A8A7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5CC374FF"/>
    <w:multiLevelType w:val="hybridMultilevel"/>
    <w:tmpl w:val="105851EC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6D757DB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E2A0D51"/>
    <w:multiLevelType w:val="hybridMultilevel"/>
    <w:tmpl w:val="38D8420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6F9455F7"/>
    <w:multiLevelType w:val="hybridMultilevel"/>
    <w:tmpl w:val="4306B5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09A04DF"/>
    <w:multiLevelType w:val="hybridMultilevel"/>
    <w:tmpl w:val="4E4C3F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29471EB"/>
    <w:multiLevelType w:val="hybridMultilevel"/>
    <w:tmpl w:val="83A4A6EC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>
    <w:nsid w:val="777D5B3C"/>
    <w:multiLevelType w:val="hybridMultilevel"/>
    <w:tmpl w:val="76088F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8FD51F4"/>
    <w:multiLevelType w:val="hybridMultilevel"/>
    <w:tmpl w:val="3FFC31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7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F470F64"/>
    <w:multiLevelType w:val="hybridMultilevel"/>
    <w:tmpl w:val="458A4E40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21"/>
  </w:num>
  <w:num w:numId="5">
    <w:abstractNumId w:val="9"/>
  </w:num>
  <w:num w:numId="6">
    <w:abstractNumId w:val="8"/>
  </w:num>
  <w:num w:numId="7">
    <w:abstractNumId w:val="18"/>
  </w:num>
  <w:num w:numId="8">
    <w:abstractNumId w:val="6"/>
  </w:num>
  <w:num w:numId="9">
    <w:abstractNumId w:val="1"/>
  </w:num>
  <w:num w:numId="10">
    <w:abstractNumId w:val="16"/>
  </w:num>
  <w:num w:numId="11">
    <w:abstractNumId w:val="7"/>
  </w:num>
  <w:num w:numId="12">
    <w:abstractNumId w:val="14"/>
  </w:num>
  <w:num w:numId="13">
    <w:abstractNumId w:val="12"/>
  </w:num>
  <w:num w:numId="14">
    <w:abstractNumId w:val="15"/>
  </w:num>
  <w:num w:numId="15">
    <w:abstractNumId w:val="4"/>
  </w:num>
  <w:num w:numId="16">
    <w:abstractNumId w:val="20"/>
  </w:num>
  <w:num w:numId="17">
    <w:abstractNumId w:val="3"/>
  </w:num>
  <w:num w:numId="18">
    <w:abstractNumId w:val="17"/>
  </w:num>
  <w:num w:numId="19">
    <w:abstractNumId w:val="22"/>
  </w:num>
  <w:num w:numId="20">
    <w:abstractNumId w:val="0"/>
  </w:num>
  <w:num w:numId="21">
    <w:abstractNumId w:val="5"/>
  </w:num>
  <w:num w:numId="22">
    <w:abstractNumId w:val="23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F6"/>
    <w:rsid w:val="000106A5"/>
    <w:rsid w:val="00021434"/>
    <w:rsid w:val="00024C41"/>
    <w:rsid w:val="00096E3A"/>
    <w:rsid w:val="000D3E75"/>
    <w:rsid w:val="00114FF5"/>
    <w:rsid w:val="00196435"/>
    <w:rsid w:val="001B422E"/>
    <w:rsid w:val="00244FBC"/>
    <w:rsid w:val="002452BB"/>
    <w:rsid w:val="00251821"/>
    <w:rsid w:val="00255FBC"/>
    <w:rsid w:val="002856FB"/>
    <w:rsid w:val="002A5A97"/>
    <w:rsid w:val="002B69C4"/>
    <w:rsid w:val="002D72D8"/>
    <w:rsid w:val="002E0615"/>
    <w:rsid w:val="0031359E"/>
    <w:rsid w:val="003659C2"/>
    <w:rsid w:val="003A0E1F"/>
    <w:rsid w:val="003B35C0"/>
    <w:rsid w:val="003B6021"/>
    <w:rsid w:val="003D39C5"/>
    <w:rsid w:val="004441A5"/>
    <w:rsid w:val="00447C9D"/>
    <w:rsid w:val="00452CD6"/>
    <w:rsid w:val="00453F92"/>
    <w:rsid w:val="00470612"/>
    <w:rsid w:val="004776F6"/>
    <w:rsid w:val="00494F08"/>
    <w:rsid w:val="0053028F"/>
    <w:rsid w:val="00562C70"/>
    <w:rsid w:val="00564C9C"/>
    <w:rsid w:val="00585D63"/>
    <w:rsid w:val="005A2D14"/>
    <w:rsid w:val="005E1453"/>
    <w:rsid w:val="005E29EF"/>
    <w:rsid w:val="00602F1C"/>
    <w:rsid w:val="00664957"/>
    <w:rsid w:val="006B2321"/>
    <w:rsid w:val="006B386C"/>
    <w:rsid w:val="006B4092"/>
    <w:rsid w:val="006B6809"/>
    <w:rsid w:val="006C2968"/>
    <w:rsid w:val="00721210"/>
    <w:rsid w:val="00721978"/>
    <w:rsid w:val="00745EF5"/>
    <w:rsid w:val="0075131E"/>
    <w:rsid w:val="007B73A5"/>
    <w:rsid w:val="0080430E"/>
    <w:rsid w:val="008119D2"/>
    <w:rsid w:val="00824C9E"/>
    <w:rsid w:val="00827C2B"/>
    <w:rsid w:val="0086069C"/>
    <w:rsid w:val="008746DA"/>
    <w:rsid w:val="0088071B"/>
    <w:rsid w:val="008A040F"/>
    <w:rsid w:val="008B30E4"/>
    <w:rsid w:val="008E464A"/>
    <w:rsid w:val="00902E9E"/>
    <w:rsid w:val="0092347B"/>
    <w:rsid w:val="00927D51"/>
    <w:rsid w:val="009A5C51"/>
    <w:rsid w:val="009B05B9"/>
    <w:rsid w:val="009F403E"/>
    <w:rsid w:val="00A12A62"/>
    <w:rsid w:val="00A23BAC"/>
    <w:rsid w:val="00A42A3D"/>
    <w:rsid w:val="00A4545B"/>
    <w:rsid w:val="00A64075"/>
    <w:rsid w:val="00A759C4"/>
    <w:rsid w:val="00A8213C"/>
    <w:rsid w:val="00A843D3"/>
    <w:rsid w:val="00A85AEC"/>
    <w:rsid w:val="00AA6908"/>
    <w:rsid w:val="00B17071"/>
    <w:rsid w:val="00B27CA8"/>
    <w:rsid w:val="00B40D87"/>
    <w:rsid w:val="00B47BA1"/>
    <w:rsid w:val="00B77331"/>
    <w:rsid w:val="00B87E8F"/>
    <w:rsid w:val="00B91B2E"/>
    <w:rsid w:val="00BB3A19"/>
    <w:rsid w:val="00BC2522"/>
    <w:rsid w:val="00BD595A"/>
    <w:rsid w:val="00BE1762"/>
    <w:rsid w:val="00BF586B"/>
    <w:rsid w:val="00C05DB2"/>
    <w:rsid w:val="00C21996"/>
    <w:rsid w:val="00C271EA"/>
    <w:rsid w:val="00C41872"/>
    <w:rsid w:val="00C54274"/>
    <w:rsid w:val="00C54BB0"/>
    <w:rsid w:val="00C676F8"/>
    <w:rsid w:val="00C70EA6"/>
    <w:rsid w:val="00C7556A"/>
    <w:rsid w:val="00C94E67"/>
    <w:rsid w:val="00C97EC2"/>
    <w:rsid w:val="00CA29B6"/>
    <w:rsid w:val="00CB4085"/>
    <w:rsid w:val="00CC19A4"/>
    <w:rsid w:val="00CC564C"/>
    <w:rsid w:val="00CE7468"/>
    <w:rsid w:val="00CF363F"/>
    <w:rsid w:val="00CF779A"/>
    <w:rsid w:val="00D36093"/>
    <w:rsid w:val="00D731BD"/>
    <w:rsid w:val="00D738CE"/>
    <w:rsid w:val="00D7393A"/>
    <w:rsid w:val="00DB42F1"/>
    <w:rsid w:val="00E157AA"/>
    <w:rsid w:val="00E338A3"/>
    <w:rsid w:val="00E52ED4"/>
    <w:rsid w:val="00E57BC1"/>
    <w:rsid w:val="00EA7116"/>
    <w:rsid w:val="00F00B8B"/>
    <w:rsid w:val="00F0796F"/>
    <w:rsid w:val="00F43311"/>
    <w:rsid w:val="00F526B3"/>
    <w:rsid w:val="00F61456"/>
    <w:rsid w:val="00F8391A"/>
    <w:rsid w:val="00F85601"/>
    <w:rsid w:val="00FA483D"/>
    <w:rsid w:val="00FB4925"/>
    <w:rsid w:val="00FB4D68"/>
    <w:rsid w:val="00FE24E8"/>
    <w:rsid w:val="00FE79E9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A5DB5-B21B-4332-B6A1-403D380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8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809"/>
    <w:pPr>
      <w:ind w:firstLineChars="200" w:firstLine="420"/>
    </w:pPr>
  </w:style>
  <w:style w:type="character" w:styleId="a4">
    <w:name w:val="Subtle Emphasis"/>
    <w:basedOn w:val="a0"/>
    <w:uiPriority w:val="19"/>
    <w:qFormat/>
    <w:rsid w:val="006B680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6B68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B68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6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6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09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BB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6B8F7-EEA4-4368-AFDA-7D4852DAD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7</cp:revision>
  <dcterms:created xsi:type="dcterms:W3CDTF">2017-06-12T06:06:00Z</dcterms:created>
  <dcterms:modified xsi:type="dcterms:W3CDTF">2017-06-12T07:38:00Z</dcterms:modified>
</cp:coreProperties>
</file>