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AE3AB7" w:rsidP="006B4092">
      <w:pPr>
        <w:pStyle w:val="1"/>
        <w:keepNext w:val="0"/>
        <w:keepLines w:val="0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》角色系统</w:t>
      </w:r>
      <w:r>
        <w:t>案</w:t>
      </w:r>
    </w:p>
    <w:p w:rsidR="00D32486" w:rsidRDefault="00D32486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设计</w:t>
      </w:r>
      <w:r>
        <w:t>目的</w:t>
      </w:r>
    </w:p>
    <w:p w:rsidR="00D32486" w:rsidRDefault="0078429C" w:rsidP="00D3248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深化</w:t>
      </w:r>
      <w:r>
        <w:t>角色的养成玩法</w:t>
      </w:r>
    </w:p>
    <w:p w:rsidR="0078429C" w:rsidRDefault="0078429C" w:rsidP="00D3248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提高</w:t>
      </w:r>
      <w:r>
        <w:t>游戏的生命周期</w:t>
      </w:r>
    </w:p>
    <w:p w:rsidR="0078429C" w:rsidRDefault="0078429C" w:rsidP="00D3248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丰富</w:t>
      </w:r>
      <w:r>
        <w:t>游戏内容</w:t>
      </w:r>
    </w:p>
    <w:p w:rsidR="0078429C" w:rsidRPr="00D32486" w:rsidRDefault="0078429C" w:rsidP="00D3248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提高</w:t>
      </w:r>
      <w:r>
        <w:t>粘滞度</w:t>
      </w:r>
    </w:p>
    <w:p w:rsidR="00B418A5" w:rsidRDefault="00B418A5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系统</w:t>
      </w:r>
      <w:r>
        <w:t>概述</w:t>
      </w:r>
    </w:p>
    <w:p w:rsidR="00B418A5" w:rsidRPr="00B418A5" w:rsidRDefault="00B418A5" w:rsidP="00B418A5">
      <w:pPr>
        <w:ind w:left="420"/>
      </w:pPr>
      <w:r>
        <w:rPr>
          <w:rFonts w:hint="eastAsia"/>
        </w:rPr>
        <w:t>角色</w:t>
      </w:r>
      <w:r>
        <w:t>系统</w:t>
      </w:r>
      <w:r>
        <w:rPr>
          <w:rFonts w:hint="eastAsia"/>
        </w:rPr>
        <w:t>主要</w:t>
      </w:r>
      <w:r>
        <w:t>包含：角色列表、角色详情</w:t>
      </w:r>
      <w:r>
        <w:rPr>
          <w:rFonts w:hint="eastAsia"/>
        </w:rPr>
        <w:t>、</w:t>
      </w:r>
      <w:r>
        <w:t>角色养成</w:t>
      </w:r>
    </w:p>
    <w:p w:rsidR="00B418A5" w:rsidRDefault="00B418A5" w:rsidP="00B418A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</w:t>
      </w:r>
      <w:r>
        <w:t>列表</w:t>
      </w:r>
    </w:p>
    <w:p w:rsidR="00B418A5" w:rsidRDefault="00B418A5" w:rsidP="00B418A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用以展示</w:t>
      </w:r>
      <w:r w:rsidR="000648E6">
        <w:rPr>
          <w:rFonts w:hint="eastAsia"/>
        </w:rPr>
        <w:t>所有</w:t>
      </w:r>
      <w:r w:rsidR="000648E6">
        <w:t>角色</w:t>
      </w:r>
      <w:r>
        <w:t>和选择</w:t>
      </w:r>
      <w:r w:rsidR="000648E6">
        <w:rPr>
          <w:rFonts w:hint="eastAsia"/>
        </w:rPr>
        <w:t>单一</w:t>
      </w:r>
      <w:r>
        <w:t>角色</w:t>
      </w:r>
    </w:p>
    <w:p w:rsidR="00B418A5" w:rsidRDefault="00B418A5" w:rsidP="00B418A5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显示角色</w:t>
      </w:r>
      <w:r>
        <w:t>形象</w:t>
      </w:r>
    </w:p>
    <w:p w:rsidR="00B418A5" w:rsidRDefault="00B418A5" w:rsidP="00B418A5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显示角色</w:t>
      </w:r>
      <w:r>
        <w:t>名字</w:t>
      </w:r>
    </w:p>
    <w:p w:rsidR="00B418A5" w:rsidRDefault="00B418A5" w:rsidP="00B418A5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显示角色</w:t>
      </w:r>
      <w:r>
        <w:t>等级</w:t>
      </w:r>
      <w:r w:rsidR="006118E9">
        <w:rPr>
          <w:rFonts w:hint="eastAsia"/>
        </w:rPr>
        <w:t>（注</w:t>
      </w:r>
      <w:r w:rsidR="006118E9">
        <w:t>：</w:t>
      </w:r>
      <w:r w:rsidR="006118E9">
        <w:rPr>
          <w:rFonts w:hint="eastAsia"/>
        </w:rPr>
        <w:t>未获得</w:t>
      </w:r>
      <w:r w:rsidR="006118E9">
        <w:t>的角色不显示等级</w:t>
      </w:r>
      <w:r w:rsidR="006118E9">
        <w:rPr>
          <w:rFonts w:hint="eastAsia"/>
        </w:rPr>
        <w:t>）</w:t>
      </w:r>
    </w:p>
    <w:p w:rsidR="00B418A5" w:rsidRDefault="00B418A5" w:rsidP="00B418A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区分</w:t>
      </w:r>
      <w:r>
        <w:t>显示已获得和未解锁的角色</w:t>
      </w:r>
    </w:p>
    <w:p w:rsidR="00B418A5" w:rsidRDefault="00B418A5" w:rsidP="00B418A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未解锁的</w:t>
      </w:r>
      <w:r>
        <w:t>角色需要显示收集进度</w:t>
      </w:r>
    </w:p>
    <w:p w:rsidR="00B418A5" w:rsidRDefault="00B418A5" w:rsidP="00B418A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未解锁</w:t>
      </w:r>
      <w:r>
        <w:t>的角色可以在该界面直接解锁</w:t>
      </w:r>
    </w:p>
    <w:p w:rsidR="00B418A5" w:rsidRDefault="00B418A5" w:rsidP="00B418A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可以</w:t>
      </w:r>
      <w:r>
        <w:t>通过培养按钮进入角色详情界面</w:t>
      </w:r>
    </w:p>
    <w:p w:rsidR="008036F5" w:rsidRDefault="008036F5" w:rsidP="00B418A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该列表</w:t>
      </w:r>
      <w:r>
        <w:t>支持</w:t>
      </w:r>
      <w:r>
        <w:rPr>
          <w:rFonts w:hint="eastAsia"/>
        </w:rPr>
        <w:t>上下</w:t>
      </w:r>
      <w:r>
        <w:t>拖动</w:t>
      </w:r>
    </w:p>
    <w:p w:rsidR="00B418A5" w:rsidRDefault="00B418A5" w:rsidP="00B418A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</w:t>
      </w:r>
      <w:r>
        <w:t>详情</w:t>
      </w:r>
    </w:p>
    <w:p w:rsidR="000648E6" w:rsidRDefault="000648E6" w:rsidP="000648E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用以</w:t>
      </w:r>
      <w:r w:rsidR="00B543F5">
        <w:rPr>
          <w:rFonts w:hint="eastAsia"/>
        </w:rPr>
        <w:t>展示</w:t>
      </w:r>
      <w:r w:rsidR="00B543F5">
        <w:t>单一角色的信息以及</w:t>
      </w:r>
      <w:r w:rsidR="00B543F5">
        <w:rPr>
          <w:rFonts w:hint="eastAsia"/>
        </w:rPr>
        <w:t>升级</w:t>
      </w:r>
    </w:p>
    <w:p w:rsidR="006118E9" w:rsidRDefault="006118E9" w:rsidP="000648E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显示</w:t>
      </w:r>
      <w:r>
        <w:t>的信息包含：</w:t>
      </w:r>
    </w:p>
    <w:p w:rsidR="006118E9" w:rsidRDefault="006118E9" w:rsidP="006118E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角色</w:t>
      </w:r>
      <w:r>
        <w:t>的动态形象</w:t>
      </w:r>
      <w:r>
        <w:rPr>
          <w:rFonts w:hint="eastAsia"/>
        </w:rPr>
        <w:t>：原地</w:t>
      </w:r>
      <w:r>
        <w:t>随机</w:t>
      </w:r>
      <w:r w:rsidR="00333221">
        <w:rPr>
          <w:rFonts w:hint="eastAsia"/>
        </w:rPr>
        <w:t>循环</w:t>
      </w:r>
      <w:r>
        <w:t>播放</w:t>
      </w:r>
      <w:r>
        <w:rPr>
          <w:rFonts w:hint="eastAsia"/>
        </w:rPr>
        <w:t>游戏</w:t>
      </w:r>
      <w:r>
        <w:t>中的角色动作</w:t>
      </w:r>
    </w:p>
    <w:p w:rsidR="006118E9" w:rsidRDefault="006118E9" w:rsidP="006118E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显示</w:t>
      </w:r>
      <w:r>
        <w:t>角色的等级和名字</w:t>
      </w:r>
    </w:p>
    <w:p w:rsidR="007C3130" w:rsidRDefault="007C3130" w:rsidP="006118E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显示</w:t>
      </w:r>
      <w:r>
        <w:t>角色的属性</w:t>
      </w:r>
      <w:r>
        <w:rPr>
          <w:rFonts w:hint="eastAsia"/>
        </w:rPr>
        <w:t>数值</w:t>
      </w:r>
    </w:p>
    <w:p w:rsidR="007C3130" w:rsidRDefault="007C3130" w:rsidP="007C3130">
      <w:pPr>
        <w:pStyle w:val="a3"/>
        <w:numPr>
          <w:ilvl w:val="3"/>
          <w:numId w:val="18"/>
        </w:numPr>
        <w:ind w:firstLineChars="0"/>
        <w:rPr>
          <w:rFonts w:hint="eastAsia"/>
        </w:rPr>
      </w:pPr>
      <w:r>
        <w:t>生命</w:t>
      </w:r>
    </w:p>
    <w:p w:rsidR="007C3130" w:rsidRDefault="007C3130" w:rsidP="007C3130">
      <w:pPr>
        <w:pStyle w:val="a3"/>
        <w:numPr>
          <w:ilvl w:val="3"/>
          <w:numId w:val="18"/>
        </w:numPr>
        <w:ind w:firstLineChars="0"/>
      </w:pPr>
      <w:r>
        <w:t>防御</w:t>
      </w:r>
    </w:p>
    <w:p w:rsidR="007C3130" w:rsidRDefault="007C3130" w:rsidP="007C3130">
      <w:pPr>
        <w:pStyle w:val="a3"/>
        <w:numPr>
          <w:ilvl w:val="3"/>
          <w:numId w:val="18"/>
        </w:numPr>
        <w:ind w:firstLineChars="0"/>
      </w:pPr>
      <w:r>
        <w:t>运气</w:t>
      </w:r>
    </w:p>
    <w:p w:rsidR="000C61BE" w:rsidRDefault="000C61BE" w:rsidP="007C313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角色升级</w:t>
      </w:r>
      <w:r>
        <w:t>时，各个属性会发生变动，根据美术的演示</w:t>
      </w:r>
      <w:r>
        <w:rPr>
          <w:rFonts w:hint="eastAsia"/>
        </w:rPr>
        <w:t>来</w:t>
      </w:r>
      <w:r>
        <w:t>表现</w:t>
      </w:r>
    </w:p>
    <w:p w:rsidR="007C3130" w:rsidRDefault="007C3130" w:rsidP="006118E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显示</w:t>
      </w:r>
      <w:r>
        <w:t>角色碎片的收集进度</w:t>
      </w:r>
      <w:r>
        <w:rPr>
          <w:rFonts w:hint="eastAsia"/>
        </w:rPr>
        <w:t>和</w:t>
      </w:r>
      <w:r>
        <w:t>升级按钮</w:t>
      </w:r>
    </w:p>
    <w:p w:rsidR="007C3130" w:rsidRDefault="007C3130" w:rsidP="007C313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以分数</w:t>
      </w:r>
      <w:r>
        <w:t>形式显示：当前拥有的总数</w:t>
      </w:r>
      <w:r>
        <w:rPr>
          <w:rFonts w:hint="eastAsia"/>
        </w:rPr>
        <w:t>/</w:t>
      </w:r>
      <w:r>
        <w:rPr>
          <w:rFonts w:hint="eastAsia"/>
        </w:rPr>
        <w:t>升级</w:t>
      </w:r>
      <w:r>
        <w:t>需求总数</w:t>
      </w:r>
    </w:p>
    <w:p w:rsidR="005D4A04" w:rsidRDefault="005D4A04" w:rsidP="007C313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不满足升级</w:t>
      </w:r>
      <w:r>
        <w:t>需求时，按钮</w:t>
      </w:r>
      <w:r>
        <w:rPr>
          <w:rFonts w:hint="eastAsia"/>
        </w:rPr>
        <w:t>灰化</w:t>
      </w:r>
      <w:r>
        <w:t>不可点击</w:t>
      </w:r>
    </w:p>
    <w:p w:rsidR="000C61BE" w:rsidRDefault="000C61BE" w:rsidP="007C313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角色升级</w:t>
      </w:r>
      <w:r>
        <w:t>时，播放升级光效</w:t>
      </w:r>
    </w:p>
    <w:p w:rsidR="007C3130" w:rsidRDefault="007C3130" w:rsidP="006118E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显示</w:t>
      </w:r>
      <w:r>
        <w:t>角色的技能图标</w:t>
      </w:r>
      <w:r>
        <w:rPr>
          <w:rFonts w:hint="eastAsia"/>
        </w:rPr>
        <w:t>和</w:t>
      </w:r>
      <w:r>
        <w:t>说明</w:t>
      </w:r>
    </w:p>
    <w:p w:rsidR="000C61BE" w:rsidRDefault="000C61BE" w:rsidP="000C61BE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每个</w:t>
      </w:r>
      <w:r>
        <w:t>技能有单独的解锁角色等级</w:t>
      </w:r>
    </w:p>
    <w:p w:rsidR="000C61BE" w:rsidRDefault="000C61BE" w:rsidP="000C61BE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未达到</w:t>
      </w:r>
      <w:r>
        <w:t>解锁等级的技能显示为锁住状态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文字</w:t>
      </w:r>
      <w:r>
        <w:t>显示解锁等级</w:t>
      </w:r>
    </w:p>
    <w:p w:rsidR="006118E9" w:rsidRDefault="000C61BE" w:rsidP="00151618">
      <w:pPr>
        <w:pStyle w:val="a3"/>
        <w:numPr>
          <w:ilvl w:val="3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达到解锁等级时，播放解锁光效</w:t>
      </w:r>
      <w:r>
        <w:rPr>
          <w:rFonts w:hint="eastAsia"/>
        </w:rPr>
        <w:t>，解锁</w:t>
      </w:r>
      <w:r>
        <w:t>后不再</w:t>
      </w:r>
      <w:r>
        <w:rPr>
          <w:rFonts w:hint="eastAsia"/>
        </w:rPr>
        <w:t>说明</w:t>
      </w:r>
      <w:r>
        <w:t>文字不再显示解</w:t>
      </w:r>
      <w:r>
        <w:lastRenderedPageBreak/>
        <w:t>锁等级</w:t>
      </w:r>
    </w:p>
    <w:p w:rsidR="00B418A5" w:rsidRDefault="00B418A5" w:rsidP="00B418A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</w:t>
      </w:r>
      <w:r>
        <w:t>养成</w:t>
      </w:r>
    </w:p>
    <w:p w:rsidR="00151618" w:rsidRDefault="00151618" w:rsidP="0015161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角色</w:t>
      </w:r>
      <w:r>
        <w:t>可以升级，初始等级为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t>，上限为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151618" w:rsidRDefault="00151618" w:rsidP="0015161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每</w:t>
      </w:r>
      <w:r>
        <w:t>达到一</w:t>
      </w:r>
      <w:r>
        <w:rPr>
          <w:rFonts w:hint="eastAsia"/>
        </w:rPr>
        <w:t>定</w:t>
      </w:r>
      <w:r>
        <w:t>等级，可以解锁技能</w:t>
      </w:r>
    </w:p>
    <w:p w:rsidR="00151618" w:rsidRDefault="00151618" w:rsidP="00151618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暂定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阶段，分别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、</w:t>
      </w:r>
      <w:r>
        <w:rPr>
          <w:rFonts w:hint="eastAsia"/>
        </w:rPr>
        <w:t>15</w:t>
      </w:r>
      <w:r>
        <w:rPr>
          <w:rFonts w:hint="eastAsia"/>
        </w:rPr>
        <w:t>级、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151618" w:rsidRDefault="00151618" w:rsidP="00151618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每个阶段</w:t>
      </w:r>
      <w:r>
        <w:t>配置不同的技能</w:t>
      </w:r>
    </w:p>
    <w:p w:rsidR="00151618" w:rsidRDefault="00151618" w:rsidP="0015161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通过</w:t>
      </w:r>
      <w:r>
        <w:t>收集一定的对应角色碎片</w:t>
      </w:r>
      <w:r>
        <w:rPr>
          <w:rFonts w:hint="eastAsia"/>
        </w:rPr>
        <w:t>来</w:t>
      </w:r>
      <w:r>
        <w:t>进行升级</w:t>
      </w:r>
    </w:p>
    <w:p w:rsidR="00151618" w:rsidRDefault="00151618" w:rsidP="0015161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每一级</w:t>
      </w:r>
      <w:r>
        <w:t>需求的</w:t>
      </w:r>
      <w:r>
        <w:rPr>
          <w:rFonts w:hint="eastAsia"/>
        </w:rPr>
        <w:t>碎片</w:t>
      </w:r>
      <w:r>
        <w:t>数量不同</w:t>
      </w:r>
    </w:p>
    <w:p w:rsidR="00151618" w:rsidRDefault="00151618" w:rsidP="0015161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当</w:t>
      </w:r>
      <w:r>
        <w:t>收集足够碎片后，角色等级可以获得提升</w:t>
      </w:r>
    </w:p>
    <w:p w:rsidR="00151618" w:rsidRDefault="00151618" w:rsidP="0015161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角色</w:t>
      </w:r>
      <w:r w:rsidR="006F42D8">
        <w:t>等级提升后，角色的属性也会跟着</w:t>
      </w:r>
      <w:r w:rsidR="006F42D8">
        <w:rPr>
          <w:rFonts w:hint="eastAsia"/>
        </w:rPr>
        <w:t>产生</w:t>
      </w:r>
      <w:r w:rsidR="006F42D8">
        <w:t>变化</w:t>
      </w:r>
    </w:p>
    <w:p w:rsidR="00151618" w:rsidRDefault="00151618" w:rsidP="00B418A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其他</w:t>
      </w:r>
    </w:p>
    <w:p w:rsidR="00040CD3" w:rsidRDefault="00040CD3" w:rsidP="00040CD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属性</w:t>
      </w:r>
      <w:r>
        <w:t>区域有一个问号</w:t>
      </w:r>
      <w:r>
        <w:rPr>
          <w:rFonts w:hint="eastAsia"/>
        </w:rPr>
        <w:t>按钮</w:t>
      </w:r>
    </w:p>
    <w:p w:rsidR="00040CD3" w:rsidRDefault="00040CD3" w:rsidP="00040CD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按住</w:t>
      </w:r>
      <w:r>
        <w:t>后显示一个</w:t>
      </w:r>
      <w:r>
        <w:t>tip</w:t>
      </w:r>
      <w:r>
        <w:t>框，以文字显示</w:t>
      </w:r>
      <w:r>
        <w:rPr>
          <w:rFonts w:hint="eastAsia"/>
        </w:rPr>
        <w:t>各个</w:t>
      </w:r>
      <w:r>
        <w:t>属性的说明</w:t>
      </w:r>
    </w:p>
    <w:p w:rsidR="00F169AE" w:rsidRPr="00B418A5" w:rsidRDefault="00F169AE" w:rsidP="00040CD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说明</w:t>
      </w:r>
      <w:r>
        <w:t>文字由策划配置</w:t>
      </w:r>
      <w:bookmarkStart w:id="0" w:name="_GoBack"/>
      <w:bookmarkEnd w:id="0"/>
    </w:p>
    <w:p w:rsidR="00386E25" w:rsidRDefault="00386E25" w:rsidP="00DC4C43">
      <w:pPr>
        <w:pStyle w:val="2"/>
        <w:keepNext w:val="0"/>
        <w:keepLines w:val="0"/>
        <w:rPr>
          <w:rFonts w:hint="eastAsia"/>
        </w:rPr>
        <w:sectPr w:rsidR="00386E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6809" w:rsidRDefault="00BF154E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lastRenderedPageBreak/>
        <w:t>美术需求</w:t>
      </w:r>
    </w:p>
    <w:p w:rsidR="00B17071" w:rsidRDefault="00BF154E" w:rsidP="006B4092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</w:t>
      </w: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需求</w:t>
      </w:r>
    </w:p>
    <w:p w:rsidR="00BF154E" w:rsidRDefault="00BF154E" w:rsidP="00BF15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角色</w:t>
      </w:r>
      <w:r>
        <w:t>列表界面</w:t>
      </w:r>
    </w:p>
    <w:p w:rsidR="00BF154E" w:rsidRDefault="00BF154E" w:rsidP="00BF154E">
      <w:pPr>
        <w:ind w:left="840"/>
      </w:pPr>
      <w:r>
        <w:rPr>
          <w:noProof/>
        </w:rPr>
        <w:drawing>
          <wp:inline distT="0" distB="0" distL="0" distR="0" wp14:anchorId="2861867F" wp14:editId="146BBBB3">
            <wp:extent cx="3961905" cy="6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4E" w:rsidRDefault="00BF154E" w:rsidP="00BF154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风格</w:t>
      </w:r>
      <w:r>
        <w:t>和其他界面一致，该参考图</w:t>
      </w:r>
      <w:r>
        <w:rPr>
          <w:rFonts w:hint="eastAsia"/>
        </w:rPr>
        <w:t>只</w:t>
      </w:r>
      <w:r>
        <w:t>列出主显示区域</w:t>
      </w:r>
    </w:p>
    <w:p w:rsidR="00BF154E" w:rsidRDefault="00BF154E" w:rsidP="00BF154E">
      <w:pPr>
        <w:pStyle w:val="a3"/>
        <w:numPr>
          <w:ilvl w:val="0"/>
          <w:numId w:val="12"/>
        </w:numPr>
        <w:ind w:firstLineChars="0"/>
      </w:pPr>
      <w:r>
        <w:rPr>
          <w:noProof/>
        </w:rPr>
        <w:lastRenderedPageBreak/>
        <w:drawing>
          <wp:inline distT="0" distB="0" distL="0" distR="0" wp14:anchorId="5792F085" wp14:editId="250B3C3C">
            <wp:extent cx="942857" cy="14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培养</w:t>
      </w:r>
      <w:r>
        <w:t>按钮需要点击</w:t>
      </w:r>
      <w:r>
        <w:rPr>
          <w:rFonts w:hint="eastAsia"/>
        </w:rPr>
        <w:t>和</w:t>
      </w:r>
      <w:r>
        <w:t>常态两种状态；解锁按钮需要点击、常态和不可点击三种状态</w:t>
      </w:r>
    </w:p>
    <w:p w:rsidR="00BF154E" w:rsidRDefault="00BF154E" w:rsidP="00BF154E">
      <w:pPr>
        <w:pStyle w:val="a3"/>
        <w:numPr>
          <w:ilvl w:val="0"/>
          <w:numId w:val="12"/>
        </w:numPr>
        <w:ind w:firstLineChars="0"/>
      </w:pPr>
      <w:r>
        <w:rPr>
          <w:noProof/>
        </w:rPr>
        <w:drawing>
          <wp:inline distT="0" distB="0" distL="0" distR="0" wp14:anchorId="090CEE3B" wp14:editId="4112C8D8">
            <wp:extent cx="819048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角色</w:t>
      </w:r>
      <w:r>
        <w:t>形象用游戏中的形象，加一个背景显示</w:t>
      </w:r>
    </w:p>
    <w:p w:rsidR="00BF154E" w:rsidRDefault="00BF154E" w:rsidP="00BF15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角色</w:t>
      </w:r>
      <w:r>
        <w:t>详情界面</w:t>
      </w:r>
    </w:p>
    <w:p w:rsidR="0060016E" w:rsidRDefault="0060016E" w:rsidP="0060016E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1191DED" wp14:editId="3B458048">
            <wp:extent cx="3247619" cy="38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6E" w:rsidRDefault="0060016E" w:rsidP="0060016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直接</w:t>
      </w:r>
      <w:r>
        <w:t>在角色列表上弹出</w:t>
      </w:r>
    </w:p>
    <w:p w:rsidR="0060016E" w:rsidRDefault="0060016E" w:rsidP="0060016E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inline distT="0" distB="0" distL="0" distR="0" wp14:anchorId="56A4AD04" wp14:editId="5A81AB1E">
            <wp:extent cx="1038095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做一个</w:t>
      </w:r>
      <w:r>
        <w:t>背景，角色在背景上播动画</w:t>
      </w:r>
    </w:p>
    <w:p w:rsidR="0060016E" w:rsidRDefault="0060016E" w:rsidP="0060016E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inline distT="0" distB="0" distL="0" distR="0" wp14:anchorId="6B8821DC" wp14:editId="0F3352B5">
            <wp:extent cx="380952" cy="3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问号</w:t>
      </w:r>
      <w:r>
        <w:t>按钮为属性说明，按住会以</w:t>
      </w:r>
      <w:r>
        <w:t>tip</w:t>
      </w:r>
      <w:r>
        <w:t>形式</w:t>
      </w:r>
      <w:r>
        <w:rPr>
          <w:rFonts w:hint="eastAsia"/>
        </w:rPr>
        <w:t>显示</w:t>
      </w:r>
    </w:p>
    <w:p w:rsidR="0060016E" w:rsidRDefault="0060016E" w:rsidP="0060016E">
      <w:pPr>
        <w:sectPr w:rsidR="006001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154E" w:rsidRDefault="00BF154E" w:rsidP="00BF15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手指</w:t>
      </w:r>
      <w:r>
        <w:t>按住的</w:t>
      </w:r>
      <w:r>
        <w:t>tip</w:t>
      </w:r>
      <w:r>
        <w:t>框</w:t>
      </w:r>
    </w:p>
    <w:p w:rsidR="0060016E" w:rsidRDefault="0060016E" w:rsidP="0060016E">
      <w:pPr>
        <w:ind w:left="1260"/>
      </w:pPr>
      <w:r>
        <w:rPr>
          <w:noProof/>
        </w:rPr>
        <w:drawing>
          <wp:inline distT="0" distB="0" distL="0" distR="0" wp14:anchorId="50C5734A" wp14:editId="4F150502">
            <wp:extent cx="2647619" cy="17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6E" w:rsidRPr="00BF154E" w:rsidRDefault="0060016E" w:rsidP="0060016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手指</w:t>
      </w:r>
      <w:r>
        <w:t>按住问号按钮，会显示一个类似对话气泡的</w:t>
      </w:r>
      <w:r>
        <w:t>tip</w:t>
      </w:r>
    </w:p>
    <w:p w:rsidR="00B17071" w:rsidRDefault="00BF154E" w:rsidP="006B4092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图标</w:t>
      </w:r>
      <w:r>
        <w:rPr>
          <w:b w:val="0"/>
          <w:sz w:val="28"/>
          <w:szCs w:val="28"/>
        </w:rPr>
        <w:t>需求</w:t>
      </w:r>
    </w:p>
    <w:p w:rsidR="00600297" w:rsidRDefault="00600297" w:rsidP="006002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针对</w:t>
      </w:r>
      <w:r>
        <w:t>每个角色制作独立的碎片图标</w:t>
      </w:r>
      <w:r>
        <w:rPr>
          <w:rFonts w:hint="eastAsia"/>
        </w:rPr>
        <w:t>（可以</w:t>
      </w:r>
      <w:r>
        <w:t>使用原来的图标资源，但要在外框上做出区别</w:t>
      </w:r>
      <w:r>
        <w:rPr>
          <w:rFonts w:hint="eastAsia"/>
        </w:rPr>
        <w:t>）</w:t>
      </w:r>
    </w:p>
    <w:p w:rsidR="00600297" w:rsidRPr="00600297" w:rsidRDefault="00600297" w:rsidP="006002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需要</w:t>
      </w:r>
      <w:r>
        <w:t>制作若干个技能图标，具体需求</w:t>
      </w:r>
      <w:r>
        <w:rPr>
          <w:rFonts w:hint="eastAsia"/>
        </w:rPr>
        <w:t>后补</w:t>
      </w:r>
      <w:r>
        <w:t>，设计界面时先统一用替代资源</w:t>
      </w:r>
    </w:p>
    <w:p w:rsidR="00B17071" w:rsidRDefault="00BF154E" w:rsidP="006B4092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动态需求</w:t>
      </w:r>
    </w:p>
    <w:p w:rsidR="00600297" w:rsidRDefault="00600297" w:rsidP="006002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界面间</w:t>
      </w:r>
      <w:r>
        <w:t>的切换过渡动态</w:t>
      </w:r>
    </w:p>
    <w:p w:rsidR="00600297" w:rsidRDefault="00600297" w:rsidP="006002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角色</w:t>
      </w:r>
      <w:r>
        <w:t>详情界面展示的角色动画</w:t>
      </w:r>
    </w:p>
    <w:p w:rsidR="00600297" w:rsidRDefault="00600297" w:rsidP="006002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角色</w:t>
      </w:r>
      <w:r>
        <w:t>解锁和升级时的动态表现</w:t>
      </w:r>
    </w:p>
    <w:p w:rsidR="00600297" w:rsidRDefault="00600297" w:rsidP="006002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角色</w:t>
      </w:r>
      <w:r>
        <w:t>升级时，属性发生变化的表现</w:t>
      </w:r>
    </w:p>
    <w:p w:rsidR="00600297" w:rsidRPr="00600297" w:rsidRDefault="00600297" w:rsidP="006002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技能</w:t>
      </w:r>
      <w:r>
        <w:t>解锁时的表现</w:t>
      </w:r>
    </w:p>
    <w:p w:rsidR="00B17071" w:rsidRPr="00B17071" w:rsidRDefault="00B17071" w:rsidP="006B4092"/>
    <w:p w:rsidR="00FB4925" w:rsidRPr="00FB4925" w:rsidRDefault="00FB4925" w:rsidP="006B4092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940" w:rsidRDefault="005D6940" w:rsidP="00C54BB0">
      <w:r>
        <w:separator/>
      </w:r>
    </w:p>
  </w:endnote>
  <w:endnote w:type="continuationSeparator" w:id="0">
    <w:p w:rsidR="005D6940" w:rsidRDefault="005D6940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940" w:rsidRDefault="005D6940" w:rsidP="00C54BB0">
      <w:r>
        <w:separator/>
      </w:r>
    </w:p>
  </w:footnote>
  <w:footnote w:type="continuationSeparator" w:id="0">
    <w:p w:rsidR="005D6940" w:rsidRDefault="005D6940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006"/>
    <w:multiLevelType w:val="hybridMultilevel"/>
    <w:tmpl w:val="B0A4FE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59A0B15"/>
    <w:multiLevelType w:val="hybridMultilevel"/>
    <w:tmpl w:val="26002C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132475"/>
    <w:multiLevelType w:val="hybridMultilevel"/>
    <w:tmpl w:val="ABDA69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8C61FD"/>
    <w:multiLevelType w:val="hybridMultilevel"/>
    <w:tmpl w:val="C318E9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60259A"/>
    <w:multiLevelType w:val="hybridMultilevel"/>
    <w:tmpl w:val="602C16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46D3901"/>
    <w:multiLevelType w:val="hybridMultilevel"/>
    <w:tmpl w:val="17F2092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BA75B6"/>
    <w:multiLevelType w:val="hybridMultilevel"/>
    <w:tmpl w:val="26002C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AF60D71"/>
    <w:multiLevelType w:val="hybridMultilevel"/>
    <w:tmpl w:val="92ECE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5768CC1C">
      <w:start w:val="1"/>
      <w:numFmt w:val="lowerLetter"/>
      <w:lvlText w:val="%4."/>
      <w:lvlJc w:val="right"/>
      <w:pPr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5"/>
  </w:num>
  <w:num w:numId="5">
    <w:abstractNumId w:val="7"/>
  </w:num>
  <w:num w:numId="6">
    <w:abstractNumId w:val="6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14"/>
  </w:num>
  <w:num w:numId="15">
    <w:abstractNumId w:val="16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40CD3"/>
    <w:rsid w:val="000648E6"/>
    <w:rsid w:val="000C61BE"/>
    <w:rsid w:val="000D3E75"/>
    <w:rsid w:val="00151618"/>
    <w:rsid w:val="0031359E"/>
    <w:rsid w:val="00333221"/>
    <w:rsid w:val="003659C2"/>
    <w:rsid w:val="00386E25"/>
    <w:rsid w:val="003A0E1F"/>
    <w:rsid w:val="003B35C0"/>
    <w:rsid w:val="003B6021"/>
    <w:rsid w:val="004441A5"/>
    <w:rsid w:val="00453F92"/>
    <w:rsid w:val="00470612"/>
    <w:rsid w:val="00494F08"/>
    <w:rsid w:val="0053028F"/>
    <w:rsid w:val="00564C9C"/>
    <w:rsid w:val="005D4A04"/>
    <w:rsid w:val="005D6940"/>
    <w:rsid w:val="005E29EF"/>
    <w:rsid w:val="0060016E"/>
    <w:rsid w:val="00600297"/>
    <w:rsid w:val="00602F1C"/>
    <w:rsid w:val="006118E9"/>
    <w:rsid w:val="006B4092"/>
    <w:rsid w:val="006B6809"/>
    <w:rsid w:val="006C2968"/>
    <w:rsid w:val="006F42D8"/>
    <w:rsid w:val="00721978"/>
    <w:rsid w:val="00745EF5"/>
    <w:rsid w:val="0078429C"/>
    <w:rsid w:val="007C3130"/>
    <w:rsid w:val="008036F5"/>
    <w:rsid w:val="0080430E"/>
    <w:rsid w:val="008119D2"/>
    <w:rsid w:val="00827C2B"/>
    <w:rsid w:val="0086069C"/>
    <w:rsid w:val="0088071B"/>
    <w:rsid w:val="008B30E4"/>
    <w:rsid w:val="00927D51"/>
    <w:rsid w:val="009A5C51"/>
    <w:rsid w:val="009B05B9"/>
    <w:rsid w:val="009F403E"/>
    <w:rsid w:val="00A12A62"/>
    <w:rsid w:val="00A42A3D"/>
    <w:rsid w:val="00A64075"/>
    <w:rsid w:val="00A759C4"/>
    <w:rsid w:val="00AE3AB7"/>
    <w:rsid w:val="00B17071"/>
    <w:rsid w:val="00B418A5"/>
    <w:rsid w:val="00B47BA1"/>
    <w:rsid w:val="00B543F5"/>
    <w:rsid w:val="00B87E8F"/>
    <w:rsid w:val="00BF154E"/>
    <w:rsid w:val="00C271EA"/>
    <w:rsid w:val="00C41872"/>
    <w:rsid w:val="00C54BB0"/>
    <w:rsid w:val="00C7556A"/>
    <w:rsid w:val="00C92C1F"/>
    <w:rsid w:val="00C94E67"/>
    <w:rsid w:val="00CC19A4"/>
    <w:rsid w:val="00D32486"/>
    <w:rsid w:val="00DC4C43"/>
    <w:rsid w:val="00E57BC1"/>
    <w:rsid w:val="00EB0E40"/>
    <w:rsid w:val="00F169AE"/>
    <w:rsid w:val="00F43311"/>
    <w:rsid w:val="00F526B3"/>
    <w:rsid w:val="00F61456"/>
    <w:rsid w:val="00F8391A"/>
    <w:rsid w:val="00F85601"/>
    <w:rsid w:val="00F951C6"/>
    <w:rsid w:val="00FB4925"/>
    <w:rsid w:val="00FC0073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E05AF-ED41-4EC9-BF66-4D48EFBB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21</cp:revision>
  <dcterms:created xsi:type="dcterms:W3CDTF">2017-06-08T03:34:00Z</dcterms:created>
  <dcterms:modified xsi:type="dcterms:W3CDTF">2017-06-09T03:12:00Z</dcterms:modified>
</cp:coreProperties>
</file>