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AD6" w:rsidRDefault="000E0605" w:rsidP="00916375">
      <w:pPr>
        <w:ind w:firstLineChars="690" w:firstLine="19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《鸡小德历险记</w:t>
      </w:r>
      <w:r w:rsidR="00E23F93" w:rsidRPr="00E23F93">
        <w:rPr>
          <w:rFonts w:hint="eastAsia"/>
          <w:b/>
          <w:sz w:val="28"/>
          <w:szCs w:val="28"/>
        </w:rPr>
        <w:t>》</w:t>
      </w:r>
      <w:r w:rsidR="00E23F93" w:rsidRPr="00E23F93">
        <w:rPr>
          <w:rFonts w:hint="eastAsia"/>
          <w:b/>
          <w:sz w:val="28"/>
          <w:szCs w:val="28"/>
        </w:rPr>
        <w:t>VIP</w:t>
      </w:r>
      <w:r w:rsidR="00E23F93" w:rsidRPr="00E23F93">
        <w:rPr>
          <w:rFonts w:hint="eastAsia"/>
          <w:b/>
          <w:sz w:val="28"/>
          <w:szCs w:val="28"/>
        </w:rPr>
        <w:t>功能策划方案</w:t>
      </w:r>
    </w:p>
    <w:p w:rsidR="00E23F93" w:rsidRDefault="00E23F93" w:rsidP="00E23F93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设计目的</w:t>
      </w:r>
    </w:p>
    <w:p w:rsidR="00E23F93" w:rsidRDefault="000E3CA5" w:rsidP="00E23F9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增加游戏收入渠道，增加游戏收益</w:t>
      </w:r>
    </w:p>
    <w:p w:rsidR="000E3CA5" w:rsidRDefault="000E3CA5" w:rsidP="00E23F9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为玩家的消费提供长期收益，增加留存率</w:t>
      </w:r>
    </w:p>
    <w:p w:rsidR="00FF5B2F" w:rsidRDefault="00FF5B2F" w:rsidP="00E23F9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在游戏初期通过充值留存，吸引一批忠实用户</w:t>
      </w:r>
    </w:p>
    <w:p w:rsidR="00E23F93" w:rsidRDefault="00E23F93" w:rsidP="00E23F93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设计方案</w:t>
      </w:r>
    </w:p>
    <w:p w:rsidR="000E3CA5" w:rsidRDefault="00974016" w:rsidP="000E3CA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设计思路</w:t>
      </w:r>
    </w:p>
    <w:p w:rsidR="00BF3B89" w:rsidRPr="00FF5B2F" w:rsidRDefault="00FF5B2F" w:rsidP="00FF5B2F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以“少投入，大回报”的方式，吸引用户购买</w:t>
      </w:r>
    </w:p>
    <w:p w:rsidR="00974016" w:rsidRDefault="00FF5B2F" w:rsidP="00974016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在固定的时间段内生效，以维持长期收益</w:t>
      </w:r>
    </w:p>
    <w:p w:rsidR="00974016" w:rsidRDefault="00974016" w:rsidP="000E3CA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充值流程</w:t>
      </w:r>
    </w:p>
    <w:p w:rsidR="00FF5B2F" w:rsidRDefault="00AE7208" w:rsidP="00FF5B2F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打开关闭</w:t>
      </w:r>
    </w:p>
    <w:p w:rsidR="00FF5B2F" w:rsidRDefault="00FF5B2F" w:rsidP="00FF5B2F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点击游戏主界面“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”功能按钮，打开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界面</w:t>
      </w:r>
    </w:p>
    <w:p w:rsidR="00FF5B2F" w:rsidRDefault="00D0631E" w:rsidP="00FF5B2F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点击</w:t>
      </w:r>
      <w:r w:rsidR="000E0605">
        <w:rPr>
          <w:rFonts w:hint="eastAsia"/>
          <w:szCs w:val="21"/>
        </w:rPr>
        <w:t>VIP</w:t>
      </w:r>
      <w:r w:rsidR="000E0605">
        <w:rPr>
          <w:rFonts w:hint="eastAsia"/>
          <w:szCs w:val="21"/>
        </w:rPr>
        <w:t>界面内的关闭按钮</w:t>
      </w:r>
      <w:r w:rsidR="00AE7208">
        <w:rPr>
          <w:rFonts w:hint="eastAsia"/>
          <w:szCs w:val="21"/>
        </w:rPr>
        <w:t>关闭该界面。</w:t>
      </w:r>
    </w:p>
    <w:p w:rsidR="00FF5B2F" w:rsidRDefault="00FF5B2F" w:rsidP="00FF5B2F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充值流程</w:t>
      </w:r>
    </w:p>
    <w:p w:rsidR="00887419" w:rsidRDefault="00887419" w:rsidP="00887419">
      <w:pPr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点击</w:t>
      </w:r>
      <w:r w:rsidR="000E0605">
        <w:rPr>
          <w:rFonts w:hint="eastAsia"/>
          <w:szCs w:val="21"/>
        </w:rPr>
        <w:t>VIP</w:t>
      </w:r>
      <w:r>
        <w:rPr>
          <w:rFonts w:hint="eastAsia"/>
          <w:szCs w:val="21"/>
        </w:rPr>
        <w:t>界面“购买”按钮，弹出购买确认提示框</w:t>
      </w:r>
    </w:p>
    <w:p w:rsidR="00887419" w:rsidRDefault="00887419" w:rsidP="00887419">
      <w:pPr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确认</w:t>
      </w:r>
    </w:p>
    <w:p w:rsidR="00887419" w:rsidRDefault="00887419" w:rsidP="00887419">
      <w:pPr>
        <w:numPr>
          <w:ilvl w:val="0"/>
          <w:numId w:val="11"/>
        </w:numPr>
        <w:rPr>
          <w:szCs w:val="21"/>
        </w:rPr>
      </w:pPr>
      <w:r>
        <w:rPr>
          <w:rFonts w:hint="eastAsia"/>
          <w:szCs w:val="21"/>
        </w:rPr>
        <w:t>如用户帐号内</w:t>
      </w:r>
      <w:r w:rsidR="000E0605">
        <w:rPr>
          <w:rFonts w:hint="eastAsia"/>
          <w:szCs w:val="21"/>
        </w:rPr>
        <w:t>积分</w:t>
      </w:r>
      <w:r>
        <w:rPr>
          <w:rFonts w:hint="eastAsia"/>
          <w:szCs w:val="21"/>
        </w:rPr>
        <w:t>足够，则扣除对应</w:t>
      </w:r>
      <w:r w:rsidR="000E0605">
        <w:rPr>
          <w:rFonts w:hint="eastAsia"/>
          <w:szCs w:val="21"/>
        </w:rPr>
        <w:t>积分</w:t>
      </w:r>
      <w:r>
        <w:rPr>
          <w:rFonts w:hint="eastAsia"/>
          <w:szCs w:val="21"/>
        </w:rPr>
        <w:t>后，完成购买</w:t>
      </w:r>
    </w:p>
    <w:p w:rsidR="00887419" w:rsidRDefault="00887419" w:rsidP="00887419">
      <w:pPr>
        <w:numPr>
          <w:ilvl w:val="0"/>
          <w:numId w:val="11"/>
        </w:numPr>
        <w:rPr>
          <w:szCs w:val="21"/>
        </w:rPr>
      </w:pPr>
      <w:r>
        <w:rPr>
          <w:rFonts w:hint="eastAsia"/>
          <w:szCs w:val="21"/>
        </w:rPr>
        <w:t>如用户帐号内</w:t>
      </w:r>
      <w:r w:rsidR="000E0605">
        <w:rPr>
          <w:rFonts w:hint="eastAsia"/>
          <w:szCs w:val="21"/>
        </w:rPr>
        <w:t>积分</w:t>
      </w:r>
      <w:r>
        <w:rPr>
          <w:rFonts w:hint="eastAsia"/>
          <w:szCs w:val="21"/>
        </w:rPr>
        <w:t>不足，则弹出</w:t>
      </w:r>
      <w:r w:rsidR="000E0605">
        <w:rPr>
          <w:rFonts w:hint="eastAsia"/>
          <w:szCs w:val="21"/>
        </w:rPr>
        <w:t>积分</w:t>
      </w:r>
      <w:r>
        <w:rPr>
          <w:rFonts w:hint="eastAsia"/>
          <w:szCs w:val="21"/>
        </w:rPr>
        <w:t>购买提示框</w:t>
      </w:r>
    </w:p>
    <w:p w:rsidR="00887419" w:rsidRDefault="00887419" w:rsidP="00887419">
      <w:pPr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取消</w:t>
      </w:r>
    </w:p>
    <w:p w:rsidR="00887419" w:rsidRDefault="00887419" w:rsidP="00887419">
      <w:pPr>
        <w:ind w:left="2100"/>
        <w:rPr>
          <w:szCs w:val="21"/>
        </w:rPr>
      </w:pPr>
      <w:r>
        <w:rPr>
          <w:rFonts w:hint="eastAsia"/>
          <w:szCs w:val="21"/>
        </w:rPr>
        <w:t>返回充值界面</w:t>
      </w:r>
    </w:p>
    <w:p w:rsidR="00887419" w:rsidRDefault="000E0605" w:rsidP="00887419">
      <w:pPr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积分不足需要充值，用户需自行在腾讯积分购买页面购买。</w:t>
      </w:r>
    </w:p>
    <w:p w:rsidR="001471D6" w:rsidRDefault="001471D6" w:rsidP="000E3CA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VIP</w:t>
      </w:r>
      <w:r w:rsidR="00744C3C">
        <w:rPr>
          <w:rFonts w:hint="eastAsia"/>
          <w:szCs w:val="21"/>
        </w:rPr>
        <w:t>购买金额</w:t>
      </w:r>
    </w:p>
    <w:p w:rsidR="001471D6" w:rsidRDefault="001471D6" w:rsidP="001471D6">
      <w:pPr>
        <w:numPr>
          <w:ilvl w:val="0"/>
          <w:numId w:val="13"/>
        </w:numPr>
        <w:rPr>
          <w:szCs w:val="21"/>
        </w:rPr>
      </w:pP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购买金额</w:t>
      </w:r>
    </w:p>
    <w:p w:rsidR="001471D6" w:rsidRDefault="001471D6" w:rsidP="001471D6">
      <w:pPr>
        <w:ind w:left="1260"/>
        <w:rPr>
          <w:szCs w:val="21"/>
        </w:rPr>
      </w:pP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购买需要花费</w:t>
      </w:r>
      <w:r w:rsidR="00D8660A">
        <w:rPr>
          <w:szCs w:val="21"/>
        </w:rPr>
        <w:t>10</w:t>
      </w:r>
      <w:r w:rsidR="00C8048D">
        <w:rPr>
          <w:rFonts w:hint="eastAsia"/>
          <w:szCs w:val="21"/>
        </w:rPr>
        <w:t>RMB</w:t>
      </w:r>
    </w:p>
    <w:p w:rsidR="00744C3C" w:rsidRDefault="00744C3C" w:rsidP="00744C3C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用户判定</w:t>
      </w:r>
    </w:p>
    <w:p w:rsidR="00080B07" w:rsidRDefault="00080B07" w:rsidP="00080B07">
      <w:pPr>
        <w:numPr>
          <w:ilvl w:val="0"/>
          <w:numId w:val="14"/>
        </w:numPr>
        <w:rPr>
          <w:szCs w:val="21"/>
        </w:rPr>
      </w:pPr>
      <w:r>
        <w:rPr>
          <w:rFonts w:hint="eastAsia"/>
          <w:szCs w:val="21"/>
        </w:rPr>
        <w:t>时间限制</w:t>
      </w:r>
    </w:p>
    <w:p w:rsidR="00080B07" w:rsidRDefault="00080B07" w:rsidP="00080B07">
      <w:pPr>
        <w:numPr>
          <w:ilvl w:val="0"/>
          <w:numId w:val="15"/>
        </w:numPr>
        <w:rPr>
          <w:szCs w:val="21"/>
        </w:rPr>
      </w:pP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功能生效周期为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天</w:t>
      </w:r>
    </w:p>
    <w:p w:rsidR="00080B07" w:rsidRDefault="00080B07" w:rsidP="00080B07">
      <w:pPr>
        <w:numPr>
          <w:ilvl w:val="0"/>
          <w:numId w:val="15"/>
        </w:numPr>
        <w:rPr>
          <w:szCs w:val="21"/>
        </w:rPr>
      </w:pPr>
      <w:r>
        <w:rPr>
          <w:rFonts w:hint="eastAsia"/>
          <w:szCs w:val="21"/>
        </w:rPr>
        <w:t>玩家在成功购买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后，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功能即时生效</w:t>
      </w:r>
    </w:p>
    <w:p w:rsidR="00080B07" w:rsidRDefault="00080B07" w:rsidP="00080B07">
      <w:pPr>
        <w:numPr>
          <w:ilvl w:val="0"/>
          <w:numId w:val="15"/>
        </w:numPr>
        <w:rPr>
          <w:szCs w:val="21"/>
        </w:rPr>
      </w:pPr>
      <w:r>
        <w:rPr>
          <w:rFonts w:hint="eastAsia"/>
          <w:szCs w:val="21"/>
        </w:rPr>
        <w:t>天数计算</w:t>
      </w:r>
    </w:p>
    <w:p w:rsidR="00080B07" w:rsidRDefault="00080B07" w:rsidP="00080B07">
      <w:pPr>
        <w:ind w:left="1680"/>
        <w:rPr>
          <w:szCs w:val="21"/>
        </w:rPr>
      </w:pPr>
      <w:r>
        <w:rPr>
          <w:rFonts w:hint="eastAsia"/>
          <w:szCs w:val="21"/>
        </w:rPr>
        <w:t>以当天凌晨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点计算，超过凌晨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点即算一天，未满一天以一天计算。</w:t>
      </w:r>
    </w:p>
    <w:p w:rsidR="00080B07" w:rsidRDefault="00080B07" w:rsidP="00080B07">
      <w:pPr>
        <w:numPr>
          <w:ilvl w:val="0"/>
          <w:numId w:val="14"/>
        </w:numPr>
        <w:rPr>
          <w:szCs w:val="21"/>
        </w:rPr>
      </w:pPr>
      <w:r>
        <w:rPr>
          <w:rFonts w:hint="eastAsia"/>
          <w:szCs w:val="21"/>
        </w:rPr>
        <w:t>购买</w:t>
      </w:r>
    </w:p>
    <w:p w:rsidR="00C67309" w:rsidRDefault="001471D6" w:rsidP="00080B07">
      <w:pPr>
        <w:numPr>
          <w:ilvl w:val="0"/>
          <w:numId w:val="16"/>
        </w:numPr>
        <w:rPr>
          <w:szCs w:val="21"/>
        </w:rPr>
      </w:pPr>
      <w:r>
        <w:rPr>
          <w:rFonts w:hint="eastAsia"/>
          <w:szCs w:val="21"/>
        </w:rPr>
        <w:t>非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用户购买</w:t>
      </w:r>
      <w:r>
        <w:rPr>
          <w:rFonts w:hint="eastAsia"/>
          <w:szCs w:val="21"/>
        </w:rPr>
        <w:t>VIP</w:t>
      </w:r>
    </w:p>
    <w:p w:rsidR="00080B07" w:rsidRPr="00080B07" w:rsidRDefault="00080B07" w:rsidP="00080B07">
      <w:pPr>
        <w:ind w:left="1680"/>
        <w:rPr>
          <w:szCs w:val="21"/>
        </w:rPr>
      </w:pPr>
      <w:r>
        <w:rPr>
          <w:rFonts w:hint="eastAsia"/>
          <w:szCs w:val="21"/>
        </w:rPr>
        <w:t>非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用户成功购买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，直接在当前用户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上生效</w:t>
      </w:r>
      <w:r w:rsidR="009D6498">
        <w:rPr>
          <w:rFonts w:hint="eastAsia"/>
          <w:szCs w:val="21"/>
        </w:rPr>
        <w:t>VIP</w:t>
      </w:r>
      <w:r w:rsidR="009D6498">
        <w:rPr>
          <w:rFonts w:hint="eastAsia"/>
          <w:szCs w:val="21"/>
        </w:rPr>
        <w:t>功能</w:t>
      </w:r>
      <w:r w:rsidR="009D6498">
        <w:rPr>
          <w:rFonts w:hint="eastAsia"/>
          <w:szCs w:val="21"/>
        </w:rPr>
        <w:t>30</w:t>
      </w:r>
      <w:r w:rsidR="009D6498">
        <w:rPr>
          <w:rFonts w:hint="eastAsia"/>
          <w:szCs w:val="21"/>
        </w:rPr>
        <w:t>天</w:t>
      </w:r>
    </w:p>
    <w:p w:rsidR="001471D6" w:rsidRDefault="001471D6" w:rsidP="00080B07">
      <w:pPr>
        <w:numPr>
          <w:ilvl w:val="0"/>
          <w:numId w:val="16"/>
        </w:numPr>
        <w:rPr>
          <w:szCs w:val="21"/>
        </w:rPr>
      </w:pP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用户购买</w:t>
      </w:r>
      <w:r>
        <w:rPr>
          <w:rFonts w:hint="eastAsia"/>
          <w:szCs w:val="21"/>
        </w:rPr>
        <w:t>VIP</w:t>
      </w:r>
    </w:p>
    <w:p w:rsidR="009D6498" w:rsidRDefault="009D6498" w:rsidP="009D6498">
      <w:pPr>
        <w:ind w:left="1680"/>
        <w:rPr>
          <w:szCs w:val="21"/>
        </w:rPr>
      </w:pPr>
      <w:r>
        <w:rPr>
          <w:rFonts w:hint="eastAsia"/>
          <w:szCs w:val="21"/>
        </w:rPr>
        <w:t>已有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，重复购买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功能的用户，在成功购买后，在原有的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天数上增加对应购买天数。（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天数可累计）</w:t>
      </w:r>
    </w:p>
    <w:p w:rsidR="00974016" w:rsidRDefault="00974016" w:rsidP="000E3CA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VIP</w:t>
      </w:r>
      <w:r w:rsidR="00744C3C">
        <w:rPr>
          <w:rFonts w:hint="eastAsia"/>
          <w:szCs w:val="21"/>
        </w:rPr>
        <w:t>权限</w:t>
      </w:r>
    </w:p>
    <w:p w:rsidR="00916375" w:rsidRDefault="00080B07" w:rsidP="00080B07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在普通玩家基础上，</w:t>
      </w:r>
      <w:r w:rsidR="00916375" w:rsidRPr="00080B07">
        <w:rPr>
          <w:rFonts w:hint="eastAsia"/>
          <w:szCs w:val="21"/>
        </w:rPr>
        <w:t>获取游戏币数量</w:t>
      </w:r>
      <w:r w:rsidR="00916375" w:rsidRPr="00080B07">
        <w:rPr>
          <w:rFonts w:hint="eastAsia"/>
          <w:szCs w:val="21"/>
        </w:rPr>
        <w:t>+10%</w:t>
      </w:r>
    </w:p>
    <w:p w:rsidR="00080B07" w:rsidRDefault="00D8660A" w:rsidP="00080B07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扫荡</w:t>
      </w:r>
      <w:r>
        <w:rPr>
          <w:szCs w:val="21"/>
        </w:rPr>
        <w:t>关卡可以立即完成</w:t>
      </w:r>
    </w:p>
    <w:p w:rsidR="002124D0" w:rsidRDefault="00D8660A" w:rsidP="00080B07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体力恢复</w:t>
      </w:r>
      <w:r>
        <w:rPr>
          <w:szCs w:val="21"/>
        </w:rPr>
        <w:t>速度</w:t>
      </w:r>
      <w:r w:rsidR="000F149D">
        <w:rPr>
          <w:rFonts w:hint="eastAsia"/>
          <w:szCs w:val="21"/>
        </w:rPr>
        <w:t>提高</w:t>
      </w:r>
      <w:r w:rsidR="000F149D">
        <w:rPr>
          <w:rFonts w:hint="eastAsia"/>
          <w:szCs w:val="21"/>
        </w:rPr>
        <w:t>1.5</w:t>
      </w:r>
      <w:r w:rsidR="000F149D">
        <w:rPr>
          <w:rFonts w:hint="eastAsia"/>
          <w:szCs w:val="21"/>
        </w:rPr>
        <w:t>倍</w:t>
      </w:r>
      <w:r w:rsidR="000F149D">
        <w:rPr>
          <w:szCs w:val="21"/>
        </w:rPr>
        <w:t>（</w:t>
      </w:r>
      <w:r w:rsidR="000F149D">
        <w:rPr>
          <w:rFonts w:hint="eastAsia"/>
          <w:szCs w:val="21"/>
        </w:rPr>
        <w:t>缩短</w:t>
      </w:r>
      <w:r w:rsidR="000F149D">
        <w:rPr>
          <w:szCs w:val="21"/>
        </w:rPr>
        <w:t>体力的</w:t>
      </w:r>
      <w:r w:rsidR="000F149D">
        <w:rPr>
          <w:rFonts w:hint="eastAsia"/>
          <w:szCs w:val="21"/>
        </w:rPr>
        <w:t>恢复</w:t>
      </w:r>
      <w:r w:rsidR="000F149D">
        <w:rPr>
          <w:szCs w:val="21"/>
        </w:rPr>
        <w:t>时间间隔）</w:t>
      </w:r>
    </w:p>
    <w:p w:rsidR="00E474F7" w:rsidRPr="00E02BC2" w:rsidRDefault="00D8660A" w:rsidP="00E02BC2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专享尊贵</w:t>
      </w:r>
      <w:r>
        <w:rPr>
          <w:szCs w:val="21"/>
        </w:rPr>
        <w:t>礼包</w:t>
      </w:r>
      <w:r>
        <w:rPr>
          <w:rFonts w:hint="eastAsia"/>
          <w:szCs w:val="21"/>
        </w:rPr>
        <w:t>（平台</w:t>
      </w:r>
      <w:r>
        <w:rPr>
          <w:szCs w:val="21"/>
        </w:rPr>
        <w:t>的</w:t>
      </w:r>
      <w:r>
        <w:rPr>
          <w:rFonts w:hint="eastAsia"/>
          <w:szCs w:val="21"/>
        </w:rPr>
        <w:t>每日</w:t>
      </w:r>
      <w:r>
        <w:rPr>
          <w:szCs w:val="21"/>
        </w:rPr>
        <w:t>登陆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礼包）</w:t>
      </w:r>
    </w:p>
    <w:p w:rsidR="00FF5B2F" w:rsidRDefault="00427373" w:rsidP="000E3CA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奖励领取</w:t>
      </w:r>
    </w:p>
    <w:p w:rsidR="00427373" w:rsidRDefault="00FB54B6" w:rsidP="00427373">
      <w:pPr>
        <w:numPr>
          <w:ilvl w:val="0"/>
          <w:numId w:val="17"/>
        </w:numPr>
        <w:rPr>
          <w:szCs w:val="21"/>
        </w:rPr>
      </w:pPr>
      <w:r>
        <w:rPr>
          <w:rFonts w:hint="eastAsia"/>
          <w:szCs w:val="21"/>
        </w:rPr>
        <w:t>购买月</w:t>
      </w:r>
      <w:bookmarkStart w:id="0" w:name="_GoBack"/>
      <w:bookmarkEnd w:id="0"/>
      <w:r>
        <w:rPr>
          <w:rFonts w:hint="eastAsia"/>
          <w:szCs w:val="21"/>
        </w:rPr>
        <w:t>卡</w:t>
      </w:r>
    </w:p>
    <w:p w:rsidR="00FF67DE" w:rsidRDefault="00FF67DE" w:rsidP="00FF67DE">
      <w:pPr>
        <w:numPr>
          <w:ilvl w:val="0"/>
          <w:numId w:val="19"/>
        </w:numPr>
        <w:rPr>
          <w:szCs w:val="21"/>
        </w:rPr>
      </w:pPr>
      <w:r>
        <w:rPr>
          <w:rFonts w:hint="eastAsia"/>
          <w:szCs w:val="21"/>
        </w:rPr>
        <w:lastRenderedPageBreak/>
        <w:t>自动获得游戏币数量</w:t>
      </w:r>
      <w:r>
        <w:rPr>
          <w:rFonts w:hint="eastAsia"/>
          <w:szCs w:val="21"/>
        </w:rPr>
        <w:t>10%</w:t>
      </w:r>
      <w:r>
        <w:rPr>
          <w:rFonts w:hint="eastAsia"/>
          <w:szCs w:val="21"/>
        </w:rPr>
        <w:t>属性</w:t>
      </w:r>
    </w:p>
    <w:p w:rsidR="00C129C0" w:rsidRPr="00E02BC2" w:rsidRDefault="00E02BC2" w:rsidP="00E02BC2">
      <w:pPr>
        <w:numPr>
          <w:ilvl w:val="0"/>
          <w:numId w:val="19"/>
        </w:numPr>
        <w:rPr>
          <w:szCs w:val="21"/>
        </w:rPr>
      </w:pPr>
      <w:r>
        <w:rPr>
          <w:rFonts w:hint="eastAsia"/>
          <w:szCs w:val="21"/>
        </w:rPr>
        <w:t>自动</w:t>
      </w:r>
      <w:r w:rsidR="008E4CBB">
        <w:rPr>
          <w:rFonts w:hint="eastAsia"/>
          <w:szCs w:val="21"/>
        </w:rPr>
        <w:t>获得关卡</w:t>
      </w:r>
      <w:r>
        <w:rPr>
          <w:rFonts w:hint="eastAsia"/>
          <w:szCs w:val="21"/>
        </w:rPr>
        <w:t>血量加成属性</w:t>
      </w:r>
    </w:p>
    <w:p w:rsidR="00FF67DE" w:rsidRDefault="00FF67DE" w:rsidP="00427373">
      <w:pPr>
        <w:numPr>
          <w:ilvl w:val="0"/>
          <w:numId w:val="17"/>
        </w:numPr>
        <w:rPr>
          <w:szCs w:val="21"/>
        </w:rPr>
      </w:pPr>
      <w:r>
        <w:rPr>
          <w:rFonts w:hint="eastAsia"/>
          <w:szCs w:val="21"/>
        </w:rPr>
        <w:t>每日领取</w:t>
      </w:r>
    </w:p>
    <w:p w:rsidR="00FF67DE" w:rsidRDefault="00FF67DE" w:rsidP="00FF67DE">
      <w:pPr>
        <w:numPr>
          <w:ilvl w:val="0"/>
          <w:numId w:val="18"/>
        </w:numPr>
        <w:rPr>
          <w:szCs w:val="21"/>
        </w:rPr>
      </w:pPr>
      <w:r>
        <w:rPr>
          <w:rFonts w:hint="eastAsia"/>
          <w:szCs w:val="21"/>
        </w:rPr>
        <w:t>每日奖励需要在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界面手动领取</w:t>
      </w:r>
    </w:p>
    <w:p w:rsidR="00FF67DE" w:rsidRDefault="00FF67DE" w:rsidP="00FF67DE">
      <w:pPr>
        <w:numPr>
          <w:ilvl w:val="0"/>
          <w:numId w:val="18"/>
        </w:numPr>
        <w:rPr>
          <w:szCs w:val="21"/>
        </w:rPr>
      </w:pPr>
      <w:r>
        <w:rPr>
          <w:rFonts w:hint="eastAsia"/>
          <w:szCs w:val="21"/>
        </w:rPr>
        <w:t>领取后自动在对应统计</w:t>
      </w:r>
      <w:r w:rsidR="00E02BC2">
        <w:rPr>
          <w:rFonts w:hint="eastAsia"/>
          <w:szCs w:val="21"/>
        </w:rPr>
        <w:t>（界面）</w:t>
      </w:r>
      <w:r>
        <w:rPr>
          <w:rFonts w:hint="eastAsia"/>
          <w:szCs w:val="21"/>
        </w:rPr>
        <w:t>中生成</w:t>
      </w:r>
    </w:p>
    <w:p w:rsidR="00FF67DE" w:rsidRDefault="00FF67DE" w:rsidP="00FF67DE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程序需求</w:t>
      </w:r>
    </w:p>
    <w:p w:rsidR="00FF67DE" w:rsidRDefault="00623ECC" w:rsidP="00FF67DE">
      <w:pPr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提供</w:t>
      </w:r>
      <w:r w:rsidR="008E4CBB">
        <w:rPr>
          <w:rFonts w:hint="eastAsia"/>
          <w:szCs w:val="21"/>
        </w:rPr>
        <w:t>VIP</w:t>
      </w:r>
      <w:r w:rsidR="008E4CBB">
        <w:rPr>
          <w:rFonts w:hint="eastAsia"/>
          <w:szCs w:val="21"/>
        </w:rPr>
        <w:t>奖励配置表</w:t>
      </w:r>
    </w:p>
    <w:p w:rsidR="008E4CBB" w:rsidRDefault="008E4CBB" w:rsidP="00FF67DE">
      <w:pPr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服务器判断玩家是否为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，读取对应功能。</w:t>
      </w:r>
    </w:p>
    <w:p w:rsidR="00E23F93" w:rsidRDefault="00E23F93" w:rsidP="00E23F93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美术需求</w:t>
      </w:r>
    </w:p>
    <w:p w:rsidR="008E4CBB" w:rsidRDefault="00893CD7" w:rsidP="008E4CBB">
      <w:pPr>
        <w:numPr>
          <w:ilvl w:val="0"/>
          <w:numId w:val="21"/>
        </w:numPr>
        <w:rPr>
          <w:szCs w:val="21"/>
        </w:rPr>
      </w:pPr>
      <w:r>
        <w:rPr>
          <w:rFonts w:hint="eastAsia"/>
          <w:szCs w:val="21"/>
        </w:rPr>
        <w:t>界面需求</w:t>
      </w:r>
    </w:p>
    <w:p w:rsidR="00893CD7" w:rsidRDefault="00E02BC2" w:rsidP="00FC6621">
      <w:pPr>
        <w:numPr>
          <w:ilvl w:val="0"/>
          <w:numId w:val="22"/>
        </w:numPr>
        <w:rPr>
          <w:szCs w:val="21"/>
        </w:rPr>
      </w:pP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界面制作</w:t>
      </w:r>
    </w:p>
    <w:p w:rsidR="00E02BC2" w:rsidRDefault="00E02BC2" w:rsidP="00E02BC2">
      <w:pPr>
        <w:pStyle w:val="a3"/>
        <w:numPr>
          <w:ilvl w:val="0"/>
          <w:numId w:val="27"/>
        </w:numPr>
        <w:ind w:firstLineChars="0"/>
        <w:rPr>
          <w:szCs w:val="21"/>
        </w:rPr>
      </w:pPr>
      <w:r>
        <w:rPr>
          <w:rFonts w:hint="eastAsia"/>
          <w:szCs w:val="21"/>
        </w:rPr>
        <w:t>设计参考</w:t>
      </w:r>
    </w:p>
    <w:p w:rsidR="00E02BC2" w:rsidRDefault="00E010F5" w:rsidP="00E02BC2">
      <w:pPr>
        <w:pStyle w:val="a3"/>
        <w:ind w:left="168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400300" cy="320446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0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C2" w:rsidRDefault="00E02BC2" w:rsidP="00E02BC2">
      <w:pPr>
        <w:pStyle w:val="a3"/>
        <w:numPr>
          <w:ilvl w:val="0"/>
          <w:numId w:val="27"/>
        </w:numPr>
        <w:ind w:firstLineChars="0"/>
        <w:rPr>
          <w:szCs w:val="21"/>
        </w:rPr>
      </w:pPr>
      <w:r>
        <w:rPr>
          <w:rFonts w:hint="eastAsia"/>
          <w:szCs w:val="21"/>
        </w:rPr>
        <w:t>设计说明</w:t>
      </w:r>
    </w:p>
    <w:p w:rsidR="00E010F5" w:rsidRDefault="00E010F5" w:rsidP="00E010F5">
      <w:pPr>
        <w:pStyle w:val="a3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排版可根据原猴子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界面排版对比参考</w:t>
      </w:r>
    </w:p>
    <w:p w:rsidR="00E010F5" w:rsidRDefault="00E010F5" w:rsidP="00E010F5">
      <w:pPr>
        <w:pStyle w:val="a3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特权项修改为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项</w:t>
      </w:r>
    </w:p>
    <w:p w:rsidR="00E010F5" w:rsidRPr="00E02BC2" w:rsidRDefault="00C8048D" w:rsidP="00E010F5">
      <w:pPr>
        <w:pStyle w:val="a3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“购买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”修改为“</w:t>
      </w:r>
      <w:r w:rsidR="00FB54B6">
        <w:rPr>
          <w:rFonts w:hint="eastAsia"/>
          <w:szCs w:val="21"/>
        </w:rPr>
        <w:t>购买月卡</w:t>
      </w:r>
      <w:r>
        <w:rPr>
          <w:rFonts w:hint="eastAsia"/>
          <w:szCs w:val="21"/>
        </w:rPr>
        <w:t>”</w:t>
      </w:r>
    </w:p>
    <w:p w:rsidR="00FC6621" w:rsidRDefault="00C8048D" w:rsidP="00FC6621">
      <w:pPr>
        <w:numPr>
          <w:ilvl w:val="0"/>
          <w:numId w:val="22"/>
        </w:numPr>
        <w:rPr>
          <w:szCs w:val="21"/>
        </w:rPr>
      </w:pPr>
      <w:r>
        <w:rPr>
          <w:rFonts w:hint="eastAsia"/>
          <w:szCs w:val="21"/>
        </w:rPr>
        <w:t>设计内容</w:t>
      </w:r>
    </w:p>
    <w:p w:rsidR="00C8048D" w:rsidRDefault="00C8048D" w:rsidP="00FC6621">
      <w:pPr>
        <w:numPr>
          <w:ilvl w:val="0"/>
          <w:numId w:val="23"/>
        </w:numPr>
        <w:rPr>
          <w:szCs w:val="21"/>
        </w:rPr>
      </w:pPr>
      <w:r>
        <w:rPr>
          <w:rFonts w:hint="eastAsia"/>
          <w:szCs w:val="21"/>
        </w:rPr>
        <w:t>主界面</w:t>
      </w:r>
    </w:p>
    <w:p w:rsidR="00C8048D" w:rsidRDefault="00C8048D" w:rsidP="00C8048D">
      <w:pPr>
        <w:pStyle w:val="a3"/>
        <w:numPr>
          <w:ilvl w:val="0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主界面增加“</w:t>
      </w:r>
      <w:r>
        <w:rPr>
          <w:rFonts w:hint="eastAsia"/>
          <w:szCs w:val="21"/>
        </w:rPr>
        <w:t>VIP</w:t>
      </w:r>
      <w:r w:rsidR="00FB54B6">
        <w:rPr>
          <w:rFonts w:hint="eastAsia"/>
          <w:szCs w:val="21"/>
        </w:rPr>
        <w:t>月卡</w:t>
      </w:r>
      <w:r>
        <w:rPr>
          <w:rFonts w:hint="eastAsia"/>
          <w:szCs w:val="21"/>
        </w:rPr>
        <w:t>”功能图标</w:t>
      </w:r>
    </w:p>
    <w:p w:rsidR="00FB54B6" w:rsidRPr="00FB54B6" w:rsidRDefault="00FB54B6" w:rsidP="00FB54B6">
      <w:pPr>
        <w:pStyle w:val="a3"/>
        <w:ind w:left="2100" w:firstLineChars="0" w:firstLine="0"/>
        <w:rPr>
          <w:szCs w:val="21"/>
          <w:highlight w:val="yellow"/>
        </w:rPr>
      </w:pPr>
      <w:r w:rsidRPr="00FB54B6">
        <w:rPr>
          <w:rFonts w:hint="eastAsia"/>
          <w:szCs w:val="21"/>
          <w:highlight w:val="yellow"/>
        </w:rPr>
        <w:t>图标大小同主界面其他功能按钮</w:t>
      </w:r>
    </w:p>
    <w:p w:rsidR="00FB54B6" w:rsidRDefault="00FB54B6" w:rsidP="00FB54B6">
      <w:pPr>
        <w:pStyle w:val="a3"/>
        <w:ind w:left="2100" w:firstLineChars="0" w:firstLine="0"/>
        <w:rPr>
          <w:szCs w:val="21"/>
        </w:rPr>
      </w:pPr>
      <w:r w:rsidRPr="00FB54B6">
        <w:rPr>
          <w:rFonts w:hint="eastAsia"/>
          <w:szCs w:val="21"/>
          <w:highlight w:val="yellow"/>
        </w:rPr>
        <w:t>颜色区别于其他功能按钮，需要让用户便于留意到</w:t>
      </w:r>
    </w:p>
    <w:p w:rsidR="00C8048D" w:rsidRPr="00C8048D" w:rsidRDefault="00FB54B6" w:rsidP="00C8048D">
      <w:pPr>
        <w:pStyle w:val="a3"/>
        <w:numPr>
          <w:ilvl w:val="0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主界面“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月卡”图标加边缘流光特效</w:t>
      </w:r>
    </w:p>
    <w:p w:rsidR="00C8048D" w:rsidRDefault="00C8048D" w:rsidP="00FC6621">
      <w:pPr>
        <w:numPr>
          <w:ilvl w:val="0"/>
          <w:numId w:val="23"/>
        </w:numPr>
        <w:rPr>
          <w:szCs w:val="21"/>
        </w:rPr>
      </w:pP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界面</w:t>
      </w:r>
    </w:p>
    <w:p w:rsidR="00C8048D" w:rsidRDefault="00C8048D" w:rsidP="00C8048D">
      <w:pPr>
        <w:pStyle w:val="a3"/>
        <w:numPr>
          <w:ilvl w:val="0"/>
          <w:numId w:val="29"/>
        </w:numPr>
        <w:ind w:firstLineChars="0"/>
        <w:rPr>
          <w:szCs w:val="21"/>
        </w:rPr>
      </w:pPr>
      <w:r w:rsidRPr="00C8048D">
        <w:rPr>
          <w:rFonts w:hint="eastAsia"/>
          <w:szCs w:val="21"/>
        </w:rPr>
        <w:t>名称：</w:t>
      </w:r>
      <w:r w:rsidRPr="00C8048D">
        <w:rPr>
          <w:rFonts w:hint="eastAsia"/>
          <w:szCs w:val="21"/>
        </w:rPr>
        <w:t>VIP</w:t>
      </w:r>
      <w:r w:rsidRPr="00C8048D">
        <w:rPr>
          <w:rFonts w:hint="eastAsia"/>
          <w:szCs w:val="21"/>
        </w:rPr>
        <w:t>月卡</w:t>
      </w:r>
    </w:p>
    <w:p w:rsidR="00FC6621" w:rsidRPr="00C8048D" w:rsidRDefault="00FC6621" w:rsidP="00C8048D">
      <w:pPr>
        <w:pStyle w:val="a3"/>
        <w:numPr>
          <w:ilvl w:val="0"/>
          <w:numId w:val="29"/>
        </w:numPr>
        <w:ind w:firstLineChars="0"/>
        <w:rPr>
          <w:szCs w:val="21"/>
        </w:rPr>
      </w:pPr>
      <w:r w:rsidRPr="00C8048D">
        <w:rPr>
          <w:rFonts w:hint="eastAsia"/>
          <w:szCs w:val="21"/>
        </w:rPr>
        <w:t>VIP</w:t>
      </w:r>
      <w:r w:rsidRPr="00C8048D">
        <w:rPr>
          <w:rFonts w:hint="eastAsia"/>
          <w:szCs w:val="21"/>
        </w:rPr>
        <w:t>月卡倒计时，格式：</w:t>
      </w:r>
      <w:r w:rsidRPr="00C8048D">
        <w:rPr>
          <w:rFonts w:hint="eastAsia"/>
          <w:szCs w:val="21"/>
        </w:rPr>
        <w:t>VIP</w:t>
      </w:r>
      <w:r w:rsidRPr="00C8048D">
        <w:rPr>
          <w:rFonts w:hint="eastAsia"/>
          <w:szCs w:val="21"/>
        </w:rPr>
        <w:t>月卡剩余时间：</w:t>
      </w:r>
      <w:r w:rsidR="00C24376" w:rsidRPr="00C8048D">
        <w:rPr>
          <w:rFonts w:hint="eastAsia"/>
          <w:szCs w:val="21"/>
        </w:rPr>
        <w:t>XX</w:t>
      </w:r>
      <w:r w:rsidRPr="00C8048D">
        <w:rPr>
          <w:rFonts w:hint="eastAsia"/>
          <w:szCs w:val="21"/>
        </w:rPr>
        <w:t>天</w:t>
      </w:r>
      <w:r w:rsidR="00C24376" w:rsidRPr="00C8048D">
        <w:rPr>
          <w:rFonts w:hint="eastAsia"/>
          <w:szCs w:val="21"/>
        </w:rPr>
        <w:t>XX</w:t>
      </w:r>
      <w:r w:rsidRPr="00C8048D">
        <w:rPr>
          <w:rFonts w:hint="eastAsia"/>
          <w:szCs w:val="21"/>
        </w:rPr>
        <w:t>小时</w:t>
      </w:r>
      <w:r w:rsidR="00C24376" w:rsidRPr="00C8048D">
        <w:rPr>
          <w:rFonts w:hint="eastAsia"/>
          <w:szCs w:val="21"/>
        </w:rPr>
        <w:t>XX</w:t>
      </w:r>
      <w:r w:rsidRPr="00C8048D">
        <w:rPr>
          <w:rFonts w:hint="eastAsia"/>
          <w:szCs w:val="21"/>
        </w:rPr>
        <w:t>分钟；数字与说明文字尽量做出区别</w:t>
      </w:r>
    </w:p>
    <w:p w:rsidR="00C8048D" w:rsidRDefault="00C8048D" w:rsidP="00C8048D">
      <w:pPr>
        <w:ind w:leftChars="800" w:left="1680" w:firstLineChars="200" w:firstLine="420"/>
        <w:rPr>
          <w:szCs w:val="21"/>
        </w:rPr>
      </w:pPr>
      <w:r w:rsidRPr="00C8048D">
        <w:rPr>
          <w:rFonts w:hint="eastAsia"/>
          <w:szCs w:val="21"/>
          <w:highlight w:val="yellow"/>
        </w:rPr>
        <w:t>注：</w:t>
      </w:r>
      <w:r w:rsidRPr="00C8048D">
        <w:rPr>
          <w:rFonts w:hint="eastAsia"/>
          <w:szCs w:val="21"/>
          <w:highlight w:val="yellow"/>
        </w:rPr>
        <w:t>XX</w:t>
      </w:r>
      <w:r w:rsidRPr="00C8048D">
        <w:rPr>
          <w:rFonts w:hint="eastAsia"/>
          <w:szCs w:val="21"/>
          <w:highlight w:val="yellow"/>
        </w:rPr>
        <w:t>天为</w:t>
      </w:r>
      <w:r w:rsidRPr="00C8048D">
        <w:rPr>
          <w:rFonts w:hint="eastAsia"/>
          <w:szCs w:val="21"/>
          <w:highlight w:val="yellow"/>
        </w:rPr>
        <w:t>2</w:t>
      </w:r>
      <w:r w:rsidRPr="00C8048D">
        <w:rPr>
          <w:rFonts w:hint="eastAsia"/>
          <w:szCs w:val="21"/>
          <w:highlight w:val="yellow"/>
        </w:rPr>
        <w:t>位数，格式为：</w:t>
      </w:r>
      <w:r w:rsidRPr="00C8048D">
        <w:rPr>
          <w:rFonts w:hint="eastAsia"/>
          <w:szCs w:val="21"/>
          <w:highlight w:val="yellow"/>
        </w:rPr>
        <w:t>30</w:t>
      </w:r>
      <w:r w:rsidRPr="00C8048D">
        <w:rPr>
          <w:rFonts w:hint="eastAsia"/>
          <w:szCs w:val="21"/>
          <w:highlight w:val="yellow"/>
        </w:rPr>
        <w:t>天或</w:t>
      </w:r>
      <w:r w:rsidRPr="00C8048D">
        <w:rPr>
          <w:rFonts w:hint="eastAsia"/>
          <w:szCs w:val="21"/>
          <w:highlight w:val="yellow"/>
        </w:rPr>
        <w:t>05</w:t>
      </w:r>
      <w:r w:rsidRPr="00C8048D">
        <w:rPr>
          <w:rFonts w:hint="eastAsia"/>
          <w:szCs w:val="21"/>
          <w:highlight w:val="yellow"/>
        </w:rPr>
        <w:t>天</w:t>
      </w:r>
    </w:p>
    <w:p w:rsidR="00C8048D" w:rsidRDefault="00FC6621" w:rsidP="00C8048D">
      <w:pPr>
        <w:pStyle w:val="a3"/>
        <w:numPr>
          <w:ilvl w:val="0"/>
          <w:numId w:val="29"/>
        </w:numPr>
        <w:ind w:firstLineChars="0"/>
        <w:rPr>
          <w:szCs w:val="21"/>
        </w:rPr>
      </w:pPr>
      <w:r w:rsidRPr="00C8048D">
        <w:rPr>
          <w:rFonts w:hint="eastAsia"/>
          <w:szCs w:val="21"/>
        </w:rPr>
        <w:lastRenderedPageBreak/>
        <w:t>说明文字，下方，内容为：“</w:t>
      </w:r>
      <w:r w:rsidRPr="00C8048D">
        <w:rPr>
          <w:rFonts w:hint="eastAsia"/>
          <w:szCs w:val="21"/>
        </w:rPr>
        <w:t>VIP</w:t>
      </w:r>
      <w:r w:rsidRPr="00C8048D">
        <w:rPr>
          <w:rFonts w:hint="eastAsia"/>
          <w:szCs w:val="21"/>
        </w:rPr>
        <w:t>月卡获得后开始计时，非上线时间也计算在使用时长内”；文字较小</w:t>
      </w:r>
    </w:p>
    <w:p w:rsidR="00C8048D" w:rsidRDefault="00C24376" w:rsidP="00C8048D">
      <w:pPr>
        <w:pStyle w:val="a3"/>
        <w:numPr>
          <w:ilvl w:val="0"/>
          <w:numId w:val="29"/>
        </w:numPr>
        <w:ind w:firstLineChars="0"/>
        <w:rPr>
          <w:szCs w:val="21"/>
        </w:rPr>
      </w:pPr>
      <w:r w:rsidRPr="00C8048D">
        <w:rPr>
          <w:rFonts w:hint="eastAsia"/>
          <w:szCs w:val="21"/>
        </w:rPr>
        <w:t>奖励图标：每种奖励以图标</w:t>
      </w:r>
      <w:r w:rsidRPr="00C8048D">
        <w:rPr>
          <w:rFonts w:hint="eastAsia"/>
          <w:szCs w:val="21"/>
        </w:rPr>
        <w:t>+</w:t>
      </w:r>
      <w:r w:rsidRPr="00C8048D">
        <w:rPr>
          <w:rFonts w:hint="eastAsia"/>
          <w:szCs w:val="21"/>
        </w:rPr>
        <w:t>文字的形式体现。共</w:t>
      </w:r>
      <w:r w:rsidR="00C8048D" w:rsidRPr="00C8048D">
        <w:rPr>
          <w:rFonts w:hint="eastAsia"/>
          <w:szCs w:val="21"/>
        </w:rPr>
        <w:t>4</w:t>
      </w:r>
      <w:r w:rsidRPr="00C8048D">
        <w:rPr>
          <w:rFonts w:hint="eastAsia"/>
          <w:szCs w:val="21"/>
        </w:rPr>
        <w:t>种</w:t>
      </w:r>
    </w:p>
    <w:p w:rsidR="00C24376" w:rsidRDefault="00C8048D" w:rsidP="00C8048D">
      <w:pPr>
        <w:pStyle w:val="a3"/>
        <w:numPr>
          <w:ilvl w:val="0"/>
          <w:numId w:val="29"/>
        </w:numPr>
        <w:ind w:firstLineChars="0"/>
        <w:rPr>
          <w:szCs w:val="21"/>
        </w:rPr>
      </w:pPr>
      <w:r w:rsidRPr="00C8048D">
        <w:rPr>
          <w:rFonts w:hint="eastAsia"/>
          <w:szCs w:val="21"/>
        </w:rPr>
        <w:t>“</w:t>
      </w:r>
      <w:r w:rsidR="00FB54B6">
        <w:rPr>
          <w:rFonts w:hint="eastAsia"/>
          <w:szCs w:val="21"/>
        </w:rPr>
        <w:t>购买月卡</w:t>
      </w:r>
      <w:r w:rsidRPr="00C8048D">
        <w:rPr>
          <w:rFonts w:hint="eastAsia"/>
          <w:szCs w:val="21"/>
        </w:rPr>
        <w:t>”</w:t>
      </w:r>
      <w:r w:rsidR="00C24376" w:rsidRPr="00C8048D">
        <w:rPr>
          <w:rFonts w:hint="eastAsia"/>
          <w:szCs w:val="21"/>
        </w:rPr>
        <w:t>按钮</w:t>
      </w:r>
    </w:p>
    <w:p w:rsidR="00FB54B6" w:rsidRPr="00C8048D" w:rsidRDefault="00FB54B6" w:rsidP="00C8048D">
      <w:pPr>
        <w:pStyle w:val="a3"/>
        <w:numPr>
          <w:ilvl w:val="0"/>
          <w:numId w:val="29"/>
        </w:numPr>
        <w:ind w:firstLineChars="0"/>
        <w:rPr>
          <w:szCs w:val="21"/>
        </w:rPr>
      </w:pPr>
      <w:r>
        <w:rPr>
          <w:rFonts w:hint="eastAsia"/>
          <w:szCs w:val="21"/>
        </w:rPr>
        <w:t>“关闭”按钮或“返回”按钮</w:t>
      </w:r>
    </w:p>
    <w:p w:rsidR="00FC6621" w:rsidRPr="00C24376" w:rsidRDefault="00C24376" w:rsidP="00C24376">
      <w:pPr>
        <w:numPr>
          <w:ilvl w:val="0"/>
          <w:numId w:val="23"/>
        </w:numPr>
        <w:rPr>
          <w:szCs w:val="21"/>
        </w:rPr>
      </w:pPr>
      <w:r>
        <w:rPr>
          <w:rFonts w:hint="eastAsia"/>
          <w:szCs w:val="21"/>
        </w:rPr>
        <w:t>按钮下方的说明文字，内容为：</w:t>
      </w:r>
      <w:r w:rsidR="00C8048D">
        <w:rPr>
          <w:rFonts w:hint="eastAsia"/>
          <w:szCs w:val="21"/>
        </w:rPr>
        <w:t xml:space="preserve">6RMB 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月，较小</w:t>
      </w:r>
    </w:p>
    <w:p w:rsidR="00C24376" w:rsidRPr="00C8048D" w:rsidRDefault="00893CD7" w:rsidP="00C8048D">
      <w:pPr>
        <w:numPr>
          <w:ilvl w:val="0"/>
          <w:numId w:val="21"/>
        </w:numPr>
        <w:rPr>
          <w:szCs w:val="21"/>
        </w:rPr>
      </w:pPr>
      <w:r>
        <w:rPr>
          <w:rFonts w:hint="eastAsia"/>
          <w:szCs w:val="21"/>
        </w:rPr>
        <w:t>表现需求</w:t>
      </w:r>
    </w:p>
    <w:p w:rsidR="00C24376" w:rsidRPr="00C24376" w:rsidRDefault="00C24376" w:rsidP="00C24376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未购买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时，倒计时显示为：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月卡剩余时间：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天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小时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分钟；购买后显示实际剩余时长</w:t>
      </w:r>
    </w:p>
    <w:p w:rsidR="00C24376" w:rsidRDefault="00C24376" w:rsidP="00C24376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奖励图标</w:t>
      </w:r>
    </w:p>
    <w:p w:rsidR="00C24376" w:rsidRDefault="00C8048D" w:rsidP="00C24376">
      <w:pPr>
        <w:numPr>
          <w:ilvl w:val="0"/>
          <w:numId w:val="25"/>
        </w:numPr>
        <w:rPr>
          <w:szCs w:val="21"/>
        </w:rPr>
      </w:pPr>
      <w:r>
        <w:rPr>
          <w:rFonts w:hint="eastAsia"/>
          <w:szCs w:val="21"/>
        </w:rPr>
        <w:t>界面内的权限图片，</w:t>
      </w:r>
      <w:r w:rsidR="00DB6B17">
        <w:rPr>
          <w:rFonts w:hint="eastAsia"/>
          <w:szCs w:val="21"/>
        </w:rPr>
        <w:t>未购买时显示为灰化，购买后正常显示</w:t>
      </w:r>
    </w:p>
    <w:p w:rsidR="00DB6B17" w:rsidRDefault="00C8048D" w:rsidP="00C24376">
      <w:pPr>
        <w:numPr>
          <w:ilvl w:val="0"/>
          <w:numId w:val="25"/>
        </w:numPr>
        <w:rPr>
          <w:szCs w:val="21"/>
        </w:rPr>
      </w:pPr>
      <w:r>
        <w:rPr>
          <w:rFonts w:hint="eastAsia"/>
          <w:szCs w:val="21"/>
        </w:rPr>
        <w:t>每日奖励（咖啡杯、金币</w:t>
      </w:r>
      <w:r w:rsidR="00DB6B17">
        <w:rPr>
          <w:rFonts w:hint="eastAsia"/>
          <w:szCs w:val="21"/>
        </w:rPr>
        <w:t>）需要在</w:t>
      </w:r>
      <w:r w:rsidR="00DB6B17" w:rsidRPr="00DB6B17">
        <w:rPr>
          <w:rFonts w:hint="eastAsia"/>
          <w:szCs w:val="21"/>
          <w:highlight w:val="cyan"/>
        </w:rPr>
        <w:t>图片上</w:t>
      </w:r>
      <w:r w:rsidR="00DB6B17">
        <w:rPr>
          <w:rFonts w:hint="eastAsia"/>
          <w:szCs w:val="21"/>
        </w:rPr>
        <w:t>方设计“领取”按钮</w:t>
      </w:r>
    </w:p>
    <w:p w:rsidR="00DB6B17" w:rsidRDefault="00DB6B17" w:rsidP="00DB6B17">
      <w:pPr>
        <w:numPr>
          <w:ilvl w:val="0"/>
          <w:numId w:val="26"/>
        </w:numPr>
        <w:rPr>
          <w:szCs w:val="21"/>
        </w:rPr>
      </w:pPr>
      <w:r>
        <w:rPr>
          <w:rFonts w:hint="eastAsia"/>
          <w:szCs w:val="21"/>
        </w:rPr>
        <w:t>未领取时，显示为“领取”</w:t>
      </w:r>
    </w:p>
    <w:p w:rsidR="00DB6B17" w:rsidRDefault="00DB6B17" w:rsidP="00DB6B17">
      <w:pPr>
        <w:numPr>
          <w:ilvl w:val="0"/>
          <w:numId w:val="26"/>
        </w:numPr>
        <w:rPr>
          <w:szCs w:val="21"/>
        </w:rPr>
      </w:pPr>
      <w:r>
        <w:rPr>
          <w:rFonts w:hint="eastAsia"/>
          <w:szCs w:val="21"/>
        </w:rPr>
        <w:t>领取后，显示为“已领取”，红色显示。</w:t>
      </w:r>
    </w:p>
    <w:p w:rsidR="00DB6B17" w:rsidRDefault="00DB6B17" w:rsidP="00DB6B17">
      <w:pPr>
        <w:numPr>
          <w:ilvl w:val="0"/>
          <w:numId w:val="26"/>
        </w:numPr>
        <w:rPr>
          <w:szCs w:val="21"/>
        </w:rPr>
      </w:pPr>
      <w:r>
        <w:rPr>
          <w:rFonts w:hint="eastAsia"/>
          <w:szCs w:val="21"/>
        </w:rPr>
        <w:t>参考</w:t>
      </w:r>
    </w:p>
    <w:p w:rsidR="00DB6B17" w:rsidRDefault="00DB6B17" w:rsidP="00DB6B17">
      <w:pPr>
        <w:ind w:left="210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990725" cy="1971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376" w:rsidRDefault="00DB6B17" w:rsidP="00C24376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购买</w:t>
      </w:r>
      <w:r w:rsidR="00FB54B6">
        <w:rPr>
          <w:rFonts w:hint="eastAsia"/>
          <w:szCs w:val="21"/>
        </w:rPr>
        <w:t>月卡</w:t>
      </w:r>
      <w:r>
        <w:rPr>
          <w:rFonts w:hint="eastAsia"/>
          <w:szCs w:val="21"/>
        </w:rPr>
        <w:t>按钮常亮，玩家可随时购买。</w:t>
      </w:r>
    </w:p>
    <w:p w:rsidR="00FB54B6" w:rsidRPr="00E23F93" w:rsidRDefault="00FB54B6" w:rsidP="00C24376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主界面“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月卡”功能按钮，未购买时正常显示，购买后显示流光特效，表示月卡生效中</w:t>
      </w:r>
    </w:p>
    <w:sectPr w:rsidR="00FB54B6" w:rsidRPr="00E23F93" w:rsidSect="00557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2A3" w:rsidRDefault="008702A3" w:rsidP="00FF5B2F">
      <w:r>
        <w:separator/>
      </w:r>
    </w:p>
  </w:endnote>
  <w:endnote w:type="continuationSeparator" w:id="0">
    <w:p w:rsidR="008702A3" w:rsidRDefault="008702A3" w:rsidP="00FF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2A3" w:rsidRDefault="008702A3" w:rsidP="00FF5B2F">
      <w:r>
        <w:separator/>
      </w:r>
    </w:p>
  </w:footnote>
  <w:footnote w:type="continuationSeparator" w:id="0">
    <w:p w:rsidR="008702A3" w:rsidRDefault="008702A3" w:rsidP="00FF5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0FF4"/>
    <w:multiLevelType w:val="hybridMultilevel"/>
    <w:tmpl w:val="5B4CF2A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7AE6068"/>
    <w:multiLevelType w:val="hybridMultilevel"/>
    <w:tmpl w:val="73A4BC6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86C4ADE"/>
    <w:multiLevelType w:val="hybridMultilevel"/>
    <w:tmpl w:val="6A8C046E"/>
    <w:lvl w:ilvl="0" w:tplc="6D4C5D80">
      <w:start w:val="1"/>
      <w:numFmt w:val="upperRoman"/>
      <w:lvlText w:val="%1)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0CBC3332"/>
    <w:multiLevelType w:val="hybridMultilevel"/>
    <w:tmpl w:val="4DF655C0"/>
    <w:lvl w:ilvl="0" w:tplc="6D4C5D80">
      <w:start w:val="1"/>
      <w:numFmt w:val="upperRoman"/>
      <w:lvlText w:val="%1)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126E41DE"/>
    <w:multiLevelType w:val="hybridMultilevel"/>
    <w:tmpl w:val="94AAB444"/>
    <w:lvl w:ilvl="0" w:tplc="6D4C5D80">
      <w:start w:val="1"/>
      <w:numFmt w:val="upperRoman"/>
      <w:lvlText w:val="%1)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17B002E2"/>
    <w:multiLevelType w:val="hybridMultilevel"/>
    <w:tmpl w:val="9C866C12"/>
    <w:lvl w:ilvl="0" w:tplc="69DECB0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D532DB4"/>
    <w:multiLevelType w:val="hybridMultilevel"/>
    <w:tmpl w:val="325C3BD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DF33743"/>
    <w:multiLevelType w:val="hybridMultilevel"/>
    <w:tmpl w:val="6DA26E18"/>
    <w:lvl w:ilvl="0" w:tplc="6D4C5D80">
      <w:start w:val="1"/>
      <w:numFmt w:val="upperRoman"/>
      <w:lvlText w:val="%1)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1E431FD1"/>
    <w:multiLevelType w:val="hybridMultilevel"/>
    <w:tmpl w:val="7C82E5E6"/>
    <w:lvl w:ilvl="0" w:tplc="69DECB0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2246728"/>
    <w:multiLevelType w:val="hybridMultilevel"/>
    <w:tmpl w:val="E93AE45C"/>
    <w:lvl w:ilvl="0" w:tplc="69DECB0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3441F06"/>
    <w:multiLevelType w:val="hybridMultilevel"/>
    <w:tmpl w:val="C8ECAFA4"/>
    <w:lvl w:ilvl="0" w:tplc="69DECB0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52542D9"/>
    <w:multiLevelType w:val="hybridMultilevel"/>
    <w:tmpl w:val="5E2ADDF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6107FA5"/>
    <w:multiLevelType w:val="hybridMultilevel"/>
    <w:tmpl w:val="94AAB444"/>
    <w:lvl w:ilvl="0" w:tplc="6D4C5D80">
      <w:start w:val="1"/>
      <w:numFmt w:val="upperRoman"/>
      <w:lvlText w:val="%1)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>
    <w:nsid w:val="299E58BF"/>
    <w:multiLevelType w:val="hybridMultilevel"/>
    <w:tmpl w:val="E7C65C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9B710FF"/>
    <w:multiLevelType w:val="hybridMultilevel"/>
    <w:tmpl w:val="E93AE45C"/>
    <w:lvl w:ilvl="0" w:tplc="69DECB0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32F5A96"/>
    <w:multiLevelType w:val="hybridMultilevel"/>
    <w:tmpl w:val="E2D0EC7E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34F5591C"/>
    <w:multiLevelType w:val="hybridMultilevel"/>
    <w:tmpl w:val="E7C65C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BEA3966"/>
    <w:multiLevelType w:val="hybridMultilevel"/>
    <w:tmpl w:val="57E2E5A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3DC5699C"/>
    <w:multiLevelType w:val="hybridMultilevel"/>
    <w:tmpl w:val="9BFA6936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9">
    <w:nsid w:val="3F653E34"/>
    <w:multiLevelType w:val="hybridMultilevel"/>
    <w:tmpl w:val="5E2ADDF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3FC10672"/>
    <w:multiLevelType w:val="hybridMultilevel"/>
    <w:tmpl w:val="C308A164"/>
    <w:lvl w:ilvl="0" w:tplc="6D4C5D80">
      <w:start w:val="1"/>
      <w:numFmt w:val="upperRoman"/>
      <w:lvlText w:val="%1)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1">
    <w:nsid w:val="40095BC2"/>
    <w:multiLevelType w:val="hybridMultilevel"/>
    <w:tmpl w:val="ED4CFD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490629CB"/>
    <w:multiLevelType w:val="hybridMultilevel"/>
    <w:tmpl w:val="29FC1BDE"/>
    <w:lvl w:ilvl="0" w:tplc="69DECB0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BE269AE"/>
    <w:multiLevelType w:val="hybridMultilevel"/>
    <w:tmpl w:val="4F4EBE3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4D161811"/>
    <w:multiLevelType w:val="hybridMultilevel"/>
    <w:tmpl w:val="7C82E5E6"/>
    <w:lvl w:ilvl="0" w:tplc="69DECB0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E4C0FDC"/>
    <w:multiLevelType w:val="hybridMultilevel"/>
    <w:tmpl w:val="D4567FE0"/>
    <w:lvl w:ilvl="0" w:tplc="69DECB0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8F507FB"/>
    <w:multiLevelType w:val="hybridMultilevel"/>
    <w:tmpl w:val="D7AC7434"/>
    <w:lvl w:ilvl="0" w:tplc="69DECB0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5AA66C49"/>
    <w:multiLevelType w:val="hybridMultilevel"/>
    <w:tmpl w:val="F1A61F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2C2897"/>
    <w:multiLevelType w:val="hybridMultilevel"/>
    <w:tmpl w:val="DACEB3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B1E3939"/>
    <w:multiLevelType w:val="hybridMultilevel"/>
    <w:tmpl w:val="F192EFB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70AE1F9F"/>
    <w:multiLevelType w:val="hybridMultilevel"/>
    <w:tmpl w:val="8F1CA7B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7"/>
  </w:num>
  <w:num w:numId="2">
    <w:abstractNumId w:val="28"/>
  </w:num>
  <w:num w:numId="3">
    <w:abstractNumId w:val="16"/>
  </w:num>
  <w:num w:numId="4">
    <w:abstractNumId w:val="26"/>
  </w:num>
  <w:num w:numId="5">
    <w:abstractNumId w:val="15"/>
  </w:num>
  <w:num w:numId="6">
    <w:abstractNumId w:val="25"/>
  </w:num>
  <w:num w:numId="7">
    <w:abstractNumId w:val="5"/>
  </w:num>
  <w:num w:numId="8">
    <w:abstractNumId w:val="21"/>
  </w:num>
  <w:num w:numId="9">
    <w:abstractNumId w:val="19"/>
  </w:num>
  <w:num w:numId="10">
    <w:abstractNumId w:val="12"/>
  </w:num>
  <w:num w:numId="11">
    <w:abstractNumId w:val="18"/>
  </w:num>
  <w:num w:numId="12">
    <w:abstractNumId w:val="6"/>
  </w:num>
  <w:num w:numId="13">
    <w:abstractNumId w:val="9"/>
  </w:num>
  <w:num w:numId="14">
    <w:abstractNumId w:val="14"/>
  </w:num>
  <w:num w:numId="15">
    <w:abstractNumId w:val="11"/>
  </w:num>
  <w:num w:numId="16">
    <w:abstractNumId w:val="23"/>
  </w:num>
  <w:num w:numId="17">
    <w:abstractNumId w:val="24"/>
  </w:num>
  <w:num w:numId="18">
    <w:abstractNumId w:val="1"/>
  </w:num>
  <w:num w:numId="19">
    <w:abstractNumId w:val="29"/>
  </w:num>
  <w:num w:numId="20">
    <w:abstractNumId w:val="8"/>
  </w:num>
  <w:num w:numId="21">
    <w:abstractNumId w:val="13"/>
  </w:num>
  <w:num w:numId="22">
    <w:abstractNumId w:val="10"/>
  </w:num>
  <w:num w:numId="23">
    <w:abstractNumId w:val="0"/>
  </w:num>
  <w:num w:numId="24">
    <w:abstractNumId w:val="22"/>
  </w:num>
  <w:num w:numId="25">
    <w:abstractNumId w:val="17"/>
  </w:num>
  <w:num w:numId="26">
    <w:abstractNumId w:val="3"/>
  </w:num>
  <w:num w:numId="27">
    <w:abstractNumId w:val="30"/>
  </w:num>
  <w:num w:numId="28">
    <w:abstractNumId w:val="4"/>
  </w:num>
  <w:num w:numId="29">
    <w:abstractNumId w:val="2"/>
  </w:num>
  <w:num w:numId="30">
    <w:abstractNumId w:val="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3F93"/>
    <w:rsid w:val="00080B07"/>
    <w:rsid w:val="000E0605"/>
    <w:rsid w:val="000E3CA5"/>
    <w:rsid w:val="000F149D"/>
    <w:rsid w:val="00100D10"/>
    <w:rsid w:val="001471D6"/>
    <w:rsid w:val="00152FE0"/>
    <w:rsid w:val="002124D0"/>
    <w:rsid w:val="002E1A07"/>
    <w:rsid w:val="00352308"/>
    <w:rsid w:val="0035396F"/>
    <w:rsid w:val="00427373"/>
    <w:rsid w:val="00483AD6"/>
    <w:rsid w:val="004862E6"/>
    <w:rsid w:val="00557181"/>
    <w:rsid w:val="00623ECC"/>
    <w:rsid w:val="00670474"/>
    <w:rsid w:val="006D6F28"/>
    <w:rsid w:val="006F4B30"/>
    <w:rsid w:val="00744C3C"/>
    <w:rsid w:val="007678FA"/>
    <w:rsid w:val="00783B1D"/>
    <w:rsid w:val="007F3A1E"/>
    <w:rsid w:val="008702A3"/>
    <w:rsid w:val="00887419"/>
    <w:rsid w:val="00893CD7"/>
    <w:rsid w:val="008E4CBB"/>
    <w:rsid w:val="00916375"/>
    <w:rsid w:val="00974016"/>
    <w:rsid w:val="009D6498"/>
    <w:rsid w:val="00A709E5"/>
    <w:rsid w:val="00AE7208"/>
    <w:rsid w:val="00BA7752"/>
    <w:rsid w:val="00BB1698"/>
    <w:rsid w:val="00BD101A"/>
    <w:rsid w:val="00BF3B89"/>
    <w:rsid w:val="00C129C0"/>
    <w:rsid w:val="00C22124"/>
    <w:rsid w:val="00C24376"/>
    <w:rsid w:val="00C67309"/>
    <w:rsid w:val="00C8048D"/>
    <w:rsid w:val="00C978DC"/>
    <w:rsid w:val="00D0631E"/>
    <w:rsid w:val="00D8660A"/>
    <w:rsid w:val="00DB6B17"/>
    <w:rsid w:val="00E010F5"/>
    <w:rsid w:val="00E02BC2"/>
    <w:rsid w:val="00E23F93"/>
    <w:rsid w:val="00E24862"/>
    <w:rsid w:val="00E474F7"/>
    <w:rsid w:val="00EE527E"/>
    <w:rsid w:val="00F25C45"/>
    <w:rsid w:val="00F45B9E"/>
    <w:rsid w:val="00FB54B6"/>
    <w:rsid w:val="00FC6621"/>
    <w:rsid w:val="00FF5B2F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A5AF46-1616-4E3D-B7C1-BAFCD7BB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B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1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5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5B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5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5B2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B6B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FA7379B-B050-4768-AF99-147CD96C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196</Words>
  <Characters>1120</Characters>
  <Application>Microsoft Office Word</Application>
  <DocSecurity>0</DocSecurity>
  <Lines>9</Lines>
  <Paragraphs>2</Paragraphs>
  <ScaleCrop>false</ScaleCrop>
  <Company>福州数动网络技术有限公司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任纬洲</dc:creator>
  <cp:lastModifiedBy>chm</cp:lastModifiedBy>
  <cp:revision>4</cp:revision>
  <dcterms:created xsi:type="dcterms:W3CDTF">2017-07-11T07:42:00Z</dcterms:created>
  <dcterms:modified xsi:type="dcterms:W3CDTF">2017-07-12T06:20:00Z</dcterms:modified>
</cp:coreProperties>
</file>