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F8" w:rsidRDefault="00FC1AF8" w:rsidP="00FC1AF8">
      <w:pPr>
        <w:pStyle w:val="Heading3"/>
      </w:pPr>
      <w:r>
        <w:t xml:space="preserve">The Power of an </w:t>
      </w:r>
      <w:r>
        <w:rPr>
          <w:rStyle w:val="Strong"/>
          <w:b/>
          <w:bCs/>
        </w:rPr>
        <w:t>Easy Studio Booking</w:t>
      </w:r>
      <w:r>
        <w:t xml:space="preserve"> Experience</w:t>
      </w:r>
    </w:p>
    <w:p w:rsidR="00FC1AF8" w:rsidRDefault="00FC1AF8" w:rsidP="00FC1AF8">
      <w:pPr>
        <w:pStyle w:val="NormalWeb"/>
      </w:pPr>
      <w:r>
        <w:t xml:space="preserve">Finding the perfect space for creative projects can be a daunting task, but the </w:t>
      </w:r>
      <w:r>
        <w:rPr>
          <w:rStyle w:val="Strong"/>
        </w:rPr>
        <w:t>Book My Studio</w:t>
      </w:r>
      <w:r>
        <w:t xml:space="preserve"> app simplifies the process with its </w:t>
      </w:r>
      <w:hyperlink r:id="rId4" w:history="1">
        <w:r w:rsidRPr="00FC1AF8">
          <w:rPr>
            <w:rStyle w:val="Hyperlink"/>
          </w:rPr>
          <w:t>easy studio booking</w:t>
        </w:r>
      </w:hyperlink>
      <w:r>
        <w:t xml:space="preserve"> features. The platform is designed to help users quickly </w:t>
      </w:r>
      <w:r>
        <w:rPr>
          <w:rStyle w:val="Strong"/>
        </w:rPr>
        <w:t>connect to studios</w:t>
      </w:r>
      <w:r>
        <w:t xml:space="preserve"> that fit their specific needs.</w:t>
      </w:r>
    </w:p>
    <w:p w:rsidR="00FC1AF8" w:rsidRDefault="00FC1AF8" w:rsidP="00FC1AF8">
      <w:pPr>
        <w:pStyle w:val="NormalWeb"/>
      </w:pPr>
      <w:r>
        <w:t xml:space="preserve">One of the most valuable aspects of the app is its extensive database of </w:t>
      </w:r>
      <w:hyperlink r:id="rId5" w:history="1">
        <w:r w:rsidRPr="00FC1AF8">
          <w:rPr>
            <w:rStyle w:val="Hyperlink"/>
          </w:rPr>
          <w:t>global creative spaces</w:t>
        </w:r>
      </w:hyperlink>
      <w:r>
        <w:t xml:space="preserve">. Whether you're searching for a </w:t>
      </w:r>
      <w:hyperlink r:id="rId6" w:history="1">
        <w:r w:rsidRPr="00FC1AF8">
          <w:rPr>
            <w:rStyle w:val="Hyperlink"/>
          </w:rPr>
          <w:t>design studio rental</w:t>
        </w:r>
      </w:hyperlink>
      <w:r>
        <w:t xml:space="preserve"> or an </w:t>
      </w:r>
      <w:hyperlink r:id="rId7" w:history="1">
        <w:r w:rsidRPr="00FC1AF8">
          <w:rPr>
            <w:rStyle w:val="Hyperlink"/>
          </w:rPr>
          <w:t>event space rental app</w:t>
        </w:r>
      </w:hyperlink>
      <w:r>
        <w:t xml:space="preserve">, you can find what you need in just a few clicks. This global reach allows </w:t>
      </w:r>
      <w:proofErr w:type="spellStart"/>
      <w:r>
        <w:t>creatives</w:t>
      </w:r>
      <w:proofErr w:type="spellEnd"/>
      <w:r>
        <w:t xml:space="preserve"> to access unique environments that inspire their work.</w:t>
      </w:r>
    </w:p>
    <w:p w:rsidR="00FC1AF8" w:rsidRDefault="00FC1AF8" w:rsidP="00FC1AF8">
      <w:pPr>
        <w:pStyle w:val="NormalWeb"/>
      </w:pPr>
      <w:r>
        <w:t xml:space="preserve">Moreover, the app offers a reliable </w:t>
      </w:r>
      <w:hyperlink r:id="rId8" w:history="1">
        <w:r w:rsidRPr="00FC1AF8">
          <w:rPr>
            <w:rStyle w:val="Hyperlink"/>
          </w:rPr>
          <w:t>studio finder</w:t>
        </w:r>
      </w:hyperlink>
      <w:r>
        <w:t xml:space="preserve"> feature, making it easy to locate </w:t>
      </w:r>
      <w:r>
        <w:rPr>
          <w:rStyle w:val="Strong"/>
        </w:rPr>
        <w:t>budget-friendly studio</w:t>
      </w:r>
      <w:r>
        <w:t xml:space="preserve"> options nearby. Users can filter their searches based on location, type of space, and rental rates, ensuring they find the perfect fit. Whether you're looking to </w:t>
      </w:r>
      <w:r>
        <w:rPr>
          <w:rStyle w:val="Strong"/>
        </w:rPr>
        <w:t>rent studio space</w:t>
      </w:r>
      <w:r>
        <w:t xml:space="preserve"> for a day or a week, the app provides all the necessary tools.</w:t>
      </w:r>
    </w:p>
    <w:p w:rsidR="00FC1AF8" w:rsidRDefault="00FC1AF8" w:rsidP="00FC1AF8">
      <w:pPr>
        <w:pStyle w:val="NormalWeb"/>
      </w:pPr>
      <w:r>
        <w:t xml:space="preserve">In addition, the platform facilitates </w:t>
      </w:r>
      <w:r>
        <w:rPr>
          <w:rStyle w:val="Strong"/>
        </w:rPr>
        <w:t>on-demand studio rental</w:t>
      </w:r>
      <w:r>
        <w:t>, allowing users to secure spaces instantly when inspiration strikes. This immediacy is essential for artists who thrive on spontaneity and need quick access to resources.</w:t>
      </w:r>
    </w:p>
    <w:p w:rsidR="00FC1AF8" w:rsidRDefault="00FC1AF8" w:rsidP="00FC1AF8">
      <w:pPr>
        <w:pStyle w:val="NormalWeb"/>
      </w:pPr>
      <w:r>
        <w:t xml:space="preserve">Lastly, the </w:t>
      </w:r>
      <w:r>
        <w:rPr>
          <w:rStyle w:val="Strong"/>
        </w:rPr>
        <w:t>Book My Studio</w:t>
      </w:r>
      <w:r>
        <w:t xml:space="preserve"> app promotes a community of </w:t>
      </w:r>
      <w:proofErr w:type="spellStart"/>
      <w:r>
        <w:t>creatives</w:t>
      </w:r>
      <w:proofErr w:type="spellEnd"/>
      <w:r>
        <w:t xml:space="preserve">, fostering collaboration and the exchange of ideas. By using the app, artists can easily </w:t>
      </w:r>
      <w:r>
        <w:rPr>
          <w:rStyle w:val="Strong"/>
        </w:rPr>
        <w:t>book studios near me</w:t>
      </w:r>
      <w:r>
        <w:t xml:space="preserve"> and connect with others in their area, enriching their creative journey.</w:t>
      </w:r>
    </w:p>
    <w:p w:rsidR="00FE629E" w:rsidRPr="000A5D94" w:rsidRDefault="00FE629E" w:rsidP="000A5D94"/>
    <w:sectPr w:rsidR="00FE629E" w:rsidRPr="000A5D94" w:rsidSect="00836E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/>
  <w:rsids>
    <w:rsidRoot w:val="001C45F4"/>
    <w:rsid w:val="00002950"/>
    <w:rsid w:val="000A5D94"/>
    <w:rsid w:val="001C45F4"/>
    <w:rsid w:val="00461A58"/>
    <w:rsid w:val="004C134F"/>
    <w:rsid w:val="006961A2"/>
    <w:rsid w:val="00836E49"/>
    <w:rsid w:val="009C32B0"/>
    <w:rsid w:val="00BC43B0"/>
    <w:rsid w:val="00C4604E"/>
    <w:rsid w:val="00EA6A69"/>
    <w:rsid w:val="00FC1AF8"/>
    <w:rsid w:val="00FE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49"/>
  </w:style>
  <w:style w:type="paragraph" w:styleId="Heading3">
    <w:name w:val="heading 3"/>
    <w:basedOn w:val="Normal"/>
    <w:link w:val="Heading3Char"/>
    <w:uiPriority w:val="9"/>
    <w:qFormat/>
    <w:rsid w:val="001C4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5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graf">
    <w:name w:val="graf"/>
    <w:basedOn w:val="Normal"/>
    <w:rsid w:val="001C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45F4"/>
    <w:rPr>
      <w:b/>
      <w:bCs/>
    </w:rPr>
  </w:style>
  <w:style w:type="character" w:styleId="Hyperlink">
    <w:name w:val="Hyperlink"/>
    <w:basedOn w:val="DefaultParagraphFont"/>
    <w:uiPriority w:val="99"/>
    <w:unhideWhenUsed/>
    <w:rsid w:val="001C45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461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8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mystudio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kmystudio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mystudio.app/" TargetMode="External"/><Relationship Id="rId5" Type="http://schemas.openxmlformats.org/officeDocument/2006/relationships/hyperlink" Target="https://bookmystudio.ap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okmystudio.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2024-11-03T13:38:00Z</dcterms:created>
  <dcterms:modified xsi:type="dcterms:W3CDTF">2024-11-03T16:29:00Z</dcterms:modified>
</cp:coreProperties>
</file>