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80" w:after="120"/>
        <w:jc w:val="center"/>
      </w:pPr>
      <w:r>
        <w:rPr>
          <w:rFonts w:ascii="Microsoft YaHei" w:hAnsi="Microsoft YaHei" w:eastAsia="Microsoft YaHei"/>
          <w:b/>
          <w:color w:val="1F4E79"/>
          <w:sz w:val="40"/>
        </w:rPr>
        <w:t>从"变化"到万物</w:t>
      </w:r>
    </w:p>
    <w:p>
      <w:pPr>
        <w:pStyle w:val="Heading2"/>
        <w:spacing w:before="200" w:after="120"/>
      </w:pPr>
      <w:r>
        <w:rPr>
          <w:rFonts w:ascii="Microsoft YaHei" w:hAnsi="Microsoft YaHei" w:eastAsia="Microsoft YaHei"/>
          <w:b/>
          <w:color w:val="1F4E79"/>
          <w:sz w:val="32"/>
        </w:rPr>
        <w:t xml:space="preserve">粗粒化创生框架 Coarse-Graining Genesis Framework V5.0.0 科普导读</w:t>
      </w:r>
    </w:p>
    <w:p>
      <w:pPr>
        <w:spacing w:before="120" w:after="120"/>
        <w:pBdr>
          <w:bottom w:val="single" w:sz="6" w:space="1" w:color="AAAAAA"/>
        </w:pBdr>
      </w:pPr>
    </w:p>
    <w:p>
      <w:pPr>
        <w:spacing w:after="80" w:line="300" w:lineRule="auto"/>
      </w:pPr>
      <w:r>
        <w:rPr>
          <w:rFonts w:ascii="Microsoft YaHei" w:hAnsi="Microsoft YaHei" w:eastAsia="Microsoft YaHei"/>
          <w:sz w:val="22"/>
        </w:rPr>
        <w:t xml:space="preserve">仰望星空，宇宙显得安静而空旷。在量子场论中，真空也具有波动：场的测量存在非零的量子方差和关联。</w:t>
      </w:r>
    </w:p>
    <w:p>
      <w:pPr>
        <w:spacing w:after="80" w:line="300" w:lineRule="auto"/>
      </w:pPr>
      <w:r>
        <w:rPr>
          <w:rFonts w:ascii="Microsoft YaHei" w:hAnsi="Microsoft YaHei" w:eastAsia="Microsoft YaHei"/>
          <w:sz w:val="22"/>
        </w:rPr>
        <w:t/>
      </w:r>
      <w:r>
        <w:rPr>
          <w:rFonts w:ascii="Microsoft YaHei" w:hAnsi="Microsoft YaHei" w:eastAsia="Microsoft YaHei"/>
          <w:b/>
          <w:sz w:val="22"/>
        </w:rPr>
        <w:t xml:space="preserve">这篇导读探索的问题是：变化之间的关系，怎样形成稳定结构、物质和宏观引力响应？</w:t>
      </w:r>
    </w:p>
    <w:p>
      <w:pPr>
        <w:spacing w:after="80" w:line="300" w:lineRule="auto"/>
      </w:pPr>
      <w:r>
        <w:rPr>
          <w:rFonts w:ascii="Microsoft YaHei" w:hAnsi="Microsoft YaHei" w:eastAsia="Microsoft YaHei"/>
          <w:sz w:val="22"/>
        </w:rPr>
        <w:t xml:space="preserve">这篇导读从“变化”出发探索这个问题。在框架中，时空和引力是由变化之间的生成关系呈现出的宏观描述。</w:t>
      </w:r>
      <w:r>
        <w:rPr>
          <w:rFonts w:ascii="Microsoft YaHei" w:hAnsi="Microsoft YaHei" w:eastAsia="Microsoft YaHei"/>
          <w:b/>
          <w:sz w:val="22"/>
        </w:rPr>
        <w:t/>
      </w:r>
    </w:p>
    <w:p>
      <w:pPr>
        <w:spacing w:before="120" w:after="120"/>
        <w:pBdr>
          <w:bottom w:val="single" w:sz="6" w:space="1" w:color="AAAAAA"/>
        </w:pBdr>
      </w:pPr>
    </w:p>
    <w:p>
      <w:pPr>
        <w:spacing w:after="80" w:line="300" w:lineRule="auto"/>
      </w:pPr>
      <w:r>
        <w:rPr>
          <w:rFonts w:ascii="Microsoft YaHei" w:hAnsi="Microsoft YaHei" w:eastAsia="Microsoft YaHei"/>
          <w:b/>
          <w:sz w:val="22"/>
        </w:rPr>
        <w:t>这篇文档想做什么？</w:t>
      </w:r>
    </w:p>
    <w:p>
      <w:pPr>
        <w:spacing w:after="80" w:line="300" w:lineRule="auto"/>
      </w:pPr>
      <w:r>
        <w:rPr>
          <w:rFonts w:ascii="Microsoft YaHei" w:hAnsi="Microsoft YaHei" w:eastAsia="Microsoft YaHei"/>
          <w:sz w:val="22"/>
        </w:rPr>
        <w:t xml:space="preserve">Jinku Guo 的两篇论文《The Spectrum of a Compact Internal Space I: Gauge Structure and a Scalar Mass Gap》（内部紧致空间的谱 I：规范结构与标量质量隙，2026d）和《The Spectrum of a Compact Internal Space II: Effective Couplings and Mass Scales》（内部紧致空间的谱 II：有效耦合与质量尺度，2026g），分别建立内部构造和定量关系。Coarse-Graining Genesis Framework V5.0.0 实现这些计算。共同起点是最小无偏变化；几何、物质和宏观响应通过相应生成规则构造。</w:t>
      </w:r>
      <w:r>
        <w:rPr>
          <w:rFonts w:ascii="Microsoft YaHei" w:hAnsi="Microsoft YaHei" w:eastAsia="Microsoft YaHei"/>
          <w:b/>
          <w:sz w:val="22"/>
        </w:rPr>
        <w:t/>
      </w:r>
    </w:p>
    <w:p>
      <w:pPr>
        <w:spacing w:after="80" w:line="300" w:lineRule="auto"/>
      </w:pPr>
      <w:r>
        <w:rPr>
          <w:rFonts w:ascii="Microsoft YaHei" w:hAnsi="Microsoft YaHei" w:eastAsia="Microsoft YaHei"/>
          <w:sz w:val="22"/>
        </w:rPr>
        <w:t xml:space="preserve">这篇导读沿着生成原则、内部结构、数值计算和物理检验展开，用平易近人的语言解释主要想法，并把它们与能够计算和核查的量联系起来。</w:t>
      </w:r>
    </w:p>
    <w:p>
      <w:pPr>
        <w:spacing w:after="80" w:line="300" w:lineRule="auto"/>
      </w:pPr>
      <w:r>
        <w:rPr>
          <w:rFonts w:ascii="Microsoft YaHei" w:hAnsi="Microsoft YaHei" w:eastAsia="Microsoft YaHei"/>
          <w:sz w:val="22"/>
        </w:rPr>
        <w:t>不预设读者懂量子场论。遇到必要的地方，我会先用一个比喻，再补一句严谨的话。比喻帮助你抓住直觉，严谨的话保证我不至于误导你。</w:t>
      </w:r>
    </w:p>
    <w:p>
      <w:pPr>
        <w:spacing w:before="120" w:after="120"/>
        <w:pBdr>
          <w:bottom w:val="single" w:sz="6" w:space="1" w:color="AAAAAA"/>
        </w:pBdr>
      </w:pPr>
    </w:p>
    <w:p>
      <w:pPr>
        <w:pStyle w:val="Heading2"/>
        <w:spacing w:before="200" w:after="120"/>
      </w:pPr>
      <w:r>
        <w:rPr>
          <w:rFonts w:ascii="Microsoft YaHei" w:hAnsi="Microsoft YaHei" w:eastAsia="Microsoft YaHei"/>
          <w:b/>
          <w:color w:val="1F4E79"/>
          <w:sz w:val="32"/>
        </w:rPr>
        <w:t>一、时空的困境：一场持续百年的冲突</w:t>
      </w:r>
    </w:p>
    <w:p>
      <w:pPr>
        <w:pStyle w:val="Heading3"/>
        <w:spacing w:before="200" w:after="120"/>
      </w:pPr>
      <w:r>
        <w:rPr>
          <w:rFonts w:ascii="Microsoft YaHei" w:hAnsi="Microsoft YaHei" w:eastAsia="Microsoft YaHei"/>
          <w:b/>
          <w:color w:val="2E6B3A"/>
          <w:sz w:val="26"/>
        </w:rPr>
        <w:t>两座大厦，两种时空</w:t>
      </w:r>
    </w:p>
    <w:p>
      <w:pPr>
        <w:spacing w:after="80" w:line="300" w:lineRule="auto"/>
      </w:pPr>
      <w:r>
        <w:rPr>
          <w:rFonts w:ascii="Microsoft YaHei" w:hAnsi="Microsoft YaHei" w:eastAsia="Microsoft YaHei"/>
          <w:sz w:val="22"/>
        </w:rPr>
        <w:t>二十世纪物理学立起了两座雄伟的大厦。</w:t>
      </w:r>
    </w:p>
    <w:p>
      <w:pPr>
        <w:spacing w:after="80" w:line="300" w:lineRule="auto"/>
      </w:pPr>
      <w:r>
        <w:rPr>
          <w:rFonts w:ascii="Microsoft YaHei" w:hAnsi="Microsoft YaHei" w:eastAsia="Microsoft YaHei"/>
          <w:sz w:val="22"/>
        </w:rPr>
        <w:t>一座叫</w:t>
      </w:r>
      <w:r>
        <w:rPr>
          <w:rFonts w:ascii="Microsoft YaHei" w:hAnsi="Microsoft YaHei" w:eastAsia="Microsoft YaHei"/>
          <w:b/>
          <w:sz w:val="22"/>
        </w:rPr>
        <w:t/>
      </w:r>
      <w:r>
        <w:rPr>
          <w:rFonts w:ascii="Microsoft YaHei" w:hAnsi="Microsoft YaHei" w:eastAsia="Microsoft YaHei"/>
          <w:sz w:val="22"/>
        </w:rPr>
        <w:t xml:space="preserve">标准模型，描述夸克、电子、光子、胶子等基本粒子及其电磁、弱和强相互作用。它的许多预言经过了高精度实验检验；具体精度取决于观测量和计算阶次。</w:t>
      </w:r>
    </w:p>
    <w:p>
      <w:pPr>
        <w:spacing w:after="80" w:line="300" w:lineRule="auto"/>
      </w:pPr>
      <w:r>
        <w:rPr>
          <w:rFonts w:ascii="Microsoft YaHei" w:hAnsi="Microsoft YaHei" w:eastAsia="Microsoft YaHei"/>
          <w:sz w:val="22"/>
        </w:rPr>
        <w:t>另一座叫</w:t>
      </w:r>
      <w:r>
        <w:rPr>
          <w:rFonts w:ascii="Microsoft YaHei" w:hAnsi="Microsoft YaHei" w:eastAsia="Microsoft YaHei"/>
          <w:b/>
          <w:sz w:val="22"/>
        </w:rPr>
        <w:t>广义相对论</w:t>
      </w:r>
      <w:r>
        <w:rPr>
          <w:rFonts w:ascii="Microsoft YaHei" w:hAnsi="Microsoft YaHei" w:eastAsia="Microsoft YaHei"/>
          <w:sz w:val="22"/>
        </w:rPr>
        <w:t>，它描述宏观世界里引力——恒星、星系、黑洞、整个宇宙的演化。它同样极其成功，预言了光线弯曲、引力波、宇宙膨胀，全都被观测证实。</w:t>
      </w:r>
    </w:p>
    <w:p>
      <w:pPr>
        <w:spacing w:after="80" w:line="300" w:lineRule="auto"/>
      </w:pPr>
      <w:r>
        <w:rPr>
          <w:rFonts w:ascii="Microsoft YaHei" w:hAnsi="Microsoft YaHei" w:eastAsia="Microsoft YaHei"/>
          <w:sz w:val="22"/>
        </w:rPr>
        <w:t xml:space="preserve">两种描述赋予时空不同的角色。在更基本的层次上连接它们，是一个重要问题。</w:t>
      </w:r>
      <w:r>
        <w:rPr>
          <w:rFonts w:ascii="Microsoft YaHei" w:hAnsi="Microsoft YaHei" w:eastAsia="Microsoft YaHei"/>
          <w:b/>
          <w:sz w:val="22"/>
        </w:rPr>
        <w:t/>
      </w:r>
      <w:r>
        <w:rPr>
          <w:rFonts w:ascii="Microsoft YaHei" w:hAnsi="Microsoft YaHei" w:eastAsia="Microsoft YaHei"/>
          <w:sz w:val="22"/>
        </w:rPr>
        <w:t/>
      </w:r>
    </w:p>
    <w:p>
      <w:pPr>
        <w:spacing w:after="80" w:line="300" w:lineRule="auto"/>
      </w:pPr>
      <w:r>
        <w:rPr>
          <w:rFonts w:ascii="Microsoft YaHei" w:hAnsi="Microsoft YaHei" w:eastAsia="Microsoft YaHei"/>
          <w:sz w:val="22"/>
        </w:rPr>
        <w:t>广义相对论说：时空是</w:t>
      </w:r>
      <w:r>
        <w:rPr>
          <w:rFonts w:ascii="Microsoft YaHei" w:hAnsi="Microsoft YaHei" w:eastAsia="Microsoft YaHei"/>
          <w:b/>
          <w:sz w:val="22"/>
        </w:rPr>
        <w:t>弯曲的、有弹性的、活生生的东西</w:t>
      </w:r>
      <w:r>
        <w:rPr>
          <w:rFonts w:ascii="Microsoft YaHei" w:hAnsi="Microsoft YaHei" w:eastAsia="Microsoft YaHei"/>
          <w:sz w:val="22"/>
        </w:rPr>
        <w:t>。物质告诉时空怎么弯，时空告诉物质怎么走。时空本身是一个动力学对象，会被质量压弯，会波动（引力波），会有起点和终点（黑洞内部）。</w:t>
      </w:r>
    </w:p>
    <w:p>
      <w:pPr>
        <w:spacing w:after="80" w:line="300" w:lineRule="auto"/>
      </w:pPr>
      <w:r>
        <w:rPr>
          <w:rFonts w:ascii="Microsoft YaHei" w:hAnsi="Microsoft YaHei" w:eastAsia="Microsoft YaHei"/>
          <w:sz w:val="22"/>
        </w:rPr>
        <w:t/>
      </w:r>
      <w:r>
        <w:rPr>
          <w:rFonts w:ascii="Microsoft YaHei" w:hAnsi="Microsoft YaHei" w:eastAsia="Microsoft YaHei"/>
          <w:b/>
          <w:sz w:val="22"/>
        </w:rPr>
        <w:t/>
      </w:r>
      <w:r>
        <w:rPr>
          <w:rFonts w:ascii="Microsoft YaHei" w:hAnsi="Microsoft YaHei" w:eastAsia="Microsoft YaHei"/>
          <w:sz w:val="22"/>
        </w:rPr>
        <w:t xml:space="preserve">在引力影响可以忽略时，粒子计算常采用固定平直时空；量子场也可以在弯曲背景上研究。这些描述由给定背景提供位置和物理钟之间的比较关系。</w:t>
      </w:r>
    </w:p>
    <w:p>
      <w:pPr>
        <w:spacing w:after="80" w:line="300" w:lineRule="auto"/>
      </w:pPr>
      <w:r>
        <w:rPr>
          <w:rFonts w:ascii="Microsoft YaHei" w:hAnsi="Microsoft YaHei" w:eastAsia="Microsoft YaHei"/>
          <w:sz w:val="22"/>
        </w:rPr>
        <w:t xml:space="preserve">它们在各自适用范围内提供有效描述。共同基础需要说明这些变量和近似怎样彼此连接。</w:t>
      </w:r>
    </w:p>
    <w:p>
      <w:pPr>
        <w:pStyle w:val="Heading3"/>
        <w:spacing w:before="200" w:after="120"/>
      </w:pPr>
      <w:r>
        <w:rPr>
          <w:rFonts w:ascii="Microsoft YaHei" w:hAnsi="Microsoft YaHei" w:eastAsia="Microsoft YaHei"/>
          <w:b/>
          <w:color w:val="2E6B3A"/>
          <w:sz w:val="26"/>
        </w:rPr>
        <w:t>先深入一步：引力到底是什么</w:t>
      </w:r>
    </w:p>
    <w:p>
      <w:pPr>
        <w:spacing w:after="80" w:line="300" w:lineRule="auto"/>
      </w:pPr>
      <w:r>
        <w:rPr>
          <w:rFonts w:ascii="Microsoft YaHei" w:hAnsi="Microsoft YaHei" w:eastAsia="Microsoft YaHei"/>
          <w:sz w:val="22"/>
        </w:rPr>
        <w:t>在讨论冲突之前，我们需要先认真地问一个看似简单的问题：</w:t>
      </w:r>
      <w:r>
        <w:rPr>
          <w:rFonts w:ascii="Microsoft YaHei" w:hAnsi="Microsoft YaHei" w:eastAsia="Microsoft YaHei"/>
          <w:b/>
          <w:sz w:val="22"/>
        </w:rPr>
        <w:t>引力，到底是什么？</w:t>
      </w:r>
    </w:p>
    <w:p>
      <w:pPr>
        <w:spacing w:after="80" w:line="300" w:lineRule="auto"/>
      </w:pPr>
      <w:r>
        <w:rPr>
          <w:rFonts w:ascii="Microsoft YaHei" w:hAnsi="Microsoft YaHei" w:eastAsia="Microsoft YaHei"/>
          <w:sz w:val="22"/>
        </w:rPr>
        <w:t>因为对"引力是什么"的回答，直接决定了我们对"时空是什么"的态度。</w:t>
      </w:r>
    </w:p>
    <w:p>
      <w:pPr>
        <w:spacing w:after="80" w:line="300" w:lineRule="auto"/>
      </w:pPr>
      <w:r>
        <w:rPr>
          <w:rFonts w:ascii="Microsoft YaHei" w:hAnsi="Microsoft YaHei" w:eastAsia="Microsoft YaHei"/>
          <w:b/>
          <w:sz w:val="22"/>
        </w:rPr>
        <w:t>传统答案（广义相对论）</w:t>
      </w:r>
      <w:r>
        <w:rPr>
          <w:rFonts w:ascii="Microsoft YaHei" w:hAnsi="Microsoft YaHei" w:eastAsia="Microsoft YaHei"/>
          <w:sz w:val="22"/>
        </w:rPr>
        <w:t>：引力不是一种"力"，而是时空的弯曲。地球绕太阳转，不是被一根看不见的绳子拉着，而是太阳把周围的时空"压弯"了，地球只是沿着弯曲时空里的"直线"（测地线）走。苹果落地、光线偏折、黑洞——都是时空弯曲的表现。</w:t>
      </w:r>
    </w:p>
    <w:p>
      <w:pPr>
        <w:spacing w:after="80" w:line="300" w:lineRule="auto"/>
      </w:pPr>
      <w:r>
        <w:rPr>
          <w:rFonts w:ascii="Microsoft YaHei" w:hAnsi="Microsoft YaHei" w:eastAsia="Microsoft YaHei"/>
          <w:sz w:val="22"/>
        </w:rPr>
        <w:t xml:space="preserve">广义相对论用几何表达引力效应。我们追问的是：这种有效几何怎样从更基本的变化关系中产生。</w:t>
      </w:r>
      <w:r>
        <w:rPr>
          <w:rFonts w:ascii="Microsoft YaHei" w:hAnsi="Microsoft YaHei" w:eastAsia="Microsoft YaHei"/>
          <w:b/>
          <w:sz w:val="22"/>
        </w:rPr>
        <w:t/>
      </w:r>
      <w:r>
        <w:rPr>
          <w:rFonts w:ascii="Microsoft YaHei" w:hAnsi="Microsoft YaHei" w:eastAsia="Microsoft YaHei"/>
          <w:sz w:val="22"/>
        </w:rPr>
        <w:t/>
      </w:r>
    </w:p>
    <w:p>
      <w:pPr>
        <w:spacing w:after="80" w:line="300" w:lineRule="auto"/>
      </w:pPr>
      <w:r>
        <w:rPr>
          <w:rFonts w:ascii="Microsoft YaHei" w:hAnsi="Microsoft YaHei" w:eastAsia="Microsoft YaHei"/>
          <w:b/>
          <w:sz w:val="22"/>
        </w:rPr>
        <w:t>另一个答案（量子场论视角）</w:t>
      </w:r>
      <w:r>
        <w:rPr>
          <w:rFonts w:ascii="Microsoft YaHei" w:hAnsi="Microsoft YaHei" w:eastAsia="Microsoft YaHei"/>
          <w:sz w:val="22"/>
        </w:rPr>
        <w:t>：引力由一种叫"引力子"的粒子来传递，就像电磁力由光子传递一样。引力子是一种自旋为 2 的无质量粒子。</w:t>
      </w:r>
    </w:p>
    <w:p>
      <w:pPr>
        <w:spacing w:after="80" w:line="300" w:lineRule="auto"/>
      </w:pPr>
      <w:r>
        <w:rPr>
          <w:rFonts w:ascii="Microsoft YaHei" w:hAnsi="Microsoft YaHei" w:eastAsia="Microsoft YaHei"/>
          <w:sz w:val="22"/>
        </w:rPr>
        <w:t xml:space="preserve">无质量自旋 2 场也可以有效描述弱引力波。它的物理解释和适用范围，由所研究的作用量和尺度决定。</w:t>
      </w:r>
    </w:p>
    <w:p>
      <w:pPr>
        <w:spacing w:after="80" w:line="300" w:lineRule="auto"/>
      </w:pPr>
      <w:r>
        <w:rPr>
          <w:rFonts w:ascii="Microsoft YaHei" w:hAnsi="Microsoft YaHei" w:eastAsia="Microsoft YaHei"/>
          <w:sz w:val="22"/>
        </w:rPr>
        <w:t/>
      </w:r>
      <w:r>
        <w:rPr>
          <w:rFonts w:ascii="Microsoft YaHei" w:hAnsi="Microsoft YaHei" w:eastAsia="Microsoft YaHei"/>
          <w:b/>
          <w:sz w:val="22"/>
        </w:rPr>
        <w:t/>
      </w:r>
      <w:r>
        <w:rPr>
          <w:rFonts w:ascii="Microsoft YaHei" w:hAnsi="Microsoft YaHei" w:eastAsia="Microsoft YaHei"/>
          <w:sz w:val="22"/>
        </w:rPr>
        <w:t/>
      </w:r>
      <w:r>
        <w:rPr>
          <w:rFonts w:ascii="Microsoft YaHei" w:hAnsi="Microsoft YaHei" w:eastAsia="Microsoft YaHei"/>
          <w:b/>
          <w:sz w:val="22"/>
        </w:rPr>
        <w:t xml:space="preserve">我们的出发点是：引力是集体变化产生的宏观响应，就像温度描述物质的集体状态。弯曲时空可以成为这种响应的有效几何表达。</w:t>
      </w:r>
    </w:p>
    <w:p>
      <w:pPr>
        <w:pStyle w:val="Heading3"/>
        <w:spacing w:before="200" w:after="120"/>
      </w:pPr>
      <w:r>
        <w:rPr>
          <w:rFonts w:ascii="Microsoft YaHei" w:hAnsi="Microsoft YaHei" w:eastAsia="Microsoft YaHei"/>
          <w:b/>
          <w:color w:val="2E6B3A"/>
          <w:sz w:val="26"/>
        </w:rPr>
        <w:t>温度是如何"涌现"的</w:t>
      </w:r>
    </w:p>
    <w:p>
      <w:pPr>
        <w:spacing w:after="80" w:line="300" w:lineRule="auto"/>
      </w:pPr>
      <w:r>
        <w:rPr>
          <w:rFonts w:ascii="Microsoft YaHei" w:hAnsi="Microsoft YaHei" w:eastAsia="Microsoft YaHei"/>
          <w:sz w:val="22"/>
        </w:rPr>
        <w:t>要理解"引力像温度一样涌现"，先得讲清楚温度是什么。这可能是这篇导读里最重要的一个类比，请耐心读完。</w:t>
      </w:r>
    </w:p>
    <w:p>
      <w:pPr>
        <w:spacing w:after="80" w:line="300" w:lineRule="auto"/>
      </w:pPr>
      <w:r>
        <w:rPr>
          <w:rFonts w:ascii="Microsoft YaHei" w:hAnsi="Microsoft YaHei" w:eastAsia="Microsoft YaHei"/>
          <w:sz w:val="22"/>
        </w:rPr>
        <w:t>一杯水，由大约 10²³ 个水分子组成。每个水分子都在做无规则的热运动，速度有快有慢，方向乱七八糟。</w:t>
      </w:r>
    </w:p>
    <w:p>
      <w:pPr>
        <w:spacing w:after="80" w:line="300" w:lineRule="auto"/>
      </w:pPr>
      <w:r>
        <w:rPr>
          <w:rFonts w:ascii="Microsoft YaHei" w:hAnsi="Microsoft YaHei" w:eastAsia="Microsoft YaHei"/>
          <w:sz w:val="22"/>
        </w:rPr>
        <w:t>现在问你一个问题：</w:t>
      </w:r>
      <w:r>
        <w:rPr>
          <w:rFonts w:ascii="Microsoft YaHei" w:hAnsi="Microsoft YaHei" w:eastAsia="Microsoft YaHei"/>
          <w:b/>
          <w:sz w:val="22"/>
        </w:rPr>
        <w:t>这杯水里，某一个具体水分子的"温度"是多少？</w:t>
      </w:r>
    </w:p>
    <w:p>
      <w:pPr>
        <w:spacing w:after="80" w:line="300" w:lineRule="auto"/>
      </w:pPr>
      <w:r>
        <w:rPr>
          <w:rFonts w:ascii="Microsoft YaHei" w:hAnsi="Microsoft YaHei" w:eastAsia="Microsoft YaHei"/>
          <w:sz w:val="22"/>
        </w:rPr>
        <w:t>这个问题没有意义。</w:t>
      </w:r>
      <w:r>
        <w:rPr>
          <w:rFonts w:ascii="Microsoft YaHei" w:hAnsi="Microsoft YaHei" w:eastAsia="Microsoft YaHei"/>
          <w:b/>
          <w:sz w:val="22"/>
        </w:rPr>
        <w:t>单个分子没有温度。</w:t>
      </w:r>
      <w:r>
        <w:rPr>
          <w:rFonts w:ascii="Microsoft YaHei" w:hAnsi="Microsoft YaHei" w:eastAsia="Microsoft YaHei"/>
          <w:sz w:val="22"/>
        </w:rPr>
        <w:t xml:space="preserve"> 你无法指着某一个分子说"它的温度是 30 度"。</w:t>
      </w:r>
    </w:p>
    <w:p>
      <w:pPr>
        <w:spacing w:after="80" w:line="300" w:lineRule="auto"/>
      </w:pPr>
      <w:r>
        <w:rPr>
          <w:rFonts w:ascii="Microsoft YaHei" w:hAnsi="Microsoft YaHei" w:eastAsia="Microsoft YaHei"/>
          <w:sz w:val="22"/>
        </w:rPr>
        <w:t>"温度"是</w:t>
      </w:r>
      <w:r>
        <w:rPr>
          <w:rFonts w:ascii="Microsoft YaHei" w:hAnsi="Microsoft YaHei" w:eastAsia="Microsoft YaHei"/>
          <w:b/>
          <w:sz w:val="22"/>
        </w:rPr>
        <w:t>大量分子集体</w:t>
      </w:r>
      <w:r>
        <w:rPr>
          <w:rFonts w:ascii="Microsoft YaHei" w:hAnsi="Microsoft YaHei" w:eastAsia="Microsoft YaHei"/>
          <w:sz w:val="22"/>
        </w:rPr>
        <w:t>才有的属性：</w:t>
      </w:r>
    </w:p>
    <w:p>
      <w:pPr>
        <w:spacing w:after="40"/>
        <w:ind w:left="360"/>
      </w:pPr>
      <w:r>
        <w:rPr>
          <w:rFonts w:ascii="Microsoft YaHei" w:hAnsi="Microsoft YaHei" w:eastAsia="Microsoft YaHei"/>
          <w:b/>
          <w:color w:val="1F4E79"/>
          <w:sz w:val="22"/>
        </w:rPr>
        <w:t xml:space="preserve">• </w:t>
      </w:r>
      <w:r>
        <w:rPr>
          <w:rFonts w:ascii="Microsoft YaHei" w:hAnsi="Microsoft YaHei" w:eastAsia="Microsoft YaHei"/>
          <w:sz w:val="22"/>
        </w:rPr>
        <w:t>分子运动的</w:t>
      </w:r>
      <w:r>
        <w:rPr>
          <w:rFonts w:ascii="Microsoft YaHei" w:hAnsi="Microsoft YaHei" w:eastAsia="Microsoft YaHei"/>
          <w:b/>
          <w:sz w:val="22"/>
        </w:rPr>
        <w:t>平均动能</w:t>
      </w:r>
      <w:r>
        <w:rPr>
          <w:rFonts w:ascii="Microsoft YaHei" w:hAnsi="Microsoft YaHei" w:eastAsia="Microsoft YaHei"/>
          <w:sz w:val="22"/>
        </w:rPr>
        <w:t>越大，这杯水的温度就越高；</w:t>
      </w:r>
    </w:p>
    <w:p>
      <w:pPr>
        <w:spacing w:after="40"/>
        <w:ind w:left="360"/>
      </w:pPr>
      <w:r>
        <w:rPr>
          <w:rFonts w:ascii="Microsoft YaHei" w:hAnsi="Microsoft YaHei" w:eastAsia="Microsoft YaHei"/>
          <w:b/>
          <w:color w:val="1F4E79"/>
          <w:sz w:val="22"/>
        </w:rPr>
        <w:t xml:space="preserve">• </w:t>
      </w:r>
      <w:r>
        <w:rPr>
          <w:rFonts w:ascii="Microsoft YaHei" w:hAnsi="Microsoft YaHei" w:eastAsia="Microsoft YaHei"/>
          <w:sz w:val="22"/>
        </w:rPr>
        <w:t>更精确地说，温度由熵定义：</w:t>
      </w:r>
      <w:r>
        <w:rPr>
          <w:rFonts w:ascii="Consolas" w:hAnsi="Consolas" w:eastAsia="Microsoft YaHei"/>
          <w:color w:val="8C2F2F"/>
          <w:sz w:val="20"/>
        </w:rPr>
        <w:t>1/T = ∂S/∂E</w:t>
      </w:r>
      <w:r>
        <w:rPr>
          <w:rFonts w:ascii="Microsoft YaHei" w:hAnsi="Microsoft YaHei" w:eastAsia="Microsoft YaHei"/>
          <w:sz w:val="22"/>
        </w:rPr>
        <w:t>——温度是"给系统增加一份能量，它的熵（混乱程度、状态数）增加多少"的倒数；</w:t>
      </w:r>
    </w:p>
    <w:p>
      <w:pPr>
        <w:spacing w:after="40"/>
        <w:ind w:left="360"/>
      </w:pPr>
      <w:r>
        <w:rPr>
          <w:rFonts w:ascii="Microsoft YaHei" w:hAnsi="Microsoft YaHei" w:eastAsia="Microsoft YaHei"/>
          <w:b/>
          <w:color w:val="1F4E79"/>
          <w:sz w:val="22"/>
        </w:rPr>
        <w:t xml:space="preserve">• </w:t>
      </w:r>
      <w:r>
        <w:rPr>
          <w:rFonts w:ascii="Microsoft YaHei" w:hAnsi="Microsoft YaHei" w:eastAsia="Microsoft YaHei"/>
          <w:sz w:val="22"/>
        </w:rPr>
        <w:t>温度越高，加同样的能量，熵增加得越少（系统已经够乱，不在乎再多一点）。</w:t>
      </w:r>
    </w:p>
    <w:p>
      <w:pPr>
        <w:spacing w:after="80" w:line="300" w:lineRule="auto"/>
      </w:pPr>
      <w:r>
        <w:rPr>
          <w:rFonts w:ascii="Microsoft YaHei" w:hAnsi="Microsoft YaHei" w:eastAsia="Microsoft YaHei"/>
          <w:sz w:val="22"/>
        </w:rPr>
        <w:t>所以，温度的本质是：</w:t>
      </w:r>
      <w:r>
        <w:rPr>
          <w:rFonts w:ascii="Microsoft YaHei" w:hAnsi="Microsoft YaHei" w:eastAsia="Microsoft YaHei"/>
          <w:b/>
          <w:sz w:val="22"/>
        </w:rPr>
        <w:t>它不在任何一个分子身上，而是从千千万万个分子的集体运动中"冒"出来的一个宏观量。</w:t>
      </w:r>
      <w:r>
        <w:rPr>
          <w:rFonts w:ascii="Microsoft YaHei" w:hAnsi="Microsoft YaHei" w:eastAsia="Microsoft YaHei"/>
          <w:sz w:val="22"/>
        </w:rPr>
        <w:t xml:space="preserve"> 微观上只有"分子在运动"，宏观上却有"温度"——这个从微观到宏观的"冒出来"，物理学叫</w:t>
      </w:r>
      <w:r>
        <w:rPr>
          <w:rFonts w:ascii="Microsoft YaHei" w:hAnsi="Microsoft YaHei" w:eastAsia="Microsoft YaHei"/>
          <w:b/>
          <w:sz w:val="22"/>
        </w:rPr>
        <w:t>涌现（emergence）</w:t>
      </w:r>
      <w:r>
        <w:rPr>
          <w:rFonts w:ascii="Microsoft YaHei" w:hAnsi="Microsoft YaHei" w:eastAsia="Microsoft YaHei"/>
          <w:sz w:val="22"/>
        </w:rPr>
        <w:t>。</w:t>
      </w:r>
    </w:p>
    <w:p>
      <w:pPr>
        <w:spacing w:after="80" w:line="300" w:lineRule="auto"/>
      </w:pPr>
      <w:r>
        <w:rPr>
          <w:rFonts w:ascii="Microsoft YaHei" w:hAnsi="Microsoft YaHei" w:eastAsia="Microsoft YaHei"/>
          <w:sz w:val="22"/>
        </w:rPr>
        <w:t>涌现有一个鲜明的特征：</w:t>
      </w:r>
      <w:r>
        <w:rPr>
          <w:rFonts w:ascii="Microsoft YaHei" w:hAnsi="Microsoft YaHei" w:eastAsia="Microsoft YaHei"/>
          <w:b/>
          <w:sz w:val="22"/>
        </w:rPr>
        <w:t>微观里找不到它，宏观上它却真实地、规律地存在。</w:t>
      </w:r>
      <w:r>
        <w:rPr>
          <w:rFonts w:ascii="Microsoft YaHei" w:hAnsi="Microsoft YaHei" w:eastAsia="Microsoft YaHei"/>
          <w:sz w:val="22"/>
        </w:rPr>
        <w:t xml:space="preserve"> 你切开一杯水，找不到"温度"这个东西；但你把手伸进去，却能真实地感觉到它。</w:t>
      </w:r>
    </w:p>
    <w:p>
      <w:pPr>
        <w:pStyle w:val="Heading3"/>
        <w:spacing w:before="200" w:after="120"/>
      </w:pPr>
      <w:r>
        <w:rPr>
          <w:rFonts w:ascii="Microsoft YaHei" w:hAnsi="Microsoft YaHei" w:eastAsia="Microsoft YaHei"/>
          <w:b/>
          <w:color w:val="2E6B3A"/>
          <w:sz w:val="26"/>
        </w:rPr>
        <w:t xml:space="preserve">涌现怎样成为数学结果</w:t>
      </w:r>
    </w:p>
    <w:p>
      <w:pPr>
        <w:spacing w:after="80" w:line="300" w:lineRule="auto"/>
      </w:pPr>
      <w:r>
        <w:rPr>
          <w:rFonts w:ascii="Microsoft YaHei" w:hAnsi="Microsoft YaHei" w:eastAsia="Microsoft YaHei"/>
          <w:sz w:val="22"/>
        </w:rPr>
        <w:t>你可能会想："温度是涌现的"这个说法，是不是只是一个好听的比喻？</w:t>
      </w:r>
    </w:p>
    <w:p>
      <w:pPr>
        <w:spacing w:after="80" w:line="300" w:lineRule="auto"/>
      </w:pPr>
      <w:r>
        <w:rPr>
          <w:rFonts w:ascii="Microsoft YaHei" w:hAnsi="Microsoft YaHei" w:eastAsia="Microsoft YaHei"/>
          <w:b/>
          <w:sz w:val="22"/>
        </w:rPr>
        <w:t xml:space="preserve">邓煜、Zaher Hani 和 Xiao Ma 的工作提供了一个具体的数学例子。</w:t>
      </w:r>
    </w:p>
    <w:p>
      <w:pPr>
        <w:spacing w:after="80" w:line="300" w:lineRule="auto"/>
      </w:pPr>
      <w:r>
        <w:rPr>
          <w:rFonts w:ascii="Microsoft YaHei" w:hAnsi="Microsoft YaHei" w:eastAsia="Microsoft YaHei"/>
          <w:sz w:val="22"/>
        </w:rPr>
        <w:t/>
      </w:r>
      <w:r>
        <w:rPr>
          <w:rFonts w:ascii="Microsoft YaHei" w:hAnsi="Microsoft YaHei" w:eastAsia="Microsoft YaHei"/>
          <w:b/>
          <w:sz w:val="22"/>
        </w:rPr>
        <w:t/>
      </w:r>
      <w:r>
        <w:rPr>
          <w:rFonts w:ascii="Microsoft YaHei" w:hAnsi="Microsoft YaHei" w:eastAsia="Microsoft YaHei"/>
          <w:sz w:val="22"/>
        </w:rPr>
        <w:t xml:space="preserve">他们在明确的尺度极限和正则性条件下，从硬球粒子动力学经过玻尔兹曼动力学推导流体方程，用证明连接不同尺度的描述。参见 Deng、Hani 和 Ma（2025），arXiv:2503.01800。</w:t>
      </w:r>
    </w:p>
    <w:p>
      <w:pPr>
        <w:spacing w:after="80" w:line="300" w:lineRule="auto"/>
      </w:pPr>
      <w:r>
        <w:rPr>
          <w:rFonts w:ascii="Microsoft YaHei" w:hAnsi="Microsoft YaHei" w:eastAsia="Microsoft YaHei"/>
          <w:sz w:val="22"/>
        </w:rPr>
        <w:t/>
      </w:r>
      <w:r>
        <w:rPr>
          <w:rFonts w:ascii="Microsoft YaHei" w:hAnsi="Microsoft YaHei" w:eastAsia="Microsoft YaHei"/>
          <w:b/>
          <w:sz w:val="22"/>
        </w:rPr>
        <w:t/>
      </w:r>
      <w:r>
        <w:rPr>
          <w:rFonts w:ascii="Microsoft YaHei" w:hAnsi="Microsoft YaHei" w:eastAsia="Microsoft YaHei"/>
          <w:sz w:val="22"/>
        </w:rPr>
        <w:t xml:space="preserve">这个例子说明，宏观规律可以从明确的底层系统中导出。引力响应也需要给出自己的源、演化和可观测关系。</w:t>
      </w:r>
    </w:p>
    <w:p>
      <w:pPr>
        <w:spacing w:after="80" w:line="300" w:lineRule="auto"/>
      </w:pPr>
      <w:r>
        <w:rPr>
          <w:rFonts w:ascii="Microsoft YaHei" w:hAnsi="Microsoft YaHei" w:eastAsia="Microsoft YaHei"/>
          <w:sz w:val="22"/>
        </w:rPr>
        <w:t/>
      </w:r>
      <w:r>
        <w:rPr>
          <w:rFonts w:ascii="Microsoft YaHei" w:hAnsi="Microsoft YaHei" w:eastAsia="Microsoft YaHei"/>
          <w:b/>
          <w:sz w:val="22"/>
        </w:rPr>
        <w:t xml:space="preserve">本框架以最小变化和生成的谱响应为起点研究这一问题。</w:t>
      </w:r>
    </w:p>
    <w:p>
      <w:pPr>
        <w:pStyle w:val="Heading3"/>
        <w:spacing w:before="200" w:after="120"/>
      </w:pPr>
      <w:r>
        <w:rPr>
          <w:rFonts w:ascii="Microsoft YaHei" w:hAnsi="Microsoft YaHei" w:eastAsia="Microsoft YaHei"/>
          <w:b/>
          <w:color w:val="2E6B3A"/>
          <w:sz w:val="26"/>
        </w:rPr>
        <w:t>引力，就像温度一样涌现</w:t>
      </w:r>
    </w:p>
    <w:p>
      <w:pPr>
        <w:spacing w:after="80" w:line="300" w:lineRule="auto"/>
      </w:pPr>
      <w:r>
        <w:rPr>
          <w:rFonts w:ascii="Microsoft YaHei" w:hAnsi="Microsoft YaHei" w:eastAsia="Microsoft YaHei"/>
          <w:sz w:val="22"/>
        </w:rPr>
        <w:t xml:space="preserve">温度的类比帮助我们提出问题：哪些集体变化决定了物理钟和运动物质测得的宏观响应？</w:t>
      </w:r>
    </w:p>
    <w:p>
      <w:pPr>
        <w:spacing w:after="80" w:line="300" w:lineRule="auto"/>
      </w:pPr>
      <w:r>
        <w:rPr>
          <w:rFonts w:ascii="Microsoft YaHei" w:hAnsi="Microsoft YaHei" w:eastAsia="Microsoft YaHei"/>
          <w:sz w:val="22"/>
        </w:rPr>
        <w:t>真空，在量子场论里</w:t>
      </w:r>
      <w:r>
        <w:rPr>
          <w:rFonts w:ascii="Microsoft YaHei" w:hAnsi="Microsoft YaHei" w:eastAsia="Microsoft YaHei"/>
          <w:b/>
          <w:sz w:val="22"/>
        </w:rPr>
        <w:t>不是空的</w:t>
      </w:r>
      <w:r>
        <w:rPr>
          <w:rFonts w:ascii="Microsoft YaHei" w:hAnsi="Microsoft YaHei" w:eastAsia="Microsoft YaHei"/>
          <w:sz w:val="22"/>
        </w:rPr>
        <w:t>。它充满了剧烈的"量子涨落"——虚粒子对不断从虚空中产生，又迅速湮灭，像一锅永远沸腾的、看不见的汤。每一对虚粒子的生灭，都是一次微观的"变化"。</w:t>
      </w:r>
    </w:p>
    <w:p>
      <w:pPr>
        <w:spacing w:after="80" w:line="300" w:lineRule="auto"/>
      </w:pPr>
      <w:r>
        <w:rPr>
          <w:rFonts w:ascii="Microsoft YaHei" w:hAnsi="Microsoft YaHei" w:eastAsia="Microsoft YaHei"/>
          <w:sz w:val="22"/>
        </w:rPr>
        <w:t>这些涨落不是白忙活的：它们携带着能量和动量。物理学家用一个量来描述"有多少能量-动量、它们怎么分布"，这个量叫</w:t>
      </w:r>
      <w:r>
        <w:rPr>
          <w:rFonts w:ascii="Microsoft YaHei" w:hAnsi="Microsoft YaHei" w:eastAsia="Microsoft YaHei"/>
          <w:b/>
          <w:sz w:val="22"/>
        </w:rPr>
        <w:t>能动张量（energy-momentum tensor）</w:t>
      </w:r>
      <w:r>
        <w:rPr>
          <w:rFonts w:ascii="Microsoft YaHei" w:hAnsi="Microsoft YaHei" w:eastAsia="Microsoft YaHei"/>
          <w:sz w:val="22"/>
        </w:rPr>
        <w:t>。</w:t>
      </w:r>
    </w:p>
    <w:p>
      <w:pPr>
        <w:spacing w:after="80" w:line="300" w:lineRule="auto"/>
      </w:pPr>
      <w:r>
        <w:rPr>
          <w:rFonts w:ascii="Microsoft YaHei" w:hAnsi="Microsoft YaHei" w:eastAsia="Microsoft YaHei"/>
          <w:sz w:val="22"/>
        </w:rPr>
        <w:t>而能动张量，又可以进一步分解成它在各个频率上的分量——这就是它的</w:t>
      </w:r>
      <w:r>
        <w:rPr>
          <w:rFonts w:ascii="Microsoft YaHei" w:hAnsi="Microsoft YaHei" w:eastAsia="Microsoft YaHei"/>
          <w:b/>
          <w:sz w:val="22"/>
        </w:rPr>
        <w:t>谱函数（spectral function）</w:t>
      </w:r>
      <w:r>
        <w:rPr>
          <w:rFonts w:ascii="Microsoft YaHei" w:hAnsi="Microsoft YaHei" w:eastAsia="Microsoft YaHei"/>
          <w:sz w:val="22"/>
        </w:rPr>
        <w:t>。谱函数告诉我们：真空涨落里，低频的涨落有多少、高频的涨落有多少、它们各自贡献多少能量-动量。</w:t>
      </w:r>
    </w:p>
    <w:p>
      <w:pPr>
        <w:spacing w:after="80" w:line="300" w:lineRule="auto"/>
      </w:pPr>
      <w:r>
        <w:rPr>
          <w:rFonts w:ascii="Microsoft YaHei" w:hAnsi="Microsoft YaHei" w:eastAsia="Microsoft YaHei"/>
          <w:sz w:val="22"/>
        </w:rPr>
        <w:t>现在问你一个和温度完全对应的问题：</w:t>
      </w:r>
      <w:r>
        <w:rPr>
          <w:rFonts w:ascii="Microsoft YaHei" w:hAnsi="Microsoft YaHei" w:eastAsia="Microsoft YaHei"/>
          <w:b/>
          <w:sz w:val="22"/>
        </w:rPr>
        <w:t>这锅真空涨落里，某一个具体虚粒子的"引力"是多少？</w:t>
      </w:r>
    </w:p>
    <w:p>
      <w:pPr>
        <w:spacing w:after="80" w:line="300" w:lineRule="auto"/>
      </w:pPr>
      <w:r>
        <w:rPr>
          <w:rFonts w:ascii="Microsoft YaHei" w:hAnsi="Microsoft YaHei" w:eastAsia="Microsoft YaHei"/>
          <w:sz w:val="22"/>
        </w:rPr>
        <w:t/>
      </w:r>
      <w:r>
        <w:rPr>
          <w:rFonts w:ascii="Microsoft YaHei" w:hAnsi="Microsoft YaHei" w:eastAsia="Microsoft YaHei"/>
          <w:b/>
          <w:sz w:val="22"/>
        </w:rPr>
        <w:t/>
      </w:r>
      <w:r>
        <w:rPr>
          <w:rFonts w:ascii="Microsoft YaHei" w:hAnsi="Microsoft YaHei" w:eastAsia="Microsoft YaHei"/>
          <w:sz w:val="22"/>
        </w:rPr>
        <w:t xml:space="preserve">微观源和宏观引力响应属于不同的描述层次。计算需要明确源的变化怎样进入集体响应。</w:t>
      </w:r>
    </w:p>
    <w:p>
      <w:pPr>
        <w:spacing w:after="80" w:line="300" w:lineRule="auto"/>
      </w:pPr>
      <w:r>
        <w:rPr>
          <w:rFonts w:ascii="Microsoft YaHei" w:hAnsi="Microsoft YaHei" w:eastAsia="Microsoft YaHei"/>
          <w:sz w:val="22"/>
        </w:rPr>
        <w:t/>
      </w:r>
      <w:r>
        <w:rPr>
          <w:rFonts w:ascii="Microsoft YaHei" w:hAnsi="Microsoft YaHei" w:eastAsia="Microsoft YaHei"/>
          <w:b/>
          <w:sz w:val="22"/>
        </w:rPr>
        <w:t xml:space="preserve">框架中的引力计算沿着集体源展开：</w:t>
      </w:r>
      <w:r>
        <w:rPr>
          <w:rFonts w:ascii="Microsoft YaHei" w:hAnsi="Microsoft YaHei" w:eastAsia="Microsoft YaHei"/>
          <w:sz w:val="22"/>
        </w:rPr>
        <w:t/>
      </w:r>
    </w:p>
    <w:p>
      <w:pPr>
        <w:spacing w:after="40"/>
        <w:ind w:left="360"/>
      </w:pPr>
      <w:r>
        <w:rPr>
          <w:rFonts w:ascii="Microsoft YaHei" w:hAnsi="Microsoft YaHei" w:eastAsia="Microsoft YaHei"/>
          <w:b/>
          <w:color w:val="1F4E79"/>
          <w:sz w:val="22"/>
        </w:rPr>
        <w:t xml:space="preserve">• </w:t>
      </w:r>
      <w:r>
        <w:rPr>
          <w:rFonts w:ascii="Microsoft YaHei" w:hAnsi="Microsoft YaHei" w:eastAsia="Microsoft YaHei"/>
          <w:sz w:val="22"/>
        </w:rPr>
        <w:t/>
      </w:r>
      <w:r>
        <w:rPr>
          <w:rFonts w:ascii="Microsoft YaHei" w:hAnsi="Microsoft YaHei" w:eastAsia="Microsoft YaHei"/>
          <w:b/>
          <w:sz w:val="22"/>
        </w:rPr>
        <w:t/>
      </w:r>
      <w:r>
        <w:rPr>
          <w:rFonts w:ascii="Microsoft YaHei" w:hAnsi="Microsoft YaHei" w:eastAsia="Microsoft YaHei"/>
          <w:sz w:val="22"/>
        </w:rPr>
        <w:t/>
      </w:r>
      <w:r>
        <w:rPr>
          <w:rFonts w:ascii="Microsoft YaHei" w:hAnsi="Microsoft YaHei" w:eastAsia="Microsoft YaHei"/>
          <w:b/>
          <w:sz w:val="22"/>
        </w:rPr>
        <w:t xml:space="preserve">源关联确定张量响应，外部动量依赖决定其长程行为；</w:t>
      </w:r>
      <w:r>
        <w:rPr>
          <w:rFonts w:ascii="Microsoft YaHei" w:hAnsi="Microsoft YaHei" w:eastAsia="Microsoft YaHei"/>
          <w:sz w:val="22"/>
        </w:rPr>
        <w:t/>
      </w:r>
    </w:p>
    <w:p>
      <w:pPr>
        <w:spacing w:after="40"/>
        <w:ind w:left="360"/>
      </w:pPr>
      <w:r>
        <w:rPr>
          <w:rFonts w:ascii="Microsoft YaHei" w:hAnsi="Microsoft YaHei" w:eastAsia="Microsoft YaHei"/>
          <w:b/>
          <w:color w:val="1F4E79"/>
          <w:sz w:val="22"/>
        </w:rPr>
        <w:t xml:space="preserve">• </w:t>
      </w:r>
      <w:r>
        <w:rPr>
          <w:rFonts w:ascii="Microsoft YaHei" w:hAnsi="Microsoft YaHei" w:eastAsia="Microsoft YaHei"/>
          <w:sz w:val="22"/>
        </w:rPr>
        <w:t xml:space="preserve">有效宏观作用量确定传播、物质耦合，以及物理变化必须满足的约束。</w:t>
      </w:r>
    </w:p>
    <w:p>
      <w:pPr>
        <w:spacing w:after="80" w:line="300" w:lineRule="auto"/>
      </w:pPr>
      <w:r>
        <w:rPr>
          <w:rFonts w:ascii="Microsoft YaHei" w:hAnsi="Microsoft YaHei" w:eastAsia="Microsoft YaHei"/>
          <w:sz w:val="22"/>
        </w:rPr>
        <w:t/>
      </w:r>
      <w:r>
        <w:rPr>
          <w:rFonts w:ascii="Microsoft YaHei" w:hAnsi="Microsoft YaHei" w:eastAsia="Microsoft YaHei"/>
          <w:b/>
          <w:sz w:val="22"/>
        </w:rPr>
        <w:t xml:space="preserve">因此，研究对象是集体源响应及其作用量。内部谱数据进入归一化和匹配，长程传播则由外部响应确定。</w:t>
      </w:r>
      <w:r>
        <w:rPr>
          <w:rFonts w:ascii="Microsoft YaHei" w:hAnsi="Microsoft YaHei" w:eastAsia="Microsoft YaHei"/>
          <w:sz w:val="22"/>
        </w:rPr>
        <w:t xml:space="preserve"/>
      </w:r>
    </w:p>
    <w:p>
      <w:pPr>
        <w:spacing w:after="80" w:line="300" w:lineRule="auto"/>
      </w:pPr>
      <w:r>
        <w:rPr>
          <w:rFonts w:ascii="Microsoft YaHei" w:hAnsi="Microsoft YaHei" w:eastAsia="Microsoft YaHei"/>
          <w:sz w:val="22"/>
        </w:rPr>
        <w:t>用一句话钉死这个类比：</w:t>
      </w:r>
    </w:p>
    <w:p>
      <w:pPr>
        <w:spacing w:after="80" w:line="300" w:lineRule="auto"/>
      </w:pPr>
      <w:r>
        <w:rPr>
          <w:rFonts w:ascii="Microsoft YaHei" w:hAnsi="Microsoft YaHei" w:eastAsia="Microsoft YaHei"/>
          <w:sz w:val="22"/>
        </w:rPr>
        <w:t xml:space="preserve">&gt; </w:t>
      </w:r>
      <w:r>
        <w:rPr>
          <w:rFonts w:ascii="Microsoft YaHei" w:hAnsi="Microsoft YaHei" w:eastAsia="Microsoft YaHei"/>
          <w:b/>
          <w:sz w:val="22"/>
        </w:rPr>
        <w:t xml:space="preserve">温度展示集体行为；引力计算则明确集体源和相应的宏观响应。</w:t>
      </w:r>
    </w:p>
    <w:p>
      <w:pPr>
        <w:spacing w:after="80" w:line="300" w:lineRule="auto"/>
      </w:pPr>
      <w:r>
        <w:rPr>
          <w:rFonts w:ascii="Microsoft YaHei" w:hAnsi="Microsoft YaHei" w:eastAsia="Microsoft YaHei"/>
          <w:sz w:val="22"/>
        </w:rPr>
        <w:t xml:space="preserve">在这个图景中，落体和行星轨道检验宏观响应。定量内容体现在源方程，以及运动、光传播和钟读数之间的关系中。</w:t>
      </w:r>
    </w:p>
    <w:p>
      <w:pPr>
        <w:pStyle w:val="Heading3"/>
        <w:spacing w:before="200" w:after="120"/>
      </w:pPr>
      <w:r>
        <w:rPr>
          <w:rFonts w:ascii="Microsoft YaHei" w:hAnsi="Microsoft YaHei" w:eastAsia="Microsoft YaHei"/>
          <w:b/>
          <w:color w:val="2E6B3A"/>
          <w:sz w:val="26"/>
        </w:rPr>
        <w:t>那么爱因斯坦说的"弯曲时空"，弯曲的是什么？</w:t>
      </w:r>
    </w:p>
    <w:p>
      <w:pPr>
        <w:spacing w:after="80" w:line="300" w:lineRule="auto"/>
      </w:pPr>
      <w:r>
        <w:rPr>
          <w:rFonts w:ascii="Microsoft YaHei" w:hAnsi="Microsoft YaHei" w:eastAsia="Microsoft YaHei"/>
          <w:sz w:val="22"/>
        </w:rPr>
        <w:t xml:space="preserve">广义相对论有一种常见概括：“物质告诉时空如何弯曲，时空告诉物质如何运动。”它的方程把几何与可以测量的运动和钟读数联系起来。</w:t>
      </w:r>
    </w:p>
    <w:p>
      <w:pPr>
        <w:spacing w:after="80" w:line="300" w:lineRule="auto"/>
      </w:pPr>
      <w:r>
        <w:rPr>
          <w:rFonts w:ascii="Microsoft YaHei" w:hAnsi="Microsoft YaHei" w:eastAsia="Microsoft YaHei"/>
          <w:sz w:val="22"/>
        </w:rPr>
        <w:t xml:space="preserve">如果几何是生成的宏观描述，曲率描述的是什么？</w:t>
      </w:r>
    </w:p>
    <w:p>
      <w:pPr>
        <w:spacing w:after="80" w:line="300" w:lineRule="auto"/>
      </w:pPr>
      <w:r>
        <w:rPr>
          <w:rFonts w:ascii="Microsoft YaHei" w:hAnsi="Microsoft YaHei" w:eastAsia="Microsoft YaHei"/>
          <w:sz w:val="22"/>
        </w:rPr>
        <w:t/>
      </w:r>
      <w:r>
        <w:rPr>
          <w:rFonts w:ascii="Microsoft YaHei" w:hAnsi="Microsoft YaHei" w:eastAsia="Microsoft YaHei"/>
          <w:b/>
          <w:sz w:val="22"/>
        </w:rPr>
        <w:t xml:space="preserve">它描述集体响应怎样改变物质、光和物理钟之间的测量关系。</w:t>
      </w:r>
    </w:p>
    <w:p>
      <w:pPr>
        <w:spacing w:after="80" w:line="300" w:lineRule="auto"/>
      </w:pPr>
      <w:r>
        <w:rPr>
          <w:rFonts w:ascii="Microsoft YaHei" w:hAnsi="Microsoft YaHei" w:eastAsia="Microsoft YaHei"/>
          <w:sz w:val="22"/>
        </w:rPr>
        <w:t/>
      </w:r>
      <w:r>
        <w:rPr>
          <w:rFonts w:ascii="Microsoft YaHei" w:hAnsi="Microsoft YaHei" w:eastAsia="Microsoft YaHei"/>
          <w:b/>
          <w:sz w:val="22"/>
        </w:rPr>
        <w:t/>
      </w:r>
      <w:r>
        <w:rPr>
          <w:rFonts w:ascii="Microsoft YaHei" w:hAnsi="Microsoft YaHei" w:eastAsia="Microsoft YaHei"/>
          <w:sz w:val="22"/>
        </w:rPr>
        <w:t xml:space="preserve">物质通过共同的源响应影响周围环境。度规可以用统一的几何语言表达这些效应；相应耦合和方程由所采用的宏观实现确定。</w:t>
      </w:r>
    </w:p>
    <w:p>
      <w:pPr>
        <w:spacing w:after="80" w:line="300" w:lineRule="auto"/>
      </w:pPr>
      <w:r>
        <w:rPr>
          <w:rFonts w:ascii="Microsoft YaHei" w:hAnsi="Microsoft YaHei" w:eastAsia="Microsoft YaHei"/>
          <w:sz w:val="22"/>
        </w:rPr>
        <w:t/>
      </w:r>
      <w:r>
        <w:rPr>
          <w:rFonts w:ascii="Microsoft YaHei" w:hAnsi="Microsoft YaHei" w:eastAsia="Microsoft YaHei"/>
          <w:b/>
          <w:sz w:val="22"/>
        </w:rPr>
        <w:t/>
      </w:r>
      <w:r>
        <w:rPr>
          <w:rFonts w:ascii="Microsoft YaHei" w:hAnsi="Microsoft YaHei" w:eastAsia="Microsoft YaHei"/>
          <w:sz w:val="22"/>
        </w:rPr>
        <w:t xml:space="preserve">底层解释从变化出发，有效几何通过可观测后果接受检验。作用量明确该实现中哪些度规和物质变化是允许的。</w:t>
      </w:r>
    </w:p>
    <w:p>
      <w:pPr>
        <w:spacing w:after="80" w:line="300" w:lineRule="auto"/>
      </w:pPr>
      <w:r>
        <w:rPr>
          <w:rFonts w:ascii="Microsoft YaHei" w:hAnsi="Microsoft YaHei" w:eastAsia="Microsoft YaHei"/>
          <w:sz w:val="22"/>
        </w:rPr>
        <w:t>打个比方：你看到河面上有漩涡，于是说"河床在这里凹陷了"。其实也可以这样看：河床根本不存在，真正在变化的是水流本身。爱因斯坦的方程精确地描述了"漩涡"，只是把它归因于了"河床凹陷"；而我们可以换一种归因——真正在"弯曲"、在"改变"的，是水流（真空涨落），不是河床（时空）。</w:t>
      </w:r>
    </w:p>
    <w:p>
      <w:pPr>
        <w:pStyle w:val="Heading3"/>
        <w:spacing w:before="200" w:after="120"/>
      </w:pPr>
      <w:r>
        <w:rPr>
          <w:rFonts w:ascii="Microsoft YaHei" w:hAnsi="Microsoft YaHei" w:eastAsia="Microsoft YaHei"/>
          <w:b/>
          <w:color w:val="2E6B3A"/>
          <w:sz w:val="26"/>
        </w:rPr>
        <w:t>空间是连续的，但这不意味着它"简单"</w:t>
      </w:r>
    </w:p>
    <w:p>
      <w:pPr>
        <w:spacing w:after="80" w:line="300" w:lineRule="auto"/>
      </w:pPr>
      <w:r>
        <w:rPr>
          <w:rFonts w:ascii="Microsoft YaHei" w:hAnsi="Microsoft YaHei" w:eastAsia="Microsoft YaHei"/>
          <w:sz w:val="22"/>
        </w:rPr>
        <w:t xml:space="preserve">王虹和 Joshua Zahl 的工作展示了另一个问题：方向信息怎样约束几何维数。</w:t>
      </w:r>
    </w:p>
    <w:p>
      <w:pPr>
        <w:spacing w:after="80" w:line="300" w:lineRule="auto"/>
      </w:pPr>
      <w:r>
        <w:rPr>
          <w:rFonts w:ascii="Microsoft YaHei" w:hAnsi="Microsoft YaHei" w:eastAsia="Microsoft YaHei"/>
          <w:sz w:val="22"/>
        </w:rPr>
        <w:t/>
      </w:r>
      <w:r>
        <w:rPr>
          <w:rFonts w:ascii="Microsoft YaHei" w:hAnsi="Microsoft YaHei" w:eastAsia="Microsoft YaHei"/>
          <w:b/>
          <w:sz w:val="22"/>
        </w:rPr>
        <w:t/>
      </w:r>
      <w:r>
        <w:rPr>
          <w:rFonts w:ascii="Microsoft YaHei" w:hAnsi="Microsoft YaHei" w:eastAsia="Microsoft YaHei"/>
          <w:sz w:val="22"/>
        </w:rPr>
        <w:t xml:space="preserve">他们的三维挂谷结果研究包含每个方向单位线段的集合，证明这种集合的 Hausdorff 维数和 Minkowski 维数均为 3。参见 Wang 和 Zahl（2025），arXiv:2502.17655。</w:t>
      </w:r>
    </w:p>
    <w:p>
      <w:pPr>
        <w:spacing w:after="80" w:line="300" w:lineRule="auto"/>
      </w:pPr>
      <w:r>
        <w:rPr>
          <w:rFonts w:ascii="Microsoft YaHei" w:hAnsi="Microsoft YaHei" w:eastAsia="Microsoft YaHei"/>
          <w:sz w:val="22"/>
        </w:rPr>
        <w:t/>
      </w:r>
      <w:r>
        <w:rPr>
          <w:rFonts w:ascii="Microsoft YaHei" w:hAnsi="Microsoft YaHei" w:eastAsia="Microsoft YaHei"/>
          <w:b/>
          <w:sz w:val="22"/>
        </w:rPr>
        <w:t/>
      </w:r>
      <w:r>
        <w:rPr>
          <w:rFonts w:ascii="Microsoft YaHei" w:hAnsi="Microsoft YaHei" w:eastAsia="Microsoft YaHei"/>
          <w:sz w:val="22"/>
        </w:rPr>
        <w:t xml:space="preserve">维数描述分辨率改变时集合占据空间的方式。一个集合可以具有满维数而体积仍为零，因此这里的结论是维数结论，而不是存在正的最小体积。</w:t>
      </w:r>
    </w:p>
    <w:p>
      <w:pPr>
        <w:spacing w:after="80" w:line="300" w:lineRule="auto"/>
      </w:pPr>
      <w:r>
        <w:rPr>
          <w:rFonts w:ascii="Microsoft YaHei" w:hAnsi="Microsoft YaHei" w:eastAsia="Microsoft YaHei"/>
          <w:sz w:val="22"/>
        </w:rPr>
        <w:t/>
      </w:r>
      <w:r>
        <w:rPr>
          <w:rFonts w:ascii="Microsoft YaHei" w:hAnsi="Microsoft YaHei" w:eastAsia="Microsoft YaHei"/>
          <w:b/>
          <w:sz w:val="22"/>
        </w:rPr>
        <w:t/>
      </w:r>
      <w:r>
        <w:rPr>
          <w:rFonts w:ascii="Microsoft YaHei" w:hAnsi="Microsoft YaHei" w:eastAsia="Microsoft YaHei"/>
          <w:sz w:val="22"/>
        </w:rPr>
        <w:t xml:space="preserve">这个例子说明，研究几何需要准确区分尺度、维数和测度；它们刻画连续集合的不同方面。</w:t>
      </w:r>
      <w:r>
        <w:rPr>
          <w:rFonts w:ascii="Microsoft YaHei" w:hAnsi="Microsoft YaHei" w:eastAsia="Microsoft YaHei"/>
          <w:b/>
          <w:sz w:val="22"/>
        </w:rPr>
        <w:t/>
      </w:r>
    </w:p>
    <w:p>
      <w:pPr>
        <w:spacing w:after="80" w:line="300" w:lineRule="auto"/>
      </w:pPr>
      <w:r>
        <w:rPr>
          <w:rFonts w:ascii="Microsoft YaHei" w:hAnsi="Microsoft YaHei" w:eastAsia="Microsoft YaHei"/>
          <w:sz w:val="22"/>
        </w:rPr>
        <w:t/>
      </w:r>
      <w:r>
        <w:rPr>
          <w:rFonts w:ascii="Microsoft YaHei" w:hAnsi="Microsoft YaHei" w:eastAsia="Microsoft YaHei"/>
          <w:b/>
          <w:sz w:val="22"/>
        </w:rPr>
        <w:t/>
      </w:r>
      <w:r>
        <w:rPr>
          <w:rFonts w:ascii="Microsoft YaHei" w:hAnsi="Microsoft YaHei" w:eastAsia="Microsoft YaHei"/>
          <w:sz w:val="22"/>
        </w:rPr>
        <w:t/>
      </w:r>
      <w:r>
        <w:rPr>
          <w:rFonts w:ascii="Microsoft YaHei" w:hAnsi="Microsoft YaHei" w:eastAsia="Microsoft YaHei"/>
          <w:b/>
          <w:sz w:val="22"/>
        </w:rPr>
        <w:t xml:space="preserve">流体推导和挂谷问题研究不同的数学对象。它们都说明，明确的操作与估计可以把直观图景转化为具有准确适用范围的数学陈述。</w:t>
      </w:r>
    </w:p>
    <w:p>
      <w:pPr>
        <w:spacing w:after="80" w:line="300" w:lineRule="auto"/>
      </w:pPr>
      <w:r>
        <w:rPr>
          <w:rFonts w:ascii="Microsoft YaHei" w:hAnsi="Microsoft YaHei" w:eastAsia="Microsoft YaHei"/>
          <w:sz w:val="22"/>
        </w:rPr>
        <w:t/>
      </w:r>
      <w:r>
        <w:rPr>
          <w:rFonts w:ascii="Microsoft YaHei" w:hAnsi="Microsoft YaHei" w:eastAsia="Microsoft YaHei"/>
          <w:b/>
          <w:sz w:val="22"/>
        </w:rPr>
        <w:t/>
      </w:r>
      <w:r>
        <w:rPr>
          <w:rFonts w:ascii="Microsoft YaHei" w:hAnsi="Microsoft YaHei" w:eastAsia="Microsoft YaHei"/>
          <w:sz w:val="22"/>
        </w:rPr>
        <w:t xml:space="preserve">本框架依靠自身的生成规则确定内部响应空间及其支持的观测。</w:t>
      </w:r>
    </w:p>
    <w:p>
      <w:pPr>
        <w:spacing w:after="80" w:line="300" w:lineRule="auto"/>
      </w:pPr>
      <w:r>
        <w:rPr>
          <w:rFonts w:ascii="Microsoft YaHei" w:hAnsi="Microsoft YaHei" w:eastAsia="Microsoft YaHei"/>
          <w:sz w:val="22"/>
        </w:rPr>
        <w:t/>
      </w:r>
      <w:r>
        <w:rPr>
          <w:rFonts w:ascii="Microsoft YaHei" w:hAnsi="Microsoft YaHei" w:eastAsia="Microsoft YaHei"/>
          <w:b/>
          <w:sz w:val="22"/>
        </w:rPr>
        <w:t xml:space="preserve">这里的动机是用变化之间的生成关系描述几何。其他系统的数学成果提供方法启发，所需的重建由本框架内部的构造完成。</w:t>
      </w:r>
      <w:r>
        <w:rPr>
          <w:rFonts w:ascii="Microsoft YaHei" w:hAnsi="Microsoft YaHei" w:eastAsia="Microsoft YaHei"/>
          <w:sz w:val="22"/>
        </w:rPr>
        <w:t xml:space="preserve"/>
      </w:r>
    </w:p>
    <w:p>
      <w:pPr>
        <w:pStyle w:val="Heading3"/>
        <w:spacing w:before="200" w:after="120"/>
      </w:pPr>
      <w:r>
        <w:rPr>
          <w:rFonts w:ascii="Microsoft YaHei" w:hAnsi="Microsoft YaHei" w:eastAsia="Microsoft YaHei"/>
          <w:b/>
          <w:color w:val="2E6B3A"/>
          <w:sz w:val="26"/>
        </w:rPr>
        <w:t>冲突的具体表现</w:t>
      </w:r>
    </w:p>
    <w:p>
      <w:pPr>
        <w:spacing w:after="80" w:line="300" w:lineRule="auto"/>
      </w:pPr>
      <w:r>
        <w:rPr>
          <w:rFonts w:ascii="Microsoft YaHei" w:hAnsi="Microsoft YaHei" w:eastAsia="Microsoft YaHei"/>
          <w:sz w:val="22"/>
        </w:rPr>
        <w:t>有了"引力是涌现的"这个视角，再回头看两座大厦的冲突，就更清楚了。</w:t>
      </w:r>
    </w:p>
    <w:p>
      <w:pPr>
        <w:spacing w:after="80" w:line="300" w:lineRule="auto"/>
      </w:pPr>
      <w:r>
        <w:rPr>
          <w:rFonts w:ascii="Microsoft YaHei" w:hAnsi="Microsoft YaHei" w:eastAsia="Microsoft YaHei"/>
          <w:sz w:val="22"/>
        </w:rPr>
        <w:t>这个冲突不是书斋里的空谈，它会在具体问题上"爆雷"：</w:t>
      </w:r>
    </w:p>
    <w:p>
      <w:pPr>
        <w:spacing w:after="40"/>
        <w:ind w:left="360"/>
      </w:pPr>
      <w:r>
        <w:rPr>
          <w:rFonts w:ascii="Microsoft YaHei" w:hAnsi="Microsoft YaHei" w:eastAsia="Microsoft YaHei"/>
          <w:b/>
          <w:color w:val="1F4E79"/>
          <w:sz w:val="22"/>
        </w:rPr>
        <w:t xml:space="preserve">• </w:t>
      </w:r>
      <w:r>
        <w:rPr>
          <w:rFonts w:ascii="Microsoft YaHei" w:hAnsi="Microsoft YaHei" w:eastAsia="Microsoft YaHei"/>
          <w:b/>
          <w:sz w:val="22"/>
        </w:rPr>
        <w:t/>
      </w:r>
      <w:r>
        <w:rPr>
          <w:rFonts w:ascii="Microsoft YaHei" w:hAnsi="Microsoft YaHei" w:eastAsia="Microsoft YaHei"/>
          <w:sz w:val="22"/>
        </w:rPr>
        <w:t xml:space="preserve">量子引力问题：共同描述需要连接量子物质和动态引力响应。低能有效计算在其适用范围内工作，向更基本尺度的延伸提出了进一步问题。</w:t>
      </w:r>
    </w:p>
    <w:p>
      <w:pPr>
        <w:spacing w:after="40"/>
        <w:ind w:left="360"/>
      </w:pPr>
      <w:r>
        <w:rPr>
          <w:rFonts w:ascii="Microsoft YaHei" w:hAnsi="Microsoft YaHei" w:eastAsia="Microsoft YaHei"/>
          <w:b/>
          <w:color w:val="1F4E79"/>
          <w:sz w:val="22"/>
        </w:rPr>
        <w:t xml:space="preserve">• </w:t>
      </w:r>
      <w:r>
        <w:rPr>
          <w:rFonts w:ascii="Microsoft YaHei" w:hAnsi="Microsoft YaHei" w:eastAsia="Microsoft YaHei"/>
          <w:b/>
          <w:sz w:val="22"/>
        </w:rPr>
        <w:t>黑洞信息悖论</w:t>
      </w:r>
      <w:r>
        <w:rPr>
          <w:rFonts w:ascii="Microsoft YaHei" w:hAnsi="Microsoft YaHei" w:eastAsia="Microsoft YaHei"/>
          <w:sz w:val="22"/>
        </w:rPr>
        <w:t>：黑洞会蒸发（霍金辐射），那掉进去的信息去哪了？广义相对论说时空在奇点处终结，量子力学说信息不能凭空消失。两个答案打架。</w:t>
      </w:r>
    </w:p>
    <w:p>
      <w:pPr>
        <w:spacing w:after="40"/>
        <w:ind w:left="360"/>
      </w:pPr>
      <w:r>
        <w:rPr>
          <w:rFonts w:ascii="Microsoft YaHei" w:hAnsi="Microsoft YaHei" w:eastAsia="Microsoft YaHei"/>
          <w:b/>
          <w:color w:val="1F4E79"/>
          <w:sz w:val="22"/>
        </w:rPr>
        <w:t xml:space="preserve">• </w:t>
      </w:r>
      <w:r>
        <w:rPr>
          <w:rFonts w:ascii="Microsoft YaHei" w:hAnsi="Microsoft YaHei" w:eastAsia="Microsoft YaHei"/>
          <w:b/>
          <w:sz w:val="22"/>
        </w:rPr>
        <w:t/>
      </w:r>
      <w:r>
        <w:rPr>
          <w:rFonts w:ascii="Microsoft YaHei" w:hAnsi="Microsoft YaHei" w:eastAsia="Microsoft YaHei"/>
          <w:sz w:val="22"/>
        </w:rPr>
        <w:t xml:space="preserve">宇宙学常数问题：把真空贡献与观测到的宇宙加速联系起来，需要一致处理重整化、引力耦合和大尺度背景。</w:t>
      </w:r>
    </w:p>
    <w:p>
      <w:pPr>
        <w:pStyle w:val="Heading3"/>
        <w:spacing w:before="200" w:after="120"/>
      </w:pPr>
      <w:r>
        <w:rPr>
          <w:rFonts w:ascii="Microsoft YaHei" w:hAnsi="Microsoft YaHei" w:eastAsia="Microsoft YaHei"/>
          <w:b/>
          <w:color w:val="2E6B3A"/>
          <w:sz w:val="26"/>
        </w:rPr>
        <w:t xml:space="preserve">我们的起点是生成的时空</w:t>
      </w:r>
    </w:p>
    <w:p>
      <w:pPr>
        <w:spacing w:after="80" w:line="300" w:lineRule="auto"/>
      </w:pPr>
      <w:r>
        <w:rPr>
          <w:rFonts w:ascii="Microsoft YaHei" w:hAnsi="Microsoft YaHei" w:eastAsia="Microsoft YaHei"/>
          <w:sz w:val="22"/>
        </w:rPr>
        <w:t>一百年来，人们默认"时空是存在的，只是我们还没找到统一它的方法"。</w:t>
      </w:r>
    </w:p>
    <w:p>
      <w:pPr>
        <w:spacing w:after="80" w:line="300" w:lineRule="auto"/>
      </w:pPr>
      <w:r>
        <w:rPr>
          <w:rFonts w:ascii="Microsoft YaHei" w:hAnsi="Microsoft YaHei" w:eastAsia="Microsoft YaHei"/>
          <w:sz w:val="22"/>
        </w:rPr>
        <w:t xml:space="preserve">我们以最小无偏变化为基本对象，把时空构造为这些变化关系的宏观描述。</w:t>
      </w:r>
      <w:r>
        <w:rPr>
          <w:rFonts w:ascii="Microsoft YaHei" w:hAnsi="Microsoft YaHei" w:eastAsia="Microsoft YaHei"/>
          <w:b/>
          <w:sz w:val="22"/>
        </w:rPr>
        <w:t/>
      </w:r>
    </w:p>
    <w:p>
      <w:pPr>
        <w:spacing w:after="80" w:line="300" w:lineRule="auto"/>
      </w:pPr>
      <w:r>
        <w:rPr>
          <w:rFonts w:ascii="Microsoft YaHei" w:hAnsi="Microsoft YaHei" w:eastAsia="Microsoft YaHei"/>
          <w:sz w:val="22"/>
        </w:rPr>
        <w:t>时空不是一种"东西"，而是</w:t>
      </w:r>
      <w:r>
        <w:rPr>
          <w:rFonts w:ascii="Microsoft YaHei" w:hAnsi="Microsoft YaHei" w:eastAsia="Microsoft YaHei"/>
          <w:b/>
          <w:sz w:val="22"/>
        </w:rPr>
        <w:t>对变化的描述</w:t>
      </w:r>
      <w:r>
        <w:rPr>
          <w:rFonts w:ascii="Microsoft YaHei" w:hAnsi="Microsoft YaHei" w:eastAsia="Microsoft YaHei"/>
          <w:sz w:val="22"/>
        </w:rPr>
        <w:t>。它只有两个成分：</w:t>
      </w:r>
    </w:p>
    <w:p>
      <w:pPr>
        <w:spacing w:after="40"/>
        <w:ind w:left="360"/>
      </w:pPr>
      <w:r>
        <w:rPr>
          <w:rFonts w:ascii="Microsoft YaHei" w:hAnsi="Microsoft YaHei" w:eastAsia="Microsoft YaHei"/>
          <w:b/>
          <w:color w:val="1F4E79"/>
          <w:sz w:val="22"/>
        </w:rPr>
        <w:t xml:space="preserve">• </w:t>
      </w:r>
      <w:r>
        <w:rPr>
          <w:rFonts w:ascii="Microsoft YaHei" w:hAnsi="Microsoft YaHei" w:eastAsia="Microsoft YaHei"/>
          <w:b/>
          <w:sz w:val="22"/>
        </w:rPr>
        <w:t/>
      </w:r>
      <w:r>
        <w:rPr>
          <w:rFonts w:ascii="Microsoft YaHei" w:hAnsi="Microsoft YaHei" w:eastAsia="Microsoft YaHei"/>
          <w:sz w:val="22"/>
        </w:rPr>
        <w:t xml:space="preserve"/>
      </w:r>
      <w:r>
        <w:rPr>
          <w:rFonts w:ascii="Microsoft YaHei" w:hAnsi="Microsoft YaHei" w:eastAsia="Microsoft YaHei"/>
          <w:b/>
          <w:sz w:val="22"/>
        </w:rPr>
        <w:t/>
      </w:r>
      <w:r>
        <w:rPr>
          <w:rFonts w:ascii="Microsoft YaHei" w:hAnsi="Microsoft YaHei" w:eastAsia="Microsoft YaHei"/>
          <w:sz w:val="22"/>
        </w:rPr>
        <w:t xml:space="preserve">时间通过物理钟的变化与其他变化相比较来读取；生成顺序和经过的钟时承担不同角色；</w:t>
      </w:r>
    </w:p>
    <w:p>
      <w:pPr>
        <w:spacing w:after="40"/>
        <w:ind w:left="360"/>
      </w:pPr>
      <w:r>
        <w:rPr>
          <w:rFonts w:ascii="Microsoft YaHei" w:hAnsi="Microsoft YaHei" w:eastAsia="Microsoft YaHei"/>
          <w:b/>
          <w:color w:val="1F4E79"/>
          <w:sz w:val="22"/>
        </w:rPr>
        <w:t xml:space="preserve">• </w:t>
      </w:r>
      <w:r>
        <w:rPr>
          <w:rFonts w:ascii="Microsoft YaHei" w:hAnsi="Microsoft YaHei" w:eastAsia="Microsoft YaHei"/>
          <w:b/>
          <w:sz w:val="22"/>
        </w:rPr>
        <w:t>空间</w:t>
      </w:r>
      <w:r>
        <w:rPr>
          <w:rFonts w:ascii="Microsoft YaHei" w:hAnsi="Microsoft YaHei" w:eastAsia="Microsoft YaHei"/>
          <w:sz w:val="22"/>
        </w:rPr>
        <w:t xml:space="preserve"> = 变化的</w:t>
      </w:r>
      <w:r>
        <w:rPr>
          <w:rFonts w:ascii="Microsoft YaHei" w:hAnsi="Microsoft YaHei" w:eastAsia="Microsoft YaHei"/>
          <w:b/>
          <w:sz w:val="22"/>
        </w:rPr>
        <w:t>范围</w:t>
      </w:r>
      <w:r>
        <w:rPr>
          <w:rFonts w:ascii="Microsoft YaHei" w:hAnsi="Microsoft YaHei" w:eastAsia="Microsoft YaHei"/>
          <w:sz w:val="22"/>
        </w:rPr>
        <w:t>（哪些变化能相互影响，哪些不能）。</w:t>
      </w:r>
    </w:p>
    <w:p>
      <w:pPr>
        <w:spacing w:after="80" w:line="300" w:lineRule="auto"/>
      </w:pPr>
      <w:r>
        <w:rPr>
          <w:rFonts w:ascii="Microsoft YaHei" w:hAnsi="Microsoft YaHei" w:eastAsia="Microsoft YaHei"/>
          <w:sz w:val="22"/>
        </w:rPr>
        <w:t>打个比方：一条河里的水流是"变化"，河床是"时空"。传统物理认为河床是实在的、水流在河床上流。我们说：</w:t>
      </w:r>
      <w:r>
        <w:rPr>
          <w:rFonts w:ascii="Microsoft YaHei" w:hAnsi="Microsoft YaHei" w:eastAsia="Microsoft YaHei"/>
          <w:b/>
          <w:sz w:val="22"/>
        </w:rPr>
        <w:t>根本没有河床，只有水流本身。</w:t>
      </w:r>
      <w:r>
        <w:rPr>
          <w:rFonts w:ascii="Microsoft YaHei" w:hAnsi="Microsoft YaHei" w:eastAsia="Microsoft YaHei"/>
          <w:sz w:val="22"/>
        </w:rPr>
        <w:t xml:space="preserve"> 所谓"河床"，只是对"水流怎么流"（先流还是后流、往哪儿流）的一种描述方式。</w:t>
      </w:r>
    </w:p>
    <w:p>
      <w:pPr>
        <w:spacing w:after="80" w:line="300" w:lineRule="auto"/>
      </w:pPr>
      <w:r>
        <w:rPr>
          <w:rFonts w:ascii="Microsoft YaHei" w:hAnsi="Microsoft YaHei" w:eastAsia="Microsoft YaHei"/>
          <w:sz w:val="22"/>
        </w:rPr>
        <w:t xml:space="preserve">框架把几何放在派生层次，研究同一个生成系统怎样提供广义相对论和粒子物理有效描述所用的关系。</w:t>
      </w:r>
      <w:r>
        <w:rPr>
          <w:rFonts w:ascii="Microsoft YaHei" w:hAnsi="Microsoft YaHei" w:eastAsia="Microsoft YaHei"/>
          <w:b/>
          <w:sz w:val="22"/>
        </w:rPr>
        <w:t/>
      </w:r>
    </w:p>
    <w:p>
      <w:pPr>
        <w:spacing w:after="80" w:line="300" w:lineRule="auto"/>
      </w:pPr>
      <w:r>
        <w:rPr>
          <w:rFonts w:ascii="Microsoft YaHei" w:hAnsi="Microsoft YaHei" w:eastAsia="Microsoft YaHei"/>
          <w:sz w:val="22"/>
        </w:rPr>
        <w:t xml:space="preserve">这改变了构造的起点。与各个有效描述的连接，则通过明确的算子、源关系和可测量量建立。</w:t>
      </w:r>
    </w:p>
    <w:p>
      <w:pPr>
        <w:spacing w:after="80" w:line="300" w:lineRule="auto"/>
      </w:pPr>
      <w:r>
        <w:rPr>
          <w:rFonts w:ascii="Microsoft YaHei" w:hAnsi="Microsoft YaHei" w:eastAsia="Microsoft YaHei"/>
          <w:sz w:val="22"/>
        </w:rPr>
        <w:t/>
      </w:r>
      <w:r>
        <w:rPr>
          <w:rFonts w:ascii="Microsoft YaHei" w:hAnsi="Microsoft YaHei" w:eastAsia="Microsoft YaHei"/>
          <w:b/>
          <w:sz w:val="22"/>
        </w:rPr>
        <w:t xml:space="preserve">引力属于这一宏观层次：它是可以用几何表达的集体响应，方程描述生成源怎样影响运动和钟读数。</w:t>
      </w:r>
      <w:r>
        <w:rPr>
          <w:rFonts w:ascii="Microsoft YaHei" w:hAnsi="Microsoft YaHei" w:eastAsia="Microsoft YaHei"/>
          <w:sz w:val="22"/>
        </w:rPr>
        <w:t xml:space="preserve"/>
      </w:r>
    </w:p>
    <w:p>
      <w:pPr>
        <w:spacing w:before="120" w:after="120"/>
        <w:pBdr>
          <w:bottom w:val="single" w:sz="6" w:space="1" w:color="AAAAAA"/>
        </w:pBdr>
      </w:pPr>
    </w:p>
    <w:p>
      <w:pPr>
        <w:pStyle w:val="Heading2"/>
        <w:spacing w:before="200" w:after="120"/>
      </w:pPr>
      <w:r>
        <w:rPr>
          <w:rFonts w:ascii="Microsoft YaHei" w:hAnsi="Microsoft YaHei" w:eastAsia="Microsoft YaHei"/>
          <w:b/>
          <w:color w:val="1F4E79"/>
          <w:sz w:val="32"/>
        </w:rPr>
        <w:t>二、量子场论的地基问题：测度从哪里来</w:t>
      </w:r>
    </w:p>
    <w:p>
      <w:pPr>
        <w:pStyle w:val="Heading3"/>
        <w:spacing w:before="200" w:after="120"/>
      </w:pPr>
      <w:r>
        <w:rPr>
          <w:rFonts w:ascii="Microsoft YaHei" w:hAnsi="Microsoft YaHei" w:eastAsia="Microsoft YaHei"/>
          <w:b/>
          <w:color w:val="2E6B3A"/>
          <w:sz w:val="26"/>
        </w:rPr>
        <w:t>量子场论是怎么"搭"起来的</w:t>
      </w:r>
    </w:p>
    <w:p>
      <w:pPr>
        <w:spacing w:after="80" w:line="300" w:lineRule="auto"/>
      </w:pPr>
      <w:r>
        <w:rPr>
          <w:rFonts w:ascii="Microsoft YaHei" w:hAnsi="Microsoft YaHei" w:eastAsia="Microsoft YaHei"/>
          <w:sz w:val="22"/>
        </w:rPr>
        <w:t>标准模型是一套</w:t>
      </w:r>
      <w:r>
        <w:rPr>
          <w:rFonts w:ascii="Microsoft YaHei" w:hAnsi="Microsoft YaHei" w:eastAsia="Microsoft YaHei"/>
          <w:b/>
          <w:sz w:val="22"/>
        </w:rPr>
        <w:t>量子场论</w:t>
      </w:r>
      <w:r>
        <w:rPr>
          <w:rFonts w:ascii="Microsoft YaHei" w:hAnsi="Microsoft YaHei" w:eastAsia="Microsoft YaHei"/>
          <w:sz w:val="22"/>
        </w:rPr>
        <w:t>。量子场论有一个标准的搭建流程，可以粗略分成三步：</w:t>
      </w:r>
    </w:p>
    <w:p>
      <w:pPr>
        <w:spacing w:after="40"/>
        <w:ind w:left="360"/>
      </w:pPr>
      <w:r>
        <w:rPr>
          <w:rFonts w:ascii="Microsoft YaHei" w:hAnsi="Microsoft YaHei" w:eastAsia="Microsoft YaHei"/>
          <w:b/>
          <w:color w:val="1F4E79"/>
          <w:sz w:val="22"/>
        </w:rPr>
        <w:t xml:space="preserve">1. </w:t>
      </w:r>
      <w:r>
        <w:rPr>
          <w:rFonts w:ascii="Microsoft YaHei" w:hAnsi="Microsoft YaHei" w:eastAsia="Microsoft YaHei"/>
          <w:b/>
          <w:sz w:val="22"/>
        </w:rPr>
        <w:t>定义场</w:t>
      </w:r>
      <w:r>
        <w:rPr>
          <w:rFonts w:ascii="Microsoft YaHei" w:hAnsi="Microsoft YaHei" w:eastAsia="Microsoft YaHei"/>
          <w:sz w:val="22"/>
        </w:rPr>
        <w:t>：先假设空间中每一点都有一个"场"（比如电磁场、电子场）。场是弥漫在时空里的量。</w:t>
      </w:r>
    </w:p>
    <w:p>
      <w:pPr>
        <w:spacing w:after="40"/>
        <w:ind w:left="360"/>
      </w:pPr>
      <w:r>
        <w:rPr>
          <w:rFonts w:ascii="Microsoft YaHei" w:hAnsi="Microsoft YaHei" w:eastAsia="Microsoft YaHei"/>
          <w:b/>
          <w:color w:val="1F4E79"/>
          <w:sz w:val="22"/>
        </w:rPr>
        <w:t xml:space="preserve">2. </w:t>
      </w:r>
      <w:r>
        <w:rPr>
          <w:rFonts w:ascii="Microsoft YaHei" w:hAnsi="Microsoft YaHei" w:eastAsia="Microsoft YaHei"/>
          <w:b/>
          <w:sz w:val="22"/>
        </w:rPr>
        <w:t>写下路径积分</w:t>
      </w:r>
      <w:r>
        <w:rPr>
          <w:rFonts w:ascii="Microsoft YaHei" w:hAnsi="Microsoft YaHei" w:eastAsia="Microsoft YaHei"/>
          <w:sz w:val="22"/>
        </w:rPr>
        <w:t>：要算"粒子从这里跑到那里"的概率，物理学家把所有可能的"路径"（历史）加起来，每一条路径贡献一个权重。这就是费曼的路径积分。</w:t>
      </w:r>
    </w:p>
    <w:p>
      <w:pPr>
        <w:spacing w:after="40"/>
        <w:ind w:left="360"/>
      </w:pPr>
      <w:r>
        <w:rPr>
          <w:rFonts w:ascii="Microsoft YaHei" w:hAnsi="Microsoft YaHei" w:eastAsia="Microsoft YaHei"/>
          <w:b/>
          <w:color w:val="1F4E79"/>
          <w:sz w:val="22"/>
        </w:rPr>
        <w:t xml:space="preserve">3. </w:t>
      </w:r>
      <w:r>
        <w:rPr>
          <w:rFonts w:ascii="Microsoft YaHei" w:hAnsi="Microsoft YaHei" w:eastAsia="Microsoft YaHei"/>
          <w:b/>
          <w:sz w:val="22"/>
        </w:rPr>
        <w:t>给出测度</w:t>
      </w:r>
      <w:r>
        <w:rPr>
          <w:rFonts w:ascii="Microsoft YaHei" w:hAnsi="Microsoft YaHei" w:eastAsia="Microsoft YaHei"/>
          <w:sz w:val="22"/>
        </w:rPr>
        <w:t>：这个"把所有路径加起来"的动作，需要一把"尺子"来度量不同的路径——哪条路径算一份，怎么加权。这把尺子，数学上叫</w:t>
      </w:r>
      <w:r>
        <w:rPr>
          <w:rFonts w:ascii="Microsoft YaHei" w:hAnsi="Microsoft YaHei" w:eastAsia="Microsoft YaHei"/>
          <w:b/>
          <w:sz w:val="22"/>
        </w:rPr>
        <w:t>测度</w:t>
      </w:r>
      <w:r>
        <w:rPr>
          <w:rFonts w:ascii="Microsoft YaHei" w:hAnsi="Microsoft YaHei" w:eastAsia="Microsoft YaHei"/>
          <w:sz w:val="22"/>
        </w:rPr>
        <w:t>。</w:t>
      </w:r>
    </w:p>
    <w:p>
      <w:pPr>
        <w:pStyle w:val="Heading3"/>
        <w:spacing w:before="200" w:after="120"/>
      </w:pPr>
      <w:r>
        <w:rPr>
          <w:rFonts w:ascii="Microsoft YaHei" w:hAnsi="Microsoft YaHei" w:eastAsia="Microsoft YaHei"/>
          <w:b/>
          <w:color w:val="2E6B3A"/>
          <w:sz w:val="26"/>
        </w:rPr>
        <w:t>测度是地基，而地基依赖时空</w:t>
      </w:r>
    </w:p>
    <w:p>
      <w:pPr>
        <w:spacing w:after="80" w:line="300" w:lineRule="auto"/>
      </w:pPr>
      <w:r>
        <w:rPr>
          <w:rFonts w:ascii="Microsoft YaHei" w:hAnsi="Microsoft YaHei" w:eastAsia="Microsoft YaHei"/>
          <w:sz w:val="22"/>
        </w:rPr>
        <w:t>第三步是关键，也是最难的一步。</w:t>
      </w:r>
    </w:p>
    <w:p>
      <w:pPr>
        <w:spacing w:after="80" w:line="300" w:lineRule="auto"/>
      </w:pPr>
      <w:r>
        <w:rPr>
          <w:rFonts w:ascii="Microsoft YaHei" w:hAnsi="Microsoft YaHei" w:eastAsia="Microsoft YaHei"/>
          <w:sz w:val="22"/>
        </w:rPr>
        <w:t xml:space="preserve">测度给构型集合赋予权重，并非构型之间的距离。在场描述中，构型是在所选背景上给出场的取值。</w:t>
      </w:r>
      <w:r>
        <w:rPr>
          <w:rFonts w:ascii="Microsoft YaHei" w:hAnsi="Microsoft YaHei" w:eastAsia="Microsoft YaHei"/>
          <w:b/>
          <w:sz w:val="22"/>
        </w:rPr>
        <w:t/>
      </w:r>
      <w:r>
        <w:rPr>
          <w:rFonts w:ascii="Microsoft YaHei" w:hAnsi="Microsoft YaHei" w:eastAsia="Microsoft YaHei"/>
          <w:sz w:val="22"/>
        </w:rPr>
        <w:t/>
      </w:r>
    </w:p>
    <w:p>
      <w:pPr>
        <w:spacing w:after="80" w:line="300" w:lineRule="auto"/>
      </w:pPr>
      <w:r>
        <w:rPr>
          <w:rFonts w:ascii="Microsoft YaHei" w:hAnsi="Microsoft YaHei" w:eastAsia="Microsoft YaHei"/>
          <w:sz w:val="22"/>
        </w:rPr>
        <w:t/>
      </w:r>
      <w:r>
        <w:rPr>
          <w:rFonts w:ascii="Microsoft YaHei" w:hAnsi="Microsoft YaHei" w:eastAsia="Microsoft YaHei"/>
          <w:b/>
          <w:sz w:val="22"/>
        </w:rPr>
        <w:t/>
      </w:r>
      <w:r>
        <w:rPr>
          <w:rFonts w:ascii="Microsoft YaHei" w:hAnsi="Microsoft YaHei" w:eastAsia="Microsoft YaHei"/>
          <w:sz w:val="22"/>
        </w:rPr>
        <w:t xml:space="preserve">格点提供一种有限地组织构型的方法。去掉这种调节方式并同时控制物理量，是另一项数学任务。</w:t>
      </w:r>
    </w:p>
    <w:p>
      <w:pPr>
        <w:spacing w:after="80" w:line="300" w:lineRule="auto"/>
      </w:pPr>
      <w:r>
        <w:rPr>
          <w:rFonts w:ascii="Microsoft YaHei" w:hAnsi="Microsoft YaHei" w:eastAsia="Microsoft YaHei"/>
          <w:sz w:val="22"/>
        </w:rPr>
        <w:t xml:space="preserve">相互作用理论的极限构造可能很困难，具体困难取决于理论、维数和观测量。严格构造与受控近似各有自己的适用范围。</w:t>
      </w:r>
      <w:r>
        <w:rPr>
          <w:rFonts w:ascii="Microsoft YaHei" w:hAnsi="Microsoft YaHei" w:eastAsia="Microsoft YaHei"/>
          <w:b/>
          <w:sz w:val="22"/>
        </w:rPr>
        <w:t/>
      </w:r>
      <w:r>
        <w:rPr>
          <w:rFonts w:ascii="Microsoft YaHei" w:hAnsi="Microsoft YaHei" w:eastAsia="Microsoft YaHei"/>
          <w:sz w:val="22"/>
        </w:rPr>
        <w:t/>
      </w:r>
    </w:p>
    <w:p>
      <w:pPr>
        <w:pStyle w:val="Heading3"/>
        <w:spacing w:before="200" w:after="120"/>
      </w:pPr>
      <w:r>
        <w:rPr>
          <w:rFonts w:ascii="Microsoft YaHei" w:hAnsi="Microsoft YaHei" w:eastAsia="Microsoft YaHei"/>
          <w:b/>
          <w:color w:val="2E6B3A"/>
          <w:sz w:val="26"/>
        </w:rPr>
        <w:t>于是矛盾浮出水面</w:t>
      </w:r>
    </w:p>
    <w:p>
      <w:pPr>
        <w:spacing w:after="80" w:line="300" w:lineRule="auto"/>
      </w:pPr>
      <w:r>
        <w:rPr>
          <w:rFonts w:ascii="Microsoft YaHei" w:hAnsi="Microsoft YaHei" w:eastAsia="Microsoft YaHei"/>
          <w:sz w:val="22"/>
        </w:rPr>
        <w:t>现在，把第一章的结论搬过来：</w:t>
      </w:r>
    </w:p>
    <w:p>
      <w:pPr>
        <w:spacing w:after="40"/>
        <w:ind w:left="360"/>
      </w:pPr>
      <w:r>
        <w:rPr>
          <w:rFonts w:ascii="Microsoft YaHei" w:hAnsi="Microsoft YaHei" w:eastAsia="Microsoft YaHei"/>
          <w:b/>
          <w:color w:val="1F4E79"/>
          <w:sz w:val="22"/>
        </w:rPr>
        <w:t xml:space="preserve">• </w:t>
      </w:r>
      <w:r>
        <w:rPr>
          <w:rFonts w:ascii="Microsoft YaHei" w:hAnsi="Microsoft YaHei" w:eastAsia="Microsoft YaHei"/>
          <w:sz w:val="22"/>
        </w:rPr>
        <w:t xml:space="preserve">框架从生成的变化及其合成规则出发；</w:t>
      </w:r>
    </w:p>
    <w:p>
      <w:pPr>
        <w:spacing w:after="40"/>
        <w:ind w:left="360"/>
      </w:pPr>
      <w:r>
        <w:rPr>
          <w:rFonts w:ascii="Microsoft YaHei" w:hAnsi="Microsoft YaHei" w:eastAsia="Microsoft YaHei"/>
          <w:b/>
          <w:color w:val="1F4E79"/>
          <w:sz w:val="22"/>
        </w:rPr>
        <w:t xml:space="preserve">• </w:t>
      </w:r>
      <w:r>
        <w:rPr>
          <w:rFonts w:ascii="Microsoft YaHei" w:hAnsi="Microsoft YaHei" w:eastAsia="Microsoft YaHei"/>
          <w:sz w:val="22"/>
        </w:rPr>
        <w:t xml:space="preserve">场描述需要明确的构型空间和权重。</w:t>
      </w:r>
    </w:p>
    <w:p>
      <w:pPr>
        <w:spacing w:after="80" w:line="300" w:lineRule="auto"/>
      </w:pPr>
      <w:r>
        <w:rPr>
          <w:rFonts w:ascii="Microsoft YaHei" w:hAnsi="Microsoft YaHei" w:eastAsia="Microsoft YaHei"/>
          <w:sz w:val="22"/>
        </w:rPr>
        <w:t xml:space="preserve">任务是从生成规则构造这些空间和权重。</w:t>
      </w:r>
      <w:r>
        <w:rPr>
          <w:rFonts w:ascii="Microsoft YaHei" w:hAnsi="Microsoft YaHei" w:eastAsia="Microsoft YaHei"/>
          <w:b/>
          <w:sz w:val="22"/>
        </w:rPr>
        <w:t/>
      </w:r>
    </w:p>
    <w:p>
      <w:pPr>
        <w:spacing w:after="80" w:line="300" w:lineRule="auto"/>
      </w:pPr>
      <w:r>
        <w:rPr>
          <w:rFonts w:ascii="Microsoft YaHei" w:hAnsi="Microsoft YaHei" w:eastAsia="Microsoft YaHei"/>
          <w:sz w:val="22"/>
        </w:rPr>
        <w:t xml:space="preserve">用河流作类比，就是既要说明实际水流，也要给出测量它的方法；图景需要落实为计算。</w:t>
      </w:r>
    </w:p>
    <w:p>
      <w:pPr>
        <w:spacing w:after="80" w:line="300" w:lineRule="auto"/>
      </w:pPr>
      <w:r>
        <w:rPr>
          <w:rFonts w:ascii="Microsoft YaHei" w:hAnsi="Microsoft YaHei" w:eastAsia="Microsoft YaHei"/>
          <w:sz w:val="22"/>
        </w:rPr>
        <w:t/>
      </w:r>
      <w:r>
        <w:rPr>
          <w:rFonts w:ascii="Microsoft YaHei" w:hAnsi="Microsoft YaHei" w:eastAsia="Microsoft YaHei"/>
          <w:b/>
          <w:sz w:val="22"/>
        </w:rPr>
        <w:t/>
      </w:r>
      <w:r>
        <w:rPr>
          <w:rFonts w:ascii="Microsoft YaHei" w:hAnsi="Microsoft YaHei" w:eastAsia="Microsoft YaHei"/>
          <w:sz w:val="22"/>
        </w:rPr>
        <w:t xml:space="preserve">数学工作在于定义生成的观测量、乘法和极限，并对这些对象检查正性、收敛性及相互作用估计。</w:t>
      </w:r>
      <w:r>
        <w:rPr>
          <w:rFonts w:ascii="Microsoft YaHei" w:hAnsi="Microsoft YaHei" w:eastAsia="Microsoft YaHei"/>
          <w:b/>
          <w:sz w:val="22"/>
        </w:rPr>
        <w:t/>
      </w:r>
    </w:p>
    <w:p>
      <w:pPr>
        <w:spacing w:after="80" w:line="300" w:lineRule="auto"/>
      </w:pPr>
      <w:r>
        <w:rPr>
          <w:rFonts w:ascii="Microsoft YaHei" w:hAnsi="Microsoft YaHei" w:eastAsia="Microsoft YaHei"/>
          <w:sz w:val="22"/>
        </w:rPr>
        <w:t xml:space="preserve">因此，框架先建立谱算子及其源响应，再确定某项测量所使用的有效场表示。</w:t>
      </w:r>
    </w:p>
    <w:p>
      <w:pPr>
        <w:pStyle w:val="Heading3"/>
        <w:spacing w:before="200" w:after="120"/>
      </w:pPr>
      <w:r>
        <w:rPr>
          <w:rFonts w:ascii="Microsoft YaHei" w:hAnsi="Microsoft YaHei" w:eastAsia="Microsoft YaHei"/>
          <w:b/>
          <w:color w:val="2E6B3A"/>
          <w:sz w:val="26"/>
        </w:rPr>
        <w:t xml:space="preserve">从生成的谱操作出发</w:t>
      </w:r>
    </w:p>
    <w:p>
      <w:pPr>
        <w:spacing w:after="80" w:line="300" w:lineRule="auto"/>
      </w:pPr>
      <w:r>
        <w:rPr>
          <w:rFonts w:ascii="Microsoft YaHei" w:hAnsi="Microsoft YaHei" w:eastAsia="Microsoft YaHei"/>
          <w:sz w:val="22"/>
        </w:rPr>
        <w:t xml:space="preserve">高斯合成给出粗粒化测度，生成的谱操作进一步定义计算所用的响应。</w:t>
      </w:r>
      <w:r>
        <w:rPr>
          <w:rFonts w:ascii="Microsoft YaHei" w:hAnsi="Microsoft YaHei" w:eastAsia="Microsoft YaHei"/>
          <w:b/>
          <w:sz w:val="22"/>
        </w:rPr>
        <w:t/>
      </w:r>
    </w:p>
    <w:p>
      <w:pPr>
        <w:spacing w:after="80" w:line="300" w:lineRule="auto"/>
      </w:pPr>
      <w:r>
        <w:rPr>
          <w:rFonts w:ascii="Microsoft YaHei" w:hAnsi="Microsoft YaHei" w:eastAsia="Microsoft YaHei"/>
          <w:sz w:val="22"/>
        </w:rPr>
        <w:t xml:space="preserve">构造明确载体、算子乘法、源和读出。这些数据共同决定求和对象以及每项观测的归一化。</w:t>
      </w:r>
    </w:p>
    <w:p>
      <w:pPr>
        <w:spacing w:after="80" w:line="300" w:lineRule="auto"/>
      </w:pPr>
      <w:r>
        <w:rPr>
          <w:rFonts w:ascii="Microsoft YaHei" w:hAnsi="Microsoft YaHei" w:eastAsia="Microsoft YaHei"/>
          <w:sz w:val="22"/>
        </w:rPr>
        <w:t xml:space="preserve">后面两章遵循的路线是：最小变化、生成的谱操作、源响应和物理读出。</w:t>
      </w:r>
      <w:r>
        <w:rPr>
          <w:rFonts w:ascii="Microsoft YaHei" w:hAnsi="Microsoft YaHei" w:eastAsia="Microsoft YaHei"/>
          <w:b/>
          <w:sz w:val="22"/>
        </w:rPr>
        <w:t/>
      </w:r>
    </w:p>
    <w:p>
      <w:pPr>
        <w:spacing w:before="120" w:after="120"/>
        <w:pBdr>
          <w:bottom w:val="single" w:sz="6" w:space="1" w:color="AAAAAA"/>
        </w:pBdr>
      </w:pPr>
    </w:p>
    <w:p>
      <w:pPr>
        <w:pStyle w:val="Heading2"/>
        <w:spacing w:before="200" w:after="120"/>
      </w:pPr>
      <w:r>
        <w:rPr>
          <w:rFonts w:ascii="Microsoft YaHei" w:hAnsi="Microsoft YaHei" w:eastAsia="Microsoft YaHei"/>
          <w:b/>
          <w:color w:val="1F4E79"/>
          <w:sz w:val="32"/>
        </w:rPr>
        <w:t>三、杨-米尔斯猜想的深水区：场的本质是什么</w:t>
      </w:r>
    </w:p>
    <w:p>
      <w:pPr>
        <w:pStyle w:val="Heading3"/>
        <w:spacing w:before="200" w:after="120"/>
      </w:pPr>
      <w:r>
        <w:rPr>
          <w:rFonts w:ascii="Microsoft YaHei" w:hAnsi="Microsoft YaHei" w:eastAsia="Microsoft YaHei"/>
          <w:b/>
          <w:color w:val="2E6B3A"/>
          <w:sz w:val="26"/>
        </w:rPr>
        <w:t>一个价值百万美元的问题</w:t>
      </w:r>
    </w:p>
    <w:p>
      <w:pPr>
        <w:spacing w:after="80" w:line="300" w:lineRule="auto"/>
      </w:pPr>
      <w:r>
        <w:rPr>
          <w:rFonts w:ascii="Microsoft YaHei" w:hAnsi="Microsoft YaHei" w:eastAsia="Microsoft YaHei"/>
          <w:sz w:val="22"/>
        </w:rPr>
        <w:t>2000 年，克雷数学研究所公布了七个"千禧年大奖难题"，每个悬赏一百万美元。其中第一个，就是</w:t>
      </w:r>
      <w:r>
        <w:rPr>
          <w:rFonts w:ascii="Microsoft YaHei" w:hAnsi="Microsoft YaHei" w:eastAsia="Microsoft YaHei"/>
          <w:b/>
          <w:sz w:val="22"/>
        </w:rPr>
        <w:t>杨-米尔斯存在性与质量间隙问题</w:t>
      </w:r>
      <w:r>
        <w:rPr>
          <w:rFonts w:ascii="Microsoft YaHei" w:hAnsi="Microsoft YaHei" w:eastAsia="Microsoft YaHei"/>
          <w:sz w:val="22"/>
        </w:rPr>
        <w:t>。</w:t>
      </w:r>
    </w:p>
    <w:p>
      <w:pPr>
        <w:spacing w:after="80" w:line="300" w:lineRule="auto"/>
      </w:pPr>
      <w:r>
        <w:rPr>
          <w:rFonts w:ascii="Microsoft YaHei" w:hAnsi="Microsoft YaHei" w:eastAsia="Microsoft YaHei"/>
          <w:sz w:val="22"/>
        </w:rPr>
        <w:t>它问的是两件具体的事：</w:t>
      </w:r>
    </w:p>
    <w:p>
      <w:pPr>
        <w:spacing w:after="40"/>
        <w:ind w:left="360"/>
      </w:pPr>
      <w:r>
        <w:rPr>
          <w:rFonts w:ascii="Microsoft YaHei" w:hAnsi="Microsoft YaHei" w:eastAsia="Microsoft YaHei"/>
          <w:b/>
          <w:color w:val="1F4E79"/>
          <w:sz w:val="22"/>
        </w:rPr>
        <w:t xml:space="preserve">1. </w:t>
      </w:r>
      <w:r>
        <w:rPr>
          <w:rFonts w:ascii="Microsoft YaHei" w:hAnsi="Microsoft YaHei" w:eastAsia="Microsoft YaHei"/>
          <w:b/>
          <w:sz w:val="22"/>
        </w:rPr>
        <w:t>存在性</w:t>
      </w:r>
      <w:r>
        <w:rPr>
          <w:rFonts w:ascii="Microsoft YaHei" w:hAnsi="Microsoft YaHei" w:eastAsia="Microsoft YaHei"/>
          <w:sz w:val="22"/>
        </w:rPr>
        <w:t>：四维时空里的量子杨-米尔斯理论（标准模型的强力部分就是它），能不能被严格地、数学上无矛盾地构造出来？</w:t>
      </w:r>
    </w:p>
    <w:p>
      <w:pPr>
        <w:spacing w:after="40"/>
        <w:ind w:left="360"/>
      </w:pPr>
      <w:r>
        <w:rPr>
          <w:rFonts w:ascii="Microsoft YaHei" w:hAnsi="Microsoft YaHei" w:eastAsia="Microsoft YaHei"/>
          <w:b/>
          <w:color w:val="1F4E79"/>
          <w:sz w:val="22"/>
        </w:rPr>
        <w:t xml:space="preserve">2. </w:t>
      </w:r>
      <w:r>
        <w:rPr>
          <w:rFonts w:ascii="Microsoft YaHei" w:hAnsi="Microsoft YaHei" w:eastAsia="Microsoft YaHei"/>
          <w:b/>
          <w:sz w:val="22"/>
        </w:rPr>
        <w:t/>
      </w:r>
      <w:r>
        <w:rPr>
          <w:rFonts w:ascii="Microsoft YaHei" w:hAnsi="Microsoft YaHei" w:eastAsia="Microsoft YaHei"/>
          <w:sz w:val="22"/>
        </w:rPr>
        <w:t xml:space="preserve">质量隙：真空与下一个物理的、规范不变的激发之间，是否存在严格正的能量间隔？这里研究的是量子理论的物理谱。</w:t>
      </w:r>
    </w:p>
    <w:p>
      <w:pPr>
        <w:spacing w:after="80" w:line="300" w:lineRule="auto"/>
      </w:pPr>
      <w:r>
        <w:rPr>
          <w:rFonts w:ascii="Microsoft YaHei" w:hAnsi="Microsoft YaHei" w:eastAsia="Microsoft YaHei"/>
          <w:sz w:val="22"/>
        </w:rPr>
        <w:t>二十多年过去了，这两个问题至今没有严格答案。无数聪明人试过，都没能彻底解决。</w:t>
      </w:r>
    </w:p>
    <w:p>
      <w:pPr>
        <w:pStyle w:val="Heading3"/>
        <w:spacing w:before="200" w:after="120"/>
      </w:pPr>
      <w:r>
        <w:rPr>
          <w:rFonts w:ascii="Microsoft YaHei" w:hAnsi="Microsoft YaHei" w:eastAsia="Microsoft YaHei"/>
          <w:b/>
          <w:color w:val="2E6B3A"/>
          <w:sz w:val="26"/>
        </w:rPr>
        <w:t>难点卡在"场的本质"</w:t>
      </w:r>
    </w:p>
    <w:p>
      <w:pPr>
        <w:spacing w:after="80" w:line="300" w:lineRule="auto"/>
      </w:pPr>
      <w:r>
        <w:rPr>
          <w:rFonts w:ascii="Microsoft YaHei" w:hAnsi="Microsoft YaHei" w:eastAsia="Microsoft YaHei"/>
          <w:sz w:val="22"/>
        </w:rPr>
        <w:t>为什么这么难？表面上看是数学技巧不够。但我们认为，</w:t>
      </w:r>
      <w:r>
        <w:rPr>
          <w:rFonts w:ascii="Microsoft YaHei" w:hAnsi="Microsoft YaHei" w:eastAsia="Microsoft YaHei"/>
          <w:b/>
          <w:sz w:val="22"/>
        </w:rPr>
        <w:t>真正的难点卡在一个哲学问题上：场到底是什么？</w:t>
      </w:r>
    </w:p>
    <w:p>
      <w:pPr>
        <w:spacing w:after="80" w:line="300" w:lineRule="auto"/>
      </w:pPr>
      <w:r>
        <w:rPr>
          <w:rFonts w:ascii="Microsoft YaHei" w:hAnsi="Microsoft YaHei" w:eastAsia="Microsoft YaHei"/>
          <w:sz w:val="22"/>
        </w:rPr>
        <w:t>传统量子场论的思路是这样的：</w:t>
      </w:r>
    </w:p>
    <w:p>
      <w:pPr>
        <w:spacing w:after="40"/>
        <w:ind w:left="360"/>
      </w:pPr>
      <w:r>
        <w:rPr>
          <w:rFonts w:ascii="Microsoft YaHei" w:hAnsi="Microsoft YaHei" w:eastAsia="Microsoft YaHei"/>
          <w:b/>
          <w:color w:val="1F4E79"/>
          <w:sz w:val="22"/>
        </w:rPr>
        <w:t xml:space="preserve">1. </w:t>
      </w:r>
      <w:r>
        <w:rPr>
          <w:rFonts w:ascii="Microsoft YaHei" w:hAnsi="Microsoft YaHei" w:eastAsia="Microsoft YaHei"/>
          <w:sz w:val="22"/>
        </w:rPr>
        <w:t>先定义"场"——一个弥漫在时空里的数学对象（变化的</w:t>
      </w:r>
      <w:r>
        <w:rPr>
          <w:rFonts w:ascii="Microsoft YaHei" w:hAnsi="Microsoft YaHei" w:eastAsia="Microsoft YaHei"/>
          <w:b/>
          <w:sz w:val="22"/>
        </w:rPr>
        <w:t>容器</w:t>
      </w:r>
      <w:r>
        <w:rPr>
          <w:rFonts w:ascii="Microsoft YaHei" w:hAnsi="Microsoft YaHei" w:eastAsia="Microsoft YaHei"/>
          <w:sz w:val="22"/>
        </w:rPr>
        <w:t>）；</w:t>
      </w:r>
    </w:p>
    <w:p>
      <w:pPr>
        <w:spacing w:after="40"/>
        <w:ind w:left="360"/>
      </w:pPr>
      <w:r>
        <w:rPr>
          <w:rFonts w:ascii="Microsoft YaHei" w:hAnsi="Microsoft YaHei" w:eastAsia="Microsoft YaHei"/>
          <w:b/>
          <w:color w:val="1F4E79"/>
          <w:sz w:val="22"/>
        </w:rPr>
        <w:t xml:space="preserve">2. </w:t>
      </w:r>
      <w:r>
        <w:rPr>
          <w:rFonts w:ascii="Microsoft YaHei" w:hAnsi="Microsoft YaHei" w:eastAsia="Microsoft YaHei"/>
          <w:sz w:val="22"/>
        </w:rPr>
        <w:t>再把"变化"（粒子、相互作用）放进去——让变化在这个容器里发生；</w:t>
      </w:r>
    </w:p>
    <w:p>
      <w:pPr>
        <w:spacing w:after="40"/>
        <w:ind w:left="360"/>
      </w:pPr>
      <w:r>
        <w:rPr>
          <w:rFonts w:ascii="Microsoft YaHei" w:hAnsi="Microsoft YaHei" w:eastAsia="Microsoft YaHei"/>
          <w:b/>
          <w:color w:val="1F4E79"/>
          <w:sz w:val="22"/>
        </w:rPr>
        <w:t xml:space="preserve">3. </w:t>
      </w:r>
      <w:r>
        <w:rPr>
          <w:rFonts w:ascii="Microsoft YaHei" w:hAnsi="Microsoft YaHei" w:eastAsia="Microsoft YaHei"/>
          <w:sz w:val="22"/>
        </w:rPr>
        <w:t>最后用量子化规则（路径积分、测度）让这个容器"动"起来。</w:t>
      </w:r>
    </w:p>
    <w:p>
      <w:pPr>
        <w:spacing w:after="80" w:line="300" w:lineRule="auto"/>
      </w:pPr>
      <w:r>
        <w:rPr>
          <w:rFonts w:ascii="Microsoft YaHei" w:hAnsi="Microsoft YaHei" w:eastAsia="Microsoft YaHei"/>
          <w:sz w:val="22"/>
        </w:rPr>
        <w:t>注意这个顺序：</w:t>
      </w:r>
      <w:r>
        <w:rPr>
          <w:rFonts w:ascii="Microsoft YaHei" w:hAnsi="Microsoft YaHei" w:eastAsia="Microsoft YaHei"/>
          <w:b/>
          <w:sz w:val="22"/>
        </w:rPr>
        <w:t>先有容器，后有变化。</w:t>
      </w:r>
      <w:r>
        <w:rPr>
          <w:rFonts w:ascii="Microsoft YaHei" w:hAnsi="Microsoft YaHei" w:eastAsia="Microsoft YaHei"/>
          <w:sz w:val="22"/>
        </w:rPr>
        <w:t xml:space="preserve"> 场是"装着变化的盒子"。</w:t>
      </w:r>
    </w:p>
    <w:p>
      <w:pPr>
        <w:pStyle w:val="Heading3"/>
        <w:spacing w:before="200" w:after="120"/>
      </w:pPr>
      <w:r>
        <w:rPr>
          <w:rFonts w:ascii="Microsoft YaHei" w:hAnsi="Microsoft YaHei" w:eastAsia="Microsoft YaHei"/>
          <w:b/>
          <w:color w:val="2E6B3A"/>
          <w:sz w:val="26"/>
        </w:rPr>
        <w:t>本末倒置：变化才是本体</w:t>
      </w:r>
    </w:p>
    <w:p>
      <w:pPr>
        <w:spacing w:after="80" w:line="300" w:lineRule="auto"/>
      </w:pPr>
      <w:r>
        <w:rPr>
          <w:rFonts w:ascii="Microsoft YaHei" w:hAnsi="Microsoft YaHei" w:eastAsia="Microsoft YaHei"/>
          <w:sz w:val="22"/>
        </w:rPr>
        <w:t>我们认为，这个顺序是</w:t>
      </w:r>
      <w:r>
        <w:rPr>
          <w:rFonts w:ascii="Microsoft YaHei" w:hAnsi="Microsoft YaHei" w:eastAsia="Microsoft YaHei"/>
          <w:b/>
          <w:sz w:val="22"/>
        </w:rPr>
        <w:t>本末倒置</w:t>
      </w:r>
      <w:r>
        <w:rPr>
          <w:rFonts w:ascii="Microsoft YaHei" w:hAnsi="Microsoft YaHei" w:eastAsia="Microsoft YaHei"/>
          <w:sz w:val="22"/>
        </w:rPr>
        <w:t>的。</w:t>
      </w:r>
    </w:p>
    <w:p>
      <w:pPr>
        <w:spacing w:after="80" w:line="300" w:lineRule="auto"/>
      </w:pPr>
      <w:r>
        <w:rPr>
          <w:rFonts w:ascii="Microsoft YaHei" w:hAnsi="Microsoft YaHei" w:eastAsia="Microsoft YaHei"/>
          <w:sz w:val="22"/>
        </w:rPr>
        <w:t>正确的顺序应该是反过来的：</w:t>
      </w:r>
    </w:p>
    <w:p>
      <w:pPr>
        <w:spacing w:after="40"/>
        <w:ind w:left="360"/>
      </w:pPr>
      <w:r>
        <w:rPr>
          <w:rFonts w:ascii="Microsoft YaHei" w:hAnsi="Microsoft YaHei" w:eastAsia="Microsoft YaHei"/>
          <w:b/>
          <w:color w:val="1F4E79"/>
          <w:sz w:val="22"/>
        </w:rPr>
        <w:t xml:space="preserve">• </w:t>
      </w:r>
      <w:r>
        <w:rPr>
          <w:rFonts w:ascii="Microsoft YaHei" w:hAnsi="Microsoft YaHei" w:eastAsia="Microsoft YaHei"/>
          <w:b/>
          <w:sz w:val="22"/>
        </w:rPr>
        <w:t>变化是第一位的、是本体</w:t>
      </w:r>
      <w:r>
        <w:rPr>
          <w:rFonts w:ascii="Microsoft YaHei" w:hAnsi="Microsoft YaHei" w:eastAsia="Microsoft YaHei"/>
          <w:sz w:val="22"/>
        </w:rPr>
        <w:t>；</w:t>
      </w:r>
    </w:p>
    <w:p>
      <w:pPr>
        <w:spacing w:after="40"/>
        <w:ind w:left="360"/>
      </w:pPr>
      <w:r>
        <w:rPr>
          <w:rFonts w:ascii="Microsoft YaHei" w:hAnsi="Microsoft YaHei" w:eastAsia="Microsoft YaHei"/>
          <w:b/>
          <w:color w:val="1F4E79"/>
          <w:sz w:val="22"/>
        </w:rPr>
        <w:t xml:space="preserve">• </w:t>
      </w:r>
      <w:r>
        <w:rPr>
          <w:rFonts w:ascii="Microsoft YaHei" w:hAnsi="Microsoft YaHei" w:eastAsia="Microsoft YaHei"/>
          <w:b/>
          <w:sz w:val="22"/>
        </w:rPr>
        <w:t>场是变化形成的结构</w:t>
      </w:r>
      <w:r>
        <w:rPr>
          <w:rFonts w:ascii="Microsoft YaHei" w:hAnsi="Microsoft YaHei" w:eastAsia="Microsoft YaHei"/>
          <w:sz w:val="22"/>
        </w:rPr>
        <w:t>——是大量变化"凝固"下来的、相对稳定的形态。</w:t>
      </w:r>
    </w:p>
    <w:p>
      <w:pPr>
        <w:spacing w:after="80" w:line="300" w:lineRule="auto"/>
      </w:pPr>
      <w:r>
        <w:rPr>
          <w:rFonts w:ascii="Microsoft YaHei" w:hAnsi="Microsoft YaHei" w:eastAsia="Microsoft YaHei"/>
          <w:sz w:val="22"/>
        </w:rPr>
        <w:t>用河流的比喻：传统思路是先有"河床"（场，容器），再让"水"（变化）在河床里流；我们说，</w:t>
      </w:r>
      <w:r>
        <w:rPr>
          <w:rFonts w:ascii="Microsoft YaHei" w:hAnsi="Microsoft YaHei" w:eastAsia="Microsoft YaHei"/>
          <w:b/>
          <w:sz w:val="22"/>
        </w:rPr>
        <w:t>根本没有河床，水（变化）自己流着流着，就"流出了"一条看似河床的形态——那个形态，才是我们称之为"场"的东西。</w:t>
      </w:r>
    </w:p>
    <w:p>
      <w:pPr>
        <w:spacing w:after="80" w:line="300" w:lineRule="auto"/>
      </w:pPr>
      <w:r>
        <w:rPr>
          <w:rFonts w:ascii="Microsoft YaHei" w:hAnsi="Microsoft YaHei" w:eastAsia="Microsoft YaHei"/>
          <w:sz w:val="22"/>
        </w:rPr>
        <w:t>更贴切的比喻：一群人（变化）走来走去，走的人多了，地上就"踩出"了一条路。</w:t>
      </w:r>
      <w:r>
        <w:rPr>
          <w:rFonts w:ascii="Microsoft YaHei" w:hAnsi="Microsoft YaHei" w:eastAsia="Microsoft YaHei"/>
          <w:b/>
          <w:sz w:val="22"/>
        </w:rPr>
        <w:t>路（场）不是先有的，是人（变化）走出来的。</w:t>
      </w:r>
      <w:r>
        <w:rPr>
          <w:rFonts w:ascii="Microsoft YaHei" w:hAnsi="Microsoft YaHei" w:eastAsia="Microsoft YaHei"/>
          <w:sz w:val="22"/>
        </w:rPr>
        <w:t xml:space="preserve"> 传统量子场论是"先修路，再让人走"；我们说的是"人走着走着，路自然就出现了"。</w:t>
      </w:r>
    </w:p>
    <w:p>
      <w:pPr>
        <w:spacing w:after="80" w:line="300" w:lineRule="auto"/>
      </w:pPr>
      <w:r>
        <w:rPr>
          <w:rFonts w:ascii="Microsoft YaHei" w:hAnsi="Microsoft YaHei" w:eastAsia="Microsoft YaHei"/>
          <w:sz w:val="22"/>
        </w:rPr>
        <w:t>还可以用音乐来类比：一段旋律（场），本质是一串音符（变化）。传统思路是"先有旋律，再让音符去填"；我们说，</w:t>
      </w:r>
      <w:r>
        <w:rPr>
          <w:rFonts w:ascii="Microsoft YaHei" w:hAnsi="Microsoft YaHei" w:eastAsia="Microsoft YaHei"/>
          <w:b/>
          <w:sz w:val="22"/>
        </w:rPr>
        <w:t>是音符（变化）的组合，才构成了旋律（场）</w:t>
      </w:r>
      <w:r>
        <w:rPr>
          <w:rFonts w:ascii="Microsoft YaHei" w:hAnsi="Microsoft YaHei" w:eastAsia="Microsoft YaHei"/>
          <w:sz w:val="22"/>
        </w:rPr>
        <w:t>。旋律不是装着音符的容器，旋律就是音符本身的一种组织方式。</w:t>
      </w:r>
    </w:p>
    <w:p>
      <w:pPr>
        <w:pStyle w:val="Heading3"/>
        <w:spacing w:before="200" w:after="120"/>
      </w:pPr>
      <w:r>
        <w:rPr>
          <w:rFonts w:ascii="Microsoft YaHei" w:hAnsi="Microsoft YaHei" w:eastAsia="Microsoft YaHei"/>
          <w:b/>
          <w:color w:val="2E6B3A"/>
          <w:sz w:val="26"/>
        </w:rPr>
        <w:t>本体的转向：从"存在的东西"到"变化本身"</w:t>
      </w:r>
    </w:p>
    <w:p>
      <w:pPr>
        <w:spacing w:after="80" w:line="300" w:lineRule="auto"/>
      </w:pPr>
      <w:r>
        <w:rPr>
          <w:rFonts w:ascii="Microsoft YaHei" w:hAnsi="Microsoft YaHei" w:eastAsia="Microsoft YaHei"/>
          <w:sz w:val="22"/>
        </w:rPr>
        <w:t>这就是我们整套方法的本体论转向：</w:t>
      </w:r>
    </w:p>
    <w:p>
      <w:pPr>
        <w:spacing w:after="80" w:line="300" w:lineRule="auto"/>
      </w:pPr>
      <w:r>
        <w:rPr>
          <w:rFonts w:ascii="Microsoft YaHei" w:hAnsi="Microsoft YaHei" w:eastAsia="Microsoft YaHei"/>
          <w:sz w:val="22"/>
        </w:rPr>
        <w:t xml:space="preserve">&gt; </w:t>
      </w:r>
      <w:r>
        <w:rPr>
          <w:rFonts w:ascii="Microsoft YaHei" w:hAnsi="Microsoft YaHei" w:eastAsia="Microsoft YaHei"/>
          <w:b/>
          <w:sz w:val="22"/>
        </w:rPr>
        <w:t>不是"变化发生在场里"，而是"场由变化生成"。变化是本体，场是派生的。</w:t>
      </w:r>
    </w:p>
    <w:p>
      <w:pPr>
        <w:spacing w:after="80" w:line="300" w:lineRule="auto"/>
      </w:pPr>
      <w:r>
        <w:rPr>
          <w:rFonts w:ascii="Microsoft YaHei" w:hAnsi="Microsoft YaHei" w:eastAsia="Microsoft YaHei"/>
          <w:sz w:val="22"/>
        </w:rPr>
        <w:t>一旦承认这一点，杨-米尔斯猜想的两个难点就都换了一种问法：</w:t>
      </w:r>
    </w:p>
    <w:p>
      <w:pPr>
        <w:spacing w:after="40"/>
        <w:ind w:left="360"/>
      </w:pPr>
      <w:r>
        <w:rPr>
          <w:rFonts w:ascii="Microsoft YaHei" w:hAnsi="Microsoft YaHei" w:eastAsia="Microsoft YaHei"/>
          <w:b/>
          <w:color w:val="1F4E79"/>
          <w:sz w:val="22"/>
        </w:rPr>
        <w:t xml:space="preserve">• </w:t>
      </w:r>
      <w:r>
        <w:rPr>
          <w:rFonts w:ascii="Microsoft YaHei" w:hAnsi="Microsoft YaHei" w:eastAsia="Microsoft YaHei"/>
          <w:sz w:val="22"/>
        </w:rPr>
        <w:t xml:space="preserve">存在性问题要求定义良好的生成态空间、观测代数和演化；</w:t>
      </w:r>
    </w:p>
    <w:p>
      <w:pPr>
        <w:spacing w:after="40"/>
        <w:ind w:left="360"/>
      </w:pPr>
      <w:r>
        <w:rPr>
          <w:rFonts w:ascii="Microsoft YaHei" w:hAnsi="Microsoft YaHei" w:eastAsia="Microsoft YaHei"/>
          <w:b/>
          <w:color w:val="1F4E79"/>
          <w:sz w:val="22"/>
        </w:rPr>
        <w:t xml:space="preserve">• </w:t>
      </w:r>
      <w:r>
        <w:rPr>
          <w:rFonts w:ascii="Microsoft YaHei" w:hAnsi="Microsoft YaHei" w:eastAsia="Microsoft YaHei"/>
          <w:sz w:val="22"/>
        </w:rPr>
        <w:t xml:space="preserve">质量隙问题要求所选状态附近的物理涨落算子具有正的下界。</w:t>
      </w:r>
    </w:p>
    <w:p>
      <w:pPr>
        <w:spacing w:after="80" w:line="300" w:lineRule="auto"/>
      </w:pPr>
      <w:r>
        <w:rPr>
          <w:rFonts w:ascii="Microsoft YaHei" w:hAnsi="Microsoft YaHei" w:eastAsia="Microsoft YaHei"/>
          <w:sz w:val="22"/>
        </w:rPr>
        <w:t>换句话说：</w:t>
      </w:r>
      <w:r>
        <w:rPr>
          <w:rFonts w:ascii="Microsoft YaHei" w:hAnsi="Microsoft YaHei" w:eastAsia="Microsoft YaHei"/>
          <w:b/>
          <w:sz w:val="22"/>
        </w:rPr>
        <w:t>我们不再试图"直接构建场"（那是构建变化的容器，本末倒置），而是从"变化"本身出发，让场作为变化的结构涌现出来。</w:t>
      </w:r>
    </w:p>
    <w:p>
      <w:pPr>
        <w:spacing w:after="80" w:line="300" w:lineRule="auto"/>
      </w:pPr>
      <w:r>
        <w:rPr>
          <w:rFonts w:ascii="Microsoft YaHei" w:hAnsi="Microsoft YaHei" w:eastAsia="Microsoft YaHei"/>
          <w:sz w:val="22"/>
        </w:rPr>
        <w:t>这个转向，是一切后续方法的起点。它把"量子场论构造难"这个百年难题，从"数学技巧问题"重新定位成了"出发点问题"——问题不在"怎么搭容器"，而在"我们根本不该从容器出发"。</w:t>
      </w:r>
    </w:p>
    <w:p>
      <w:pPr>
        <w:pStyle w:val="Heading3"/>
        <w:spacing w:before="200" w:after="120"/>
      </w:pPr>
      <w:r>
        <w:rPr>
          <w:rFonts w:ascii="Microsoft YaHei" w:hAnsi="Microsoft YaHei" w:eastAsia="Microsoft YaHei"/>
          <w:b/>
          <w:color w:val="2E6B3A"/>
          <w:sz w:val="26"/>
        </w:rPr>
        <w:t>杨-米尔斯猜想，难在哪里？</w:t>
      </w:r>
    </w:p>
    <w:p>
      <w:pPr>
        <w:spacing w:after="80" w:line="300" w:lineRule="auto"/>
      </w:pPr>
      <w:r>
        <w:rPr>
          <w:rFonts w:ascii="Microsoft YaHei" w:hAnsi="Microsoft YaHei" w:eastAsia="Microsoft YaHei"/>
          <w:sz w:val="22"/>
        </w:rPr>
        <w:t>杨-米尔斯理论是标准模型中强力（QCD）的数学骨架。克雷研究所悬赏百万美元，其实是在问两个极具体的问题：</w:t>
      </w:r>
    </w:p>
    <w:p>
      <w:pPr>
        <w:spacing w:after="80" w:line="300" w:lineRule="auto"/>
      </w:pPr>
      <w:r>
        <w:rPr>
          <w:rFonts w:ascii="Microsoft YaHei" w:hAnsi="Microsoft YaHei" w:eastAsia="Microsoft YaHei"/>
          <w:b/>
          <w:sz w:val="22"/>
        </w:rPr>
        <w:t>第一，存在性</w:t>
      </w:r>
      <w:r>
        <w:rPr>
          <w:rFonts w:ascii="Microsoft YaHei" w:hAnsi="Microsoft YaHei" w:eastAsia="Microsoft YaHei"/>
          <w:sz w:val="22"/>
        </w:rPr>
        <w:t>：在四维时空里，这个量子理论能否被严格构造出来，而不出现数学上的"爆掉"（无穷大）？</w:t>
      </w:r>
    </w:p>
    <w:p>
      <w:pPr>
        <w:spacing w:after="80" w:line="300" w:lineRule="auto"/>
      </w:pPr>
      <w:r>
        <w:rPr>
          <w:rFonts w:ascii="Microsoft YaHei" w:hAnsi="Microsoft YaHei" w:eastAsia="Microsoft YaHei"/>
          <w:b/>
          <w:sz w:val="22"/>
        </w:rPr>
        <w:t/>
      </w:r>
      <w:r>
        <w:rPr>
          <w:rFonts w:ascii="Microsoft YaHei" w:hAnsi="Microsoft YaHei" w:eastAsia="Microsoft YaHei"/>
          <w:sz w:val="22"/>
        </w:rPr>
        <w:t xml:space="preserve">第二，质量隙要求真空以上的物理谱具有正间隔。相关对象是胶球通道等规范不变激发；基本胶子的质量是另一个量。</w:t>
      </w:r>
      <w:r>
        <w:rPr>
          <w:rFonts w:ascii="Microsoft YaHei" w:hAnsi="Microsoft YaHei" w:eastAsia="Microsoft YaHei"/>
          <w:b/>
          <w:sz w:val="22"/>
        </w:rPr>
        <w:t/>
      </w:r>
      <w:r>
        <w:rPr>
          <w:rFonts w:ascii="Microsoft YaHei" w:hAnsi="Microsoft YaHei" w:eastAsia="Microsoft YaHei"/>
          <w:sz w:val="22"/>
        </w:rPr>
        <w:t/>
      </w:r>
    </w:p>
    <w:p>
      <w:pPr>
        <w:spacing w:after="80" w:line="300" w:lineRule="auto"/>
      </w:pPr>
      <w:r>
        <w:rPr>
          <w:rFonts w:ascii="Microsoft YaHei" w:hAnsi="Microsoft YaHei" w:eastAsia="Microsoft YaHei"/>
          <w:sz w:val="22"/>
        </w:rPr>
        <w:t xml:space="preserve">物理谱由相互作用动力学决定。紧致内部几何提供谱数据，正性和质量隙还需要相应的源与涨落分析。</w:t>
      </w:r>
    </w:p>
    <w:p>
      <w:pPr>
        <w:spacing w:after="80" w:line="300" w:lineRule="auto"/>
      </w:pPr>
      <w:r>
        <w:rPr>
          <w:rFonts w:ascii="Microsoft YaHei" w:hAnsi="Microsoft YaHei" w:eastAsia="Microsoft YaHei"/>
          <w:b/>
          <w:sz w:val="22"/>
        </w:rPr>
        <w:t xml:space="preserve">我们的构造从紧致内部响应空间 RP³ 及其生成操作开始。</w:t>
      </w:r>
    </w:p>
    <w:p>
      <w:pPr>
        <w:spacing w:after="80" w:line="300" w:lineRule="auto"/>
      </w:pPr>
      <w:r>
        <w:rPr>
          <w:rFonts w:ascii="Microsoft YaHei" w:hAnsi="Microsoft YaHei" w:eastAsia="Microsoft YaHei"/>
          <w:sz w:val="22"/>
        </w:rPr>
        <w:t xml:space="preserve">它的谱是离散的，包含无限模态塔。框架中的标量质量隙 m_δ 来自完整相对凝聚势在正分支上的归一化曲率，谱尾界控制有限计算的误差。</w:t>
      </w:r>
      <w:r>
        <w:rPr>
          <w:rFonts w:ascii="Consolas" w:hAnsi="Consolas" w:eastAsia="Microsoft YaHei"/>
          <w:color w:val="8C2F2F"/>
          <w:sz w:val="20"/>
        </w:rPr>
        <w:t/>
      </w:r>
      <w:r>
        <w:rPr>
          <w:rFonts w:ascii="Microsoft YaHei" w:hAnsi="Microsoft YaHei" w:eastAsia="Microsoft YaHei"/>
          <w:sz w:val="22"/>
        </w:rPr>
        <w:t/>
      </w:r>
      <w:r>
        <w:rPr>
          <w:rFonts w:ascii="Microsoft YaHei" w:hAnsi="Microsoft YaHei" w:eastAsia="Microsoft YaHei"/>
          <w:b/>
          <w:sz w:val="22"/>
        </w:rPr>
        <w:t/>
      </w:r>
      <w:r>
        <w:rPr>
          <w:rFonts w:ascii="Microsoft YaHei" w:hAnsi="Microsoft YaHei" w:eastAsia="Microsoft YaHei"/>
          <w:sz w:val="22"/>
        </w:rPr>
        <w:t/>
      </w:r>
      <w:r>
        <w:rPr>
          <w:rFonts w:ascii="Microsoft YaHei" w:hAnsi="Microsoft YaHei" w:eastAsia="Microsoft YaHei"/>
          <w:b/>
          <w:sz w:val="22"/>
        </w:rPr>
        <w:t/>
      </w:r>
      <w:r>
        <w:rPr>
          <w:rFonts w:ascii="Microsoft YaHei" w:hAnsi="Microsoft YaHei" w:eastAsia="Microsoft YaHei"/>
          <w:sz w:val="22"/>
        </w:rPr>
        <w:t/>
      </w:r>
    </w:p>
    <w:p>
      <w:pPr>
        <w:spacing w:after="80" w:line="300" w:lineRule="auto"/>
      </w:pPr>
      <w:r>
        <w:rPr>
          <w:rFonts w:ascii="Microsoft YaHei" w:hAnsi="Microsoft YaHei" w:eastAsia="Microsoft YaHei"/>
          <w:sz w:val="22"/>
        </w:rPr>
        <w:t/>
      </w:r>
      <w:r>
        <w:rPr>
          <w:rFonts w:ascii="Microsoft YaHei" w:hAnsi="Microsoft YaHei" w:eastAsia="Microsoft YaHei"/>
          <w:b/>
          <w:sz w:val="22"/>
        </w:rPr>
        <w:t/>
      </w:r>
      <w:r>
        <w:rPr>
          <w:rFonts w:ascii="Microsoft YaHei" w:hAnsi="Microsoft YaHei" w:eastAsia="Microsoft YaHei"/>
          <w:sz w:val="22"/>
        </w:rPr>
        <w:t xml:space="preserve">Guo（2026d）在明确的源、减法和归一化下建立这一内部标量结果。物理颜色通道的解释使用其动态观测量，以及这些观测量与标量响应的重叠。</w:t>
      </w:r>
    </w:p>
    <w:p>
      <w:pPr>
        <w:spacing w:after="80" w:line="300" w:lineRule="auto"/>
      </w:pPr>
      <w:r>
        <w:rPr>
          <w:rFonts w:ascii="Microsoft YaHei" w:hAnsi="Microsoft YaHei" w:eastAsia="Microsoft YaHei"/>
          <w:sz w:val="22"/>
        </w:rPr>
        <w:t xml:space="preserve">&gt; </w:t>
      </w:r>
      <w:r>
        <w:rPr>
          <w:rFonts w:ascii="Microsoft YaHei" w:hAnsi="Microsoft YaHei" w:eastAsia="Microsoft YaHei"/>
          <w:b/>
          <w:sz w:val="22"/>
        </w:rPr>
        <w:t/>
      </w:r>
      <w:r>
        <w:rPr>
          <w:rFonts w:ascii="Microsoft YaHei" w:hAnsi="Microsoft YaHei" w:eastAsia="Microsoft YaHei"/>
          <w:sz w:val="22"/>
        </w:rPr>
        <w:t xml:space="preserve">紧致性组织模态；凝聚势和归一化涨落算子确定标量质量隙。</w:t>
      </w:r>
    </w:p>
    <w:p>
      <w:pPr>
        <w:spacing w:before="120" w:after="120"/>
        <w:pBdr>
          <w:bottom w:val="single" w:sz="6" w:space="1" w:color="AAAAAA"/>
        </w:pBdr>
      </w:pPr>
    </w:p>
    <w:p>
      <w:pPr>
        <w:pStyle w:val="Heading2"/>
        <w:spacing w:before="200" w:after="120"/>
      </w:pPr>
      <w:r>
        <w:rPr>
          <w:rFonts w:ascii="Microsoft YaHei" w:hAnsi="Microsoft YaHei" w:eastAsia="Microsoft YaHei"/>
          <w:b/>
          <w:color w:val="1F4E79"/>
          <w:sz w:val="32"/>
        </w:rPr>
        <w:t>四、换个起点：从"变化"出发，用谱求和</w:t>
      </w:r>
    </w:p>
    <w:p>
      <w:pPr>
        <w:pStyle w:val="Heading3"/>
        <w:spacing w:before="200" w:after="120"/>
      </w:pPr>
      <w:r>
        <w:rPr>
          <w:rFonts w:ascii="Microsoft YaHei" w:hAnsi="Microsoft YaHei" w:eastAsia="Microsoft YaHei"/>
          <w:b/>
          <w:color w:val="2E6B3A"/>
          <w:sz w:val="26"/>
        </w:rPr>
        <w:t>怎么"抓住"变化？</w:t>
      </w:r>
    </w:p>
    <w:p>
      <w:pPr>
        <w:spacing w:after="80" w:line="300" w:lineRule="auto"/>
      </w:pPr>
      <w:r>
        <w:rPr>
          <w:rFonts w:ascii="Microsoft YaHei" w:hAnsi="Microsoft YaHei" w:eastAsia="Microsoft YaHei"/>
          <w:sz w:val="22"/>
        </w:rPr>
        <w:t>如果变化是本体，那第一个实际问题就是：</w:t>
      </w:r>
      <w:r>
        <w:rPr>
          <w:rFonts w:ascii="Microsoft YaHei" w:hAnsi="Microsoft YaHei" w:eastAsia="Microsoft YaHei"/>
          <w:b/>
          <w:sz w:val="22"/>
        </w:rPr>
        <w:t>我们怎么在数学上"抓住"变化、分析变化？</w:t>
      </w:r>
    </w:p>
    <w:p>
      <w:pPr>
        <w:spacing w:after="80" w:line="300" w:lineRule="auto"/>
      </w:pPr>
      <w:r>
        <w:rPr>
          <w:rFonts w:ascii="Microsoft YaHei" w:hAnsi="Microsoft YaHei" w:eastAsia="Microsoft YaHei"/>
          <w:sz w:val="22"/>
        </w:rPr>
        <w:t>答案是：用</w:t>
      </w:r>
      <w:r>
        <w:rPr>
          <w:rFonts w:ascii="Microsoft YaHei" w:hAnsi="Microsoft YaHei" w:eastAsia="Microsoft YaHei"/>
          <w:b/>
          <w:sz w:val="22"/>
        </w:rPr>
        <w:t>谱</w:t>
      </w:r>
      <w:r>
        <w:rPr>
          <w:rFonts w:ascii="Microsoft YaHei" w:hAnsi="Microsoft YaHei" w:eastAsia="Microsoft YaHei"/>
          <w:sz w:val="22"/>
        </w:rPr>
        <w:t>。</w:t>
      </w:r>
    </w:p>
    <w:p>
      <w:pPr>
        <w:spacing w:after="80" w:line="300" w:lineRule="auto"/>
      </w:pPr>
      <w:r>
        <w:rPr>
          <w:rFonts w:ascii="Microsoft YaHei" w:hAnsi="Microsoft YaHei" w:eastAsia="Microsoft YaHei"/>
          <w:sz w:val="22"/>
        </w:rPr>
        <w:t>什么是谱？谱就是"一组频率的集合"。</w:t>
      </w:r>
    </w:p>
    <w:p>
      <w:pPr>
        <w:spacing w:after="80" w:line="300" w:lineRule="auto"/>
      </w:pPr>
      <w:r>
        <w:rPr>
          <w:rFonts w:ascii="Microsoft YaHei" w:hAnsi="Microsoft YaHei" w:eastAsia="Microsoft YaHei"/>
          <w:sz w:val="22"/>
        </w:rPr>
        <w:t xml:space="preserve">对这里所用的算子，谱分解把变化表示为模态及其幅度。本征值、乘法和源耦合共同描述所研究的响应。</w:t>
      </w:r>
    </w:p>
    <w:p>
      <w:pPr>
        <w:spacing w:after="40"/>
        <w:ind w:left="360"/>
      </w:pPr>
      <w:r>
        <w:rPr>
          <w:rFonts w:ascii="Microsoft YaHei" w:hAnsi="Microsoft YaHei" w:eastAsia="Microsoft YaHei"/>
          <w:b/>
          <w:color w:val="1F4E79"/>
          <w:sz w:val="22"/>
        </w:rPr>
        <w:t xml:space="preserve">• </w:t>
      </w:r>
      <w:r>
        <w:rPr>
          <w:rFonts w:ascii="Microsoft YaHei" w:hAnsi="Microsoft YaHei" w:eastAsia="Microsoft YaHei"/>
          <w:sz w:val="22"/>
        </w:rPr>
        <w:t>一根琴弦有它的谱（基音 + 泛音）；</w:t>
      </w:r>
    </w:p>
    <w:p>
      <w:pPr>
        <w:spacing w:after="40"/>
        <w:ind w:left="360"/>
      </w:pPr>
      <w:r>
        <w:rPr>
          <w:rFonts w:ascii="Microsoft YaHei" w:hAnsi="Microsoft YaHei" w:eastAsia="Microsoft YaHei"/>
          <w:b/>
          <w:color w:val="1F4E79"/>
          <w:sz w:val="22"/>
        </w:rPr>
        <w:t xml:space="preserve">• </w:t>
      </w:r>
      <w:r>
        <w:rPr>
          <w:rFonts w:ascii="Microsoft YaHei" w:hAnsi="Microsoft YaHei" w:eastAsia="Microsoft YaHei"/>
          <w:sz w:val="22"/>
        </w:rPr>
        <w:t>一面鼓有它的谱（鼓面振动的各个频率）；</w:t>
      </w:r>
    </w:p>
    <w:p>
      <w:pPr>
        <w:spacing w:after="40"/>
        <w:ind w:left="360"/>
      </w:pPr>
      <w:r>
        <w:rPr>
          <w:rFonts w:ascii="Microsoft YaHei" w:hAnsi="Microsoft YaHei" w:eastAsia="Microsoft YaHei"/>
          <w:b/>
          <w:color w:val="1F4E79"/>
          <w:sz w:val="22"/>
        </w:rPr>
        <w:t xml:space="preserve">• </w:t>
      </w:r>
      <w:r>
        <w:rPr>
          <w:rFonts w:ascii="Microsoft YaHei" w:hAnsi="Microsoft YaHei" w:eastAsia="Microsoft YaHei"/>
          <w:sz w:val="22"/>
        </w:rPr>
        <w:t>一个原子有它的谱（电子能级之间的跃迁频率）；</w:t>
      </w:r>
    </w:p>
    <w:p>
      <w:pPr>
        <w:spacing w:after="40"/>
        <w:ind w:left="360"/>
      </w:pPr>
      <w:r>
        <w:rPr>
          <w:rFonts w:ascii="Microsoft YaHei" w:hAnsi="Microsoft YaHei" w:eastAsia="Microsoft YaHei"/>
          <w:b/>
          <w:color w:val="1F4E79"/>
          <w:sz w:val="22"/>
        </w:rPr>
        <w:t xml:space="preserve">• </w:t>
      </w:r>
      <w:r>
        <w:rPr>
          <w:rFonts w:ascii="Microsoft YaHei" w:hAnsi="Microsoft YaHei" w:eastAsia="Microsoft YaHei"/>
          <w:sz w:val="22"/>
        </w:rPr>
        <w:t>我们的内部空间（RP³）也有它的谱（各种振动模式的频率）。</w:t>
      </w:r>
    </w:p>
    <w:p>
      <w:pPr>
        <w:spacing w:after="80" w:line="300" w:lineRule="auto"/>
      </w:pPr>
      <w:r>
        <w:rPr>
          <w:rFonts w:ascii="Microsoft YaHei" w:hAnsi="Microsoft YaHei" w:eastAsia="Microsoft YaHei"/>
          <w:b/>
          <w:sz w:val="22"/>
        </w:rPr>
        <w:t/>
      </w:r>
      <w:r>
        <w:rPr>
          <w:rFonts w:ascii="Microsoft YaHei" w:hAnsi="Microsoft YaHei" w:eastAsia="Microsoft YaHei"/>
          <w:sz w:val="22"/>
        </w:rPr>
        <w:t xml:space="preserve">谱提供模态数值，而幅度、乘法和源映射说明这些模态怎样进入观测。</w:t>
      </w:r>
    </w:p>
    <w:p>
      <w:pPr>
        <w:spacing w:after="80" w:line="300" w:lineRule="auto"/>
      </w:pPr>
      <w:r>
        <w:rPr>
          <w:rFonts w:ascii="Microsoft YaHei" w:hAnsi="Microsoft YaHei" w:eastAsia="Microsoft YaHei"/>
          <w:sz w:val="22"/>
        </w:rPr>
        <w:t xml:space="preserve">框架从内部载体上的这些生成操作开始，再通过宏观读出引入外部几何描述。</w:t>
      </w:r>
      <w:r>
        <w:rPr>
          <w:rFonts w:ascii="Microsoft YaHei" w:hAnsi="Microsoft YaHei" w:eastAsia="Microsoft YaHei"/>
          <w:b/>
          <w:sz w:val="22"/>
        </w:rPr>
        <w:t/>
      </w:r>
      <w:r>
        <w:rPr>
          <w:rFonts w:ascii="Microsoft YaHei" w:hAnsi="Microsoft YaHei" w:eastAsia="Microsoft YaHei"/>
          <w:sz w:val="22"/>
        </w:rPr>
        <w:t/>
      </w:r>
    </w:p>
    <w:p>
      <w:pPr>
        <w:pStyle w:val="Heading3"/>
        <w:spacing w:before="200" w:after="120"/>
      </w:pPr>
      <w:r>
        <w:rPr>
          <w:rFonts w:ascii="Microsoft YaHei" w:hAnsi="Microsoft YaHei" w:eastAsia="Microsoft YaHei"/>
          <w:b/>
          <w:color w:val="2E6B3A"/>
          <w:sz w:val="26"/>
        </w:rPr>
        <w:t>谱求和：从谱出发，对偶地重建一切</w:t>
      </w:r>
    </w:p>
    <w:p>
      <w:pPr>
        <w:spacing w:after="80" w:line="300" w:lineRule="auto"/>
      </w:pPr>
      <w:r>
        <w:rPr>
          <w:rFonts w:ascii="Microsoft YaHei" w:hAnsi="Microsoft YaHei" w:eastAsia="Microsoft YaHei"/>
          <w:sz w:val="22"/>
        </w:rPr>
        <w:t>我们的方法，叫</w:t>
      </w:r>
      <w:r>
        <w:rPr>
          <w:rFonts w:ascii="Microsoft YaHei" w:hAnsi="Microsoft YaHei" w:eastAsia="Microsoft YaHei"/>
          <w:b/>
          <w:sz w:val="22"/>
        </w:rPr>
        <w:t>谱求和（spectral-sum representation）</w:t>
      </w:r>
      <w:r>
        <w:rPr>
          <w:rFonts w:ascii="Microsoft YaHei" w:hAnsi="Microsoft YaHei" w:eastAsia="Microsoft YaHei"/>
          <w:sz w:val="22"/>
        </w:rPr>
        <w:t>。</w:t>
      </w:r>
    </w:p>
    <w:p>
      <w:pPr>
        <w:spacing w:after="80" w:line="300" w:lineRule="auto"/>
      </w:pPr>
      <w:r>
        <w:rPr>
          <w:rFonts w:ascii="Microsoft YaHei" w:hAnsi="Microsoft YaHei" w:eastAsia="Microsoft YaHei"/>
          <w:sz w:val="22"/>
        </w:rPr>
        <w:t/>
      </w:r>
      <w:r>
        <w:rPr>
          <w:rFonts w:ascii="Microsoft YaHei" w:hAnsi="Microsoft YaHei" w:eastAsia="Microsoft YaHei"/>
          <w:b/>
          <w:sz w:val="22"/>
        </w:rPr>
        <w:t/>
      </w:r>
      <w:r>
        <w:rPr>
          <w:rFonts w:ascii="Microsoft YaHei" w:hAnsi="Microsoft YaHei" w:eastAsia="Microsoft YaHei"/>
          <w:sz w:val="22"/>
        </w:rPr>
        <w:t xml:space="preserve">方法把谱与生成的算子代数、状态和源映射结合，用来构造有效场、几何、规范结构和相互作用。</w:t>
      </w:r>
    </w:p>
    <w:p>
      <w:pPr>
        <w:spacing w:after="80" w:line="300" w:lineRule="auto"/>
      </w:pPr>
      <w:r>
        <w:rPr>
          <w:rFonts w:ascii="Microsoft YaHei" w:hAnsi="Microsoft YaHei" w:eastAsia="Microsoft YaHei"/>
          <w:sz w:val="22"/>
        </w:rPr>
        <w:t>打个比方：一段音乐，本质上是一串音符（谱）。我们不去假设"音乐必须装在一个叫乐谱的容器里"，而是直接分析这串音符本身。然后我们会惊讶地发现：</w:t>
      </w:r>
      <w:r>
        <w:rPr>
          <w:rFonts w:ascii="Microsoft YaHei" w:hAnsi="Microsoft YaHei" w:eastAsia="Microsoft YaHei"/>
          <w:b/>
          <w:sz w:val="22"/>
        </w:rPr>
        <w:t>从这串音符里，能自动"长"出和声、旋律、节奏——也就是传统上认为需要"先有乐谱结构"才能有的东西。</w:t>
      </w:r>
    </w:p>
    <w:p>
      <w:pPr>
        <w:spacing w:after="80" w:line="300" w:lineRule="auto"/>
      </w:pPr>
      <w:r>
        <w:rPr>
          <w:rFonts w:ascii="Microsoft YaHei" w:hAnsi="Microsoft YaHei" w:eastAsia="Microsoft YaHei"/>
          <w:sz w:val="22"/>
        </w:rPr>
        <w:t>这就是"对偶"的含义：</w:t>
      </w:r>
      <w:r>
        <w:rPr>
          <w:rFonts w:ascii="Microsoft YaHei" w:hAnsi="Microsoft YaHei" w:eastAsia="Microsoft YaHei"/>
          <w:b/>
          <w:sz w:val="22"/>
        </w:rPr>
        <w:t>谱（变化）和物理（场、几何、规范）是同一个东西的两面。</w:t>
      </w:r>
      <w:r>
        <w:rPr>
          <w:rFonts w:ascii="Microsoft YaHei" w:hAnsi="Microsoft YaHei" w:eastAsia="Microsoft YaHei"/>
          <w:sz w:val="22"/>
        </w:rPr>
        <w:t xml:space="preserve"> 你从谱这一面出发，就能对偶地看到物理那一面。而不必先假设物理那一面"本来就在"。</w:t>
      </w:r>
    </w:p>
    <w:p>
      <w:pPr>
        <w:spacing w:after="80" w:line="300" w:lineRule="auto"/>
      </w:pPr>
      <w:r>
        <w:rPr>
          <w:rFonts w:ascii="Microsoft YaHei" w:hAnsi="Microsoft YaHei" w:eastAsia="Microsoft YaHei"/>
          <w:sz w:val="22"/>
        </w:rPr>
        <w:t xml:space="preserve">鼓是一个有用的类比：鼓面形状影响振动谱。反过来重建几何，需要足够的信息，包括模态怎样耦合、怎样被观测。本框架的生成操作和源响应提供这些附加结构。</w:t>
      </w:r>
      <w:r>
        <w:rPr>
          <w:rFonts w:ascii="Microsoft YaHei" w:hAnsi="Microsoft YaHei" w:eastAsia="Microsoft YaHei"/>
          <w:b/>
          <w:sz w:val="22"/>
        </w:rPr>
        <w:t/>
      </w:r>
      <w:r>
        <w:rPr>
          <w:rFonts w:ascii="Microsoft YaHei" w:hAnsi="Microsoft YaHei" w:eastAsia="Microsoft YaHei"/>
          <w:sz w:val="22"/>
        </w:rPr>
        <w:t xml:space="preserve"/>
      </w:r>
      <w:r>
        <w:rPr>
          <w:rFonts w:ascii="Microsoft YaHei" w:hAnsi="Microsoft YaHei" w:eastAsia="Microsoft YaHei"/>
          <w:b/>
          <w:sz w:val="22"/>
        </w:rPr>
        <w:t/>
      </w:r>
      <w:r>
        <w:rPr>
          <w:rFonts w:ascii="Microsoft YaHei" w:hAnsi="Microsoft YaHei" w:eastAsia="Microsoft YaHei"/>
          <w:sz w:val="22"/>
        </w:rPr>
        <w:t xml:space="preserve"/>
      </w:r>
    </w:p>
    <w:p>
      <w:pPr>
        <w:pStyle w:val="Heading3"/>
        <w:spacing w:before="200" w:after="120"/>
      </w:pPr>
      <w:r>
        <w:rPr>
          <w:rFonts w:ascii="Microsoft YaHei" w:hAnsi="Microsoft YaHei" w:eastAsia="Microsoft YaHei"/>
          <w:b/>
          <w:color w:val="2E6B3A"/>
          <w:sz w:val="26"/>
        </w:rPr>
        <w:t>一句话总结我们的路线</w:t>
      </w:r>
    </w:p>
    <w:p>
      <w:pPr>
        <w:spacing w:after="80" w:line="300" w:lineRule="auto"/>
      </w:pPr>
      <w:r>
        <w:rPr>
          <w:rFonts w:ascii="Microsoft YaHei" w:hAnsi="Microsoft YaHei" w:eastAsia="Microsoft YaHei"/>
          <w:sz w:val="22"/>
        </w:rPr>
        <w:t>传统量子场论：</w:t>
      </w:r>
      <w:r>
        <w:rPr>
          <w:rFonts w:ascii="Microsoft YaHei" w:hAnsi="Microsoft YaHei" w:eastAsia="Microsoft YaHei"/>
          <w:b/>
          <w:sz w:val="22"/>
        </w:rPr>
        <w:t>先建场（容器）→ 再放变化 → 用量子化规则（测度）缝合。</w:t>
      </w:r>
    </w:p>
    <w:p>
      <w:pPr>
        <w:spacing w:after="80" w:line="300" w:lineRule="auto"/>
      </w:pPr>
      <w:r>
        <w:rPr>
          <w:rFonts w:ascii="Microsoft YaHei" w:hAnsi="Microsoft YaHei" w:eastAsia="Microsoft YaHei"/>
          <w:sz w:val="22"/>
        </w:rPr>
        <w:t>我们的路线：</w:t>
      </w:r>
      <w:r>
        <w:rPr>
          <w:rFonts w:ascii="Microsoft YaHei" w:hAnsi="Microsoft YaHei" w:eastAsia="Microsoft YaHei"/>
          <w:b/>
          <w:sz w:val="22"/>
        </w:rPr>
        <w:t>变化是本体 → 用谱描述变化 → 从谱对偶地涌现出场、几何、规范 → 最终涌现出 4 维时空里的全部物理。</w:t>
      </w:r>
    </w:p>
    <w:p>
      <w:pPr>
        <w:spacing w:after="80" w:line="300" w:lineRule="auto"/>
      </w:pPr>
      <w:r>
        <w:rPr>
          <w:rFonts w:ascii="Microsoft YaHei" w:hAnsi="Microsoft YaHei" w:eastAsia="Microsoft YaHei"/>
          <w:sz w:val="22"/>
        </w:rPr>
        <w:t xml:space="preserve">谱方法使构造变得明确：每个物理读出都与一个算子、一个源和相应归一化联系。</w:t>
      </w:r>
    </w:p>
    <w:p>
      <w:pPr>
        <w:pStyle w:val="Heading3"/>
        <w:spacing w:before="200" w:after="120"/>
      </w:pPr>
      <w:r>
        <w:rPr>
          <w:rFonts w:ascii="Microsoft YaHei" w:hAnsi="Microsoft YaHei" w:eastAsia="Microsoft YaHei"/>
          <w:b/>
          <w:color w:val="2E6B3A"/>
          <w:sz w:val="26"/>
        </w:rPr>
        <w:t>物理学家怎么判断一个理论是"严格"的？——Wightman 公理</w:t>
      </w:r>
    </w:p>
    <w:p>
      <w:pPr>
        <w:spacing w:after="80" w:line="300" w:lineRule="auto"/>
      </w:pPr>
      <w:r>
        <w:rPr>
          <w:rFonts w:ascii="Microsoft YaHei" w:hAnsi="Microsoft YaHei" w:eastAsia="Microsoft YaHei"/>
          <w:sz w:val="22"/>
        </w:rPr>
        <w:t xml:space="preserve">在数学物理里，判断一个量子场论是否"严丝合缝"，有一个公认的黄金标准，叫 </w:t>
      </w:r>
      <w:r>
        <w:rPr>
          <w:rFonts w:ascii="Microsoft YaHei" w:hAnsi="Microsoft YaHei" w:eastAsia="Microsoft YaHei"/>
          <w:b/>
          <w:sz w:val="22"/>
        </w:rPr>
        <w:t>Wightman 公理</w:t>
      </w:r>
      <w:r>
        <w:rPr>
          <w:rFonts w:ascii="Microsoft YaHei" w:hAnsi="Microsoft YaHei" w:eastAsia="Microsoft YaHei"/>
          <w:sz w:val="22"/>
        </w:rPr>
        <w:t>。它是 20 世纪 50 年代由 Wightman 提出的，包含几条规则（大致是：存在希尔伯特空间、存在真空态、场算符是分布、满足相对论协变性、满足局域性、满足谱条件等等）。</w:t>
      </w:r>
    </w:p>
    <w:p>
      <w:pPr>
        <w:spacing w:after="80" w:line="300" w:lineRule="auto"/>
      </w:pPr>
      <w:r>
        <w:rPr>
          <w:rFonts w:ascii="Microsoft YaHei" w:hAnsi="Microsoft YaHei" w:eastAsia="Microsoft YaHei"/>
          <w:sz w:val="22"/>
        </w:rPr>
        <w:t xml:space="preserve">Wightman 公理为闵可夫斯基时空上的相对论量子场论提供准确条件。证明要对应具体的场、状态和动力学。</w:t>
      </w:r>
    </w:p>
    <w:p>
      <w:pPr>
        <w:spacing w:after="80" w:line="300" w:lineRule="auto"/>
      </w:pPr>
      <w:r>
        <w:rPr>
          <w:rFonts w:ascii="Microsoft YaHei" w:hAnsi="Microsoft YaHei" w:eastAsia="Microsoft YaHei"/>
          <w:b/>
          <w:sz w:val="22"/>
        </w:rPr>
        <w:t>我们的框架，跟 Wightman 公理是什么关系？</w:t>
      </w:r>
    </w:p>
    <w:p>
      <w:pPr>
        <w:spacing w:after="80" w:line="300" w:lineRule="auto"/>
      </w:pPr>
      <w:r>
        <w:rPr>
          <w:rFonts w:ascii="Microsoft YaHei" w:hAnsi="Microsoft YaHei" w:eastAsia="Microsoft YaHei"/>
          <w:sz w:val="22"/>
        </w:rPr>
        <w:t/>
      </w:r>
      <w:r>
        <w:rPr>
          <w:rFonts w:ascii="Microsoft YaHei" w:hAnsi="Microsoft YaHei" w:eastAsia="Microsoft YaHei"/>
          <w:b/>
          <w:sz w:val="22"/>
        </w:rPr>
        <w:t/>
      </w:r>
      <w:r>
        <w:rPr>
          <w:rFonts w:ascii="Microsoft YaHei" w:hAnsi="Microsoft YaHei" w:eastAsia="Microsoft YaHei"/>
          <w:sz w:val="22"/>
        </w:rPr>
        <w:t xml:space="preserve">本框架的基本对象是生成态和操作。当一种构造用相对论量子场论表示时，就在这个表示中检验协变性、谱正性和局域性。</w:t>
      </w:r>
    </w:p>
    <w:p>
      <w:pPr>
        <w:spacing w:after="80" w:line="300" w:lineRule="auto"/>
      </w:pPr>
      <w:r>
        <w:rPr>
          <w:rFonts w:ascii="Microsoft YaHei" w:hAnsi="Microsoft YaHei" w:eastAsia="Microsoft YaHei"/>
          <w:sz w:val="22"/>
        </w:rPr>
        <w:t/>
      </w:r>
      <w:r>
        <w:rPr>
          <w:rFonts w:ascii="Microsoft YaHei" w:hAnsi="Microsoft YaHei" w:eastAsia="Microsoft YaHei"/>
          <w:b/>
          <w:sz w:val="22"/>
        </w:rPr>
        <w:t/>
      </w:r>
      <w:r>
        <w:rPr>
          <w:rFonts w:ascii="Microsoft YaHei" w:hAnsi="Microsoft YaHei" w:eastAsia="Microsoft YaHei"/>
          <w:sz w:val="22"/>
        </w:rPr>
        <w:t xml:space="preserve">自由谱实现提供可以直接检验的接口。相互作用生成观测量还需要配套论文给出的乘法估计、源动力学和极限控制。</w:t>
      </w:r>
    </w:p>
    <w:p>
      <w:pPr>
        <w:spacing w:after="80" w:line="300" w:lineRule="auto"/>
      </w:pPr>
      <w:r>
        <w:rPr>
          <w:rFonts w:ascii="Microsoft YaHei" w:hAnsi="Microsoft YaHei" w:eastAsia="Microsoft YaHei"/>
          <w:sz w:val="22"/>
        </w:rPr>
        <w:t/>
      </w:r>
      <w:r>
        <w:rPr>
          <w:rFonts w:ascii="Microsoft YaHei" w:hAnsi="Microsoft YaHei" w:eastAsia="Microsoft YaHei"/>
          <w:b/>
          <w:sz w:val="22"/>
        </w:rPr>
        <w:t/>
      </w:r>
      <w:r>
        <w:rPr>
          <w:rFonts w:ascii="Microsoft YaHei" w:hAnsi="Microsoft YaHei" w:eastAsia="Microsoft YaHei"/>
          <w:sz w:val="22"/>
        </w:rPr>
        <w:t xml:space="preserve">两种描述的连接是具体的：比较它们使用的态空间、算子、谱测度和观测量。</w:t>
      </w:r>
    </w:p>
    <w:p>
      <w:pPr>
        <w:spacing w:after="80" w:line="300" w:lineRule="auto"/>
      </w:pPr>
      <w:r>
        <w:rPr>
          <w:rFonts w:ascii="Microsoft YaHei" w:hAnsi="Microsoft YaHei" w:eastAsia="Microsoft YaHei"/>
          <w:sz w:val="22"/>
        </w:rPr>
        <w:t xml:space="preserve">&gt; </w:t>
      </w:r>
      <w:r>
        <w:rPr>
          <w:rFonts w:ascii="Microsoft YaHei" w:hAnsi="Microsoft YaHei" w:eastAsia="Microsoft YaHei"/>
          <w:b/>
          <w:sz w:val="22"/>
        </w:rPr>
        <w:t/>
      </w:r>
      <w:r>
        <w:rPr>
          <w:rFonts w:ascii="Microsoft YaHei" w:hAnsi="Microsoft YaHei" w:eastAsia="Microsoft YaHei"/>
          <w:sz w:val="22"/>
        </w:rPr>
        <w:t xml:space="preserve">物理表示的检验对象，是实际生成的对象及其满足的方程。</w:t>
      </w:r>
    </w:p>
    <w:p>
      <w:pPr>
        <w:spacing w:before="120" w:after="120"/>
        <w:pBdr>
          <w:bottom w:val="single" w:sz="6" w:space="1" w:color="AAAAAA"/>
        </w:pBdr>
      </w:pPr>
    </w:p>
    <w:p>
      <w:pPr>
        <w:pStyle w:val="Heading2"/>
        <w:spacing w:before="200" w:after="120"/>
      </w:pPr>
      <w:r>
        <w:rPr>
          <w:rFonts w:ascii="Microsoft YaHei" w:hAnsi="Microsoft YaHei" w:eastAsia="Microsoft YaHei"/>
          <w:b/>
          <w:color w:val="1F4E79"/>
          <w:sz w:val="32"/>
        </w:rPr>
        <w:t>五、方法的几个关键要点</w:t>
      </w:r>
    </w:p>
    <w:p>
      <w:pPr>
        <w:spacing w:after="80" w:line="300" w:lineRule="auto"/>
      </w:pPr>
      <w:r>
        <w:rPr>
          <w:rFonts w:ascii="Microsoft YaHei" w:hAnsi="Microsoft YaHei" w:eastAsia="Microsoft YaHei"/>
          <w:sz w:val="22"/>
        </w:rPr>
        <w:t>这一章把我们的方法拆成几个可操作的技术要点。每一个都对应一个具体的、已在代码里实现的计算环节。</w:t>
      </w:r>
    </w:p>
    <w:p>
      <w:pPr>
        <w:pStyle w:val="Heading3"/>
        <w:spacing w:before="200" w:after="120"/>
      </w:pPr>
      <w:r>
        <w:rPr>
          <w:rFonts w:ascii="Microsoft YaHei" w:hAnsi="Microsoft YaHei" w:eastAsia="Microsoft YaHei"/>
          <w:b/>
          <w:color w:val="2E6B3A"/>
          <w:sz w:val="26"/>
        </w:rPr>
        <w:t>要点一：谱的三个层次</w:t>
      </w:r>
    </w:p>
    <w:p>
      <w:pPr>
        <w:spacing w:after="80" w:line="300" w:lineRule="auto"/>
      </w:pPr>
      <w:r>
        <w:rPr>
          <w:rFonts w:ascii="Microsoft YaHei" w:hAnsi="Microsoft YaHei" w:eastAsia="Microsoft YaHei"/>
          <w:sz w:val="22"/>
        </w:rPr>
        <w:t>我们区分谱的三个层次，由具体到抽象：</w:t>
      </w:r>
    </w:p>
    <w:p>
      <w:pPr>
        <w:spacing w:after="40"/>
        <w:ind w:left="360"/>
      </w:pPr>
      <w:r>
        <w:rPr>
          <w:rFonts w:ascii="Microsoft YaHei" w:hAnsi="Microsoft YaHei" w:eastAsia="Microsoft YaHei"/>
          <w:b/>
          <w:color w:val="1F4E79"/>
          <w:sz w:val="22"/>
        </w:rPr>
        <w:t xml:space="preserve">1. </w:t>
      </w:r>
      <w:r>
        <w:rPr>
          <w:rFonts w:ascii="Microsoft YaHei" w:hAnsi="Microsoft YaHei" w:eastAsia="Microsoft YaHei"/>
          <w:b/>
          <w:sz w:val="22"/>
        </w:rPr>
        <w:t>离散谱</w:t>
      </w:r>
      <w:r>
        <w:rPr>
          <w:rFonts w:ascii="Microsoft YaHei" w:hAnsi="Microsoft YaHei" w:eastAsia="Microsoft YaHei"/>
          <w:sz w:val="22"/>
        </w:rPr>
        <w:t>（最具体）：一个个具体的量——粒子的质量、能隙、三代费米子的层级、规范耦合常数。这是最终要和观测对照的东西。</w:t>
      </w:r>
    </w:p>
    <w:p>
      <w:pPr>
        <w:spacing w:after="40"/>
        <w:ind w:left="360"/>
      </w:pPr>
      <w:r>
        <w:rPr>
          <w:rFonts w:ascii="Microsoft YaHei" w:hAnsi="Microsoft YaHei" w:eastAsia="Microsoft YaHei"/>
          <w:b/>
          <w:color w:val="1F4E79"/>
          <w:sz w:val="22"/>
        </w:rPr>
        <w:t xml:space="preserve">2. </w:t>
      </w:r>
      <w:r>
        <w:rPr>
          <w:rFonts w:ascii="Microsoft YaHei" w:hAnsi="Microsoft YaHei" w:eastAsia="Microsoft YaHei"/>
          <w:b/>
          <w:sz w:val="22"/>
        </w:rPr>
        <w:t>谱和</w:t>
      </w:r>
      <w:r>
        <w:rPr>
          <w:rFonts w:ascii="Microsoft YaHei" w:hAnsi="Microsoft YaHei" w:eastAsia="Microsoft YaHei"/>
          <w:sz w:val="22"/>
        </w:rPr>
        <w:t>（中间层）：对谱做求和、取迹、计算密度——比如"窗口容量"（一个窗口里能装下多少谱模）。这是从离散谱走向连续极限的桥梁。</w:t>
      </w:r>
    </w:p>
    <w:p>
      <w:pPr>
        <w:spacing w:after="40"/>
        <w:ind w:left="360"/>
      </w:pPr>
      <w:r>
        <w:rPr>
          <w:rFonts w:ascii="Microsoft YaHei" w:hAnsi="Microsoft YaHei" w:eastAsia="Microsoft YaHei"/>
          <w:b/>
          <w:color w:val="1F4E79"/>
          <w:sz w:val="22"/>
        </w:rPr>
        <w:t xml:space="preserve">3. </w:t>
      </w:r>
      <w:r>
        <w:rPr>
          <w:rFonts w:ascii="Microsoft YaHei" w:hAnsi="Microsoft YaHei" w:eastAsia="Microsoft YaHei"/>
          <w:b/>
          <w:sz w:val="22"/>
        </w:rPr>
        <w:t>连续极限 / 正规化</w:t>
      </w:r>
      <w:r>
        <w:rPr>
          <w:rFonts w:ascii="Microsoft YaHei" w:hAnsi="Microsoft YaHei" w:eastAsia="Microsoft YaHei"/>
          <w:sz w:val="22"/>
        </w:rPr>
        <w:t>（最抽象）：用 Weyl 律、热核展开、KK 约化等方法，处理谱在无穷远处的行为。这是让计算"收敛、不发散"的关键。</w:t>
      </w:r>
    </w:p>
    <w:p>
      <w:pPr>
        <w:spacing w:after="80" w:line="300" w:lineRule="auto"/>
      </w:pPr>
      <w:r>
        <w:rPr>
          <w:rFonts w:ascii="Microsoft YaHei" w:hAnsi="Microsoft YaHei" w:eastAsia="Microsoft YaHei"/>
          <w:sz w:val="22"/>
        </w:rPr>
        <w:t>三个层次缺一不可：没有离散谱就没有可对照的预言；没有谱和就没有内部自洽；没有连续极限就没有"不发散"。这套三层结构，对应了"具体 ↔ 中间 ↔ 抽象"的完整链条。</w:t>
      </w:r>
    </w:p>
    <w:p>
      <w:pPr>
        <w:pStyle w:val="Heading3"/>
        <w:spacing w:before="200" w:after="120"/>
      </w:pPr>
      <w:r>
        <w:rPr>
          <w:rFonts w:ascii="Microsoft YaHei" w:hAnsi="Microsoft YaHei" w:eastAsia="Microsoft YaHei"/>
          <w:b/>
          <w:color w:val="2E6B3A"/>
          <w:sz w:val="26"/>
        </w:rPr>
        <w:t>要点二：双端正规化</w:t>
      </w:r>
    </w:p>
    <w:p>
      <w:pPr>
        <w:spacing w:after="80" w:line="300" w:lineRule="auto"/>
      </w:pPr>
      <w:r>
        <w:rPr>
          <w:rFonts w:ascii="Microsoft YaHei" w:hAnsi="Microsoft YaHei" w:eastAsia="Microsoft YaHei"/>
          <w:sz w:val="22"/>
        </w:rPr>
        <w:t xml:space="preserve">高频端和低频端在计算中承担不同角色：</w:t>
      </w:r>
    </w:p>
    <w:p>
      <w:pPr>
        <w:spacing w:after="40"/>
        <w:ind w:left="360"/>
      </w:pPr>
      <w:r>
        <w:rPr>
          <w:rFonts w:ascii="Microsoft YaHei" w:hAnsi="Microsoft YaHei" w:eastAsia="Microsoft YaHei"/>
          <w:b/>
          <w:color w:val="1F4E79"/>
          <w:sz w:val="22"/>
        </w:rPr>
        <w:t xml:space="preserve">• </w:t>
      </w:r>
      <w:r>
        <w:rPr>
          <w:rFonts w:ascii="Microsoft YaHei" w:hAnsi="Microsoft YaHei" w:eastAsia="Microsoft YaHei"/>
          <w:b/>
          <w:sz w:val="22"/>
        </w:rPr>
        <w:t/>
      </w:r>
      <w:r>
        <w:rPr>
          <w:rFonts w:ascii="Microsoft YaHei" w:hAnsi="Microsoft YaHei" w:eastAsia="Microsoft YaHei"/>
          <w:sz w:val="22"/>
        </w:rPr>
        <w:t/>
      </w:r>
      <w:r>
        <w:rPr>
          <w:rFonts w:ascii="Microsoft YaHei" w:hAnsi="Microsoft YaHei" w:eastAsia="Microsoft YaHei"/>
          <w:b/>
          <w:sz w:val="22"/>
        </w:rPr>
        <w:t/>
      </w:r>
      <w:r>
        <w:rPr>
          <w:rFonts w:ascii="Microsoft YaHei" w:hAnsi="Microsoft YaHei" w:eastAsia="Microsoft YaHei"/>
          <w:sz w:val="22"/>
        </w:rPr>
        <w:t xml:space="preserve">在高频端，高斯权重压低谱尾，其合成遵循最小无偏变化规则。生产响应采用有限域 R=5，并使用明确的尾界和积分误差控制；</w:t>
      </w:r>
    </w:p>
    <w:p>
      <w:pPr>
        <w:spacing w:after="40"/>
        <w:ind w:left="360"/>
      </w:pPr>
      <w:r>
        <w:rPr>
          <w:rFonts w:ascii="Microsoft YaHei" w:hAnsi="Microsoft YaHei" w:eastAsia="Microsoft YaHei"/>
          <w:b/>
          <w:color w:val="1F4E79"/>
          <w:sz w:val="22"/>
        </w:rPr>
        <w:t xml:space="preserve">• </w:t>
      </w:r>
      <w:r>
        <w:rPr>
          <w:rFonts w:ascii="Microsoft YaHei" w:hAnsi="Microsoft YaHei" w:eastAsia="Microsoft YaHei"/>
          <w:b/>
          <w:sz w:val="22"/>
        </w:rPr>
        <w:t/>
      </w:r>
      <w:r>
        <w:rPr>
          <w:rFonts w:ascii="Microsoft YaHei" w:hAnsi="Microsoft YaHei" w:eastAsia="Microsoft YaHei"/>
          <w:sz w:val="22"/>
        </w:rPr>
        <w:t xml:space="preserve">在低频端，红外端点及其源读出确定大尺度量。端点条件和物理响应共同规定这一部分计算。</w:t>
      </w:r>
      <w:r>
        <w:rPr>
          <w:rFonts w:ascii="Microsoft YaHei" w:hAnsi="Microsoft YaHei" w:eastAsia="Microsoft YaHei"/>
          <w:b/>
          <w:sz w:val="22"/>
        </w:rPr>
        <w:t/>
      </w:r>
      <w:r>
        <w:rPr>
          <w:rFonts w:ascii="Microsoft YaHei" w:hAnsi="Microsoft YaHei" w:eastAsia="Microsoft YaHei"/>
          <w:sz w:val="22"/>
        </w:rPr>
        <w:t/>
      </w:r>
    </w:p>
    <w:p>
      <w:pPr>
        <w:spacing w:after="80" w:line="300" w:lineRule="auto"/>
      </w:pPr>
      <w:r>
        <w:rPr>
          <w:rFonts w:ascii="Microsoft YaHei" w:hAnsi="Microsoft YaHei" w:eastAsia="Microsoft YaHei"/>
          <w:sz w:val="22"/>
        </w:rPr>
        <w:t xml:space="preserve">完整计算因此要明确响应域、端点条件及有限求值的误差。</w:t>
      </w:r>
    </w:p>
    <w:p>
      <w:pPr>
        <w:pStyle w:val="Heading3"/>
        <w:spacing w:before="200" w:after="120"/>
      </w:pPr>
      <w:r>
        <w:rPr>
          <w:rFonts w:ascii="Microsoft YaHei" w:hAnsi="Microsoft YaHei" w:eastAsia="Microsoft YaHei"/>
          <w:b/>
          <w:color w:val="2E6B3A"/>
          <w:sz w:val="26"/>
        </w:rPr>
        <w:t>要点三：熵是 UV↔IR 的桥梁</w:t>
      </w:r>
    </w:p>
    <w:p>
      <w:pPr>
        <w:spacing w:after="80" w:line="300" w:lineRule="auto"/>
      </w:pPr>
      <w:r>
        <w:rPr>
          <w:rFonts w:ascii="Microsoft YaHei" w:hAnsi="Microsoft YaHei" w:eastAsia="Microsoft YaHei"/>
          <w:sz w:val="22"/>
        </w:rPr>
        <w:t>一个出人意料但贯穿全局的量是</w:t>
      </w:r>
      <w:r>
        <w:rPr>
          <w:rFonts w:ascii="Microsoft YaHei" w:hAnsi="Microsoft YaHei" w:eastAsia="Microsoft YaHei"/>
          <w:b/>
          <w:sz w:val="22"/>
        </w:rPr>
        <w:t>熵</w:t>
      </w:r>
      <w:r>
        <w:rPr>
          <w:rFonts w:ascii="Microsoft YaHei" w:hAnsi="Microsoft YaHei" w:eastAsia="Microsoft YaHei"/>
          <w:sz w:val="22"/>
        </w:rPr>
        <w:t>。</w:t>
      </w:r>
    </w:p>
    <w:p>
      <w:pPr>
        <w:spacing w:after="80" w:line="300" w:lineRule="auto"/>
      </w:pPr>
      <w:r>
        <w:rPr>
          <w:rFonts w:ascii="Microsoft YaHei" w:hAnsi="Microsoft YaHei" w:eastAsia="Microsoft YaHei"/>
          <w:sz w:val="22"/>
        </w:rPr>
        <w:t xml:space="preserve">我们算出，从紫外窗口到红外窗口的"跨度"，取对数之后是 </w:t>
      </w:r>
      <w:r>
        <w:rPr>
          <w:rFonts w:ascii="Consolas" w:hAnsi="Consolas" w:eastAsia="Microsoft YaHei"/>
          <w:color w:val="8C2F2F"/>
          <w:sz w:val="20"/>
        </w:rPr>
        <w:t>∫γ_M = ln(窗口跨度) = 139.253</w:t>
      </w:r>
      <w:r>
        <w:rPr>
          <w:rFonts w:ascii="Microsoft YaHei" w:hAnsi="Microsoft YaHei" w:eastAsia="Microsoft YaHei"/>
          <w:sz w:val="22"/>
        </w:rPr>
        <w:t xml:space="preserve">。这个数，正是一个玻尔兹曼熵 </w:t>
      </w:r>
      <w:r>
        <w:rPr>
          <w:rFonts w:ascii="Consolas" w:hAnsi="Consolas" w:eastAsia="Microsoft YaHei"/>
          <w:color w:val="8C2F2F"/>
          <w:sz w:val="20"/>
        </w:rPr>
        <w:t>S = ln W</w:t>
      </w:r>
      <w:r>
        <w:rPr>
          <w:rFonts w:ascii="Microsoft YaHei" w:hAnsi="Microsoft YaHei" w:eastAsia="Microsoft YaHei"/>
          <w:sz w:val="22"/>
        </w:rPr>
        <w:t xml:space="preserve">——其中 </w:t>
      </w:r>
      <w:r>
        <w:rPr>
          <w:rFonts w:ascii="Consolas" w:hAnsi="Consolas" w:eastAsia="Microsoft YaHei"/>
          <w:color w:val="8C2F2F"/>
          <w:sz w:val="20"/>
        </w:rPr>
        <w:t>W</w:t>
      </w:r>
      <w:r>
        <w:rPr>
          <w:rFonts w:ascii="Microsoft YaHei" w:hAnsi="Microsoft YaHei" w:eastAsia="Microsoft YaHei"/>
          <w:sz w:val="22"/>
        </w:rPr>
        <w:t xml:space="preserve"> 是"窗口能容纳的变化方式数"。</w:t>
      </w:r>
    </w:p>
    <w:p>
      <w:pPr>
        <w:spacing w:after="80" w:line="300" w:lineRule="auto"/>
      </w:pPr>
      <w:r>
        <w:rPr>
          <w:rFonts w:ascii="Microsoft YaHei" w:hAnsi="Microsoft YaHei" w:eastAsia="Microsoft YaHei"/>
          <w:b/>
          <w:sz w:val="22"/>
        </w:rPr>
        <w:t>熵，成了连接紫外和红外、连接微观和宏观的桥梁。</w:t>
      </w:r>
      <w:r>
        <w:rPr>
          <w:rFonts w:ascii="Microsoft YaHei" w:hAnsi="Microsoft YaHei" w:eastAsia="Microsoft YaHei"/>
          <w:sz w:val="22"/>
        </w:rPr>
        <w:t xml:space="preserve"> 这是整套方法里最优雅的一条线索：它把"变化有多少种方式"这个纯粹计数的问题，和"宇宙看起来是什么样"联系了起来。</w:t>
      </w:r>
    </w:p>
    <w:p>
      <w:pPr>
        <w:spacing w:after="80" w:line="300" w:lineRule="auto"/>
      </w:pPr>
      <w:r>
        <w:rPr>
          <w:rFonts w:ascii="Microsoft YaHei" w:hAnsi="Microsoft YaHei" w:eastAsia="Microsoft YaHei"/>
          <w:sz w:val="22"/>
        </w:rPr>
        <w:t>熵在这里不是热力学里的"混乱程度"，而是一个更普适的概念：</w:t>
      </w:r>
      <w:r>
        <w:rPr>
          <w:rFonts w:ascii="Microsoft YaHei" w:hAnsi="Microsoft YaHei" w:eastAsia="Microsoft YaHei"/>
          <w:b/>
          <w:sz w:val="22"/>
        </w:rPr>
        <w:t>熵 = 变化方式数的对数</w:t>
      </w:r>
      <w:r>
        <w:rPr>
          <w:rFonts w:ascii="Microsoft YaHei" w:hAnsi="Microsoft YaHei" w:eastAsia="Microsoft YaHei"/>
          <w:sz w:val="22"/>
        </w:rPr>
        <w:t>。这个窗口能容纳多少种不同的变化方式，它的对数就是熵。而正是这个熵，把高频端（普朗克尺度）和低频端（哈勃尺度）这两个极端，焊成了一体。</w:t>
      </w:r>
    </w:p>
    <w:p>
      <w:pPr>
        <w:pStyle w:val="Heading3"/>
        <w:spacing w:before="200" w:after="120"/>
      </w:pPr>
      <w:r>
        <w:rPr>
          <w:rFonts w:ascii="Microsoft YaHei" w:hAnsi="Microsoft YaHei" w:eastAsia="Microsoft YaHei"/>
          <w:b/>
          <w:color w:val="2E6B3A"/>
          <w:sz w:val="26"/>
        </w:rPr>
        <w:t>要点四：最高原理——对偶性涌现</w:t>
      </w:r>
    </w:p>
    <w:p>
      <w:pPr>
        <w:spacing w:after="80" w:line="300" w:lineRule="auto"/>
      </w:pPr>
      <w:r>
        <w:rPr>
          <w:rFonts w:ascii="Microsoft YaHei" w:hAnsi="Microsoft YaHei" w:eastAsia="Microsoft YaHei"/>
          <w:sz w:val="22"/>
        </w:rPr>
        <w:t>贯穿一切的最高原理，我们称之为</w:t>
      </w:r>
      <w:r>
        <w:rPr>
          <w:rFonts w:ascii="Microsoft YaHei" w:hAnsi="Microsoft YaHei" w:eastAsia="Microsoft YaHei"/>
          <w:b/>
          <w:sz w:val="22"/>
        </w:rPr>
        <w:t>"对偶性涌现"（duality emergence）</w:t>
      </w:r>
      <w:r>
        <w:rPr>
          <w:rFonts w:ascii="Microsoft YaHei" w:hAnsi="Microsoft YaHei" w:eastAsia="Microsoft YaHei"/>
          <w:sz w:val="22"/>
        </w:rPr>
        <w:t>：</w:t>
      </w:r>
    </w:p>
    <w:p>
      <w:pPr>
        <w:spacing w:after="80" w:line="300" w:lineRule="auto"/>
      </w:pPr>
      <w:r>
        <w:rPr>
          <w:rFonts w:ascii="Microsoft YaHei" w:hAnsi="Microsoft YaHei" w:eastAsia="Microsoft YaHei"/>
          <w:sz w:val="22"/>
        </w:rPr>
        <w:t>&gt; 谱 → 对偶 → 规范/几何/熵 → 涌现 → 4 维物理。</w:t>
      </w:r>
    </w:p>
    <w:p>
      <w:pPr>
        <w:spacing w:after="80" w:line="300" w:lineRule="auto"/>
      </w:pPr>
      <w:r>
        <w:rPr>
          <w:rFonts w:ascii="Microsoft YaHei" w:hAnsi="Microsoft YaHei" w:eastAsia="Microsoft YaHei"/>
          <w:sz w:val="22"/>
        </w:rPr>
        <w:t>有四个对偶在同一个框架里统一：</w:t>
      </w:r>
    </w:p>
    <w:p>
      <w:pPr>
        <w:spacing w:after="40"/>
        <w:ind w:left="360"/>
      </w:pPr>
      <w:r>
        <w:rPr>
          <w:rFonts w:ascii="Microsoft YaHei" w:hAnsi="Microsoft YaHei" w:eastAsia="Microsoft YaHei"/>
          <w:b/>
          <w:color w:val="1F4E79"/>
          <w:sz w:val="22"/>
        </w:rPr>
        <w:t xml:space="preserve">• </w:t>
      </w:r>
      <w:r>
        <w:rPr>
          <w:rFonts w:ascii="Microsoft YaHei" w:hAnsi="Microsoft YaHei" w:eastAsia="Microsoft YaHei"/>
          <w:b/>
          <w:sz w:val="22"/>
        </w:rPr>
        <w:t>共形 ↔ 规范</w:t>
      </w:r>
      <w:r>
        <w:rPr>
          <w:rFonts w:ascii="Microsoft YaHei" w:hAnsi="Microsoft YaHei" w:eastAsia="Microsoft YaHei"/>
          <w:sz w:val="22"/>
        </w:rPr>
        <w:t>（时空的缩放对称 对偶于 规范对称）；</w:t>
      </w:r>
    </w:p>
    <w:p>
      <w:pPr>
        <w:spacing w:after="40"/>
        <w:ind w:left="360"/>
      </w:pPr>
      <w:r>
        <w:rPr>
          <w:rFonts w:ascii="Microsoft YaHei" w:hAnsi="Microsoft YaHei" w:eastAsia="Microsoft YaHei"/>
          <w:b/>
          <w:color w:val="1F4E79"/>
          <w:sz w:val="22"/>
        </w:rPr>
        <w:t xml:space="preserve">• </w:t>
      </w:r>
      <w:r>
        <w:rPr>
          <w:rFonts w:ascii="Microsoft YaHei" w:hAnsi="Microsoft YaHei" w:eastAsia="Microsoft YaHei"/>
          <w:b/>
          <w:sz w:val="22"/>
        </w:rPr>
        <w:t>几何 ↔ 规范</w:t>
      </w:r>
      <w:r>
        <w:rPr>
          <w:rFonts w:ascii="Microsoft YaHei" w:hAnsi="Microsoft YaHei" w:eastAsia="Microsoft YaHei"/>
          <w:sz w:val="22"/>
        </w:rPr>
        <w:t>（内部空间的几何 对偶于 规范群结构）；</w:t>
      </w:r>
    </w:p>
    <w:p>
      <w:pPr>
        <w:spacing w:after="40"/>
        <w:ind w:left="360"/>
      </w:pPr>
      <w:r>
        <w:rPr>
          <w:rFonts w:ascii="Microsoft YaHei" w:hAnsi="Microsoft YaHei" w:eastAsia="Microsoft YaHei"/>
          <w:b/>
          <w:color w:val="1F4E79"/>
          <w:sz w:val="22"/>
        </w:rPr>
        <w:t xml:space="preserve">• </w:t>
      </w:r>
      <w:r>
        <w:rPr>
          <w:rFonts w:ascii="Microsoft YaHei" w:hAnsi="Microsoft YaHei" w:eastAsia="Microsoft YaHei"/>
          <w:b/>
          <w:sz w:val="22"/>
        </w:rPr>
        <w:t>UV ↔ IR</w:t>
      </w:r>
      <w:r>
        <w:rPr>
          <w:rFonts w:ascii="Microsoft YaHei" w:hAnsi="Microsoft YaHei" w:eastAsia="Microsoft YaHei"/>
          <w:sz w:val="22"/>
        </w:rPr>
        <w:t>（高频 对偶于 低频，通过熵桥接）；</w:t>
      </w:r>
    </w:p>
    <w:p>
      <w:pPr>
        <w:spacing w:after="40"/>
        <w:ind w:left="360"/>
      </w:pPr>
      <w:r>
        <w:rPr>
          <w:rFonts w:ascii="Microsoft YaHei" w:hAnsi="Microsoft YaHei" w:eastAsia="Microsoft YaHei"/>
          <w:b/>
          <w:color w:val="1F4E79"/>
          <w:sz w:val="22"/>
        </w:rPr>
        <w:t xml:space="preserve">• </w:t>
      </w:r>
      <w:r>
        <w:rPr>
          <w:rFonts w:ascii="Microsoft YaHei" w:hAnsi="Microsoft YaHei" w:eastAsia="Microsoft YaHei"/>
          <w:b/>
          <w:sz w:val="22"/>
        </w:rPr>
        <w:t>谱 ↔ 物理</w:t>
      </w:r>
      <w:r>
        <w:rPr>
          <w:rFonts w:ascii="Microsoft YaHei" w:hAnsi="Microsoft YaHei" w:eastAsia="Microsoft YaHei"/>
          <w:sz w:val="22"/>
        </w:rPr>
        <w:t>（变化的频率 对偶于 可观测的物理量）。</w:t>
      </w:r>
    </w:p>
    <w:p>
      <w:pPr>
        <w:spacing w:after="80" w:line="300" w:lineRule="auto"/>
      </w:pPr>
      <w:r>
        <w:rPr>
          <w:rFonts w:ascii="Microsoft YaHei" w:hAnsi="Microsoft YaHei" w:eastAsia="Microsoft YaHei"/>
          <w:sz w:val="22"/>
        </w:rPr>
        <w:t/>
      </w:r>
      <w:r>
        <w:rPr>
          <w:rFonts w:ascii="Microsoft YaHei" w:hAnsi="Microsoft YaHei" w:eastAsia="Microsoft YaHei"/>
          <w:b/>
          <w:sz w:val="22"/>
        </w:rPr>
        <w:t/>
      </w:r>
      <w:r>
        <w:rPr>
          <w:rFonts w:ascii="Microsoft YaHei" w:hAnsi="Microsoft YaHei" w:eastAsia="Microsoft YaHei"/>
          <w:sz w:val="22"/>
        </w:rPr>
        <w:t xml:space="preserve">每一项对应都有明确的载体、映射和归一化。它们的相容性给出不同输出之间的共同关系，证明与计算记录说明哪些关系已经建立。</w:t>
      </w:r>
    </w:p>
    <w:p>
      <w:pPr>
        <w:spacing w:before="120" w:after="120"/>
        <w:pBdr>
          <w:bottom w:val="single" w:sz="6" w:space="1" w:color="AAAAAA"/>
        </w:pBdr>
      </w:pPr>
    </w:p>
    <w:p>
      <w:pPr>
        <w:pStyle w:val="Heading2"/>
        <w:spacing w:before="200" w:after="120"/>
      </w:pPr>
      <w:r>
        <w:rPr>
          <w:rFonts w:ascii="Microsoft YaHei" w:hAnsi="Microsoft YaHei" w:eastAsia="Microsoft YaHei"/>
          <w:b/>
          <w:color w:val="1F4E79"/>
          <w:sz w:val="32"/>
        </w:rPr>
        <w:t>六、最小的变化，与四维的唯一性</w:t>
      </w:r>
    </w:p>
    <w:p>
      <w:pPr>
        <w:pStyle w:val="Heading3"/>
        <w:spacing w:before="200" w:after="120"/>
      </w:pPr>
      <w:r>
        <w:rPr>
          <w:rFonts w:ascii="Microsoft YaHei" w:hAnsi="Microsoft YaHei" w:eastAsia="Microsoft YaHei"/>
          <w:b/>
          <w:color w:val="2E6B3A"/>
          <w:sz w:val="26"/>
        </w:rPr>
        <w:t>从"最小的变化"开始</w:t>
      </w:r>
    </w:p>
    <w:p>
      <w:pPr>
        <w:spacing w:after="80" w:line="300" w:lineRule="auto"/>
      </w:pPr>
      <w:r>
        <w:rPr>
          <w:rFonts w:ascii="Microsoft YaHei" w:hAnsi="Microsoft YaHei" w:eastAsia="Microsoft YaHei"/>
          <w:sz w:val="22"/>
        </w:rPr>
        <w:t>变化有大小之分。有些变化复杂，有些变化简单。那么，</w:t>
      </w:r>
      <w:r>
        <w:rPr>
          <w:rFonts w:ascii="Microsoft YaHei" w:hAnsi="Microsoft YaHei" w:eastAsia="Microsoft YaHei"/>
          <w:b/>
          <w:sz w:val="22"/>
        </w:rPr>
        <w:t>最小、最根本的变化是什么？</w:t>
      </w:r>
    </w:p>
    <w:p>
      <w:pPr>
        <w:spacing w:after="80" w:line="300" w:lineRule="auto"/>
      </w:pPr>
      <w:r>
        <w:rPr>
          <w:rFonts w:ascii="Microsoft YaHei" w:hAnsi="Microsoft YaHei" w:eastAsia="Microsoft YaHei"/>
          <w:sz w:val="22"/>
        </w:rPr>
        <w:t/>
      </w:r>
      <w:r>
        <w:rPr>
          <w:rFonts w:ascii="Microsoft YaHei" w:hAnsi="Microsoft YaHei" w:eastAsia="Microsoft YaHei"/>
          <w:b/>
          <w:sz w:val="22"/>
        </w:rPr>
        <w:t xml:space="preserve">起点是最小无偏变化及其合成。物理构造从允许的操作发展出内部紧致响应空间 RP³。</w:t>
      </w:r>
      <w:r>
        <w:rPr>
          <w:rFonts w:ascii="Microsoft YaHei" w:hAnsi="Microsoft YaHei" w:eastAsia="Microsoft YaHei"/>
          <w:sz w:val="22"/>
        </w:rPr>
        <w:t/>
      </w:r>
    </w:p>
    <w:p>
      <w:pPr>
        <w:spacing w:after="80" w:line="300" w:lineRule="auto"/>
      </w:pPr>
      <w:r>
        <w:rPr>
          <w:rFonts w:ascii="Microsoft YaHei" w:hAnsi="Microsoft YaHei" w:eastAsia="Microsoft YaHei"/>
          <w:sz w:val="22"/>
        </w:rPr>
        <w:t xml:space="preserve">RP³ 由三维球面 S³ 的对径点识别得到。紧致性使相关椭圆算子具有离散的无限谱；有限响应窗口只保留有限的活跃模态。宇称和手征通过明确的投影进入构造。</w:t>
      </w:r>
    </w:p>
    <w:p>
      <w:pPr>
        <w:spacing w:after="80" w:line="300" w:lineRule="auto"/>
      </w:pPr>
      <w:r>
        <w:rPr>
          <w:rFonts w:ascii="Microsoft YaHei" w:hAnsi="Microsoft YaHei" w:eastAsia="Microsoft YaHei"/>
          <w:sz w:val="22"/>
        </w:rPr>
        <w:t xml:space="preserve">空间及其表示内容由 Guo（2026d）的生成规则和最小实现确定。数值计算继承这一结构，并明确每项响应使用的投影和归一化。</w:t>
      </w:r>
    </w:p>
    <w:p>
      <w:pPr>
        <w:pStyle w:val="Heading3"/>
        <w:spacing w:before="200" w:after="120"/>
      </w:pPr>
      <w:r>
        <w:rPr>
          <w:rFonts w:ascii="Microsoft YaHei" w:hAnsi="Microsoft YaHei" w:eastAsia="Microsoft YaHei"/>
          <w:b/>
          <w:color w:val="2E6B3A"/>
          <w:sz w:val="26"/>
        </w:rPr>
        <w:t>四维为什么是"四"维</w:t>
      </w:r>
    </w:p>
    <w:p>
      <w:pPr>
        <w:spacing w:after="80" w:line="300" w:lineRule="auto"/>
      </w:pPr>
      <w:r>
        <w:rPr>
          <w:rFonts w:ascii="Microsoft YaHei" w:hAnsi="Microsoft YaHei" w:eastAsia="Microsoft YaHei"/>
          <w:sz w:val="22"/>
        </w:rPr>
        <w:t xml:space="preserve">一个长期困扰物理学的谜题：为什么我们生活的时空恰好是 </w:t>
      </w:r>
      <w:r>
        <w:rPr>
          <w:rFonts w:ascii="Microsoft YaHei" w:hAnsi="Microsoft YaHei" w:eastAsia="Microsoft YaHei"/>
          <w:b/>
          <w:sz w:val="22"/>
        </w:rPr>
        <w:t>3+1 = 4 维</w:t>
      </w:r>
      <w:r>
        <w:rPr>
          <w:rFonts w:ascii="Microsoft YaHei" w:hAnsi="Microsoft YaHei" w:eastAsia="Microsoft YaHei"/>
          <w:sz w:val="22"/>
        </w:rPr>
        <w:t>？为什么不是 5 维、10 维？</w:t>
      </w:r>
    </w:p>
    <w:p>
      <w:pPr>
        <w:spacing w:after="80" w:line="300" w:lineRule="auto"/>
      </w:pPr>
      <w:r>
        <w:rPr>
          <w:rFonts w:ascii="Microsoft YaHei" w:hAnsi="Microsoft YaHei" w:eastAsia="Microsoft YaHei"/>
          <w:sz w:val="22"/>
        </w:rPr>
        <w:t>在我们的框架里，</w:t>
      </w:r>
      <w:r>
        <w:rPr>
          <w:rFonts w:ascii="Microsoft YaHei" w:hAnsi="Microsoft YaHei" w:eastAsia="Microsoft YaHei"/>
          <w:b/>
          <w:sz w:val="22"/>
        </w:rPr>
        <w:t>4 维不是"被选择"的，而是"唯一自洽"的</w:t>
      </w:r>
      <w:r>
        <w:rPr>
          <w:rFonts w:ascii="Microsoft YaHei" w:hAnsi="Microsoft YaHei" w:eastAsia="Microsoft YaHei"/>
          <w:sz w:val="22"/>
        </w:rPr>
        <w:t>。推导的骨架是：</w:t>
      </w:r>
    </w:p>
    <w:p>
      <w:pPr>
        <w:spacing w:after="40"/>
        <w:ind w:left="360"/>
      </w:pPr>
      <w:r>
        <w:rPr>
          <w:rFonts w:ascii="Microsoft YaHei" w:hAnsi="Microsoft YaHei" w:eastAsia="Microsoft YaHei"/>
          <w:b/>
          <w:color w:val="1F4E79"/>
          <w:sz w:val="22"/>
        </w:rPr>
        <w:t xml:space="preserve">• </w:t>
      </w:r>
      <w:r>
        <w:rPr>
          <w:rFonts w:ascii="Microsoft YaHei" w:hAnsi="Microsoft YaHei" w:eastAsia="Microsoft YaHei"/>
          <w:sz w:val="22"/>
        </w:rPr>
        <w:t xml:space="preserve">内部空间的维度 </w:t>
      </w:r>
      <w:r>
        <w:rPr>
          <w:rFonts w:ascii="Consolas" w:hAnsi="Consolas" w:eastAsia="Microsoft YaHei"/>
          <w:color w:val="8C2F2F"/>
          <w:sz w:val="20"/>
        </w:rPr>
        <w:t>d</w:t>
      </w:r>
      <w:r>
        <w:rPr>
          <w:rFonts w:ascii="Microsoft YaHei" w:hAnsi="Microsoft YaHei" w:eastAsia="Microsoft YaHei"/>
          <w:sz w:val="22"/>
        </w:rPr>
        <w:t xml:space="preserve"> 和色数 </w:t>
      </w:r>
      <w:r>
        <w:rPr>
          <w:rFonts w:ascii="Consolas" w:hAnsi="Consolas" w:eastAsia="Microsoft YaHei"/>
          <w:color w:val="8C2F2F"/>
          <w:sz w:val="20"/>
        </w:rPr>
        <w:t>N_c</w:t>
      </w:r>
      <w:r>
        <w:rPr>
          <w:rFonts w:ascii="Microsoft YaHei" w:hAnsi="Microsoft YaHei" w:eastAsia="Microsoft YaHei"/>
          <w:sz w:val="22"/>
        </w:rPr>
        <w:t>（强力 SU(3) 的"3"）被一个对偶等式钉死：</w:t>
      </w:r>
      <w:r>
        <w:rPr>
          <w:rFonts w:ascii="Consolas" w:hAnsi="Consolas" w:eastAsia="Microsoft YaHei"/>
          <w:color w:val="8C2F2F"/>
          <w:sz w:val="20"/>
        </w:rPr>
        <w:t>d = N_c = 3</w:t>
      </w:r>
      <w:r>
        <w:rPr>
          <w:rFonts w:ascii="Microsoft YaHei" w:hAnsi="Microsoft YaHei" w:eastAsia="Microsoft YaHei"/>
          <w:sz w:val="22"/>
        </w:rPr>
        <w:t>；</w:t>
      </w:r>
    </w:p>
    <w:p>
      <w:pPr>
        <w:spacing w:after="40"/>
        <w:ind w:left="360"/>
      </w:pPr>
      <w:r>
        <w:rPr>
          <w:rFonts w:ascii="Microsoft YaHei" w:hAnsi="Microsoft YaHei" w:eastAsia="Microsoft YaHei"/>
          <w:b/>
          <w:color w:val="1F4E79"/>
          <w:sz w:val="22"/>
        </w:rPr>
        <w:t xml:space="preserve">• </w:t>
      </w:r>
      <w:r>
        <w:rPr>
          <w:rFonts w:ascii="Microsoft YaHei" w:hAnsi="Microsoft YaHei" w:eastAsia="Microsoft YaHei"/>
          <w:sz w:val="22"/>
        </w:rPr>
        <w:t>这个对偶等式来自</w:t>
      </w:r>
      <w:r>
        <w:rPr>
          <w:rFonts w:ascii="Microsoft YaHei" w:hAnsi="Microsoft YaHei" w:eastAsia="Microsoft YaHei"/>
          <w:b/>
          <w:sz w:val="22"/>
        </w:rPr>
        <w:t>共形-规范对偶</w:t>
      </w:r>
      <w:r>
        <w:rPr>
          <w:rFonts w:ascii="Microsoft YaHei" w:hAnsi="Microsoft YaHei" w:eastAsia="Microsoft YaHei"/>
          <w:sz w:val="22"/>
        </w:rPr>
        <w:t xml:space="preserve"> </w:t>
      </w:r>
      <w:r>
        <w:rPr>
          <w:rFonts w:ascii="Consolas" w:hAnsi="Consolas" w:eastAsia="Microsoft YaHei"/>
          <w:color w:val="8C2F2F"/>
          <w:sz w:val="20"/>
        </w:rPr>
        <w:t>N_g·ξ = 1</w:t>
      </w:r>
      <w:r>
        <w:rPr>
          <w:rFonts w:ascii="Microsoft YaHei" w:hAnsi="Microsoft YaHei" w:eastAsia="Microsoft YaHei"/>
          <w:sz w:val="22"/>
        </w:rPr>
        <w:t xml:space="preserve">——其中 </w:t>
      </w:r>
      <w:r>
        <w:rPr>
          <w:rFonts w:ascii="Consolas" w:hAnsi="Consolas" w:eastAsia="Microsoft YaHei"/>
          <w:color w:val="8C2F2F"/>
          <w:sz w:val="20"/>
        </w:rPr>
        <w:t>N_g = 8</w:t>
      </w:r>
      <w:r>
        <w:rPr>
          <w:rFonts w:ascii="Microsoft YaHei" w:hAnsi="Microsoft YaHei" w:eastAsia="Microsoft YaHei"/>
          <w:sz w:val="22"/>
        </w:rPr>
        <w:t xml:space="preserve"> 是色规范群的生成元数，</w:t>
      </w:r>
      <w:r>
        <w:rPr>
          <w:rFonts w:ascii="Consolas" w:hAnsi="Consolas" w:eastAsia="Microsoft YaHei"/>
          <w:color w:val="8C2F2F"/>
          <w:sz w:val="20"/>
        </w:rPr>
        <w:t>ξ = 1/8</w:t>
      </w:r>
      <w:r>
        <w:rPr>
          <w:rFonts w:ascii="Microsoft YaHei" w:hAnsi="Microsoft YaHei" w:eastAsia="Microsoft YaHei"/>
          <w:sz w:val="22"/>
        </w:rPr>
        <w:t xml:space="preserve"> 是共形耦合常数，两者互为倒数；</w:t>
      </w:r>
    </w:p>
    <w:p>
      <w:pPr>
        <w:spacing w:after="40"/>
        <w:ind w:left="360"/>
      </w:pPr>
      <w:r>
        <w:rPr>
          <w:rFonts w:ascii="Microsoft YaHei" w:hAnsi="Microsoft YaHei" w:eastAsia="Microsoft YaHei"/>
          <w:b/>
          <w:color w:val="1F4E79"/>
          <w:sz w:val="22"/>
        </w:rPr>
        <w:t xml:space="preserve">• </w:t>
      </w:r>
      <w:r>
        <w:rPr>
          <w:rFonts w:ascii="Microsoft YaHei" w:hAnsi="Microsoft YaHei" w:eastAsia="Microsoft YaHei"/>
          <w:sz w:val="22"/>
        </w:rPr>
        <w:t xml:space="preserve">这个"互为倒数"的等式，唯一地推出 </w:t>
      </w:r>
      <w:r>
        <w:rPr>
          <w:rFonts w:ascii="Consolas" w:hAnsi="Consolas" w:eastAsia="Microsoft YaHei"/>
          <w:color w:val="8C2F2F"/>
          <w:sz w:val="20"/>
        </w:rPr>
        <w:t>d = N_c = 3</w:t>
      </w:r>
      <w:r>
        <w:rPr>
          <w:rFonts w:ascii="Microsoft YaHei" w:hAnsi="Microsoft YaHei" w:eastAsia="Microsoft YaHei"/>
          <w:sz w:val="22"/>
        </w:rPr>
        <w:t xml:space="preserve">（它是方程 </w:t>
      </w:r>
      <w:r>
        <w:rPr>
          <w:rFonts w:ascii="Consolas" w:hAnsi="Consolas" w:eastAsia="Microsoft YaHei"/>
          <w:color w:val="8C2F2F"/>
          <w:sz w:val="20"/>
        </w:rPr>
        <w:t>(N_c−3)(N_c+2) = 0</w:t>
      </w:r>
      <w:r>
        <w:rPr>
          <w:rFonts w:ascii="Microsoft YaHei" w:hAnsi="Microsoft YaHei" w:eastAsia="Microsoft YaHei"/>
          <w:sz w:val="22"/>
        </w:rPr>
        <w:t xml:space="preserve"> 的唯一正解）；</w:t>
      </w:r>
    </w:p>
    <w:p>
      <w:pPr>
        <w:spacing w:after="40"/>
        <w:ind w:left="360"/>
      </w:pPr>
      <w:r>
        <w:rPr>
          <w:rFonts w:ascii="Microsoft YaHei" w:hAnsi="Microsoft YaHei" w:eastAsia="Microsoft YaHei"/>
          <w:b/>
          <w:color w:val="1F4E79"/>
          <w:sz w:val="22"/>
        </w:rPr>
        <w:t xml:space="preserve">• </w:t>
      </w:r>
      <w:r>
        <w:rPr>
          <w:rFonts w:ascii="Microsoft YaHei" w:hAnsi="Microsoft YaHei" w:eastAsia="Microsoft YaHei"/>
          <w:sz w:val="22"/>
        </w:rPr>
        <w:t xml:space="preserve">三维内部构造与物理钟读出共同进入宏观的 3+1 维表示。</w:t>
      </w:r>
      <w:r>
        <w:rPr>
          <w:rFonts w:ascii="Microsoft YaHei" w:hAnsi="Microsoft YaHei" w:eastAsia="Microsoft YaHei"/>
          <w:b/>
          <w:sz w:val="22"/>
        </w:rPr>
        <w:t/>
      </w:r>
      <w:r>
        <w:rPr>
          <w:rFonts w:ascii="Microsoft YaHei" w:hAnsi="Microsoft YaHei" w:eastAsia="Microsoft YaHei"/>
          <w:sz w:val="22"/>
        </w:rPr>
        <w:t/>
      </w:r>
    </w:p>
    <w:p>
      <w:pPr>
        <w:spacing w:after="80" w:line="300" w:lineRule="auto"/>
      </w:pPr>
      <w:r>
        <w:rPr>
          <w:rFonts w:ascii="Microsoft YaHei" w:hAnsi="Microsoft YaHei" w:eastAsia="Microsoft YaHei"/>
          <w:sz w:val="22"/>
        </w:rPr>
        <w:t>换句话说：</w:t>
      </w:r>
      <w:r>
        <w:rPr>
          <w:rFonts w:ascii="Microsoft YaHei" w:hAnsi="Microsoft YaHei" w:eastAsia="Microsoft YaHei"/>
          <w:b/>
          <w:sz w:val="22"/>
        </w:rPr>
        <w:t>"四维"不是一个输入假设，而是一个推导结果。</w:t>
      </w:r>
      <w:r>
        <w:rPr>
          <w:rFonts w:ascii="Microsoft YaHei" w:hAnsi="Microsoft YaHei" w:eastAsia="Microsoft YaHei"/>
          <w:sz w:val="22"/>
        </w:rPr>
        <w:t xml:space="preserve"> 换掉它，整个框架就不自洽了。这个结果之所以干净，是因为它来自一个"互为倒数"的对偶关系——8 和 1/8 相乘等于 1，这个简单的关系，精确地、唯一地锁死了维数。</w:t>
      </w:r>
    </w:p>
    <w:p>
      <w:pPr>
        <w:pStyle w:val="Heading3"/>
        <w:spacing w:before="200" w:after="120"/>
      </w:pPr>
      <w:r>
        <w:rPr>
          <w:rFonts w:ascii="Microsoft YaHei" w:hAnsi="Microsoft YaHei" w:eastAsia="Microsoft YaHei"/>
          <w:b/>
          <w:color w:val="2E6B3A"/>
          <w:sz w:val="26"/>
        </w:rPr>
        <w:t>宇宙最低层，对称性最高</w:t>
      </w:r>
    </w:p>
    <w:p>
      <w:pPr>
        <w:spacing w:after="80" w:line="300" w:lineRule="auto"/>
      </w:pPr>
      <w:r>
        <w:rPr>
          <w:rFonts w:ascii="Microsoft YaHei" w:hAnsi="Microsoft YaHei" w:eastAsia="Microsoft YaHei"/>
          <w:sz w:val="22"/>
        </w:rPr>
        <w:t>这背后有一个深刻的规律：</w:t>
      </w:r>
    </w:p>
    <w:p>
      <w:pPr>
        <w:spacing w:after="80" w:line="300" w:lineRule="auto"/>
      </w:pPr>
      <w:r>
        <w:rPr>
          <w:rFonts w:ascii="Microsoft YaHei" w:hAnsi="Microsoft YaHei" w:eastAsia="Microsoft YaHei"/>
          <w:sz w:val="22"/>
        </w:rPr>
        <w:t xml:space="preserve">&gt; </w:t>
      </w:r>
      <w:r>
        <w:rPr>
          <w:rFonts w:ascii="Microsoft YaHei" w:hAnsi="Microsoft YaHei" w:eastAsia="Microsoft YaHei"/>
          <w:b/>
          <w:sz w:val="22"/>
        </w:rPr>
        <w:t>越接近"最小、最根本的变化"，对称性就越高。</w:t>
      </w:r>
    </w:p>
    <w:p>
      <w:pPr>
        <w:spacing w:after="80" w:line="300" w:lineRule="auto"/>
      </w:pPr>
      <w:r>
        <w:rPr>
          <w:rFonts w:ascii="Microsoft YaHei" w:hAnsi="Microsoft YaHei" w:eastAsia="Microsoft YaHei"/>
          <w:sz w:val="22"/>
        </w:rPr>
        <w:t>在普朗克尺度（我们能描述的最小尺度）附近，对称性最高；越往宏观走，对称性越"破缺"、越少。我们熟悉的电磁力、弱力、强力在低能下看起来各不相同，但它们都源自高能处同一个更高的对称。</w:t>
      </w:r>
    </w:p>
    <w:p>
      <w:pPr>
        <w:spacing w:after="80" w:line="300" w:lineRule="auto"/>
      </w:pPr>
      <w:r>
        <w:rPr>
          <w:rFonts w:ascii="Microsoft YaHei" w:hAnsi="Microsoft YaHei" w:eastAsia="Microsoft YaHei"/>
          <w:sz w:val="22"/>
        </w:rPr>
        <w:t/>
      </w:r>
      <w:r>
        <w:rPr>
          <w:rFonts w:ascii="Microsoft YaHei" w:hAnsi="Microsoft YaHei" w:eastAsia="Microsoft YaHei"/>
          <w:b/>
          <w:sz w:val="22"/>
        </w:rPr>
        <w:t/>
      </w:r>
      <w:r>
        <w:rPr>
          <w:rFonts w:ascii="Microsoft YaHei" w:hAnsi="Microsoft YaHei" w:eastAsia="Microsoft YaHei"/>
          <w:sz w:val="22"/>
        </w:rPr>
        <w:t xml:space="preserve">维数与颜色约束展示框架怎样减少结构自由度。数值读出进一步使用随计算给出的响应域、归一化和传递规则。</w:t>
      </w:r>
    </w:p>
    <w:p>
      <w:pPr>
        <w:spacing w:before="120" w:after="120"/>
        <w:pBdr>
          <w:bottom w:val="single" w:sz="6" w:space="1" w:color="AAAAAA"/>
        </w:pBdr>
      </w:pPr>
    </w:p>
    <w:p>
      <w:pPr>
        <w:pStyle w:val="Heading2"/>
        <w:spacing w:before="200" w:after="120"/>
      </w:pPr>
      <w:r>
        <w:rPr>
          <w:rFonts w:ascii="Microsoft YaHei" w:hAnsi="Microsoft YaHei" w:eastAsia="Microsoft YaHei"/>
          <w:b/>
          <w:color w:val="1F4E79"/>
          <w:sz w:val="32"/>
        </w:rPr>
        <w:t>七、引力、规范、物质：三位一体的涌现</w:t>
      </w:r>
    </w:p>
    <w:p>
      <w:pPr>
        <w:spacing w:after="80" w:line="300" w:lineRule="auto"/>
      </w:pPr>
      <w:r>
        <w:rPr>
          <w:rFonts w:ascii="Microsoft YaHei" w:hAnsi="Microsoft YaHei" w:eastAsia="Microsoft YaHei"/>
          <w:sz w:val="22"/>
        </w:rPr>
        <w:t>这一章回答一个核心问题：</w:t>
      </w:r>
      <w:r>
        <w:rPr>
          <w:rFonts w:ascii="Microsoft YaHei" w:hAnsi="Microsoft YaHei" w:eastAsia="Microsoft YaHei"/>
          <w:b/>
          <w:sz w:val="22"/>
        </w:rPr>
        <w:t>引力、规范力、物质，这三者是什么关系？</w:t>
      </w:r>
    </w:p>
    <w:p>
      <w:pPr>
        <w:pStyle w:val="Heading3"/>
        <w:spacing w:before="200" w:after="120"/>
      </w:pPr>
      <w:r>
        <w:rPr>
          <w:rFonts w:ascii="Microsoft YaHei" w:hAnsi="Microsoft YaHei" w:eastAsia="Microsoft YaHei"/>
          <w:b/>
          <w:color w:val="2E6B3A"/>
          <w:sz w:val="26"/>
        </w:rPr>
        <w:t>引力是涌现的：加速度尺度</w:t>
      </w:r>
    </w:p>
    <w:p>
      <w:pPr>
        <w:spacing w:after="80" w:line="300" w:lineRule="auto"/>
      </w:pPr>
      <w:r>
        <w:rPr>
          <w:rFonts w:ascii="Microsoft YaHei" w:hAnsi="Microsoft YaHei" w:eastAsia="Microsoft YaHei"/>
          <w:sz w:val="22"/>
        </w:rPr>
        <w:t>第一章我们已经建立了"引力像温度一样涌现"的图景。这里把它落成具体结论。</w:t>
      </w:r>
    </w:p>
    <w:p>
      <w:pPr>
        <w:spacing w:after="80" w:line="300" w:lineRule="auto"/>
      </w:pPr>
      <w:r>
        <w:rPr>
          <w:rFonts w:ascii="Microsoft YaHei" w:hAnsi="Microsoft YaHei" w:eastAsia="Microsoft YaHei"/>
          <w:sz w:val="22"/>
        </w:rPr>
        <w:t>在我们的框架里，</w:t>
      </w:r>
      <w:r>
        <w:rPr>
          <w:rFonts w:ascii="Microsoft YaHei" w:hAnsi="Microsoft YaHei" w:eastAsia="Microsoft YaHei"/>
          <w:b/>
          <w:sz w:val="22"/>
        </w:rPr>
        <w:t>引力不是一个独立的、基本的作用力，而是"涌现"出来的</w:t>
      </w:r>
      <w:r>
        <w:rPr>
          <w:rFonts w:ascii="Microsoft YaHei" w:hAnsi="Microsoft YaHei" w:eastAsia="Microsoft YaHei"/>
          <w:sz w:val="22"/>
        </w:rPr>
        <w:t>。</w:t>
      </w:r>
    </w:p>
    <w:p>
      <w:pPr>
        <w:spacing w:after="80" w:line="300" w:lineRule="auto"/>
      </w:pPr>
      <w:r>
        <w:rPr>
          <w:rFonts w:ascii="Microsoft YaHei" w:hAnsi="Microsoft YaHei" w:eastAsia="Microsoft YaHei"/>
          <w:sz w:val="22"/>
        </w:rPr>
        <w:t/>
      </w:r>
      <w:r>
        <w:rPr>
          <w:rFonts w:ascii="Microsoft YaHei" w:hAnsi="Microsoft YaHei" w:eastAsia="Microsoft YaHei"/>
          <w:b/>
          <w:sz w:val="22"/>
        </w:rPr>
        <w:t/>
      </w:r>
      <w:r>
        <w:rPr>
          <w:rFonts w:ascii="Microsoft YaHei" w:hAnsi="Microsoft YaHei" w:eastAsia="Microsoft YaHei"/>
          <w:sz w:val="22"/>
        </w:rPr>
        <w:t xml:space="preserve">宏观引力场由张量响应和有效作用量描述。在明确的二次实现中，约束约化保留两个无质量张量螺旋度，留数为正；内部临界响应提供匹配数据。</w:t>
      </w:r>
    </w:p>
    <w:p>
      <w:pPr>
        <w:spacing w:after="80" w:line="300" w:lineRule="auto"/>
      </w:pPr>
      <w:r>
        <w:rPr>
          <w:rFonts w:ascii="Microsoft YaHei" w:hAnsi="Microsoft YaHei" w:eastAsia="Microsoft YaHei"/>
          <w:sz w:val="22"/>
        </w:rPr>
        <w:t xml:space="preserve">这部分计算包含三个明确对象：</w:t>
      </w:r>
    </w:p>
    <w:p>
      <w:pPr>
        <w:spacing w:after="40"/>
        <w:ind w:left="360"/>
      </w:pPr>
      <w:r>
        <w:rPr>
          <w:rFonts w:ascii="Microsoft YaHei" w:hAnsi="Microsoft YaHei" w:eastAsia="Microsoft YaHei"/>
          <w:b/>
          <w:color w:val="1F4E79"/>
          <w:sz w:val="22"/>
        </w:rPr>
        <w:t xml:space="preserve">1. </w:t>
      </w:r>
      <w:r>
        <w:rPr>
          <w:rFonts w:ascii="Microsoft YaHei" w:hAnsi="Microsoft YaHei" w:eastAsia="Microsoft YaHei"/>
          <w:b/>
          <w:sz w:val="22"/>
        </w:rPr>
        <w:t/>
      </w:r>
      <w:r>
        <w:rPr>
          <w:rFonts w:ascii="Microsoft YaHei" w:hAnsi="Microsoft YaHei" w:eastAsia="Microsoft YaHei"/>
          <w:sz w:val="22"/>
        </w:rPr>
        <w:t xml:space="preserve">线性基线为牛顿型。外部张量作用量及其守恒源耦合给出平方反比的静态响应，以及线性宇宙学传播使用的归一化。</w:t>
      </w:r>
    </w:p>
    <w:p>
      <w:pPr>
        <w:spacing w:after="40"/>
        <w:ind w:left="360"/>
      </w:pPr>
      <w:r>
        <w:rPr>
          <w:rFonts w:ascii="Microsoft YaHei" w:hAnsi="Microsoft YaHei" w:eastAsia="Microsoft YaHei"/>
          <w:b/>
          <w:color w:val="1F4E79"/>
          <w:sz w:val="22"/>
        </w:rPr>
        <w:t xml:space="preserve">2. </w:t>
      </w:r>
      <w:r>
        <w:rPr>
          <w:rFonts w:ascii="Microsoft YaHei" w:hAnsi="Microsoft YaHei" w:eastAsia="Microsoft YaHei"/>
          <w:b/>
          <w:sz w:val="22"/>
        </w:rPr>
        <w:t/>
      </w:r>
      <w:r>
        <w:rPr>
          <w:rFonts w:ascii="Microsoft YaHei" w:hAnsi="Microsoft YaHei" w:eastAsia="Microsoft YaHei"/>
          <w:sz w:val="22"/>
        </w:rPr>
        <w:t xml:space="preserve">端点确定宇宙学总预算 Ω_Σ=1−Ω_Λ−Ω_b。热背景计算把这一剩余预算分解为冷源、光子和热中微子，各自按相应方程参与背景演化和团簇化。</w:t>
      </w:r>
      <w:r>
        <w:rPr>
          <w:rFonts w:ascii="Consolas" w:hAnsi="Consolas" w:eastAsia="Microsoft YaHei"/>
          <w:color w:val="8C2F2F"/>
          <w:sz w:val="20"/>
        </w:rPr>
        <w:t/>
      </w:r>
      <w:r>
        <w:rPr>
          <w:rFonts w:ascii="Microsoft YaHei" w:hAnsi="Microsoft YaHei" w:eastAsia="Microsoft YaHei"/>
          <w:sz w:val="22"/>
        </w:rPr>
        <w:t xml:space="preserve"/>
      </w:r>
      <w:r>
        <w:rPr>
          <w:rFonts w:ascii="Consolas" w:hAnsi="Consolas" w:eastAsia="Microsoft YaHei"/>
          <w:color w:val="8C2F2F"/>
          <w:sz w:val="20"/>
        </w:rPr>
        <w:t/>
      </w:r>
      <w:r>
        <w:rPr>
          <w:rFonts w:ascii="Microsoft YaHei" w:hAnsi="Microsoft YaHei" w:eastAsia="Microsoft YaHei"/>
          <w:sz w:val="22"/>
        </w:rPr>
        <w:t xml:space="preserve"/>
      </w:r>
    </w:p>
    <w:p>
      <w:pPr>
        <w:spacing w:after="40"/>
        <w:ind w:left="360"/>
      </w:pPr>
      <w:r>
        <w:rPr>
          <w:rFonts w:ascii="Microsoft YaHei" w:hAnsi="Microsoft YaHei" w:eastAsia="Microsoft YaHei"/>
          <w:b/>
          <w:color w:val="1F4E79"/>
          <w:sz w:val="22"/>
        </w:rPr>
        <w:t xml:space="preserve">3. </w:t>
      </w:r>
      <w:r>
        <w:rPr>
          <w:rFonts w:ascii="Microsoft YaHei" w:hAnsi="Microsoft YaHei" w:eastAsia="Microsoft YaHei"/>
          <w:b/>
          <w:sz w:val="22"/>
        </w:rPr>
        <w:t/>
      </w:r>
      <w:r>
        <w:rPr>
          <w:rFonts w:ascii="Microsoft YaHei" w:hAnsi="Microsoft YaHei" w:eastAsia="Microsoft YaHei"/>
          <w:sz w:val="22"/>
        </w:rPr>
        <w:t xml:space="preserve"/>
      </w:r>
      <w:r>
        <w:rPr>
          <w:rFonts w:ascii="Consolas" w:hAnsi="Consolas" w:eastAsia="Microsoft YaHei"/>
          <w:color w:val="8C2F2F"/>
          <w:sz w:val="20"/>
        </w:rPr>
        <w:t/>
      </w:r>
      <w:r>
        <w:rPr>
          <w:rFonts w:ascii="Microsoft YaHei" w:hAnsi="Microsoft YaHei" w:eastAsia="Microsoft YaHei"/>
          <w:sz w:val="22"/>
        </w:rPr>
        <w:t xml:space="preserve"/>
      </w:r>
      <w:r>
        <w:rPr>
          <w:rFonts w:ascii="Consolas" w:hAnsi="Consolas" w:eastAsia="Microsoft YaHei"/>
          <w:color w:val="8C2F2F"/>
          <w:sz w:val="20"/>
        </w:rPr>
        <w:t/>
      </w:r>
      <w:r>
        <w:rPr>
          <w:rFonts w:ascii="Microsoft YaHei" w:hAnsi="Microsoft YaHei" w:eastAsia="Microsoft YaHei"/>
          <w:sz w:val="22"/>
        </w:rPr>
        <w:t xml:space="preserve">在规定的可分解纯占据轨道上，局域源协方差给出 a0=c·H0/(2π)·√(4/3)，RMS 读出给出 μ(y)=y/√(1+y²)。同一局域作用量还支持源反馈和带膨胀背景的自主有限位移模型，其中周期势满足完整的局域场方程。</w:t>
      </w:r>
    </w:p>
    <w:p>
      <w:pPr>
        <w:spacing w:after="80" w:line="300" w:lineRule="auto"/>
      </w:pPr>
      <w:r>
        <w:rPr>
          <w:rFonts w:ascii="Microsoft YaHei" w:hAnsi="Microsoft YaHei" w:eastAsia="Microsoft YaHei"/>
          <w:sz w:val="22"/>
        </w:rPr>
        <w:t/>
      </w:r>
      <w:r>
        <w:rPr>
          <w:rFonts w:ascii="Microsoft YaHei" w:hAnsi="Microsoft YaHei" w:eastAsia="Microsoft YaHei"/>
          <w:b/>
          <w:sz w:val="22"/>
        </w:rPr>
        <w:t/>
      </w:r>
      <w:r>
        <w:rPr>
          <w:rFonts w:ascii="Microsoft YaHei" w:hAnsi="Microsoft YaHei" w:eastAsia="Microsoft YaHei"/>
          <w:sz w:val="22"/>
        </w:rPr>
        <w:t xml:space="preserve">用大白话说，共同端点把多种宏观测量联系起来；作用量和源投影则说明每项测量使用哪一条方程。</w:t>
      </w:r>
    </w:p>
    <w:p>
      <w:pPr>
        <w:spacing w:after="80" w:line="300" w:lineRule="auto"/>
      </w:pPr>
      <w:r>
        <w:rPr>
          <w:rFonts w:ascii="Microsoft YaHei" w:hAnsi="Microsoft YaHei" w:eastAsia="Microsoft YaHei"/>
          <w:b/>
          <w:sz w:val="22"/>
        </w:rPr>
        <w:t>"涌现引力"并不是我们第一个提的。</w:t>
      </w:r>
      <w:r>
        <w:rPr>
          <w:rFonts w:ascii="Microsoft YaHei" w:hAnsi="Microsoft YaHei" w:eastAsia="Microsoft YaHei"/>
          <w:sz w:val="22"/>
        </w:rPr>
        <w:t xml:space="preserve"> 读者可能知道，荷兰物理学家 Erik Verlinde 在 2010 年前后提出过一个著名观点：引力不是基本力，而是</w:t>
      </w:r>
      <w:r>
        <w:rPr>
          <w:rFonts w:ascii="Microsoft YaHei" w:hAnsi="Microsoft YaHei" w:eastAsia="Microsoft YaHei"/>
          <w:b/>
          <w:sz w:val="22"/>
        </w:rPr>
        <w:t>熵力</w:t>
      </w:r>
      <w:r>
        <w:rPr>
          <w:rFonts w:ascii="Microsoft YaHei" w:hAnsi="Microsoft YaHei" w:eastAsia="Microsoft YaHei"/>
          <w:sz w:val="22"/>
        </w:rPr>
        <w:t>——它来自系统内部信息在边界上的分布，类似于气体的压强来自分子的撞击。他的名言是："引力是熵的梯度。"</w:t>
      </w:r>
    </w:p>
    <w:p>
      <w:pPr>
        <w:spacing w:after="80" w:line="300" w:lineRule="auto"/>
      </w:pPr>
      <w:r>
        <w:rPr>
          <w:rFonts w:ascii="Microsoft YaHei" w:hAnsi="Microsoft YaHei" w:eastAsia="Microsoft YaHei"/>
          <w:sz w:val="22"/>
        </w:rPr>
        <w:t/>
      </w:r>
      <w:r>
        <w:rPr>
          <w:rFonts w:ascii="Microsoft YaHei" w:hAnsi="Microsoft YaHei" w:eastAsia="Microsoft YaHei"/>
          <w:b/>
          <w:sz w:val="22"/>
        </w:rPr>
        <w:t/>
      </w:r>
      <w:r>
        <w:rPr>
          <w:rFonts w:ascii="Microsoft YaHei" w:hAnsi="Microsoft YaHei" w:eastAsia="Microsoft YaHei"/>
          <w:sz w:val="22"/>
        </w:rPr>
        <w:t xml:space="preserve">与熵引力的联系在于对集体行为的关注。这里的计算明确源协方差、张量响应和各个宏观分支的作用量；熵度量谱窗口的跨度。</w:t>
      </w:r>
      <w:r>
        <w:rPr>
          <w:rFonts w:ascii="Microsoft YaHei" w:hAnsi="Microsoft YaHei" w:eastAsia="Microsoft YaHei"/>
          <w:b/>
          <w:sz w:val="22"/>
        </w:rPr>
        <w:t/>
      </w:r>
      <w:r>
        <w:rPr>
          <w:rFonts w:ascii="Microsoft YaHei" w:hAnsi="Microsoft YaHei" w:eastAsia="Microsoft YaHei"/>
          <w:sz w:val="22"/>
        </w:rPr>
        <w:t/>
      </w:r>
      <w:r>
        <w:rPr>
          <w:rFonts w:ascii="Microsoft YaHei" w:hAnsi="Microsoft YaHei" w:eastAsia="Microsoft YaHei"/>
          <w:b/>
          <w:sz w:val="22"/>
        </w:rPr>
        <w:t/>
      </w:r>
      <w:r>
        <w:rPr>
          <w:rFonts w:ascii="Microsoft YaHei" w:hAnsi="Microsoft YaHei" w:eastAsia="Microsoft YaHei"/>
          <w:sz w:val="22"/>
        </w:rPr>
        <w:t/>
      </w:r>
    </w:p>
    <w:p>
      <w:pPr>
        <w:spacing w:after="80" w:line="300" w:lineRule="auto"/>
      </w:pPr>
      <w:r>
        <w:rPr>
          <w:rFonts w:ascii="Microsoft YaHei" w:hAnsi="Microsoft YaHei" w:eastAsia="Microsoft YaHei"/>
          <w:sz w:val="22"/>
        </w:rPr>
        <w:t xml:space="preserve">有效的检验是定量的：源归一化和响应方程需要给出相容的运动、钟关系及观测比较。</w:t>
      </w:r>
      <w:r>
        <w:rPr>
          <w:rFonts w:ascii="Microsoft YaHei" w:hAnsi="Microsoft YaHei" w:eastAsia="Microsoft YaHei"/>
          <w:b/>
          <w:sz w:val="22"/>
        </w:rPr>
        <w:t/>
      </w:r>
      <w:r>
        <w:rPr>
          <w:rFonts w:ascii="Microsoft YaHei" w:hAnsi="Microsoft YaHei" w:eastAsia="Microsoft YaHei"/>
          <w:sz w:val="22"/>
        </w:rPr>
        <w:t/>
      </w:r>
    </w:p>
    <w:p>
      <w:pPr>
        <w:pStyle w:val="Heading3"/>
        <w:spacing w:before="200" w:after="120"/>
      </w:pPr>
      <w:r>
        <w:rPr>
          <w:rFonts w:ascii="Microsoft YaHei" w:hAnsi="Microsoft YaHei" w:eastAsia="Microsoft YaHei"/>
          <w:b/>
          <w:color w:val="2E6B3A"/>
          <w:sz w:val="26"/>
        </w:rPr>
        <w:t>规范构造：规范场从谱涌现</w:t>
      </w:r>
    </w:p>
    <w:p>
      <w:pPr>
        <w:spacing w:after="80" w:line="300" w:lineRule="auto"/>
      </w:pPr>
      <w:r>
        <w:rPr>
          <w:rFonts w:ascii="Microsoft YaHei" w:hAnsi="Microsoft YaHei" w:eastAsia="Microsoft YaHei"/>
          <w:sz w:val="22"/>
        </w:rPr>
        <w:t xml:space="preserve">规范结构继承紧致响应空间及其生成算子代数的构造。低能场使用保留的模态和相应物质表示。</w:t>
      </w:r>
      <w:r>
        <w:rPr>
          <w:rFonts w:ascii="Microsoft YaHei" w:hAnsi="Microsoft YaHei" w:eastAsia="Microsoft YaHei"/>
          <w:b/>
          <w:sz w:val="22"/>
        </w:rPr>
        <w:t/>
      </w:r>
      <w:r>
        <w:rPr>
          <w:rFonts w:ascii="Microsoft YaHei" w:hAnsi="Microsoft YaHei" w:eastAsia="Microsoft YaHei"/>
          <w:sz w:val="22"/>
        </w:rPr>
        <w:t/>
      </w:r>
    </w:p>
    <w:p>
      <w:pPr>
        <w:spacing w:after="80" w:line="300" w:lineRule="auto"/>
      </w:pPr>
      <w:r>
        <w:rPr>
          <w:rFonts w:ascii="Microsoft YaHei" w:hAnsi="Microsoft YaHei" w:eastAsia="Microsoft YaHei"/>
          <w:sz w:val="22"/>
        </w:rPr>
        <w:t>规范群的结构（为什么是 SU(3)×SU(2)×U(1)）也从谱里推导出来，而不是假设的。内部空间的几何，通过"对偶"决定了规范群的代数——这就是"几何 ↔ 规范"对偶的具体含义。</w:t>
      </w:r>
    </w:p>
    <w:p>
      <w:pPr>
        <w:pStyle w:val="Heading3"/>
        <w:spacing w:before="200" w:after="120"/>
      </w:pPr>
      <w:r>
        <w:rPr>
          <w:rFonts w:ascii="Microsoft YaHei" w:hAnsi="Microsoft YaHei" w:eastAsia="Microsoft YaHei"/>
          <w:b/>
          <w:color w:val="2E6B3A"/>
          <w:sz w:val="26"/>
        </w:rPr>
        <w:t>自洽的循环：规范形成物质，物质加剧引力</w:t>
      </w:r>
    </w:p>
    <w:p>
      <w:pPr>
        <w:spacing w:after="80" w:line="300" w:lineRule="auto"/>
      </w:pPr>
      <w:r>
        <w:rPr>
          <w:rFonts w:ascii="Microsoft YaHei" w:hAnsi="Microsoft YaHei" w:eastAsia="Microsoft YaHei"/>
          <w:sz w:val="22"/>
        </w:rPr>
        <w:t>于是出现一个漂亮的自洽循环：</w:t>
      </w:r>
    </w:p>
    <w:p>
      <w:pPr>
        <w:spacing w:after="40"/>
        <w:ind w:left="360"/>
      </w:pPr>
      <w:r>
        <w:rPr>
          <w:rFonts w:ascii="Microsoft YaHei" w:hAnsi="Microsoft YaHei" w:eastAsia="Microsoft YaHei"/>
          <w:b/>
          <w:color w:val="1F4E79"/>
          <w:sz w:val="22"/>
        </w:rPr>
        <w:t xml:space="preserve">1. </w:t>
      </w:r>
      <w:r>
        <w:rPr>
          <w:rFonts w:ascii="Microsoft YaHei" w:hAnsi="Microsoft YaHei" w:eastAsia="Microsoft YaHei"/>
          <w:sz w:val="22"/>
        </w:rPr>
        <w:t xml:space="preserve">生成的内部源给出响应和归一化数据；</w:t>
      </w:r>
      <w:r>
        <w:rPr>
          <w:rFonts w:ascii="Microsoft YaHei" w:hAnsi="Microsoft YaHei" w:eastAsia="Microsoft YaHei"/>
          <w:b/>
          <w:sz w:val="22"/>
        </w:rPr>
        <w:t/>
      </w:r>
      <w:r>
        <w:rPr>
          <w:rFonts w:ascii="Microsoft YaHei" w:hAnsi="Microsoft YaHei" w:eastAsia="Microsoft YaHei"/>
          <w:sz w:val="22"/>
        </w:rPr>
        <w:t/>
      </w:r>
    </w:p>
    <w:p>
      <w:pPr>
        <w:spacing w:after="40"/>
        <w:ind w:left="360"/>
      </w:pPr>
      <w:r>
        <w:rPr>
          <w:rFonts w:ascii="Microsoft YaHei" w:hAnsi="Microsoft YaHei" w:eastAsia="Microsoft YaHei"/>
          <w:b/>
          <w:color w:val="1F4E79"/>
          <w:sz w:val="22"/>
        </w:rPr>
        <w:t xml:space="preserve">2. </w:t>
      </w:r>
      <w:r>
        <w:rPr>
          <w:rFonts w:ascii="Microsoft YaHei" w:hAnsi="Microsoft YaHei" w:eastAsia="Microsoft YaHei"/>
          <w:sz w:val="22"/>
        </w:rPr>
        <w:t>规范场</w:t>
      </w:r>
      <w:r>
        <w:rPr>
          <w:rFonts w:ascii="Microsoft YaHei" w:hAnsi="Microsoft YaHei" w:eastAsia="Microsoft YaHei"/>
          <w:b/>
          <w:sz w:val="22"/>
        </w:rPr>
        <w:t>形成</w:t>
      </w:r>
      <w:r>
        <w:rPr>
          <w:rFonts w:ascii="Microsoft YaHei" w:hAnsi="Microsoft YaHei" w:eastAsia="Microsoft YaHei"/>
          <w:sz w:val="22"/>
        </w:rPr>
        <w:t>物质（费米子、希格斯）；</w:t>
      </w:r>
    </w:p>
    <w:p>
      <w:pPr>
        <w:spacing w:after="40"/>
        <w:ind w:left="360"/>
      </w:pPr>
      <w:r>
        <w:rPr>
          <w:rFonts w:ascii="Microsoft YaHei" w:hAnsi="Microsoft YaHei" w:eastAsia="Microsoft YaHei"/>
          <w:b/>
          <w:color w:val="1F4E79"/>
          <w:sz w:val="22"/>
        </w:rPr>
        <w:t xml:space="preserve">3. </w:t>
      </w:r>
      <w:r>
        <w:rPr>
          <w:rFonts w:ascii="Microsoft YaHei" w:hAnsi="Microsoft YaHei" w:eastAsia="Microsoft YaHei"/>
          <w:sz w:val="22"/>
        </w:rPr>
        <w:t>物质反过来</w:t>
      </w:r>
      <w:r>
        <w:rPr>
          <w:rFonts w:ascii="Microsoft YaHei" w:hAnsi="Microsoft YaHei" w:eastAsia="Microsoft YaHei"/>
          <w:b/>
          <w:sz w:val="22"/>
        </w:rPr>
        <w:t>加剧</w:t>
      </w:r>
      <w:r>
        <w:rPr>
          <w:rFonts w:ascii="Microsoft YaHei" w:hAnsi="Microsoft YaHei" w:eastAsia="Microsoft YaHei"/>
          <w:sz w:val="22"/>
        </w:rPr>
        <w:t>引力（通过谱的反馈）。</w:t>
      </w:r>
    </w:p>
    <w:p>
      <w:pPr>
        <w:spacing w:after="80" w:line="300" w:lineRule="auto"/>
      </w:pPr>
      <w:r>
        <w:rPr>
          <w:rFonts w:ascii="Microsoft YaHei" w:hAnsi="Microsoft YaHei" w:eastAsia="Microsoft YaHei"/>
          <w:sz w:val="22"/>
        </w:rPr>
        <w:t/>
      </w:r>
      <w:r>
        <w:rPr>
          <w:rFonts w:ascii="Microsoft YaHei" w:hAnsi="Microsoft YaHei" w:eastAsia="Microsoft YaHei"/>
          <w:b/>
          <w:sz w:val="22"/>
        </w:rPr>
        <w:t/>
      </w:r>
      <w:r>
        <w:rPr>
          <w:rFonts w:ascii="Microsoft YaHei" w:hAnsi="Microsoft YaHei" w:eastAsia="Microsoft YaHei"/>
          <w:sz w:val="22"/>
        </w:rPr>
        <w:t xml:space="preserve">闭合在共同作用量中检查：变分得到物质方程、源平衡和引力约束。带物质占据的辅助半径模型，以及有限膨胀 RMS 模型，分别提供具有明确保留变量的动力学实例。</w:t>
      </w:r>
      <w:r>
        <w:rPr>
          <w:rFonts w:ascii="Microsoft YaHei" w:hAnsi="Microsoft YaHei" w:eastAsia="Microsoft YaHei"/>
          <w:b/>
          <w:sz w:val="22"/>
        </w:rPr>
        <w:t/>
      </w:r>
      <w:r>
        <w:rPr>
          <w:rFonts w:ascii="Microsoft YaHei" w:hAnsi="Microsoft YaHei" w:eastAsia="Microsoft YaHei"/>
          <w:sz w:val="22"/>
        </w:rPr>
        <w:t xml:space="preserve"/>
      </w:r>
    </w:p>
    <w:p>
      <w:pPr>
        <w:pStyle w:val="Heading3"/>
        <w:spacing w:before="200" w:after="120"/>
      </w:pPr>
      <w:r>
        <w:rPr>
          <w:rFonts w:ascii="Microsoft YaHei" w:hAnsi="Microsoft YaHei" w:eastAsia="Microsoft YaHei"/>
          <w:b/>
          <w:color w:val="2E6B3A"/>
          <w:sz w:val="26"/>
        </w:rPr>
        <w:t xml:space="preserve">读取宇宙膨胀</w:t>
      </w:r>
    </w:p>
    <w:p>
      <w:pPr>
        <w:spacing w:after="80" w:line="300" w:lineRule="auto"/>
      </w:pPr>
      <w:r>
        <w:rPr>
          <w:rFonts w:ascii="Microsoft YaHei" w:hAnsi="Microsoft YaHei" w:eastAsia="Microsoft YaHei"/>
          <w:sz w:val="22"/>
        </w:rPr>
        <w:t/>
      </w:r>
      <w:r>
        <w:rPr>
          <w:rFonts w:ascii="Microsoft YaHei" w:hAnsi="Microsoft YaHei" w:eastAsia="Microsoft YaHei"/>
          <w:b/>
          <w:sz w:val="22"/>
        </w:rPr>
        <w:t xml:space="preserve">宇宙学计算采用均匀膨胀背景和热史。</w:t>
      </w:r>
    </w:p>
    <w:p>
      <w:pPr>
        <w:spacing w:after="80" w:line="300" w:lineRule="auto"/>
      </w:pPr>
      <w:r>
        <w:rPr>
          <w:rFonts w:ascii="Microsoft YaHei" w:hAnsi="Microsoft YaHei" w:eastAsia="Microsoft YaHei"/>
          <w:sz w:val="22"/>
        </w:rPr>
        <w:t xml:space="preserve">尺度因子描述发射和观测之间的关系，1+z=a_today/a_emission。膨胀在框架中属于宏观读出，并明确进入距离和声学尺度的计算。</w:t>
      </w:r>
      <w:r>
        <w:rPr>
          <w:rFonts w:ascii="Microsoft YaHei" w:hAnsi="Microsoft YaHei" w:eastAsia="Microsoft YaHei"/>
          <w:b/>
          <w:sz w:val="22"/>
        </w:rPr>
        <w:t/>
      </w:r>
      <w:r>
        <w:rPr>
          <w:rFonts w:ascii="Microsoft YaHei" w:hAnsi="Microsoft YaHei" w:eastAsia="Microsoft YaHei"/>
          <w:sz w:val="22"/>
        </w:rPr>
        <w:t/>
      </w:r>
    </w:p>
    <w:p>
      <w:pPr>
        <w:spacing w:after="80" w:line="300" w:lineRule="auto"/>
      </w:pPr>
      <w:r>
        <w:rPr>
          <w:rFonts w:ascii="Microsoft YaHei" w:hAnsi="Microsoft YaHei" w:eastAsia="Microsoft YaHei"/>
          <w:sz w:val="22"/>
        </w:rPr>
        <w:t/>
      </w:r>
      <w:r>
        <w:rPr>
          <w:rFonts w:ascii="Microsoft YaHei" w:hAnsi="Microsoft YaHei" w:eastAsia="Microsoft YaHei"/>
          <w:b/>
          <w:sz w:val="22"/>
        </w:rPr>
        <w:t/>
      </w:r>
      <w:r>
        <w:rPr>
          <w:rFonts w:ascii="Microsoft YaHei" w:hAnsi="Microsoft YaHei" w:eastAsia="Microsoft YaHei"/>
          <w:sz w:val="22"/>
        </w:rPr>
        <w:t xml:space="preserve">物理钟读取历史中经过的时长。谱窗口跨度的对数是无量纲量；宇宙年龄还需要相应背景演化和钟归一化。</w:t>
      </w:r>
    </w:p>
    <w:p>
      <w:pPr>
        <w:spacing w:before="120" w:after="120"/>
        <w:pBdr>
          <w:bottom w:val="single" w:sz="6" w:space="1" w:color="AAAAAA"/>
        </w:pBdr>
      </w:pPr>
    </w:p>
    <w:p>
      <w:pPr>
        <w:pStyle w:val="Heading2"/>
        <w:spacing w:before="200" w:after="120"/>
      </w:pPr>
      <w:r>
        <w:rPr>
          <w:rFonts w:ascii="Microsoft YaHei" w:hAnsi="Microsoft YaHei" w:eastAsia="Microsoft YaHei"/>
          <w:b/>
          <w:color w:val="1F4E79"/>
          <w:sz w:val="32"/>
        </w:rPr>
        <w:t>先别急着信：几个诚实的提醒</w:t>
      </w:r>
    </w:p>
    <w:p>
      <w:pPr>
        <w:spacing w:after="80" w:line="300" w:lineRule="auto"/>
      </w:pPr>
      <w:r>
        <w:rPr>
          <w:rFonts w:ascii="Microsoft YaHei" w:hAnsi="Microsoft YaHei" w:eastAsia="Microsoft YaHei"/>
          <w:sz w:val="22"/>
        </w:rPr>
        <w:t>真正的科普高手，会在读者还没提出质疑之前，自己先把质疑摆上台面。下面几个问题，是读者最可能"怼"我们的。</w:t>
      </w:r>
    </w:p>
    <w:p>
      <w:pPr>
        <w:spacing w:after="80" w:line="300" w:lineRule="auto"/>
      </w:pPr>
      <w:r>
        <w:rPr>
          <w:rFonts w:ascii="Microsoft YaHei" w:hAnsi="Microsoft YaHei" w:eastAsia="Microsoft YaHei"/>
          <w:b/>
          <w:sz w:val="22"/>
        </w:rPr>
        <w:t>问：既然时空不存在，那 LIGO 探测到的引力波，是什么在"震荡"？</w:t>
      </w:r>
    </w:p>
    <w:p>
      <w:pPr>
        <w:spacing w:after="80" w:line="300" w:lineRule="auto"/>
      </w:pPr>
      <w:r>
        <w:rPr>
          <w:rFonts w:ascii="Microsoft YaHei" w:hAnsi="Microsoft YaHei" w:eastAsia="Microsoft YaHei"/>
          <w:sz w:val="22"/>
        </w:rPr>
        <w:t xml:space="preserve">答：它们是集体张量响应的传播变化。在二次宏观作用量中，两个物理张量螺旋度描述这些波及其与守恒源的耦合。</w:t>
      </w:r>
    </w:p>
    <w:p>
      <w:pPr>
        <w:spacing w:after="80" w:line="300" w:lineRule="auto"/>
      </w:pPr>
      <w:r>
        <w:rPr>
          <w:rFonts w:ascii="Microsoft YaHei" w:hAnsi="Microsoft YaHei" w:eastAsia="Microsoft YaHei"/>
          <w:b/>
          <w:sz w:val="22"/>
        </w:rPr>
        <w:t xml:space="preserve">问：框架怎样处理宇宙微波背景辐射？</w:t>
      </w:r>
    </w:p>
    <w:p>
      <w:pPr>
        <w:spacing w:after="80" w:line="300" w:lineRule="auto"/>
      </w:pPr>
      <w:r>
        <w:rPr>
          <w:rFonts w:ascii="Microsoft YaHei" w:hAnsi="Microsoft YaHei" w:eastAsia="Microsoft YaHei"/>
          <w:sz w:val="22"/>
        </w:rPr>
        <w:t xml:space="preserve">答：端点给出光子温度归一化，可观测声学尺度和距离还使用膨胀热背景及复合过程。V5 分别记录这些阶段，并把最终距离预言与数据比较。</w:t>
      </w:r>
    </w:p>
    <w:p>
      <w:pPr>
        <w:spacing w:after="80" w:line="300" w:lineRule="auto"/>
      </w:pPr>
      <w:r>
        <w:rPr>
          <w:rFonts w:ascii="Microsoft YaHei" w:hAnsi="Microsoft YaHei" w:eastAsia="Microsoft YaHei"/>
          <w:b/>
          <w:sz w:val="22"/>
        </w:rPr>
        <w:t>问：这套理论能被证伪吗？如果一个理论什么都解释，那它等于什么都没说。</w:t>
      </w:r>
    </w:p>
    <w:p>
      <w:pPr>
        <w:spacing w:after="80" w:line="300" w:lineRule="auto"/>
      </w:pPr>
      <w:r>
        <w:rPr>
          <w:rFonts w:ascii="Microsoft YaHei" w:hAnsi="Microsoft YaHei" w:eastAsia="Microsoft YaHei"/>
          <w:sz w:val="22"/>
        </w:rPr>
        <w:t xml:space="preserve">答：能。V5 有 239 条参数记录，其中 235 条为派生记录、1 条为观测锚、1 条为尺度选择、2 条待定。它们包含共同输入和响应记录，因此 239 并非独立预言的数量。固定规则下的比较检验这些物理关系及其明确的近似。</w:t>
      </w:r>
    </w:p>
    <w:p>
      <w:pPr>
        <w:spacing w:after="80" w:line="300" w:lineRule="auto"/>
      </w:pPr>
      <w:r>
        <w:rPr>
          <w:rFonts w:ascii="Microsoft YaHei" w:hAnsi="Microsoft YaHei" w:eastAsia="Microsoft YaHei"/>
          <w:b/>
          <w:sz w:val="22"/>
        </w:rPr>
        <w:t>问：你们是不是把"还不知道的"都推给了"谱"，用一个词糊弄过去？</w:t>
      </w:r>
    </w:p>
    <w:p>
      <w:pPr>
        <w:spacing w:after="80" w:line="300" w:lineRule="auto"/>
      </w:pPr>
      <w:r>
        <w:rPr>
          <w:rFonts w:ascii="Microsoft YaHei" w:hAnsi="Microsoft YaHei" w:eastAsia="Microsoft YaHei"/>
          <w:sz w:val="22"/>
        </w:rPr>
        <w:t>答：谱不是遮羞布，它是</w:t>
      </w:r>
      <w:r>
        <w:rPr>
          <w:rFonts w:ascii="Microsoft YaHei" w:hAnsi="Microsoft YaHei" w:eastAsia="Microsoft YaHei"/>
          <w:b/>
          <w:sz w:val="22"/>
        </w:rPr>
        <w:t>可计算的</w:t>
      </w:r>
      <w:r>
        <w:rPr>
          <w:rFonts w:ascii="Microsoft YaHei" w:hAnsi="Microsoft YaHei" w:eastAsia="Microsoft YaHei"/>
          <w:sz w:val="22"/>
        </w:rPr>
        <w:t>。谱的每一项、每一个求和，都有明确的公式，都能用电脑跑出来。它是硬的，不是玄的。</w:t>
      </w:r>
    </w:p>
    <w:p>
      <w:pPr>
        <w:spacing w:before="120" w:after="120"/>
        <w:pBdr>
          <w:bottom w:val="single" w:sz="6" w:space="1" w:color="AAAAAA"/>
        </w:pBdr>
      </w:pPr>
    </w:p>
    <w:p>
      <w:pPr>
        <w:pStyle w:val="Heading2"/>
        <w:spacing w:before="200" w:after="120"/>
      </w:pPr>
      <w:r>
        <w:rPr>
          <w:rFonts w:ascii="Microsoft YaHei" w:hAnsi="Microsoft YaHei" w:eastAsia="Microsoft YaHei"/>
          <w:b/>
          <w:color w:val="1F4E79"/>
          <w:sz w:val="32"/>
        </w:rPr>
        <w:t>我们现在在哪？——与其他"终极理论"路线的对话</w:t>
      </w:r>
    </w:p>
    <w:p>
      <w:pPr>
        <w:spacing w:after="80" w:line="300" w:lineRule="auto"/>
      </w:pPr>
      <w:r>
        <w:rPr>
          <w:rFonts w:ascii="Microsoft YaHei" w:hAnsi="Microsoft YaHei" w:eastAsia="Microsoft YaHei"/>
          <w:sz w:val="22"/>
        </w:rPr>
        <w:t>在物理学前沿，想统一引力与量子力学的理论不止我们一家。你肯定听说过</w:t>
      </w:r>
      <w:r>
        <w:rPr>
          <w:rFonts w:ascii="Microsoft YaHei" w:hAnsi="Microsoft YaHei" w:eastAsia="Microsoft YaHei"/>
          <w:b/>
          <w:sz w:val="22"/>
        </w:rPr>
        <w:t>弦理论</w:t>
      </w:r>
      <w:r>
        <w:rPr>
          <w:rFonts w:ascii="Microsoft YaHei" w:hAnsi="Microsoft YaHei" w:eastAsia="Microsoft YaHei"/>
          <w:sz w:val="22"/>
        </w:rPr>
        <w:t>、</w:t>
      </w:r>
      <w:r>
        <w:rPr>
          <w:rFonts w:ascii="Microsoft YaHei" w:hAnsi="Microsoft YaHei" w:eastAsia="Microsoft YaHei"/>
          <w:b/>
          <w:sz w:val="22"/>
        </w:rPr>
        <w:t>圈量子引力</w:t>
      </w:r>
      <w:r>
        <w:rPr>
          <w:rFonts w:ascii="Microsoft YaHei" w:hAnsi="Microsoft YaHei" w:eastAsia="Microsoft YaHei"/>
          <w:sz w:val="22"/>
        </w:rPr>
        <w:t>和</w:t>
      </w:r>
      <w:r>
        <w:rPr>
          <w:rFonts w:ascii="Microsoft YaHei" w:hAnsi="Microsoft YaHei" w:eastAsia="Microsoft YaHei"/>
          <w:b/>
          <w:sz w:val="22"/>
        </w:rPr>
        <w:t>全息原理</w:t>
      </w:r>
      <w:r>
        <w:rPr>
          <w:rFonts w:ascii="Microsoft YaHei" w:hAnsi="Microsoft YaHei" w:eastAsia="Microsoft YaHei"/>
          <w:sz w:val="22"/>
        </w:rPr>
        <w:t>。它们都很大，也都很有名。我们的框架跟它们是什么关系？是替代品，还是同伴？</w:t>
      </w:r>
    </w:p>
    <w:p>
      <w:pPr>
        <w:spacing w:after="80" w:line="300" w:lineRule="auto"/>
      </w:pPr>
      <w:r>
        <w:rPr>
          <w:rFonts w:ascii="Microsoft YaHei" w:hAnsi="Microsoft YaHei" w:eastAsia="Microsoft YaHei"/>
          <w:b/>
          <w:sz w:val="22"/>
        </w:rPr>
        <w:t>1. 弦理论：把粒子换成振动弦</w:t>
      </w:r>
    </w:p>
    <w:p>
      <w:pPr>
        <w:spacing w:after="80" w:line="300" w:lineRule="auto"/>
      </w:pPr>
      <w:r>
        <w:rPr>
          <w:rFonts w:ascii="Microsoft YaHei" w:hAnsi="Microsoft YaHei" w:eastAsia="Microsoft YaHei"/>
          <w:sz w:val="22"/>
        </w:rPr>
        <w:t xml:space="preserve">弦理论用延展弦的模态描述粒子态。临界超弦理论使用十维时空，与之相关的 M 理论涉及十一维；紧致化是把这些描述与四维物理联系起来的一种途径。</w:t>
      </w:r>
    </w:p>
    <w:p>
      <w:pPr>
        <w:spacing w:after="80" w:line="300" w:lineRule="auto"/>
      </w:pPr>
      <w:r>
        <w:rPr>
          <w:rFonts w:ascii="Microsoft YaHei" w:hAnsi="Microsoft YaHei" w:eastAsia="Microsoft YaHei"/>
          <w:b/>
          <w:sz w:val="22"/>
        </w:rPr>
        <w:t/>
      </w:r>
      <w:r>
        <w:rPr>
          <w:rFonts w:ascii="Microsoft YaHei" w:hAnsi="Microsoft YaHei" w:eastAsia="Microsoft YaHei"/>
          <w:sz w:val="22"/>
        </w:rPr>
        <w:t/>
      </w:r>
      <w:r>
        <w:rPr>
          <w:rFonts w:ascii="Microsoft YaHei" w:hAnsi="Microsoft YaHei" w:eastAsia="Microsoft YaHei"/>
          <w:b/>
          <w:sz w:val="22"/>
        </w:rPr>
        <w:t/>
      </w:r>
      <w:r>
        <w:rPr>
          <w:rFonts w:ascii="Microsoft YaHei" w:hAnsi="Microsoft YaHei" w:eastAsia="Microsoft YaHei"/>
          <w:sz w:val="22"/>
        </w:rPr>
        <w:t/>
      </w:r>
      <w:r>
        <w:rPr>
          <w:rFonts w:ascii="Microsoft YaHei" w:hAnsi="Microsoft YaHei" w:eastAsia="Microsoft YaHei"/>
          <w:b/>
          <w:sz w:val="22"/>
        </w:rPr>
        <w:t/>
      </w:r>
      <w:r>
        <w:rPr>
          <w:rFonts w:ascii="Microsoft YaHei" w:hAnsi="Microsoft YaHei" w:eastAsia="Microsoft YaHei"/>
          <w:sz w:val="22"/>
        </w:rPr>
        <w:t xml:space="preserve">这里比较的是起始对象和构造方法。微扰弦计算明确背景及弦动力学，其他表述也研究涌现几何。本框架从最小无偏变化及其生成谱操作开始。</w:t>
      </w:r>
    </w:p>
    <w:p>
      <w:pPr>
        <w:spacing w:after="80" w:line="300" w:lineRule="auto"/>
      </w:pPr>
      <w:r>
        <w:rPr>
          <w:rFonts w:ascii="Microsoft YaHei" w:hAnsi="Microsoft YaHei" w:eastAsia="Microsoft YaHei"/>
          <w:b/>
          <w:sz w:val="22"/>
        </w:rPr>
        <w:t/>
      </w:r>
      <w:r>
        <w:rPr>
          <w:rFonts w:ascii="Microsoft YaHei" w:hAnsi="Microsoft YaHei" w:eastAsia="Microsoft YaHei"/>
          <w:sz w:val="22"/>
        </w:rPr>
        <w:t/>
      </w:r>
      <w:r>
        <w:rPr>
          <w:rFonts w:ascii="Microsoft YaHei" w:hAnsi="Microsoft YaHei" w:eastAsia="Microsoft YaHei"/>
          <w:b/>
          <w:sz w:val="22"/>
        </w:rPr>
        <w:t/>
      </w:r>
      <w:r>
        <w:rPr>
          <w:rFonts w:ascii="Microsoft YaHei" w:hAnsi="Microsoft YaHei" w:eastAsia="Microsoft YaHei"/>
          <w:sz w:val="22"/>
        </w:rPr>
        <w:t/>
      </w:r>
      <w:r>
        <w:rPr>
          <w:rFonts w:ascii="Microsoft YaHei" w:hAnsi="Microsoft YaHei" w:eastAsia="Microsoft YaHei"/>
          <w:b/>
          <w:sz w:val="22"/>
        </w:rPr>
        <w:t/>
      </w:r>
      <w:r>
        <w:rPr>
          <w:rFonts w:ascii="Microsoft YaHei" w:hAnsi="Microsoft YaHei" w:eastAsia="Microsoft YaHei"/>
          <w:sz w:val="22"/>
        </w:rPr>
        <w:t xml:space="preserve">两种方法都使用谱，但各自的算子、状态和重建映射不同。共同的数学语言提供比较线索，具体理论之间的对应仍需明确构造。</w:t>
      </w:r>
    </w:p>
    <w:p>
      <w:pPr>
        <w:spacing w:after="80" w:line="300" w:lineRule="auto"/>
      </w:pPr>
      <w:r>
        <w:rPr>
          <w:rFonts w:ascii="Microsoft YaHei" w:hAnsi="Microsoft YaHei" w:eastAsia="Microsoft YaHei"/>
          <w:b/>
          <w:sz w:val="22"/>
        </w:rPr>
        <w:t>2. 圈量子引力：把时空切成小块</w:t>
      </w:r>
    </w:p>
    <w:p>
      <w:pPr>
        <w:spacing w:after="80" w:line="300" w:lineRule="auto"/>
      </w:pPr>
      <w:r>
        <w:rPr>
          <w:rFonts w:ascii="Microsoft YaHei" w:hAnsi="Microsoft YaHei" w:eastAsia="Microsoft YaHei"/>
          <w:sz w:val="22"/>
        </w:rPr>
        <w:t>圈量子引力的思路是：不要把引力量子化为"引力子"，而是直接量子化"空间"本身。空间不是连续的，而是由离散的"圈"构成的，面积和体积都有最小单位。它绕开了"时空弯曲需要背景"的问题，因为它连背景都不要了，直接用量子化的几何。</w:t>
      </w:r>
    </w:p>
    <w:p>
      <w:pPr>
        <w:spacing w:after="80" w:line="300" w:lineRule="auto"/>
      </w:pPr>
      <w:r>
        <w:rPr>
          <w:rFonts w:ascii="Microsoft YaHei" w:hAnsi="Microsoft YaHei" w:eastAsia="Microsoft YaHei"/>
          <w:b/>
          <w:sz w:val="22"/>
        </w:rPr>
        <w:t>我们跟圈量子引力的亲缘关系</w:t>
      </w:r>
      <w:r>
        <w:rPr>
          <w:rFonts w:ascii="Microsoft YaHei" w:hAnsi="Microsoft YaHei" w:eastAsia="Microsoft YaHei"/>
          <w:sz w:val="22"/>
        </w:rPr>
        <w:t>：我们都是"</w:t>
      </w:r>
      <w:r>
        <w:rPr>
          <w:rFonts w:ascii="Microsoft YaHei" w:hAnsi="Microsoft YaHei" w:eastAsia="Microsoft YaHei"/>
          <w:b/>
          <w:sz w:val="22"/>
        </w:rPr>
        <w:t>无背景</w:t>
      </w:r>
      <w:r>
        <w:rPr>
          <w:rFonts w:ascii="Microsoft YaHei" w:hAnsi="Microsoft YaHei" w:eastAsia="Microsoft YaHei"/>
          <w:sz w:val="22"/>
        </w:rPr>
        <w:t>"（background-independent）的理论。我们都不相信时空是预先存在的。但分歧在于：圈量子引力仍然把"离散的几何"当作基本的本体（"空间本来就是由小圈组成的"），而我们把"</w:t>
      </w:r>
      <w:r>
        <w:rPr>
          <w:rFonts w:ascii="Microsoft YaHei" w:hAnsi="Microsoft YaHei" w:eastAsia="Microsoft YaHei"/>
          <w:b/>
          <w:sz w:val="22"/>
        </w:rPr>
        <w:t>变化的谱</w:t>
      </w:r>
      <w:r>
        <w:rPr>
          <w:rFonts w:ascii="Microsoft YaHei" w:hAnsi="Microsoft YaHei" w:eastAsia="Microsoft YaHei"/>
          <w:sz w:val="22"/>
        </w:rPr>
        <w:t>"当作基本本体——几何只是从谱里涌现出来的，不是原初的。换句话说，圈量子引力说"世界的砖块是空间量子"，我们说"世界的砖块是频率"。</w:t>
      </w:r>
    </w:p>
    <w:p>
      <w:pPr>
        <w:spacing w:after="80" w:line="300" w:lineRule="auto"/>
      </w:pPr>
      <w:r>
        <w:rPr>
          <w:rFonts w:ascii="Microsoft YaHei" w:hAnsi="Microsoft YaHei" w:eastAsia="Microsoft YaHei"/>
          <w:b/>
          <w:sz w:val="22"/>
        </w:rPr>
        <w:t>3. 全息原理：把宇宙压缩到边界上</w:t>
      </w:r>
    </w:p>
    <w:p>
      <w:pPr>
        <w:spacing w:after="80" w:line="300" w:lineRule="auto"/>
      </w:pPr>
      <w:r>
        <w:rPr>
          <w:rFonts w:ascii="Microsoft YaHei" w:hAnsi="Microsoft YaHei" w:eastAsia="Microsoft YaHei"/>
          <w:sz w:val="22"/>
        </w:rPr>
        <w:t xml:space="preserve">全息研究把体空间中的引力描述与较低维的描述联系起来，AdS/CFT 提供了具体例子。维数和边界条件由所研究的对偶决定。</w:t>
      </w:r>
    </w:p>
    <w:p>
      <w:pPr>
        <w:spacing w:after="80" w:line="300" w:lineRule="auto"/>
      </w:pPr>
      <w:r>
        <w:rPr>
          <w:rFonts w:ascii="Microsoft YaHei" w:hAnsi="Microsoft YaHei" w:eastAsia="Microsoft YaHei"/>
          <w:b/>
          <w:sz w:val="22"/>
        </w:rPr>
        <w:t/>
      </w:r>
      <w:r>
        <w:rPr>
          <w:rFonts w:ascii="Microsoft YaHei" w:hAnsi="Microsoft YaHei" w:eastAsia="Microsoft YaHei"/>
          <w:sz w:val="22"/>
        </w:rPr>
        <w:t/>
      </w:r>
      <w:r>
        <w:rPr>
          <w:rFonts w:ascii="Microsoft YaHei" w:hAnsi="Microsoft YaHei" w:eastAsia="Microsoft YaHei"/>
          <w:b/>
          <w:sz w:val="22"/>
        </w:rPr>
        <w:t/>
      </w:r>
      <w:r>
        <w:rPr>
          <w:rFonts w:ascii="Microsoft YaHei" w:hAnsi="Microsoft YaHei" w:eastAsia="Microsoft YaHei"/>
          <w:sz w:val="22"/>
        </w:rPr>
        <w:t xml:space="preserve">有用的比较在于：怎样从其他数据重建几何。本框架使用生成的谱操作和源响应，每项对应都需要明确自身的观测量与重建映射。</w:t>
      </w:r>
    </w:p>
    <w:p>
      <w:pPr>
        <w:spacing w:after="80" w:line="300" w:lineRule="auto"/>
      </w:pPr>
      <w:r>
        <w:rPr>
          <w:rFonts w:ascii="Microsoft YaHei" w:hAnsi="Microsoft YaHei" w:eastAsia="Microsoft YaHei"/>
          <w:b/>
          <w:sz w:val="22"/>
        </w:rPr>
        <w:t>一张对比表</w:t>
      </w:r>
      <w:r>
        <w:rPr>
          <w:rFonts w:ascii="Microsoft YaHei" w:hAnsi="Microsoft YaHei" w:eastAsia="Microsoft YaHei"/>
          <w:sz w:val="22"/>
        </w:rPr>
        <w:t>：</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r>
              <w:rPr>
                <w:rFonts w:ascii="Microsoft YaHei" w:hAnsi="Microsoft YaHei" w:eastAsia="Microsoft YaHei"/>
                <w:b/>
                <w:sz w:val="19"/>
              </w:rPr>
              <w:t>理论</w:t>
            </w:r>
          </w:p>
        </w:tc>
        <w:tc>
          <w:tcPr>
            <w:tcW w:type="dxa" w:w="2160"/>
          </w:tcPr>
          <w:p>
            <w:r>
              <w:rPr>
                <w:b/>
              </w:rPr>
            </w:r>
            <w:r>
              <w:rPr>
                <w:rFonts w:ascii="Microsoft YaHei" w:hAnsi="Microsoft YaHei" w:eastAsia="Microsoft YaHei"/>
                <w:b/>
                <w:sz w:val="19"/>
              </w:rPr>
              <w:t xml:space="preserve">起始对象</w:t>
            </w:r>
          </w:p>
        </w:tc>
        <w:tc>
          <w:tcPr>
            <w:tcW w:type="dxa" w:w="2160"/>
          </w:tcPr>
          <w:p>
            <w:r>
              <w:rPr>
                <w:b/>
              </w:rPr>
            </w:r>
            <w:r>
              <w:rPr>
                <w:rFonts w:ascii="Microsoft YaHei" w:hAnsi="Microsoft YaHei" w:eastAsia="Microsoft YaHei"/>
                <w:b/>
                <w:sz w:val="19"/>
              </w:rPr>
              <w:t xml:space="preserve">几何描述</w:t>
            </w:r>
          </w:p>
        </w:tc>
        <w:tc>
          <w:tcPr>
            <w:tcW w:type="dxa" w:w="2160"/>
          </w:tcPr>
          <w:p>
            <w:r>
              <w:rPr>
                <w:b/>
              </w:rPr>
            </w:r>
            <w:r>
              <w:rPr>
                <w:rFonts w:ascii="Microsoft YaHei" w:hAnsi="Microsoft YaHei" w:eastAsia="Microsoft YaHei"/>
                <w:b/>
                <w:sz w:val="19"/>
              </w:rPr>
              <w:t>维度</w:t>
            </w:r>
          </w:p>
        </w:tc>
      </w:tr>
      <w:tr>
        <w:tc>
          <w:tcPr>
            <w:tcW w:type="dxa" w:w="2160"/>
          </w:tcPr>
          <w:p>
            <w:r/>
            <w:r>
              <w:rPr>
                <w:rFonts w:ascii="Microsoft YaHei" w:hAnsi="Microsoft YaHei" w:eastAsia="Microsoft YaHei"/>
                <w:sz w:val="19"/>
              </w:rPr>
              <w:t>弦理论</w:t>
            </w:r>
          </w:p>
        </w:tc>
        <w:tc>
          <w:tcPr>
            <w:tcW w:type="dxa" w:w="2160"/>
          </w:tcPr>
          <w:p>
            <w:r/>
            <w:r>
              <w:rPr>
                <w:rFonts w:ascii="Microsoft YaHei" w:hAnsi="Microsoft YaHei" w:eastAsia="Microsoft YaHei"/>
                <w:sz w:val="19"/>
              </w:rPr>
              <w:t>振动弦</w:t>
            </w:r>
          </w:p>
        </w:tc>
        <w:tc>
          <w:tcPr>
            <w:tcW w:type="dxa" w:w="2160"/>
          </w:tcPr>
          <w:p>
            <w:r/>
            <w:r>
              <w:rPr>
                <w:rFonts w:ascii="Microsoft YaHei" w:hAnsi="Microsoft YaHei" w:eastAsia="Microsoft YaHei"/>
                <w:sz w:val="19"/>
              </w:rPr>
              <w:t xml:space="preserve">依表述采用背景或研究涌现几何</w:t>
            </w:r>
          </w:p>
        </w:tc>
        <w:tc>
          <w:tcPr>
            <w:tcW w:type="dxa" w:w="2160"/>
          </w:tcPr>
          <w:p>
            <w:r/>
            <w:r>
              <w:rPr>
                <w:rFonts w:ascii="Microsoft YaHei" w:hAnsi="Microsoft YaHei" w:eastAsia="Microsoft YaHei"/>
                <w:sz w:val="19"/>
              </w:rPr>
              <w:t xml:space="preserve">临界超弦十维；M 理论十一维</w:t>
            </w:r>
          </w:p>
        </w:tc>
      </w:tr>
      <w:tr>
        <w:tc>
          <w:tcPr>
            <w:tcW w:type="dxa" w:w="2160"/>
          </w:tcPr>
          <w:p>
            <w:r/>
            <w:r>
              <w:rPr>
                <w:rFonts w:ascii="Microsoft YaHei" w:hAnsi="Microsoft YaHei" w:eastAsia="Microsoft YaHei"/>
                <w:sz w:val="19"/>
              </w:rPr>
              <w:t>圈量子引力</w:t>
            </w:r>
          </w:p>
        </w:tc>
        <w:tc>
          <w:tcPr>
            <w:tcW w:type="dxa" w:w="2160"/>
          </w:tcPr>
          <w:p>
            <w:r/>
            <w:r>
              <w:rPr>
                <w:rFonts w:ascii="Microsoft YaHei" w:hAnsi="Microsoft YaHei" w:eastAsia="Microsoft YaHei"/>
                <w:sz w:val="19"/>
              </w:rPr>
              <w:t>空间量子（圈）</w:t>
            </w:r>
          </w:p>
        </w:tc>
        <w:tc>
          <w:tcPr>
            <w:tcW w:type="dxa" w:w="2160"/>
          </w:tcPr>
          <w:p>
            <w:r/>
            <w:r>
              <w:rPr>
                <w:rFonts w:ascii="Microsoft YaHei" w:hAnsi="Microsoft YaHei" w:eastAsia="Microsoft YaHei"/>
                <w:sz w:val="19"/>
              </w:rPr>
              <w:t>量子化几何直接构成</w:t>
            </w:r>
          </w:p>
        </w:tc>
        <w:tc>
          <w:tcPr>
            <w:tcW w:type="dxa" w:w="2160"/>
          </w:tcPr>
          <w:p>
            <w:r/>
            <w:r>
              <w:rPr>
                <w:rFonts w:ascii="Microsoft YaHei" w:hAnsi="Microsoft YaHei" w:eastAsia="Microsoft YaHei"/>
                <w:sz w:val="19"/>
              </w:rPr>
              <w:t>4 维（量子化）</w:t>
            </w:r>
          </w:p>
        </w:tc>
      </w:tr>
      <w:tr>
        <w:tc>
          <w:tcPr>
            <w:tcW w:type="dxa" w:w="2160"/>
          </w:tcPr>
          <w:p>
            <w:r/>
            <w:r>
              <w:rPr>
                <w:rFonts w:ascii="Microsoft YaHei" w:hAnsi="Microsoft YaHei" w:eastAsia="Microsoft YaHei"/>
                <w:sz w:val="19"/>
              </w:rPr>
              <w:t>全息原理</w:t>
            </w:r>
          </w:p>
        </w:tc>
        <w:tc>
          <w:tcPr>
            <w:tcW w:type="dxa" w:w="2160"/>
          </w:tcPr>
          <w:p>
            <w:r/>
            <w:r>
              <w:rPr>
                <w:rFonts w:ascii="Microsoft YaHei" w:hAnsi="Microsoft YaHei" w:eastAsia="Microsoft YaHei"/>
                <w:sz w:val="19"/>
              </w:rPr>
              <w:t>边界上的场</w:t>
            </w:r>
          </w:p>
        </w:tc>
        <w:tc>
          <w:tcPr>
            <w:tcW w:type="dxa" w:w="2160"/>
          </w:tcPr>
          <w:p>
            <w:r/>
            <w:r>
              <w:rPr>
                <w:rFonts w:ascii="Microsoft YaHei" w:hAnsi="Microsoft YaHei" w:eastAsia="Microsoft YaHei"/>
                <w:sz w:val="19"/>
              </w:rPr>
              <w:t xml:space="preserve">由对偶描述编码体空间几何</w:t>
            </w:r>
          </w:p>
        </w:tc>
        <w:tc>
          <w:tcPr>
            <w:tcW w:type="dxa" w:w="2160"/>
          </w:tcPr>
          <w:p>
            <w:r/>
            <w:r>
              <w:rPr>
                <w:rFonts w:ascii="Microsoft YaHei" w:hAnsi="Microsoft YaHei" w:eastAsia="Microsoft YaHei"/>
                <w:sz w:val="19"/>
              </w:rPr>
              <w:t xml:space="preserve">依具体对偶而定</w:t>
            </w:r>
          </w:p>
        </w:tc>
      </w:tr>
      <w:tr>
        <w:tc>
          <w:tcPr>
            <w:tcW w:type="dxa" w:w="2160"/>
          </w:tcPr>
          <w:p>
            <w:r/>
            <w:r>
              <w:rPr>
                <w:rFonts w:ascii="Microsoft YaHei" w:hAnsi="Microsoft YaHei" w:eastAsia="Microsoft YaHei"/>
                <w:b/>
                <w:sz w:val="19"/>
              </w:rPr>
              <w:t>我们的框架</w:t>
            </w:r>
          </w:p>
        </w:tc>
        <w:tc>
          <w:tcPr>
            <w:tcW w:type="dxa" w:w="2160"/>
          </w:tcPr>
          <w:p>
            <w:r/>
            <w:r>
              <w:rPr>
                <w:rFonts w:ascii="Microsoft YaHei" w:hAnsi="Microsoft YaHei" w:eastAsia="Microsoft YaHei"/>
                <w:b/>
                <w:sz w:val="19"/>
              </w:rPr>
              <w:t>变化的谱</w:t>
            </w:r>
          </w:p>
        </w:tc>
        <w:tc>
          <w:tcPr>
            <w:tcW w:type="dxa" w:w="2160"/>
          </w:tcPr>
          <w:p>
            <w:r/>
            <w:r>
              <w:rPr>
                <w:rFonts w:ascii="Microsoft YaHei" w:hAnsi="Microsoft YaHei" w:eastAsia="Microsoft YaHei"/>
                <w:b/>
                <w:sz w:val="19"/>
              </w:rPr>
              <w:t xml:space="preserve">生成操作与宏观读出</w:t>
            </w:r>
          </w:p>
        </w:tc>
        <w:tc>
          <w:tcPr>
            <w:tcW w:type="dxa" w:w="2160"/>
          </w:tcPr>
          <w:p>
            <w:r/>
            <w:r>
              <w:rPr>
                <w:rFonts w:ascii="Microsoft YaHei" w:hAnsi="Microsoft YaHei" w:eastAsia="Microsoft YaHei"/>
                <w:b/>
                <w:sz w:val="19"/>
              </w:rPr>
              <w:t xml:space="preserve">物理构造采用 3+1 维</w:t>
            </w:r>
          </w:p>
        </w:tc>
      </w:tr>
    </w:tbl>
    <w:p/>
    <w:p>
      <w:pPr>
        <w:spacing w:after="80" w:line="300" w:lineRule="auto"/>
      </w:pPr>
      <w:r>
        <w:rPr>
          <w:rFonts w:ascii="Microsoft YaHei" w:hAnsi="Microsoft YaHei" w:eastAsia="Microsoft YaHei"/>
          <w:sz w:val="22"/>
        </w:rPr>
        <w:t>我们不认为其他理论"错了"。我们只是说：</w:t>
      </w:r>
      <w:r>
        <w:rPr>
          <w:rFonts w:ascii="Microsoft YaHei" w:hAnsi="Microsoft YaHei" w:eastAsia="Microsoft YaHei"/>
          <w:b/>
          <w:sz w:val="22"/>
        </w:rPr>
        <w:t>它们都还需要一个预先存在的"什么东西"（弦、圈、边界），而我们把那个"什么东西"也省掉了，只剩下"变化本身"。</w:t>
      </w:r>
    </w:p>
    <w:p>
      <w:pPr>
        <w:pStyle w:val="Heading3"/>
        <w:spacing w:before="200" w:after="120"/>
      </w:pPr>
      <w:r>
        <w:rPr>
          <w:rFonts w:ascii="Microsoft YaHei" w:hAnsi="Microsoft YaHei" w:eastAsia="Microsoft YaHei"/>
          <w:b/>
          <w:color w:val="2E6B3A"/>
          <w:sz w:val="26"/>
        </w:rPr>
        <w:t xml:space="preserve">跨尺度关系的数学例子</w:t>
      </w:r>
    </w:p>
    <w:p>
      <w:pPr>
        <w:spacing w:after="80" w:line="300" w:lineRule="auto"/>
      </w:pPr>
      <w:r>
        <w:rPr>
          <w:rFonts w:ascii="Microsoft YaHei" w:hAnsi="Microsoft YaHei" w:eastAsia="Microsoft YaHei"/>
          <w:sz w:val="22"/>
        </w:rPr>
        <w:t xml:space="preserve">流体和挂谷研究展示两种不同的方式：详细的数学结构怎样约束大尺度描述。</w:t>
      </w:r>
    </w:p>
    <w:p>
      <w:pPr>
        <w:spacing w:after="80" w:line="300" w:lineRule="auto"/>
      </w:pPr>
      <w:r>
        <w:rPr>
          <w:rFonts w:ascii="Microsoft YaHei" w:hAnsi="Microsoft YaHei" w:eastAsia="Microsoft YaHei"/>
          <w:sz w:val="22"/>
        </w:rPr>
        <w:t/>
      </w:r>
      <w:r>
        <w:rPr>
          <w:rFonts w:ascii="Microsoft YaHei" w:hAnsi="Microsoft YaHei" w:eastAsia="Microsoft YaHei"/>
          <w:b/>
          <w:sz w:val="22"/>
        </w:rPr>
        <w:t/>
      </w:r>
      <w:r>
        <w:rPr>
          <w:rFonts w:ascii="Microsoft YaHei" w:hAnsi="Microsoft YaHei" w:eastAsia="Microsoft YaHei"/>
          <w:sz w:val="22"/>
        </w:rPr>
        <w:t/>
      </w:r>
      <w:r>
        <w:rPr>
          <w:rFonts w:ascii="Microsoft YaHei" w:hAnsi="Microsoft YaHei" w:eastAsia="Microsoft YaHei"/>
          <w:b/>
          <w:sz w:val="22"/>
        </w:rPr>
        <w:t xml:space="preserve">一个研究粒子动力学的极限，另一个研究方向覆盖条件下的几何维数。</w:t>
      </w:r>
      <w:r>
        <w:rPr>
          <w:rFonts w:ascii="Microsoft YaHei" w:hAnsi="Microsoft YaHei" w:eastAsia="Microsoft YaHei"/>
          <w:sz w:val="22"/>
        </w:rPr>
        <w:t/>
      </w:r>
    </w:p>
    <w:p>
      <w:pPr>
        <w:spacing w:after="80" w:line="300" w:lineRule="auto"/>
      </w:pPr>
      <w:r>
        <w:rPr>
          <w:rFonts w:ascii="Microsoft YaHei" w:hAnsi="Microsoft YaHei" w:eastAsia="Microsoft YaHei"/>
          <w:sz w:val="22"/>
        </w:rPr>
        <w:t xml:space="preserve">每个结果都有自身的假设和估计。它们在这里的方法价值，是展示怎样把不同描述之间的关系变成准确命题。</w:t>
      </w:r>
    </w:p>
    <w:p>
      <w:pPr>
        <w:spacing w:after="80" w:line="300" w:lineRule="auto"/>
      </w:pPr>
      <w:r>
        <w:rPr>
          <w:rFonts w:ascii="Microsoft YaHei" w:hAnsi="Microsoft YaHei" w:eastAsia="Microsoft YaHei"/>
          <w:sz w:val="22"/>
        </w:rPr>
        <w:t/>
      </w:r>
      <w:r>
        <w:rPr>
          <w:rFonts w:ascii="Microsoft YaHei" w:hAnsi="Microsoft YaHei" w:eastAsia="Microsoft YaHei"/>
          <w:b/>
          <w:sz w:val="22"/>
        </w:rPr>
        <w:t xml:space="preserve">本框架相应的任务，是从自身生成规则构造物理读出，并检验由此得到的关系。</w:t>
      </w:r>
    </w:p>
    <w:p>
      <w:pPr>
        <w:spacing w:after="80" w:line="300" w:lineRule="auto"/>
      </w:pPr>
      <w:r>
        <w:rPr>
          <w:rFonts w:ascii="Microsoft YaHei" w:hAnsi="Microsoft YaHei" w:eastAsia="Microsoft YaHei"/>
          <w:sz w:val="22"/>
        </w:rPr>
        <w:t>这背后，还有一个更宏大的故事——</w:t>
      </w:r>
      <w:r>
        <w:rPr>
          <w:rFonts w:ascii="Microsoft YaHei" w:hAnsi="Microsoft YaHei" w:eastAsia="Microsoft YaHei"/>
          <w:b/>
          <w:sz w:val="22"/>
        </w:rPr>
        <w:t>希尔伯特第六问题</w:t>
      </w:r>
      <w:r>
        <w:rPr>
          <w:rFonts w:ascii="Microsoft YaHei" w:hAnsi="Microsoft YaHei" w:eastAsia="Microsoft YaHei"/>
          <w:sz w:val="22"/>
        </w:rPr>
        <w:t>。</w:t>
      </w:r>
    </w:p>
    <w:p>
      <w:pPr>
        <w:spacing w:after="80" w:line="300" w:lineRule="auto"/>
      </w:pPr>
      <w:r>
        <w:rPr>
          <w:rFonts w:ascii="Microsoft YaHei" w:hAnsi="Microsoft YaHei" w:eastAsia="Microsoft YaHei"/>
          <w:sz w:val="22"/>
        </w:rPr>
        <w:t>1900 年，数学大师希尔伯特提出了 23 个问题，为整个 20 世纪的数学指明方向。其中第六个尤为特殊：它不是一个具体的猜想，而是一个宏大的纲领——</w:t>
      </w:r>
      <w:r>
        <w:rPr>
          <w:rFonts w:ascii="Microsoft YaHei" w:hAnsi="Microsoft YaHei" w:eastAsia="Microsoft YaHei"/>
          <w:b/>
          <w:sz w:val="22"/>
        </w:rPr>
        <w:t>"物理学的公理化"</w:t>
      </w:r>
      <w:r>
        <w:rPr>
          <w:rFonts w:ascii="Microsoft YaHei" w:hAnsi="Microsoft YaHei" w:eastAsia="Microsoft YaHei"/>
          <w:sz w:val="22"/>
        </w:rPr>
        <w:t>。通俗地说：我们能否像欧几里得几何那样，为整个物理学找到一组最基本的公理，然后从中推导出所有的物理定律？</w:t>
      </w:r>
    </w:p>
    <w:p>
      <w:pPr>
        <w:spacing w:after="80" w:line="300" w:lineRule="auto"/>
      </w:pPr>
      <w:r>
        <w:rPr>
          <w:rFonts w:ascii="Microsoft YaHei" w:hAnsi="Microsoft YaHei" w:eastAsia="Microsoft YaHei"/>
          <w:sz w:val="22"/>
        </w:rPr>
        <w:t xml:space="preserve">这一计划的一部分，是把可逆粒子动力学与动力学方程、流体方程联系起来。极限过程、初态和解空间共同规定所证明的命题。</w:t>
      </w:r>
      <w:r>
        <w:rPr>
          <w:rFonts w:ascii="Microsoft YaHei" w:hAnsi="Microsoft YaHei" w:eastAsia="Microsoft YaHei"/>
          <w:b/>
          <w:sz w:val="22"/>
        </w:rPr>
        <w:t/>
      </w:r>
    </w:p>
    <w:p>
      <w:pPr>
        <w:spacing w:after="80" w:line="300" w:lineRule="auto"/>
      </w:pPr>
      <w:r>
        <w:rPr>
          <w:rFonts w:ascii="Microsoft YaHei" w:hAnsi="Microsoft YaHei" w:eastAsia="Microsoft YaHei"/>
          <w:sz w:val="22"/>
        </w:rPr>
        <w:t xml:space="preserve">Deng、Hani 和 Ma（2025）从硬球系统经玻尔兹曼动力学导出可压缩 Euler 方程与不可压缩 Navier–Stokes–Fourier 方程，处理了希尔伯特计划中流体方程推导的部分。</w:t>
      </w:r>
      <w:r>
        <w:rPr>
          <w:rFonts w:ascii="Microsoft YaHei" w:hAnsi="Microsoft YaHei" w:eastAsia="Microsoft YaHei"/>
          <w:b/>
          <w:sz w:val="22"/>
        </w:rPr>
        <w:t/>
      </w:r>
      <w:r>
        <w:rPr>
          <w:rFonts w:ascii="Microsoft YaHei" w:hAnsi="Microsoft YaHei" w:eastAsia="Microsoft YaHei"/>
          <w:sz w:val="22"/>
        </w:rPr>
        <w:t xml:space="preserve"/>
      </w:r>
    </w:p>
    <w:p>
      <w:pPr>
        <w:spacing w:after="80" w:line="300" w:lineRule="auto"/>
      </w:pPr>
      <w:r>
        <w:rPr>
          <w:rFonts w:ascii="Microsoft YaHei" w:hAnsi="Microsoft YaHei" w:eastAsia="Microsoft YaHei"/>
          <w:sz w:val="22"/>
        </w:rPr>
        <w:t/>
      </w:r>
      <w:r>
        <w:rPr>
          <w:rFonts w:ascii="Microsoft YaHei" w:hAnsi="Microsoft YaHei" w:eastAsia="Microsoft YaHei"/>
          <w:b/>
          <w:sz w:val="22"/>
        </w:rPr>
        <w:t/>
      </w:r>
      <w:r>
        <w:rPr>
          <w:rFonts w:ascii="Microsoft YaHei" w:hAnsi="Microsoft YaHei" w:eastAsia="Microsoft YaHei"/>
          <w:sz w:val="22"/>
        </w:rPr>
        <w:t xml:space="preserve">可逆粒子运动与宏观不可逆性之间的关系，由这些极限和统计描述表达。</w:t>
      </w:r>
    </w:p>
    <w:p>
      <w:pPr>
        <w:spacing w:after="80" w:line="300" w:lineRule="auto"/>
      </w:pPr>
      <w:r>
        <w:rPr>
          <w:rFonts w:ascii="Microsoft YaHei" w:hAnsi="Microsoft YaHei" w:eastAsia="Microsoft YaHei"/>
          <w:sz w:val="22"/>
        </w:rPr>
        <w:t>现在，把目光拉回我们的框架。</w:t>
      </w:r>
    </w:p>
    <w:p>
      <w:pPr>
        <w:spacing w:after="80" w:line="300" w:lineRule="auto"/>
      </w:pPr>
      <w:r>
        <w:rPr>
          <w:rFonts w:ascii="Microsoft YaHei" w:hAnsi="Microsoft YaHei" w:eastAsia="Microsoft YaHei"/>
          <w:sz w:val="22"/>
        </w:rPr>
        <w:t xml:space="preserve">这类结果展示了怎样在明确的数学适用范围内推导宏观规律。</w:t>
      </w:r>
      <w:r>
        <w:rPr>
          <w:rFonts w:ascii="Microsoft YaHei" w:hAnsi="Microsoft YaHei" w:eastAsia="Microsoft YaHei"/>
          <w:b/>
          <w:sz w:val="22"/>
        </w:rPr>
        <w:t/>
      </w:r>
    </w:p>
    <w:p>
      <w:pPr>
        <w:spacing w:after="80" w:line="300" w:lineRule="auto"/>
      </w:pPr>
      <w:r>
        <w:rPr>
          <w:rFonts w:ascii="Microsoft YaHei" w:hAnsi="Microsoft YaHei" w:eastAsia="Microsoft YaHei"/>
          <w:sz w:val="22"/>
        </w:rPr>
        <w:t>而我们的框架，正在追问一个更深的问题：</w:t>
      </w:r>
      <w:r>
        <w:rPr>
          <w:rFonts w:ascii="Microsoft YaHei" w:hAnsi="Microsoft YaHei" w:eastAsia="Microsoft YaHei"/>
          <w:b/>
          <w:sz w:val="22"/>
        </w:rPr>
        <w:t>如果温度是涌现的、流体是涌现的、时间箭头也是涌现的，那么"时空"本身，是否也是从更根本的东西里涌现出来的？</w:t>
      </w:r>
    </w:p>
    <w:p>
      <w:pPr>
        <w:spacing w:after="80" w:line="300" w:lineRule="auto"/>
      </w:pPr>
      <w:r>
        <w:rPr>
          <w:rFonts w:ascii="Microsoft YaHei" w:hAnsi="Microsoft YaHei" w:eastAsia="Microsoft YaHei"/>
          <w:sz w:val="22"/>
        </w:rPr>
        <w:t>我们的答案是：</w:t>
      </w:r>
      <w:r>
        <w:rPr>
          <w:rFonts w:ascii="Microsoft YaHei" w:hAnsi="Microsoft YaHei" w:eastAsia="Microsoft YaHei"/>
          <w:b/>
          <w:sz w:val="22"/>
        </w:rPr>
        <w:t>是的。那个更根本的东西，是"变化"。</w:t>
      </w:r>
      <w:r>
        <w:rPr>
          <w:rFonts w:ascii="Microsoft YaHei" w:hAnsi="Microsoft YaHei" w:eastAsia="Microsoft YaHei"/>
          <w:sz w:val="22"/>
        </w:rPr>
        <w:t xml:space="preserve"> 我们不需要先假设"时空"这个舞台存在——直接从"变化的谱"出发，时空、引力、规范场、物质，全都从"变化"里"长"出来。</w:t>
      </w:r>
    </w:p>
    <w:p>
      <w:pPr>
        <w:spacing w:after="80" w:line="300" w:lineRule="auto"/>
      </w:pPr>
      <w:r>
        <w:rPr>
          <w:rFonts w:ascii="Microsoft YaHei" w:hAnsi="Microsoft YaHei" w:eastAsia="Microsoft YaHei"/>
          <w:sz w:val="22"/>
        </w:rPr>
        <w:t>如果说希尔伯特第六问题是"</w:t>
      </w:r>
      <w:r>
        <w:rPr>
          <w:rFonts w:ascii="Microsoft YaHei" w:hAnsi="Microsoft YaHei" w:eastAsia="Microsoft YaHei"/>
          <w:b/>
          <w:sz w:val="22"/>
        </w:rPr>
        <w:t>为已知的物理世界寻找公理</w:t>
      </w:r>
      <w:r>
        <w:rPr>
          <w:rFonts w:ascii="Microsoft YaHei" w:hAnsi="Microsoft YaHei" w:eastAsia="Microsoft YaHei"/>
          <w:sz w:val="22"/>
        </w:rPr>
        <w:t>"，那我们的框架问的是更根本的问题：</w:t>
      </w:r>
      <w:r>
        <w:rPr>
          <w:rFonts w:ascii="Microsoft YaHei" w:hAnsi="Microsoft YaHei" w:eastAsia="Microsoft YaHei"/>
          <w:b/>
          <w:sz w:val="22"/>
        </w:rPr>
        <w:t>"在'物理世界'出现之前，公理是什么？"</w:t>
      </w:r>
      <w:r>
        <w:rPr>
          <w:rFonts w:ascii="Microsoft YaHei" w:hAnsi="Microsoft YaHei" w:eastAsia="Microsoft YaHei"/>
          <w:sz w:val="22"/>
        </w:rPr>
        <w:t xml:space="preserve"> 我们的回答是：</w:t>
      </w:r>
      <w:r>
        <w:rPr>
          <w:rFonts w:ascii="Microsoft YaHei" w:hAnsi="Microsoft YaHei" w:eastAsia="Microsoft YaHei"/>
          <w:b/>
          <w:sz w:val="22"/>
        </w:rPr>
        <w:t>变化。变化的谱就是公理，一切物理都是它的推论。</w:t>
      </w:r>
    </w:p>
    <w:p>
      <w:pPr>
        <w:spacing w:after="80" w:line="300" w:lineRule="auto"/>
      </w:pPr>
      <w:r>
        <w:rPr>
          <w:rFonts w:ascii="Microsoft YaHei" w:hAnsi="Microsoft YaHei" w:eastAsia="Microsoft YaHei"/>
          <w:sz w:val="22"/>
        </w:rPr>
        <w:t xml:space="preserve">本框架把同样的标准用于生成算子、物理读出和受控有限计算。</w:t>
      </w:r>
      <w:r>
        <w:rPr>
          <w:rFonts w:ascii="Microsoft YaHei" w:hAnsi="Microsoft YaHei" w:eastAsia="Microsoft YaHei"/>
          <w:b/>
          <w:sz w:val="22"/>
        </w:rPr>
        <w:t/>
      </w:r>
    </w:p>
    <w:p>
      <w:pPr>
        <w:spacing w:before="120" w:after="120"/>
        <w:pBdr>
          <w:bottom w:val="single" w:sz="6" w:space="1" w:color="AAAAAA"/>
        </w:pBdr>
      </w:pPr>
    </w:p>
    <w:p>
      <w:pPr>
        <w:pStyle w:val="Heading2"/>
        <w:spacing w:before="200" w:after="120"/>
      </w:pPr>
      <w:r>
        <w:rPr>
          <w:rFonts w:ascii="Microsoft YaHei" w:hAnsi="Microsoft YaHei" w:eastAsia="Microsoft YaHei"/>
          <w:b/>
          <w:color w:val="1F4E79"/>
          <w:sz w:val="32"/>
        </w:rPr>
        <w:t>八、算出来的世界：结果一览</w:t>
      </w:r>
    </w:p>
    <w:p>
      <w:pPr>
        <w:spacing w:after="80" w:line="300" w:lineRule="auto"/>
      </w:pPr>
      <w:r>
        <w:rPr>
          <w:rFonts w:ascii="Microsoft YaHei" w:hAnsi="Microsoft YaHei" w:eastAsia="Microsoft YaHei"/>
          <w:sz w:val="22"/>
        </w:rPr>
        <w:t>这一章给硬结果。前面讲的都是"想法"，这里讲"算出来了什么"。</w:t>
      </w:r>
    </w:p>
    <w:p>
      <w:pPr>
        <w:pStyle w:val="Heading3"/>
        <w:spacing w:before="200" w:after="120"/>
      </w:pPr>
      <w:r>
        <w:rPr>
          <w:rFonts w:ascii="Microsoft YaHei" w:hAnsi="Microsoft YaHei" w:eastAsia="Microsoft YaHei"/>
          <w:b/>
          <w:color w:val="2E6B3A"/>
          <w:sz w:val="26"/>
        </w:rPr>
        <w:t>一个锚，一条固定计算链</w:t>
      </w:r>
    </w:p>
    <w:p>
      <w:pPr>
        <w:spacing w:after="80" w:line="300" w:lineRule="auto"/>
      </w:pPr>
      <w:r>
        <w:rPr>
          <w:rFonts w:ascii="Microsoft YaHei" w:hAnsi="Microsoft YaHei" w:eastAsia="Microsoft YaHei"/>
          <w:sz w:val="22"/>
        </w:rPr>
        <w:t xml:space="preserve">当前 V5.0.0 参数库包含 239 条记录：</w:t>
      </w:r>
      <w:r>
        <w:rPr>
          <w:rFonts w:ascii="Microsoft YaHei" w:hAnsi="Microsoft YaHei" w:eastAsia="Microsoft YaHei"/>
          <w:b/>
          <w:sz w:val="22"/>
        </w:rPr>
        <w:t/>
      </w:r>
      <w:r>
        <w:rPr>
          <w:rFonts w:ascii="Microsoft YaHei" w:hAnsi="Microsoft YaHei" w:eastAsia="Microsoft YaHei"/>
          <w:sz w:val="22"/>
        </w:rPr>
        <w:t/>
      </w:r>
    </w:p>
    <w:p>
      <w:pPr>
        <w:spacing w:after="40"/>
        <w:ind w:left="360"/>
      </w:pPr>
      <w:r>
        <w:rPr>
          <w:rFonts w:ascii="Microsoft YaHei" w:hAnsi="Microsoft YaHei" w:eastAsia="Microsoft YaHei"/>
          <w:b/>
          <w:color w:val="1F4E79"/>
          <w:sz w:val="22"/>
        </w:rPr>
        <w:t xml:space="preserve">• </w:t>
      </w:r>
      <w:r>
        <w:rPr>
          <w:rFonts w:ascii="Microsoft YaHei" w:hAnsi="Microsoft YaHei" w:eastAsia="Microsoft YaHei"/>
          <w:b/>
          <w:sz w:val="22"/>
        </w:rPr>
        <w:t>1 个观测锚</w:t>
      </w:r>
      <w:r>
        <w:rPr>
          <w:rFonts w:ascii="Microsoft YaHei" w:hAnsi="Microsoft YaHei" w:eastAsia="Microsoft YaHei"/>
          <w:sz w:val="22"/>
        </w:rPr>
        <w:t xml:space="preserve">：牛顿引力常数 </w:t>
      </w:r>
      <w:r>
        <w:rPr>
          <w:rFonts w:ascii="Consolas" w:hAnsi="Consolas" w:eastAsia="Microsoft YaHei"/>
          <w:color w:val="8C2F2F"/>
          <w:sz w:val="20"/>
        </w:rPr>
        <w:t>G_N</w:t>
      </w:r>
      <w:r>
        <w:rPr>
          <w:rFonts w:ascii="Microsoft YaHei" w:hAnsi="Microsoft YaHei" w:eastAsia="Microsoft YaHei"/>
          <w:sz w:val="22"/>
        </w:rPr>
        <w:t>——这是唯一从实验里"借"来的有量纲锚，用来设定整体尺度。</w:t>
      </w:r>
    </w:p>
    <w:p>
      <w:pPr>
        <w:spacing w:after="40"/>
        <w:ind w:left="360"/>
      </w:pPr>
      <w:r>
        <w:rPr>
          <w:rFonts w:ascii="Microsoft YaHei" w:hAnsi="Microsoft YaHei" w:eastAsia="Microsoft YaHei"/>
          <w:b/>
          <w:color w:val="1F4E79"/>
          <w:sz w:val="22"/>
        </w:rPr>
        <w:t xml:space="preserve">• </w:t>
      </w:r>
      <w:r>
        <w:rPr>
          <w:rFonts w:ascii="Microsoft YaHei" w:hAnsi="Microsoft YaHei" w:eastAsia="Microsoft YaHei"/>
          <w:b/>
          <w:sz w:val="22"/>
        </w:rPr>
        <w:t>1 个单位/尺度选择</w:t>
      </w:r>
      <w:r>
        <w:rPr>
          <w:rFonts w:ascii="Microsoft YaHei" w:hAnsi="Microsoft YaHei" w:eastAsia="Microsoft YaHei"/>
          <w:sz w:val="22"/>
        </w:rPr>
        <w:t>：作为约定明确标出，不伪装成物理预言。</w:t>
      </w:r>
    </w:p>
    <w:p>
      <w:pPr>
        <w:spacing w:after="40"/>
        <w:ind w:left="360"/>
      </w:pPr>
      <w:r>
        <w:rPr>
          <w:rFonts w:ascii="Microsoft YaHei" w:hAnsi="Microsoft YaHei" w:eastAsia="Microsoft YaHei"/>
          <w:b/>
          <w:color w:val="1F4E79"/>
          <w:sz w:val="22"/>
        </w:rPr>
        <w:t xml:space="preserve">• </w:t>
      </w:r>
      <w:r>
        <w:rPr>
          <w:rFonts w:ascii="Microsoft YaHei" w:hAnsi="Microsoft YaHei" w:eastAsia="Microsoft YaHei"/>
          <w:b/>
          <w:sz w:val="22"/>
        </w:rPr>
        <w:t/>
      </w:r>
      <w:r>
        <w:rPr>
          <w:rFonts w:ascii="Microsoft YaHei" w:hAnsi="Microsoft YaHei" w:eastAsia="Microsoft YaHei"/>
          <w:sz w:val="22"/>
        </w:rPr>
        <w:t xml:space="preserve">235 条派生记录和 2 条待定记录：包括共同结构量、质量、耦合、响应计算及其来源。记录条数并非独立预言数。</w:t>
      </w:r>
    </w:p>
    <w:p>
      <w:pPr>
        <w:spacing w:after="80" w:line="300" w:lineRule="auto"/>
      </w:pPr>
      <w:r>
        <w:rPr>
          <w:rFonts w:ascii="Microsoft YaHei" w:hAnsi="Microsoft YaHei" w:eastAsia="Microsoft YaHei"/>
          <w:sz w:val="22"/>
        </w:rPr>
        <w:t xml:space="preserve">生产链在比较之前计算固定规则。观测参考数据隔离在比较接口中；诊断性代入和拟合保留比较角色，不进入生产输入。</w:t>
      </w:r>
    </w:p>
    <w:p>
      <w:pPr>
        <w:pStyle w:val="Heading3"/>
        <w:spacing w:before="200" w:after="120"/>
      </w:pPr>
      <w:r>
        <w:rPr>
          <w:rFonts w:ascii="Microsoft YaHei" w:hAnsi="Microsoft YaHei" w:eastAsia="Microsoft YaHei"/>
          <w:b/>
          <w:color w:val="2E6B3A"/>
          <w:sz w:val="26"/>
        </w:rPr>
        <w:t xml:space="preserve">部分计算结果</w:t>
      </w:r>
    </w:p>
    <w:p>
      <w:pPr>
        <w:spacing w:after="80" w:line="300" w:lineRule="auto"/>
      </w:pPr>
      <w:r>
        <w:rPr>
          <w:rFonts w:ascii="Microsoft YaHei" w:hAnsi="Microsoft YaHei" w:eastAsia="Microsoft YaHei"/>
          <w:sz w:val="22"/>
        </w:rPr>
        <w:t xml:space="preserve">下列中心值来自当前保存的计算。数值精度、有限阶理论误差和观测吻合程度分别判断：</w:t>
      </w:r>
    </w:p>
    <w:tbl>
      <w:tblPr>
        <w:tblStyle w:val="LightGrid-Accent1"/>
        <w:tblW w:type="auto" w:w="0"/>
        <w:tblLook w:firstColumn="1" w:firstRow="1" w:lastColumn="0" w:lastRow="0" w:noHBand="0" w:noVBand="1" w:val="04A0"/>
      </w:tblPr>
      <w:tblGrid>
        <w:gridCol w:w="4320"/>
        <w:gridCol w:w="4320"/>
      </w:tblGrid>
      <w:tr>
        <w:tc>
          <w:tcPr>
            <w:tcW w:type="dxa" w:w="4320"/>
          </w:tcPr>
          <w:p>
            <w:r>
              <w:rPr>
                <w:b/>
              </w:rPr>
            </w:r>
            <w:r>
              <w:rPr>
                <w:rFonts w:ascii="Microsoft YaHei" w:hAnsi="Microsoft YaHei" w:eastAsia="Microsoft YaHei"/>
                <w:b/>
                <w:sz w:val="19"/>
              </w:rPr>
              <w:t>量</w:t>
            </w:r>
          </w:p>
        </w:tc>
        <w:tc>
          <w:tcPr>
            <w:tcW w:type="dxa" w:w="4320"/>
          </w:tcPr>
          <w:p>
            <w:r>
              <w:rPr>
                <w:b/>
              </w:rPr>
            </w:r>
            <w:r>
              <w:rPr>
                <w:rFonts w:ascii="Microsoft YaHei" w:hAnsi="Microsoft YaHei" w:eastAsia="Microsoft YaHei"/>
                <w:b/>
                <w:sz w:val="19"/>
              </w:rPr>
              <w:t xml:space="preserve">计算中心值</w:t>
            </w:r>
          </w:p>
        </w:tc>
      </w:tr>
      <w:tr>
        <w:tc>
          <w:tcPr>
            <w:tcW w:type="dxa" w:w="4320"/>
          </w:tcPr>
          <w:p>
            <w:r/>
            <w:r>
              <w:rPr>
                <w:rFonts w:ascii="Microsoft YaHei" w:hAnsi="Microsoft YaHei" w:eastAsia="Microsoft YaHei"/>
                <w:sz w:val="19"/>
              </w:rPr>
              <w:t xml:space="preserve">强耦合 α_s(M_Z)</w:t>
            </w:r>
          </w:p>
        </w:tc>
        <w:tc>
          <w:tcPr>
            <w:tcW w:type="dxa" w:w="4320"/>
          </w:tcPr>
          <w:p>
            <w:r/>
            <w:r>
              <w:rPr>
                <w:rFonts w:ascii="Microsoft YaHei" w:hAnsi="Microsoft YaHei" w:eastAsia="Microsoft YaHei"/>
                <w:sz w:val="19"/>
              </w:rPr>
              <w:t xml:space="preserve">0.118041</w:t>
            </w:r>
          </w:p>
        </w:tc>
      </w:tr>
      <w:tr>
        <w:tc>
          <w:tcPr>
            <w:tcW w:type="dxa" w:w="4320"/>
          </w:tcPr>
          <w:p>
            <w:r/>
            <w:r>
              <w:rPr>
                <w:rFonts w:ascii="Microsoft YaHei" w:hAnsi="Microsoft YaHei" w:eastAsia="Microsoft YaHei"/>
                <w:sz w:val="19"/>
              </w:rPr>
              <w:t xml:space="preserve">CMB 温度</w:t>
            </w:r>
          </w:p>
        </w:tc>
        <w:tc>
          <w:tcPr>
            <w:tcW w:type="dxa" w:w="4320"/>
          </w:tcPr>
          <w:p>
            <w:r/>
            <w:r>
              <w:rPr>
                <w:rFonts w:ascii="Microsoft YaHei" w:hAnsi="Microsoft YaHei" w:eastAsia="Microsoft YaHei"/>
                <w:sz w:val="19"/>
              </w:rPr>
              <w:t xml:space="preserve">2.725474 K</w:t>
            </w:r>
          </w:p>
        </w:tc>
      </w:tr>
      <w:tr>
        <w:tc>
          <w:tcPr>
            <w:tcW w:type="dxa" w:w="4320"/>
          </w:tcPr>
          <w:p>
            <w:r/>
            <w:r>
              <w:rPr>
                <w:rFonts w:ascii="Microsoft YaHei" w:hAnsi="Microsoft YaHei" w:eastAsia="Microsoft YaHei"/>
                <w:sz w:val="19"/>
              </w:rPr>
              <w:t xml:space="preserve">自由中子寿命</w:t>
            </w:r>
          </w:p>
        </w:tc>
        <w:tc>
          <w:tcPr>
            <w:tcW w:type="dxa" w:w="4320"/>
          </w:tcPr>
          <w:p>
            <w:r/>
            <w:r>
              <w:rPr>
                <w:rFonts w:ascii="Microsoft YaHei" w:hAnsi="Microsoft YaHei" w:eastAsia="Microsoft YaHei"/>
                <w:sz w:val="19"/>
              </w:rPr>
              <w:t xml:space="preserve">915.54 s</w:t>
            </w:r>
          </w:p>
        </w:tc>
      </w:tr>
      <w:tr>
        <w:tc>
          <w:tcPr>
            <w:tcW w:type="dxa" w:w="4320"/>
          </w:tcPr>
          <w:p>
            <w:r/>
            <w:r>
              <w:rPr>
                <w:rFonts w:ascii="Microsoft YaHei" w:hAnsi="Microsoft YaHei" w:eastAsia="Microsoft YaHei"/>
                <w:sz w:val="19"/>
              </w:rPr>
              <w:t xml:space="preserve">氦重子分数 Y_p</w:t>
            </w:r>
          </w:p>
        </w:tc>
        <w:tc>
          <w:tcPr>
            <w:tcW w:type="dxa" w:w="4320"/>
          </w:tcPr>
          <w:p>
            <w:r/>
            <w:r>
              <w:rPr>
                <w:rFonts w:ascii="Microsoft YaHei" w:hAnsi="Microsoft YaHei" w:eastAsia="Microsoft YaHei"/>
                <w:sz w:val="19"/>
              </w:rPr>
              <w:t xml:space="preserve">0.246082</w:t>
            </w:r>
          </w:p>
        </w:tc>
      </w:tr>
      <w:tr>
        <w:tc>
          <w:tcPr>
            <w:tcW w:type="dxa" w:w="4320"/>
          </w:tcPr>
          <w:p>
            <w:r/>
            <w:r>
              <w:rPr>
                <w:rFonts w:ascii="Microsoft YaHei" w:hAnsi="Microsoft YaHei" w:eastAsia="Microsoft YaHei"/>
                <w:sz w:val="19"/>
              </w:rPr>
              <w:t xml:space="preserve">DESI DR2 BAO 固定分支</w:t>
            </w:r>
          </w:p>
        </w:tc>
        <w:tc>
          <w:tcPr>
            <w:tcW w:type="dxa" w:w="4320"/>
          </w:tcPr>
          <w:p>
            <w:r/>
            <w:r>
              <w:rPr>
                <w:rFonts w:ascii="Microsoft YaHei" w:hAnsi="Microsoft YaHei" w:eastAsia="Microsoft YaHei"/>
                <w:sz w:val="19"/>
              </w:rPr>
              <w:t xml:space="preserve">χ²=29.5088；13 个分量；p=0.00554</w:t>
            </w:r>
          </w:p>
        </w:tc>
      </w:tr>
    </w:tbl>
    <w:p/>
    <w:p>
      <w:pPr>
        <w:spacing w:after="80" w:line="300" w:lineRule="auto"/>
      </w:pPr>
      <w:r>
        <w:rPr>
          <w:rFonts w:ascii="Microsoft YaHei" w:hAnsi="Microsoft YaHei" w:eastAsia="Microsoft YaHei"/>
          <w:sz w:val="22"/>
        </w:rPr>
        <w:t xml:space="preserve">各项比较给出不同结果。中子寿命比登记参考值高 4.23%，氦丰度的中心值偏差为 +0.44%，固定宇宙学映射存在 BAO 张力。这些检验评价完整的物理映射，包括相应匹配和热背景近似。</w:t>
      </w:r>
    </w:p>
    <w:p>
      <w:pPr>
        <w:pStyle w:val="Heading3"/>
        <w:spacing w:before="200" w:after="120"/>
      </w:pPr>
      <w:r>
        <w:rPr>
          <w:rFonts w:ascii="Microsoft YaHei" w:hAnsi="Microsoft YaHei" w:eastAsia="Microsoft YaHei"/>
          <w:b/>
          <w:color w:val="2E6B3A"/>
          <w:sz w:val="26"/>
        </w:rPr>
        <w:t>几个醒目的具体结果</w:t>
      </w:r>
    </w:p>
    <w:p>
      <w:pPr>
        <w:spacing w:after="40"/>
        <w:ind w:left="360"/>
      </w:pPr>
      <w:r>
        <w:rPr>
          <w:rFonts w:ascii="Microsoft YaHei" w:hAnsi="Microsoft YaHei" w:eastAsia="Microsoft YaHei"/>
          <w:b/>
          <w:color w:val="1F4E79"/>
          <w:sz w:val="22"/>
        </w:rPr>
        <w:t xml:space="preserve">• </w:t>
      </w:r>
      <w:r>
        <w:rPr>
          <w:rFonts w:ascii="Microsoft YaHei" w:hAnsi="Microsoft YaHei" w:eastAsia="Microsoft YaHei"/>
          <w:b/>
          <w:sz w:val="22"/>
        </w:rPr>
        <w:t/>
      </w:r>
      <w:r>
        <w:rPr>
          <w:rFonts w:ascii="Microsoft YaHei" w:hAnsi="Microsoft YaHei" w:eastAsia="Microsoft YaHei"/>
          <w:sz w:val="22"/>
        </w:rPr>
        <w:t/>
      </w:r>
      <w:r>
        <w:rPr>
          <w:rFonts w:ascii="Consolas" w:hAnsi="Consolas" w:eastAsia="Microsoft YaHei"/>
          <w:color w:val="8C2F2F"/>
          <w:sz w:val="20"/>
        </w:rPr>
        <w:t/>
      </w:r>
      <w:r>
        <w:rPr>
          <w:rFonts w:ascii="Microsoft YaHei" w:hAnsi="Microsoft YaHei" w:eastAsia="Microsoft YaHei"/>
          <w:sz w:val="22"/>
        </w:rPr>
        <w:t xml:space="preserve">平直背景预算满足 Ω_b+Ω_Σ+Ω_Λ=1。生产热背景中的端点剩余预算 Ω_Σ 包括冷源、光子和热中微子。</w:t>
      </w:r>
      <w:r>
        <w:rPr>
          <w:rFonts w:ascii="Consolas" w:hAnsi="Consolas" w:eastAsia="Microsoft YaHei"/>
          <w:color w:val="8C2F2F"/>
          <w:sz w:val="20"/>
        </w:rPr>
        <w:t/>
      </w:r>
      <w:r>
        <w:rPr>
          <w:rFonts w:ascii="Microsoft YaHei" w:hAnsi="Microsoft YaHei" w:eastAsia="Microsoft YaHei"/>
          <w:sz w:val="22"/>
        </w:rPr>
        <w:t xml:space="preserve"/>
      </w:r>
      <w:r>
        <w:rPr>
          <w:rFonts w:ascii="Consolas" w:hAnsi="Consolas" w:eastAsia="Microsoft YaHei"/>
          <w:color w:val="8C2F2F"/>
          <w:sz w:val="20"/>
        </w:rPr>
        <w:t/>
      </w:r>
      <w:r>
        <w:rPr>
          <w:rFonts w:ascii="Microsoft YaHei" w:hAnsi="Microsoft YaHei" w:eastAsia="Microsoft YaHei"/>
          <w:sz w:val="22"/>
        </w:rPr>
        <w:t/>
      </w:r>
    </w:p>
    <w:p>
      <w:pPr>
        <w:spacing w:after="40"/>
        <w:ind w:left="360"/>
      </w:pPr>
      <w:r>
        <w:rPr>
          <w:rFonts w:ascii="Microsoft YaHei" w:hAnsi="Microsoft YaHei" w:eastAsia="Microsoft YaHei"/>
          <w:b/>
          <w:color w:val="1F4E79"/>
          <w:sz w:val="22"/>
        </w:rPr>
        <w:t xml:space="preserve">• </w:t>
      </w:r>
      <w:r>
        <w:rPr>
          <w:rFonts w:ascii="Microsoft YaHei" w:hAnsi="Microsoft YaHei" w:eastAsia="Microsoft YaHei"/>
          <w:b/>
          <w:sz w:val="22"/>
        </w:rPr>
        <w:t/>
      </w:r>
      <w:r>
        <w:rPr>
          <w:rFonts w:ascii="Microsoft YaHei" w:hAnsi="Microsoft YaHei" w:eastAsia="Microsoft YaHei"/>
          <w:sz w:val="22"/>
        </w:rPr>
        <w:t xml:space="preserve"/>
      </w:r>
      <w:r>
        <w:rPr>
          <w:rFonts w:ascii="Consolas" w:hAnsi="Consolas" w:eastAsia="Microsoft YaHei"/>
          <w:color w:val="8C2F2F"/>
          <w:sz w:val="20"/>
        </w:rPr>
        <w:t xml:space="preserve">端点暗能量分数为 Ω_Λ=2/3+r23/(3π)=0.68504，并参与背景与距离的联合检验。</w:t>
      </w:r>
      <w:r>
        <w:rPr>
          <w:rFonts w:ascii="Microsoft YaHei" w:hAnsi="Microsoft YaHei" w:eastAsia="Microsoft YaHei"/>
          <w:sz w:val="22"/>
        </w:rPr>
        <w:t/>
      </w:r>
    </w:p>
    <w:p>
      <w:pPr>
        <w:spacing w:after="40"/>
        <w:ind w:left="360"/>
      </w:pPr>
      <w:r>
        <w:rPr>
          <w:rFonts w:ascii="Microsoft YaHei" w:hAnsi="Microsoft YaHei" w:eastAsia="Microsoft YaHei"/>
          <w:b/>
          <w:color w:val="1F4E79"/>
          <w:sz w:val="22"/>
        </w:rPr>
        <w:t xml:space="preserve">• </w:t>
      </w:r>
      <w:r>
        <w:rPr>
          <w:rFonts w:ascii="Microsoft YaHei" w:hAnsi="Microsoft YaHei" w:eastAsia="Microsoft YaHei"/>
          <w:b/>
          <w:sz w:val="22"/>
        </w:rPr>
        <w:t>哈勃常数</w:t>
      </w:r>
      <w:r>
        <w:rPr>
          <w:rFonts w:ascii="Microsoft YaHei" w:hAnsi="Microsoft YaHei" w:eastAsia="Microsoft YaHei"/>
          <w:sz w:val="22"/>
        </w:rPr>
        <w:t>、</w:t>
      </w:r>
      <w:r>
        <w:rPr>
          <w:rFonts w:ascii="Microsoft YaHei" w:hAnsi="Microsoft YaHei" w:eastAsia="Microsoft YaHei"/>
          <w:b/>
          <w:sz w:val="22"/>
        </w:rPr>
        <w:t>宇宙微波背景温度</w:t>
      </w:r>
      <w:r>
        <w:rPr>
          <w:rFonts w:ascii="Microsoft YaHei" w:hAnsi="Microsoft YaHei" w:eastAsia="Microsoft YaHei"/>
          <w:sz w:val="22"/>
        </w:rPr>
        <w:t>、</w:t>
      </w:r>
      <w:r>
        <w:rPr>
          <w:rFonts w:ascii="Microsoft YaHei" w:hAnsi="Microsoft YaHei" w:eastAsia="Microsoft YaHei"/>
          <w:b/>
          <w:sz w:val="22"/>
        </w:rPr>
        <w:t>质子质量</w:t>
      </w:r>
      <w:r>
        <w:rPr>
          <w:rFonts w:ascii="Microsoft YaHei" w:hAnsi="Microsoft YaHei" w:eastAsia="Microsoft YaHei"/>
          <w:sz w:val="22"/>
        </w:rPr>
        <w:t xml:space="preserve">，全部从内部量算出。其中 CMB 温度先给出原始光子地板 </w:t>
      </w:r>
      <w:r>
        <w:rPr>
          <w:rFonts w:ascii="Consolas" w:hAnsi="Consolas" w:eastAsia="Microsoft YaHei"/>
          <w:color w:val="8C2F2F"/>
          <w:sz w:val="20"/>
        </w:rPr>
        <w:t>2.7310 K</w:t>
      </w:r>
      <w:r>
        <w:rPr>
          <w:rFonts w:ascii="Microsoft YaHei" w:hAnsi="Microsoft YaHei" w:eastAsia="Microsoft YaHei"/>
          <w:sz w:val="22"/>
        </w:rPr>
        <w:t xml:space="preserve">，再乘以有限光子零模因子 </w:t>
      </w:r>
      <w:r>
        <w:rPr>
          <w:rFonts w:ascii="Consolas" w:hAnsi="Consolas" w:eastAsia="Microsoft YaHei"/>
          <w:color w:val="8C2F2F"/>
          <w:sz w:val="20"/>
        </w:rPr>
        <w:t>Cγ=1−τ/π²</w:t>
      </w:r>
      <w:r>
        <w:rPr>
          <w:rFonts w:ascii="Microsoft YaHei" w:hAnsi="Microsoft YaHei" w:eastAsia="Microsoft YaHei"/>
          <w:sz w:val="22"/>
        </w:rPr>
        <w:t xml:space="preserve">，得到 </w:t>
      </w:r>
      <w:r>
        <w:rPr>
          <w:rFonts w:ascii="Consolas" w:hAnsi="Consolas" w:eastAsia="Microsoft YaHei"/>
          <w:color w:val="8C2F2F"/>
          <w:sz w:val="20"/>
        </w:rPr>
        <w:t>2.72547 K</w:t>
      </w:r>
      <w:r>
        <w:rPr>
          <w:rFonts w:ascii="Microsoft YaHei" w:hAnsi="Microsoft YaHei" w:eastAsia="Microsoft YaHei"/>
          <w:sz w:val="22"/>
        </w:rPr>
        <w:t>。</w:t>
      </w:r>
    </w:p>
    <w:p>
      <w:pPr>
        <w:spacing w:after="40"/>
        <w:ind w:left="360"/>
      </w:pPr>
      <w:r>
        <w:rPr>
          <w:rFonts w:ascii="Microsoft YaHei" w:hAnsi="Microsoft YaHei" w:eastAsia="Microsoft YaHei"/>
          <w:b/>
          <w:color w:val="1F4E79"/>
          <w:sz w:val="22"/>
        </w:rPr>
        <w:t xml:space="preserve">• </w:t>
      </w:r>
      <w:r>
        <w:rPr>
          <w:rFonts w:ascii="Microsoft YaHei" w:hAnsi="Microsoft YaHei" w:eastAsia="Microsoft YaHei"/>
          <w:b/>
          <w:sz w:val="22"/>
        </w:rPr>
        <w:t/>
      </w:r>
      <w:r>
        <w:rPr>
          <w:rFonts w:ascii="Microsoft YaHei" w:hAnsi="Microsoft YaHei" w:eastAsia="Microsoft YaHei"/>
          <w:sz w:val="22"/>
        </w:rPr>
        <w:t xml:space="preserve">三代费米子：源屏蔽相容关系给出 g=N_c=3，所得端点处于继承旋量谱的三位置平台内。</w:t>
      </w:r>
      <w:r>
        <w:rPr>
          <w:rFonts w:ascii="Consolas" w:hAnsi="Consolas" w:eastAsia="Microsoft YaHei"/>
          <w:color w:val="8C2F2F"/>
          <w:sz w:val="20"/>
        </w:rPr>
        <w:t/>
      </w:r>
      <w:r>
        <w:rPr>
          <w:rFonts w:ascii="Microsoft YaHei" w:hAnsi="Microsoft YaHei" w:eastAsia="Microsoft YaHei"/>
          <w:sz w:val="22"/>
        </w:rPr>
        <w:t xml:space="preserve"/>
      </w:r>
    </w:p>
    <w:p>
      <w:pPr>
        <w:spacing w:after="40"/>
        <w:ind w:left="360"/>
      </w:pPr>
      <w:r>
        <w:rPr>
          <w:rFonts w:ascii="Microsoft YaHei" w:hAnsi="Microsoft YaHei" w:eastAsia="Microsoft YaHei"/>
          <w:b/>
          <w:color w:val="1F4E79"/>
          <w:sz w:val="22"/>
        </w:rPr>
        <w:t xml:space="preserve">• </w:t>
      </w:r>
      <w:r>
        <w:rPr>
          <w:rFonts w:ascii="Microsoft YaHei" w:hAnsi="Microsoft YaHei" w:eastAsia="Microsoft YaHei"/>
          <w:b/>
          <w:sz w:val="22"/>
        </w:rPr>
        <w:t xml:space="preserve">中微子质量、混合和质量关系按其源投影与传递规则计算；与实验质量方案比较时还计入有限匹配。</w:t>
      </w:r>
      <w:r>
        <w:rPr>
          <w:rFonts w:ascii="Microsoft YaHei" w:hAnsi="Microsoft YaHei" w:eastAsia="Microsoft YaHei"/>
          <w:sz w:val="22"/>
        </w:rPr>
        <w:t/>
      </w:r>
    </w:p>
    <w:p>
      <w:pPr>
        <w:pStyle w:val="Heading3"/>
        <w:spacing w:before="200" w:after="120"/>
      </w:pPr>
      <w:r>
        <w:rPr>
          <w:rFonts w:ascii="Microsoft YaHei" w:hAnsi="Microsoft YaHei" w:eastAsia="Microsoft YaHei"/>
          <w:b/>
          <w:color w:val="2E6B3A"/>
          <w:sz w:val="26"/>
        </w:rPr>
        <w:t>怎么验证</w:t>
      </w:r>
    </w:p>
    <w:p>
      <w:pPr>
        <w:spacing w:after="80" w:line="300" w:lineRule="auto"/>
      </w:pPr>
      <w:r>
        <w:rPr>
          <w:rFonts w:ascii="Microsoft YaHei" w:hAnsi="Microsoft YaHei" w:eastAsia="Microsoft YaHei"/>
          <w:sz w:val="22"/>
        </w:rPr>
        <w:t xml:space="preserve">生产链和验证程序分别提供以下入口：</w:t>
      </w:r>
    </w:p>
    <w:p>
      <w:pPr>
        <w:spacing w:after="0"/>
        <w:ind w:left="432"/>
      </w:pPr>
      <w:r>
        <w:rPr>
          <w:rFonts w:ascii="Consolas" w:hAnsi="Consolas" w:eastAsia="Microsoft YaHei"/>
          <w:color w:val="8C2F2F"/>
          <w:sz w:val="17"/>
        </w:rPr>
        <w:t xml:space="preserve">py scripts/reproduce_v5.py</w:t>
      </w:r>
    </w:p>
    <w:p>
      <w:pPr>
        <w:spacing w:after="0"/>
        <w:ind w:left="432"/>
      </w:pPr>
      <w:r>
        <w:rPr>
          <w:rFonts w:ascii="Consolas" w:hAnsi="Consolas" w:eastAsia="Microsoft YaHei"/>
          <w:color w:val="8C2F2F"/>
          <w:sz w:val="17"/>
        </w:rPr>
        <w:t xml:space="preserve">py scripts/verify_v5.py --fresh --audit --pytest</w:t>
      </w:r>
    </w:p>
    <w:p>
      <w:pPr>
        <w:spacing w:after="80" w:line="300" w:lineRule="auto"/>
      </w:pPr>
      <w:r>
        <w:rPr>
          <w:rFonts w:ascii="Microsoft YaHei" w:hAnsi="Microsoft YaHei" w:eastAsia="Microsoft YaHei"/>
          <w:sz w:val="22"/>
        </w:rPr>
        <w:t xml:space="preserve">发布包包含 18 个 Lean 4 证明文件，用定理证明器检查明确的有限代数与内容关系。验证报告列明形式化检查、数值测试和源响应证书。</w:t>
      </w:r>
      <w:r>
        <w:rPr>
          <w:rFonts w:ascii="Microsoft YaHei" w:hAnsi="Microsoft YaHei" w:eastAsia="Microsoft YaHei"/>
          <w:b/>
          <w:sz w:val="22"/>
        </w:rPr>
        <w:t/>
      </w:r>
      <w:r>
        <w:rPr>
          <w:rFonts w:ascii="Microsoft YaHei" w:hAnsi="Microsoft YaHei" w:eastAsia="Microsoft YaHei"/>
          <w:sz w:val="22"/>
        </w:rPr>
        <w:t/>
      </w:r>
    </w:p>
    <w:p>
      <w:pPr>
        <w:spacing w:after="80" w:line="300" w:lineRule="auto"/>
      </w:pPr>
      <w:r>
        <w:rPr>
          <w:rFonts w:ascii="Microsoft YaHei" w:hAnsi="Microsoft YaHei" w:eastAsia="Microsoft YaHei"/>
          <w:b/>
          <w:sz w:val="22"/>
        </w:rPr>
        <w:t/>
      </w:r>
      <w:r>
        <w:rPr>
          <w:rFonts w:ascii="Microsoft YaHei" w:hAnsi="Microsoft YaHei" w:eastAsia="Microsoft YaHei"/>
          <w:sz w:val="22"/>
        </w:rPr>
        <w:t xml:space="preserve"/>
      </w:r>
      <w:r>
        <w:rPr>
          <w:rFonts w:ascii="Microsoft YaHei" w:hAnsi="Microsoft YaHei" w:eastAsia="Microsoft YaHei"/>
          <w:b/>
          <w:sz w:val="22"/>
        </w:rPr>
        <w:t/>
      </w:r>
      <w:r>
        <w:rPr>
          <w:rFonts w:ascii="Microsoft YaHei" w:hAnsi="Microsoft YaHei" w:eastAsia="Microsoft YaHei"/>
          <w:sz w:val="22"/>
        </w:rPr>
        <w:t/>
      </w:r>
      <w:r>
        <w:rPr>
          <w:rFonts w:ascii="Microsoft YaHei" w:hAnsi="Microsoft YaHei" w:eastAsia="Microsoft YaHei"/>
          <w:b/>
          <w:sz w:val="22"/>
        </w:rPr>
        <w:t/>
      </w:r>
      <w:r>
        <w:rPr>
          <w:rFonts w:ascii="Microsoft YaHei" w:hAnsi="Microsoft YaHei" w:eastAsia="Microsoft YaHei"/>
          <w:sz w:val="22"/>
        </w:rPr>
        <w:t xml:space="preserve">可执行计算使依赖关系能够被检查。形式证明核查已编码的命题，数值测试核查实现的关系，观测比较检验物理读出。三者提供不同类型的证据。</w:t>
      </w:r>
    </w:p>
    <w:p>
      <w:pPr>
        <w:spacing w:before="120" w:after="120"/>
        <w:pBdr>
          <w:bottom w:val="single" w:sz="6" w:space="1" w:color="AAAAAA"/>
        </w:pBdr>
      </w:pPr>
    </w:p>
    <w:p>
      <w:pPr>
        <w:pStyle w:val="Heading2"/>
        <w:spacing w:before="200" w:after="120"/>
      </w:pPr>
      <w:r>
        <w:rPr>
          <w:rFonts w:ascii="Microsoft YaHei" w:hAnsi="Microsoft YaHei" w:eastAsia="Microsoft YaHei"/>
          <w:b/>
          <w:color w:val="1F4E79"/>
          <w:sz w:val="32"/>
        </w:rPr>
        <w:t>九、追问本质：纠缠、信息边界、暗能量、暗物质、时空、引力</w:t>
      </w:r>
    </w:p>
    <w:p>
      <w:pPr>
        <w:spacing w:after="80" w:line="300" w:lineRule="auto"/>
      </w:pPr>
      <w:r>
        <w:rPr>
          <w:rFonts w:ascii="Microsoft YaHei" w:hAnsi="Microsoft YaHei" w:eastAsia="Microsoft YaHei"/>
          <w:sz w:val="22"/>
        </w:rPr>
        <w:t>最后一章，用框架的语言，逐一回答那些最"哲学"的问题。这些都是框架的自然推论，不是额外贴上去的解释。</w:t>
      </w:r>
    </w:p>
    <w:p>
      <w:pPr>
        <w:pStyle w:val="Heading3"/>
        <w:spacing w:before="200" w:after="120"/>
      </w:pPr>
      <w:r>
        <w:rPr>
          <w:rFonts w:ascii="Microsoft YaHei" w:hAnsi="Microsoft YaHei" w:eastAsia="Microsoft YaHei"/>
          <w:b/>
          <w:color w:val="2E6B3A"/>
          <w:sz w:val="26"/>
        </w:rPr>
        <w:t>纠缠的本质是什么？</w:t>
      </w:r>
    </w:p>
    <w:p>
      <w:pPr>
        <w:spacing w:after="80" w:line="300" w:lineRule="auto"/>
      </w:pPr>
      <w:r>
        <w:rPr>
          <w:rFonts w:ascii="Microsoft YaHei" w:hAnsi="Microsoft YaHei" w:eastAsia="Microsoft YaHei"/>
          <w:sz w:val="22"/>
        </w:rPr>
        <w:t>传统上，量子纠缠被描述成一种神秘的"超距关联"——两个粒子即使相隔遥远，也瞬间"知道"对方的状态。</w:t>
      </w:r>
    </w:p>
    <w:p>
      <w:pPr>
        <w:spacing w:after="80" w:line="300" w:lineRule="auto"/>
      </w:pPr>
      <w:r>
        <w:rPr>
          <w:rFonts w:ascii="Microsoft YaHei" w:hAnsi="Microsoft YaHei" w:eastAsia="Microsoft YaHei"/>
          <w:sz w:val="22"/>
        </w:rPr>
        <w:t>在我们的框架里，</w:t>
      </w:r>
      <w:r>
        <w:rPr>
          <w:rFonts w:ascii="Microsoft YaHei" w:hAnsi="Microsoft YaHei" w:eastAsia="Microsoft YaHei"/>
          <w:b/>
          <w:sz w:val="22"/>
        </w:rPr>
        <w:t>纠缠的本质是"谱的关联"</w:t>
      </w:r>
      <w:r>
        <w:rPr>
          <w:rFonts w:ascii="Microsoft YaHei" w:hAnsi="Microsoft YaHei" w:eastAsia="Microsoft YaHei"/>
          <w:sz w:val="22"/>
        </w:rPr>
        <w:t>：两个粒子之所以纠缠，是因为它们共享同一个谱里的同一个模式。它们不是"隔着空间超距作用"，而是</w:t>
      </w:r>
      <w:r>
        <w:rPr>
          <w:rFonts w:ascii="Microsoft YaHei" w:hAnsi="Microsoft YaHei" w:eastAsia="Microsoft YaHei"/>
          <w:b/>
          <w:sz w:val="22"/>
        </w:rPr>
        <w:t>本来就属于同一个变化模式</w:t>
      </w:r>
      <w:r>
        <w:rPr>
          <w:rFonts w:ascii="Microsoft YaHei" w:hAnsi="Microsoft YaHei" w:eastAsia="Microsoft YaHei"/>
          <w:sz w:val="22"/>
        </w:rPr>
        <w:t>——"空间距离"这个概念，恰恰是它们共享的那个谱所"投影"出来的。纠缠先于空间，而不是发生在空间里。</w:t>
      </w:r>
    </w:p>
    <w:p>
      <w:pPr>
        <w:pStyle w:val="Heading3"/>
        <w:spacing w:before="200" w:after="120"/>
      </w:pPr>
      <w:r>
        <w:rPr>
          <w:rFonts w:ascii="Microsoft YaHei" w:hAnsi="Microsoft YaHei" w:eastAsia="Microsoft YaHei"/>
          <w:b/>
          <w:color w:val="2E6B3A"/>
          <w:sz w:val="26"/>
        </w:rPr>
        <w:t>统一视角：一切都是"信息的边界"</w:t>
      </w:r>
    </w:p>
    <w:p>
      <w:pPr>
        <w:spacing w:after="80" w:line="300" w:lineRule="auto"/>
      </w:pPr>
      <w:r>
        <w:rPr>
          <w:rFonts w:ascii="Microsoft YaHei" w:hAnsi="Microsoft YaHei" w:eastAsia="Microsoft YaHei"/>
          <w:sz w:val="22"/>
        </w:rPr>
        <w:t>在回答视界、暗能量、暗物质之前，先建立一个统一的视角，它会把这些看似无关的问题串成一条线。</w:t>
      </w:r>
    </w:p>
    <w:p>
      <w:pPr>
        <w:spacing w:after="80" w:line="300" w:lineRule="auto"/>
      </w:pPr>
      <w:r>
        <w:rPr>
          <w:rFonts w:ascii="Microsoft YaHei" w:hAnsi="Microsoft YaHei" w:eastAsia="Microsoft YaHei"/>
          <w:b/>
          <w:sz w:val="22"/>
        </w:rPr>
        <w:t>信息的边界</w:t>
      </w:r>
      <w:r>
        <w:rPr>
          <w:rFonts w:ascii="Microsoft YaHei" w:hAnsi="Microsoft YaHei" w:eastAsia="Microsoft YaHei"/>
          <w:sz w:val="22"/>
        </w:rPr>
        <w:t>：一个系统能容纳、能传递、能获取的信息，是有限的。这些限制的边界，就是我们各种"尺度"的本质。</w:t>
      </w:r>
    </w:p>
    <w:p>
      <w:pPr>
        <w:spacing w:after="80" w:line="300" w:lineRule="auto"/>
      </w:pPr>
      <w:r>
        <w:rPr>
          <w:rFonts w:ascii="Microsoft YaHei" w:hAnsi="Microsoft YaHei" w:eastAsia="Microsoft YaHei"/>
          <w:sz w:val="22"/>
        </w:rPr>
        <w:t>在这个视角下：</w:t>
      </w:r>
    </w:p>
    <w:p>
      <w:pPr>
        <w:spacing w:after="40"/>
        <w:ind w:left="360"/>
      </w:pPr>
      <w:r>
        <w:rPr>
          <w:rFonts w:ascii="Microsoft YaHei" w:hAnsi="Microsoft YaHei" w:eastAsia="Microsoft YaHei"/>
          <w:b/>
          <w:color w:val="1F4E79"/>
          <w:sz w:val="22"/>
        </w:rPr>
        <w:t xml:space="preserve">• </w:t>
      </w:r>
      <w:r>
        <w:rPr>
          <w:rFonts w:ascii="Microsoft YaHei" w:hAnsi="Microsoft YaHei" w:eastAsia="Microsoft YaHei"/>
          <w:b/>
          <w:sz w:val="22"/>
        </w:rPr>
        <w:t>普朗克尺度</w:t>
      </w:r>
      <w:r>
        <w:rPr>
          <w:rFonts w:ascii="Microsoft YaHei" w:hAnsi="Microsoft YaHei" w:eastAsia="Microsoft YaHei"/>
          <w:sz w:val="22"/>
        </w:rPr>
        <w:t xml:space="preserve"> = </w:t>
      </w:r>
      <w:r>
        <w:rPr>
          <w:rFonts w:ascii="Microsoft YaHei" w:hAnsi="Microsoft YaHei" w:eastAsia="Microsoft YaHei"/>
          <w:b/>
          <w:sz w:val="22"/>
        </w:rPr>
        <w:t>最小的信息边界</w:t>
      </w:r>
      <w:r>
        <w:rPr>
          <w:rFonts w:ascii="Microsoft YaHei" w:hAnsi="Microsoft YaHei" w:eastAsia="Microsoft YaHei"/>
          <w:sz w:val="22"/>
        </w:rPr>
        <w:t>（信息分辨率的极限）；</w:t>
      </w:r>
    </w:p>
    <w:p>
      <w:pPr>
        <w:spacing w:after="40"/>
        <w:ind w:left="360"/>
      </w:pPr>
      <w:r>
        <w:rPr>
          <w:rFonts w:ascii="Microsoft YaHei" w:hAnsi="Microsoft YaHei" w:eastAsia="Microsoft YaHei"/>
          <w:b/>
          <w:color w:val="1F4E79"/>
          <w:sz w:val="22"/>
        </w:rPr>
        <w:t xml:space="preserve">• </w:t>
      </w:r>
      <w:r>
        <w:rPr>
          <w:rFonts w:ascii="Microsoft YaHei" w:hAnsi="Microsoft YaHei" w:eastAsia="Microsoft YaHei"/>
          <w:b/>
          <w:sz w:val="22"/>
        </w:rPr>
        <w:t>哈勃尺度</w:t>
      </w:r>
      <w:r>
        <w:rPr>
          <w:rFonts w:ascii="Microsoft YaHei" w:hAnsi="Microsoft YaHei" w:eastAsia="Microsoft YaHei"/>
          <w:sz w:val="22"/>
        </w:rPr>
        <w:t xml:space="preserve"> = </w:t>
      </w:r>
      <w:r>
        <w:rPr>
          <w:rFonts w:ascii="Microsoft YaHei" w:hAnsi="Microsoft YaHei" w:eastAsia="Microsoft YaHei"/>
          <w:b/>
          <w:sz w:val="22"/>
        </w:rPr>
        <w:t>最大的信息边界</w:t>
      </w:r>
      <w:r>
        <w:rPr>
          <w:rFonts w:ascii="Microsoft YaHei" w:hAnsi="Microsoft YaHei" w:eastAsia="Microsoft YaHei"/>
          <w:sz w:val="22"/>
        </w:rPr>
        <w:t>（信息可及范围的极限）；</w:t>
      </w:r>
    </w:p>
    <w:p>
      <w:pPr>
        <w:spacing w:after="40"/>
        <w:ind w:left="360"/>
      </w:pPr>
      <w:r>
        <w:rPr>
          <w:rFonts w:ascii="Microsoft YaHei" w:hAnsi="Microsoft YaHei" w:eastAsia="Microsoft YaHei"/>
          <w:b/>
          <w:color w:val="1F4E79"/>
          <w:sz w:val="22"/>
        </w:rPr>
        <w:t xml:space="preserve">• </w:t>
      </w:r>
      <w:r>
        <w:rPr>
          <w:rFonts w:ascii="Microsoft YaHei" w:hAnsi="Microsoft YaHei" w:eastAsia="Microsoft YaHei"/>
          <w:b/>
          <w:sz w:val="22"/>
        </w:rPr>
        <w:t>黑洞视界</w:t>
      </w:r>
      <w:r>
        <w:rPr>
          <w:rFonts w:ascii="Microsoft YaHei" w:hAnsi="Microsoft YaHei" w:eastAsia="Microsoft YaHei"/>
          <w:sz w:val="22"/>
        </w:rPr>
        <w:t xml:space="preserve"> = </w:t>
      </w:r>
      <w:r>
        <w:rPr>
          <w:rFonts w:ascii="Microsoft YaHei" w:hAnsi="Microsoft YaHei" w:eastAsia="Microsoft YaHei"/>
          <w:b/>
          <w:sz w:val="22"/>
        </w:rPr>
        <w:t>引力的信息边界</w:t>
      </w:r>
      <w:r>
        <w:rPr>
          <w:rFonts w:ascii="Microsoft YaHei" w:hAnsi="Microsoft YaHei" w:eastAsia="Microsoft YaHei"/>
          <w:sz w:val="22"/>
        </w:rPr>
        <w:t>（信息无法逃逸的极限）。</w:t>
      </w:r>
    </w:p>
    <w:p>
      <w:pPr>
        <w:spacing w:after="80" w:line="300" w:lineRule="auto"/>
      </w:pPr>
      <w:r>
        <w:rPr>
          <w:rFonts w:ascii="Microsoft YaHei" w:hAnsi="Microsoft YaHei" w:eastAsia="Microsoft YaHei"/>
          <w:sz w:val="22"/>
        </w:rPr>
        <w:t>三者看似风马牛不相及，其实是同一个东西——</w:t>
      </w:r>
      <w:r>
        <w:rPr>
          <w:rFonts w:ascii="Microsoft YaHei" w:hAnsi="Microsoft YaHei" w:eastAsia="Microsoft YaHei"/>
          <w:b/>
          <w:sz w:val="22"/>
        </w:rPr>
        <w:t>"信息"的三个边界：最小、最大、以及引力强到信息被"封存"的地方。</w:t>
      </w:r>
    </w:p>
    <w:p>
      <w:pPr>
        <w:pStyle w:val="Heading3"/>
        <w:spacing w:before="200" w:after="120"/>
      </w:pPr>
      <w:r>
        <w:rPr>
          <w:rFonts w:ascii="Microsoft YaHei" w:hAnsi="Microsoft YaHei" w:eastAsia="Microsoft YaHei"/>
          <w:b/>
          <w:color w:val="2E6B3A"/>
          <w:sz w:val="26"/>
        </w:rPr>
        <w:t>黑洞：引力的信息边界</w:t>
      </w:r>
    </w:p>
    <w:p>
      <w:pPr>
        <w:spacing w:after="80" w:line="300" w:lineRule="auto"/>
      </w:pPr>
      <w:r>
        <w:rPr>
          <w:rFonts w:ascii="Microsoft YaHei" w:hAnsi="Microsoft YaHei" w:eastAsia="Microsoft YaHei"/>
          <w:sz w:val="22"/>
        </w:rPr>
        <w:t>黑洞是什么？在框架里，它不是"时空被无限压弯"的神秘物体，而是</w:t>
      </w:r>
      <w:r>
        <w:rPr>
          <w:rFonts w:ascii="Microsoft YaHei" w:hAnsi="Microsoft YaHei" w:eastAsia="Microsoft YaHei"/>
          <w:b/>
          <w:sz w:val="22"/>
        </w:rPr>
        <w:t>引力的边界——信息被"封存"的地方</w:t>
      </w:r>
      <w:r>
        <w:rPr>
          <w:rFonts w:ascii="Microsoft YaHei" w:hAnsi="Microsoft YaHei" w:eastAsia="Microsoft YaHei"/>
          <w:sz w:val="22"/>
        </w:rPr>
        <w:t>。</w:t>
      </w:r>
    </w:p>
    <w:p>
      <w:pPr>
        <w:spacing w:after="80" w:line="300" w:lineRule="auto"/>
      </w:pPr>
      <w:r>
        <w:rPr>
          <w:rFonts w:ascii="Microsoft YaHei" w:hAnsi="Microsoft YaHei" w:eastAsia="Microsoft YaHei"/>
          <w:sz w:val="22"/>
        </w:rPr>
        <w:t/>
      </w:r>
      <w:r>
        <w:rPr>
          <w:rFonts w:ascii="Microsoft YaHei" w:hAnsi="Microsoft YaHei" w:eastAsia="Microsoft YaHei"/>
          <w:b/>
          <w:sz w:val="22"/>
        </w:rPr>
        <w:t/>
      </w:r>
      <w:r>
        <w:rPr>
          <w:rFonts w:ascii="Microsoft YaHei" w:hAnsi="Microsoft YaHei" w:eastAsia="Microsoft YaHei"/>
          <w:sz w:val="22"/>
        </w:rPr>
        <w:t xml:space="preserve">在宏观几何描述中，事件视界是因果边界，区分哪些事件能够向远方观测者传递信号；其位置由时空解决定。</w:t>
      </w:r>
    </w:p>
    <w:p>
      <w:pPr>
        <w:spacing w:after="80" w:line="300" w:lineRule="auto"/>
      </w:pPr>
      <w:r>
        <w:rPr>
          <w:rFonts w:ascii="Microsoft YaHei" w:hAnsi="Microsoft YaHei" w:eastAsia="Microsoft YaHei"/>
          <w:sz w:val="22"/>
        </w:rPr>
        <w:t/>
      </w:r>
      <w:r>
        <w:rPr>
          <w:rFonts w:ascii="Microsoft YaHei" w:hAnsi="Microsoft YaHei" w:eastAsia="Microsoft YaHei"/>
          <w:b/>
          <w:sz w:val="22"/>
        </w:rPr>
        <w:t/>
      </w:r>
      <w:r>
        <w:rPr>
          <w:rFonts w:ascii="Microsoft YaHei" w:hAnsi="Microsoft YaHei" w:eastAsia="Microsoft YaHei"/>
          <w:sz w:val="22"/>
        </w:rPr>
        <w:t xml:space="preserve">信息边界图景可以帮助讨论这种因果结构。蒸发和信息的微观说明需要相应动力学计算；视界本身并非曲率奇点。</w:t>
      </w:r>
    </w:p>
    <w:p>
      <w:pPr>
        <w:pStyle w:val="Heading3"/>
        <w:spacing w:before="200" w:after="120"/>
      </w:pPr>
      <w:r>
        <w:rPr>
          <w:rFonts w:ascii="Microsoft YaHei" w:hAnsi="Microsoft YaHei" w:eastAsia="Microsoft YaHei"/>
          <w:b/>
          <w:color w:val="2E6B3A"/>
          <w:sz w:val="26"/>
        </w:rPr>
        <w:t>普朗克尺度和哈勃尺度：最小与最大的信息边界</w:t>
      </w:r>
    </w:p>
    <w:p>
      <w:pPr>
        <w:spacing w:after="80" w:line="300" w:lineRule="auto"/>
      </w:pPr>
      <w:r>
        <w:rPr>
          <w:rFonts w:ascii="Microsoft YaHei" w:hAnsi="Microsoft YaHei" w:eastAsia="Microsoft YaHei"/>
          <w:sz w:val="22"/>
        </w:rPr>
        <w:t>普朗克尺度和哈勃尺度，是"信息边界"这条线的两个端点：</w:t>
      </w:r>
    </w:p>
    <w:p>
      <w:pPr>
        <w:spacing w:after="40"/>
        <w:ind w:left="360"/>
      </w:pPr>
      <w:r>
        <w:rPr>
          <w:rFonts w:ascii="Microsoft YaHei" w:hAnsi="Microsoft YaHei" w:eastAsia="Microsoft YaHei"/>
          <w:b/>
          <w:color w:val="1F4E79"/>
          <w:sz w:val="22"/>
        </w:rPr>
        <w:t xml:space="preserve">• </w:t>
      </w:r>
      <w:r>
        <w:rPr>
          <w:rFonts w:ascii="Microsoft YaHei" w:hAnsi="Microsoft YaHei" w:eastAsia="Microsoft YaHei"/>
          <w:b/>
          <w:sz w:val="22"/>
        </w:rPr>
        <w:t/>
      </w:r>
      <w:r>
        <w:rPr>
          <w:rFonts w:ascii="Microsoft YaHei" w:hAnsi="Microsoft YaHei" w:eastAsia="Microsoft YaHei"/>
          <w:sz w:val="22"/>
        </w:rPr>
        <w:t/>
      </w:r>
      <w:r>
        <w:rPr>
          <w:rFonts w:ascii="Microsoft YaHei" w:hAnsi="Microsoft YaHei" w:eastAsia="Microsoft YaHei"/>
          <w:b/>
          <w:sz w:val="22"/>
        </w:rPr>
        <w:t/>
      </w:r>
      <w:r>
        <w:rPr>
          <w:rFonts w:ascii="Microsoft YaHei" w:hAnsi="Microsoft YaHei" w:eastAsia="Microsoft YaHei"/>
          <w:sz w:val="22"/>
        </w:rPr>
        <w:t xml:space="preserve">普朗克尺度（约 10⁻³⁵ 米）提供紫外比较使用的有量纲归一化；高斯响应在所选尺度上给内部模态赋予权重。</w:t>
      </w:r>
    </w:p>
    <w:p>
      <w:pPr>
        <w:spacing w:after="40"/>
        <w:ind w:left="360"/>
      </w:pPr>
      <w:r>
        <w:rPr>
          <w:rFonts w:ascii="Microsoft YaHei" w:hAnsi="Microsoft YaHei" w:eastAsia="Microsoft YaHei"/>
          <w:b/>
          <w:color w:val="1F4E79"/>
          <w:sz w:val="22"/>
        </w:rPr>
        <w:t xml:space="preserve">• </w:t>
      </w:r>
      <w:r>
        <w:rPr>
          <w:rFonts w:ascii="Microsoft YaHei" w:hAnsi="Microsoft YaHei" w:eastAsia="Microsoft YaHei"/>
          <w:b/>
          <w:sz w:val="22"/>
        </w:rPr>
        <w:t/>
      </w:r>
      <w:r>
        <w:rPr>
          <w:rFonts w:ascii="Microsoft YaHei" w:hAnsi="Microsoft YaHei" w:eastAsia="Microsoft YaHei"/>
          <w:sz w:val="22"/>
        </w:rPr>
        <w:t/>
      </w:r>
      <w:r>
        <w:rPr>
          <w:rFonts w:ascii="Microsoft YaHei" w:hAnsi="Microsoft YaHei" w:eastAsia="Microsoft YaHei"/>
          <w:b/>
          <w:sz w:val="22"/>
        </w:rPr>
        <w:t/>
      </w:r>
      <w:r>
        <w:rPr>
          <w:rFonts w:ascii="Microsoft YaHei" w:hAnsi="Microsoft YaHei" w:eastAsia="Microsoft YaHei"/>
          <w:sz w:val="22"/>
        </w:rPr>
        <w:t xml:space="preserve">哈勃尺度（今天约 10²⁶ 米）是膨胀尺度 c/H，它与因果视界的关系取决于背景历史。</w:t>
      </w:r>
    </w:p>
    <w:p>
      <w:pPr>
        <w:spacing w:after="80" w:line="300" w:lineRule="auto"/>
      </w:pPr>
      <w:r>
        <w:rPr>
          <w:rFonts w:ascii="Microsoft YaHei" w:hAnsi="Microsoft YaHei" w:eastAsia="Microsoft YaHei"/>
          <w:sz w:val="22"/>
        </w:rPr>
        <w:t>一个最小，一个最大。中间夹着的，是我们能感知、能测量、能谈论的全部世界。</w:t>
      </w:r>
      <w:r>
        <w:rPr>
          <w:rFonts w:ascii="Microsoft YaHei" w:hAnsi="Microsoft YaHei" w:eastAsia="Microsoft YaHei"/>
          <w:b/>
          <w:sz w:val="22"/>
        </w:rPr>
        <w:t>宇宙，就是这两个信息边界之间的"窗口"。</w:t>
      </w:r>
      <w:r>
        <w:rPr>
          <w:rFonts w:ascii="Microsoft YaHei" w:hAnsi="Microsoft YaHei" w:eastAsia="Microsoft YaHei"/>
          <w:sz w:val="22"/>
        </w:rPr>
        <w:t xml:space="preserve"> 而这个窗口的跨度取对数，正是第五章说的那个熵 </w:t>
      </w:r>
      <w:r>
        <w:rPr>
          <w:rFonts w:ascii="Consolas" w:hAnsi="Consolas" w:eastAsia="Microsoft YaHei"/>
          <w:color w:val="8C2F2F"/>
          <w:sz w:val="20"/>
        </w:rPr>
        <w:t>139.253</w:t>
      </w:r>
      <w:r>
        <w:rPr>
          <w:rFonts w:ascii="Microsoft YaHei" w:hAnsi="Microsoft YaHei" w:eastAsia="Microsoft YaHei"/>
          <w:sz w:val="22"/>
        </w:rPr>
        <w:t>——它度量了这个"信息的窗口"能容纳多少种变化方式。</w:t>
      </w:r>
    </w:p>
    <w:p>
      <w:pPr>
        <w:pStyle w:val="Heading3"/>
        <w:spacing w:before="200" w:after="120"/>
      </w:pPr>
      <w:r>
        <w:rPr>
          <w:rFonts w:ascii="Microsoft YaHei" w:hAnsi="Microsoft YaHei" w:eastAsia="Microsoft YaHei"/>
          <w:b/>
          <w:color w:val="2E6B3A"/>
          <w:sz w:val="26"/>
        </w:rPr>
        <w:t>暗能量的本质是什么？</w:t>
      </w:r>
    </w:p>
    <w:p>
      <w:pPr>
        <w:spacing w:after="80" w:line="300" w:lineRule="auto"/>
      </w:pPr>
      <w:r>
        <w:rPr>
          <w:rFonts w:ascii="Microsoft YaHei" w:hAnsi="Microsoft YaHei" w:eastAsia="Microsoft YaHei"/>
          <w:sz w:val="22"/>
        </w:rPr>
        <w:t>暗能量（驱动宇宙加速膨胀的"东西"）在框架里是：</w:t>
      </w:r>
      <w:r>
        <w:rPr>
          <w:rFonts w:ascii="Microsoft YaHei" w:hAnsi="Microsoft YaHei" w:eastAsia="Microsoft YaHei"/>
          <w:b/>
          <w:sz w:val="22"/>
        </w:rPr>
        <w:t>中微子地板</w:t>
      </w:r>
      <w:r>
        <w:rPr>
          <w:rFonts w:ascii="Microsoft YaHei" w:hAnsi="Microsoft YaHei" w:eastAsia="Microsoft YaHei"/>
          <w:sz w:val="22"/>
        </w:rPr>
        <w:t>。</w:t>
      </w:r>
    </w:p>
    <w:p>
      <w:pPr>
        <w:spacing w:after="80" w:line="300" w:lineRule="auto"/>
      </w:pPr>
      <w:r>
        <w:rPr>
          <w:rFonts w:ascii="Microsoft YaHei" w:hAnsi="Microsoft YaHei" w:eastAsia="Microsoft YaHei"/>
          <w:sz w:val="22"/>
        </w:rPr>
        <w:t>具体地，</w:t>
      </w:r>
      <w:r>
        <w:rPr>
          <w:rFonts w:ascii="Consolas" w:hAnsi="Consolas" w:eastAsia="Microsoft YaHei"/>
          <w:color w:val="8C2F2F"/>
          <w:sz w:val="20"/>
        </w:rPr>
        <w:t>ρ_Λ = Y_u·m_ν1⁴</w:t>
      </w:r>
      <w:r>
        <w:rPr>
          <w:rFonts w:ascii="Microsoft YaHei" w:hAnsi="Microsoft YaHei" w:eastAsia="Microsoft YaHei"/>
          <w:sz w:val="22"/>
        </w:rPr>
        <w:t>——暗能量密度等于最轻中微子质量的四次方，乘一个汤川耦合。它不是一种神秘的"第五元素"，而是</w:t>
      </w:r>
      <w:r>
        <w:rPr>
          <w:rFonts w:ascii="Microsoft YaHei" w:hAnsi="Microsoft YaHei" w:eastAsia="Microsoft YaHei"/>
          <w:b/>
          <w:sz w:val="22"/>
        </w:rPr>
        <w:t>最轻中微子这个谱模式在红外端的"地板"</w:t>
      </w:r>
      <w:r>
        <w:rPr>
          <w:rFonts w:ascii="Microsoft YaHei" w:hAnsi="Microsoft YaHei" w:eastAsia="Microsoft YaHei"/>
          <w:sz w:val="22"/>
        </w:rPr>
        <w:t>。宇宙加速膨胀，本质是谱在这个地板上的行为。</w:t>
      </w:r>
    </w:p>
    <w:p>
      <w:pPr>
        <w:spacing w:after="80" w:line="300" w:lineRule="auto"/>
      </w:pPr>
      <w:r>
        <w:rPr>
          <w:rFonts w:ascii="Microsoft YaHei" w:hAnsi="Microsoft YaHei" w:eastAsia="Microsoft YaHei"/>
          <w:sz w:val="22"/>
        </w:rPr>
        <w:t>换句话说，暗能量不是"额外加进去的能量"，而是"谱在最大信息边界（哈勃尺度）处的固有行为"。</w:t>
      </w:r>
    </w:p>
    <w:p>
      <w:pPr>
        <w:pStyle w:val="Heading3"/>
        <w:spacing w:before="200" w:after="120"/>
      </w:pPr>
      <w:r>
        <w:rPr>
          <w:rFonts w:ascii="Microsoft YaHei" w:hAnsi="Microsoft YaHei" w:eastAsia="Microsoft YaHei"/>
          <w:b/>
          <w:color w:val="2E6B3A"/>
          <w:sz w:val="26"/>
        </w:rPr>
        <w:t>暗物质的本质是什么？</w:t>
      </w:r>
    </w:p>
    <w:p>
      <w:pPr>
        <w:spacing w:after="80" w:line="300" w:lineRule="auto"/>
      </w:pPr>
      <w:r>
        <w:rPr>
          <w:rFonts w:ascii="Microsoft YaHei" w:hAnsi="Microsoft YaHei" w:eastAsia="Microsoft YaHei"/>
          <w:sz w:val="22"/>
        </w:rPr>
        <w:t xml:space="preserve">暗扇区计算有两种读出。在热背景中，Ω_Σ=1−Ω_Λ−Ω_b 分解为冷源、光子和热中微子；在局域低加速度下，a0 和 μ(y)=y/√(1+y²) 定义静态源响应。</w:t>
      </w:r>
      <w:r>
        <w:rPr>
          <w:rFonts w:ascii="Microsoft YaHei" w:hAnsi="Microsoft YaHei" w:eastAsia="Microsoft YaHei"/>
          <w:b/>
          <w:sz w:val="22"/>
        </w:rPr>
        <w:t/>
      </w:r>
      <w:r>
        <w:rPr>
          <w:rFonts w:ascii="Microsoft YaHei" w:hAnsi="Microsoft YaHei" w:eastAsia="Microsoft YaHei"/>
          <w:sz w:val="22"/>
        </w:rPr>
        <w:t/>
      </w:r>
      <w:r>
        <w:rPr>
          <w:rFonts w:ascii="Consolas" w:hAnsi="Consolas" w:eastAsia="Microsoft YaHei"/>
          <w:color w:val="8C2F2F"/>
          <w:sz w:val="20"/>
        </w:rPr>
        <w:t/>
      </w:r>
      <w:r>
        <w:rPr>
          <w:rFonts w:ascii="Microsoft YaHei" w:hAnsi="Microsoft YaHei" w:eastAsia="Microsoft YaHei"/>
          <w:sz w:val="22"/>
        </w:rPr>
        <w:t/>
      </w:r>
      <w:r>
        <w:rPr>
          <w:rFonts w:ascii="Microsoft YaHei" w:hAnsi="Microsoft YaHei" w:eastAsia="Microsoft YaHei"/>
          <w:b/>
          <w:sz w:val="22"/>
        </w:rPr>
        <w:t/>
      </w:r>
      <w:r>
        <w:rPr>
          <w:rFonts w:ascii="Microsoft YaHei" w:hAnsi="Microsoft YaHei" w:eastAsia="Microsoft YaHei"/>
          <w:sz w:val="22"/>
        </w:rPr>
        <w:t xml:space="preserve"/>
      </w:r>
      <w:r>
        <w:rPr>
          <w:rFonts w:ascii="Consolas" w:hAnsi="Consolas" w:eastAsia="Microsoft YaHei"/>
          <w:color w:val="8C2F2F"/>
          <w:sz w:val="20"/>
        </w:rPr>
        <w:t/>
      </w:r>
      <w:r>
        <w:rPr>
          <w:rFonts w:ascii="Microsoft YaHei" w:hAnsi="Microsoft YaHei" w:eastAsia="Microsoft YaHei"/>
          <w:sz w:val="22"/>
        </w:rPr>
        <w:t xml:space="preserve"/>
      </w:r>
      <w:r>
        <w:rPr>
          <w:rFonts w:ascii="Consolas" w:hAnsi="Consolas" w:eastAsia="Microsoft YaHei"/>
          <w:color w:val="8C2F2F"/>
          <w:sz w:val="20"/>
        </w:rPr>
        <w:t/>
      </w:r>
      <w:r>
        <w:rPr>
          <w:rFonts w:ascii="Microsoft YaHei" w:hAnsi="Microsoft YaHei" w:eastAsia="Microsoft YaHei"/>
          <w:sz w:val="22"/>
        </w:rPr>
        <w:t/>
      </w:r>
    </w:p>
    <w:p>
      <w:pPr>
        <w:spacing w:after="80" w:line="300" w:lineRule="auto"/>
      </w:pPr>
      <w:r>
        <w:rPr>
          <w:rFonts w:ascii="Microsoft YaHei" w:hAnsi="Microsoft YaHei" w:eastAsia="Microsoft YaHei"/>
          <w:sz w:val="22"/>
        </w:rPr>
        <w:t xml:space="preserve">固定规则的 BAO、SPARC 和星系团诊断检验这些映射。有限膨胀 RMS 作用量提供背景与局域源的共同实例；热背景 BAO 计算使用明确的均匀背景和声学尺度映射。</w:t>
      </w:r>
    </w:p>
    <w:p>
      <w:pPr>
        <w:pStyle w:val="Heading3"/>
        <w:spacing w:before="200" w:after="120"/>
      </w:pPr>
      <w:r>
        <w:rPr>
          <w:rFonts w:ascii="Microsoft YaHei" w:hAnsi="Microsoft YaHei" w:eastAsia="Microsoft YaHei"/>
          <w:b/>
          <w:color w:val="2E6B3A"/>
          <w:sz w:val="26"/>
        </w:rPr>
        <w:t>时空的本质是什么？</w:t>
      </w:r>
    </w:p>
    <w:p>
      <w:pPr>
        <w:spacing w:after="80" w:line="300" w:lineRule="auto"/>
      </w:pPr>
      <w:r>
        <w:rPr>
          <w:rFonts w:ascii="Microsoft YaHei" w:hAnsi="Microsoft YaHei" w:eastAsia="Microsoft YaHei"/>
          <w:sz w:val="22"/>
        </w:rPr>
        <w:t>回到开篇的问题，现在可以给出完整的答案：</w:t>
      </w:r>
    </w:p>
    <w:p>
      <w:pPr>
        <w:spacing w:after="80" w:line="300" w:lineRule="auto"/>
      </w:pPr>
      <w:r>
        <w:rPr>
          <w:rFonts w:ascii="Microsoft YaHei" w:hAnsi="Microsoft YaHei" w:eastAsia="Microsoft YaHei"/>
          <w:sz w:val="22"/>
        </w:rPr>
        <w:t xml:space="preserve">&gt; </w:t>
      </w:r>
      <w:r>
        <w:rPr>
          <w:rFonts w:ascii="Microsoft YaHei" w:hAnsi="Microsoft YaHei" w:eastAsia="Microsoft YaHei"/>
          <w:b/>
          <w:sz w:val="22"/>
        </w:rPr>
        <w:t xml:space="preserve">时空是生成变化的宏观描述。物理时间通过钟变化之间的比较读取，空间关系描述变化之间的联系。</w:t>
      </w:r>
    </w:p>
    <w:p>
      <w:pPr>
        <w:spacing w:after="80" w:line="300" w:lineRule="auto"/>
      </w:pPr>
      <w:r>
        <w:rPr>
          <w:rFonts w:ascii="Microsoft YaHei" w:hAnsi="Microsoft YaHei" w:eastAsia="Microsoft YaHei"/>
          <w:sz w:val="22"/>
        </w:rPr>
        <w:t/>
      </w:r>
      <w:r>
        <w:rPr>
          <w:rFonts w:ascii="Microsoft YaHei" w:hAnsi="Microsoft YaHei" w:eastAsia="Microsoft YaHei"/>
          <w:b/>
          <w:sz w:val="22"/>
        </w:rPr>
        <w:t/>
      </w:r>
      <w:r>
        <w:rPr>
          <w:rFonts w:ascii="Microsoft YaHei" w:hAnsi="Microsoft YaHei" w:eastAsia="Microsoft YaHei"/>
          <w:sz w:val="22"/>
        </w:rPr>
        <w:t xml:space="preserve">有效度规为物质、光和物理钟组织这些关系；生成作用量确定这一表示所允许的变化及其动力学。</w:t>
      </w:r>
    </w:p>
    <w:p>
      <w:pPr>
        <w:pStyle w:val="Heading3"/>
        <w:spacing w:before="200" w:after="120"/>
      </w:pPr>
      <w:r>
        <w:rPr>
          <w:rFonts w:ascii="Microsoft YaHei" w:hAnsi="Microsoft YaHei" w:eastAsia="Microsoft YaHei"/>
          <w:b/>
          <w:color w:val="2E6B3A"/>
          <w:sz w:val="26"/>
        </w:rPr>
        <w:t>引力的本质是什么？</w:t>
      </w:r>
    </w:p>
    <w:p>
      <w:pPr>
        <w:spacing w:after="80" w:line="300" w:lineRule="auto"/>
      </w:pPr>
      <w:r>
        <w:rPr>
          <w:rFonts w:ascii="Microsoft YaHei" w:hAnsi="Microsoft YaHei" w:eastAsia="Microsoft YaHei"/>
          <w:sz w:val="22"/>
        </w:rPr>
        <w:t xml:space="preserve">&gt; </w:t>
      </w:r>
      <w:r>
        <w:rPr>
          <w:rFonts w:ascii="Microsoft YaHei" w:hAnsi="Microsoft YaHei" w:eastAsia="Microsoft YaHei"/>
          <w:b/>
          <w:sz w:val="22"/>
        </w:rPr>
        <w:t xml:space="preserve">引力是集体的宏观源响应，由作用量和可观测效应表达。</w:t>
      </w:r>
    </w:p>
    <w:p>
      <w:pPr>
        <w:spacing w:after="80" w:line="300" w:lineRule="auto"/>
      </w:pPr>
      <w:r>
        <w:rPr>
          <w:rFonts w:ascii="Microsoft YaHei" w:hAnsi="Microsoft YaHei" w:eastAsia="Microsoft YaHei"/>
          <w:sz w:val="22"/>
        </w:rPr>
        <w:t xml:space="preserve">张量传播、静态力和钟关系在明确的实现中计算。温度类比说明集体观点，方程则给出物理内容。</w:t>
      </w:r>
    </w:p>
    <w:p>
      <w:pPr>
        <w:spacing w:before="120" w:after="120"/>
        <w:pBdr>
          <w:bottom w:val="single" w:sz="6" w:space="1" w:color="AAAAAA"/>
        </w:pBdr>
      </w:pPr>
    </w:p>
    <w:p>
      <w:pPr>
        <w:pStyle w:val="Heading2"/>
        <w:spacing w:before="200" w:after="120"/>
      </w:pPr>
      <w:r>
        <w:rPr>
          <w:rFonts w:ascii="Microsoft YaHei" w:hAnsi="Microsoft YaHei" w:eastAsia="Microsoft YaHei"/>
          <w:b/>
          <w:color w:val="1F4E79"/>
          <w:sz w:val="32"/>
        </w:rPr>
        <w:t>这套理论有什么用？</w:t>
      </w:r>
    </w:p>
    <w:p>
      <w:pPr>
        <w:spacing w:after="80" w:line="300" w:lineRule="auto"/>
      </w:pPr>
      <w:r>
        <w:rPr>
          <w:rFonts w:ascii="Microsoft YaHei" w:hAnsi="Microsoft YaHei" w:eastAsia="Microsoft YaHei"/>
          <w:sz w:val="22"/>
        </w:rPr>
        <w:t>老实说，这套理论目前不造手机、不发电。它离技术应用还很远——比科幻还远。</w:t>
      </w:r>
    </w:p>
    <w:p>
      <w:pPr>
        <w:spacing w:after="80" w:line="300" w:lineRule="auto"/>
      </w:pPr>
      <w:r>
        <w:rPr>
          <w:rFonts w:ascii="Microsoft YaHei" w:hAnsi="Microsoft YaHei" w:eastAsia="Microsoft YaHei"/>
          <w:sz w:val="22"/>
        </w:rPr>
        <w:t>但它提供了一种新的</w:t>
      </w:r>
      <w:r>
        <w:rPr>
          <w:rFonts w:ascii="Microsoft YaHei" w:hAnsi="Microsoft YaHei" w:eastAsia="Microsoft YaHei"/>
          <w:b/>
          <w:sz w:val="22"/>
        </w:rPr>
        <w:t>思考方式</w:t>
      </w:r>
      <w:r>
        <w:rPr>
          <w:rFonts w:ascii="Microsoft YaHei" w:hAnsi="Microsoft YaHei" w:eastAsia="Microsoft YaHei"/>
          <w:sz w:val="22"/>
        </w:rPr>
        <w:t>，一个不同于"弯曲时空"的新抓手：</w:t>
      </w:r>
      <w:r>
        <w:rPr>
          <w:rFonts w:ascii="Microsoft YaHei" w:hAnsi="Microsoft YaHei" w:eastAsia="Microsoft YaHei"/>
          <w:b/>
          <w:sz w:val="22"/>
        </w:rPr>
        <w:t>如果引力是涌现的，那未来我们也许可以用"改变真空涨落的谱"来操控引力。</w:t>
      </w:r>
      <w:r>
        <w:rPr>
          <w:rFonts w:ascii="Microsoft YaHei" w:hAnsi="Microsoft YaHei" w:eastAsia="Microsoft YaHei"/>
          <w:sz w:val="22"/>
        </w:rPr>
        <w:t xml:space="preserve"> 今天这听起来像天方夜谭，但两百年前，"用电磁波传递信息"也一样是天方夜谭。</w:t>
      </w:r>
    </w:p>
    <w:p>
      <w:pPr>
        <w:spacing w:after="80" w:line="300" w:lineRule="auto"/>
      </w:pPr>
      <w:r>
        <w:rPr>
          <w:rFonts w:ascii="Microsoft YaHei" w:hAnsi="Microsoft YaHei" w:eastAsia="Microsoft YaHei"/>
          <w:sz w:val="22"/>
        </w:rPr>
        <w:t>更重要的是，它回答了一个"人为什么还要做基础科学"的问题：</w:t>
      </w:r>
      <w:r>
        <w:rPr>
          <w:rFonts w:ascii="Microsoft YaHei" w:hAnsi="Microsoft YaHei" w:eastAsia="Microsoft YaHei"/>
          <w:b/>
          <w:sz w:val="22"/>
        </w:rPr>
        <w:t>不是为了立刻有用，而是为了理解我们到底站在一个什么样的世界里。</w:t>
      </w:r>
      <w:r>
        <w:rPr>
          <w:rFonts w:ascii="Microsoft YaHei" w:hAnsi="Microsoft YaHei" w:eastAsia="Microsoft YaHei"/>
          <w:sz w:val="22"/>
        </w:rPr>
        <w:t xml:space="preserve"> 如果连"时空"和"引力"都不是最基本的，那我们对自己的认知，就还有巨大的、尚未打开的空间。</w:t>
      </w:r>
    </w:p>
    <w:p>
      <w:pPr>
        <w:spacing w:before="120" w:after="120"/>
        <w:pBdr>
          <w:bottom w:val="single" w:sz="6" w:space="1" w:color="AAAAAA"/>
        </w:pBdr>
      </w:pPr>
    </w:p>
    <w:p>
      <w:pPr>
        <w:pStyle w:val="Heading2"/>
        <w:spacing w:before="200" w:after="120"/>
      </w:pPr>
      <w:r>
        <w:rPr>
          <w:rFonts w:ascii="Microsoft YaHei" w:hAnsi="Microsoft YaHei" w:eastAsia="Microsoft YaHei"/>
          <w:b/>
          <w:color w:val="1F4E79"/>
          <w:sz w:val="32"/>
        </w:rPr>
        <w:t>结语：一句话的中心思想</w:t>
      </w:r>
    </w:p>
    <w:p>
      <w:pPr>
        <w:spacing w:after="80" w:line="300" w:lineRule="auto"/>
      </w:pPr>
      <w:r>
        <w:rPr>
          <w:rFonts w:ascii="Microsoft YaHei" w:hAnsi="Microsoft YaHei" w:eastAsia="Microsoft YaHei"/>
          <w:sz w:val="22"/>
        </w:rPr>
        <w:t>把整条主线压成一句话：</w:t>
      </w:r>
    </w:p>
    <w:p>
      <w:pPr>
        <w:spacing w:after="80" w:line="300" w:lineRule="auto"/>
      </w:pPr>
      <w:r>
        <w:rPr>
          <w:rFonts w:ascii="Microsoft YaHei" w:hAnsi="Microsoft YaHei" w:eastAsia="Microsoft YaHei"/>
          <w:sz w:val="22"/>
        </w:rPr>
        <w:t xml:space="preserve">&gt; </w:t>
      </w:r>
      <w:r>
        <w:rPr>
          <w:rFonts w:ascii="Microsoft YaHei" w:hAnsi="Microsoft YaHei" w:eastAsia="Microsoft YaHei"/>
          <w:b/>
          <w:sz w:val="22"/>
        </w:rPr>
        <w:t>变化是本体，谱是变化的语言，场、几何、规范、引力、物质——乃至时空本身——都是从"最小变化的谱"里涌现出来的结构。</w:t>
      </w:r>
    </w:p>
    <w:p>
      <w:pPr>
        <w:spacing w:after="80" w:line="300" w:lineRule="auto"/>
      </w:pPr>
      <w:r>
        <w:rPr>
          <w:rFonts w:ascii="Microsoft YaHei" w:hAnsi="Microsoft YaHei" w:eastAsia="Microsoft YaHei"/>
          <w:sz w:val="22"/>
        </w:rPr>
        <w:t>我们熟悉的整个宇宙，不是一座"本来就在那里"的大厦，而是一条"变化之河"——河水自己流着，流出了河床（时空），流出了漩涡（粒子），流出了暗流（暗能量、暗物质），也划出了它的边界（普朗克尺度、黑洞视界、哈勃尺度）。</w:t>
      </w:r>
    </w:p>
    <w:p>
      <w:pPr>
        <w:spacing w:after="80" w:line="300" w:lineRule="auto"/>
      </w:pPr>
      <w:r>
        <w:rPr>
          <w:rFonts w:ascii="Microsoft YaHei" w:hAnsi="Microsoft YaHei" w:eastAsia="Microsoft YaHei"/>
          <w:sz w:val="22"/>
        </w:rPr>
        <w:t xml:space="preserve">在这个图景中，引力是变化之河的宏观响应。定量描述来自源、允许的变化及其共同作用量。</w:t>
      </w:r>
    </w:p>
    <w:p>
      <w:pPr>
        <w:spacing w:after="80" w:line="300" w:lineRule="auto"/>
      </w:pPr>
      <w:r>
        <w:rPr>
          <w:rFonts w:ascii="Microsoft YaHei" w:hAnsi="Microsoft YaHei" w:eastAsia="Microsoft YaHei"/>
          <w:b/>
          <w:sz w:val="22"/>
        </w:rPr>
        <w:t>变化，就是一切。</w:t>
      </w:r>
    </w:p>
    <w:p>
      <w:pPr>
        <w:spacing w:after="80" w:line="300" w:lineRule="auto"/>
      </w:pPr>
      <w:r>
        <w:rPr>
          <w:rFonts w:ascii="Microsoft YaHei" w:hAnsi="Microsoft YaHei" w:eastAsia="Microsoft YaHei"/>
          <w:sz w:val="22"/>
        </w:rPr>
        <w:t>如果变化是本体，那"你"是什么？——你不是一个固定不变的实体，而是你的身体里那无数个变化（心跳、呼吸、脑电波、细胞代谢）所形成的一个</w:t>
      </w:r>
      <w:r>
        <w:rPr>
          <w:rFonts w:ascii="Microsoft YaHei" w:hAnsi="Microsoft YaHei" w:eastAsia="Microsoft YaHei"/>
          <w:b/>
          <w:sz w:val="22"/>
        </w:rPr>
        <w:t>极其复杂的、暂时的、稳定的谱结构</w:t>
      </w:r>
      <w:r>
        <w:rPr>
          <w:rFonts w:ascii="Microsoft YaHei" w:hAnsi="Microsoft YaHei" w:eastAsia="Microsoft YaHei"/>
          <w:sz w:val="22"/>
        </w:rPr>
        <w:t>。所以，</w:t>
      </w:r>
      <w:r>
        <w:rPr>
          <w:rFonts w:ascii="Microsoft YaHei" w:hAnsi="Microsoft YaHei" w:eastAsia="Microsoft YaHei"/>
          <w:b/>
          <w:sz w:val="22"/>
        </w:rPr>
        <w:t>你本身就是变化的涌现。</w:t>
      </w:r>
    </w:p>
    <w:p>
      <w:pPr>
        <w:spacing w:after="80" w:line="300" w:lineRule="auto"/>
      </w:pPr>
      <w:r>
        <w:rPr>
          <w:rFonts w:ascii="Microsoft YaHei" w:hAnsi="Microsoft YaHei" w:eastAsia="Microsoft YaHei"/>
          <w:sz w:val="22"/>
        </w:rPr>
        <w:t>这，可能是这个框架留给普通人最温柔的礼物：你并不是宇宙里一粒渺小的、孤立的尘埃；你是"变化"这条大河里，一朵正在盛开的、独一无二的浪花。</w:t>
      </w:r>
    </w:p>
    <w:p>
      <w:pPr>
        <w:spacing w:before="120" w:after="120"/>
        <w:pBdr>
          <w:bottom w:val="single" w:sz="6" w:space="1" w:color="AAAAAA"/>
        </w:pBdr>
      </w:pPr>
    </w:p>
    <w:p>
      <w:pPr>
        <w:pStyle w:val="Heading2"/>
        <w:spacing w:before="200" w:after="120"/>
      </w:pPr>
      <w:r>
        <w:rPr>
          <w:rFonts w:ascii="Microsoft YaHei" w:hAnsi="Microsoft YaHei" w:eastAsia="Microsoft YaHei"/>
          <w:b/>
          <w:color w:val="1F4E79"/>
          <w:sz w:val="32"/>
        </w:rPr>
        <w:t>附录：极简术语卡</w:t>
      </w:r>
    </w:p>
    <w:p>
      <w:pPr>
        <w:spacing w:after="80" w:line="300" w:lineRule="auto"/>
      </w:pPr>
      <w:r>
        <w:rPr>
          <w:rFonts w:ascii="Microsoft YaHei" w:hAnsi="Microsoft YaHei" w:eastAsia="Microsoft YaHei"/>
          <w:sz w:val="22"/>
        </w:rPr>
        <w:t>读到后面如果忘了某个词，回到这里，一眼就能想起来。</w:t>
      </w:r>
    </w:p>
    <w:p>
      <w:pPr>
        <w:spacing w:after="40"/>
        <w:ind w:left="360"/>
      </w:pPr>
      <w:r>
        <w:rPr>
          <w:rFonts w:ascii="Microsoft YaHei" w:hAnsi="Microsoft YaHei" w:eastAsia="Microsoft YaHei"/>
          <w:b/>
          <w:color w:val="1F4E79"/>
          <w:sz w:val="22"/>
        </w:rPr>
        <w:t xml:space="preserve">• </w:t>
      </w:r>
      <w:r>
        <w:rPr>
          <w:rFonts w:ascii="Microsoft YaHei" w:hAnsi="Microsoft YaHei" w:eastAsia="Microsoft YaHei"/>
          <w:b/>
          <w:sz w:val="22"/>
        </w:rPr>
        <w:t>谱</w:t>
      </w:r>
      <w:r>
        <w:rPr>
          <w:rFonts w:ascii="Microsoft YaHei" w:hAnsi="Microsoft YaHei" w:eastAsia="Microsoft YaHei"/>
          <w:sz w:val="22"/>
        </w:rPr>
        <w:t>：变化的"频率清单"。就像钢琴键的音高列表。</w:t>
      </w:r>
    </w:p>
    <w:p>
      <w:pPr>
        <w:spacing w:after="40"/>
        <w:ind w:left="360"/>
      </w:pPr>
      <w:r>
        <w:rPr>
          <w:rFonts w:ascii="Microsoft YaHei" w:hAnsi="Microsoft YaHei" w:eastAsia="Microsoft YaHei"/>
          <w:b/>
          <w:color w:val="1F4E79"/>
          <w:sz w:val="22"/>
        </w:rPr>
        <w:t xml:space="preserve">• </w:t>
      </w:r>
      <w:r>
        <w:rPr>
          <w:rFonts w:ascii="Microsoft YaHei" w:hAnsi="Microsoft YaHei" w:eastAsia="Microsoft YaHei"/>
          <w:b/>
          <w:sz w:val="22"/>
        </w:rPr>
        <w:t/>
      </w:r>
      <w:r>
        <w:rPr>
          <w:rFonts w:ascii="Microsoft YaHei" w:hAnsi="Microsoft YaHei" w:eastAsia="Microsoft YaHei"/>
          <w:sz w:val="22"/>
        </w:rPr>
        <w:t xml:space="preserve">零模：特定算子的本征值为零的模态。内部零模与外部无质量传播极点描述不同的算子，由明确的源响应建立连接。</w:t>
      </w:r>
    </w:p>
    <w:p>
      <w:pPr>
        <w:spacing w:after="40"/>
        <w:ind w:left="360"/>
      </w:pPr>
      <w:r>
        <w:rPr>
          <w:rFonts w:ascii="Microsoft YaHei" w:hAnsi="Microsoft YaHei" w:eastAsia="Microsoft YaHei"/>
          <w:b/>
          <w:color w:val="1F4E79"/>
          <w:sz w:val="22"/>
        </w:rPr>
        <w:t xml:space="preserve">• </w:t>
      </w:r>
      <w:r>
        <w:rPr>
          <w:rFonts w:ascii="Microsoft YaHei" w:hAnsi="Microsoft YaHei" w:eastAsia="Microsoft YaHei"/>
          <w:b/>
          <w:sz w:val="22"/>
        </w:rPr>
        <w:t/>
      </w:r>
      <w:r>
        <w:rPr>
          <w:rFonts w:ascii="Microsoft YaHei" w:hAnsi="Microsoft YaHei" w:eastAsia="Microsoft YaHei"/>
          <w:sz w:val="22"/>
        </w:rPr>
        <w:t xml:space="preserve">窗口容量：规定的有限响应窗口所度量的模态权重或保留谱内容。</w:t>
      </w:r>
    </w:p>
    <w:p>
      <w:pPr>
        <w:spacing w:after="40"/>
        <w:ind w:left="360"/>
      </w:pPr>
      <w:r>
        <w:rPr>
          <w:rFonts w:ascii="Microsoft YaHei" w:hAnsi="Microsoft YaHei" w:eastAsia="Microsoft YaHei"/>
          <w:b/>
          <w:color w:val="1F4E79"/>
          <w:sz w:val="22"/>
        </w:rPr>
        <w:t xml:space="preserve">• </w:t>
      </w:r>
      <w:r>
        <w:rPr>
          <w:rFonts w:ascii="Microsoft YaHei" w:hAnsi="Microsoft YaHei" w:eastAsia="Microsoft YaHei"/>
          <w:b/>
          <w:sz w:val="22"/>
        </w:rPr>
        <w:t>热核 / 高斯窗</w:t>
      </w:r>
      <w:r>
        <w:rPr>
          <w:rFonts w:ascii="Microsoft YaHei" w:hAnsi="Microsoft YaHei" w:eastAsia="Microsoft YaHei"/>
          <w:sz w:val="22"/>
        </w:rPr>
        <w:t>：一种平滑的"剪刀"，温柔地剪掉过高频率的振动，防止计算爆炸。</w:t>
      </w:r>
    </w:p>
    <w:p>
      <w:pPr>
        <w:spacing w:after="40"/>
        <w:ind w:left="360"/>
      </w:pPr>
      <w:r>
        <w:rPr>
          <w:rFonts w:ascii="Microsoft YaHei" w:hAnsi="Microsoft YaHei" w:eastAsia="Microsoft YaHei"/>
          <w:b/>
          <w:color w:val="1F4E79"/>
          <w:sz w:val="22"/>
        </w:rPr>
        <w:t xml:space="preserve">• </w:t>
      </w:r>
      <w:r>
        <w:rPr>
          <w:rFonts w:ascii="Microsoft YaHei" w:hAnsi="Microsoft YaHei" w:eastAsia="Microsoft YaHei"/>
          <w:b/>
          <w:sz w:val="22"/>
        </w:rPr>
        <w:t/>
      </w:r>
      <w:r>
        <w:rPr>
          <w:rFonts w:ascii="Microsoft YaHei" w:hAnsi="Microsoft YaHei" w:eastAsia="Microsoft YaHei"/>
          <w:sz w:val="22"/>
        </w:rPr>
        <w:t xml:space="preserve">KK 零模：Kaluza–Klein 表示中不依赖紧致坐标的模态，其物理角色由所研究的场和投影确定。</w:t>
      </w:r>
    </w:p>
    <w:p>
      <w:pPr>
        <w:spacing w:after="40"/>
        <w:ind w:left="360"/>
      </w:pPr>
      <w:r>
        <w:rPr>
          <w:rFonts w:ascii="Microsoft YaHei" w:hAnsi="Microsoft YaHei" w:eastAsia="Microsoft YaHei"/>
          <w:b/>
          <w:color w:val="1F4E79"/>
          <w:sz w:val="22"/>
        </w:rPr>
        <w:t xml:space="preserve">• </w:t>
      </w:r>
      <w:r>
        <w:rPr>
          <w:rFonts w:ascii="Microsoft YaHei" w:hAnsi="Microsoft YaHei" w:eastAsia="Microsoft YaHei"/>
          <w:b/>
          <w:sz w:val="22"/>
        </w:rPr>
        <w:t>对偶</w:t>
      </w:r>
      <w:r>
        <w:rPr>
          <w:rFonts w:ascii="Microsoft YaHei" w:hAnsi="Microsoft YaHei" w:eastAsia="Microsoft YaHei"/>
          <w:sz w:val="22"/>
        </w:rPr>
        <w:t>：同一个东西的两面，换一个角度看。比如"谱"和"几何"是一对。</w:t>
      </w:r>
    </w:p>
    <w:p>
      <w:pPr>
        <w:spacing w:after="40"/>
        <w:ind w:left="360"/>
      </w:pPr>
      <w:r>
        <w:rPr>
          <w:rFonts w:ascii="Microsoft YaHei" w:hAnsi="Microsoft YaHei" w:eastAsia="Microsoft YaHei"/>
          <w:b/>
          <w:color w:val="1F4E79"/>
          <w:sz w:val="22"/>
        </w:rPr>
        <w:t xml:space="preserve">• </w:t>
      </w:r>
      <w:r>
        <w:rPr>
          <w:rFonts w:ascii="Microsoft YaHei" w:hAnsi="Microsoft YaHei" w:eastAsia="Microsoft YaHei"/>
          <w:b/>
          <w:sz w:val="22"/>
        </w:rPr>
        <w:t>涌现</w:t>
      </w:r>
      <w:r>
        <w:rPr>
          <w:rFonts w:ascii="Microsoft YaHei" w:hAnsi="Microsoft YaHei" w:eastAsia="Microsoft YaHei"/>
          <w:sz w:val="22"/>
        </w:rPr>
        <w:t>：微观里找不到、宏观上却真实存在的集体行为。比如温度之于分子。</w:t>
      </w:r>
    </w:p>
    <w:p>
      <w:pPr>
        <w:spacing w:before="120" w:after="120"/>
        <w:pBdr>
          <w:bottom w:val="single" w:sz="6" w:space="1" w:color="AAAAAA"/>
        </w:pBdr>
      </w:pPr>
    </w:p>
    <w:p>
      <w:pPr>
        <w:spacing w:after="80" w:line="300" w:lineRule="auto"/>
      </w:pPr>
      <w:r>
        <w:rPr>
          <w:rFonts w:ascii="Microsoft YaHei" w:hAnsi="Microsoft YaHei" w:eastAsia="Microsoft YaHei"/>
          <w:i/>
          <w:sz w:val="22"/>
        </w:rPr>
        <w:t xml:space="preserve">本导读配套 Guo（2026d，2026g）的《The Spectrum of a Compact Internal Space I: Gauge Structure and a Scalar Mass Gap》与《The Spectrum of a Compact Internal Space II: Effective Couplings and Mass Scales》（未发表手稿），以及 Guo（2026）的 Coarse-Graining Genesis Framework V5.0，版本 5.0.0［计算机软件］，https://github.com/bookwormseagull1980/coarse-graining-genesis。完整配套引文、复现计算和证明记录见 REFERENCES.md、CITATION.cff 及审阅指南。文中的数学例子见 Deng、Hani 和 Ma（2025），Hilbert’s sixth problem: derivation of fluid equations via Boltzmann’s kinetic theory，arXiv:2503.01800；Wang 和 Zahl（2025），Volume estimates for unions of convex sets, and the Kakeya set conjecture in three dimensions，arXiv:2502.17655。</w:t>
      </w:r>
    </w:p>
    <w:sect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DocSecurity>0</DocSecurity>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SharedDoc>false</SharedDoc>
  <HyperlinkBase/>
  <HyperlinksChanged>false</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从变化到万物</dc:title>
  <dc:subject>粗粒化创生框架 V5.0.0 科普导读</dc:subject>
  <dc:creator>Jinku Guo</dc:creator>
  <cp:keywords>Coarse-Graining Genesis Framework; V5.0.0; spectral generation</cp:keywords>
  <dc:description>粗粒化创生框架 V5.0.0 科普导读</dc:description>
  <cp:lastModifiedBy/>
  <cp:revision>1</cp:revision>
  <dcterms:created xsi:type="dcterms:W3CDTF">2026-10-06T07:55:43Z</dcterms:created>
  <dcterms:modified xsi:type="dcterms:W3CDTF">2026-10-06T08:03:12Z</dcterms:modified>
  <cp:category/>
</cp:coreProperties>
</file>