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0F1D5" w14:textId="77777777" w:rsidR="00C05997" w:rsidRDefault="00C05997" w:rsidP="00C05997">
      <w:pPr>
        <w:pStyle w:val="Default"/>
      </w:pPr>
    </w:p>
    <w:p w14:paraId="2DAA1DEB" w14:textId="77777777" w:rsidR="00C05997" w:rsidRDefault="00C05997" w:rsidP="00C0599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МОСКОВСКИЙ ЭНЕРГЕТИЧЕСКИЙ ИНСТИТУТ</w:t>
      </w:r>
    </w:p>
    <w:p w14:paraId="330DD22A" w14:textId="77777777" w:rsidR="00C05997" w:rsidRDefault="00C05997" w:rsidP="00C05997">
      <w:pPr>
        <w:pStyle w:val="Default"/>
        <w:jc w:val="center"/>
        <w:rPr>
          <w:b/>
          <w:bCs/>
          <w:sz w:val="23"/>
          <w:szCs w:val="23"/>
        </w:rPr>
      </w:pPr>
    </w:p>
    <w:p w14:paraId="3444619C" w14:textId="77777777" w:rsidR="00C05997" w:rsidRDefault="00C05997" w:rsidP="00C05997">
      <w:pPr>
        <w:pStyle w:val="Default"/>
        <w:jc w:val="center"/>
        <w:rPr>
          <w:b/>
          <w:bCs/>
          <w:sz w:val="23"/>
          <w:szCs w:val="23"/>
        </w:rPr>
      </w:pPr>
    </w:p>
    <w:p w14:paraId="3E617B08" w14:textId="77777777" w:rsidR="00C05997" w:rsidRDefault="00C05997" w:rsidP="00C05997">
      <w:pPr>
        <w:pStyle w:val="Default"/>
        <w:jc w:val="center"/>
        <w:rPr>
          <w:b/>
          <w:bCs/>
          <w:sz w:val="23"/>
          <w:szCs w:val="23"/>
        </w:rPr>
      </w:pPr>
    </w:p>
    <w:p w14:paraId="3CB9C82F" w14:textId="77777777" w:rsidR="00C05997" w:rsidRDefault="00C05997" w:rsidP="00C05997">
      <w:pPr>
        <w:pStyle w:val="Default"/>
        <w:jc w:val="center"/>
        <w:rPr>
          <w:sz w:val="23"/>
          <w:szCs w:val="23"/>
        </w:rPr>
      </w:pPr>
    </w:p>
    <w:p w14:paraId="3E418A97" w14:textId="77777777" w:rsidR="00C05997" w:rsidRDefault="00C05997" w:rsidP="00C05997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кафедра Общей Физики и Ядерного Синтеза</w:t>
      </w:r>
    </w:p>
    <w:p w14:paraId="736EA2B0" w14:textId="77777777" w:rsidR="00C05997" w:rsidRDefault="00C05997" w:rsidP="00C05997">
      <w:pPr>
        <w:pStyle w:val="Default"/>
        <w:jc w:val="center"/>
        <w:rPr>
          <w:sz w:val="23"/>
          <w:szCs w:val="23"/>
        </w:rPr>
      </w:pPr>
      <w:r>
        <w:rPr>
          <w:i/>
          <w:iCs/>
          <w:sz w:val="23"/>
          <w:szCs w:val="23"/>
        </w:rPr>
        <w:t>Лаборатория Механики и Молекулярной Физики</w:t>
      </w:r>
    </w:p>
    <w:p w14:paraId="76641FFD" w14:textId="77777777" w:rsidR="00C05997" w:rsidRDefault="00C05997" w:rsidP="00C05997">
      <w:pPr>
        <w:pStyle w:val="Default"/>
        <w:jc w:val="center"/>
        <w:rPr>
          <w:b/>
          <w:bCs/>
          <w:sz w:val="28"/>
          <w:szCs w:val="28"/>
        </w:rPr>
      </w:pPr>
    </w:p>
    <w:p w14:paraId="7A2C1608" w14:textId="77777777" w:rsidR="00C05997" w:rsidRDefault="00C05997" w:rsidP="00C05997">
      <w:pPr>
        <w:pStyle w:val="Default"/>
        <w:jc w:val="center"/>
        <w:rPr>
          <w:b/>
          <w:bCs/>
          <w:sz w:val="28"/>
          <w:szCs w:val="28"/>
        </w:rPr>
      </w:pPr>
    </w:p>
    <w:p w14:paraId="08562B1E" w14:textId="77777777" w:rsidR="00C05997" w:rsidRDefault="00C05997" w:rsidP="00C05997">
      <w:pPr>
        <w:pStyle w:val="Default"/>
        <w:jc w:val="center"/>
        <w:rPr>
          <w:b/>
          <w:bCs/>
          <w:sz w:val="28"/>
          <w:szCs w:val="28"/>
        </w:rPr>
      </w:pPr>
    </w:p>
    <w:p w14:paraId="6CC0DB43" w14:textId="77777777" w:rsidR="00C05997" w:rsidRDefault="00C05997" w:rsidP="00C05997">
      <w:pPr>
        <w:pStyle w:val="Default"/>
        <w:jc w:val="center"/>
        <w:rPr>
          <w:b/>
          <w:bCs/>
          <w:sz w:val="28"/>
          <w:szCs w:val="28"/>
        </w:rPr>
      </w:pPr>
    </w:p>
    <w:p w14:paraId="3DA8907A" w14:textId="77777777" w:rsidR="00C05997" w:rsidRDefault="00C05997" w:rsidP="00C05997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Вводная лабораторная работа</w:t>
      </w:r>
    </w:p>
    <w:p w14:paraId="06BB6AF8" w14:textId="77777777" w:rsidR="00C05997" w:rsidRDefault="00C05997" w:rsidP="00C0599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Определение ускорения свободного падения</w:t>
      </w:r>
    </w:p>
    <w:p w14:paraId="5F036CFB" w14:textId="77777777" w:rsidR="00C05997" w:rsidRDefault="00C05997" w:rsidP="00C05997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с помощью математического маятника</w:t>
      </w:r>
    </w:p>
    <w:p w14:paraId="2178BE90" w14:textId="77777777" w:rsidR="00C05997" w:rsidRDefault="00C05997" w:rsidP="00C05997">
      <w:pPr>
        <w:pStyle w:val="Default"/>
        <w:rPr>
          <w:b/>
          <w:bCs/>
          <w:sz w:val="23"/>
          <w:szCs w:val="23"/>
        </w:rPr>
      </w:pPr>
    </w:p>
    <w:p w14:paraId="30336AF0" w14:textId="77777777" w:rsidR="00C05997" w:rsidRDefault="00C05997" w:rsidP="00C05997">
      <w:pPr>
        <w:pStyle w:val="Default"/>
        <w:rPr>
          <w:b/>
          <w:bCs/>
          <w:sz w:val="23"/>
          <w:szCs w:val="23"/>
        </w:rPr>
      </w:pPr>
    </w:p>
    <w:p w14:paraId="3F9A3DBF" w14:textId="77777777" w:rsidR="00C05997" w:rsidRDefault="00C05997" w:rsidP="00C05997">
      <w:pPr>
        <w:pStyle w:val="Default"/>
        <w:rPr>
          <w:b/>
          <w:bCs/>
          <w:sz w:val="23"/>
          <w:szCs w:val="23"/>
        </w:rPr>
      </w:pPr>
    </w:p>
    <w:p w14:paraId="1B3FA9F2" w14:textId="77777777" w:rsidR="00C05997" w:rsidRDefault="00C05997" w:rsidP="00C05997">
      <w:pPr>
        <w:pStyle w:val="Default"/>
        <w:rPr>
          <w:b/>
          <w:bCs/>
          <w:sz w:val="23"/>
          <w:szCs w:val="23"/>
        </w:rPr>
      </w:pPr>
    </w:p>
    <w:p w14:paraId="74676F6B" w14:textId="77777777" w:rsidR="00C05997" w:rsidRDefault="00C05997" w:rsidP="00C05997">
      <w:pPr>
        <w:pStyle w:val="Default"/>
        <w:rPr>
          <w:b/>
          <w:bCs/>
          <w:sz w:val="23"/>
          <w:szCs w:val="23"/>
        </w:rPr>
      </w:pPr>
    </w:p>
    <w:p w14:paraId="3F2A5927" w14:textId="77777777" w:rsidR="00C05997" w:rsidRDefault="00C05997" w:rsidP="00C05997">
      <w:pPr>
        <w:pStyle w:val="Default"/>
        <w:rPr>
          <w:b/>
          <w:bCs/>
          <w:sz w:val="23"/>
          <w:szCs w:val="23"/>
        </w:rPr>
      </w:pPr>
    </w:p>
    <w:p w14:paraId="56AAFB9E" w14:textId="77777777" w:rsidR="00C05997" w:rsidRDefault="00C05997" w:rsidP="00C05997">
      <w:pPr>
        <w:pStyle w:val="Default"/>
        <w:rPr>
          <w:b/>
          <w:bCs/>
          <w:sz w:val="23"/>
          <w:szCs w:val="23"/>
        </w:rPr>
      </w:pPr>
    </w:p>
    <w:p w14:paraId="7883BD0E" w14:textId="77777777" w:rsidR="00C05997" w:rsidRDefault="00C05997" w:rsidP="00C05997">
      <w:pPr>
        <w:pStyle w:val="Default"/>
        <w:rPr>
          <w:b/>
          <w:bCs/>
          <w:sz w:val="23"/>
          <w:szCs w:val="23"/>
        </w:rPr>
      </w:pPr>
    </w:p>
    <w:p w14:paraId="70F8A810" w14:textId="77777777" w:rsidR="00C05997" w:rsidRDefault="00C05997" w:rsidP="00C05997">
      <w:pPr>
        <w:pStyle w:val="Default"/>
        <w:rPr>
          <w:b/>
          <w:bCs/>
          <w:sz w:val="23"/>
          <w:szCs w:val="23"/>
        </w:rPr>
      </w:pPr>
    </w:p>
    <w:p w14:paraId="0E544FE6" w14:textId="77777777" w:rsidR="00C05997" w:rsidRDefault="00C05997" w:rsidP="00C05997">
      <w:pPr>
        <w:pStyle w:val="Default"/>
        <w:jc w:val="righ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Группа: ТФ</w:t>
      </w:r>
      <w:r w:rsidRPr="00C05997">
        <w:rPr>
          <w:b/>
          <w:bCs/>
          <w:sz w:val="23"/>
          <w:szCs w:val="23"/>
        </w:rPr>
        <w:t>-</w:t>
      </w:r>
      <w:r>
        <w:rPr>
          <w:b/>
          <w:bCs/>
          <w:sz w:val="23"/>
          <w:szCs w:val="23"/>
        </w:rPr>
        <w:t xml:space="preserve"> 1</w:t>
      </w:r>
      <w:r w:rsidRPr="00C05997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- </w:t>
      </w:r>
      <w:r w:rsidRPr="00C05997">
        <w:rPr>
          <w:b/>
          <w:bCs/>
          <w:sz w:val="23"/>
          <w:szCs w:val="23"/>
        </w:rPr>
        <w:t>22</w:t>
      </w:r>
    </w:p>
    <w:p w14:paraId="5389D530" w14:textId="77777777" w:rsidR="00C05997" w:rsidRDefault="00C05997" w:rsidP="00C05997">
      <w:pPr>
        <w:pStyle w:val="Default"/>
        <w:jc w:val="righ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Студент</w:t>
      </w:r>
      <w:r w:rsidRPr="00C05997">
        <w:rPr>
          <w:b/>
          <w:bCs/>
          <w:sz w:val="23"/>
          <w:szCs w:val="23"/>
        </w:rPr>
        <w:t>:</w:t>
      </w:r>
      <w:r>
        <w:rPr>
          <w:b/>
          <w:bCs/>
          <w:sz w:val="23"/>
          <w:szCs w:val="23"/>
        </w:rPr>
        <w:t xml:space="preserve">  Маркаров</w:t>
      </w:r>
      <w:proofErr w:type="gramEnd"/>
      <w:r>
        <w:rPr>
          <w:b/>
          <w:bCs/>
          <w:sz w:val="23"/>
          <w:szCs w:val="23"/>
        </w:rPr>
        <w:t xml:space="preserve"> М.Г.</w:t>
      </w:r>
    </w:p>
    <w:p w14:paraId="69C479D6" w14:textId="77777777" w:rsidR="00C05997" w:rsidRDefault="00C05997" w:rsidP="00C05997">
      <w:pPr>
        <w:pStyle w:val="Default"/>
        <w:jc w:val="righ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Преподаватель:   </w:t>
      </w:r>
      <w:proofErr w:type="gramEnd"/>
      <w:r>
        <w:rPr>
          <w:b/>
          <w:bCs/>
          <w:sz w:val="23"/>
          <w:szCs w:val="23"/>
        </w:rPr>
        <w:t xml:space="preserve">Иванов Д.А. </w:t>
      </w:r>
    </w:p>
    <w:p w14:paraId="3182FA0F" w14:textId="77777777" w:rsidR="00C05997" w:rsidRPr="00C05997" w:rsidRDefault="00C05997" w:rsidP="00C05997">
      <w:pPr>
        <w:pStyle w:val="Default"/>
        <w:jc w:val="right"/>
        <w:rPr>
          <w:color w:val="FFFFFF" w:themeColor="background1"/>
          <w:sz w:val="23"/>
          <w:szCs w:val="23"/>
        </w:rPr>
      </w:pPr>
      <w:r>
        <w:rPr>
          <w:sz w:val="23"/>
          <w:szCs w:val="23"/>
        </w:rPr>
        <w:t xml:space="preserve">К работе допущен: </w:t>
      </w:r>
      <w:proofErr w:type="spellStart"/>
      <w:r w:rsidRPr="00C05997">
        <w:rPr>
          <w:color w:val="FFFFFF" w:themeColor="background1"/>
          <w:sz w:val="23"/>
          <w:szCs w:val="23"/>
        </w:rPr>
        <w:t>ааааааааааааааааа</w:t>
      </w:r>
      <w:proofErr w:type="spellEnd"/>
    </w:p>
    <w:p w14:paraId="08BFD9D5" w14:textId="77777777" w:rsidR="00C05997" w:rsidRDefault="00C05997" w:rsidP="00C05997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Работу выполнил: </w:t>
      </w:r>
      <w:proofErr w:type="spellStart"/>
      <w:r w:rsidRPr="00C05997">
        <w:rPr>
          <w:color w:val="FFFFFF" w:themeColor="background1"/>
          <w:sz w:val="23"/>
          <w:szCs w:val="23"/>
        </w:rPr>
        <w:t>фффффффффффф</w:t>
      </w:r>
      <w:proofErr w:type="spellEnd"/>
      <w:r w:rsidRPr="00C05997">
        <w:rPr>
          <w:color w:val="FFFFFF" w:themeColor="background1"/>
          <w:sz w:val="23"/>
          <w:szCs w:val="23"/>
        </w:rPr>
        <w:t xml:space="preserve"> </w:t>
      </w:r>
    </w:p>
    <w:p w14:paraId="431485B0" w14:textId="77777777" w:rsidR="00C05997" w:rsidRPr="00C05997" w:rsidRDefault="00C05997" w:rsidP="00C05997">
      <w:pPr>
        <w:pStyle w:val="Default"/>
        <w:jc w:val="right"/>
        <w:rPr>
          <w:color w:val="FFFFFF" w:themeColor="background1"/>
          <w:sz w:val="23"/>
          <w:szCs w:val="23"/>
        </w:rPr>
      </w:pPr>
      <w:r>
        <w:rPr>
          <w:sz w:val="23"/>
          <w:szCs w:val="23"/>
        </w:rPr>
        <w:t xml:space="preserve">Дата выполнения работы: </w:t>
      </w:r>
      <w:proofErr w:type="spellStart"/>
      <w:r w:rsidRPr="00C05997">
        <w:rPr>
          <w:color w:val="FFFFFF" w:themeColor="background1"/>
          <w:sz w:val="23"/>
          <w:szCs w:val="23"/>
        </w:rPr>
        <w:t>ааааааааааа</w:t>
      </w:r>
      <w:proofErr w:type="spellEnd"/>
    </w:p>
    <w:p w14:paraId="05598B74" w14:textId="77777777" w:rsidR="00C05997" w:rsidRDefault="00C05997" w:rsidP="00C05997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Работу сдал: </w:t>
      </w:r>
    </w:p>
    <w:p w14:paraId="5747A4CD" w14:textId="77777777" w:rsidR="00C05997" w:rsidRDefault="00C05997" w:rsidP="00C05997">
      <w:pPr>
        <w:jc w:val="right"/>
        <w:rPr>
          <w:b/>
          <w:bCs/>
          <w:sz w:val="28"/>
          <w:szCs w:val="28"/>
        </w:rPr>
      </w:pPr>
    </w:p>
    <w:p w14:paraId="728A2722" w14:textId="77777777" w:rsidR="00C05997" w:rsidRDefault="00C05997" w:rsidP="00C05997">
      <w:pPr>
        <w:rPr>
          <w:b/>
          <w:bCs/>
          <w:sz w:val="28"/>
          <w:szCs w:val="28"/>
        </w:rPr>
      </w:pPr>
    </w:p>
    <w:p w14:paraId="390C3B50" w14:textId="77777777" w:rsidR="00C05997" w:rsidRDefault="00C05997" w:rsidP="00C05997">
      <w:pPr>
        <w:rPr>
          <w:b/>
          <w:bCs/>
          <w:sz w:val="28"/>
          <w:szCs w:val="28"/>
        </w:rPr>
      </w:pPr>
    </w:p>
    <w:p w14:paraId="254C3E8F" w14:textId="77777777" w:rsidR="00C05997" w:rsidRDefault="00C05997" w:rsidP="00C05997">
      <w:pPr>
        <w:rPr>
          <w:b/>
          <w:bCs/>
          <w:sz w:val="28"/>
          <w:szCs w:val="28"/>
        </w:rPr>
      </w:pPr>
    </w:p>
    <w:p w14:paraId="7908CD43" w14:textId="77777777" w:rsidR="00C05997" w:rsidRDefault="00C05997" w:rsidP="00C05997">
      <w:pPr>
        <w:rPr>
          <w:b/>
          <w:bCs/>
          <w:sz w:val="28"/>
          <w:szCs w:val="28"/>
        </w:rPr>
      </w:pPr>
    </w:p>
    <w:p w14:paraId="61B770F5" w14:textId="77777777" w:rsidR="00C05997" w:rsidRDefault="00C05997" w:rsidP="00C05997">
      <w:pPr>
        <w:rPr>
          <w:b/>
          <w:bCs/>
          <w:sz w:val="28"/>
          <w:szCs w:val="28"/>
        </w:rPr>
      </w:pPr>
    </w:p>
    <w:p w14:paraId="55755D51" w14:textId="77777777" w:rsidR="00C05997" w:rsidRDefault="00C05997" w:rsidP="00C05997">
      <w:pPr>
        <w:rPr>
          <w:b/>
          <w:bCs/>
          <w:sz w:val="28"/>
          <w:szCs w:val="28"/>
        </w:rPr>
      </w:pPr>
    </w:p>
    <w:p w14:paraId="1289BF00" w14:textId="77777777" w:rsidR="00C05997" w:rsidRDefault="00C05997" w:rsidP="00C05997">
      <w:pPr>
        <w:rPr>
          <w:b/>
          <w:bCs/>
          <w:sz w:val="28"/>
          <w:szCs w:val="28"/>
        </w:rPr>
      </w:pPr>
    </w:p>
    <w:p w14:paraId="49711CEB" w14:textId="77777777" w:rsidR="00C05997" w:rsidRDefault="00C05997" w:rsidP="00C05997">
      <w:pPr>
        <w:rPr>
          <w:b/>
          <w:bCs/>
          <w:sz w:val="28"/>
          <w:szCs w:val="28"/>
        </w:rPr>
      </w:pPr>
    </w:p>
    <w:p w14:paraId="136F4CE0" w14:textId="77777777" w:rsidR="00C05997" w:rsidRDefault="00C05997" w:rsidP="00C05997">
      <w:pPr>
        <w:jc w:val="center"/>
        <w:rPr>
          <w:b/>
          <w:bCs/>
          <w:sz w:val="28"/>
          <w:szCs w:val="28"/>
        </w:rPr>
      </w:pPr>
    </w:p>
    <w:p w14:paraId="2FE4D743" w14:textId="77777777" w:rsidR="00E64910" w:rsidRDefault="00C05997" w:rsidP="00C05997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Москва 20</w:t>
      </w:r>
      <w:r>
        <w:rPr>
          <w:b/>
          <w:bCs/>
          <w:sz w:val="28"/>
          <w:szCs w:val="28"/>
          <w:lang w:val="en-US"/>
        </w:rPr>
        <w:t>23</w:t>
      </w:r>
    </w:p>
    <w:p w14:paraId="59FA8087" w14:textId="77777777" w:rsidR="000625B6" w:rsidRDefault="000625B6" w:rsidP="00C05997">
      <w:pPr>
        <w:jc w:val="center"/>
        <w:rPr>
          <w:sz w:val="20"/>
          <w:szCs w:val="20"/>
        </w:rPr>
      </w:pPr>
    </w:p>
    <w:p w14:paraId="7922ED6B" w14:textId="051A389D" w:rsidR="00C05997" w:rsidRDefault="00C05997" w:rsidP="00C05997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2</w:t>
      </w:r>
    </w:p>
    <w:p w14:paraId="4BFB1808" w14:textId="77777777" w:rsidR="00C05997" w:rsidRDefault="00C05997" w:rsidP="00C0599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Цель работы </w:t>
      </w:r>
      <w:r>
        <w:rPr>
          <w:sz w:val="23"/>
          <w:szCs w:val="23"/>
        </w:rPr>
        <w:t xml:space="preserve">– ознакомление с методами измерения физических величин в лаборатории “Механики и молекулярной физики”; ознакомление с видами погрешностей физических величин и способами их определения; экспериментальное определение ускорения свободного падения на широте Москвы при помощи математического маятника с использованием формулы </w:t>
      </w:r>
      <w:proofErr w:type="spellStart"/>
      <w:r>
        <w:rPr>
          <w:sz w:val="23"/>
          <w:szCs w:val="23"/>
        </w:rPr>
        <w:t>Г.Галилея</w:t>
      </w:r>
      <w:proofErr w:type="spellEnd"/>
      <w:r>
        <w:rPr>
          <w:sz w:val="23"/>
          <w:szCs w:val="23"/>
        </w:rPr>
        <w:t>.</w:t>
      </w:r>
    </w:p>
    <w:p w14:paraId="4EBE8DB0" w14:textId="77777777" w:rsidR="000625B6" w:rsidRDefault="00342259" w:rsidP="00C05997">
      <w:pPr>
        <w:rPr>
          <w:b/>
          <w:bCs/>
          <w:sz w:val="23"/>
          <w:szCs w:val="23"/>
        </w:rPr>
      </w:pPr>
      <w:r w:rsidRPr="000625B6">
        <w:rPr>
          <w:b/>
          <w:bCs/>
          <w:sz w:val="23"/>
          <w:szCs w:val="23"/>
        </w:rPr>
        <w:t xml:space="preserve">Теоретические основы работы </w:t>
      </w:r>
    </w:p>
    <w:p w14:paraId="32B12CB1" w14:textId="5B84B6A2" w:rsidR="00C05997" w:rsidRPr="000625B6" w:rsidRDefault="00342259" w:rsidP="00C05997">
      <w:pPr>
        <w:rPr>
          <w:b/>
          <w:bCs/>
          <w:sz w:val="23"/>
          <w:szCs w:val="23"/>
        </w:rPr>
      </w:pPr>
      <w:r>
        <w:t xml:space="preserve">Колебательное движение твердого тела, в том числе и математического маятника, достаточно подробно будет рассмотрено в разделе «Механика» курс общей физики. Здесь же ограничимся расчетным соотношением для определения ускорения свободного падения g методом математического маятника, предложенного Г. Галилеем. Математический маятник (рис.1) представляет собой точечную массу m, подвешенную на невесомой нерастяжимой нити к неподвижной точке. Если отклонить маятник от положения равновесия на малый угол α = (3÷6)º и отпустить, то под действием силы тяжести </w:t>
      </w:r>
      <w:proofErr w:type="spellStart"/>
      <w:r>
        <w:t>mg</w:t>
      </w:r>
      <w:proofErr w:type="spellEnd"/>
      <w:r>
        <w:t xml:space="preserve"> и силы натяжения нити Т маятник придет в состояние колебательного движения относительно положения равновесия, подчиняющееся закону косинуса (гармонические колебания): </w:t>
      </w:r>
      <w:r w:rsidR="000625B6">
        <w:t xml:space="preserve">  </w:t>
      </w:r>
      <w:proofErr w:type="spellStart"/>
      <w:r w:rsidR="000625B6">
        <w:rPr>
          <w:color w:val="FFFFFF" w:themeColor="background1"/>
          <w:lang w:val="en-US"/>
        </w:rPr>
        <w:t>ggggggggggggggg</w:t>
      </w:r>
      <w:proofErr w:type="spellEnd"/>
      <w:r w:rsidR="000625B6">
        <w:t xml:space="preserve"> </w:t>
      </w:r>
      <w:r>
        <w:t>(1) где x  – положение маятника (материальной точки) на оси х в некоторый момент времени t; x0 – амплитуда колебаний (максимальное смещение маятника от положения равновесия); ω – циклическая частота колебаний.</w:t>
      </w:r>
    </w:p>
    <w:p w14:paraId="520C5A0B" w14:textId="77777777" w:rsidR="00C05997" w:rsidRDefault="00C05997" w:rsidP="00C05997"/>
    <w:p w14:paraId="3EE7265F" w14:textId="77777777" w:rsidR="00C05997" w:rsidRDefault="00C05997" w:rsidP="00C05997"/>
    <w:p w14:paraId="44B7E433" w14:textId="0D5F4A15" w:rsidR="00C05997" w:rsidRDefault="00C05997" w:rsidP="00C05997"/>
    <w:p w14:paraId="1BA9CA51" w14:textId="5BC3523A" w:rsidR="000625B6" w:rsidRDefault="000625B6" w:rsidP="00C05997"/>
    <w:p w14:paraId="6F365BE0" w14:textId="136F944B" w:rsidR="000625B6" w:rsidRDefault="000625B6" w:rsidP="00C05997"/>
    <w:p w14:paraId="3A98B4B9" w14:textId="0F59EEE2" w:rsidR="000625B6" w:rsidRDefault="000625B6" w:rsidP="00C05997"/>
    <w:p w14:paraId="082E0722" w14:textId="68D44B36" w:rsidR="000625B6" w:rsidRDefault="000625B6" w:rsidP="00C05997"/>
    <w:p w14:paraId="335648BC" w14:textId="10312047" w:rsidR="000625B6" w:rsidRDefault="000625B6" w:rsidP="00C05997"/>
    <w:p w14:paraId="47AFFE50" w14:textId="45BC1795" w:rsidR="000625B6" w:rsidRDefault="000625B6" w:rsidP="00C05997"/>
    <w:p w14:paraId="5BE184C5" w14:textId="75AF6B01" w:rsidR="000625B6" w:rsidRDefault="000625B6" w:rsidP="00C05997"/>
    <w:p w14:paraId="65A905B7" w14:textId="204D1D2B" w:rsidR="000625B6" w:rsidRDefault="000625B6" w:rsidP="00C05997"/>
    <w:p w14:paraId="4964AC60" w14:textId="3635A9BB" w:rsidR="000625B6" w:rsidRDefault="000625B6" w:rsidP="00C05997"/>
    <w:p w14:paraId="43BD3005" w14:textId="4BE7F56D" w:rsidR="000625B6" w:rsidRDefault="000625B6" w:rsidP="00C05997"/>
    <w:p w14:paraId="1CBF26A0" w14:textId="6C397B4C" w:rsidR="000625B6" w:rsidRDefault="000625B6" w:rsidP="00C05997"/>
    <w:p w14:paraId="743C1522" w14:textId="4003A360" w:rsidR="000625B6" w:rsidRDefault="000625B6" w:rsidP="00C05997"/>
    <w:p w14:paraId="669F749C" w14:textId="0E49839B" w:rsidR="000625B6" w:rsidRDefault="000625B6" w:rsidP="00C05997"/>
    <w:p w14:paraId="354A793F" w14:textId="77777777" w:rsidR="000625B6" w:rsidRDefault="000625B6" w:rsidP="00C05997"/>
    <w:p w14:paraId="5DBA62A0" w14:textId="77777777" w:rsidR="00C05997" w:rsidRDefault="00C05997" w:rsidP="00C05997"/>
    <w:p w14:paraId="526675C1" w14:textId="77777777" w:rsidR="00C05997" w:rsidRDefault="00C05997" w:rsidP="00C05997"/>
    <w:p w14:paraId="47EA05C6" w14:textId="767606F8" w:rsidR="004753B6" w:rsidRDefault="000625B6" w:rsidP="000625B6">
      <w:pPr>
        <w:jc w:val="center"/>
        <w:rPr>
          <w:lang w:val="en-US"/>
        </w:rPr>
      </w:pPr>
      <w:r>
        <w:rPr>
          <w:lang w:val="en-US"/>
        </w:rPr>
        <w:lastRenderedPageBreak/>
        <w:t>3</w:t>
      </w:r>
    </w:p>
    <w:p w14:paraId="28F63F92" w14:textId="34F2C38D" w:rsidR="000625B6" w:rsidRDefault="000625B6" w:rsidP="000625B6">
      <w:r>
        <w:t>В теории колебательного движения показано, что циклическая частота колебаний ω связана с длиной маятника L и ускорением свободного падения g соотношением</w:t>
      </w:r>
      <w:r w:rsidRPr="000625B6">
        <w:t>:</w:t>
      </w:r>
    </w:p>
    <w:p w14:paraId="6044C147" w14:textId="2F2AB0B0" w:rsidR="000625B6" w:rsidRPr="00D17B41" w:rsidRDefault="000625B6" w:rsidP="00D17B41">
      <w:pPr>
        <w:jc w:val="center"/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ω</m:t>
          </m:r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6C097F70" w14:textId="44BB6399" w:rsidR="000625B6" w:rsidRPr="000625B6" w:rsidRDefault="000625B6" w:rsidP="000625B6">
      <w:r>
        <w:t>В теории колебательного движения показано, что циклическая частота колебаний ω связана с длиной маятника L и ускорением свободного падения g соотношением</w:t>
      </w:r>
      <w:r w:rsidRPr="000625B6">
        <w:t>:</w:t>
      </w:r>
    </w:p>
    <w:p w14:paraId="63E8CAA2" w14:textId="0189EB6B" w:rsidR="000625B6" w:rsidRPr="000625B6" w:rsidRDefault="000625B6" w:rsidP="000625B6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</m:num>
            <m:den>
              <m: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3190818" w14:textId="28A2D599" w:rsidR="000625B6" w:rsidRDefault="000625B6" w:rsidP="000625B6">
      <w:r>
        <w:t>Тогда, подставив (2) в (3), получаем:</w:t>
      </w:r>
    </w:p>
    <w:p w14:paraId="509E0A75" w14:textId="3B533CF5" w:rsidR="000625B6" w:rsidRPr="000625B6" w:rsidRDefault="000625B6" w:rsidP="000625B6">
      <w:pPr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/>
            </w:rPr>
            <m:t>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14:paraId="0356477E" w14:textId="3D8AFFFC" w:rsidR="000625B6" w:rsidRDefault="000625B6" w:rsidP="000625B6">
      <w:r>
        <w:t>Таким образом, зная период колебаний математического маятника, можем рассчитать ускорение свободного падения по формуле:</w:t>
      </w:r>
    </w:p>
    <w:p w14:paraId="188B3F31" w14:textId="258491F9" w:rsidR="000625B6" w:rsidRPr="000625B6" w:rsidRDefault="000625B6" w:rsidP="000625B6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g=4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9E92787" w14:textId="507C9554" w:rsidR="000625B6" w:rsidRDefault="00D17B41" w:rsidP="000625B6">
      <w:r>
        <w:t>В ходе эксперимента измеряется время t, за которое маятник совершает N = 10 полных колебаний, тогда расчетная формула принимает вид:</w:t>
      </w:r>
    </w:p>
    <w:p w14:paraId="0F09B5E9" w14:textId="4086F195" w:rsidR="00D17B41" w:rsidRPr="000625B6" w:rsidRDefault="00D17B41" w:rsidP="00D17B41">
      <w:pPr>
        <w:jc w:val="center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g=4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67985AA" w14:textId="77777777" w:rsidR="00D17B41" w:rsidRDefault="00D17B41" w:rsidP="00D17B41">
      <w:pPr>
        <w:jc w:val="center"/>
      </w:pPr>
    </w:p>
    <w:p w14:paraId="6D116D4F" w14:textId="77777777" w:rsidR="00D17B41" w:rsidRDefault="00D17B41" w:rsidP="00D17B41">
      <w:pPr>
        <w:jc w:val="center"/>
      </w:pPr>
    </w:p>
    <w:p w14:paraId="638928D9" w14:textId="4973B283" w:rsidR="000625B6" w:rsidRDefault="00D17B41" w:rsidP="00D17B41">
      <w:pPr>
        <w:rPr>
          <w:b/>
          <w:bCs/>
        </w:rPr>
      </w:pPr>
      <w:r w:rsidRPr="00D17B41">
        <w:rPr>
          <w:b/>
          <w:bCs/>
        </w:rPr>
        <w:t>Описание экспериментальной установки</w:t>
      </w:r>
      <w:r>
        <w:rPr>
          <w:b/>
          <w:bCs/>
        </w:rPr>
        <w:t>:</w:t>
      </w:r>
    </w:p>
    <w:p w14:paraId="76941C0F" w14:textId="13C9262F" w:rsidR="00D17B41" w:rsidRDefault="00D17B41" w:rsidP="00D17B41">
      <w:r>
        <w:t>Используемый в лабораторной работе маятник (рис. 2) представляет собой массивный шарик 1, подвешенный на тонкой длинной нити 2 в точке А узла 3, расположенного на стойке 4 жестко закрепленной на массивном основании 5. Если длина нити подвеса</w:t>
      </w:r>
      <w:r w:rsidRPr="00D17B4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>
        <w:t xml:space="preserve"> намного больше диаметра шарика d, то такой маятник по характеристикам движения близок к математическому. При малых амплитудах колебаний период колебаний такого маятника близок к периоду колебаний математического маятника (4), при этом под длиной маятника L следует понимать расстояние от точки подвеса до центра масс шарика 1.</w:t>
      </w:r>
    </w:p>
    <w:p w14:paraId="26CA8F2D" w14:textId="43E36A5E" w:rsidR="00D17B41" w:rsidRDefault="00D17B41" w:rsidP="00D17B41"/>
    <w:p w14:paraId="06747AC2" w14:textId="3D961974" w:rsidR="00D17B41" w:rsidRDefault="00D17B41" w:rsidP="00D17B41"/>
    <w:p w14:paraId="425B3ABA" w14:textId="40E8C544" w:rsidR="00D17B41" w:rsidRDefault="00D17B41" w:rsidP="00D17B41"/>
    <w:p w14:paraId="3CE4976C" w14:textId="2891DC48" w:rsidR="00D17B41" w:rsidRDefault="00D17B41" w:rsidP="00D17B41"/>
    <w:p w14:paraId="7EBC8C05" w14:textId="2254A22A" w:rsidR="00D17B41" w:rsidRDefault="00D17B41" w:rsidP="00D17B41"/>
    <w:p w14:paraId="23DDF2F6" w14:textId="14BE88B5" w:rsidR="00D17B41" w:rsidRDefault="00D17B41" w:rsidP="00D17B41"/>
    <w:p w14:paraId="6C8F4A37" w14:textId="501EFE3D" w:rsidR="00D17B41" w:rsidRDefault="00D17B41" w:rsidP="00D17B41"/>
    <w:p w14:paraId="6FD96169" w14:textId="0660744F" w:rsidR="00D17B41" w:rsidRDefault="00D17B41" w:rsidP="00D17B41">
      <w:pPr>
        <w:rPr>
          <w:lang w:val="en-US"/>
        </w:rPr>
      </w:pPr>
    </w:p>
    <w:p w14:paraId="3D5AB332" w14:textId="24D39A2A" w:rsidR="00D17B41" w:rsidRDefault="00D17B41" w:rsidP="00D17B41">
      <w:pPr>
        <w:jc w:val="center"/>
        <w:rPr>
          <w:lang w:val="en-US"/>
        </w:rPr>
      </w:pPr>
      <w:r>
        <w:rPr>
          <w:lang w:val="en-US"/>
        </w:rPr>
        <w:lastRenderedPageBreak/>
        <w:t>4</w:t>
      </w:r>
    </w:p>
    <w:p w14:paraId="64CE10F3" w14:textId="6F9BC637" w:rsidR="00D17B41" w:rsidRPr="00D17B41" w:rsidRDefault="00D17B41" w:rsidP="00D17B41">
      <w:pPr>
        <w:rPr>
          <w:b/>
          <w:bCs/>
        </w:rPr>
      </w:pPr>
      <w:r w:rsidRPr="00D17B41">
        <w:rPr>
          <w:b/>
          <w:bCs/>
        </w:rPr>
        <w:t>Порядок выполнения работы</w:t>
      </w:r>
      <w:r>
        <w:rPr>
          <w:b/>
          <w:bCs/>
        </w:rPr>
        <w:t>:</w:t>
      </w:r>
    </w:p>
    <w:p w14:paraId="026A2262" w14:textId="77777777" w:rsidR="00D17B41" w:rsidRDefault="00D17B41" w:rsidP="00D17B41">
      <w:r>
        <w:t xml:space="preserve">1. Заполните таблицу 1 спецификации измерительных приборов. </w:t>
      </w:r>
    </w:p>
    <w:p w14:paraId="206339A0" w14:textId="169D1FA4" w:rsidR="00D17B41" w:rsidRDefault="00D17B41" w:rsidP="00D17B41">
      <w:r>
        <w:t xml:space="preserve">2. Используя линейку с миллиметровой шкалой проведите измерения длины нити подвеса </w:t>
      </w:r>
      <w:proofErr w:type="spellStart"/>
      <w:r>
        <w:t>Lн</w:t>
      </w:r>
      <w:proofErr w:type="spellEnd"/>
      <w:r>
        <w:t xml:space="preserve">. </w:t>
      </w:r>
    </w:p>
    <w:p w14:paraId="2457439D" w14:textId="77777777" w:rsidR="00D17B41" w:rsidRDefault="00D17B41" w:rsidP="00D17B41">
      <w:r>
        <w:t>3. Отклоните шарик с нитью от положения равновесия на малый угол α = (3÷</w:t>
      </w:r>
      <w:proofErr w:type="gramStart"/>
      <w:r>
        <w:t>10)º</w:t>
      </w:r>
      <w:proofErr w:type="gramEnd"/>
      <w:r>
        <w:t xml:space="preserve"> и отпустите. Маятник начнет совершать колебания относительно положения равновесия. </w:t>
      </w:r>
    </w:p>
    <w:p w14:paraId="4AB4D6B1" w14:textId="1FEF01F1" w:rsidR="00D17B41" w:rsidRDefault="00D17B41" w:rsidP="00D17B41">
      <w:r>
        <w:t xml:space="preserve">4. С помощью секундомера проведите измерения времени N = 10 периодов колебаний. Результат занесите в таблицу </w:t>
      </w:r>
      <w:r w:rsidR="007A6959">
        <w:t>2.</w:t>
      </w:r>
    </w:p>
    <w:p w14:paraId="6915C810" w14:textId="055918FD" w:rsidR="00D17B41" w:rsidRPr="00D17B41" w:rsidRDefault="00D17B41" w:rsidP="00D17B41">
      <w:r>
        <w:t xml:space="preserve">5. Пункты 4-5 повторите еще четыре раза. Результаты измерений десяти полных колебаний занесите в таблицу </w:t>
      </w:r>
      <w:r w:rsidR="007A6959">
        <w:t>2</w:t>
      </w:r>
      <w:bookmarkStart w:id="0" w:name="_GoBack"/>
      <w:bookmarkEnd w:id="0"/>
      <w:r>
        <w:t>.</w:t>
      </w:r>
    </w:p>
    <w:sectPr w:rsidR="00D17B41" w:rsidRPr="00D17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97"/>
    <w:rsid w:val="000625B6"/>
    <w:rsid w:val="00342259"/>
    <w:rsid w:val="004701E6"/>
    <w:rsid w:val="004753B6"/>
    <w:rsid w:val="006D243C"/>
    <w:rsid w:val="007A6959"/>
    <w:rsid w:val="00C05997"/>
    <w:rsid w:val="00D17B41"/>
    <w:rsid w:val="00E6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FF2E"/>
  <w15:chartTrackingRefBased/>
  <w15:docId w15:val="{2EC1D7CF-0C9A-46BE-BC6B-92796C539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059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C05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2023-02-20T15:17:00Z</dcterms:created>
  <dcterms:modified xsi:type="dcterms:W3CDTF">2023-02-20T17:02:00Z</dcterms:modified>
</cp:coreProperties>
</file>