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6EB4" w14:textId="53E02679" w:rsidR="00AC2945" w:rsidRPr="00AC2945" w:rsidRDefault="00AC2945" w:rsidP="00AC294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C2945">
        <w:rPr>
          <w:rFonts w:ascii="Times New Roman" w:hAnsi="Times New Roman"/>
          <w:b/>
          <w:bCs/>
          <w:sz w:val="24"/>
          <w:szCs w:val="24"/>
        </w:rPr>
        <w:t>Темы</w:t>
      </w:r>
      <w:r>
        <w:rPr>
          <w:rFonts w:ascii="Times New Roman" w:hAnsi="Times New Roman"/>
          <w:b/>
          <w:bCs/>
          <w:sz w:val="24"/>
          <w:szCs w:val="24"/>
        </w:rPr>
        <w:t xml:space="preserve"> докладов по дисциплине «Проектная деятельность»</w:t>
      </w:r>
    </w:p>
    <w:p w14:paraId="7624C759" w14:textId="7BDF149B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1.</w:t>
      </w:r>
      <w:r w:rsidRPr="00AC2945">
        <w:rPr>
          <w:rFonts w:ascii="Times New Roman" w:hAnsi="Times New Roman"/>
          <w:sz w:val="24"/>
          <w:szCs w:val="24"/>
        </w:rPr>
        <w:tab/>
        <w:t>Выбор инструмента для эффективного планирования времени.</w:t>
      </w:r>
    </w:p>
    <w:p w14:paraId="7C00A940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2.</w:t>
      </w:r>
      <w:r w:rsidRPr="00AC2945">
        <w:rPr>
          <w:rFonts w:ascii="Times New Roman" w:hAnsi="Times New Roman"/>
          <w:sz w:val="24"/>
          <w:szCs w:val="24"/>
        </w:rPr>
        <w:tab/>
        <w:t>Достоинства и недостатки прогнозов, основанных на исторической статистике.</w:t>
      </w:r>
    </w:p>
    <w:p w14:paraId="4069E945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3.</w:t>
      </w:r>
      <w:r w:rsidRPr="00AC2945">
        <w:rPr>
          <w:rFonts w:ascii="Times New Roman" w:hAnsi="Times New Roman"/>
          <w:sz w:val="24"/>
          <w:szCs w:val="24"/>
        </w:rPr>
        <w:tab/>
        <w:t>Достоинства и недостатки прогнозов, основанных на суждениях и мнениях.</w:t>
      </w:r>
    </w:p>
    <w:p w14:paraId="3A26E0FF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4.</w:t>
      </w:r>
      <w:r w:rsidRPr="00AC2945">
        <w:rPr>
          <w:rFonts w:ascii="Times New Roman" w:hAnsi="Times New Roman"/>
          <w:sz w:val="24"/>
          <w:szCs w:val="24"/>
        </w:rPr>
        <w:tab/>
        <w:t>Значимость выбора источников и рациональный подход к овладению информацией.</w:t>
      </w:r>
    </w:p>
    <w:p w14:paraId="009263D1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5.</w:t>
      </w:r>
      <w:r w:rsidRPr="00AC2945">
        <w:rPr>
          <w:rFonts w:ascii="Times New Roman" w:hAnsi="Times New Roman"/>
          <w:sz w:val="24"/>
          <w:szCs w:val="24"/>
        </w:rPr>
        <w:tab/>
        <w:t>Искусство делегирования полномочий.</w:t>
      </w:r>
    </w:p>
    <w:p w14:paraId="0B0BFFDA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6.</w:t>
      </w:r>
      <w:r w:rsidRPr="00AC2945">
        <w:rPr>
          <w:rFonts w:ascii="Times New Roman" w:hAnsi="Times New Roman"/>
          <w:sz w:val="24"/>
          <w:szCs w:val="24"/>
        </w:rPr>
        <w:tab/>
        <w:t xml:space="preserve">История проектной деятельности как дисциплины. </w:t>
      </w:r>
    </w:p>
    <w:p w14:paraId="66630724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7.</w:t>
      </w:r>
      <w:r w:rsidRPr="00AC2945">
        <w:rPr>
          <w:rFonts w:ascii="Times New Roman" w:hAnsi="Times New Roman"/>
          <w:sz w:val="24"/>
          <w:szCs w:val="24"/>
        </w:rPr>
        <w:tab/>
        <w:t xml:space="preserve">Качественные методы прогнозирования. Особенности качественных прогнозов. </w:t>
      </w:r>
    </w:p>
    <w:p w14:paraId="0015D739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8.</w:t>
      </w:r>
      <w:r w:rsidRPr="00AC2945">
        <w:rPr>
          <w:rFonts w:ascii="Times New Roman" w:hAnsi="Times New Roman"/>
          <w:sz w:val="24"/>
          <w:szCs w:val="24"/>
        </w:rPr>
        <w:tab/>
        <w:t>Классификация управленческих решений.</w:t>
      </w:r>
    </w:p>
    <w:p w14:paraId="60EE4720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9.</w:t>
      </w:r>
      <w:r w:rsidRPr="00AC2945">
        <w:rPr>
          <w:rFonts w:ascii="Times New Roman" w:hAnsi="Times New Roman"/>
          <w:sz w:val="24"/>
          <w:szCs w:val="24"/>
        </w:rPr>
        <w:tab/>
        <w:t xml:space="preserve">Количественные методы прогнозирования. Особенности количественных прогнозов. </w:t>
      </w:r>
    </w:p>
    <w:p w14:paraId="302B70EB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10.</w:t>
      </w:r>
      <w:r w:rsidRPr="00AC2945">
        <w:rPr>
          <w:rFonts w:ascii="Times New Roman" w:hAnsi="Times New Roman"/>
          <w:sz w:val="24"/>
          <w:szCs w:val="24"/>
        </w:rPr>
        <w:tab/>
        <w:t>Концептуальные основания метода проектов.</w:t>
      </w:r>
    </w:p>
    <w:p w14:paraId="0D97A3C4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11.</w:t>
      </w:r>
      <w:r w:rsidRPr="00AC2945">
        <w:rPr>
          <w:rFonts w:ascii="Times New Roman" w:hAnsi="Times New Roman"/>
          <w:sz w:val="24"/>
          <w:szCs w:val="24"/>
        </w:rPr>
        <w:tab/>
        <w:t>Корпоративность и ее роль в проектной деятельности.</w:t>
      </w:r>
    </w:p>
    <w:p w14:paraId="0D72591E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12.</w:t>
      </w:r>
      <w:r w:rsidRPr="00AC2945">
        <w:rPr>
          <w:rFonts w:ascii="Times New Roman" w:hAnsi="Times New Roman"/>
          <w:sz w:val="24"/>
          <w:szCs w:val="24"/>
        </w:rPr>
        <w:tab/>
        <w:t>Метод проектов: основные понятия.</w:t>
      </w:r>
    </w:p>
    <w:p w14:paraId="76D18F3D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13.</w:t>
      </w:r>
      <w:r w:rsidRPr="00AC2945">
        <w:rPr>
          <w:rFonts w:ascii="Times New Roman" w:hAnsi="Times New Roman"/>
          <w:sz w:val="24"/>
          <w:szCs w:val="24"/>
        </w:rPr>
        <w:tab/>
        <w:t>Методы обучения проектированию в российских вузах.</w:t>
      </w:r>
    </w:p>
    <w:p w14:paraId="607111F7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14.</w:t>
      </w:r>
      <w:r w:rsidRPr="00AC2945">
        <w:rPr>
          <w:rFonts w:ascii="Times New Roman" w:hAnsi="Times New Roman"/>
          <w:sz w:val="24"/>
          <w:szCs w:val="24"/>
        </w:rPr>
        <w:tab/>
        <w:t>Механизм процесса прогнозирования. Этапы прогнозирования. Основные подходы к прогнозированию.</w:t>
      </w:r>
    </w:p>
    <w:p w14:paraId="6CCB25D7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15.</w:t>
      </w:r>
      <w:r w:rsidRPr="00AC2945">
        <w:rPr>
          <w:rFonts w:ascii="Times New Roman" w:hAnsi="Times New Roman"/>
          <w:sz w:val="24"/>
          <w:szCs w:val="24"/>
        </w:rPr>
        <w:tab/>
        <w:t>Оптимальная система планирования времени. Методы и принципы повышения собственной эффективности А.А. Любищева.</w:t>
      </w:r>
    </w:p>
    <w:p w14:paraId="4877A5A3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16.</w:t>
      </w:r>
      <w:r w:rsidRPr="00AC2945">
        <w:rPr>
          <w:rFonts w:ascii="Times New Roman" w:hAnsi="Times New Roman"/>
          <w:sz w:val="24"/>
          <w:szCs w:val="24"/>
        </w:rPr>
        <w:tab/>
        <w:t>Основные понятия и сущность процесса принятия управленческого решения.</w:t>
      </w:r>
    </w:p>
    <w:p w14:paraId="311A33DC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17.</w:t>
      </w:r>
      <w:r w:rsidRPr="00AC2945">
        <w:rPr>
          <w:rFonts w:ascii="Times New Roman" w:hAnsi="Times New Roman"/>
          <w:sz w:val="24"/>
          <w:szCs w:val="24"/>
        </w:rPr>
        <w:tab/>
        <w:t>Основные причины нерационально потраченного времени.</w:t>
      </w:r>
    </w:p>
    <w:p w14:paraId="55444A00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18.</w:t>
      </w:r>
      <w:r w:rsidRPr="00AC2945">
        <w:rPr>
          <w:rFonts w:ascii="Times New Roman" w:hAnsi="Times New Roman"/>
          <w:sz w:val="24"/>
          <w:szCs w:val="24"/>
        </w:rPr>
        <w:tab/>
        <w:t>Основные проблемы прогнозирования в современной экономике.</w:t>
      </w:r>
    </w:p>
    <w:p w14:paraId="37D7BBFD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19.</w:t>
      </w:r>
      <w:r w:rsidRPr="00AC2945">
        <w:rPr>
          <w:rFonts w:ascii="Times New Roman" w:hAnsi="Times New Roman"/>
          <w:sz w:val="24"/>
          <w:szCs w:val="24"/>
        </w:rPr>
        <w:tab/>
        <w:t>Основные способы организации жизни. Управление стрессами.</w:t>
      </w:r>
    </w:p>
    <w:p w14:paraId="6A53B884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20.</w:t>
      </w:r>
      <w:r w:rsidRPr="00AC2945">
        <w:rPr>
          <w:rFonts w:ascii="Times New Roman" w:hAnsi="Times New Roman"/>
          <w:sz w:val="24"/>
          <w:szCs w:val="24"/>
        </w:rPr>
        <w:tab/>
        <w:t>Основные требования к составлению плана дел: список каждодневных дел, составление расписания.</w:t>
      </w:r>
    </w:p>
    <w:p w14:paraId="28DA9777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21.</w:t>
      </w:r>
      <w:r w:rsidRPr="00AC2945">
        <w:rPr>
          <w:rFonts w:ascii="Times New Roman" w:hAnsi="Times New Roman"/>
          <w:sz w:val="24"/>
          <w:szCs w:val="24"/>
        </w:rPr>
        <w:tab/>
        <w:t>Особенности управления проектами в PR-деятельности.</w:t>
      </w:r>
    </w:p>
    <w:p w14:paraId="64F17F34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22.</w:t>
      </w:r>
      <w:r w:rsidRPr="00AC2945">
        <w:rPr>
          <w:rFonts w:ascii="Times New Roman" w:hAnsi="Times New Roman"/>
          <w:sz w:val="24"/>
          <w:szCs w:val="24"/>
        </w:rPr>
        <w:tab/>
        <w:t>Оценка проекта.</w:t>
      </w:r>
    </w:p>
    <w:p w14:paraId="1FA9D8F7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23.</w:t>
      </w:r>
      <w:r w:rsidRPr="00AC2945">
        <w:rPr>
          <w:rFonts w:ascii="Times New Roman" w:hAnsi="Times New Roman"/>
          <w:sz w:val="24"/>
          <w:szCs w:val="24"/>
        </w:rPr>
        <w:tab/>
        <w:t>Первый шаг на пути к овладению искусством управления временем – изменение его восприятия.</w:t>
      </w:r>
    </w:p>
    <w:p w14:paraId="51F544DC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24.</w:t>
      </w:r>
      <w:r w:rsidRPr="00AC2945">
        <w:rPr>
          <w:rFonts w:ascii="Times New Roman" w:hAnsi="Times New Roman"/>
          <w:sz w:val="24"/>
          <w:szCs w:val="24"/>
        </w:rPr>
        <w:tab/>
        <w:t>Планирование в условиях рыночной экономики: директивное, регулятивное и индикативное.</w:t>
      </w:r>
    </w:p>
    <w:p w14:paraId="495F908D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25.</w:t>
      </w:r>
      <w:r w:rsidRPr="00AC2945">
        <w:rPr>
          <w:rFonts w:ascii="Times New Roman" w:hAnsi="Times New Roman"/>
          <w:sz w:val="24"/>
          <w:szCs w:val="24"/>
        </w:rPr>
        <w:tab/>
        <w:t>Подготовка мультимедийной презентации</w:t>
      </w:r>
    </w:p>
    <w:p w14:paraId="723948E3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26.</w:t>
      </w:r>
      <w:r w:rsidRPr="00AC2945">
        <w:rPr>
          <w:rFonts w:ascii="Times New Roman" w:hAnsi="Times New Roman"/>
          <w:sz w:val="24"/>
          <w:szCs w:val="24"/>
        </w:rPr>
        <w:tab/>
        <w:t>Правила повышения эффективности персонального менеджмента.</w:t>
      </w:r>
    </w:p>
    <w:p w14:paraId="1AAE1A3D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27.</w:t>
      </w:r>
      <w:r w:rsidRPr="00AC2945">
        <w:rPr>
          <w:rFonts w:ascii="Times New Roman" w:hAnsi="Times New Roman"/>
          <w:sz w:val="24"/>
          <w:szCs w:val="24"/>
        </w:rPr>
        <w:tab/>
        <w:t>Приемы и способы рационального чтения как метода совершенствования организации труда.</w:t>
      </w:r>
    </w:p>
    <w:p w14:paraId="24314DAF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28.</w:t>
      </w:r>
      <w:r w:rsidRPr="00AC2945">
        <w:rPr>
          <w:rFonts w:ascii="Times New Roman" w:hAnsi="Times New Roman"/>
          <w:sz w:val="24"/>
          <w:szCs w:val="24"/>
        </w:rPr>
        <w:tab/>
        <w:t>Прогнозирование демографического развития.</w:t>
      </w:r>
    </w:p>
    <w:p w14:paraId="127DFCE8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29.</w:t>
      </w:r>
      <w:r w:rsidRPr="00AC2945">
        <w:rPr>
          <w:rFonts w:ascii="Times New Roman" w:hAnsi="Times New Roman"/>
          <w:sz w:val="24"/>
          <w:szCs w:val="24"/>
        </w:rPr>
        <w:tab/>
        <w:t>Прогнозирование сбыта продукции.</w:t>
      </w:r>
    </w:p>
    <w:p w14:paraId="065C0AF4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30.</w:t>
      </w:r>
      <w:r w:rsidRPr="00AC2945">
        <w:rPr>
          <w:rFonts w:ascii="Times New Roman" w:hAnsi="Times New Roman"/>
          <w:sz w:val="24"/>
          <w:szCs w:val="24"/>
        </w:rPr>
        <w:tab/>
        <w:t>Прогнозирование социальной политики государства.</w:t>
      </w:r>
    </w:p>
    <w:p w14:paraId="141CEEBC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31.</w:t>
      </w:r>
      <w:r w:rsidRPr="00AC2945">
        <w:rPr>
          <w:rFonts w:ascii="Times New Roman" w:hAnsi="Times New Roman"/>
          <w:sz w:val="24"/>
          <w:szCs w:val="24"/>
        </w:rPr>
        <w:tab/>
        <w:t>Прогнозирование хозяйственного риска.</w:t>
      </w:r>
    </w:p>
    <w:p w14:paraId="34FF6FB3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32.</w:t>
      </w:r>
      <w:r w:rsidRPr="00AC2945">
        <w:rPr>
          <w:rFonts w:ascii="Times New Roman" w:hAnsi="Times New Roman"/>
          <w:sz w:val="24"/>
          <w:szCs w:val="24"/>
        </w:rPr>
        <w:tab/>
        <w:t>Прогнозирование экономического роста.</w:t>
      </w:r>
    </w:p>
    <w:p w14:paraId="466CF1DB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33.</w:t>
      </w:r>
      <w:r w:rsidRPr="00AC2945">
        <w:rPr>
          <w:rFonts w:ascii="Times New Roman" w:hAnsi="Times New Roman"/>
          <w:sz w:val="24"/>
          <w:szCs w:val="24"/>
        </w:rPr>
        <w:tab/>
        <w:t>Проектная деятельность в менеджменте.</w:t>
      </w:r>
    </w:p>
    <w:p w14:paraId="5C873181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34.</w:t>
      </w:r>
      <w:r w:rsidRPr="00AC2945">
        <w:rPr>
          <w:rFonts w:ascii="Times New Roman" w:hAnsi="Times New Roman"/>
          <w:sz w:val="24"/>
          <w:szCs w:val="24"/>
        </w:rPr>
        <w:tab/>
        <w:t>Проектная документация: процесс подготовки.</w:t>
      </w:r>
    </w:p>
    <w:p w14:paraId="4982FEA0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35.</w:t>
      </w:r>
      <w:r w:rsidRPr="00AC2945">
        <w:rPr>
          <w:rFonts w:ascii="Times New Roman" w:hAnsi="Times New Roman"/>
          <w:sz w:val="24"/>
          <w:szCs w:val="24"/>
        </w:rPr>
        <w:tab/>
        <w:t>Процедура презентации и защиты проекта.</w:t>
      </w:r>
    </w:p>
    <w:p w14:paraId="416F1505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36.</w:t>
      </w:r>
      <w:r w:rsidRPr="00AC2945">
        <w:rPr>
          <w:rFonts w:ascii="Times New Roman" w:hAnsi="Times New Roman"/>
          <w:sz w:val="24"/>
          <w:szCs w:val="24"/>
        </w:rPr>
        <w:tab/>
        <w:t>Работа над текстом выступления.</w:t>
      </w:r>
    </w:p>
    <w:p w14:paraId="5D8632F0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37.</w:t>
      </w:r>
      <w:r w:rsidRPr="00AC2945">
        <w:rPr>
          <w:rFonts w:ascii="Times New Roman" w:hAnsi="Times New Roman"/>
          <w:sz w:val="24"/>
          <w:szCs w:val="24"/>
        </w:rPr>
        <w:tab/>
        <w:t xml:space="preserve"> Рациональное моделирование рабочего пространства. Основы эргономики.</w:t>
      </w:r>
    </w:p>
    <w:p w14:paraId="005CFE07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38.</w:t>
      </w:r>
      <w:r w:rsidRPr="00AC2945">
        <w:rPr>
          <w:rFonts w:ascii="Times New Roman" w:hAnsi="Times New Roman"/>
          <w:sz w:val="24"/>
          <w:szCs w:val="24"/>
        </w:rPr>
        <w:tab/>
        <w:t xml:space="preserve"> Рациональное управление потоком деловой документации. </w:t>
      </w:r>
    </w:p>
    <w:p w14:paraId="0A8A080C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39.</w:t>
      </w:r>
      <w:r w:rsidRPr="00AC2945">
        <w:rPr>
          <w:rFonts w:ascii="Times New Roman" w:hAnsi="Times New Roman"/>
          <w:sz w:val="24"/>
          <w:szCs w:val="24"/>
        </w:rPr>
        <w:tab/>
        <w:t>Роль информации и коммуникации в социальном общении и определении качества человеческого бытия.</w:t>
      </w:r>
    </w:p>
    <w:p w14:paraId="6C635BFF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40.</w:t>
      </w:r>
      <w:r w:rsidRPr="00AC2945">
        <w:rPr>
          <w:rFonts w:ascii="Times New Roman" w:hAnsi="Times New Roman"/>
          <w:sz w:val="24"/>
          <w:szCs w:val="24"/>
        </w:rPr>
        <w:tab/>
        <w:t>Стратегия «управление временем» как управление собственной деятельностью.</w:t>
      </w:r>
    </w:p>
    <w:p w14:paraId="3ACD313A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41.</w:t>
      </w:r>
      <w:r w:rsidRPr="00AC2945">
        <w:rPr>
          <w:rFonts w:ascii="Times New Roman" w:hAnsi="Times New Roman"/>
          <w:sz w:val="24"/>
          <w:szCs w:val="24"/>
        </w:rPr>
        <w:tab/>
        <w:t>Структурные составляющие проекта и их основные характеристики.</w:t>
      </w:r>
    </w:p>
    <w:p w14:paraId="6CE6427A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42.</w:t>
      </w:r>
      <w:r w:rsidRPr="00AC2945">
        <w:rPr>
          <w:rFonts w:ascii="Times New Roman" w:hAnsi="Times New Roman"/>
          <w:sz w:val="24"/>
          <w:szCs w:val="24"/>
        </w:rPr>
        <w:tab/>
        <w:t xml:space="preserve">Схема речи на презентации или защите проекта. </w:t>
      </w:r>
    </w:p>
    <w:p w14:paraId="58913C4D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lastRenderedPageBreak/>
        <w:t>43.</w:t>
      </w:r>
      <w:r w:rsidRPr="00AC2945">
        <w:rPr>
          <w:rFonts w:ascii="Times New Roman" w:hAnsi="Times New Roman"/>
          <w:sz w:val="24"/>
          <w:szCs w:val="24"/>
        </w:rPr>
        <w:tab/>
        <w:t>Теория принятия решений: история развития дисциплины.</w:t>
      </w:r>
    </w:p>
    <w:p w14:paraId="56C34B16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44.</w:t>
      </w:r>
      <w:r w:rsidRPr="00AC2945">
        <w:rPr>
          <w:rFonts w:ascii="Times New Roman" w:hAnsi="Times New Roman"/>
          <w:sz w:val="24"/>
          <w:szCs w:val="24"/>
        </w:rPr>
        <w:tab/>
        <w:t xml:space="preserve">Технология планирования по методу «Альпы», «Парето», Эйзенхауэра. Система управления временем Б. Франклина. </w:t>
      </w:r>
    </w:p>
    <w:p w14:paraId="1D24612A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45.</w:t>
      </w:r>
      <w:r w:rsidRPr="00AC2945">
        <w:rPr>
          <w:rFonts w:ascii="Times New Roman" w:hAnsi="Times New Roman"/>
          <w:sz w:val="24"/>
          <w:szCs w:val="24"/>
        </w:rPr>
        <w:tab/>
        <w:t>Технология принятия решения в разрешении и конфликта между долгосрочными и краткосрочными целями.</w:t>
      </w:r>
    </w:p>
    <w:p w14:paraId="17B03764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46.</w:t>
      </w:r>
      <w:r w:rsidRPr="00AC2945">
        <w:rPr>
          <w:rFonts w:ascii="Times New Roman" w:hAnsi="Times New Roman"/>
          <w:sz w:val="24"/>
          <w:szCs w:val="24"/>
        </w:rPr>
        <w:tab/>
        <w:t xml:space="preserve"> Технология рационального проведения совещаний и ведения переговоров.</w:t>
      </w:r>
    </w:p>
    <w:p w14:paraId="5E49B478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47.</w:t>
      </w:r>
      <w:r w:rsidRPr="00AC2945">
        <w:rPr>
          <w:rFonts w:ascii="Times New Roman" w:hAnsi="Times New Roman"/>
          <w:sz w:val="24"/>
          <w:szCs w:val="24"/>
        </w:rPr>
        <w:tab/>
        <w:t>Типология проектов.</w:t>
      </w:r>
    </w:p>
    <w:p w14:paraId="4C9D41D3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48.</w:t>
      </w:r>
      <w:r w:rsidRPr="00AC2945">
        <w:rPr>
          <w:rFonts w:ascii="Times New Roman" w:hAnsi="Times New Roman"/>
          <w:sz w:val="24"/>
          <w:szCs w:val="24"/>
        </w:rPr>
        <w:tab/>
        <w:t>Управление проектами в рекламной деятельности: общее и специфичное.</w:t>
      </w:r>
    </w:p>
    <w:p w14:paraId="47F31A83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49.</w:t>
      </w:r>
      <w:r w:rsidRPr="00AC2945">
        <w:rPr>
          <w:rFonts w:ascii="Times New Roman" w:hAnsi="Times New Roman"/>
          <w:sz w:val="24"/>
          <w:szCs w:val="24"/>
        </w:rPr>
        <w:tab/>
        <w:t>Функциональное планирование работы в офисе.</w:t>
      </w:r>
    </w:p>
    <w:p w14:paraId="544CEBC8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C2945">
        <w:rPr>
          <w:rFonts w:ascii="Times New Roman" w:hAnsi="Times New Roman"/>
          <w:sz w:val="24"/>
          <w:szCs w:val="24"/>
        </w:rPr>
        <w:t>50.</w:t>
      </w:r>
      <w:r w:rsidRPr="00AC2945">
        <w:rPr>
          <w:rFonts w:ascii="Times New Roman" w:hAnsi="Times New Roman"/>
          <w:sz w:val="24"/>
          <w:szCs w:val="24"/>
        </w:rPr>
        <w:tab/>
        <w:t xml:space="preserve"> Целеполагание как процесс сознательного осуществления своих действий. </w:t>
      </w:r>
    </w:p>
    <w:p w14:paraId="25FE297B" w14:textId="77777777" w:rsidR="00AC2945" w:rsidRPr="00AC2945" w:rsidRDefault="00AC294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62FB6DF" w14:textId="77777777" w:rsidR="003E4D85" w:rsidRPr="00AC2945" w:rsidRDefault="003E4D85" w:rsidP="00AC294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3E4D85" w:rsidRPr="00AC2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8B"/>
    <w:rsid w:val="003E4D85"/>
    <w:rsid w:val="0086678B"/>
    <w:rsid w:val="00AC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D5052"/>
  <w15:chartTrackingRefBased/>
  <w15:docId w15:val="{9D69F05A-29E8-4649-AD5D-B8EE07AF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94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Агеев</dc:creator>
  <cp:keywords/>
  <dc:description/>
  <cp:lastModifiedBy>Вячеслав Агеев</cp:lastModifiedBy>
  <cp:revision>2</cp:revision>
  <dcterms:created xsi:type="dcterms:W3CDTF">2023-02-21T18:21:00Z</dcterms:created>
  <dcterms:modified xsi:type="dcterms:W3CDTF">2023-02-21T18:23:00Z</dcterms:modified>
</cp:coreProperties>
</file>