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4A" w:rsidRPr="00726289" w:rsidRDefault="0029494A">
      <w:pPr>
        <w:rPr>
          <w:rFonts w:ascii="Times New Roman" w:hAnsi="Times New Roman" w:cs="Times New Roman"/>
          <w:sz w:val="24"/>
          <w:szCs w:val="24"/>
        </w:rPr>
      </w:pPr>
    </w:p>
    <w:p w:rsidR="009C1EF6" w:rsidRDefault="00E97654" w:rsidP="00726289">
      <w:pPr>
        <w:rPr>
          <w:rFonts w:ascii="Times New Roman" w:hAnsi="Times New Roman" w:cs="Times New Roman"/>
          <w:b/>
          <w:sz w:val="24"/>
          <w:szCs w:val="24"/>
        </w:rPr>
      </w:pPr>
      <w:r w:rsidRPr="00726289">
        <w:rPr>
          <w:rFonts w:ascii="Times New Roman" w:hAnsi="Times New Roman" w:cs="Times New Roman"/>
          <w:sz w:val="24"/>
          <w:szCs w:val="24"/>
        </w:rPr>
        <w:t xml:space="preserve">  </w:t>
      </w:r>
      <w:r w:rsidR="00726289" w:rsidRPr="00726289">
        <w:rPr>
          <w:rFonts w:ascii="Times New Roman" w:hAnsi="Times New Roman" w:cs="Times New Roman"/>
          <w:b/>
          <w:sz w:val="24"/>
          <w:szCs w:val="24"/>
        </w:rPr>
        <w:t xml:space="preserve">         ЛЕКЦИЯ </w:t>
      </w:r>
      <w:r w:rsidR="00726289">
        <w:rPr>
          <w:rFonts w:ascii="Times New Roman" w:hAnsi="Times New Roman" w:cs="Times New Roman"/>
          <w:b/>
          <w:sz w:val="24"/>
          <w:szCs w:val="24"/>
        </w:rPr>
        <w:t>10.</w:t>
      </w:r>
      <w:r w:rsidR="00726289">
        <w:rPr>
          <w:b/>
        </w:rPr>
        <w:t xml:space="preserve">   </w:t>
      </w:r>
      <w:r w:rsidR="009C1EF6" w:rsidRPr="009C1EF6">
        <w:rPr>
          <w:rFonts w:ascii="Times New Roman" w:hAnsi="Times New Roman" w:cs="Times New Roman"/>
          <w:b/>
        </w:rPr>
        <w:t>СХОДИМОСТЬ РАЗНОСТНОЙ СХЕМЫ</w:t>
      </w:r>
      <w:r w:rsidR="00726289" w:rsidRPr="007262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4B33" w:rsidRPr="007A443E" w:rsidRDefault="009C1EF6" w:rsidP="009C1E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6289" w:rsidRPr="00726289">
        <w:rPr>
          <w:rFonts w:ascii="Times New Roman" w:hAnsi="Times New Roman" w:cs="Times New Roman"/>
          <w:b/>
          <w:sz w:val="24"/>
          <w:szCs w:val="24"/>
        </w:rPr>
        <w:t xml:space="preserve">        ЛИ</w:t>
      </w:r>
      <w:r>
        <w:rPr>
          <w:rFonts w:ascii="Times New Roman" w:hAnsi="Times New Roman" w:cs="Times New Roman"/>
          <w:b/>
          <w:sz w:val="24"/>
          <w:szCs w:val="24"/>
        </w:rPr>
        <w:t>ТЕРАТУРА. Учебник  [1]  Глава 15. §15.2,15.3.</w:t>
      </w:r>
    </w:p>
    <w:p w:rsidR="00E97654" w:rsidRPr="00E97654" w:rsidRDefault="00726289" w:rsidP="00E97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97654" w:rsidRPr="00E97654">
        <w:rPr>
          <w:rFonts w:ascii="Times New Roman" w:hAnsi="Times New Roman" w:cs="Times New Roman"/>
          <w:b/>
          <w:sz w:val="24"/>
          <w:szCs w:val="24"/>
        </w:rPr>
        <w:t>Постановка краевой  задачи</w:t>
      </w:r>
      <w:r w:rsidR="00E97654" w:rsidRPr="00E97654">
        <w:rPr>
          <w:rFonts w:ascii="Times New Roman" w:hAnsi="Times New Roman" w:cs="Times New Roman"/>
          <w:sz w:val="24"/>
          <w:szCs w:val="24"/>
        </w:rPr>
        <w:t xml:space="preserve">. Найти функцию </w:t>
      </w:r>
      <w:r w:rsidR="00E97654" w:rsidRPr="00E97654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6.2pt" o:ole="">
            <v:imagedata r:id="rId5" o:title=""/>
          </v:shape>
          <o:OLEObject Type="Embed" ProgID="Equation.DSMT4" ShapeID="_x0000_i1025" DrawAspect="Content" ObjectID="_1774962559" r:id="rId6"/>
        </w:object>
      </w:r>
      <w:r w:rsidR="00E97654" w:rsidRPr="00E97654">
        <w:rPr>
          <w:rFonts w:ascii="Times New Roman" w:hAnsi="Times New Roman" w:cs="Times New Roman"/>
          <w:sz w:val="24"/>
          <w:szCs w:val="24"/>
        </w:rPr>
        <w:t xml:space="preserve">, удовлетворяющую дифференциальному уравнению второго порядка внутри отрезка </w:t>
      </w:r>
      <w:r w:rsidR="00E97654" w:rsidRPr="00E97654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026" type="#_x0000_t75" style="width:46.8pt;height:13.8pt" o:ole="">
            <v:imagedata r:id="rId7" o:title=""/>
          </v:shape>
          <o:OLEObject Type="Embed" ProgID="Equation.DSMT4" ShapeID="_x0000_i1026" DrawAspect="Content" ObjectID="_1774962560" r:id="rId8"/>
        </w:object>
      </w:r>
      <w:r w:rsidR="00E97654" w:rsidRPr="00E97654">
        <w:rPr>
          <w:rFonts w:ascii="Times New Roman" w:hAnsi="Times New Roman" w:cs="Times New Roman"/>
          <w:sz w:val="24"/>
          <w:szCs w:val="24"/>
        </w:rPr>
        <w:t xml:space="preserve"> и дополнительным (граничным) условиям в концах отрезка</w:t>
      </w:r>
      <w:proofErr w:type="gramStart"/>
      <w:r w:rsidR="00E97654" w:rsidRPr="00E976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b/>
          <w:position w:val="-56"/>
          <w:sz w:val="24"/>
          <w:szCs w:val="24"/>
        </w:rPr>
        <w:object w:dxaOrig="5179" w:dyaOrig="1260">
          <v:shape id="_x0000_i1027" type="#_x0000_t75" style="width:259.2pt;height:63pt" o:ole="" fillcolor="window">
            <v:imagedata r:id="rId9" o:title=""/>
          </v:shape>
          <o:OLEObject Type="Embed" ProgID="Equation.DSMT4" ShapeID="_x0000_i1027" DrawAspect="Content" ObjectID="_1774962561" r:id="rId10"/>
        </w:object>
      </w:r>
      <w:r w:rsidRPr="00E9765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Будем говорить, что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28" type="#_x0000_t75" style="width:25.2pt;height:16.2pt" o:ole="">
            <v:imagedata r:id="rId11" o:title=""/>
          </v:shape>
          <o:OLEObject Type="Embed" ProgID="Equation.DSMT4" ShapeID="_x0000_i1028" DrawAspect="Content" ObjectID="_1774962562" r:id="rId12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- стационарное распределение температуры в стержне в точке 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9" type="#_x0000_t75" style="width:10.8pt;height:10.8pt" o:ole="">
            <v:imagedata r:id="rId13" o:title=""/>
          </v:shape>
          <o:OLEObject Type="Embed" ProgID="Equation.DSMT4" ShapeID="_x0000_i1029" DrawAspect="Content" ObjectID="_1774962563" r:id="rId14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,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30" type="#_x0000_t75" style="width:25.2pt;height:16.2pt" o:ole="">
            <v:imagedata r:id="rId15" o:title=""/>
          </v:shape>
          <o:OLEObject Type="Embed" ProgID="Equation.DSMT4" ShapeID="_x0000_i1030" DrawAspect="Content" ObjectID="_1774962564" r:id="rId16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- коэффициент теплопроводности (по физическому смыслу </w:t>
      </w:r>
      <w:r w:rsidRPr="00E97654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031" type="#_x0000_t75" style="width:64.2pt;height:18pt" o:ole="">
            <v:imagedata r:id="rId17" o:title=""/>
          </v:shape>
          <o:OLEObject Type="Embed" ProgID="Equation.DSMT4" ShapeID="_x0000_i1031" DrawAspect="Content" ObjectID="_1774962565" r:id="rId18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32" type="#_x0000_t75" style="width:25.2pt;height:16.2pt" o:ole="">
            <v:imagedata r:id="rId19" o:title=""/>
          </v:shape>
          <o:OLEObject Type="Embed" ProgID="Equation.DSMT4" ShapeID="_x0000_i1032" DrawAspect="Content" ObjectID="_1774962566" r:id="rId20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 - коэффициент теплоотдачи (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33" type="#_x0000_t75" style="width:43.8pt;height:16.2pt" o:ole="">
            <v:imagedata r:id="rId21" o:title=""/>
          </v:shape>
          <o:OLEObject Type="Embed" ProgID="Equation.DSMT4" ShapeID="_x0000_i1033" DrawAspect="Content" ObjectID="_1774962567" r:id="rId22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),  </w:t>
      </w:r>
      <w:proofErr w:type="spellStart"/>
      <w:r w:rsidRPr="00E97654">
        <w:rPr>
          <w:rFonts w:ascii="Times New Roman" w:hAnsi="Times New Roman" w:cs="Times New Roman"/>
          <w:sz w:val="24"/>
          <w:szCs w:val="24"/>
          <w:lang w:val="en-US"/>
        </w:rPr>
        <w:t>qu</w:t>
      </w:r>
      <w:proofErr w:type="spellEnd"/>
      <w:r w:rsidRPr="00E97654">
        <w:rPr>
          <w:rFonts w:ascii="Times New Roman" w:hAnsi="Times New Roman" w:cs="Times New Roman"/>
          <w:sz w:val="24"/>
          <w:szCs w:val="24"/>
        </w:rPr>
        <w:t>- мощность стоков тепла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4" type="#_x0000_t75" style="width:27pt;height:16.2pt" o:ole="">
            <v:imagedata r:id="rId23" o:title=""/>
          </v:shape>
          <o:OLEObject Type="Embed" ProgID="Equation.DSMT4" ShapeID="_x0000_i1034" DrawAspect="Content" ObjectID="_1774962568" r:id="rId24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- плотность источников тепла. </w:t>
      </w:r>
    </w:p>
    <w:p w:rsidR="00E97654" w:rsidRPr="00E97654" w:rsidRDefault="00E97654" w:rsidP="00E97654">
      <w:pPr>
        <w:rPr>
          <w:rFonts w:ascii="Times New Roman" w:hAnsi="Times New Roman" w:cs="Times New Roman"/>
          <w:b/>
          <w:sz w:val="24"/>
          <w:szCs w:val="24"/>
        </w:rPr>
      </w:pPr>
      <w:r w:rsidRPr="00E97654">
        <w:rPr>
          <w:rFonts w:ascii="Times New Roman" w:hAnsi="Times New Roman" w:cs="Times New Roman"/>
          <w:b/>
          <w:sz w:val="24"/>
          <w:szCs w:val="24"/>
        </w:rPr>
        <w:t xml:space="preserve">      §  </w:t>
      </w:r>
      <w:r w:rsidR="00726289">
        <w:rPr>
          <w:rFonts w:ascii="Times New Roman" w:hAnsi="Times New Roman" w:cs="Times New Roman"/>
          <w:b/>
          <w:sz w:val="24"/>
          <w:szCs w:val="24"/>
        </w:rPr>
        <w:t>10.1</w:t>
      </w:r>
      <w:r w:rsidRPr="00E97654">
        <w:rPr>
          <w:rFonts w:ascii="Times New Roman" w:hAnsi="Times New Roman" w:cs="Times New Roman"/>
          <w:b/>
          <w:sz w:val="24"/>
          <w:szCs w:val="24"/>
        </w:rPr>
        <w:t xml:space="preserve">   Основные теоремы  о разрешимости и устойчивости задачи.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Всюду далее будем рассматривать более простую задачу с коэффициентом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035" type="#_x0000_t75" style="width:40.8pt;height:16.2pt" o:ole="">
            <v:imagedata r:id="rId25" o:title=""/>
          </v:shape>
          <o:OLEObject Type="Embed" ProgID="Equation.DSMT4" ShapeID="_x0000_i1035" DrawAspect="Content" ObjectID="_1774962569" r:id="rId26"/>
        </w:object>
      </w:r>
      <w:r w:rsidRPr="00E97654">
        <w:rPr>
          <w:rFonts w:ascii="Times New Roman" w:hAnsi="Times New Roman" w:cs="Times New Roman"/>
          <w:sz w:val="24"/>
          <w:szCs w:val="24"/>
        </w:rPr>
        <w:t>:</w:t>
      </w:r>
    </w:p>
    <w:p w:rsidR="00E97654" w:rsidRPr="00E97654" w:rsidRDefault="00E97654" w:rsidP="00E97654">
      <w:pPr>
        <w:rPr>
          <w:rFonts w:ascii="Times New Roman" w:hAnsi="Times New Roman" w:cs="Times New Roman"/>
          <w:b/>
          <w:sz w:val="24"/>
          <w:szCs w:val="24"/>
        </w:rPr>
      </w:pPr>
      <w:r w:rsidRPr="00E97654">
        <w:rPr>
          <w:rFonts w:ascii="Times New Roman" w:hAnsi="Times New Roman" w:cs="Times New Roman"/>
          <w:b/>
          <w:position w:val="-36"/>
          <w:sz w:val="24"/>
          <w:szCs w:val="24"/>
        </w:rPr>
        <w:object w:dxaOrig="4040" w:dyaOrig="859">
          <v:shape id="_x0000_i1036" type="#_x0000_t75" style="width:202.2pt;height:43.8pt" o:ole="" fillcolor="window">
            <v:imagedata r:id="rId27" o:title=""/>
          </v:shape>
          <o:OLEObject Type="Embed" ProgID="Equation.DSMT4" ShapeID="_x0000_i1036" DrawAspect="Content" ObjectID="_1774962570" r:id="rId28"/>
        </w:object>
      </w:r>
      <w:r w:rsidRPr="00E97654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 w:rsidR="00726289">
        <w:rPr>
          <w:rFonts w:ascii="Times New Roman" w:hAnsi="Times New Roman" w:cs="Times New Roman"/>
          <w:b/>
          <w:sz w:val="24"/>
          <w:szCs w:val="24"/>
        </w:rPr>
        <w:t>10</w:t>
      </w:r>
      <w:r w:rsidRPr="00E97654">
        <w:rPr>
          <w:rFonts w:ascii="Times New Roman" w:hAnsi="Times New Roman" w:cs="Times New Roman"/>
          <w:b/>
          <w:sz w:val="24"/>
          <w:szCs w:val="24"/>
        </w:rPr>
        <w:t>.</w:t>
      </w:r>
      <w:r w:rsidR="00726289">
        <w:rPr>
          <w:rFonts w:ascii="Times New Roman" w:hAnsi="Times New Roman" w:cs="Times New Roman"/>
          <w:b/>
          <w:sz w:val="24"/>
          <w:szCs w:val="24"/>
        </w:rPr>
        <w:t>1</w:t>
      </w:r>
      <w:r w:rsidRPr="00E97654">
        <w:rPr>
          <w:rFonts w:ascii="Times New Roman" w:hAnsi="Times New Roman" w:cs="Times New Roman"/>
          <w:b/>
          <w:sz w:val="24"/>
          <w:szCs w:val="24"/>
        </w:rPr>
        <w:t>)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Введем дифференциальный оператор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2780" w:dyaOrig="320">
          <v:shape id="_x0000_i1037" type="#_x0000_t75" style="width:139.8pt;height:16.2pt" o:ole="">
            <v:imagedata r:id="rId29" o:title=""/>
          </v:shape>
          <o:OLEObject Type="Embed" ProgID="Equation.DSMT4" ShapeID="_x0000_i1037" DrawAspect="Content" ObjectID="_1774962571" r:id="rId30"/>
        </w:object>
      </w:r>
      <w:r w:rsidRPr="00E97654">
        <w:rPr>
          <w:rFonts w:ascii="Times New Roman" w:hAnsi="Times New Roman" w:cs="Times New Roman"/>
          <w:sz w:val="24"/>
          <w:szCs w:val="24"/>
        </w:rPr>
        <w:t>. Тогда задача (</w:t>
      </w:r>
      <w:r w:rsidR="00726289">
        <w:rPr>
          <w:rFonts w:ascii="Times New Roman" w:hAnsi="Times New Roman" w:cs="Times New Roman"/>
          <w:sz w:val="24"/>
          <w:szCs w:val="24"/>
        </w:rPr>
        <w:t>10.1</w:t>
      </w:r>
      <w:r w:rsidRPr="00E9765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E9765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97654">
        <w:rPr>
          <w:rFonts w:ascii="Times New Roman" w:hAnsi="Times New Roman" w:cs="Times New Roman"/>
          <w:sz w:val="24"/>
          <w:szCs w:val="24"/>
        </w:rPr>
        <w:t xml:space="preserve"> операторном </w:t>
      </w:r>
      <w:proofErr w:type="gramStart"/>
      <w:r w:rsidRPr="00E97654">
        <w:rPr>
          <w:rFonts w:ascii="Times New Roman" w:hAnsi="Times New Roman" w:cs="Times New Roman"/>
          <w:sz w:val="24"/>
          <w:szCs w:val="24"/>
        </w:rPr>
        <w:t>виде</w:t>
      </w:r>
      <w:proofErr w:type="gramEnd"/>
      <w:r w:rsidRPr="00E97654">
        <w:rPr>
          <w:rFonts w:ascii="Times New Roman" w:hAnsi="Times New Roman" w:cs="Times New Roman"/>
          <w:sz w:val="24"/>
          <w:szCs w:val="24"/>
        </w:rPr>
        <w:t xml:space="preserve"> запишется так:</w:t>
      </w:r>
    </w:p>
    <w:p w:rsidR="00E97654" w:rsidRPr="00E97654" w:rsidRDefault="00E97654" w:rsidP="00E97654">
      <w:pPr>
        <w:rPr>
          <w:rFonts w:ascii="Times New Roman" w:hAnsi="Times New Roman" w:cs="Times New Roman"/>
          <w:b/>
          <w:sz w:val="24"/>
          <w:szCs w:val="24"/>
        </w:rPr>
      </w:pPr>
      <w:r w:rsidRPr="00E97654">
        <w:rPr>
          <w:rFonts w:ascii="Times New Roman" w:hAnsi="Times New Roman" w:cs="Times New Roman"/>
          <w:b/>
          <w:position w:val="-36"/>
          <w:sz w:val="24"/>
          <w:szCs w:val="24"/>
        </w:rPr>
        <w:object w:dxaOrig="3620" w:dyaOrig="859">
          <v:shape id="_x0000_i1038" type="#_x0000_t75" style="width:181.8pt;height:43.8pt" o:ole="" fillcolor="window">
            <v:imagedata r:id="rId31" o:title=""/>
          </v:shape>
          <o:OLEObject Type="Embed" ProgID="Equation.DSMT4" ShapeID="_x0000_i1038" DrawAspect="Content" ObjectID="_1774962572" r:id="rId32"/>
        </w:object>
      </w:r>
      <w:r w:rsidRPr="00E97654">
        <w:rPr>
          <w:rFonts w:ascii="Times New Roman" w:hAnsi="Times New Roman" w:cs="Times New Roman"/>
          <w:b/>
          <w:sz w:val="24"/>
          <w:szCs w:val="24"/>
        </w:rPr>
        <w:t xml:space="preserve">               (</w:t>
      </w:r>
      <w:r w:rsidR="00726289">
        <w:rPr>
          <w:rFonts w:ascii="Times New Roman" w:hAnsi="Times New Roman" w:cs="Times New Roman"/>
          <w:b/>
          <w:sz w:val="24"/>
          <w:szCs w:val="24"/>
        </w:rPr>
        <w:t>10.2</w:t>
      </w:r>
      <w:r w:rsidRPr="00E97654">
        <w:rPr>
          <w:rFonts w:ascii="Times New Roman" w:hAnsi="Times New Roman" w:cs="Times New Roman"/>
          <w:b/>
          <w:sz w:val="24"/>
          <w:szCs w:val="24"/>
        </w:rPr>
        <w:t>)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>Приведем без доказательства известные из теории дифференциальных уравнений результаты о разрешимости задачи и гладкости ее решения.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Теорема  </w:t>
      </w:r>
      <w:r w:rsidR="00726289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Pr="00E97654">
        <w:rPr>
          <w:rFonts w:ascii="Times New Roman" w:hAnsi="Times New Roman" w:cs="Times New Roman"/>
          <w:b/>
          <w:sz w:val="24"/>
          <w:szCs w:val="24"/>
          <w:u w:val="single"/>
        </w:rPr>
        <w:t>.1 (существование и единственность решения)</w:t>
      </w:r>
      <w:r w:rsidRPr="00E97654">
        <w:rPr>
          <w:rFonts w:ascii="Times New Roman" w:hAnsi="Times New Roman" w:cs="Times New Roman"/>
          <w:sz w:val="24"/>
          <w:szCs w:val="24"/>
        </w:rPr>
        <w:t xml:space="preserve">  Пусть  коэффициенты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39" type="#_x0000_t75" style="width:10.8pt;height:13.2pt" o:ole="">
            <v:imagedata r:id="rId33" o:title=""/>
          </v:shape>
          <o:OLEObject Type="Embed" ProgID="Equation.DSMT4" ShapeID="_x0000_i1039" DrawAspect="Content" ObjectID="_1774962573" r:id="rId34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,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0" type="#_x0000_t75" style="width:12pt;height:16.2pt" o:ole="">
            <v:imagedata r:id="rId35" o:title=""/>
          </v:shape>
          <o:OLEObject Type="Embed" ProgID="Equation.DSMT4" ShapeID="_x0000_i1040" DrawAspect="Content" ObjectID="_1774962574" r:id="rId36"/>
        </w:objec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041" type="#_x0000_t75" style="width:57pt;height:18pt" o:ole="">
            <v:imagedata r:id="rId37" o:title=""/>
          </v:shape>
          <o:OLEObject Type="Embed" ProgID="Equation.DSMT4" ShapeID="_x0000_i1041" DrawAspect="Content" ObjectID="_1774962575" r:id="rId38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. </w:t>
      </w:r>
      <w:r w:rsidR="00554B33">
        <w:rPr>
          <w:rFonts w:ascii="Times New Roman" w:hAnsi="Times New Roman" w:cs="Times New Roman"/>
          <w:sz w:val="24"/>
          <w:szCs w:val="24"/>
        </w:rPr>
        <w:t>Тогда  решение краевой задачи (</w:t>
      </w:r>
      <w:r w:rsidR="00554B3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E97654">
        <w:rPr>
          <w:rFonts w:ascii="Times New Roman" w:hAnsi="Times New Roman" w:cs="Times New Roman"/>
          <w:sz w:val="24"/>
          <w:szCs w:val="24"/>
        </w:rPr>
        <w:t>.</w:t>
      </w:r>
      <w:r w:rsidR="00554B3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97654">
        <w:rPr>
          <w:rFonts w:ascii="Times New Roman" w:hAnsi="Times New Roman" w:cs="Times New Roman"/>
          <w:sz w:val="24"/>
          <w:szCs w:val="24"/>
        </w:rPr>
        <w:t xml:space="preserve">) существует и единственно, а функция 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2" type="#_x0000_t75" style="width:10.8pt;height:10.8pt" o:ole="">
            <v:imagedata r:id="rId39" o:title=""/>
          </v:shape>
          <o:OLEObject Type="Embed" ProgID="Equation.DSMT4" ShapeID="_x0000_i1042" DrawAspect="Content" ObjectID="_1774962576" r:id="rId40"/>
        </w:objec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1300" w:dyaOrig="360">
          <v:shape id="_x0000_i1043" type="#_x0000_t75" style="width:64.2pt;height:18pt" o:ole="">
            <v:imagedata r:id="rId41" o:title=""/>
          </v:shape>
          <o:OLEObject Type="Embed" ProgID="Equation.DSMT4" ShapeID="_x0000_i1043" DrawAspect="Content" ObjectID="_1774962577" r:id="rId42"/>
        </w:object>
      </w:r>
      <w:r w:rsidRPr="00E97654">
        <w:rPr>
          <w:rFonts w:ascii="Times New Roman" w:hAnsi="Times New Roman" w:cs="Times New Roman"/>
          <w:sz w:val="24"/>
          <w:szCs w:val="24"/>
        </w:rPr>
        <w:t>.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Теорема  </w:t>
      </w:r>
      <w:r w:rsidR="00726289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Pr="00E97654">
        <w:rPr>
          <w:rFonts w:ascii="Times New Roman" w:hAnsi="Times New Roman" w:cs="Times New Roman"/>
          <w:b/>
          <w:sz w:val="24"/>
          <w:szCs w:val="24"/>
          <w:u w:val="single"/>
        </w:rPr>
        <w:t>.2 (принцип максимума).</w:t>
      </w:r>
      <w:r w:rsidRPr="00E97654">
        <w:rPr>
          <w:rFonts w:ascii="Times New Roman" w:hAnsi="Times New Roman" w:cs="Times New Roman"/>
          <w:sz w:val="24"/>
          <w:szCs w:val="24"/>
        </w:rPr>
        <w:t xml:space="preserve"> Пусть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44" type="#_x0000_t75" style="width:25.2pt;height:16.2pt" o:ole="">
            <v:imagedata r:id="rId43" o:title=""/>
          </v:shape>
          <o:OLEObject Type="Embed" ProgID="Equation.DSMT4" ShapeID="_x0000_i1044" DrawAspect="Content" ObjectID="_1774962578" r:id="rId44"/>
        </w:object>
      </w:r>
      <w:r w:rsidR="00726289">
        <w:rPr>
          <w:rFonts w:ascii="Times New Roman" w:hAnsi="Times New Roman" w:cs="Times New Roman"/>
          <w:sz w:val="24"/>
          <w:szCs w:val="24"/>
        </w:rPr>
        <w:t xml:space="preserve"> - решение задачи </w:t>
      </w:r>
      <w:r w:rsidR="00726289" w:rsidRPr="00726289">
        <w:rPr>
          <w:rFonts w:ascii="Times New Roman" w:hAnsi="Times New Roman" w:cs="Times New Roman"/>
          <w:b/>
          <w:sz w:val="24"/>
          <w:szCs w:val="24"/>
        </w:rPr>
        <w:t>(10.1</w:t>
      </w:r>
      <w:r w:rsidRPr="00726289">
        <w:rPr>
          <w:rFonts w:ascii="Times New Roman" w:hAnsi="Times New Roman" w:cs="Times New Roman"/>
          <w:b/>
          <w:sz w:val="24"/>
          <w:szCs w:val="24"/>
        </w:rPr>
        <w:t>).</w:t>
      </w:r>
      <w:r w:rsidRPr="00E97654">
        <w:rPr>
          <w:rFonts w:ascii="Times New Roman" w:hAnsi="Times New Roman" w:cs="Times New Roman"/>
          <w:sz w:val="24"/>
          <w:szCs w:val="24"/>
        </w:rPr>
        <w:t xml:space="preserve"> Тогда если  </w:t>
      </w:r>
    </w:p>
    <w:p w:rsidR="00E97654" w:rsidRDefault="00E97654" w:rsidP="00E97654">
      <w:r w:rsidRPr="00770A7E">
        <w:rPr>
          <w:position w:val="-10"/>
        </w:rPr>
        <w:object w:dxaOrig="900" w:dyaOrig="320">
          <v:shape id="_x0000_i1045" type="#_x0000_t75" style="width:45pt;height:16.2pt" o:ole="">
            <v:imagedata r:id="rId45" o:title=""/>
          </v:shape>
          <o:OLEObject Type="Embed" ProgID="Equation.DSMT4" ShapeID="_x0000_i1045" DrawAspect="Content" ObjectID="_1774962579" r:id="rId46"/>
        </w:object>
      </w:r>
      <w:r>
        <w:t xml:space="preserve">, </w:t>
      </w:r>
      <w:r w:rsidRPr="005D1F0C">
        <w:rPr>
          <w:position w:val="-6"/>
        </w:rPr>
        <w:object w:dxaOrig="680" w:dyaOrig="279">
          <v:shape id="_x0000_i1046" type="#_x0000_t75" style="width:34.8pt;height:13.8pt" o:ole="">
            <v:imagedata r:id="rId47" o:title=""/>
          </v:shape>
          <o:OLEObject Type="Embed" ProgID="Equation.DSMT4" ShapeID="_x0000_i1046" DrawAspect="Content" ObjectID="_1774962580" r:id="rId48"/>
        </w:object>
      </w:r>
      <w:r w:rsidRPr="003C55AA">
        <w:t xml:space="preserve">, </w:t>
      </w:r>
      <w:r w:rsidRPr="005D1F0C">
        <w:rPr>
          <w:position w:val="-6"/>
        </w:rPr>
        <w:object w:dxaOrig="660" w:dyaOrig="279">
          <v:shape id="_x0000_i1047" type="#_x0000_t75" style="width:33pt;height:13.8pt" o:ole="">
            <v:imagedata r:id="rId49" o:title=""/>
          </v:shape>
          <o:OLEObject Type="Embed" ProgID="Equation.DSMT4" ShapeID="_x0000_i1047" DrawAspect="Content" ObjectID="_1774962581" r:id="rId50"/>
        </w:object>
      </w:r>
      <w:r w:rsidRPr="003C55AA">
        <w:t xml:space="preserve">, </w:t>
      </w:r>
      <w:r>
        <w:t xml:space="preserve">то </w:t>
      </w:r>
      <w:r w:rsidRPr="005D1F0C">
        <w:rPr>
          <w:position w:val="-10"/>
        </w:rPr>
        <w:object w:dxaOrig="859" w:dyaOrig="320">
          <v:shape id="_x0000_i1048" type="#_x0000_t75" style="width:43.8pt;height:16.2pt" o:ole="">
            <v:imagedata r:id="rId51" o:title=""/>
          </v:shape>
          <o:OLEObject Type="Embed" ProgID="Equation.DSMT4" ShapeID="_x0000_i1048" DrawAspect="Content" ObjectID="_1774962582" r:id="rId52"/>
        </w:object>
      </w:r>
      <w:r>
        <w:t>.</w:t>
      </w:r>
    </w:p>
    <w:p w:rsidR="00E97654" w:rsidRPr="00726289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726289">
        <w:rPr>
          <w:rFonts w:ascii="Times New Roman" w:hAnsi="Times New Roman" w:cs="Times New Roman"/>
          <w:sz w:val="24"/>
          <w:szCs w:val="24"/>
        </w:rPr>
        <w:lastRenderedPageBreak/>
        <w:t>Физический смысл теоремы состоит в том, что если присутствуют источники тепла и температура торцов стержня неотрицательна, то ни в одной из внутренних точек стержня температура не может стать отрицательной.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Теорема </w:t>
      </w:r>
      <w:r w:rsidR="00726289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Pr="00E97654">
        <w:rPr>
          <w:rFonts w:ascii="Times New Roman" w:hAnsi="Times New Roman" w:cs="Times New Roman"/>
          <w:b/>
          <w:sz w:val="24"/>
          <w:szCs w:val="24"/>
          <w:u w:val="single"/>
        </w:rPr>
        <w:t xml:space="preserve">.3 (априорная оценка). </w:t>
      </w:r>
      <w:r w:rsidRPr="00E97654">
        <w:rPr>
          <w:rFonts w:ascii="Times New Roman" w:hAnsi="Times New Roman" w:cs="Times New Roman"/>
          <w:sz w:val="24"/>
          <w:szCs w:val="24"/>
        </w:rPr>
        <w:t>Справедлива следующая оценка решения краевой задачи</w:t>
      </w:r>
    </w:p>
    <w:p w:rsidR="00E97654" w:rsidRPr="00E97654" w:rsidRDefault="00E97654" w:rsidP="00E97654">
      <w:pPr>
        <w:rPr>
          <w:rFonts w:ascii="Times New Roman" w:hAnsi="Times New Roman" w:cs="Times New Roman"/>
          <w:b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97654">
        <w:rPr>
          <w:rFonts w:ascii="Times New Roman" w:hAnsi="Times New Roman" w:cs="Times New Roman"/>
          <w:position w:val="-30"/>
          <w:sz w:val="24"/>
          <w:szCs w:val="24"/>
        </w:rPr>
        <w:object w:dxaOrig="5060" w:dyaOrig="720">
          <v:shape id="_x0000_i1049" type="#_x0000_t75" style="width:253.8pt;height:36pt" o:ole="">
            <v:imagedata r:id="rId53" o:title=""/>
          </v:shape>
          <o:OLEObject Type="Embed" ProgID="Equation.DSMT4" ShapeID="_x0000_i1049" DrawAspect="Content" ObjectID="_1774962583" r:id="rId54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       </w:t>
      </w:r>
      <w:r w:rsidR="00726289">
        <w:rPr>
          <w:rFonts w:ascii="Times New Roman" w:hAnsi="Times New Roman" w:cs="Times New Roman"/>
          <w:b/>
          <w:sz w:val="24"/>
          <w:szCs w:val="24"/>
        </w:rPr>
        <w:t>(10.3</w:t>
      </w:r>
      <w:r w:rsidRPr="00E97654">
        <w:rPr>
          <w:rFonts w:ascii="Times New Roman" w:hAnsi="Times New Roman" w:cs="Times New Roman"/>
          <w:b/>
          <w:sz w:val="24"/>
          <w:szCs w:val="24"/>
        </w:rPr>
        <w:t>)</w:t>
      </w:r>
    </w:p>
    <w:p w:rsidR="00E97654" w:rsidRPr="00E97654" w:rsidRDefault="00726289" w:rsidP="00E97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(</w:t>
      </w:r>
      <w:r w:rsidRPr="00726289">
        <w:rPr>
          <w:rFonts w:ascii="Times New Roman" w:hAnsi="Times New Roman" w:cs="Times New Roman"/>
          <w:b/>
          <w:sz w:val="24"/>
          <w:szCs w:val="24"/>
        </w:rPr>
        <w:t>10.3</w:t>
      </w:r>
      <w:r w:rsidR="00E97654" w:rsidRPr="00E97654">
        <w:rPr>
          <w:rFonts w:ascii="Times New Roman" w:hAnsi="Times New Roman" w:cs="Times New Roman"/>
          <w:sz w:val="24"/>
          <w:szCs w:val="24"/>
        </w:rPr>
        <w:t>) называется априорной оценкой. Она оценивает решение через входные данные задачи.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Рассмотрим вопрос об устойчивости задачи. Пусть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50" type="#_x0000_t75" style="width:25.2pt;height:16.2pt" o:ole="">
            <v:imagedata r:id="rId43" o:title=""/>
          </v:shape>
          <o:OLEObject Type="Embed" ProgID="Equation.DSMT4" ShapeID="_x0000_i1050" DrawAspect="Content" ObjectID="_1774962584" r:id="rId55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 - решение задачи  (</w:t>
      </w:r>
      <w:r w:rsidR="00726289">
        <w:rPr>
          <w:rFonts w:ascii="Times New Roman" w:hAnsi="Times New Roman" w:cs="Times New Roman"/>
          <w:b/>
          <w:sz w:val="24"/>
          <w:szCs w:val="24"/>
        </w:rPr>
        <w:t>10</w:t>
      </w:r>
      <w:r w:rsidRPr="00E97654">
        <w:rPr>
          <w:rFonts w:ascii="Times New Roman" w:hAnsi="Times New Roman" w:cs="Times New Roman"/>
          <w:b/>
          <w:sz w:val="24"/>
          <w:szCs w:val="24"/>
        </w:rPr>
        <w:t>.</w:t>
      </w:r>
      <w:r w:rsidR="00726289">
        <w:rPr>
          <w:rFonts w:ascii="Times New Roman" w:hAnsi="Times New Roman" w:cs="Times New Roman"/>
          <w:b/>
          <w:sz w:val="24"/>
          <w:szCs w:val="24"/>
        </w:rPr>
        <w:t>1</w:t>
      </w:r>
      <w:r w:rsidRPr="00E97654">
        <w:rPr>
          <w:rFonts w:ascii="Times New Roman" w:hAnsi="Times New Roman" w:cs="Times New Roman"/>
          <w:sz w:val="24"/>
          <w:szCs w:val="24"/>
        </w:rPr>
        <w:t xml:space="preserve">), а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51" type="#_x0000_t75" style="width:34.8pt;height:16.2pt" o:ole="">
            <v:imagedata r:id="rId56" o:title=""/>
          </v:shape>
          <o:OLEObject Type="Embed" ProgID="Equation.DSMT4" ShapeID="_x0000_i1051" DrawAspect="Content" ObjectID="_1774962585" r:id="rId57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 - решение краевой задачи: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b/>
          <w:position w:val="-36"/>
          <w:sz w:val="24"/>
          <w:szCs w:val="24"/>
        </w:rPr>
        <w:object w:dxaOrig="3940" w:dyaOrig="859">
          <v:shape id="_x0000_i1052" type="#_x0000_t75" style="width:196.2pt;height:43.8pt" o:ole="" fillcolor="window">
            <v:imagedata r:id="rId58" o:title=""/>
          </v:shape>
          <o:OLEObject Type="Embed" ProgID="Equation.DSMT4" ShapeID="_x0000_i1052" DrawAspect="Content" ObjectID="_1774962586" r:id="rId59"/>
        </w:objec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2280" w:dyaOrig="320">
          <v:shape id="_x0000_i1053" type="#_x0000_t75" style="width:114pt;height:16.2pt" o:ole="">
            <v:imagedata r:id="rId60" o:title=""/>
          </v:shape>
          <o:OLEObject Type="Embed" ProgID="Equation.DSMT4" ShapeID="_x0000_i1053" DrawAspect="Content" ObjectID="_1774962587" r:id="rId61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, </w:t>
      </w:r>
      <w:r w:rsidRPr="00E97654">
        <w:rPr>
          <w:rFonts w:ascii="Times New Roman" w:hAnsi="Times New Roman" w:cs="Times New Roman"/>
          <w:position w:val="-6"/>
          <w:sz w:val="24"/>
          <w:szCs w:val="24"/>
        </w:rPr>
        <w:object w:dxaOrig="1380" w:dyaOrig="279">
          <v:shape id="_x0000_i1054" type="#_x0000_t75" style="width:69pt;height:13.8pt" o:ole="">
            <v:imagedata r:id="rId62" o:title=""/>
          </v:shape>
          <o:OLEObject Type="Embed" ProgID="Equation.DSMT4" ShapeID="_x0000_i1054" DrawAspect="Content" ObjectID="_1774962588" r:id="rId63"/>
        </w:object>
      </w:r>
      <w:r w:rsidRPr="00E97654">
        <w:rPr>
          <w:rFonts w:ascii="Times New Roman" w:hAnsi="Times New Roman" w:cs="Times New Roman"/>
          <w:sz w:val="24"/>
          <w:szCs w:val="24"/>
        </w:rPr>
        <w:t>,</w:t>
      </w:r>
      <w:r w:rsidRPr="00E97654">
        <w:rPr>
          <w:rFonts w:ascii="Times New Roman" w:hAnsi="Times New Roman" w:cs="Times New Roman"/>
          <w:position w:val="-6"/>
          <w:sz w:val="24"/>
          <w:szCs w:val="24"/>
        </w:rPr>
        <w:object w:dxaOrig="1359" w:dyaOrig="279">
          <v:shape id="_x0000_i1055" type="#_x0000_t75" style="width:67.2pt;height:13.8pt" o:ole="">
            <v:imagedata r:id="rId64" o:title=""/>
          </v:shape>
          <o:OLEObject Type="Embed" ProgID="Equation.DSMT4" ShapeID="_x0000_i1055" DrawAspect="Content" ObjectID="_1774962589" r:id="rId65"/>
        </w:object>
      </w:r>
      <w:r w:rsidRPr="00E97654">
        <w:rPr>
          <w:rFonts w:ascii="Times New Roman" w:hAnsi="Times New Roman" w:cs="Times New Roman"/>
          <w:sz w:val="24"/>
          <w:szCs w:val="24"/>
        </w:rPr>
        <w:t>.</w:t>
      </w:r>
    </w:p>
    <w:p w:rsidR="00E97654" w:rsidRPr="00E97654" w:rsidRDefault="00726289" w:rsidP="00E97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Теорема 10</w:t>
      </w:r>
      <w:r w:rsidR="00E97654" w:rsidRPr="00E97654">
        <w:rPr>
          <w:rFonts w:ascii="Times New Roman" w:hAnsi="Times New Roman" w:cs="Times New Roman"/>
          <w:b/>
          <w:sz w:val="24"/>
          <w:szCs w:val="24"/>
          <w:u w:val="single"/>
        </w:rPr>
        <w:t>.4 (устойчивость задачи).</w:t>
      </w:r>
      <w:r w:rsidR="00E97654" w:rsidRPr="00E97654">
        <w:rPr>
          <w:rFonts w:ascii="Times New Roman" w:hAnsi="Times New Roman" w:cs="Times New Roman"/>
          <w:sz w:val="24"/>
          <w:szCs w:val="24"/>
        </w:rPr>
        <w:t xml:space="preserve">  Справедлива оценка 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97654">
        <w:rPr>
          <w:rFonts w:ascii="Times New Roman" w:hAnsi="Times New Roman" w:cs="Times New Roman"/>
          <w:position w:val="-30"/>
          <w:sz w:val="24"/>
          <w:szCs w:val="24"/>
        </w:rPr>
        <w:object w:dxaOrig="6020" w:dyaOrig="720">
          <v:shape id="_x0000_i1056" type="#_x0000_t75" style="width:301.8pt;height:36pt" o:ole="">
            <v:imagedata r:id="rId66" o:title=""/>
          </v:shape>
          <o:OLEObject Type="Embed" ProgID="Equation.DSMT4" ShapeID="_x0000_i1056" DrawAspect="Content" ObjectID="_1774962590" r:id="rId67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       </w:t>
      </w:r>
      <w:r w:rsidR="00726289">
        <w:rPr>
          <w:rFonts w:ascii="Times New Roman" w:hAnsi="Times New Roman" w:cs="Times New Roman"/>
          <w:b/>
          <w:sz w:val="24"/>
          <w:szCs w:val="24"/>
        </w:rPr>
        <w:t>(10.4</w:t>
      </w:r>
      <w:r w:rsidRPr="00E97654">
        <w:rPr>
          <w:rFonts w:ascii="Times New Roman" w:hAnsi="Times New Roman" w:cs="Times New Roman"/>
          <w:b/>
          <w:sz w:val="24"/>
          <w:szCs w:val="24"/>
        </w:rPr>
        <w:t>)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Доказательство теоремы </w:t>
      </w:r>
      <w:r w:rsidR="00726289">
        <w:rPr>
          <w:rFonts w:ascii="Times New Roman" w:hAnsi="Times New Roman" w:cs="Times New Roman"/>
          <w:sz w:val="24"/>
          <w:szCs w:val="24"/>
        </w:rPr>
        <w:t>вытекает из априорной оценки  (</w:t>
      </w:r>
      <w:r w:rsidR="00726289" w:rsidRPr="00726289">
        <w:rPr>
          <w:rFonts w:ascii="Times New Roman" w:hAnsi="Times New Roman" w:cs="Times New Roman"/>
          <w:b/>
          <w:sz w:val="24"/>
          <w:szCs w:val="24"/>
        </w:rPr>
        <w:t>10.3</w:t>
      </w:r>
      <w:r w:rsidRPr="00726289">
        <w:rPr>
          <w:rFonts w:ascii="Times New Roman" w:hAnsi="Times New Roman" w:cs="Times New Roman"/>
          <w:b/>
          <w:sz w:val="24"/>
          <w:szCs w:val="24"/>
        </w:rPr>
        <w:t>)</w:t>
      </w:r>
    </w:p>
    <w:p w:rsidR="00E97654" w:rsidRPr="00E97654" w:rsidRDefault="00E97654" w:rsidP="00E97654">
      <w:pPr>
        <w:rPr>
          <w:rFonts w:ascii="Times New Roman" w:hAnsi="Times New Roman" w:cs="Times New Roman"/>
          <w:sz w:val="24"/>
          <w:szCs w:val="24"/>
        </w:rPr>
      </w:pPr>
      <w:r w:rsidRPr="00E97654">
        <w:rPr>
          <w:rFonts w:ascii="Times New Roman" w:hAnsi="Times New Roman" w:cs="Times New Roman"/>
          <w:sz w:val="24"/>
          <w:szCs w:val="24"/>
        </w:rPr>
        <w:t xml:space="preserve"> и линейности задачи.  </w:t>
      </w:r>
    </w:p>
    <w:p w:rsidR="00E97654" w:rsidRPr="00F27401" w:rsidRDefault="00E97654" w:rsidP="00E97654">
      <w:r w:rsidRPr="00E97654">
        <w:rPr>
          <w:rFonts w:ascii="Times New Roman" w:hAnsi="Times New Roman" w:cs="Times New Roman"/>
          <w:sz w:val="24"/>
          <w:szCs w:val="24"/>
        </w:rPr>
        <w:t xml:space="preserve">Устойчивость  задачи  следует из </w:t>
      </w:r>
      <w:r w:rsidR="00726289">
        <w:rPr>
          <w:rFonts w:ascii="Times New Roman" w:hAnsi="Times New Roman" w:cs="Times New Roman"/>
          <w:b/>
          <w:sz w:val="24"/>
          <w:szCs w:val="24"/>
        </w:rPr>
        <w:t>(10</w:t>
      </w:r>
      <w:r w:rsidRPr="00E97654">
        <w:rPr>
          <w:rFonts w:ascii="Times New Roman" w:hAnsi="Times New Roman" w:cs="Times New Roman"/>
          <w:b/>
          <w:sz w:val="24"/>
          <w:szCs w:val="24"/>
        </w:rPr>
        <w:t>.</w:t>
      </w:r>
      <w:r w:rsidR="00726289">
        <w:rPr>
          <w:rFonts w:ascii="Times New Roman" w:hAnsi="Times New Roman" w:cs="Times New Roman"/>
          <w:b/>
          <w:sz w:val="24"/>
          <w:szCs w:val="24"/>
        </w:rPr>
        <w:t>4</w:t>
      </w:r>
      <w:r w:rsidRPr="00E97654">
        <w:rPr>
          <w:rFonts w:ascii="Times New Roman" w:hAnsi="Times New Roman" w:cs="Times New Roman"/>
          <w:sz w:val="24"/>
          <w:szCs w:val="24"/>
        </w:rPr>
        <w:t xml:space="preserve">) таким образом: если погрешности входных данных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1800" w:dyaOrig="320">
          <v:shape id="_x0000_i1057" type="#_x0000_t75" style="width:90pt;height:16.2pt" o:ole="">
            <v:imagedata r:id="rId68" o:title=""/>
          </v:shape>
          <o:OLEObject Type="Embed" ProgID="Equation.DSMT4" ShapeID="_x0000_i1057" DrawAspect="Content" ObjectID="_1774962591" r:id="rId69"/>
        </w:object>
      </w:r>
      <w:r w:rsidRPr="00E97654">
        <w:rPr>
          <w:rFonts w:ascii="Times New Roman" w:hAnsi="Times New Roman" w:cs="Times New Roman"/>
          <w:sz w:val="24"/>
          <w:szCs w:val="24"/>
        </w:rPr>
        <w:t xml:space="preserve">,  то  </w:t>
      </w:r>
      <w:r w:rsidRPr="00E97654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058" type="#_x0000_t75" style="width:1in;height:16.2pt" o:ole="">
            <v:imagedata r:id="rId70" o:title=""/>
          </v:shape>
          <o:OLEObject Type="Embed" ProgID="Equation.DSMT4" ShapeID="_x0000_i1058" DrawAspect="Content" ObjectID="_1774962592" r:id="rId71"/>
        </w:object>
      </w:r>
      <w:r>
        <w:t>.</w:t>
      </w:r>
    </w:p>
    <w:p w:rsidR="007A443E" w:rsidRPr="007A443E" w:rsidRDefault="007A443E" w:rsidP="007A443E">
      <w:pPr>
        <w:rPr>
          <w:rFonts w:ascii="Times New Roman" w:hAnsi="Times New Roman" w:cs="Times New Roman"/>
          <w:b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                     §  </w:t>
      </w:r>
      <w:r w:rsidR="00726289">
        <w:rPr>
          <w:rFonts w:ascii="Times New Roman" w:hAnsi="Times New Roman" w:cs="Times New Roman"/>
          <w:b/>
          <w:sz w:val="24"/>
          <w:szCs w:val="24"/>
        </w:rPr>
        <w:t>10.2</w:t>
      </w:r>
      <w:r w:rsidRPr="007A443E">
        <w:rPr>
          <w:rFonts w:ascii="Times New Roman" w:hAnsi="Times New Roman" w:cs="Times New Roman"/>
          <w:b/>
          <w:sz w:val="24"/>
          <w:szCs w:val="24"/>
        </w:rPr>
        <w:t xml:space="preserve"> СХОДИМОСТЬ РАЗНОСТНОЙ СХЕМЫ </w:t>
      </w:r>
    </w:p>
    <w:p w:rsidR="007A443E" w:rsidRPr="007A443E" w:rsidRDefault="007A443E" w:rsidP="007A443E">
      <w:pPr>
        <w:rPr>
          <w:rFonts w:ascii="Times New Roman" w:hAnsi="Times New Roman" w:cs="Times New Roman"/>
          <w:b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     Приведем </w:t>
      </w:r>
      <w:r w:rsidR="00726289">
        <w:rPr>
          <w:rFonts w:ascii="Times New Roman" w:hAnsi="Times New Roman" w:cs="Times New Roman"/>
          <w:b/>
          <w:sz w:val="24"/>
          <w:szCs w:val="24"/>
        </w:rPr>
        <w:t>разностную задачу  для задачи (10</w:t>
      </w:r>
      <w:r w:rsidRPr="007A443E">
        <w:rPr>
          <w:rFonts w:ascii="Times New Roman" w:hAnsi="Times New Roman" w:cs="Times New Roman"/>
          <w:b/>
          <w:sz w:val="24"/>
          <w:szCs w:val="24"/>
        </w:rPr>
        <w:t>.1)  и будем ссылаться на нее</w:t>
      </w:r>
    </w:p>
    <w:p w:rsidR="007A443E" w:rsidRPr="007A443E" w:rsidRDefault="007A443E" w:rsidP="007A443E">
      <w:pPr>
        <w:rPr>
          <w:rFonts w:ascii="Times New Roman" w:hAnsi="Times New Roman" w:cs="Times New Roman"/>
          <w:b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>как на задачу (</w:t>
      </w:r>
      <w:r w:rsidR="00726289">
        <w:rPr>
          <w:rFonts w:ascii="Times New Roman" w:hAnsi="Times New Roman" w:cs="Times New Roman"/>
          <w:b/>
          <w:sz w:val="24"/>
          <w:szCs w:val="24"/>
        </w:rPr>
        <w:t>10.5</w:t>
      </w:r>
      <w:r w:rsidRPr="007A443E">
        <w:rPr>
          <w:rFonts w:ascii="Times New Roman" w:hAnsi="Times New Roman" w:cs="Times New Roman"/>
          <w:b/>
          <w:sz w:val="24"/>
          <w:szCs w:val="24"/>
        </w:rPr>
        <w:t>).</w:t>
      </w:r>
    </w:p>
    <w:p w:rsidR="007A443E" w:rsidRPr="007A443E" w:rsidRDefault="007A443E" w:rsidP="007A443E">
      <w:pPr>
        <w:ind w:left="360"/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A443E">
        <w:rPr>
          <w:rFonts w:ascii="Times New Roman" w:hAnsi="Times New Roman" w:cs="Times New Roman"/>
          <w:position w:val="-34"/>
          <w:sz w:val="24"/>
          <w:szCs w:val="24"/>
        </w:rPr>
        <w:object w:dxaOrig="2720" w:dyaOrig="800">
          <v:shape id="_x0000_i1059" type="#_x0000_t75" style="width:135.6pt;height:39.6pt" o:ole="">
            <v:imagedata r:id="rId72" o:title=""/>
          </v:shape>
          <o:OLEObject Type="Embed" ProgID="Equation.DSMT4" ShapeID="_x0000_i1059" DrawAspect="Content" ObjectID="_1774962593" r:id="rId73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26289">
        <w:rPr>
          <w:rFonts w:ascii="Times New Roman" w:hAnsi="Times New Roman" w:cs="Times New Roman"/>
          <w:b/>
          <w:sz w:val="24"/>
          <w:szCs w:val="24"/>
        </w:rPr>
        <w:t>(10.5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</w:p>
    <w:p w:rsidR="007A443E" w:rsidRPr="007A443E" w:rsidRDefault="007A443E" w:rsidP="007A443E">
      <w:pPr>
        <w:ind w:left="360"/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где    </w:t>
      </w:r>
      <w:r w:rsidRPr="007A443E">
        <w:rPr>
          <w:rFonts w:ascii="Times New Roman" w:hAnsi="Times New Roman" w:cs="Times New Roman"/>
          <w:position w:val="-24"/>
          <w:sz w:val="24"/>
          <w:szCs w:val="24"/>
        </w:rPr>
        <w:object w:dxaOrig="5460" w:dyaOrig="660">
          <v:shape id="_x0000_i1060" type="#_x0000_t75" style="width:273pt;height:33pt" o:ole="">
            <v:imagedata r:id="rId74" o:title=""/>
          </v:shape>
          <o:OLEObject Type="Embed" ProgID="Equation.DSMT4" ShapeID="_x0000_i1060" DrawAspect="Content" ObjectID="_1774962594" r:id="rId75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</w:t>
      </w:r>
      <w:r w:rsidRPr="007A443E">
        <w:rPr>
          <w:rFonts w:ascii="Times New Roman" w:hAnsi="Times New Roman" w:cs="Times New Roman"/>
          <w:position w:val="-8"/>
          <w:sz w:val="24"/>
          <w:szCs w:val="24"/>
        </w:rPr>
        <w:object w:dxaOrig="1219" w:dyaOrig="300">
          <v:shape id="_x0000_i1061" type="#_x0000_t75" style="width:60.6pt;height:15pt" o:ole="">
            <v:imagedata r:id="rId76" o:title=""/>
          </v:shape>
          <o:OLEObject Type="Embed" ProgID="Equation.DSMT4" ShapeID="_x0000_i1061" DrawAspect="Content" ObjectID="_1774962595" r:id="rId77"/>
        </w:object>
      </w:r>
    </w:p>
    <w:p w:rsidR="00EB610B" w:rsidRPr="00EB610B" w:rsidRDefault="00554B33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554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Дискретная  задача </w:t>
      </w:r>
      <w:r w:rsidRPr="00554B33">
        <w:rPr>
          <w:rFonts w:ascii="Times New Roman" w:hAnsi="Times New Roman" w:cs="Times New Roman"/>
          <w:b/>
          <w:sz w:val="24"/>
          <w:szCs w:val="24"/>
        </w:rPr>
        <w:t>(10.5)</w:t>
      </w:r>
      <w:r>
        <w:rPr>
          <w:rFonts w:ascii="Times New Roman" w:hAnsi="Times New Roman" w:cs="Times New Roman"/>
          <w:sz w:val="24"/>
          <w:szCs w:val="24"/>
        </w:rPr>
        <w:t xml:space="preserve"> получена так. </w:t>
      </w:r>
      <w:r w:rsidR="00EB610B" w:rsidRPr="00EB610B">
        <w:rPr>
          <w:rFonts w:ascii="Times New Roman" w:hAnsi="Times New Roman" w:cs="Times New Roman"/>
          <w:sz w:val="24"/>
          <w:szCs w:val="24"/>
        </w:rPr>
        <w:t>Заменим вторую производную разностной аппроксимацией: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B610B" w:rsidRPr="00EB610B" w:rsidRDefault="00EB610B" w:rsidP="00EB610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EB610B">
        <w:rPr>
          <w:rFonts w:ascii="Times New Roman" w:hAnsi="Times New Roman" w:cs="Times New Roman"/>
          <w:position w:val="-24"/>
          <w:sz w:val="24"/>
          <w:szCs w:val="24"/>
        </w:rPr>
        <w:object w:dxaOrig="3400" w:dyaOrig="620">
          <v:shape id="_x0000_i1062" type="#_x0000_t75" style="width:169.8pt;height:31.2pt" o:ole="">
            <v:imagedata r:id="rId78" o:title=""/>
          </v:shape>
          <o:OLEObject Type="Embed" ProgID="Equation.DSMT4" ShapeID="_x0000_i1062" DrawAspect="Content" ObjectID="_1774962596" r:id="rId79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54B33">
        <w:rPr>
          <w:rFonts w:ascii="Times New Roman" w:hAnsi="Times New Roman" w:cs="Times New Roman"/>
          <w:b/>
          <w:sz w:val="24"/>
          <w:szCs w:val="24"/>
        </w:rPr>
        <w:t>(10.6</w:t>
      </w:r>
      <w:r w:rsidRPr="00EB610B">
        <w:rPr>
          <w:rFonts w:ascii="Times New Roman" w:hAnsi="Times New Roman" w:cs="Times New Roman"/>
          <w:b/>
          <w:sz w:val="24"/>
          <w:szCs w:val="24"/>
        </w:rPr>
        <w:t>)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>Так как диффер</w:t>
      </w:r>
      <w:r w:rsidR="00554B33">
        <w:rPr>
          <w:rFonts w:ascii="Times New Roman" w:hAnsi="Times New Roman" w:cs="Times New Roman"/>
          <w:sz w:val="24"/>
          <w:szCs w:val="24"/>
        </w:rPr>
        <w:t xml:space="preserve">енциальное уравнение в задаче </w:t>
      </w:r>
      <w:r w:rsidR="00554B33" w:rsidRPr="00554B33">
        <w:rPr>
          <w:rFonts w:ascii="Times New Roman" w:hAnsi="Times New Roman" w:cs="Times New Roman"/>
          <w:b/>
          <w:sz w:val="24"/>
          <w:szCs w:val="24"/>
        </w:rPr>
        <w:t>(10.1</w:t>
      </w:r>
      <w:r w:rsidRPr="00EB610B">
        <w:rPr>
          <w:rFonts w:ascii="Times New Roman" w:hAnsi="Times New Roman" w:cs="Times New Roman"/>
          <w:sz w:val="24"/>
          <w:szCs w:val="24"/>
        </w:rPr>
        <w:t xml:space="preserve">) рассматривается во внутренних точках отрезка, то в каждой точке </w:t>
      </w: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63" type="#_x0000_t75" style="width:12pt;height:18pt" o:ole="">
            <v:imagedata r:id="rId80" o:title=""/>
          </v:shape>
          <o:OLEObject Type="Embed" ProgID="Equation.DSMT4" ShapeID="_x0000_i1063" DrawAspect="Content" ObjectID="_1774962597" r:id="rId81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, </w:t>
      </w:r>
      <w:r w:rsidRPr="00EB610B">
        <w:rPr>
          <w:rFonts w:ascii="Times New Roman" w:hAnsi="Times New Roman" w:cs="Times New Roman"/>
          <w:position w:val="-8"/>
          <w:sz w:val="24"/>
          <w:szCs w:val="24"/>
        </w:rPr>
        <w:object w:dxaOrig="1219" w:dyaOrig="300">
          <v:shape id="_x0000_i1064" type="#_x0000_t75" style="width:61.2pt;height:15pt" o:ole="">
            <v:imagedata r:id="rId76" o:title=""/>
          </v:shape>
          <o:OLEObject Type="Embed" ProgID="Equation.DSMT4" ShapeID="_x0000_i1064" DrawAspect="Content" ObjectID="_1774962598" r:id="rId82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 потребуем выполнения уравнения: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B610B">
        <w:rPr>
          <w:rFonts w:ascii="Times New Roman" w:hAnsi="Times New Roman" w:cs="Times New Roman"/>
          <w:position w:val="-24"/>
          <w:sz w:val="24"/>
          <w:szCs w:val="24"/>
        </w:rPr>
        <w:object w:dxaOrig="2640" w:dyaOrig="620">
          <v:shape id="_x0000_i1065" type="#_x0000_t75" style="width:132pt;height:31.2pt" o:ole="">
            <v:imagedata r:id="rId83" o:title=""/>
          </v:shape>
          <o:OLEObject Type="Embed" ProgID="Equation.DSMT4" ShapeID="_x0000_i1065" DrawAspect="Content" ObjectID="_1774962599" r:id="rId84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,   </w:t>
      </w:r>
      <w:r w:rsidRPr="00EB610B">
        <w:rPr>
          <w:rFonts w:ascii="Times New Roman" w:hAnsi="Times New Roman" w:cs="Times New Roman"/>
          <w:position w:val="-8"/>
          <w:sz w:val="24"/>
          <w:szCs w:val="24"/>
        </w:rPr>
        <w:object w:dxaOrig="1219" w:dyaOrig="300">
          <v:shape id="_x0000_i1066" type="#_x0000_t75" style="width:61.2pt;height:15pt" o:ole="">
            <v:imagedata r:id="rId76" o:title=""/>
          </v:shape>
          <o:OLEObject Type="Embed" ProgID="Equation.DSMT4" ShapeID="_x0000_i1066" DrawAspect="Content" ObjectID="_1774962600" r:id="rId85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                 (</w:t>
      </w:r>
      <w:r w:rsidR="00554B33">
        <w:rPr>
          <w:rFonts w:ascii="Times New Roman" w:hAnsi="Times New Roman" w:cs="Times New Roman"/>
          <w:b/>
          <w:sz w:val="24"/>
          <w:szCs w:val="24"/>
        </w:rPr>
        <w:t>10.7</w:t>
      </w:r>
      <w:r w:rsidRPr="00EB610B">
        <w:rPr>
          <w:rFonts w:ascii="Times New Roman" w:hAnsi="Times New Roman" w:cs="Times New Roman"/>
          <w:b/>
          <w:sz w:val="24"/>
          <w:szCs w:val="24"/>
        </w:rPr>
        <w:t>)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>В результате дифференциальное уравнение оказалось аппроксимированным его дискретным анало</w:t>
      </w:r>
      <w:r w:rsidR="00554B33">
        <w:rPr>
          <w:rFonts w:ascii="Times New Roman" w:hAnsi="Times New Roman" w:cs="Times New Roman"/>
          <w:sz w:val="24"/>
          <w:szCs w:val="24"/>
        </w:rPr>
        <w:t xml:space="preserve">гом – разностным уравнением   </w:t>
      </w:r>
      <w:r w:rsidR="00554B33" w:rsidRPr="00554B33">
        <w:rPr>
          <w:rFonts w:ascii="Times New Roman" w:hAnsi="Times New Roman" w:cs="Times New Roman"/>
          <w:b/>
          <w:sz w:val="24"/>
          <w:szCs w:val="24"/>
        </w:rPr>
        <w:t>(10.7</w:t>
      </w:r>
      <w:r w:rsidRPr="00554B33">
        <w:rPr>
          <w:rFonts w:ascii="Times New Roman" w:hAnsi="Times New Roman" w:cs="Times New Roman"/>
          <w:b/>
          <w:sz w:val="24"/>
          <w:szCs w:val="24"/>
        </w:rPr>
        <w:t>)</w:t>
      </w:r>
      <w:r w:rsidRPr="00EB610B">
        <w:rPr>
          <w:rFonts w:ascii="Times New Roman" w:hAnsi="Times New Roman" w:cs="Times New Roman"/>
          <w:sz w:val="24"/>
          <w:szCs w:val="24"/>
        </w:rPr>
        <w:t>.  Потребуем выполнения граничных условий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67" type="#_x0000_t75" style="width:39pt;height:18pt" o:ole="">
            <v:imagedata r:id="rId86" o:title=""/>
          </v:shape>
          <o:OLEObject Type="Embed" ProgID="Equation.DSMT4" ShapeID="_x0000_i1067" DrawAspect="Content" ObjectID="_1774962601" r:id="rId87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,   </w:t>
      </w: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68" type="#_x0000_t75" style="width:40.8pt;height:18pt" o:ole="">
            <v:imagedata r:id="rId88" o:title=""/>
          </v:shape>
          <o:OLEObject Type="Embed" ProgID="Equation.DSMT4" ShapeID="_x0000_i1068" DrawAspect="Content" ObjectID="_1774962602" r:id="rId89"/>
        </w:object>
      </w:r>
      <w:r w:rsidRPr="00EB610B">
        <w:rPr>
          <w:rFonts w:ascii="Times New Roman" w:hAnsi="Times New Roman" w:cs="Times New Roman"/>
          <w:sz w:val="24"/>
          <w:szCs w:val="24"/>
        </w:rPr>
        <w:t>.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Таким образом,  пришли к системе линейных  алгебраических уравнений, в которой число уравнений совпадает с числом неизвестных и равно </w:t>
      </w:r>
      <w:r w:rsidRPr="00EB61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B610B">
        <w:rPr>
          <w:rFonts w:ascii="Times New Roman" w:hAnsi="Times New Roman" w:cs="Times New Roman"/>
          <w:sz w:val="24"/>
          <w:szCs w:val="24"/>
        </w:rPr>
        <w:t xml:space="preserve">+1. </w:t>
      </w:r>
    </w:p>
    <w:p w:rsidR="00EB610B" w:rsidRPr="00EB610B" w:rsidRDefault="00554B33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уравнение  </w:t>
      </w:r>
      <w:r w:rsidRPr="00554B33">
        <w:rPr>
          <w:rFonts w:ascii="Times New Roman" w:hAnsi="Times New Roman" w:cs="Times New Roman"/>
          <w:b/>
          <w:sz w:val="24"/>
          <w:szCs w:val="24"/>
        </w:rPr>
        <w:t>(10.7</w:t>
      </w:r>
      <w:r w:rsidR="00EB610B" w:rsidRPr="00554B33">
        <w:rPr>
          <w:rFonts w:ascii="Times New Roman" w:hAnsi="Times New Roman" w:cs="Times New Roman"/>
          <w:b/>
          <w:sz w:val="24"/>
          <w:szCs w:val="24"/>
        </w:rPr>
        <w:t>)</w:t>
      </w:r>
      <w:r w:rsidR="00EB610B" w:rsidRPr="00EB610B">
        <w:rPr>
          <w:rFonts w:ascii="Times New Roman" w:hAnsi="Times New Roman" w:cs="Times New Roman"/>
          <w:sz w:val="24"/>
          <w:szCs w:val="24"/>
        </w:rPr>
        <w:t xml:space="preserve">  к следующему виду: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3000" w:dyaOrig="380">
          <v:shape id="_x0000_i1069" type="#_x0000_t75" style="width:150pt;height:19.2pt" o:ole="">
            <v:imagedata r:id="rId90" o:title=""/>
          </v:shape>
          <o:OLEObject Type="Embed" ProgID="Equation.DSMT4" ShapeID="_x0000_i1069" DrawAspect="Content" ObjectID="_1774962603" r:id="rId91"/>
        </w:objec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и запишем систему более подробно: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70" type="#_x0000_t75" style="width:39pt;height:18pt" o:ole="">
            <v:imagedata r:id="rId86" o:title=""/>
          </v:shape>
          <o:OLEObject Type="Embed" ProgID="Equation.DSMT4" ShapeID="_x0000_i1070" DrawAspect="Content" ObjectID="_1774962604" r:id="rId92"/>
        </w:objec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2799" w:dyaOrig="380">
          <v:shape id="_x0000_i1071" type="#_x0000_t75" style="width:139.8pt;height:19.2pt" o:ole="">
            <v:imagedata r:id="rId93" o:title=""/>
          </v:shape>
          <o:OLEObject Type="Embed" ProgID="Equation.DSMT4" ShapeID="_x0000_i1071" DrawAspect="Content" ObjectID="_1774962605" r:id="rId94"/>
        </w:objec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2840" w:dyaOrig="380">
          <v:shape id="_x0000_i1072" type="#_x0000_t75" style="width:142.2pt;height:19.2pt" o:ole="">
            <v:imagedata r:id="rId95" o:title=""/>
          </v:shape>
          <o:OLEObject Type="Embed" ProgID="Equation.DSMT4" ShapeID="_x0000_i1072" DrawAspect="Content" ObjectID="_1774962606" r:id="rId96"/>
        </w:objec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2840" w:dyaOrig="380">
          <v:shape id="_x0000_i1073" type="#_x0000_t75" style="width:142.2pt;height:19.2pt" o:ole="">
            <v:imagedata r:id="rId97" o:title=""/>
          </v:shape>
          <o:OLEObject Type="Embed" ProgID="Equation.DSMT4" ShapeID="_x0000_i1073" DrawAspect="Content" ObjectID="_1774962607" r:id="rId98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EB610B">
        <w:rPr>
          <w:rFonts w:ascii="Times New Roman" w:hAnsi="Times New Roman" w:cs="Times New Roman"/>
          <w:b/>
          <w:sz w:val="24"/>
          <w:szCs w:val="24"/>
        </w:rPr>
        <w:t>(</w:t>
      </w:r>
      <w:r w:rsidR="00554B33">
        <w:rPr>
          <w:rFonts w:ascii="Times New Roman" w:hAnsi="Times New Roman" w:cs="Times New Roman"/>
          <w:b/>
          <w:sz w:val="24"/>
          <w:szCs w:val="24"/>
        </w:rPr>
        <w:t>10.8</w:t>
      </w:r>
      <w:r w:rsidRPr="00EB610B">
        <w:rPr>
          <w:rFonts w:ascii="Times New Roman" w:hAnsi="Times New Roman" w:cs="Times New Roman"/>
          <w:b/>
          <w:sz w:val="24"/>
          <w:szCs w:val="24"/>
        </w:rPr>
        <w:t>)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                                 …..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3660" w:dyaOrig="380">
          <v:shape id="_x0000_i1074" type="#_x0000_t75" style="width:183pt;height:19.2pt" o:ole="">
            <v:imagedata r:id="rId99" o:title=""/>
          </v:shape>
          <o:OLEObject Type="Embed" ProgID="Equation.DSMT4" ShapeID="_x0000_i1074" DrawAspect="Content" ObjectID="_1774962608" r:id="rId100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EB610B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75" type="#_x0000_t75" style="width:40.8pt;height:18pt" o:ole="">
            <v:imagedata r:id="rId88" o:title=""/>
          </v:shape>
          <o:OLEObject Type="Embed" ProgID="Equation.DSMT4" ShapeID="_x0000_i1075" DrawAspect="Content" ObjectID="_1774962609" r:id="rId101"/>
        </w:objec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 Очевидно, что получили СЛАУ с  </w:t>
      </w:r>
      <w:proofErr w:type="spellStart"/>
      <w:r w:rsidRPr="00EB610B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EB610B"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554B33">
        <w:rPr>
          <w:rFonts w:ascii="Times New Roman" w:hAnsi="Times New Roman" w:cs="Times New Roman"/>
          <w:sz w:val="24"/>
          <w:szCs w:val="24"/>
        </w:rPr>
        <w:t xml:space="preserve">ей системы. Дискретную задачу </w:t>
      </w:r>
      <w:r w:rsidR="00554B33" w:rsidRPr="00554B33">
        <w:rPr>
          <w:rFonts w:ascii="Times New Roman" w:hAnsi="Times New Roman" w:cs="Times New Roman"/>
          <w:b/>
          <w:sz w:val="24"/>
          <w:szCs w:val="24"/>
        </w:rPr>
        <w:t>(10.8</w:t>
      </w:r>
      <w:r w:rsidRPr="00554B33">
        <w:rPr>
          <w:rFonts w:ascii="Times New Roman" w:hAnsi="Times New Roman" w:cs="Times New Roman"/>
          <w:b/>
          <w:sz w:val="24"/>
          <w:szCs w:val="24"/>
        </w:rPr>
        <w:t>),</w:t>
      </w:r>
      <w:r w:rsidRPr="00EB610B">
        <w:rPr>
          <w:rFonts w:ascii="Times New Roman" w:hAnsi="Times New Roman" w:cs="Times New Roman"/>
          <w:sz w:val="24"/>
          <w:szCs w:val="24"/>
        </w:rPr>
        <w:t xml:space="preserve"> зависящую от параметра  </w:t>
      </w:r>
      <w:r w:rsidRPr="00EB610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B610B">
        <w:rPr>
          <w:rFonts w:ascii="Times New Roman" w:hAnsi="Times New Roman" w:cs="Times New Roman"/>
          <w:sz w:val="24"/>
          <w:szCs w:val="24"/>
        </w:rPr>
        <w:t xml:space="preserve">  будем называть </w:t>
      </w:r>
      <w:r w:rsidRPr="00EB610B">
        <w:rPr>
          <w:rFonts w:ascii="Times New Roman" w:hAnsi="Times New Roman" w:cs="Times New Roman"/>
          <w:b/>
          <w:sz w:val="24"/>
          <w:szCs w:val="24"/>
        </w:rPr>
        <w:t>разностной схемой.</w:t>
      </w:r>
      <w:r w:rsidRPr="00EB61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>Докажем  теорему о разрешимости задачи  (</w:t>
      </w:r>
      <w:r w:rsidR="00554B33">
        <w:rPr>
          <w:rFonts w:ascii="Times New Roman" w:hAnsi="Times New Roman" w:cs="Times New Roman"/>
          <w:b/>
          <w:sz w:val="24"/>
          <w:szCs w:val="24"/>
        </w:rPr>
        <w:t>10</w:t>
      </w:r>
      <w:r w:rsidRPr="00EB610B">
        <w:rPr>
          <w:rFonts w:ascii="Times New Roman" w:hAnsi="Times New Roman" w:cs="Times New Roman"/>
          <w:b/>
          <w:sz w:val="24"/>
          <w:szCs w:val="24"/>
        </w:rPr>
        <w:t>.</w:t>
      </w:r>
      <w:r w:rsidR="00554B33">
        <w:rPr>
          <w:rFonts w:ascii="Times New Roman" w:hAnsi="Times New Roman" w:cs="Times New Roman"/>
          <w:b/>
          <w:sz w:val="24"/>
          <w:szCs w:val="24"/>
        </w:rPr>
        <w:t>8</w:t>
      </w:r>
      <w:r w:rsidRPr="00EB610B">
        <w:rPr>
          <w:rFonts w:ascii="Times New Roman" w:hAnsi="Times New Roman" w:cs="Times New Roman"/>
          <w:sz w:val="24"/>
          <w:szCs w:val="24"/>
        </w:rPr>
        <w:t>).</w:t>
      </w:r>
    </w:p>
    <w:p w:rsidR="00EB610B" w:rsidRPr="00EB610B" w:rsidRDefault="00554B33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ТЕОРЕМА 10</w:t>
      </w:r>
      <w:r w:rsidR="00EB610B" w:rsidRPr="00EB610B">
        <w:rPr>
          <w:rFonts w:ascii="Times New Roman" w:hAnsi="Times New Roman" w:cs="Times New Roman"/>
          <w:b/>
          <w:sz w:val="24"/>
          <w:szCs w:val="24"/>
        </w:rPr>
        <w:t>.5.</w:t>
      </w:r>
      <w:r>
        <w:rPr>
          <w:rFonts w:ascii="Times New Roman" w:hAnsi="Times New Roman" w:cs="Times New Roman"/>
          <w:sz w:val="24"/>
          <w:szCs w:val="24"/>
        </w:rPr>
        <w:t xml:space="preserve"> Решение разностной схемы (10.8</w:t>
      </w:r>
      <w:r w:rsidR="00EB610B" w:rsidRPr="00EB610B">
        <w:rPr>
          <w:rFonts w:ascii="Times New Roman" w:hAnsi="Times New Roman" w:cs="Times New Roman"/>
          <w:sz w:val="24"/>
          <w:szCs w:val="24"/>
        </w:rPr>
        <w:t>) существует и единственно.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Доказательство: Система уравнений </w:t>
      </w:r>
      <w:r w:rsidRPr="00554B33">
        <w:rPr>
          <w:rFonts w:ascii="Times New Roman" w:hAnsi="Times New Roman" w:cs="Times New Roman"/>
          <w:b/>
          <w:sz w:val="24"/>
          <w:szCs w:val="24"/>
        </w:rPr>
        <w:t>(</w:t>
      </w:r>
      <w:r w:rsidR="00554B33" w:rsidRPr="00554B33">
        <w:rPr>
          <w:rFonts w:ascii="Times New Roman" w:hAnsi="Times New Roman" w:cs="Times New Roman"/>
          <w:b/>
          <w:sz w:val="24"/>
          <w:szCs w:val="24"/>
        </w:rPr>
        <w:t>10.8</w:t>
      </w:r>
      <w:r w:rsidRPr="00554B33">
        <w:rPr>
          <w:rFonts w:ascii="Times New Roman" w:hAnsi="Times New Roman" w:cs="Times New Roman"/>
          <w:b/>
          <w:sz w:val="24"/>
          <w:szCs w:val="24"/>
        </w:rPr>
        <w:t>)</w:t>
      </w:r>
      <w:r w:rsidRPr="00EB610B">
        <w:rPr>
          <w:rFonts w:ascii="Times New Roman" w:hAnsi="Times New Roman" w:cs="Times New Roman"/>
          <w:sz w:val="24"/>
          <w:szCs w:val="24"/>
        </w:rPr>
        <w:t xml:space="preserve"> есть частный случай разреженной  системы: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position w:val="-50"/>
          <w:sz w:val="24"/>
          <w:szCs w:val="24"/>
        </w:rPr>
        <w:object w:dxaOrig="3860" w:dyaOrig="1120">
          <v:shape id="_x0000_i1076" type="#_x0000_t75" style="width:193.2pt;height:55.8pt" o:ole="">
            <v:imagedata r:id="rId102" o:title=""/>
          </v:shape>
          <o:OLEObject Type="Embed" ProgID="Equation.DSMT4" ShapeID="_x0000_i1076" DrawAspect="Content" ObjectID="_1774962610" r:id="rId103"/>
        </w:objec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EB610B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EB610B">
        <w:rPr>
          <w:rFonts w:ascii="Times New Roman" w:hAnsi="Times New Roman" w:cs="Times New Roman"/>
          <w:sz w:val="24"/>
          <w:szCs w:val="24"/>
        </w:rPr>
        <w:t xml:space="preserve"> матрицей. Известно, что если выполнены условия диагонального преобладания: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77" type="#_x0000_t75" style="width:64.2pt;height:19.8pt" o:ole="">
            <v:imagedata r:id="rId104" o:title=""/>
          </v:shape>
          <o:OLEObject Type="Embed" ProgID="Equation.DSMT4" ShapeID="_x0000_i1077" DrawAspect="Content" ObjectID="_1774962611" r:id="rId105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,   </w:t>
      </w:r>
      <w:r w:rsidRPr="00EB610B">
        <w:rPr>
          <w:rFonts w:ascii="Times New Roman" w:hAnsi="Times New Roman" w:cs="Times New Roman"/>
          <w:position w:val="-14"/>
          <w:sz w:val="24"/>
          <w:szCs w:val="24"/>
        </w:rPr>
        <w:object w:dxaOrig="820" w:dyaOrig="400">
          <v:shape id="_x0000_i1078" type="#_x0000_t75" style="width:40.8pt;height:19.8pt" o:ole="">
            <v:imagedata r:id="rId106" o:title=""/>
          </v:shape>
          <o:OLEObject Type="Embed" ProgID="Equation.DSMT4" ShapeID="_x0000_i1078" DrawAspect="Content" ObjectID="_1774962612" r:id="rId107"/>
        </w:object>
      </w:r>
      <w:r w:rsidRPr="00EB610B">
        <w:rPr>
          <w:rFonts w:ascii="Times New Roman" w:hAnsi="Times New Roman" w:cs="Times New Roman"/>
          <w:sz w:val="24"/>
          <w:szCs w:val="24"/>
        </w:rPr>
        <w:t xml:space="preserve">, </w:t>
      </w:r>
      <w:r w:rsidRPr="00EB610B">
        <w:rPr>
          <w:rFonts w:ascii="Times New Roman" w:hAnsi="Times New Roman" w:cs="Times New Roman"/>
          <w:position w:val="-8"/>
          <w:sz w:val="24"/>
          <w:szCs w:val="24"/>
        </w:rPr>
        <w:object w:dxaOrig="960" w:dyaOrig="300">
          <v:shape id="_x0000_i1079" type="#_x0000_t75" style="width:48pt;height:15pt" o:ole="">
            <v:imagedata r:id="rId108" o:title=""/>
          </v:shape>
          <o:OLEObject Type="Embed" ProgID="Equation.DSMT4" ShapeID="_x0000_i1079" DrawAspect="Content" ObjectID="_1774962613" r:id="rId109"/>
        </w:object>
      </w:r>
      <w:r w:rsidRPr="00EB610B">
        <w:rPr>
          <w:rFonts w:ascii="Times New Roman" w:hAnsi="Times New Roman" w:cs="Times New Roman"/>
          <w:sz w:val="24"/>
          <w:szCs w:val="24"/>
        </w:rPr>
        <w:t>, то прогонка может быть доведена до конца.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 xml:space="preserve">Очевидно, для системы  </w:t>
      </w:r>
      <w:r w:rsidRPr="00554B33">
        <w:rPr>
          <w:rFonts w:ascii="Times New Roman" w:hAnsi="Times New Roman" w:cs="Times New Roman"/>
          <w:b/>
          <w:sz w:val="24"/>
          <w:szCs w:val="24"/>
        </w:rPr>
        <w:t>(</w:t>
      </w:r>
      <w:r w:rsidR="00554B33" w:rsidRPr="00554B33">
        <w:rPr>
          <w:rFonts w:ascii="Times New Roman" w:hAnsi="Times New Roman" w:cs="Times New Roman"/>
          <w:b/>
          <w:sz w:val="24"/>
          <w:szCs w:val="24"/>
        </w:rPr>
        <w:t>10.8</w:t>
      </w:r>
      <w:r w:rsidRPr="00554B33">
        <w:rPr>
          <w:rFonts w:ascii="Times New Roman" w:hAnsi="Times New Roman" w:cs="Times New Roman"/>
          <w:b/>
          <w:sz w:val="24"/>
          <w:szCs w:val="24"/>
        </w:rPr>
        <w:t>)</w:t>
      </w:r>
      <w:r w:rsidRPr="00EB610B">
        <w:rPr>
          <w:rFonts w:ascii="Times New Roman" w:hAnsi="Times New Roman" w:cs="Times New Roman"/>
          <w:sz w:val="24"/>
          <w:szCs w:val="24"/>
        </w:rPr>
        <w:t xml:space="preserve">  условия диагонального преобладания выполнены.</w:t>
      </w:r>
    </w:p>
    <w:p w:rsidR="00EB610B" w:rsidRPr="00EB610B" w:rsidRDefault="00EB610B" w:rsidP="00EB610B">
      <w:pPr>
        <w:ind w:left="360"/>
        <w:rPr>
          <w:rFonts w:ascii="Times New Roman" w:hAnsi="Times New Roman" w:cs="Times New Roman"/>
          <w:sz w:val="24"/>
          <w:szCs w:val="24"/>
        </w:rPr>
      </w:pPr>
      <w:r w:rsidRPr="00EB610B">
        <w:rPr>
          <w:rFonts w:ascii="Times New Roman" w:hAnsi="Times New Roman" w:cs="Times New Roman"/>
          <w:sz w:val="24"/>
          <w:szCs w:val="24"/>
        </w:rPr>
        <w:t>Следовательно, можно решить систему уравнений методом прогонки и решение СЛАУ при этом – единственно.</w:t>
      </w:r>
    </w:p>
    <w:p w:rsidR="007A443E" w:rsidRPr="007A443E" w:rsidRDefault="007A443E" w:rsidP="007A443E">
      <w:pPr>
        <w:ind w:left="360"/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</w:t>
      </w:r>
      <w:r w:rsidR="00726289">
        <w:rPr>
          <w:rFonts w:ascii="Times New Roman" w:hAnsi="Times New Roman" w:cs="Times New Roman"/>
          <w:b/>
          <w:sz w:val="24"/>
          <w:szCs w:val="24"/>
        </w:rPr>
        <w:t>ТЕОРЕМА 10</w:t>
      </w:r>
      <w:r w:rsidRPr="007A443E">
        <w:rPr>
          <w:rFonts w:ascii="Times New Roman" w:hAnsi="Times New Roman" w:cs="Times New Roman"/>
          <w:b/>
          <w:sz w:val="24"/>
          <w:szCs w:val="24"/>
        </w:rPr>
        <w:t>.</w:t>
      </w:r>
      <w:r w:rsidR="00726289">
        <w:rPr>
          <w:rFonts w:ascii="Times New Roman" w:hAnsi="Times New Roman" w:cs="Times New Roman"/>
          <w:b/>
          <w:sz w:val="24"/>
          <w:szCs w:val="24"/>
        </w:rPr>
        <w:t>6</w:t>
      </w:r>
      <w:r w:rsidRPr="007A4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sz w:val="24"/>
          <w:szCs w:val="24"/>
        </w:rPr>
        <w:t>(принцип максимума для разностной схемы</w:t>
      </w:r>
      <w:proofErr w:type="gramStart"/>
      <w:r w:rsidRPr="007A443E">
        <w:rPr>
          <w:rFonts w:ascii="Times New Roman" w:hAnsi="Times New Roman" w:cs="Times New Roman"/>
          <w:sz w:val="24"/>
          <w:szCs w:val="24"/>
        </w:rPr>
        <w:t>)</w:t>
      </w:r>
      <w:r w:rsidR="00554B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4B33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="00554B33">
        <w:rPr>
          <w:rFonts w:ascii="Times New Roman" w:hAnsi="Times New Roman" w:cs="Times New Roman"/>
          <w:sz w:val="24"/>
          <w:szCs w:val="24"/>
        </w:rPr>
        <w:t>док-ва</w:t>
      </w:r>
      <w:proofErr w:type="spellEnd"/>
      <w:r w:rsidR="00554B33">
        <w:rPr>
          <w:rFonts w:ascii="Times New Roman" w:hAnsi="Times New Roman" w:cs="Times New Roman"/>
          <w:sz w:val="24"/>
          <w:szCs w:val="24"/>
        </w:rPr>
        <w:t>)</w:t>
      </w:r>
      <w:r w:rsidRPr="007A443E">
        <w:rPr>
          <w:rFonts w:ascii="Times New Roman" w:hAnsi="Times New Roman" w:cs="Times New Roman"/>
          <w:sz w:val="24"/>
          <w:szCs w:val="24"/>
        </w:rPr>
        <w:t xml:space="preserve"> . Пусть сеточная функция 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080" type="#_x0000_t75" style="width:13.8pt;height:16.2pt" o:ole="">
            <v:imagedata r:id="rId110" o:title=""/>
          </v:shape>
          <o:OLEObject Type="Embed" ProgID="Equation.DSMT4" ShapeID="_x0000_i1080" DrawAspect="Content" ObjectID="_1774962614" r:id="rId111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является  решением разностной схемы (</w:t>
      </w:r>
      <w:r w:rsidR="00726289" w:rsidRPr="00726289">
        <w:rPr>
          <w:rFonts w:ascii="Times New Roman" w:hAnsi="Times New Roman" w:cs="Times New Roman"/>
          <w:b/>
          <w:sz w:val="24"/>
          <w:szCs w:val="24"/>
        </w:rPr>
        <w:t>10.5</w:t>
      </w:r>
      <w:r w:rsidRPr="007A443E">
        <w:rPr>
          <w:rFonts w:ascii="Times New Roman" w:hAnsi="Times New Roman" w:cs="Times New Roman"/>
          <w:sz w:val="24"/>
          <w:szCs w:val="24"/>
        </w:rPr>
        <w:t xml:space="preserve">). Тогда если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700" w:dyaOrig="360">
          <v:shape id="_x0000_i1081" type="#_x0000_t75" style="width:34.8pt;height:18pt" o:ole="">
            <v:imagedata r:id="rId112" o:title=""/>
          </v:shape>
          <o:OLEObject Type="Embed" ProgID="Equation.DSMT4" ShapeID="_x0000_i1081" DrawAspect="Content" ObjectID="_1774962615" r:id="rId113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82" type="#_x0000_t75" style="width:34.8pt;height:13.8pt" o:ole="">
            <v:imagedata r:id="rId114" o:title=""/>
          </v:shape>
          <o:OLEObject Type="Embed" ProgID="Equation.DSMT4" ShapeID="_x0000_i1082" DrawAspect="Content" ObjectID="_1774962616" r:id="rId115"/>
        </w:object>
      </w:r>
      <w:r w:rsidRPr="007A443E">
        <w:rPr>
          <w:rFonts w:ascii="Times New Roman" w:hAnsi="Times New Roman" w:cs="Times New Roman"/>
          <w:sz w:val="24"/>
          <w:szCs w:val="24"/>
        </w:rPr>
        <w:t>,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83" type="#_x0000_t75" style="width:33pt;height:13.8pt" o:ole="">
            <v:imagedata r:id="rId116" o:title=""/>
          </v:shape>
          <o:OLEObject Type="Embed" ProgID="Equation.DSMT4" ShapeID="_x0000_i1083" DrawAspect="Content" ObjectID="_1774962617" r:id="rId117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то и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660" w:dyaOrig="320">
          <v:shape id="_x0000_i1084" type="#_x0000_t75" style="width:33pt;height:16.2pt" o:ole="">
            <v:imagedata r:id="rId118" o:title=""/>
          </v:shape>
          <o:OLEObject Type="Embed" ProgID="Equation.DSMT4" ShapeID="_x0000_i1084" DrawAspect="Content" ObjectID="_1774962618" r:id="rId119"/>
        </w:object>
      </w:r>
      <w:r w:rsidRPr="007A443E">
        <w:rPr>
          <w:rFonts w:ascii="Times New Roman" w:hAnsi="Times New Roman" w:cs="Times New Roman"/>
          <w:sz w:val="24"/>
          <w:szCs w:val="24"/>
        </w:rPr>
        <w:t>.</w:t>
      </w:r>
    </w:p>
    <w:p w:rsidR="007A443E" w:rsidRPr="007A443E" w:rsidRDefault="00726289" w:rsidP="007A4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ТЕОРЕМА 10</w:t>
      </w:r>
      <w:r w:rsidR="007A443E" w:rsidRPr="007A443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A4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43E" w:rsidRPr="007A443E">
        <w:rPr>
          <w:rFonts w:ascii="Times New Roman" w:hAnsi="Times New Roman" w:cs="Times New Roman"/>
          <w:b/>
          <w:sz w:val="24"/>
          <w:szCs w:val="24"/>
        </w:rPr>
        <w:t>(априорная оценка решения)</w:t>
      </w:r>
      <w:r w:rsidR="007A443E" w:rsidRPr="007A443E">
        <w:rPr>
          <w:rFonts w:ascii="Times New Roman" w:hAnsi="Times New Roman" w:cs="Times New Roman"/>
          <w:sz w:val="24"/>
          <w:szCs w:val="24"/>
        </w:rPr>
        <w:t xml:space="preserve">. </w:t>
      </w:r>
      <w:r w:rsidR="00554B33">
        <w:rPr>
          <w:rFonts w:ascii="Times New Roman" w:hAnsi="Times New Roman" w:cs="Times New Roman"/>
          <w:sz w:val="24"/>
          <w:szCs w:val="24"/>
        </w:rPr>
        <w:t xml:space="preserve">(без </w:t>
      </w:r>
      <w:proofErr w:type="spellStart"/>
      <w:r w:rsidR="00554B33">
        <w:rPr>
          <w:rFonts w:ascii="Times New Roman" w:hAnsi="Times New Roman" w:cs="Times New Roman"/>
          <w:sz w:val="24"/>
          <w:szCs w:val="24"/>
        </w:rPr>
        <w:t>док-ва</w:t>
      </w:r>
      <w:proofErr w:type="spellEnd"/>
      <w:r w:rsidR="00554B3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554B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ля решения разностной схемы  </w:t>
      </w:r>
      <w:r w:rsidRPr="00726289">
        <w:rPr>
          <w:rFonts w:ascii="Times New Roman" w:hAnsi="Times New Roman" w:cs="Times New Roman"/>
          <w:b/>
          <w:sz w:val="24"/>
          <w:szCs w:val="24"/>
        </w:rPr>
        <w:t>(10.5</w:t>
      </w:r>
      <w:r w:rsidR="007A443E" w:rsidRPr="00726289">
        <w:rPr>
          <w:rFonts w:ascii="Times New Roman" w:hAnsi="Times New Roman" w:cs="Times New Roman"/>
          <w:b/>
          <w:sz w:val="24"/>
          <w:szCs w:val="24"/>
        </w:rPr>
        <w:t>)</w:t>
      </w:r>
      <w:r w:rsidR="007A443E" w:rsidRPr="007A443E">
        <w:rPr>
          <w:rFonts w:ascii="Times New Roman" w:hAnsi="Times New Roman" w:cs="Times New Roman"/>
          <w:sz w:val="24"/>
          <w:szCs w:val="24"/>
        </w:rPr>
        <w:t xml:space="preserve"> справедлива априорная оценка:</w:t>
      </w:r>
    </w:p>
    <w:p w:rsidR="007A443E" w:rsidRPr="007A443E" w:rsidRDefault="00233FCE" w:rsidP="007A443E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>
        <m:limLow>
          <m:limLowPr>
            <m:ctrlPr>
              <w:rPr>
                <w:rFonts w:ascii="Cambria Math" w:hAnsi="Cambria Math" w:cs="Times New Roman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0≤i≤N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ub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limLow>
          <m:limLowPr>
            <m:ctrlPr>
              <w:rPr>
                <w:rFonts w:ascii="Cambria Math" w:hAnsi="Cambria Math" w:cs="Times New Roman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bSup>
          </m:e>
        </m:d>
      </m:oMath>
      <w:r w:rsidR="007A443E" w:rsidRPr="007A443E">
        <w:rPr>
          <w:rFonts w:ascii="Times New Roman" w:hAnsi="Times New Roman" w:cs="Times New Roman"/>
          <w:sz w:val="24"/>
          <w:szCs w:val="24"/>
        </w:rPr>
        <w:t xml:space="preserve">       </w:t>
      </w:r>
      <w:r w:rsidR="009C1EF6">
        <w:rPr>
          <w:rFonts w:ascii="Times New Roman" w:hAnsi="Times New Roman" w:cs="Times New Roman"/>
          <w:b/>
          <w:sz w:val="24"/>
          <w:szCs w:val="24"/>
        </w:rPr>
        <w:t>(10.9</w:t>
      </w:r>
      <w:r w:rsidR="007A443E" w:rsidRPr="007A443E">
        <w:rPr>
          <w:rFonts w:ascii="Times New Roman" w:hAnsi="Times New Roman" w:cs="Times New Roman"/>
          <w:b/>
          <w:sz w:val="24"/>
          <w:szCs w:val="24"/>
        </w:rPr>
        <w:t>)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     Пусть 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85" type="#_x0000_t75" style="width:24.6pt;height:15.6pt" o:ole="">
            <v:imagedata r:id="rId43" o:title=""/>
          </v:shape>
          <o:OLEObject Type="Embed" ProgID="Equation.DSMT4" ShapeID="_x0000_i1085" DrawAspect="Content" ObjectID="_1774962619" r:id="rId120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- решение дифференциального уравнения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86" type="#_x0000_t75" style="width:45pt;height:15.6pt" o:ole="">
            <v:imagedata r:id="rId121" o:title=""/>
          </v:shape>
          <o:OLEObject Type="Embed" ProgID="Equation.DSMT4" ShapeID="_x0000_i1086" DrawAspect="Content" ObjectID="_1774962620" r:id="rId122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>Определение.</w:t>
      </w:r>
      <w:r w:rsidRPr="007A443E">
        <w:rPr>
          <w:rFonts w:ascii="Times New Roman" w:hAnsi="Times New Roman" w:cs="Times New Roman"/>
          <w:sz w:val="24"/>
          <w:szCs w:val="24"/>
        </w:rPr>
        <w:t xml:space="preserve"> Назовем сеточную функцию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1560" w:dyaOrig="360">
          <v:shape id="_x0000_i1087" type="#_x0000_t75" style="width:78pt;height:18pt" o:ole="">
            <v:imagedata r:id="rId123" o:title=""/>
          </v:shape>
          <o:OLEObject Type="Embed" ProgID="Equation.DSMT4" ShapeID="_x0000_i1087" DrawAspect="Content" ObjectID="_1774962621" r:id="rId124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погрешностью аппроксимации  разностного уравнения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1160" w:dyaOrig="360">
          <v:shape id="_x0000_i1088" type="#_x0000_t75" style="width:57.6pt;height:18pt" o:ole="">
            <v:imagedata r:id="rId125" o:title=""/>
          </v:shape>
          <o:OLEObject Type="Embed" ProgID="Equation.DSMT4" ShapeID="_x0000_i1088" DrawAspect="Content" ObjectID="_1774962622" r:id="rId126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089" type="#_x0000_t75" style="width:33.6pt;height:15.6pt" o:ole="">
            <v:imagedata r:id="rId127" o:title=""/>
          </v:shape>
          <o:OLEObject Type="Embed" ProgID="Equation.DSMT4" ShapeID="_x0000_i1089" DrawAspect="Content" ObjectID="_1774962623" r:id="rId128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7A443E">
        <w:rPr>
          <w:rFonts w:ascii="Times New Roman" w:hAnsi="Times New Roman" w:cs="Times New Roman"/>
          <w:b/>
          <w:sz w:val="24"/>
          <w:szCs w:val="24"/>
        </w:rPr>
        <w:t>(</w:t>
      </w:r>
      <w:r w:rsidR="009C1EF6">
        <w:rPr>
          <w:rFonts w:ascii="Times New Roman" w:hAnsi="Times New Roman" w:cs="Times New Roman"/>
          <w:b/>
          <w:sz w:val="24"/>
          <w:szCs w:val="24"/>
        </w:rPr>
        <w:t>10.10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Подчеркнем, что сеточная функция 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90" type="#_x0000_t75" style="width:15.6pt;height:18pt" o:ole="">
            <v:imagedata r:id="rId129" o:title=""/>
          </v:shape>
          <o:OLEObject Type="Embed" ProgID="Equation.DSMT4" ShapeID="_x0000_i1090" DrawAspect="Content" ObjectID="_1774962624" r:id="rId130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определяется в узлах сетки как разность </w:t>
      </w:r>
      <w:proofErr w:type="gramStart"/>
      <w:r w:rsidRPr="007A443E">
        <w:rPr>
          <w:rFonts w:ascii="Times New Roman" w:hAnsi="Times New Roman" w:cs="Times New Roman"/>
          <w:sz w:val="24"/>
          <w:szCs w:val="24"/>
        </w:rPr>
        <w:t>между</w:t>
      </w:r>
      <w:proofErr w:type="gramEnd"/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правой и левой  частью уравнения  при подстановке  точного решения   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A443E">
        <w:rPr>
          <w:rFonts w:ascii="Times New Roman" w:hAnsi="Times New Roman" w:cs="Times New Roman"/>
          <w:sz w:val="24"/>
          <w:szCs w:val="24"/>
        </w:rPr>
        <w:t xml:space="preserve">  в  уравнение  </w:t>
      </w:r>
      <w:r w:rsidR="00521DCF">
        <w:rPr>
          <w:rFonts w:ascii="Times New Roman" w:hAnsi="Times New Roman" w:cs="Times New Roman"/>
          <w:b/>
          <w:sz w:val="24"/>
          <w:szCs w:val="24"/>
        </w:rPr>
        <w:t>(10.5</w:t>
      </w:r>
      <w:r w:rsidRPr="007A443E">
        <w:rPr>
          <w:rFonts w:ascii="Times New Roman" w:hAnsi="Times New Roman" w:cs="Times New Roman"/>
          <w:b/>
          <w:sz w:val="24"/>
          <w:szCs w:val="24"/>
        </w:rPr>
        <w:t xml:space="preserve">) . </w:t>
      </w:r>
      <w:r w:rsidRPr="007A443E">
        <w:rPr>
          <w:rFonts w:ascii="Times New Roman" w:hAnsi="Times New Roman" w:cs="Times New Roman"/>
          <w:sz w:val="24"/>
          <w:szCs w:val="24"/>
        </w:rPr>
        <w:t xml:space="preserve">Из определения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91" type="#_x0000_t75" style="width:15.6pt;height:18pt" o:ole="">
            <v:imagedata r:id="rId131" o:title=""/>
          </v:shape>
          <o:OLEObject Type="Embed" ProgID="Equation.DSMT4" ShapeID="_x0000_i1091" DrawAspect="Content" ObjectID="_1774962625" r:id="rId132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следует,  что справедливо равенство: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1560" w:dyaOrig="360">
          <v:shape id="_x0000_i1092" type="#_x0000_t75" style="width:78pt;height:18pt" o:ole="">
            <v:imagedata r:id="rId133" o:title=""/>
          </v:shape>
          <o:OLEObject Type="Embed" ProgID="Equation.DSMT4" ShapeID="_x0000_i1092" DrawAspect="Content" ObjectID="_1774962626" r:id="rId134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093" type="#_x0000_t75" style="width:33.6pt;height:15.6pt" o:ole="">
            <v:imagedata r:id="rId127" o:title=""/>
          </v:shape>
          <o:OLEObject Type="Embed" ProgID="Equation.DSMT4" ShapeID="_x0000_i1093" DrawAspect="Content" ObjectID="_1774962627" r:id="rId135"/>
        </w:objec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означающее,  что функция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sz w:val="24"/>
          <w:szCs w:val="24"/>
        </w:rPr>
        <w:t xml:space="preserve">удовлетворяет разностному уравнению  </w:t>
      </w:r>
      <w:r w:rsidRPr="007A443E">
        <w:rPr>
          <w:rFonts w:ascii="Times New Roman" w:hAnsi="Times New Roman" w:cs="Times New Roman"/>
          <w:b/>
          <w:sz w:val="24"/>
          <w:szCs w:val="24"/>
        </w:rPr>
        <w:t>(</w:t>
      </w:r>
      <w:r w:rsidR="00521DCF">
        <w:rPr>
          <w:rFonts w:ascii="Times New Roman" w:hAnsi="Times New Roman" w:cs="Times New Roman"/>
          <w:b/>
          <w:sz w:val="24"/>
          <w:szCs w:val="24"/>
        </w:rPr>
        <w:t>10.5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  <w:r w:rsidRPr="007A443E">
        <w:rPr>
          <w:rFonts w:ascii="Times New Roman" w:hAnsi="Times New Roman" w:cs="Times New Roman"/>
          <w:sz w:val="24"/>
          <w:szCs w:val="24"/>
        </w:rPr>
        <w:t xml:space="preserve"> с точностью до погрешности аппроксимации.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Определение. </w:t>
      </w:r>
      <w:r w:rsidRPr="007A443E">
        <w:rPr>
          <w:rFonts w:ascii="Times New Roman" w:hAnsi="Times New Roman" w:cs="Times New Roman"/>
          <w:sz w:val="24"/>
          <w:szCs w:val="24"/>
        </w:rPr>
        <w:t xml:space="preserve">Будем говорить, что разностное уравнение </w:t>
      </w:r>
      <w:r w:rsidRPr="007A443E">
        <w:rPr>
          <w:rFonts w:ascii="Times New Roman" w:hAnsi="Times New Roman" w:cs="Times New Roman"/>
          <w:b/>
          <w:sz w:val="24"/>
          <w:szCs w:val="24"/>
        </w:rPr>
        <w:t>(</w:t>
      </w:r>
      <w:r w:rsidR="00521DCF">
        <w:rPr>
          <w:rFonts w:ascii="Times New Roman" w:hAnsi="Times New Roman" w:cs="Times New Roman"/>
          <w:b/>
          <w:sz w:val="24"/>
          <w:szCs w:val="24"/>
        </w:rPr>
        <w:t>10.5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  <w:r w:rsidRPr="007A443E">
        <w:rPr>
          <w:rFonts w:ascii="Times New Roman" w:hAnsi="Times New Roman" w:cs="Times New Roman"/>
          <w:sz w:val="24"/>
          <w:szCs w:val="24"/>
        </w:rPr>
        <w:t xml:space="preserve"> аппроксимирует дифференциальное уравнение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94" type="#_x0000_t75" style="width:45pt;height:15.6pt" o:ole="">
            <v:imagedata r:id="rId121" o:title=""/>
          </v:shape>
          <o:OLEObject Type="Embed" ProgID="Equation.DSMT4" ShapeID="_x0000_i1094" DrawAspect="Content" ObjectID="_1774962628" r:id="rId136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с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7A443E">
        <w:rPr>
          <w:rFonts w:ascii="Times New Roman" w:hAnsi="Times New Roman" w:cs="Times New Roman"/>
          <w:sz w:val="24"/>
          <w:szCs w:val="24"/>
        </w:rPr>
        <w:t>-м порядком (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7A443E">
        <w:rPr>
          <w:rFonts w:ascii="Times New Roman" w:hAnsi="Times New Roman" w:cs="Times New Roman"/>
          <w:sz w:val="24"/>
          <w:szCs w:val="24"/>
        </w:rPr>
        <w:t xml:space="preserve">&gt;0),  если </w:t>
      </w:r>
      <w:r w:rsidRPr="007A443E">
        <w:rPr>
          <w:rFonts w:ascii="Times New Roman" w:hAnsi="Times New Roman" w:cs="Times New Roman"/>
          <w:position w:val="-26"/>
          <w:sz w:val="24"/>
          <w:szCs w:val="24"/>
        </w:rPr>
        <w:object w:dxaOrig="1740" w:dyaOrig="520">
          <v:shape id="_x0000_i1095" type="#_x0000_t75" style="width:87pt;height:26.4pt" o:ole="">
            <v:imagedata r:id="rId137" o:title=""/>
          </v:shape>
          <o:OLEObject Type="Embed" ProgID="Equation.DSMT4" ShapeID="_x0000_i1095" DrawAspect="Content" ObjectID="_1774962629" r:id="rId138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ТЕОРЕМА </w:t>
      </w:r>
      <w:r w:rsidR="00521DCF">
        <w:rPr>
          <w:rFonts w:ascii="Times New Roman" w:hAnsi="Times New Roman" w:cs="Times New Roman"/>
          <w:b/>
          <w:sz w:val="24"/>
          <w:szCs w:val="24"/>
        </w:rPr>
        <w:t>10.7</w:t>
      </w:r>
      <w:r w:rsidRPr="007A443E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7A443E">
        <w:rPr>
          <w:rFonts w:ascii="Times New Roman" w:hAnsi="Times New Roman" w:cs="Times New Roman"/>
          <w:sz w:val="24"/>
          <w:szCs w:val="24"/>
        </w:rPr>
        <w:t>(</w:t>
      </w:r>
      <w:r w:rsidRPr="007A443E">
        <w:rPr>
          <w:rFonts w:ascii="Times New Roman" w:hAnsi="Times New Roman" w:cs="Times New Roman"/>
          <w:b/>
          <w:sz w:val="24"/>
          <w:szCs w:val="24"/>
        </w:rPr>
        <w:t>оценка погрешности аппроксимации</w:t>
      </w:r>
      <w:r w:rsidRPr="007A443E">
        <w:rPr>
          <w:rFonts w:ascii="Times New Roman" w:hAnsi="Times New Roman" w:cs="Times New Roman"/>
          <w:sz w:val="24"/>
          <w:szCs w:val="24"/>
        </w:rPr>
        <w:t>).  Пусть коэффициенты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7A443E">
        <w:rPr>
          <w:rFonts w:ascii="Times New Roman" w:hAnsi="Times New Roman" w:cs="Times New Roman"/>
          <w:sz w:val="24"/>
          <w:szCs w:val="24"/>
        </w:rPr>
        <w:t xml:space="preserve"> и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7A443E">
        <w:rPr>
          <w:rFonts w:ascii="Times New Roman" w:hAnsi="Times New Roman" w:cs="Times New Roman"/>
          <w:sz w:val="24"/>
          <w:szCs w:val="24"/>
        </w:rPr>
        <w:t xml:space="preserve">дважды непрерывно дифференцируемы 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sz w:val="24"/>
          <w:szCs w:val="24"/>
        </w:rPr>
        <w:t>на отрезке [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A443E">
        <w:rPr>
          <w:rFonts w:ascii="Times New Roman" w:hAnsi="Times New Roman" w:cs="Times New Roman"/>
          <w:i/>
          <w:sz w:val="24"/>
          <w:szCs w:val="24"/>
        </w:rPr>
        <w:t>,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A443E">
        <w:rPr>
          <w:rFonts w:ascii="Times New Roman" w:hAnsi="Times New Roman" w:cs="Times New Roman"/>
          <w:sz w:val="24"/>
          <w:szCs w:val="24"/>
        </w:rPr>
        <w:t xml:space="preserve">]. Тогда дифференциальное уравнение аппроксимирует разностное со вторым порядком точности по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7A443E">
        <w:rPr>
          <w:rFonts w:ascii="Times New Roman" w:hAnsi="Times New Roman" w:cs="Times New Roman"/>
          <w:sz w:val="24"/>
          <w:szCs w:val="24"/>
        </w:rPr>
        <w:t xml:space="preserve">.  При этом справедлива оценка:          </w:t>
      </w:r>
    </w:p>
    <w:p w:rsidR="007A443E" w:rsidRPr="007A443E" w:rsidRDefault="007A443E" w:rsidP="007A443E">
      <w:pPr>
        <w:rPr>
          <w:rFonts w:ascii="Times New Roman" w:hAnsi="Times New Roman" w:cs="Times New Roman"/>
          <w:b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  <w:r w:rsidRPr="007A443E">
        <w:rPr>
          <w:rFonts w:ascii="Times New Roman" w:hAnsi="Times New Roman" w:cs="Times New Roman"/>
          <w:position w:val="-26"/>
          <w:sz w:val="24"/>
          <w:szCs w:val="24"/>
        </w:rPr>
        <w:object w:dxaOrig="1939" w:dyaOrig="639">
          <v:shape id="_x0000_i1096" type="#_x0000_t75" style="width:96.6pt;height:32.4pt" o:ole="">
            <v:imagedata r:id="rId139" o:title=""/>
          </v:shape>
          <o:OLEObject Type="Embed" ProgID="Equation.DSMT4" ShapeID="_x0000_i1096" DrawAspect="Content" ObjectID="_1774962630" r:id="rId140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  </w:t>
      </w:r>
      <w:r w:rsidRPr="007A443E">
        <w:rPr>
          <w:rFonts w:ascii="Times New Roman" w:hAnsi="Times New Roman" w:cs="Times New Roman"/>
          <w:position w:val="-30"/>
          <w:sz w:val="24"/>
          <w:szCs w:val="24"/>
        </w:rPr>
        <w:object w:dxaOrig="1980" w:dyaOrig="580">
          <v:shape id="_x0000_i1097" type="#_x0000_t75" style="width:99pt;height:29.4pt" o:ole="">
            <v:imagedata r:id="rId141" o:title=""/>
          </v:shape>
          <o:OLEObject Type="Embed" ProgID="Equation.DSMT4" ShapeID="_x0000_i1097" DrawAspect="Content" ObjectID="_1774962631" r:id="rId142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443E">
        <w:rPr>
          <w:rFonts w:ascii="Times New Roman" w:hAnsi="Times New Roman" w:cs="Times New Roman"/>
          <w:b/>
          <w:sz w:val="24"/>
          <w:szCs w:val="24"/>
        </w:rPr>
        <w:t>(</w:t>
      </w:r>
      <w:r w:rsidR="009C1EF6">
        <w:rPr>
          <w:rFonts w:ascii="Times New Roman" w:hAnsi="Times New Roman" w:cs="Times New Roman"/>
          <w:b/>
          <w:sz w:val="24"/>
          <w:szCs w:val="24"/>
        </w:rPr>
        <w:t>10.11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>Доказательство</w:t>
      </w:r>
      <w:r w:rsidRPr="007A443E">
        <w:rPr>
          <w:rFonts w:ascii="Times New Roman" w:hAnsi="Times New Roman" w:cs="Times New Roman"/>
          <w:sz w:val="24"/>
          <w:szCs w:val="24"/>
        </w:rPr>
        <w:t xml:space="preserve">: В силу предположения о 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7A443E">
        <w:rPr>
          <w:rFonts w:ascii="Times New Roman" w:hAnsi="Times New Roman" w:cs="Times New Roman"/>
          <w:sz w:val="24"/>
          <w:szCs w:val="24"/>
        </w:rPr>
        <w:t xml:space="preserve"> и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7A443E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A443E">
        <w:rPr>
          <w:rFonts w:ascii="Times New Roman" w:hAnsi="Times New Roman" w:cs="Times New Roman"/>
          <w:i/>
          <w:sz w:val="24"/>
          <w:szCs w:val="24"/>
        </w:rPr>
        <w:t>(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A443E">
        <w:rPr>
          <w:rFonts w:ascii="Times New Roman" w:hAnsi="Times New Roman" w:cs="Times New Roman"/>
          <w:i/>
          <w:sz w:val="24"/>
          <w:szCs w:val="24"/>
        </w:rPr>
        <w:t>)</w:t>
      </w:r>
      <w:r w:rsidRPr="007A443E">
        <w:rPr>
          <w:rFonts w:ascii="Times New Roman" w:hAnsi="Times New Roman" w:cs="Times New Roman"/>
          <w:sz w:val="24"/>
          <w:szCs w:val="24"/>
        </w:rPr>
        <w:t xml:space="preserve"> имеет на отрезке [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A443E">
        <w:rPr>
          <w:rFonts w:ascii="Times New Roman" w:hAnsi="Times New Roman" w:cs="Times New Roman"/>
          <w:i/>
          <w:sz w:val="24"/>
          <w:szCs w:val="24"/>
        </w:rPr>
        <w:t>,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A443E">
        <w:rPr>
          <w:rFonts w:ascii="Times New Roman" w:hAnsi="Times New Roman" w:cs="Times New Roman"/>
          <w:sz w:val="24"/>
          <w:szCs w:val="24"/>
        </w:rPr>
        <w:t xml:space="preserve">]   непрерывную производную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720" w:dyaOrig="360">
          <v:shape id="_x0000_i1098" type="#_x0000_t75" style="width:36pt;height:18pt" o:ole="">
            <v:imagedata r:id="rId143" o:title=""/>
          </v:shape>
          <o:OLEObject Type="Embed" ProgID="Equation.DSMT4" ShapeID="_x0000_i1098" DrawAspect="Content" ObjectID="_1774962632" r:id="rId144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A443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7A443E">
        <w:rPr>
          <w:rFonts w:ascii="Times New Roman" w:hAnsi="Times New Roman" w:cs="Times New Roman"/>
          <w:sz w:val="24"/>
          <w:szCs w:val="24"/>
        </w:rPr>
        <w:t xml:space="preserve">. теорему </w:t>
      </w:r>
      <w:r w:rsidR="00521DCF">
        <w:rPr>
          <w:rFonts w:ascii="Times New Roman" w:hAnsi="Times New Roman" w:cs="Times New Roman"/>
          <w:b/>
          <w:sz w:val="24"/>
          <w:szCs w:val="24"/>
        </w:rPr>
        <w:t>10</w:t>
      </w:r>
      <w:r w:rsidRPr="007A443E">
        <w:rPr>
          <w:rFonts w:ascii="Times New Roman" w:hAnsi="Times New Roman" w:cs="Times New Roman"/>
          <w:b/>
          <w:sz w:val="24"/>
          <w:szCs w:val="24"/>
        </w:rPr>
        <w:t>.1</w:t>
      </w:r>
      <w:r w:rsidRPr="007A443E">
        <w:rPr>
          <w:rFonts w:ascii="Times New Roman" w:hAnsi="Times New Roman" w:cs="Times New Roman"/>
          <w:sz w:val="24"/>
          <w:szCs w:val="24"/>
        </w:rPr>
        <w:t>.)  В силу определения погрешности аппроксимации имеем: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A443E">
        <w:rPr>
          <w:rFonts w:ascii="Times New Roman" w:hAnsi="Times New Roman" w:cs="Times New Roman"/>
          <w:position w:val="-44"/>
          <w:sz w:val="24"/>
          <w:szCs w:val="24"/>
        </w:rPr>
        <w:object w:dxaOrig="5160" w:dyaOrig="999">
          <v:shape id="_x0000_i1099" type="#_x0000_t75" style="width:258pt;height:50.4pt" o:ole="">
            <v:imagedata r:id="rId145" o:title=""/>
          </v:shape>
          <o:OLEObject Type="Embed" ProgID="Equation.DSMT4" ShapeID="_x0000_i1099" DrawAspect="Content" ObjectID="_1774962633" r:id="rId146"/>
        </w:objec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</w:p>
    <w:p w:rsidR="007A443E" w:rsidRPr="007A443E" w:rsidRDefault="007A443E" w:rsidP="007A443E">
      <w:pPr>
        <w:rPr>
          <w:rFonts w:ascii="Times New Roman" w:hAnsi="Times New Roman" w:cs="Times New Roman"/>
          <w:b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где </w:t>
      </w:r>
      <w:r w:rsidRPr="007A443E">
        <w:rPr>
          <w:rFonts w:ascii="Times New Roman" w:hAnsi="Times New Roman" w:cs="Times New Roman"/>
          <w:position w:val="-24"/>
          <w:sz w:val="24"/>
          <w:szCs w:val="24"/>
        </w:rPr>
        <w:object w:dxaOrig="1800" w:dyaOrig="660">
          <v:shape id="_x0000_i1100" type="#_x0000_t75" style="width:90pt;height:33pt" o:ole="">
            <v:imagedata r:id="rId147" o:title=""/>
          </v:shape>
          <o:OLEObject Type="Embed" ProgID="Equation.DSMT4" ShapeID="_x0000_i1100" DrawAspect="Content" ObjectID="_1774962634" r:id="rId148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- погрешность аппроксимации производной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101" type="#_x0000_t75" style="width:29.4pt;height:15.6pt" o:ole="">
            <v:imagedata r:id="rId149" o:title=""/>
          </v:shape>
          <o:OLEObject Type="Embed" ProgID="Equation.DSMT4" ShapeID="_x0000_i1101" DrawAspect="Content" ObjectID="_1774962635" r:id="rId150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ее разностным аналогом.  Окончательно,  </w:t>
      </w:r>
      <w:r w:rsidRPr="007A443E">
        <w:rPr>
          <w:rFonts w:ascii="Times New Roman" w:hAnsi="Times New Roman" w:cs="Times New Roman"/>
          <w:position w:val="-32"/>
          <w:sz w:val="24"/>
          <w:szCs w:val="24"/>
        </w:rPr>
        <w:object w:dxaOrig="3960" w:dyaOrig="760">
          <v:shape id="_x0000_i1102" type="#_x0000_t75" style="width:198pt;height:38.4pt" o:ole="">
            <v:imagedata r:id="rId151" o:title=""/>
          </v:shape>
          <o:OLEObject Type="Embed" ProgID="Equation.DSMT4" ShapeID="_x0000_i1102" DrawAspect="Content" ObjectID="_1774962636" r:id="rId152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ч.т.д.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Рассмотрим вопрос об устойчивости разностной схемы. Наряду с  исходной разностной схемой рассмотрим «возмущенную задачу»: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position w:val="-34"/>
          <w:sz w:val="24"/>
          <w:szCs w:val="24"/>
        </w:rPr>
        <w:object w:dxaOrig="3320" w:dyaOrig="800">
          <v:shape id="_x0000_i1103" type="#_x0000_t75" style="width:165.6pt;height:39.6pt" o:ole="">
            <v:imagedata r:id="rId153" o:title=""/>
          </v:shape>
          <o:OLEObject Type="Embed" ProgID="Equation.DSMT4" ShapeID="_x0000_i1103" DrawAspect="Content" ObjectID="_1774962637" r:id="rId154"/>
        </w:objec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где </w:t>
      </w:r>
      <w:r w:rsidRPr="007A443E">
        <w:rPr>
          <w:rFonts w:ascii="Times New Roman" w:hAnsi="Times New Roman" w:cs="Times New Roman"/>
          <w:position w:val="-10"/>
          <w:sz w:val="24"/>
          <w:szCs w:val="24"/>
        </w:rPr>
        <w:object w:dxaOrig="1620" w:dyaOrig="360">
          <v:shape id="_x0000_i1104" type="#_x0000_t75" style="width:81pt;height:18pt" o:ole="">
            <v:imagedata r:id="rId155" o:title=""/>
          </v:shape>
          <o:OLEObject Type="Embed" ProgID="Equation.DSMT4" ShapeID="_x0000_i1104" DrawAspect="Content" ObjectID="_1774962638" r:id="rId156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1380" w:dyaOrig="279">
          <v:shape id="_x0000_i1105" type="#_x0000_t75" style="width:69pt;height:14.4pt" o:ole="">
            <v:imagedata r:id="rId157" o:title=""/>
          </v:shape>
          <o:OLEObject Type="Embed" ProgID="Equation.DSMT4" ShapeID="_x0000_i1105" DrawAspect="Content" ObjectID="_1774962639" r:id="rId158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1359" w:dyaOrig="279">
          <v:shape id="_x0000_i1106" type="#_x0000_t75" style="width:68.4pt;height:14.4pt" o:ole="">
            <v:imagedata r:id="rId159" o:title=""/>
          </v:shape>
          <o:OLEObject Type="Embed" ProgID="Equation.DSMT4" ShapeID="_x0000_i1106" DrawAspect="Content" ObjectID="_1774962640" r:id="rId160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Определение. </w:t>
      </w:r>
      <w:r w:rsidRPr="007A443E">
        <w:rPr>
          <w:rFonts w:ascii="Times New Roman" w:hAnsi="Times New Roman" w:cs="Times New Roman"/>
          <w:sz w:val="24"/>
          <w:szCs w:val="24"/>
        </w:rPr>
        <w:t>Будем называть  разностную схему устойчивой, если справедлива оценка:</w:t>
      </w:r>
    </w:p>
    <w:p w:rsidR="007A443E" w:rsidRPr="007A443E" w:rsidRDefault="007A443E" w:rsidP="007A443E">
      <w:pPr>
        <w:rPr>
          <w:rFonts w:ascii="Times New Roman" w:hAnsi="Times New Roman" w:cs="Times New Roman"/>
          <w:b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A443E">
        <w:rPr>
          <w:rFonts w:ascii="Times New Roman" w:hAnsi="Times New Roman" w:cs="Times New Roman"/>
          <w:position w:val="-26"/>
          <w:sz w:val="24"/>
          <w:szCs w:val="24"/>
        </w:rPr>
        <w:object w:dxaOrig="5200" w:dyaOrig="680">
          <v:shape id="_x0000_i1107" type="#_x0000_t75" style="width:260.4pt;height:33.6pt" o:ole="">
            <v:imagedata r:id="rId161" o:title=""/>
          </v:shape>
          <o:OLEObject Type="Embed" ProgID="Equation.DSMT4" ShapeID="_x0000_i1107" DrawAspect="Content" ObjectID="_1774962641" r:id="rId162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21DCF">
        <w:rPr>
          <w:rFonts w:ascii="Times New Roman" w:hAnsi="Times New Roman" w:cs="Times New Roman"/>
          <w:b/>
          <w:sz w:val="24"/>
          <w:szCs w:val="24"/>
        </w:rPr>
        <w:t>(10.</w:t>
      </w:r>
      <w:r w:rsidR="009C1EF6">
        <w:rPr>
          <w:rFonts w:ascii="Times New Roman" w:hAnsi="Times New Roman" w:cs="Times New Roman"/>
          <w:b/>
          <w:sz w:val="24"/>
          <w:szCs w:val="24"/>
        </w:rPr>
        <w:t>12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   ТЕОРЕМА </w:t>
      </w:r>
      <w:r w:rsidR="00521DCF">
        <w:rPr>
          <w:rFonts w:ascii="Times New Roman" w:hAnsi="Times New Roman" w:cs="Times New Roman"/>
          <w:b/>
          <w:sz w:val="24"/>
          <w:szCs w:val="24"/>
        </w:rPr>
        <w:t>10</w:t>
      </w:r>
      <w:r w:rsidRPr="007A443E">
        <w:rPr>
          <w:rFonts w:ascii="Times New Roman" w:hAnsi="Times New Roman" w:cs="Times New Roman"/>
          <w:b/>
          <w:sz w:val="24"/>
          <w:szCs w:val="24"/>
        </w:rPr>
        <w:t>.</w:t>
      </w:r>
      <w:r w:rsidR="00521DCF">
        <w:rPr>
          <w:rFonts w:ascii="Times New Roman" w:hAnsi="Times New Roman" w:cs="Times New Roman"/>
          <w:b/>
          <w:sz w:val="24"/>
          <w:szCs w:val="24"/>
        </w:rPr>
        <w:t>8</w:t>
      </w:r>
      <w:r w:rsidRPr="007A443E">
        <w:rPr>
          <w:rFonts w:ascii="Times New Roman" w:hAnsi="Times New Roman" w:cs="Times New Roman"/>
          <w:b/>
          <w:sz w:val="24"/>
          <w:szCs w:val="24"/>
        </w:rPr>
        <w:t xml:space="preserve">. (устойчивость р. </w:t>
      </w:r>
      <w:proofErr w:type="gramStart"/>
      <w:r w:rsidRPr="007A443E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7A443E">
        <w:rPr>
          <w:rFonts w:ascii="Times New Roman" w:hAnsi="Times New Roman" w:cs="Times New Roman"/>
          <w:b/>
          <w:sz w:val="24"/>
          <w:szCs w:val="24"/>
        </w:rPr>
        <w:t xml:space="preserve">.)  </w:t>
      </w:r>
      <w:r w:rsidRPr="007A443E">
        <w:rPr>
          <w:rFonts w:ascii="Times New Roman" w:hAnsi="Times New Roman" w:cs="Times New Roman"/>
          <w:sz w:val="24"/>
          <w:szCs w:val="24"/>
        </w:rPr>
        <w:t xml:space="preserve">Разностная схема  устойчива.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Доказательство. Заметим, что сеточная функция 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1340" w:dyaOrig="320">
          <v:shape id="_x0000_i1108" type="#_x0000_t75" style="width:66.6pt;height:15.6pt" o:ole="">
            <v:imagedata r:id="rId163" o:title=""/>
          </v:shape>
          <o:OLEObject Type="Embed" ProgID="Equation.DSMT4" ShapeID="_x0000_i1108" DrawAspect="Content" ObjectID="_1774962642" r:id="rId164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является решением разностной схемы: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position w:val="-34"/>
          <w:sz w:val="24"/>
          <w:szCs w:val="24"/>
        </w:rPr>
        <w:object w:dxaOrig="2740" w:dyaOrig="800">
          <v:shape id="_x0000_i1109" type="#_x0000_t75" style="width:137.4pt;height:39.6pt" o:ole="">
            <v:imagedata r:id="rId165" o:title=""/>
          </v:shape>
          <o:OLEObject Type="Embed" ProgID="Equation.DSMT4" ShapeID="_x0000_i1109" DrawAspect="Content" ObjectID="_1774962643" r:id="rId166"/>
        </w:objec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Применим  к </w:t>
      </w:r>
      <w:r w:rsidR="00521DCF">
        <w:rPr>
          <w:rFonts w:ascii="Times New Roman" w:hAnsi="Times New Roman" w:cs="Times New Roman"/>
          <w:sz w:val="24"/>
          <w:szCs w:val="24"/>
        </w:rPr>
        <w:t xml:space="preserve"> этой  </w:t>
      </w:r>
      <w:r w:rsidRPr="007A443E">
        <w:rPr>
          <w:rFonts w:ascii="Times New Roman" w:hAnsi="Times New Roman" w:cs="Times New Roman"/>
          <w:sz w:val="24"/>
          <w:szCs w:val="24"/>
        </w:rPr>
        <w:t xml:space="preserve">задаче априорную оценку </w:t>
      </w:r>
      <w:r w:rsidRPr="007A443E">
        <w:rPr>
          <w:rFonts w:ascii="Times New Roman" w:hAnsi="Times New Roman" w:cs="Times New Roman"/>
          <w:b/>
          <w:sz w:val="24"/>
          <w:szCs w:val="24"/>
        </w:rPr>
        <w:t>(</w:t>
      </w:r>
      <w:r w:rsidR="009C1EF6">
        <w:rPr>
          <w:rFonts w:ascii="Times New Roman" w:hAnsi="Times New Roman" w:cs="Times New Roman"/>
          <w:b/>
          <w:sz w:val="24"/>
          <w:szCs w:val="24"/>
        </w:rPr>
        <w:t>10.9</w:t>
      </w:r>
      <w:r w:rsidRPr="007A443E">
        <w:rPr>
          <w:rFonts w:ascii="Times New Roman" w:hAnsi="Times New Roman" w:cs="Times New Roman"/>
          <w:b/>
          <w:sz w:val="24"/>
          <w:szCs w:val="24"/>
        </w:rPr>
        <w:t>),</w:t>
      </w:r>
      <w:r w:rsidRPr="007A443E">
        <w:rPr>
          <w:rFonts w:ascii="Times New Roman" w:hAnsi="Times New Roman" w:cs="Times New Roman"/>
          <w:sz w:val="24"/>
          <w:szCs w:val="24"/>
        </w:rPr>
        <w:t xml:space="preserve"> тогда получим оценку </w:t>
      </w:r>
      <w:r w:rsidR="00521DCF">
        <w:rPr>
          <w:rFonts w:ascii="Times New Roman" w:hAnsi="Times New Roman" w:cs="Times New Roman"/>
          <w:b/>
          <w:sz w:val="24"/>
          <w:szCs w:val="24"/>
        </w:rPr>
        <w:t>(10</w:t>
      </w:r>
      <w:r w:rsidRPr="007A443E">
        <w:rPr>
          <w:rFonts w:ascii="Times New Roman" w:hAnsi="Times New Roman" w:cs="Times New Roman"/>
          <w:b/>
          <w:sz w:val="24"/>
          <w:szCs w:val="24"/>
        </w:rPr>
        <w:t>.</w:t>
      </w:r>
      <w:r w:rsidR="009C1EF6">
        <w:rPr>
          <w:rFonts w:ascii="Times New Roman" w:hAnsi="Times New Roman" w:cs="Times New Roman"/>
          <w:b/>
          <w:sz w:val="24"/>
          <w:szCs w:val="24"/>
        </w:rPr>
        <w:t>12</w:t>
      </w:r>
      <w:r w:rsidRPr="007A443E">
        <w:rPr>
          <w:rFonts w:ascii="Times New Roman" w:hAnsi="Times New Roman" w:cs="Times New Roman"/>
          <w:b/>
          <w:sz w:val="24"/>
          <w:szCs w:val="24"/>
        </w:rPr>
        <w:t>).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>ч.т.д.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Дадим базовое определение сходимости разностной схемы.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Определение. </w:t>
      </w:r>
      <w:r w:rsidRPr="007A443E">
        <w:rPr>
          <w:rFonts w:ascii="Times New Roman" w:hAnsi="Times New Roman" w:cs="Times New Roman"/>
          <w:sz w:val="24"/>
          <w:szCs w:val="24"/>
        </w:rPr>
        <w:t xml:space="preserve">Будем называть  погрешностью разностной схемы сеточную функцию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110" type="#_x0000_t75" style="width:14.4pt;height:15.6pt" o:ole="">
            <v:imagedata r:id="rId167" o:title=""/>
          </v:shape>
          <o:OLEObject Type="Embed" ProgID="Equation.DSMT4" ShapeID="_x0000_i1110" DrawAspect="Content" ObjectID="_1774962644" r:id="rId168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принимающую значения </w:t>
      </w:r>
      <w:r w:rsidRPr="007A443E">
        <w:rPr>
          <w:rFonts w:ascii="Times New Roman" w:hAnsi="Times New Roman" w:cs="Times New Roman"/>
          <w:position w:val="-12"/>
          <w:sz w:val="24"/>
          <w:szCs w:val="24"/>
        </w:rPr>
        <w:object w:dxaOrig="1780" w:dyaOrig="380">
          <v:shape id="_x0000_i1111" type="#_x0000_t75" style="width:89.4pt;height:18.6pt" o:ole="">
            <v:imagedata r:id="rId169" o:title=""/>
          </v:shape>
          <o:OLEObject Type="Embed" ProgID="Equation.DSMT4" ShapeID="_x0000_i1111" DrawAspect="Content" ObjectID="_1774962645" r:id="rId170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в узлах сетки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320" w:dyaOrig="380">
          <v:shape id="_x0000_i1112" type="#_x0000_t75" style="width:15.6pt;height:18.6pt" o:ole="">
            <v:imagedata r:id="rId171" o:title=""/>
          </v:shape>
          <o:OLEObject Type="Embed" ProgID="Equation.DSMT4" ShapeID="_x0000_i1112" DrawAspect="Content" ObjectID="_1774962646" r:id="rId172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Определение. </w:t>
      </w:r>
      <w:r w:rsidRPr="007A443E">
        <w:rPr>
          <w:rFonts w:ascii="Times New Roman" w:hAnsi="Times New Roman" w:cs="Times New Roman"/>
          <w:sz w:val="24"/>
          <w:szCs w:val="24"/>
        </w:rPr>
        <w:t>Будем говорить,</w:t>
      </w:r>
      <w:r w:rsidRPr="007A4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sz w:val="24"/>
          <w:szCs w:val="24"/>
        </w:rPr>
        <w:t xml:space="preserve">что разностная схема сходится </w:t>
      </w:r>
      <w:proofErr w:type="gramStart"/>
      <w:r w:rsidRPr="007A443E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7A4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113" type="#_x0000_t75" style="width:33pt;height:14.4pt" o:ole="">
            <v:imagedata r:id="rId173" o:title=""/>
          </v:shape>
          <o:OLEObject Type="Embed" ProgID="Equation.DSMT4" ShapeID="_x0000_i1113" DrawAspect="Content" ObjectID="_1774962647" r:id="rId174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если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position w:val="-26"/>
          <w:sz w:val="24"/>
          <w:szCs w:val="24"/>
        </w:rPr>
        <w:object w:dxaOrig="1520" w:dyaOrig="520">
          <v:shape id="_x0000_i1114" type="#_x0000_t75" style="width:75.6pt;height:26.4pt" o:ole="">
            <v:imagedata r:id="rId175" o:title=""/>
          </v:shape>
          <o:OLEObject Type="Embed" ProgID="Equation.DSMT4" ShapeID="_x0000_i1114" DrawAspect="Content" ObjectID="_1774962648" r:id="rId176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и сходится с </w:t>
      </w:r>
      <w:r w:rsidRPr="007A443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A443E">
        <w:rPr>
          <w:rFonts w:ascii="Times New Roman" w:hAnsi="Times New Roman" w:cs="Times New Roman"/>
          <w:sz w:val="24"/>
          <w:szCs w:val="24"/>
        </w:rPr>
        <w:t xml:space="preserve">-м порядком точности по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7A443E"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7A443E">
        <w:rPr>
          <w:rFonts w:ascii="Times New Roman" w:hAnsi="Times New Roman" w:cs="Times New Roman"/>
          <w:position w:val="-26"/>
          <w:sz w:val="24"/>
          <w:szCs w:val="24"/>
        </w:rPr>
        <w:object w:dxaOrig="1680" w:dyaOrig="520">
          <v:shape id="_x0000_i1115" type="#_x0000_t75" style="width:84pt;height:26.4pt" o:ole="">
            <v:imagedata r:id="rId177" o:title=""/>
          </v:shape>
          <o:OLEObject Type="Embed" ProgID="Equation.DSMT4" ShapeID="_x0000_i1115" DrawAspect="Content" ObjectID="_1774962649" r:id="rId178"/>
        </w:object>
      </w:r>
      <w:r w:rsidRPr="007A443E">
        <w:rPr>
          <w:rFonts w:ascii="Times New Roman" w:hAnsi="Times New Roman" w:cs="Times New Roman"/>
          <w:sz w:val="24"/>
          <w:szCs w:val="24"/>
        </w:rPr>
        <w:t>.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где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A443E">
        <w:rPr>
          <w:rFonts w:ascii="Times New Roman" w:hAnsi="Times New Roman" w:cs="Times New Roman"/>
          <w:sz w:val="24"/>
          <w:szCs w:val="24"/>
        </w:rPr>
        <w:t xml:space="preserve"> – некоторая постоянная, не зависящая от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7A443E">
        <w:rPr>
          <w:rFonts w:ascii="Times New Roman" w:hAnsi="Times New Roman" w:cs="Times New Roman"/>
          <w:i/>
          <w:sz w:val="24"/>
          <w:szCs w:val="24"/>
        </w:rPr>
        <w:t>.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ТЕОРЕМА </w:t>
      </w:r>
      <w:r w:rsidR="00521DCF">
        <w:rPr>
          <w:rFonts w:ascii="Times New Roman" w:hAnsi="Times New Roman" w:cs="Times New Roman"/>
          <w:b/>
          <w:sz w:val="24"/>
          <w:szCs w:val="24"/>
        </w:rPr>
        <w:t>10.9</w:t>
      </w:r>
      <w:r w:rsidRPr="007A443E">
        <w:rPr>
          <w:rFonts w:ascii="Times New Roman" w:hAnsi="Times New Roman" w:cs="Times New Roman"/>
          <w:b/>
          <w:sz w:val="24"/>
          <w:szCs w:val="24"/>
        </w:rPr>
        <w:t xml:space="preserve"> (сходимость р.с.) </w:t>
      </w:r>
      <w:r w:rsidRPr="007A443E">
        <w:rPr>
          <w:rFonts w:ascii="Times New Roman" w:hAnsi="Times New Roman" w:cs="Times New Roman"/>
          <w:sz w:val="24"/>
          <w:szCs w:val="24"/>
        </w:rPr>
        <w:t>Пусть коэффициенты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7A443E">
        <w:rPr>
          <w:rFonts w:ascii="Times New Roman" w:hAnsi="Times New Roman" w:cs="Times New Roman"/>
          <w:sz w:val="24"/>
          <w:szCs w:val="24"/>
        </w:rPr>
        <w:t xml:space="preserve"> и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7A443E">
        <w:rPr>
          <w:rFonts w:ascii="Times New Roman" w:hAnsi="Times New Roman" w:cs="Times New Roman"/>
          <w:sz w:val="24"/>
          <w:szCs w:val="24"/>
        </w:rPr>
        <w:t xml:space="preserve">дважды непрерывно дифференцируемы 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sz w:val="24"/>
          <w:szCs w:val="24"/>
        </w:rPr>
        <w:t>на отрезке [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A443E">
        <w:rPr>
          <w:rFonts w:ascii="Times New Roman" w:hAnsi="Times New Roman" w:cs="Times New Roman"/>
          <w:i/>
          <w:sz w:val="24"/>
          <w:szCs w:val="24"/>
        </w:rPr>
        <w:t>,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A443E">
        <w:rPr>
          <w:rFonts w:ascii="Times New Roman" w:hAnsi="Times New Roman" w:cs="Times New Roman"/>
          <w:sz w:val="24"/>
          <w:szCs w:val="24"/>
        </w:rPr>
        <w:t>]. Тогда разностная схема сходится со вторым порядком точности по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7A443E">
        <w:rPr>
          <w:rFonts w:ascii="Times New Roman" w:hAnsi="Times New Roman" w:cs="Times New Roman"/>
          <w:sz w:val="24"/>
          <w:szCs w:val="24"/>
        </w:rPr>
        <w:t>. При этом справедлива оценка: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7A443E">
        <w:rPr>
          <w:rFonts w:ascii="Times New Roman" w:hAnsi="Times New Roman" w:cs="Times New Roman"/>
          <w:position w:val="-26"/>
          <w:sz w:val="24"/>
          <w:szCs w:val="24"/>
        </w:rPr>
        <w:object w:dxaOrig="2360" w:dyaOrig="520">
          <v:shape id="_x0000_i1116" type="#_x0000_t75" style="width:117.6pt;height:26.4pt" o:ole="">
            <v:imagedata r:id="rId179" o:title=""/>
          </v:shape>
          <o:OLEObject Type="Embed" ProgID="Equation.DSMT4" ShapeID="_x0000_i1116" DrawAspect="Content" ObjectID="_1774962650" r:id="rId180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   ,                            </w:t>
      </w:r>
      <w:r w:rsidRPr="007A443E">
        <w:rPr>
          <w:rFonts w:ascii="Times New Roman" w:hAnsi="Times New Roman" w:cs="Times New Roman"/>
          <w:b/>
          <w:sz w:val="24"/>
          <w:szCs w:val="24"/>
        </w:rPr>
        <w:t>(</w:t>
      </w:r>
      <w:r w:rsidR="009C1EF6">
        <w:rPr>
          <w:rFonts w:ascii="Times New Roman" w:hAnsi="Times New Roman" w:cs="Times New Roman"/>
          <w:b/>
          <w:sz w:val="24"/>
          <w:szCs w:val="24"/>
        </w:rPr>
        <w:t>10.13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где  </w:t>
      </w:r>
      <w:r w:rsidRPr="007A443E">
        <w:rPr>
          <w:rFonts w:ascii="Times New Roman" w:hAnsi="Times New Roman" w:cs="Times New Roman"/>
          <w:position w:val="-30"/>
          <w:sz w:val="24"/>
          <w:szCs w:val="24"/>
        </w:rPr>
        <w:object w:dxaOrig="2659" w:dyaOrig="720">
          <v:shape id="_x0000_i1117" type="#_x0000_t75" style="width:132.6pt;height:36pt" o:ole="">
            <v:imagedata r:id="rId181" o:title=""/>
          </v:shape>
          <o:OLEObject Type="Embed" ProgID="Equation.DSMT4" ShapeID="_x0000_i1117" DrawAspect="Content" ObjectID="_1774962651" r:id="rId182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>Доказательство</w:t>
      </w:r>
      <w:r w:rsidRPr="007A443E">
        <w:rPr>
          <w:rFonts w:ascii="Times New Roman" w:hAnsi="Times New Roman" w:cs="Times New Roman"/>
          <w:sz w:val="24"/>
          <w:szCs w:val="24"/>
        </w:rPr>
        <w:t xml:space="preserve">. Введем сеточную функцию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420" w:dyaOrig="320">
          <v:shape id="_x0000_i1118" type="#_x0000_t75" style="width:21pt;height:15.6pt" o:ole="">
            <v:imagedata r:id="rId183" o:title=""/>
          </v:shape>
          <o:OLEObject Type="Embed" ProgID="Equation.DSMT4" ShapeID="_x0000_i1118" DrawAspect="Content" ObjectID="_1774962652" r:id="rId184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значения которой в узлах сетки совпадают с точными значениями решения краевой задачи: </w:t>
      </w:r>
      <w:r w:rsidRPr="007A443E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119" type="#_x0000_t75" style="width:78pt;height:18.6pt" o:ole="">
            <v:imagedata r:id="rId185" o:title=""/>
          </v:shape>
          <o:OLEObject Type="Embed" ProgID="Equation.DSMT4" ShapeID="_x0000_i1119" DrawAspect="Content" ObjectID="_1774962653" r:id="rId186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. Тогда  функция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420" w:dyaOrig="320">
          <v:shape id="_x0000_i1120" type="#_x0000_t75" style="width:21pt;height:15.6pt" o:ole="">
            <v:imagedata r:id="rId183" o:title=""/>
          </v:shape>
          <o:OLEObject Type="Embed" ProgID="Equation.DSMT4" ShapeID="_x0000_i1120" DrawAspect="Content" ObjectID="_1774962654" r:id="rId187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является решением следующей задачи:</w:t>
      </w:r>
    </w:p>
    <w:p w:rsidR="007A443E" w:rsidRPr="006D37FA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6D37FA">
        <w:rPr>
          <w:rFonts w:ascii="Times New Roman" w:hAnsi="Times New Roman" w:cs="Times New Roman"/>
          <w:position w:val="-34"/>
          <w:sz w:val="24"/>
          <w:szCs w:val="24"/>
        </w:rPr>
        <w:object w:dxaOrig="3320" w:dyaOrig="800">
          <v:shape id="_x0000_i1121" type="#_x0000_t75" style="width:165.6pt;height:39.6pt" o:ole="">
            <v:imagedata r:id="rId153" o:title=""/>
          </v:shape>
          <o:OLEObject Type="Embed" ProgID="Equation.DSMT4" ShapeID="_x0000_i1121" DrawAspect="Content" ObjectID="_1774962655" r:id="rId188"/>
        </w:object>
      </w:r>
      <w:r w:rsidRPr="006D37FA">
        <w:rPr>
          <w:rFonts w:ascii="Times New Roman" w:hAnsi="Times New Roman" w:cs="Times New Roman"/>
          <w:sz w:val="24"/>
          <w:szCs w:val="24"/>
        </w:rPr>
        <w:t>,</w:t>
      </w:r>
    </w:p>
    <w:p w:rsidR="007A443E" w:rsidRPr="006D37FA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6D37FA">
        <w:rPr>
          <w:rFonts w:ascii="Times New Roman" w:hAnsi="Times New Roman" w:cs="Times New Roman"/>
          <w:sz w:val="24"/>
          <w:szCs w:val="24"/>
        </w:rPr>
        <w:t xml:space="preserve">где </w:t>
      </w:r>
      <w:r w:rsidRPr="006D37FA">
        <w:rPr>
          <w:rFonts w:ascii="Times New Roman" w:hAnsi="Times New Roman" w:cs="Times New Roman"/>
          <w:position w:val="-10"/>
          <w:sz w:val="24"/>
          <w:szCs w:val="24"/>
        </w:rPr>
        <w:object w:dxaOrig="1460" w:dyaOrig="360">
          <v:shape id="_x0000_i1122" type="#_x0000_t75" style="width:72.6pt;height:18pt" o:ole="">
            <v:imagedata r:id="rId189" o:title=""/>
          </v:shape>
          <o:OLEObject Type="Embed" ProgID="Equation.DSMT4" ShapeID="_x0000_i1122" DrawAspect="Content" ObjectID="_1774962656" r:id="rId190"/>
        </w:object>
      </w:r>
      <w:r w:rsidRPr="006D37FA">
        <w:rPr>
          <w:rFonts w:ascii="Times New Roman" w:hAnsi="Times New Roman" w:cs="Times New Roman"/>
          <w:sz w:val="24"/>
          <w:szCs w:val="24"/>
        </w:rPr>
        <w:t xml:space="preserve">,  </w:t>
      </w:r>
      <w:r w:rsidRPr="006D37FA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123" type="#_x0000_t75" style="width:45.6pt;height:14.4pt" o:ole="">
            <v:imagedata r:id="rId191" o:title=""/>
          </v:shape>
          <o:OLEObject Type="Embed" ProgID="Equation.DSMT4" ShapeID="_x0000_i1123" DrawAspect="Content" ObjectID="_1774962657" r:id="rId192"/>
        </w:object>
      </w:r>
      <w:r w:rsidRPr="006D37FA">
        <w:rPr>
          <w:rFonts w:ascii="Times New Roman" w:hAnsi="Times New Roman" w:cs="Times New Roman"/>
          <w:sz w:val="24"/>
          <w:szCs w:val="24"/>
        </w:rPr>
        <w:t xml:space="preserve">, </w:t>
      </w:r>
      <w:r w:rsidRPr="006D37FA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124" type="#_x0000_t75" style="width:45pt;height:14.4pt" o:ole="">
            <v:imagedata r:id="rId193" o:title=""/>
          </v:shape>
          <o:OLEObject Type="Embed" ProgID="Equation.DSMT4" ShapeID="_x0000_i1124" DrawAspect="Content" ObjectID="_1774962658" r:id="rId194"/>
        </w:object>
      </w:r>
      <w:r w:rsidRPr="006D37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443E" w:rsidRPr="006D37FA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6D37FA">
        <w:rPr>
          <w:rFonts w:ascii="Times New Roman" w:hAnsi="Times New Roman" w:cs="Times New Roman"/>
          <w:sz w:val="24"/>
          <w:szCs w:val="24"/>
        </w:rPr>
        <w:t xml:space="preserve">В силу теоремы об устойчивости </w:t>
      </w:r>
      <w:r w:rsidR="006D37FA" w:rsidRPr="006D37FA">
        <w:rPr>
          <w:rFonts w:ascii="Times New Roman" w:hAnsi="Times New Roman" w:cs="Times New Roman"/>
          <w:b/>
          <w:sz w:val="24"/>
          <w:szCs w:val="24"/>
        </w:rPr>
        <w:t>(10.9</w:t>
      </w:r>
      <w:r w:rsidRPr="006D37FA">
        <w:rPr>
          <w:rFonts w:ascii="Times New Roman" w:hAnsi="Times New Roman" w:cs="Times New Roman"/>
          <w:b/>
          <w:sz w:val="24"/>
          <w:szCs w:val="24"/>
        </w:rPr>
        <w:t>)</w:t>
      </w:r>
      <w:r w:rsidRPr="006D37FA">
        <w:rPr>
          <w:rFonts w:ascii="Times New Roman" w:hAnsi="Times New Roman" w:cs="Times New Roman"/>
          <w:sz w:val="24"/>
          <w:szCs w:val="24"/>
        </w:rPr>
        <w:t xml:space="preserve"> справедлива оценка</w:t>
      </w:r>
      <w:proofErr w:type="gramStart"/>
      <w:r w:rsidRPr="006D37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37FA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7A443E" w:rsidRPr="006D37FA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6D37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D37FA">
        <w:rPr>
          <w:rFonts w:ascii="Times New Roman" w:hAnsi="Times New Roman" w:cs="Times New Roman"/>
          <w:position w:val="-26"/>
          <w:sz w:val="24"/>
          <w:szCs w:val="24"/>
        </w:rPr>
        <w:object w:dxaOrig="3840" w:dyaOrig="680">
          <v:shape id="_x0000_i1125" type="#_x0000_t75" style="width:192pt;height:33.6pt" o:ole="">
            <v:imagedata r:id="rId195" o:title=""/>
          </v:shape>
          <o:OLEObject Type="Embed" ProgID="Equation.DSMT4" ShapeID="_x0000_i1125" DrawAspect="Content" ObjectID="_1774962659" r:id="rId196"/>
        </w:object>
      </w:r>
    </w:p>
    <w:p w:rsidR="007A443E" w:rsidRPr="006D37FA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6D37FA">
        <w:rPr>
          <w:rFonts w:ascii="Times New Roman" w:hAnsi="Times New Roman" w:cs="Times New Roman"/>
          <w:sz w:val="24"/>
          <w:szCs w:val="24"/>
        </w:rPr>
        <w:t xml:space="preserve">Применяя теорему об аппроксимации разностной схемы и оценку  </w:t>
      </w:r>
      <w:r w:rsidRPr="006D37FA">
        <w:rPr>
          <w:rFonts w:ascii="Times New Roman" w:hAnsi="Times New Roman" w:cs="Times New Roman"/>
          <w:b/>
          <w:sz w:val="24"/>
          <w:szCs w:val="24"/>
        </w:rPr>
        <w:t>(</w:t>
      </w:r>
      <w:r w:rsidR="009C1EF6">
        <w:rPr>
          <w:rFonts w:ascii="Times New Roman" w:hAnsi="Times New Roman" w:cs="Times New Roman"/>
          <w:b/>
          <w:sz w:val="24"/>
          <w:szCs w:val="24"/>
        </w:rPr>
        <w:t>10.12</w:t>
      </w:r>
      <w:r w:rsidRPr="006D37FA">
        <w:rPr>
          <w:rFonts w:ascii="Times New Roman" w:hAnsi="Times New Roman" w:cs="Times New Roman"/>
          <w:b/>
          <w:sz w:val="24"/>
          <w:szCs w:val="24"/>
        </w:rPr>
        <w:t>)</w:t>
      </w:r>
      <w:r w:rsidRPr="006D37FA">
        <w:rPr>
          <w:rFonts w:ascii="Times New Roman" w:hAnsi="Times New Roman" w:cs="Times New Roman"/>
          <w:sz w:val="24"/>
          <w:szCs w:val="24"/>
        </w:rPr>
        <w:t xml:space="preserve">,  получим оценку </w:t>
      </w:r>
      <w:r w:rsidRPr="006D37FA">
        <w:rPr>
          <w:rFonts w:ascii="Times New Roman" w:hAnsi="Times New Roman" w:cs="Times New Roman"/>
          <w:b/>
          <w:sz w:val="24"/>
          <w:szCs w:val="24"/>
        </w:rPr>
        <w:t>(</w:t>
      </w:r>
      <w:r w:rsidR="009C1EF6">
        <w:rPr>
          <w:rFonts w:ascii="Times New Roman" w:hAnsi="Times New Roman" w:cs="Times New Roman"/>
          <w:b/>
          <w:sz w:val="24"/>
          <w:szCs w:val="24"/>
        </w:rPr>
        <w:t>10.13</w:t>
      </w:r>
      <w:r w:rsidRPr="006D37FA">
        <w:rPr>
          <w:rFonts w:ascii="Times New Roman" w:hAnsi="Times New Roman" w:cs="Times New Roman"/>
          <w:b/>
          <w:sz w:val="24"/>
          <w:szCs w:val="24"/>
        </w:rPr>
        <w:t>).</w:t>
      </w:r>
    </w:p>
    <w:p w:rsidR="007A443E" w:rsidRPr="007A443E" w:rsidRDefault="007A443E" w:rsidP="007A443E">
      <w:pPr>
        <w:rPr>
          <w:rFonts w:ascii="Times New Roman" w:hAnsi="Times New Roman" w:cs="Times New Roman"/>
          <w:b/>
          <w:sz w:val="24"/>
          <w:szCs w:val="24"/>
        </w:rPr>
      </w:pP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b/>
          <w:sz w:val="24"/>
          <w:szCs w:val="24"/>
        </w:rPr>
        <w:t xml:space="preserve">        Оценка погрешности по правилу Рунге.</w:t>
      </w:r>
      <w:r w:rsidRPr="007A443E">
        <w:rPr>
          <w:rFonts w:ascii="Times New Roman" w:hAnsi="Times New Roman" w:cs="Times New Roman"/>
          <w:sz w:val="24"/>
          <w:szCs w:val="24"/>
        </w:rPr>
        <w:t xml:space="preserve"> На практике чаще используются апостериорные оценки погрешности, использующие расчеты на сгущающихся сетках. 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126" type="#_x0000_t75" style="width:14.4pt;height:15.6pt" o:ole="">
            <v:imagedata r:id="rId197" o:title=""/>
          </v:shape>
          <o:OLEObject Type="Embed" ProgID="Equation.DSMT4" ShapeID="_x0000_i1126" DrawAspect="Content" ObjectID="_1774962660" r:id="rId198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и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360" w:dyaOrig="320">
          <v:shape id="_x0000_i1127" type="#_x0000_t75" style="width:18pt;height:15.6pt" o:ole="">
            <v:imagedata r:id="rId199" o:title=""/>
          </v:shape>
          <o:OLEObject Type="Embed" ProgID="Equation.DSMT4" ShapeID="_x0000_i1127" DrawAspect="Content" ObjectID="_1774962661" r:id="rId200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- решения разностной схемы, соответствующие шагам 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sz w:val="24"/>
          <w:szCs w:val="24"/>
        </w:rPr>
        <w:t>и 2</w:t>
      </w:r>
      <w:r w:rsidRPr="007A443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7A443E">
        <w:rPr>
          <w:rFonts w:ascii="Times New Roman" w:hAnsi="Times New Roman" w:cs="Times New Roman"/>
          <w:sz w:val="24"/>
          <w:szCs w:val="24"/>
        </w:rPr>
        <w:t>. Тогда в соответствии с правилом Рунге при определенных условиях справедлива приближенная формула: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7A443E">
        <w:rPr>
          <w:rFonts w:ascii="Times New Roman" w:hAnsi="Times New Roman" w:cs="Times New Roman"/>
          <w:position w:val="-24"/>
          <w:sz w:val="24"/>
          <w:szCs w:val="24"/>
        </w:rPr>
        <w:object w:dxaOrig="3660" w:dyaOrig="660">
          <v:shape id="_x0000_i1128" type="#_x0000_t75" style="width:183pt;height:33pt" o:ole="">
            <v:imagedata r:id="rId201" o:title=""/>
          </v:shape>
          <o:OLEObject Type="Embed" ProgID="Equation.DSMT4" ShapeID="_x0000_i1128" DrawAspect="Content" ObjectID="_1774962662" r:id="rId202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  ,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760" w:dyaOrig="320">
          <v:shape id="_x0000_i1129" type="#_x0000_t75" style="width:38.4pt;height:15.6pt" o:ole="">
            <v:imagedata r:id="rId203" o:title=""/>
          </v:shape>
          <o:OLEObject Type="Embed" ProgID="Equation.DSMT4" ShapeID="_x0000_i1129" DrawAspect="Content" ObjectID="_1774962663" r:id="rId204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.             </w:t>
      </w:r>
      <w:r w:rsidRPr="007A443E">
        <w:rPr>
          <w:rFonts w:ascii="Times New Roman" w:hAnsi="Times New Roman" w:cs="Times New Roman"/>
          <w:b/>
          <w:sz w:val="24"/>
          <w:szCs w:val="24"/>
        </w:rPr>
        <w:t>(</w:t>
      </w:r>
      <w:r w:rsidR="009C1EF6">
        <w:rPr>
          <w:rFonts w:ascii="Times New Roman" w:hAnsi="Times New Roman" w:cs="Times New Roman"/>
          <w:b/>
          <w:sz w:val="24"/>
          <w:szCs w:val="24"/>
        </w:rPr>
        <w:t>10.14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</w:p>
    <w:p w:rsidR="007A443E" w:rsidRPr="007A443E" w:rsidRDefault="007A443E" w:rsidP="007A443E">
      <w:pPr>
        <w:rPr>
          <w:rFonts w:ascii="Times New Roman" w:hAnsi="Times New Roman" w:cs="Times New Roman"/>
          <w:sz w:val="24"/>
          <w:szCs w:val="24"/>
        </w:rPr>
      </w:pPr>
      <w:r w:rsidRPr="007A443E">
        <w:rPr>
          <w:rFonts w:ascii="Times New Roman" w:hAnsi="Times New Roman" w:cs="Times New Roman"/>
          <w:sz w:val="24"/>
          <w:szCs w:val="24"/>
        </w:rPr>
        <w:lastRenderedPageBreak/>
        <w:t xml:space="preserve">Формула  </w:t>
      </w:r>
      <w:r w:rsidRPr="007A443E">
        <w:rPr>
          <w:rFonts w:ascii="Times New Roman" w:hAnsi="Times New Roman" w:cs="Times New Roman"/>
          <w:b/>
          <w:sz w:val="24"/>
          <w:szCs w:val="24"/>
        </w:rPr>
        <w:t>(</w:t>
      </w:r>
      <w:r w:rsidR="009C1EF6">
        <w:rPr>
          <w:rFonts w:ascii="Times New Roman" w:hAnsi="Times New Roman" w:cs="Times New Roman"/>
          <w:b/>
          <w:sz w:val="24"/>
          <w:szCs w:val="24"/>
        </w:rPr>
        <w:t>10.14</w:t>
      </w:r>
      <w:r w:rsidRPr="007A443E">
        <w:rPr>
          <w:rFonts w:ascii="Times New Roman" w:hAnsi="Times New Roman" w:cs="Times New Roman"/>
          <w:b/>
          <w:sz w:val="24"/>
          <w:szCs w:val="24"/>
        </w:rPr>
        <w:t>)</w:t>
      </w:r>
      <w:r w:rsidRPr="007A443E">
        <w:rPr>
          <w:rFonts w:ascii="Times New Roman" w:hAnsi="Times New Roman" w:cs="Times New Roman"/>
          <w:sz w:val="24"/>
          <w:szCs w:val="24"/>
        </w:rPr>
        <w:t xml:space="preserve">  применима только в узлах сетки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400" w:dyaOrig="320">
          <v:shape id="_x0000_i1130" type="#_x0000_t75" style="width:20.4pt;height:15.6pt" o:ole="">
            <v:imagedata r:id="rId205" o:title=""/>
          </v:shape>
          <o:OLEObject Type="Embed" ProgID="Equation.DSMT4" ShapeID="_x0000_i1130" DrawAspect="Content" ObjectID="_1774962664" r:id="rId206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,  то есть там,  где определены обе сеточные функции </w:t>
      </w:r>
      <w:r w:rsidRPr="007A44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131" type="#_x0000_t75" style="width:14.4pt;height:15.6pt" o:ole="">
            <v:imagedata r:id="rId197" o:title=""/>
          </v:shape>
          <o:OLEObject Type="Embed" ProgID="Equation.DSMT4" ShapeID="_x0000_i1131" DrawAspect="Content" ObjectID="_1774962665" r:id="rId207"/>
        </w:object>
      </w:r>
      <w:r w:rsidRPr="007A443E">
        <w:rPr>
          <w:rFonts w:ascii="Times New Roman" w:hAnsi="Times New Roman" w:cs="Times New Roman"/>
          <w:sz w:val="24"/>
          <w:szCs w:val="24"/>
        </w:rPr>
        <w:t xml:space="preserve"> и </w:t>
      </w:r>
      <w:r w:rsidRPr="007A443E">
        <w:rPr>
          <w:rFonts w:ascii="Times New Roman" w:hAnsi="Times New Roman" w:cs="Times New Roman"/>
          <w:position w:val="-6"/>
          <w:sz w:val="24"/>
          <w:szCs w:val="24"/>
        </w:rPr>
        <w:object w:dxaOrig="360" w:dyaOrig="320">
          <v:shape id="_x0000_i1132" type="#_x0000_t75" style="width:18pt;height:15.6pt" o:ole="">
            <v:imagedata r:id="rId199" o:title=""/>
          </v:shape>
          <o:OLEObject Type="Embed" ProgID="Equation.DSMT4" ShapeID="_x0000_i1132" DrawAspect="Content" ObjectID="_1774962666" r:id="rId208"/>
        </w:object>
      </w:r>
      <w:r w:rsidRPr="007A443E">
        <w:rPr>
          <w:rFonts w:ascii="Times New Roman" w:hAnsi="Times New Roman" w:cs="Times New Roman"/>
          <w:sz w:val="24"/>
          <w:szCs w:val="24"/>
        </w:rPr>
        <w:t>.</w:t>
      </w:r>
    </w:p>
    <w:p w:rsidR="007A443E" w:rsidRDefault="007A443E" w:rsidP="007A443E">
      <w:pPr>
        <w:rPr>
          <w:b/>
        </w:rPr>
      </w:pPr>
      <w:r>
        <w:rPr>
          <w:b/>
        </w:rPr>
        <w:t xml:space="preserve">     </w:t>
      </w:r>
    </w:p>
    <w:p w:rsidR="00E97654" w:rsidRPr="007A443E" w:rsidRDefault="00E97654">
      <w:pPr>
        <w:rPr>
          <w:rFonts w:ascii="Times New Roman" w:hAnsi="Times New Roman" w:cs="Times New Roman"/>
          <w:sz w:val="24"/>
          <w:szCs w:val="24"/>
        </w:rPr>
      </w:pPr>
    </w:p>
    <w:sectPr w:rsidR="00E97654" w:rsidRPr="007A443E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97654"/>
    <w:rsid w:val="001F51B8"/>
    <w:rsid w:val="00216B57"/>
    <w:rsid w:val="00233FCE"/>
    <w:rsid w:val="0029494A"/>
    <w:rsid w:val="00347436"/>
    <w:rsid w:val="005122FB"/>
    <w:rsid w:val="00521DCF"/>
    <w:rsid w:val="00554B33"/>
    <w:rsid w:val="006D37FA"/>
    <w:rsid w:val="00713F0D"/>
    <w:rsid w:val="00726289"/>
    <w:rsid w:val="007A443E"/>
    <w:rsid w:val="009553A6"/>
    <w:rsid w:val="009C1EF6"/>
    <w:rsid w:val="00BE3D12"/>
    <w:rsid w:val="00D85052"/>
    <w:rsid w:val="00DF2F0E"/>
    <w:rsid w:val="00E97654"/>
    <w:rsid w:val="00EB610B"/>
    <w:rsid w:val="00F7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Heading3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Heading3">
    <w:name w:val="Heading 3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a4">
    <w:name w:val="Заголовок"/>
    <w:basedOn w:val="a"/>
    <w:next w:val="a5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713F0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F0D"/>
  </w:style>
  <w:style w:type="paragraph" w:customStyle="1" w:styleId="Caption">
    <w:name w:val="Caption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7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1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2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4.bin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65" Type="http://schemas.openxmlformats.org/officeDocument/2006/relationships/image" Target="media/image77.wmf"/><Relationship Id="rId181" Type="http://schemas.openxmlformats.org/officeDocument/2006/relationships/image" Target="media/image85.wmf"/><Relationship Id="rId186" Type="http://schemas.openxmlformats.org/officeDocument/2006/relationships/oleObject" Target="embeddings/oleObject9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9.bin"/><Relationship Id="rId197" Type="http://schemas.openxmlformats.org/officeDocument/2006/relationships/image" Target="media/image92.wmf"/><Relationship Id="rId206" Type="http://schemas.openxmlformats.org/officeDocument/2006/relationships/oleObject" Target="embeddings/oleObject106.bin"/><Relationship Id="rId201" Type="http://schemas.openxmlformats.org/officeDocument/2006/relationships/image" Target="media/image9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3.bin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90.wmf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7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4.wmf"/><Relationship Id="rId195" Type="http://schemas.openxmlformats.org/officeDocument/2006/relationships/image" Target="media/image91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10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5A974-85A5-486C-BCD0-1433E9F4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2</cp:revision>
  <dcterms:created xsi:type="dcterms:W3CDTF">2024-04-18T13:21:00Z</dcterms:created>
  <dcterms:modified xsi:type="dcterms:W3CDTF">2024-04-18T13:21:00Z</dcterms:modified>
</cp:coreProperties>
</file>