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5D7BB" w14:textId="343D4B70" w:rsidR="00161AFC" w:rsidRPr="00CB518A" w:rsidRDefault="00161AFC" w:rsidP="00CB518A">
      <w:pPr>
        <w:autoSpaceDE w:val="0"/>
        <w:autoSpaceDN w:val="0"/>
        <w:adjustRightInd w:val="0"/>
        <w:jc w:val="center"/>
        <w:rPr>
          <w:rFonts w:ascii="Times New Roman" w:hAnsi="Times New Roman" w:cs="Times New Roman"/>
          <w:color w:val="FF0000"/>
          <w:sz w:val="22"/>
          <w:szCs w:val="22"/>
        </w:rPr>
      </w:pPr>
      <w:r w:rsidRPr="00CB518A">
        <w:rPr>
          <w:rFonts w:ascii="Times New Roman" w:hAnsi="Times New Roman" w:cs="Times New Roman"/>
          <w:color w:val="FF0000"/>
          <w:sz w:val="22"/>
          <w:szCs w:val="22"/>
        </w:rPr>
        <w:t>Note: Certificate Signing Request will not be process after</w:t>
      </w:r>
      <w:r w:rsidRPr="00CB518A">
        <w:rPr>
          <w:sz w:val="22"/>
          <w:szCs w:val="22"/>
        </w:rPr>
        <w:t xml:space="preserve"> </w:t>
      </w:r>
      <w:r w:rsidRPr="00CB518A">
        <w:rPr>
          <w:rFonts w:ascii="Times New Roman" w:hAnsi="Times New Roman" w:cs="Times New Roman"/>
          <w:color w:val="FF0000"/>
          <w:sz w:val="22"/>
          <w:szCs w:val="22"/>
        </w:rPr>
        <w:t>Sunday, March 7, 2021 by 10AM (PST)</w:t>
      </w:r>
    </w:p>
    <w:p w14:paraId="30890DF2" w14:textId="0BF44267" w:rsidR="00E57E4F" w:rsidRPr="00387DB0" w:rsidRDefault="005E644D" w:rsidP="005E644D">
      <w:pPr>
        <w:pStyle w:val="ListParagraph"/>
        <w:autoSpaceDE w:val="0"/>
        <w:autoSpaceDN w:val="0"/>
        <w:adjustRightInd w:val="0"/>
        <w:rPr>
          <w:rFonts w:cstheme="minorHAnsi"/>
          <w:color w:val="000000"/>
        </w:rPr>
      </w:pPr>
      <w:r>
        <w:rPr>
          <w:rFonts w:cstheme="minorHAnsi"/>
          <w:color w:val="000000"/>
        </w:rPr>
        <w:t>Part 1-1</w:t>
      </w:r>
    </w:p>
    <w:p w14:paraId="14E8C91E" w14:textId="21436F37" w:rsidR="00E57E4F" w:rsidRDefault="00E57E4F" w:rsidP="009B77DC">
      <w:pPr>
        <w:pStyle w:val="ListParagraph"/>
        <w:numPr>
          <w:ilvl w:val="0"/>
          <w:numId w:val="4"/>
        </w:numPr>
        <w:autoSpaceDE w:val="0"/>
        <w:autoSpaceDN w:val="0"/>
        <w:adjustRightInd w:val="0"/>
        <w:rPr>
          <w:rFonts w:cstheme="minorHAnsi"/>
          <w:b/>
          <w:bCs/>
          <w:color w:val="0070C1"/>
        </w:rPr>
      </w:pPr>
      <w:r w:rsidRPr="00387DB0">
        <w:rPr>
          <w:rFonts w:cstheme="minorHAnsi"/>
          <w:b/>
          <w:bCs/>
          <w:color w:val="0070C1"/>
        </w:rPr>
        <w:t xml:space="preserve">Please, explain what does “Listen 80” means? </w:t>
      </w:r>
    </w:p>
    <w:p w14:paraId="330E5EE8" w14:textId="31A3415A" w:rsidR="00693B7A" w:rsidRPr="00387DB0" w:rsidRDefault="00693B7A" w:rsidP="00693B7A">
      <w:pPr>
        <w:pStyle w:val="ListParagraph"/>
        <w:numPr>
          <w:ilvl w:val="1"/>
          <w:numId w:val="4"/>
        </w:numPr>
        <w:autoSpaceDE w:val="0"/>
        <w:autoSpaceDN w:val="0"/>
        <w:adjustRightInd w:val="0"/>
        <w:rPr>
          <w:rFonts w:cstheme="minorHAnsi"/>
          <w:b/>
          <w:bCs/>
          <w:color w:val="0070C1"/>
        </w:rPr>
      </w:pPr>
      <w:r>
        <w:rPr>
          <w:rFonts w:cstheme="minorHAnsi"/>
          <w:b/>
          <w:bCs/>
          <w:color w:val="0070C1"/>
        </w:rPr>
        <w:t>It means that it’s listening for traffic that is trying to talk to port 80.</w:t>
      </w:r>
    </w:p>
    <w:p w14:paraId="0307C5AA" w14:textId="5A943906" w:rsidR="00387DB0" w:rsidRDefault="005E644D" w:rsidP="00E57E4F">
      <w:pPr>
        <w:autoSpaceDE w:val="0"/>
        <w:autoSpaceDN w:val="0"/>
        <w:adjustRightInd w:val="0"/>
        <w:rPr>
          <w:rFonts w:ascii="Times New Roman" w:hAnsi="Times New Roman" w:cs="Times New Roman"/>
          <w:color w:val="000000"/>
        </w:rPr>
      </w:pPr>
      <w:r>
        <w:rPr>
          <w:rFonts w:ascii="Times New Roman" w:hAnsi="Times New Roman" w:cs="Times New Roman"/>
          <w:color w:val="000000"/>
        </w:rPr>
        <w:t>Part 1-17</w:t>
      </w:r>
    </w:p>
    <w:p w14:paraId="142A338E" w14:textId="41D91B0B" w:rsidR="00E57E4F" w:rsidRDefault="00E57E4F" w:rsidP="00387DB0">
      <w:pPr>
        <w:pStyle w:val="ListParagraph"/>
        <w:numPr>
          <w:ilvl w:val="0"/>
          <w:numId w:val="4"/>
        </w:numPr>
        <w:autoSpaceDE w:val="0"/>
        <w:autoSpaceDN w:val="0"/>
        <w:adjustRightInd w:val="0"/>
        <w:rPr>
          <w:rFonts w:cstheme="minorHAnsi"/>
          <w:b/>
          <w:bCs/>
          <w:color w:val="0070C1"/>
        </w:rPr>
      </w:pPr>
      <w:r w:rsidRPr="005C6156">
        <w:rPr>
          <w:rFonts w:cstheme="minorHAnsi"/>
          <w:b/>
          <w:bCs/>
          <w:color w:val="0070C1"/>
        </w:rPr>
        <w:t>Why are you getting the above error? Please explain</w:t>
      </w:r>
    </w:p>
    <w:p w14:paraId="40EF3C54" w14:textId="2EDE23BE" w:rsidR="00835ACD" w:rsidRPr="005C6156" w:rsidRDefault="00835ACD" w:rsidP="00835ACD">
      <w:pPr>
        <w:pStyle w:val="ListParagraph"/>
        <w:numPr>
          <w:ilvl w:val="1"/>
          <w:numId w:val="4"/>
        </w:numPr>
        <w:autoSpaceDE w:val="0"/>
        <w:autoSpaceDN w:val="0"/>
        <w:adjustRightInd w:val="0"/>
        <w:rPr>
          <w:rFonts w:cstheme="minorHAnsi"/>
          <w:b/>
          <w:bCs/>
          <w:color w:val="0070C1"/>
        </w:rPr>
      </w:pPr>
      <w:r w:rsidRPr="00835ACD">
        <w:rPr>
          <w:rFonts w:cstheme="minorHAnsi"/>
          <w:b/>
          <w:bCs/>
          <w:color w:val="0070C1"/>
        </w:rPr>
        <w:t>The Apache monitor is not on. And because we changed the localhost files to live in the apache bin, we must allow the Apache server to run before we can access the localhost file</w:t>
      </w:r>
      <w:r>
        <w:rPr>
          <w:rFonts w:cstheme="minorHAnsi"/>
          <w:b/>
          <w:bCs/>
          <w:color w:val="0070C1"/>
        </w:rPr>
        <w:t>s</w:t>
      </w:r>
    </w:p>
    <w:p w14:paraId="5DC2F289" w14:textId="23D14993" w:rsidR="00387DB0" w:rsidRDefault="005E644D" w:rsidP="005E644D">
      <w:pPr>
        <w:autoSpaceDE w:val="0"/>
        <w:autoSpaceDN w:val="0"/>
        <w:adjustRightInd w:val="0"/>
        <w:rPr>
          <w:rFonts w:ascii="Times New Roman" w:hAnsi="Times New Roman" w:cs="Times New Roman"/>
          <w:color w:val="000000"/>
        </w:rPr>
      </w:pPr>
      <w:r>
        <w:rPr>
          <w:rFonts w:ascii="Times New Roman" w:hAnsi="Times New Roman" w:cs="Times New Roman"/>
          <w:color w:val="000000"/>
        </w:rPr>
        <w:t>Part 1-23</w:t>
      </w:r>
    </w:p>
    <w:p w14:paraId="0C82DB8C" w14:textId="77777777" w:rsidR="005C6156" w:rsidRPr="00387DB0" w:rsidRDefault="005C6156" w:rsidP="005C6156">
      <w:pPr>
        <w:autoSpaceDE w:val="0"/>
        <w:autoSpaceDN w:val="0"/>
        <w:adjustRightInd w:val="0"/>
        <w:rPr>
          <w:rFonts w:ascii="Times New Roman" w:hAnsi="Times New Roman" w:cs="Times New Roman"/>
          <w:color w:val="000000"/>
        </w:rPr>
      </w:pPr>
    </w:p>
    <w:p w14:paraId="62606CD8" w14:textId="1B0DFB2E" w:rsidR="00E57E4F" w:rsidRDefault="00E57E4F" w:rsidP="00387DB0">
      <w:pPr>
        <w:pStyle w:val="ListParagraph"/>
        <w:numPr>
          <w:ilvl w:val="0"/>
          <w:numId w:val="4"/>
        </w:numPr>
        <w:autoSpaceDE w:val="0"/>
        <w:autoSpaceDN w:val="0"/>
        <w:adjustRightInd w:val="0"/>
        <w:rPr>
          <w:rFonts w:cstheme="minorHAnsi"/>
          <w:b/>
          <w:bCs/>
          <w:color w:val="0070C1"/>
        </w:rPr>
      </w:pPr>
      <w:r w:rsidRPr="005C6156">
        <w:rPr>
          <w:rFonts w:cstheme="minorHAnsi"/>
          <w:b/>
          <w:bCs/>
          <w:color w:val="0070C1"/>
        </w:rPr>
        <w:t>Why is this working now? Please explain.</w:t>
      </w:r>
    </w:p>
    <w:p w14:paraId="0269CE4F" w14:textId="1F6FEC8E" w:rsidR="00835ACD" w:rsidRPr="005C6156" w:rsidRDefault="00835ACD" w:rsidP="00835ACD">
      <w:pPr>
        <w:pStyle w:val="ListParagraph"/>
        <w:numPr>
          <w:ilvl w:val="1"/>
          <w:numId w:val="4"/>
        </w:numPr>
        <w:autoSpaceDE w:val="0"/>
        <w:autoSpaceDN w:val="0"/>
        <w:adjustRightInd w:val="0"/>
        <w:rPr>
          <w:rFonts w:cstheme="minorHAnsi"/>
          <w:b/>
          <w:bCs/>
          <w:color w:val="0070C1"/>
        </w:rPr>
      </w:pPr>
      <w:r w:rsidRPr="00835ACD">
        <w:rPr>
          <w:rFonts w:cstheme="minorHAnsi"/>
          <w:b/>
          <w:bCs/>
          <w:color w:val="0070C1"/>
        </w:rPr>
        <w:t>the Apache server is now booted and allowing access to localhost files</w:t>
      </w:r>
    </w:p>
    <w:p w14:paraId="0528A699" w14:textId="445998C1" w:rsidR="005C6156" w:rsidRPr="005C6156" w:rsidRDefault="005E644D" w:rsidP="005C6156">
      <w:pPr>
        <w:autoSpaceDE w:val="0"/>
        <w:autoSpaceDN w:val="0"/>
        <w:adjustRightInd w:val="0"/>
        <w:rPr>
          <w:rFonts w:cstheme="minorHAnsi"/>
          <w:color w:val="000000"/>
        </w:rPr>
      </w:pPr>
      <w:r>
        <w:rPr>
          <w:rFonts w:cstheme="minorHAnsi"/>
          <w:color w:val="000000"/>
        </w:rPr>
        <w:t>Part 1-25</w:t>
      </w:r>
    </w:p>
    <w:p w14:paraId="7E020506" w14:textId="23D2D197" w:rsidR="005C6156" w:rsidRDefault="00E57E4F" w:rsidP="005C6156">
      <w:pPr>
        <w:pStyle w:val="ListParagraph"/>
        <w:numPr>
          <w:ilvl w:val="0"/>
          <w:numId w:val="4"/>
        </w:numPr>
        <w:autoSpaceDE w:val="0"/>
        <w:autoSpaceDN w:val="0"/>
        <w:adjustRightInd w:val="0"/>
        <w:rPr>
          <w:rFonts w:cstheme="minorHAnsi"/>
          <w:color w:val="0070C1"/>
        </w:rPr>
      </w:pPr>
      <w:r w:rsidRPr="005C6156">
        <w:rPr>
          <w:rFonts w:cstheme="minorHAnsi"/>
          <w:color w:val="0070C1"/>
        </w:rPr>
        <w:t>Why is it that typing 127.0.0.1 results on the same response? Please explain.</w:t>
      </w:r>
    </w:p>
    <w:p w14:paraId="69BF44B3" w14:textId="4B23A4DE" w:rsidR="00835ACD" w:rsidRPr="005C6156" w:rsidRDefault="00835ACD" w:rsidP="00835ACD">
      <w:pPr>
        <w:pStyle w:val="ListParagraph"/>
        <w:numPr>
          <w:ilvl w:val="1"/>
          <w:numId w:val="4"/>
        </w:numPr>
        <w:autoSpaceDE w:val="0"/>
        <w:autoSpaceDN w:val="0"/>
        <w:adjustRightInd w:val="0"/>
        <w:rPr>
          <w:rFonts w:cstheme="minorHAnsi"/>
          <w:color w:val="0070C1"/>
        </w:rPr>
      </w:pPr>
      <w:r w:rsidRPr="00835ACD">
        <w:rPr>
          <w:rFonts w:cstheme="minorHAnsi"/>
          <w:color w:val="0070C1"/>
        </w:rPr>
        <w:t>typing this IP address is the same as typing localhost because this IP is automatically assigned as the localhost IP address of your computer</w:t>
      </w:r>
    </w:p>
    <w:p w14:paraId="39B8CD14" w14:textId="23CB2A3B" w:rsidR="00DF68EB" w:rsidRDefault="005E644D" w:rsidP="005E644D">
      <w:pPr>
        <w:autoSpaceDE w:val="0"/>
        <w:autoSpaceDN w:val="0"/>
        <w:adjustRightInd w:val="0"/>
        <w:rPr>
          <w:rFonts w:ascii="Times New Roman" w:hAnsi="Times New Roman" w:cs="Times New Roman"/>
          <w:color w:val="000000"/>
        </w:rPr>
      </w:pPr>
      <w:r>
        <w:rPr>
          <w:rFonts w:ascii="Times New Roman" w:hAnsi="Times New Roman" w:cs="Times New Roman"/>
          <w:color w:val="000000"/>
        </w:rPr>
        <w:t>Part 2-11</w:t>
      </w:r>
    </w:p>
    <w:p w14:paraId="119C0DDE" w14:textId="6B75C351" w:rsidR="00E57E4F" w:rsidRPr="00835ACD" w:rsidRDefault="00E57E4F" w:rsidP="00835ACD">
      <w:pPr>
        <w:pStyle w:val="ListParagraph"/>
        <w:numPr>
          <w:ilvl w:val="0"/>
          <w:numId w:val="11"/>
        </w:numPr>
        <w:autoSpaceDE w:val="0"/>
        <w:autoSpaceDN w:val="0"/>
        <w:adjustRightInd w:val="0"/>
        <w:rPr>
          <w:rFonts w:cstheme="minorHAnsi"/>
          <w:color w:val="0070C1"/>
        </w:rPr>
      </w:pPr>
      <w:r w:rsidRPr="00835ACD">
        <w:rPr>
          <w:rFonts w:cstheme="minorHAnsi"/>
          <w:color w:val="0070C1"/>
        </w:rPr>
        <w:t>What function/role is the Windows host file playing here? Explain.</w:t>
      </w:r>
    </w:p>
    <w:p w14:paraId="7EDFD184" w14:textId="6CBE6BFF" w:rsidR="00835ACD" w:rsidRDefault="00F52E10" w:rsidP="00835ACD">
      <w:pPr>
        <w:pStyle w:val="ListParagraph"/>
        <w:numPr>
          <w:ilvl w:val="1"/>
          <w:numId w:val="11"/>
        </w:numPr>
        <w:autoSpaceDE w:val="0"/>
        <w:autoSpaceDN w:val="0"/>
        <w:adjustRightInd w:val="0"/>
        <w:rPr>
          <w:rFonts w:cstheme="minorHAnsi"/>
          <w:color w:val="0070C1"/>
        </w:rPr>
      </w:pPr>
      <w:r w:rsidRPr="00F52E10">
        <w:rPr>
          <w:rFonts w:cstheme="minorHAnsi"/>
          <w:color w:val="0070C1"/>
        </w:rPr>
        <w:t>2-11: It is playing the DNS of the guest VM as it is mapping virtual hosts that we created to IP addresses that we can use late</w:t>
      </w:r>
    </w:p>
    <w:p w14:paraId="6041F851" w14:textId="4D522DA3" w:rsidR="005E644D" w:rsidRPr="005E644D" w:rsidRDefault="005E644D" w:rsidP="005E644D">
      <w:pPr>
        <w:autoSpaceDE w:val="0"/>
        <w:autoSpaceDN w:val="0"/>
        <w:adjustRightInd w:val="0"/>
        <w:rPr>
          <w:rFonts w:cstheme="minorHAnsi"/>
          <w:color w:val="0070C1"/>
        </w:rPr>
      </w:pPr>
      <w:r>
        <w:rPr>
          <w:rFonts w:cstheme="minorHAnsi"/>
          <w:color w:val="0070C1"/>
        </w:rPr>
        <w:t>Part 2-12</w:t>
      </w:r>
    </w:p>
    <w:p w14:paraId="7BBC16DE" w14:textId="07BCF1DC" w:rsidR="00DF68EB" w:rsidRPr="00F52E10" w:rsidRDefault="00E57E4F" w:rsidP="00F52E10">
      <w:pPr>
        <w:pStyle w:val="ListParagraph"/>
        <w:numPr>
          <w:ilvl w:val="0"/>
          <w:numId w:val="11"/>
        </w:numPr>
        <w:autoSpaceDE w:val="0"/>
        <w:autoSpaceDN w:val="0"/>
        <w:adjustRightInd w:val="0"/>
        <w:rPr>
          <w:rFonts w:cstheme="minorHAnsi"/>
          <w:color w:val="0070C1"/>
        </w:rPr>
      </w:pPr>
      <w:r w:rsidRPr="00F52E10">
        <w:rPr>
          <w:rFonts w:cstheme="minorHAnsi"/>
          <w:color w:val="0070C1"/>
        </w:rPr>
        <w:t>Notice the crossed-out lock on the address bar? What does it mean? Explain.</w:t>
      </w:r>
    </w:p>
    <w:p w14:paraId="18A2EA95" w14:textId="5F11CB4A" w:rsidR="005E644D" w:rsidRDefault="00F52E10" w:rsidP="005E644D">
      <w:pPr>
        <w:pStyle w:val="ListParagraph"/>
        <w:numPr>
          <w:ilvl w:val="1"/>
          <w:numId w:val="11"/>
        </w:numPr>
        <w:autoSpaceDE w:val="0"/>
        <w:autoSpaceDN w:val="0"/>
        <w:adjustRightInd w:val="0"/>
        <w:rPr>
          <w:rFonts w:cstheme="minorHAnsi"/>
          <w:color w:val="0070C1"/>
        </w:rPr>
      </w:pPr>
      <w:r w:rsidRPr="00F52E10">
        <w:rPr>
          <w:rFonts w:cstheme="minorHAnsi"/>
          <w:color w:val="0070C1"/>
        </w:rPr>
        <w:t xml:space="preserve">crossed out lock means that the connection is not secure/not </w:t>
      </w:r>
      <w:r w:rsidR="005E644D">
        <w:rPr>
          <w:rFonts w:cstheme="minorHAnsi"/>
          <w:color w:val="0070C1"/>
        </w:rPr>
        <w:t>encrypted</w:t>
      </w:r>
    </w:p>
    <w:p w14:paraId="4D676786" w14:textId="1E5D3248" w:rsidR="00E57E4F" w:rsidRPr="005E644D" w:rsidRDefault="005E644D" w:rsidP="005E644D">
      <w:pPr>
        <w:autoSpaceDE w:val="0"/>
        <w:autoSpaceDN w:val="0"/>
        <w:adjustRightInd w:val="0"/>
        <w:rPr>
          <w:rFonts w:cstheme="minorHAnsi"/>
          <w:color w:val="0070C1"/>
        </w:rPr>
      </w:pPr>
      <w:r w:rsidRPr="005E644D">
        <w:rPr>
          <w:rFonts w:cstheme="minorHAnsi"/>
          <w:color w:val="000000"/>
        </w:rPr>
        <w:t>Part 3</w:t>
      </w:r>
      <w:r>
        <w:rPr>
          <w:rFonts w:cstheme="minorHAnsi"/>
          <w:color w:val="000000"/>
        </w:rPr>
        <w:t>A</w:t>
      </w:r>
      <w:r w:rsidRPr="005E644D">
        <w:rPr>
          <w:rFonts w:cstheme="minorHAnsi"/>
          <w:color w:val="000000"/>
        </w:rPr>
        <w:t>-3</w:t>
      </w:r>
    </w:p>
    <w:p w14:paraId="12FB5780" w14:textId="1486EB56" w:rsidR="00E57E4F" w:rsidRDefault="00E57E4F" w:rsidP="006714D4">
      <w:pPr>
        <w:pStyle w:val="ListParagraph"/>
        <w:numPr>
          <w:ilvl w:val="0"/>
          <w:numId w:val="15"/>
        </w:numPr>
        <w:autoSpaceDE w:val="0"/>
        <w:autoSpaceDN w:val="0"/>
        <w:adjustRightInd w:val="0"/>
        <w:rPr>
          <w:rFonts w:cstheme="minorHAnsi"/>
          <w:color w:val="0070C1"/>
        </w:rPr>
      </w:pPr>
      <w:r w:rsidRPr="00CB518A">
        <w:rPr>
          <w:rFonts w:cstheme="minorHAnsi"/>
          <w:color w:val="0070C1"/>
        </w:rPr>
        <w:t>How many bit(s) is the private key generated for server.key?</w:t>
      </w:r>
    </w:p>
    <w:p w14:paraId="16FF0EAC" w14:textId="773CD79B" w:rsidR="00F52E10" w:rsidRDefault="00F52E10" w:rsidP="00F52E10">
      <w:pPr>
        <w:pStyle w:val="ListParagraph"/>
        <w:numPr>
          <w:ilvl w:val="1"/>
          <w:numId w:val="15"/>
        </w:numPr>
        <w:autoSpaceDE w:val="0"/>
        <w:autoSpaceDN w:val="0"/>
        <w:adjustRightInd w:val="0"/>
        <w:rPr>
          <w:rFonts w:cstheme="minorHAnsi"/>
          <w:color w:val="0070C1"/>
        </w:rPr>
      </w:pPr>
      <w:r>
        <w:rPr>
          <w:rFonts w:cstheme="minorHAnsi"/>
          <w:color w:val="0070C1"/>
        </w:rPr>
        <w:t>2048</w:t>
      </w:r>
    </w:p>
    <w:p w14:paraId="74283E21" w14:textId="2A7BE3A6" w:rsidR="005E644D" w:rsidRPr="005E644D" w:rsidRDefault="005E644D" w:rsidP="005E644D">
      <w:pPr>
        <w:autoSpaceDE w:val="0"/>
        <w:autoSpaceDN w:val="0"/>
        <w:adjustRightInd w:val="0"/>
        <w:rPr>
          <w:rFonts w:cstheme="minorHAnsi"/>
          <w:color w:val="0070C1"/>
        </w:rPr>
      </w:pPr>
      <w:r>
        <w:rPr>
          <w:rFonts w:cstheme="minorHAnsi"/>
          <w:color w:val="0070C1"/>
        </w:rPr>
        <w:t>Part 4-4</w:t>
      </w:r>
    </w:p>
    <w:p w14:paraId="456EBBAC" w14:textId="06D1B6D9" w:rsidR="00E57E4F" w:rsidRDefault="00161AFC" w:rsidP="00043513">
      <w:pPr>
        <w:pStyle w:val="ListParagraph"/>
        <w:numPr>
          <w:ilvl w:val="0"/>
          <w:numId w:val="22"/>
        </w:numPr>
        <w:autoSpaceDE w:val="0"/>
        <w:autoSpaceDN w:val="0"/>
        <w:adjustRightInd w:val="0"/>
        <w:rPr>
          <w:rFonts w:cstheme="minorHAnsi"/>
          <w:color w:val="0070C1"/>
        </w:rPr>
      </w:pPr>
      <w:r>
        <w:rPr>
          <w:rFonts w:cstheme="minorHAnsi"/>
          <w:color w:val="0070C1"/>
        </w:rPr>
        <w:t xml:space="preserve">Is this a </w:t>
      </w:r>
      <w:r w:rsidR="00E57E4F" w:rsidRPr="00A575D0">
        <w:rPr>
          <w:rFonts w:cstheme="minorHAnsi"/>
          <w:color w:val="0070C1"/>
        </w:rPr>
        <w:t>SHA1</w:t>
      </w:r>
      <w:r>
        <w:rPr>
          <w:rFonts w:cstheme="minorHAnsi"/>
          <w:color w:val="0070C1"/>
        </w:rPr>
        <w:t xml:space="preserve"> or SHA2 certificate</w:t>
      </w:r>
      <w:r w:rsidR="00E57E4F" w:rsidRPr="00A575D0">
        <w:rPr>
          <w:rFonts w:cstheme="minorHAnsi"/>
          <w:color w:val="0070C1"/>
        </w:rPr>
        <w:t xml:space="preserve">? Explain </w:t>
      </w:r>
      <w:r>
        <w:rPr>
          <w:rFonts w:cstheme="minorHAnsi"/>
          <w:color w:val="0070C1"/>
        </w:rPr>
        <w:t xml:space="preserve">your reasoning, </w:t>
      </w:r>
      <w:r w:rsidR="00E57E4F" w:rsidRPr="00A575D0">
        <w:rPr>
          <w:rFonts w:cstheme="minorHAnsi"/>
          <w:color w:val="0070C1"/>
        </w:rPr>
        <w:t>either way.</w:t>
      </w:r>
    </w:p>
    <w:p w14:paraId="36606478" w14:textId="0CC59EC5" w:rsidR="004E15E4" w:rsidRDefault="004E15E4" w:rsidP="004E15E4">
      <w:pPr>
        <w:pStyle w:val="ListParagraph"/>
        <w:numPr>
          <w:ilvl w:val="1"/>
          <w:numId w:val="22"/>
        </w:numPr>
        <w:autoSpaceDE w:val="0"/>
        <w:autoSpaceDN w:val="0"/>
        <w:adjustRightInd w:val="0"/>
        <w:rPr>
          <w:rFonts w:cstheme="minorHAnsi"/>
          <w:color w:val="0070C1"/>
        </w:rPr>
      </w:pPr>
      <w:r w:rsidRPr="004E15E4">
        <w:rPr>
          <w:rFonts w:cstheme="minorHAnsi"/>
          <w:color w:val="0070C1"/>
        </w:rPr>
        <w:t>Depending on the bit size of the thumbprint, you can tell whether it is SHA1 or SHA2, where it is either 160 bit or 256 bit, respectively</w:t>
      </w:r>
    </w:p>
    <w:p w14:paraId="1468B3A7" w14:textId="4FA9EE55" w:rsidR="005E644D" w:rsidRPr="005E644D" w:rsidRDefault="005E644D" w:rsidP="005E644D">
      <w:pPr>
        <w:autoSpaceDE w:val="0"/>
        <w:autoSpaceDN w:val="0"/>
        <w:adjustRightInd w:val="0"/>
        <w:rPr>
          <w:rFonts w:cstheme="minorHAnsi"/>
          <w:color w:val="0070C1"/>
        </w:rPr>
      </w:pPr>
      <w:r>
        <w:rPr>
          <w:rFonts w:cstheme="minorHAnsi"/>
          <w:color w:val="0070C1"/>
        </w:rPr>
        <w:t>Part 5A-2</w:t>
      </w:r>
    </w:p>
    <w:p w14:paraId="05C69B95" w14:textId="7FED0F3F" w:rsidR="00E57E4F" w:rsidRDefault="00E57E4F" w:rsidP="00043513">
      <w:pPr>
        <w:pStyle w:val="ListParagraph"/>
        <w:numPr>
          <w:ilvl w:val="0"/>
          <w:numId w:val="23"/>
        </w:numPr>
        <w:autoSpaceDE w:val="0"/>
        <w:autoSpaceDN w:val="0"/>
        <w:adjustRightInd w:val="0"/>
        <w:rPr>
          <w:rFonts w:cstheme="minorHAnsi"/>
          <w:color w:val="0070C1"/>
        </w:rPr>
      </w:pPr>
      <w:r w:rsidRPr="00A575D0">
        <w:rPr>
          <w:rFonts w:cstheme="minorHAnsi"/>
          <w:color w:val="0070C1"/>
        </w:rPr>
        <w:t>Are the hashes the same?</w:t>
      </w:r>
    </w:p>
    <w:p w14:paraId="446ED57A" w14:textId="45290B4B" w:rsidR="00F744E0" w:rsidRDefault="00F744E0" w:rsidP="00F744E0">
      <w:pPr>
        <w:pStyle w:val="ListParagraph"/>
        <w:numPr>
          <w:ilvl w:val="1"/>
          <w:numId w:val="23"/>
        </w:numPr>
        <w:autoSpaceDE w:val="0"/>
        <w:autoSpaceDN w:val="0"/>
        <w:adjustRightInd w:val="0"/>
        <w:rPr>
          <w:rFonts w:cstheme="minorHAnsi"/>
          <w:color w:val="0070C1"/>
        </w:rPr>
      </w:pPr>
      <w:r w:rsidRPr="00F744E0">
        <w:rPr>
          <w:rFonts w:cstheme="minorHAnsi"/>
          <w:color w:val="0070C1"/>
        </w:rPr>
        <w:t>They are the same</w:t>
      </w:r>
    </w:p>
    <w:p w14:paraId="52A322F9" w14:textId="240D30F8" w:rsidR="005E644D" w:rsidRPr="005E644D" w:rsidRDefault="005E644D" w:rsidP="005E644D">
      <w:pPr>
        <w:autoSpaceDE w:val="0"/>
        <w:autoSpaceDN w:val="0"/>
        <w:adjustRightInd w:val="0"/>
        <w:rPr>
          <w:rFonts w:cstheme="minorHAnsi"/>
          <w:color w:val="0070C1"/>
        </w:rPr>
      </w:pPr>
      <w:r>
        <w:rPr>
          <w:rFonts w:cstheme="minorHAnsi"/>
          <w:color w:val="0070C1"/>
        </w:rPr>
        <w:t>Part 5A-3</w:t>
      </w:r>
    </w:p>
    <w:p w14:paraId="2F4B59FA" w14:textId="58989D55" w:rsidR="00E57E4F" w:rsidRDefault="00E57E4F" w:rsidP="00043513">
      <w:pPr>
        <w:pStyle w:val="ListParagraph"/>
        <w:numPr>
          <w:ilvl w:val="0"/>
          <w:numId w:val="23"/>
        </w:numPr>
        <w:autoSpaceDE w:val="0"/>
        <w:autoSpaceDN w:val="0"/>
        <w:adjustRightInd w:val="0"/>
        <w:rPr>
          <w:rFonts w:cstheme="minorHAnsi"/>
          <w:color w:val="0070C1"/>
        </w:rPr>
      </w:pPr>
      <w:r w:rsidRPr="00A575D0">
        <w:rPr>
          <w:rFonts w:cstheme="minorHAnsi"/>
          <w:color w:val="0070C1"/>
        </w:rPr>
        <w:t>Take a screenshot of your hashes include it here.</w:t>
      </w:r>
    </w:p>
    <w:p w14:paraId="71D8B3A5" w14:textId="1159342F" w:rsidR="00F744E0" w:rsidRDefault="00F744E0" w:rsidP="00F744E0">
      <w:pPr>
        <w:pStyle w:val="ListParagraph"/>
        <w:numPr>
          <w:ilvl w:val="1"/>
          <w:numId w:val="23"/>
        </w:numPr>
        <w:autoSpaceDE w:val="0"/>
        <w:autoSpaceDN w:val="0"/>
        <w:adjustRightInd w:val="0"/>
        <w:rPr>
          <w:rFonts w:cstheme="minorHAnsi"/>
          <w:color w:val="0070C1"/>
        </w:rPr>
      </w:pPr>
      <w:r>
        <w:rPr>
          <w:rFonts w:cstheme="minorHAnsi"/>
          <w:color w:val="0070C1"/>
        </w:rPr>
        <w:t xml:space="preserve">Sorry </w:t>
      </w:r>
      <w:r>
        <w:rPr>
          <mc:AlternateContent>
            <mc:Choice Requires="w16se">
              <w:rFonts w:cstheme="minorHAnsi"/>
            </mc:Choice>
            <mc:Fallback>
              <w:rFonts w:ascii="Segoe UI Emoji" w:eastAsia="Segoe UI Emoji" w:hAnsi="Segoe UI Emoji" w:cs="Segoe UI Emoji"/>
            </mc:Fallback>
          </mc:AlternateContent>
          <w:color w:val="0070C1"/>
        </w:rPr>
        <mc:AlternateContent>
          <mc:Choice Requires="w16se">
            <w16se:symEx w16se:font="Segoe UI Emoji" w16se:char="1F62D"/>
          </mc:Choice>
          <mc:Fallback>
            <w:t>😭</w:t>
          </mc:Fallback>
        </mc:AlternateContent>
      </w:r>
    </w:p>
    <w:p w14:paraId="2633B8E1" w14:textId="225041DD" w:rsidR="005E644D" w:rsidRPr="005E644D" w:rsidRDefault="005E644D" w:rsidP="005E644D">
      <w:pPr>
        <w:autoSpaceDE w:val="0"/>
        <w:autoSpaceDN w:val="0"/>
        <w:adjustRightInd w:val="0"/>
        <w:rPr>
          <w:rFonts w:cstheme="minorHAnsi"/>
          <w:color w:val="0070C1"/>
        </w:rPr>
      </w:pPr>
      <w:r>
        <w:rPr>
          <w:rFonts w:cstheme="minorHAnsi"/>
          <w:color w:val="0070C1"/>
        </w:rPr>
        <w:t>Part 5A-28</w:t>
      </w:r>
    </w:p>
    <w:p w14:paraId="65391B2E" w14:textId="43AFC531" w:rsidR="00E57E4F" w:rsidRDefault="00E57E4F" w:rsidP="00AD16C0">
      <w:pPr>
        <w:pStyle w:val="ListParagraph"/>
        <w:numPr>
          <w:ilvl w:val="0"/>
          <w:numId w:val="23"/>
        </w:numPr>
        <w:autoSpaceDE w:val="0"/>
        <w:autoSpaceDN w:val="0"/>
        <w:adjustRightInd w:val="0"/>
        <w:rPr>
          <w:rFonts w:cstheme="minorHAnsi"/>
          <w:color w:val="0070C1"/>
        </w:rPr>
      </w:pPr>
      <w:r w:rsidRPr="00AD16C0">
        <w:rPr>
          <w:rFonts w:cstheme="minorHAnsi"/>
          <w:color w:val="0070C1"/>
        </w:rPr>
        <w:t>Why are you getting this error, “Error code: SEC_ERROR_UNKNOWN_ISSUER”?</w:t>
      </w:r>
    </w:p>
    <w:p w14:paraId="492CCE54" w14:textId="739869F4" w:rsidR="00F744E0" w:rsidRPr="00AD16C0" w:rsidRDefault="00F744E0" w:rsidP="00F744E0">
      <w:pPr>
        <w:pStyle w:val="ListParagraph"/>
        <w:numPr>
          <w:ilvl w:val="1"/>
          <w:numId w:val="23"/>
        </w:numPr>
        <w:autoSpaceDE w:val="0"/>
        <w:autoSpaceDN w:val="0"/>
        <w:adjustRightInd w:val="0"/>
        <w:rPr>
          <w:rFonts w:cstheme="minorHAnsi"/>
          <w:color w:val="0070C1"/>
        </w:rPr>
      </w:pPr>
      <w:r w:rsidRPr="00F744E0">
        <w:rPr>
          <w:rFonts w:cstheme="minorHAnsi"/>
          <w:color w:val="0070C1"/>
        </w:rPr>
        <w:t>You receive the error because the server does not recognize the certificate issuer</w:t>
      </w:r>
    </w:p>
    <w:p w14:paraId="5AD4998A" w14:textId="32107577" w:rsidR="00E57E4F" w:rsidRPr="00AD16C0" w:rsidRDefault="00E57E4F" w:rsidP="00AD16C0">
      <w:pPr>
        <w:pStyle w:val="ListParagraph"/>
        <w:numPr>
          <w:ilvl w:val="0"/>
          <w:numId w:val="23"/>
        </w:numPr>
        <w:autoSpaceDE w:val="0"/>
        <w:autoSpaceDN w:val="0"/>
        <w:adjustRightInd w:val="0"/>
        <w:rPr>
          <w:rFonts w:cstheme="minorHAnsi"/>
          <w:color w:val="000000"/>
        </w:rPr>
      </w:pPr>
      <w:r w:rsidRPr="00AD16C0">
        <w:rPr>
          <w:rFonts w:cstheme="minorHAnsi"/>
          <w:color w:val="000000"/>
        </w:rPr>
        <w:lastRenderedPageBreak/>
        <w:t>Click on “Accept the Risk and Continue”</w:t>
      </w:r>
    </w:p>
    <w:p w14:paraId="29131734" w14:textId="7BFB7726" w:rsidR="00E57E4F" w:rsidRDefault="00E57E4F" w:rsidP="00AD16C0">
      <w:pPr>
        <w:pStyle w:val="ListParagraph"/>
        <w:numPr>
          <w:ilvl w:val="0"/>
          <w:numId w:val="23"/>
        </w:numPr>
        <w:autoSpaceDE w:val="0"/>
        <w:autoSpaceDN w:val="0"/>
        <w:adjustRightInd w:val="0"/>
        <w:rPr>
          <w:rFonts w:cstheme="minorHAnsi"/>
          <w:color w:val="000000"/>
        </w:rPr>
      </w:pPr>
      <w:r w:rsidRPr="00AD16C0">
        <w:rPr>
          <w:rFonts w:cstheme="minorHAnsi"/>
          <w:color w:val="000000"/>
        </w:rPr>
        <w:t>Notice that if you click on the lock it says “</w:t>
      </w:r>
      <w:r w:rsidRPr="00CB518A">
        <w:rPr>
          <w:rFonts w:cstheme="minorHAnsi"/>
          <w:color w:val="FF0000"/>
        </w:rPr>
        <w:t>Connection not secure</w:t>
      </w:r>
      <w:r w:rsidRPr="00AD16C0">
        <w:rPr>
          <w:rFonts w:cstheme="minorHAnsi"/>
          <w:color w:val="000000"/>
        </w:rPr>
        <w:t>”</w:t>
      </w:r>
    </w:p>
    <w:p w14:paraId="10C093F0" w14:textId="26570F58" w:rsidR="005E644D" w:rsidRPr="005E644D" w:rsidRDefault="005E644D" w:rsidP="005E644D">
      <w:pPr>
        <w:autoSpaceDE w:val="0"/>
        <w:autoSpaceDN w:val="0"/>
        <w:adjustRightInd w:val="0"/>
        <w:rPr>
          <w:rFonts w:cstheme="minorHAnsi"/>
          <w:color w:val="000000"/>
        </w:rPr>
      </w:pPr>
      <w:r>
        <w:rPr>
          <w:rFonts w:cstheme="minorHAnsi"/>
          <w:color w:val="000000"/>
        </w:rPr>
        <w:t>Part 5A-31</w:t>
      </w:r>
    </w:p>
    <w:p w14:paraId="5C6DF816" w14:textId="3925B924" w:rsidR="00E57E4F" w:rsidRDefault="00E57E4F" w:rsidP="00AD16C0">
      <w:pPr>
        <w:pStyle w:val="ListParagraph"/>
        <w:numPr>
          <w:ilvl w:val="0"/>
          <w:numId w:val="23"/>
        </w:numPr>
        <w:autoSpaceDE w:val="0"/>
        <w:autoSpaceDN w:val="0"/>
        <w:adjustRightInd w:val="0"/>
        <w:rPr>
          <w:rFonts w:cstheme="minorHAnsi"/>
          <w:color w:val="0070C1"/>
        </w:rPr>
      </w:pPr>
      <w:r w:rsidRPr="00AD16C0">
        <w:rPr>
          <w:rFonts w:cstheme="minorHAnsi"/>
          <w:color w:val="0070C1"/>
        </w:rPr>
        <w:t>Why is the connection not secure? You already installed the certs</w:t>
      </w:r>
      <w:r w:rsidR="00161AFC">
        <w:rPr>
          <w:rFonts w:cstheme="minorHAnsi"/>
          <w:color w:val="0070C1"/>
        </w:rPr>
        <w:t xml:space="preserve">, didn’t you? </w:t>
      </w:r>
      <w:r w:rsidRPr="00AD16C0">
        <w:rPr>
          <w:rFonts w:cstheme="minorHAnsi"/>
          <w:color w:val="0070C1"/>
        </w:rPr>
        <w:t>Take a screenshot</w:t>
      </w:r>
    </w:p>
    <w:p w14:paraId="518AB7B4" w14:textId="1CE551DB" w:rsidR="00161AFC" w:rsidRDefault="00F744E0" w:rsidP="005E644D">
      <w:pPr>
        <w:pStyle w:val="ListParagraph"/>
        <w:numPr>
          <w:ilvl w:val="1"/>
          <w:numId w:val="23"/>
        </w:numPr>
        <w:autoSpaceDE w:val="0"/>
        <w:autoSpaceDN w:val="0"/>
        <w:adjustRightInd w:val="0"/>
        <w:rPr>
          <w:rFonts w:cstheme="minorHAnsi"/>
          <w:color w:val="0070C1"/>
        </w:rPr>
      </w:pPr>
      <w:r w:rsidRPr="00F744E0">
        <w:rPr>
          <w:rFonts w:cstheme="minorHAnsi"/>
          <w:color w:val="0070C1"/>
        </w:rPr>
        <w:t>The root certificate has not been installed yet</w:t>
      </w:r>
    </w:p>
    <w:p w14:paraId="24820751" w14:textId="152B4BE9" w:rsidR="005E644D" w:rsidRPr="005E644D" w:rsidRDefault="005E644D" w:rsidP="005E644D">
      <w:pPr>
        <w:autoSpaceDE w:val="0"/>
        <w:autoSpaceDN w:val="0"/>
        <w:adjustRightInd w:val="0"/>
        <w:rPr>
          <w:rFonts w:cstheme="minorHAnsi"/>
          <w:color w:val="0070C1"/>
        </w:rPr>
      </w:pPr>
      <w:r>
        <w:rPr>
          <w:rFonts w:cstheme="minorHAnsi"/>
          <w:color w:val="0070C1"/>
        </w:rPr>
        <w:t>Part 5B-6</w:t>
      </w:r>
    </w:p>
    <w:p w14:paraId="527CD311" w14:textId="14DCC16E" w:rsidR="006B1446" w:rsidRDefault="00E57E4F" w:rsidP="006B1446">
      <w:pPr>
        <w:pStyle w:val="ListParagraph"/>
        <w:numPr>
          <w:ilvl w:val="1"/>
          <w:numId w:val="27"/>
        </w:numPr>
        <w:autoSpaceDE w:val="0"/>
        <w:autoSpaceDN w:val="0"/>
        <w:adjustRightInd w:val="0"/>
        <w:rPr>
          <w:rFonts w:cstheme="minorHAnsi"/>
          <w:color w:val="0070C1"/>
        </w:rPr>
      </w:pPr>
      <w:r w:rsidRPr="00AD16C0">
        <w:rPr>
          <w:rFonts w:cstheme="minorHAnsi"/>
          <w:color w:val="0070C1"/>
        </w:rPr>
        <w:t>What type of Signature Algorithm is the Root Certificate?</w:t>
      </w:r>
    </w:p>
    <w:p w14:paraId="73F55BCB" w14:textId="1F7E9D72" w:rsidR="006B1446" w:rsidRPr="006B1446" w:rsidRDefault="006B1446" w:rsidP="006B1446">
      <w:pPr>
        <w:pStyle w:val="ListParagraph"/>
        <w:numPr>
          <w:ilvl w:val="2"/>
          <w:numId w:val="27"/>
        </w:numPr>
        <w:autoSpaceDE w:val="0"/>
        <w:autoSpaceDN w:val="0"/>
        <w:adjustRightInd w:val="0"/>
        <w:rPr>
          <w:rFonts w:cstheme="minorHAnsi"/>
          <w:color w:val="0070C1"/>
        </w:rPr>
      </w:pPr>
      <w:r>
        <w:rPr>
          <w:rFonts w:cstheme="minorHAnsi"/>
          <w:color w:val="0070C1"/>
        </w:rPr>
        <w:t>SHA2</w:t>
      </w:r>
    </w:p>
    <w:p w14:paraId="4D693911" w14:textId="5B7DDC91" w:rsidR="00AD16C0" w:rsidRPr="00AD16C0" w:rsidRDefault="005E644D" w:rsidP="00AD16C0">
      <w:pPr>
        <w:autoSpaceDE w:val="0"/>
        <w:autoSpaceDN w:val="0"/>
        <w:adjustRightInd w:val="0"/>
        <w:rPr>
          <w:rFonts w:ascii="Times New Roman" w:hAnsi="Times New Roman" w:cs="Times New Roman"/>
          <w:color w:val="000000"/>
        </w:rPr>
      </w:pPr>
      <w:r>
        <w:rPr>
          <w:rFonts w:ascii="Times New Roman" w:hAnsi="Times New Roman" w:cs="Times New Roman"/>
          <w:color w:val="000000"/>
        </w:rPr>
        <w:t>Part 5B-11</w:t>
      </w:r>
    </w:p>
    <w:p w14:paraId="53567A53" w14:textId="77777777" w:rsidR="006B1446" w:rsidRDefault="00E57E4F" w:rsidP="006B1446">
      <w:pPr>
        <w:pStyle w:val="ListParagraph"/>
        <w:numPr>
          <w:ilvl w:val="1"/>
          <w:numId w:val="27"/>
        </w:numPr>
        <w:autoSpaceDE w:val="0"/>
        <w:autoSpaceDN w:val="0"/>
        <w:adjustRightInd w:val="0"/>
        <w:rPr>
          <w:rFonts w:cstheme="minorHAnsi"/>
          <w:color w:val="0070C1"/>
        </w:rPr>
      </w:pPr>
      <w:r w:rsidRPr="00AD16C0">
        <w:rPr>
          <w:rFonts w:cstheme="minorHAnsi"/>
          <w:color w:val="0070C1"/>
        </w:rPr>
        <w:t>What happened? How come you don’t get the error you previously did?</w:t>
      </w:r>
    </w:p>
    <w:p w14:paraId="3A16B193" w14:textId="2D5C91EA" w:rsidR="006B1446" w:rsidRPr="006B1446" w:rsidRDefault="006B1446" w:rsidP="006B1446">
      <w:pPr>
        <w:pStyle w:val="ListParagraph"/>
        <w:numPr>
          <w:ilvl w:val="2"/>
          <w:numId w:val="27"/>
        </w:numPr>
        <w:autoSpaceDE w:val="0"/>
        <w:autoSpaceDN w:val="0"/>
        <w:adjustRightInd w:val="0"/>
        <w:rPr>
          <w:rFonts w:cstheme="minorHAnsi"/>
          <w:color w:val="0070C1"/>
        </w:rPr>
      </w:pPr>
      <w:r w:rsidRPr="006B1446">
        <w:rPr>
          <w:rFonts w:cstheme="minorHAnsi"/>
          <w:color w:val="0070C1"/>
        </w:rPr>
        <w:t>The root certificate has now been installed on the certificates database of the apache server</w:t>
      </w:r>
    </w:p>
    <w:p w14:paraId="0394282C" w14:textId="2ECC6CF3" w:rsidR="00AD16C0" w:rsidRPr="00AD16C0" w:rsidRDefault="005E644D" w:rsidP="00AD16C0">
      <w:pPr>
        <w:autoSpaceDE w:val="0"/>
        <w:autoSpaceDN w:val="0"/>
        <w:adjustRightInd w:val="0"/>
        <w:rPr>
          <w:rFonts w:ascii="Times New Roman" w:hAnsi="Times New Roman" w:cs="Times New Roman"/>
          <w:color w:val="000000"/>
        </w:rPr>
      </w:pPr>
      <w:r>
        <w:rPr>
          <w:rFonts w:ascii="Times New Roman" w:hAnsi="Times New Roman" w:cs="Times New Roman"/>
          <w:color w:val="000000"/>
        </w:rPr>
        <w:t>Part 5B-17</w:t>
      </w:r>
    </w:p>
    <w:p w14:paraId="5E952979" w14:textId="379FA476" w:rsidR="00E57E4F" w:rsidRDefault="00E57E4F" w:rsidP="00AD16C0">
      <w:pPr>
        <w:pStyle w:val="ListParagraph"/>
        <w:numPr>
          <w:ilvl w:val="1"/>
          <w:numId w:val="27"/>
        </w:numPr>
        <w:autoSpaceDE w:val="0"/>
        <w:autoSpaceDN w:val="0"/>
        <w:adjustRightInd w:val="0"/>
        <w:rPr>
          <w:rFonts w:cstheme="minorHAnsi"/>
          <w:color w:val="0070C1"/>
        </w:rPr>
      </w:pPr>
      <w:r w:rsidRPr="00AD16C0">
        <w:rPr>
          <w:rFonts w:cstheme="minorHAnsi"/>
          <w:color w:val="0070C1"/>
        </w:rPr>
        <w:t>What does the line Verified by: CN=</w:t>
      </w:r>
      <w:r w:rsidR="00161AFC">
        <w:rPr>
          <w:rFonts w:cstheme="minorHAnsi"/>
          <w:color w:val="0070C1"/>
        </w:rPr>
        <w:t>DARKSEASROOT-CA</w:t>
      </w:r>
      <w:r w:rsidRPr="00AD16C0">
        <w:rPr>
          <w:rFonts w:cstheme="minorHAnsi"/>
          <w:color w:val="0070C1"/>
        </w:rPr>
        <w:t xml:space="preserve"> means? Explain</w:t>
      </w:r>
    </w:p>
    <w:p w14:paraId="02750256" w14:textId="737C61D8" w:rsidR="006B1446" w:rsidRDefault="006B1446" w:rsidP="006B1446">
      <w:pPr>
        <w:pStyle w:val="ListParagraph"/>
        <w:numPr>
          <w:ilvl w:val="2"/>
          <w:numId w:val="27"/>
        </w:numPr>
        <w:autoSpaceDE w:val="0"/>
        <w:autoSpaceDN w:val="0"/>
        <w:adjustRightInd w:val="0"/>
        <w:rPr>
          <w:rFonts w:cstheme="minorHAnsi"/>
          <w:color w:val="0070C1"/>
        </w:rPr>
      </w:pPr>
      <w:r w:rsidRPr="006B1446">
        <w:rPr>
          <w:rFonts w:cstheme="minorHAnsi"/>
          <w:color w:val="0070C1"/>
        </w:rPr>
        <w:t>The DARKSEASROOT-CA is that certificate issuer that issued the certificate that allows for a secure connection to the webpage</w:t>
      </w:r>
    </w:p>
    <w:p w14:paraId="05C284D2" w14:textId="25572178" w:rsidR="005E644D" w:rsidRPr="005E644D" w:rsidRDefault="005E644D" w:rsidP="005E644D">
      <w:pPr>
        <w:autoSpaceDE w:val="0"/>
        <w:autoSpaceDN w:val="0"/>
        <w:adjustRightInd w:val="0"/>
        <w:rPr>
          <w:rFonts w:cstheme="minorHAnsi"/>
          <w:color w:val="0070C1"/>
        </w:rPr>
      </w:pPr>
      <w:r>
        <w:rPr>
          <w:rFonts w:cstheme="minorHAnsi"/>
          <w:color w:val="0070C1"/>
        </w:rPr>
        <w:t>Part 5B-18</w:t>
      </w:r>
    </w:p>
    <w:p w14:paraId="33A9B9F2" w14:textId="5493A2DA" w:rsidR="00E57E4F" w:rsidRDefault="00E57E4F" w:rsidP="00AD16C0">
      <w:pPr>
        <w:pStyle w:val="ListParagraph"/>
        <w:numPr>
          <w:ilvl w:val="1"/>
          <w:numId w:val="27"/>
        </w:numPr>
        <w:autoSpaceDE w:val="0"/>
        <w:autoSpaceDN w:val="0"/>
        <w:adjustRightInd w:val="0"/>
        <w:rPr>
          <w:rFonts w:cstheme="minorHAnsi"/>
          <w:color w:val="0070C1"/>
        </w:rPr>
      </w:pPr>
      <w:r w:rsidRPr="00AD16C0">
        <w:rPr>
          <w:rFonts w:cstheme="minorHAnsi"/>
          <w:color w:val="0070C1"/>
        </w:rPr>
        <w:t xml:space="preserve">What does the line Expires on: </w:t>
      </w:r>
      <w:r w:rsidR="00161AFC" w:rsidRPr="00161AFC">
        <w:rPr>
          <w:rFonts w:cstheme="minorHAnsi"/>
          <w:color w:val="0070C1"/>
        </w:rPr>
        <w:t>Saturday, February 28, 2026</w:t>
      </w:r>
      <w:r w:rsidRPr="00AD16C0">
        <w:rPr>
          <w:rFonts w:cstheme="minorHAnsi"/>
          <w:color w:val="0070C1"/>
        </w:rPr>
        <w:t>? (yours may have a different date), If so please</w:t>
      </w:r>
    </w:p>
    <w:p w14:paraId="3EDB5ECF" w14:textId="1AABB67D" w:rsidR="006B1446" w:rsidRDefault="006B1446" w:rsidP="006B1446">
      <w:pPr>
        <w:pStyle w:val="ListParagraph"/>
        <w:numPr>
          <w:ilvl w:val="2"/>
          <w:numId w:val="27"/>
        </w:numPr>
        <w:autoSpaceDE w:val="0"/>
        <w:autoSpaceDN w:val="0"/>
        <w:adjustRightInd w:val="0"/>
        <w:rPr>
          <w:rFonts w:cstheme="minorHAnsi"/>
          <w:color w:val="0070C1"/>
        </w:rPr>
      </w:pPr>
      <w:r w:rsidRPr="006B1446">
        <w:rPr>
          <w:rFonts w:cstheme="minorHAnsi"/>
          <w:color w:val="0070C1"/>
        </w:rPr>
        <w:t>It ensures that the SSL connection to the server is regulated and secure and allows the server to authenticate its validity to the webpage</w:t>
      </w:r>
    </w:p>
    <w:p w14:paraId="48848E3C" w14:textId="74467339" w:rsidR="005E644D" w:rsidRPr="005E644D" w:rsidRDefault="005E644D" w:rsidP="005E644D">
      <w:pPr>
        <w:autoSpaceDE w:val="0"/>
        <w:autoSpaceDN w:val="0"/>
        <w:adjustRightInd w:val="0"/>
        <w:rPr>
          <w:rFonts w:cstheme="minorHAnsi"/>
          <w:color w:val="0070C1"/>
        </w:rPr>
      </w:pPr>
      <w:r>
        <w:rPr>
          <w:rFonts w:cstheme="minorHAnsi"/>
          <w:color w:val="0070C1"/>
        </w:rPr>
        <w:t>Part 5B-19</w:t>
      </w:r>
    </w:p>
    <w:p w14:paraId="114F4738" w14:textId="2D73A9C8" w:rsidR="00E57E4F" w:rsidRDefault="00E57E4F" w:rsidP="00AD16C0">
      <w:pPr>
        <w:pStyle w:val="ListParagraph"/>
        <w:numPr>
          <w:ilvl w:val="1"/>
          <w:numId w:val="27"/>
        </w:numPr>
        <w:autoSpaceDE w:val="0"/>
        <w:autoSpaceDN w:val="0"/>
        <w:adjustRightInd w:val="0"/>
        <w:rPr>
          <w:rFonts w:cstheme="minorHAnsi"/>
          <w:color w:val="0070C1"/>
        </w:rPr>
      </w:pPr>
      <w:r w:rsidRPr="00AD16C0">
        <w:rPr>
          <w:rFonts w:cstheme="minorHAnsi"/>
          <w:color w:val="0070C1"/>
        </w:rPr>
        <w:t>explain why your date is different than mine.</w:t>
      </w:r>
    </w:p>
    <w:p w14:paraId="494531CD" w14:textId="4B53979F" w:rsidR="006B1446" w:rsidRPr="00AD16C0" w:rsidRDefault="006B1446" w:rsidP="006B1446">
      <w:pPr>
        <w:pStyle w:val="ListParagraph"/>
        <w:numPr>
          <w:ilvl w:val="2"/>
          <w:numId w:val="27"/>
        </w:numPr>
        <w:autoSpaceDE w:val="0"/>
        <w:autoSpaceDN w:val="0"/>
        <w:adjustRightInd w:val="0"/>
        <w:rPr>
          <w:rFonts w:cstheme="minorHAnsi"/>
          <w:color w:val="0070C1"/>
        </w:rPr>
      </w:pPr>
      <w:r>
        <w:rPr>
          <w:rFonts w:cstheme="minorHAnsi"/>
          <w:color w:val="0070C1"/>
        </w:rPr>
        <w:t>They were issued at different times</w:t>
      </w:r>
    </w:p>
    <w:p w14:paraId="12477F57" w14:textId="2EF45865" w:rsidR="007B0603" w:rsidRDefault="005E644D" w:rsidP="007B0603">
      <w:pPr>
        <w:autoSpaceDE w:val="0"/>
        <w:autoSpaceDN w:val="0"/>
        <w:adjustRightInd w:val="0"/>
        <w:rPr>
          <w:rFonts w:cstheme="minorHAnsi"/>
          <w:color w:val="0070C1"/>
        </w:rPr>
      </w:pPr>
      <w:r>
        <w:rPr>
          <w:rFonts w:cstheme="minorHAnsi"/>
          <w:color w:val="0070C1"/>
        </w:rPr>
        <w:t>Part 5B-20</w:t>
      </w:r>
    </w:p>
    <w:p w14:paraId="53A9D33F" w14:textId="7DA8B540" w:rsidR="007B0603" w:rsidRPr="007B0603" w:rsidRDefault="00E57E4F" w:rsidP="007B0603">
      <w:pPr>
        <w:pStyle w:val="ListParagraph"/>
        <w:numPr>
          <w:ilvl w:val="1"/>
          <w:numId w:val="27"/>
        </w:numPr>
        <w:autoSpaceDE w:val="0"/>
        <w:autoSpaceDN w:val="0"/>
        <w:adjustRightInd w:val="0"/>
        <w:rPr>
          <w:rFonts w:cstheme="minorHAnsi"/>
          <w:color w:val="0070C1"/>
        </w:rPr>
      </w:pPr>
      <w:r w:rsidRPr="007B0603">
        <w:rPr>
          <w:rFonts w:cstheme="minorHAnsi"/>
          <w:color w:val="0070C1"/>
        </w:rPr>
        <w:t>Why do you get the following error? Explain</w:t>
      </w:r>
    </w:p>
    <w:p w14:paraId="2119F60B" w14:textId="0756D0C4" w:rsidR="005E644D" w:rsidRDefault="007B0603" w:rsidP="005E644D">
      <w:pPr>
        <w:pStyle w:val="ListParagraph"/>
        <w:numPr>
          <w:ilvl w:val="2"/>
          <w:numId w:val="27"/>
        </w:numPr>
        <w:autoSpaceDE w:val="0"/>
        <w:autoSpaceDN w:val="0"/>
        <w:adjustRightInd w:val="0"/>
        <w:rPr>
          <w:rFonts w:ascii="Times New Roman" w:hAnsi="Times New Roman" w:cs="Times New Roman"/>
          <w:color w:val="0563C2"/>
        </w:rPr>
      </w:pPr>
      <w:r w:rsidRPr="007B0603">
        <w:rPr>
          <w:rFonts w:ascii="Times New Roman" w:hAnsi="Times New Roman" w:cs="Times New Roman"/>
          <w:color w:val="0563C2"/>
        </w:rPr>
        <w:t>Because the port is different, we installed the server on port 80, not 443</w:t>
      </w:r>
    </w:p>
    <w:p w14:paraId="28939232" w14:textId="296EB399" w:rsidR="005E644D" w:rsidRPr="005E644D" w:rsidRDefault="005E644D" w:rsidP="005E644D">
      <w:pPr>
        <w:autoSpaceDE w:val="0"/>
        <w:autoSpaceDN w:val="0"/>
        <w:adjustRightInd w:val="0"/>
        <w:rPr>
          <w:rFonts w:ascii="Times New Roman" w:hAnsi="Times New Roman" w:cs="Times New Roman"/>
          <w:color w:val="0563C2"/>
        </w:rPr>
      </w:pPr>
      <w:r>
        <w:rPr>
          <w:rFonts w:ascii="Times New Roman" w:hAnsi="Times New Roman" w:cs="Times New Roman"/>
          <w:color w:val="0563C2"/>
        </w:rPr>
        <w:t>Part 5B-21</w:t>
      </w:r>
    </w:p>
    <w:p w14:paraId="35844D5B" w14:textId="1D634DB1" w:rsidR="007B0603" w:rsidRPr="007B0603" w:rsidRDefault="00E57E4F" w:rsidP="007B0603">
      <w:pPr>
        <w:pStyle w:val="ListParagraph"/>
        <w:numPr>
          <w:ilvl w:val="1"/>
          <w:numId w:val="27"/>
        </w:numPr>
        <w:autoSpaceDE w:val="0"/>
        <w:autoSpaceDN w:val="0"/>
        <w:adjustRightInd w:val="0"/>
        <w:rPr>
          <w:rFonts w:cstheme="minorHAnsi"/>
          <w:color w:val="0070C1"/>
        </w:rPr>
      </w:pPr>
      <w:r w:rsidRPr="007B0603">
        <w:rPr>
          <w:rFonts w:cstheme="minorHAnsi"/>
          <w:color w:val="0070C1"/>
        </w:rPr>
        <w:t>How is this error different from the one in Part V (A) - Step 30?</w:t>
      </w:r>
    </w:p>
    <w:p w14:paraId="2D186EE7" w14:textId="16ECCBCD" w:rsidR="007B0603" w:rsidRDefault="007B0603" w:rsidP="007B0603">
      <w:pPr>
        <w:pStyle w:val="ListParagraph"/>
        <w:numPr>
          <w:ilvl w:val="2"/>
          <w:numId w:val="27"/>
        </w:numPr>
        <w:autoSpaceDE w:val="0"/>
        <w:autoSpaceDN w:val="0"/>
        <w:adjustRightInd w:val="0"/>
        <w:rPr>
          <w:rFonts w:cstheme="minorHAnsi"/>
          <w:color w:val="0070C1"/>
        </w:rPr>
      </w:pPr>
      <w:r w:rsidRPr="007B0603">
        <w:rPr>
          <w:rFonts w:cstheme="minorHAnsi"/>
          <w:color w:val="0070C1"/>
        </w:rPr>
        <w:t>Step 30 of part 5 was accessing the webpage directly which maps to the localhost hostname, this step is a different IP: 127.0.0.2 which are not the same</w:t>
      </w:r>
    </w:p>
    <w:p w14:paraId="15533B70" w14:textId="0FB36CD9" w:rsidR="005E644D" w:rsidRPr="005E644D" w:rsidRDefault="005E644D" w:rsidP="005E644D">
      <w:pPr>
        <w:autoSpaceDE w:val="0"/>
        <w:autoSpaceDN w:val="0"/>
        <w:adjustRightInd w:val="0"/>
        <w:rPr>
          <w:rFonts w:cstheme="minorHAnsi"/>
          <w:color w:val="0070C1"/>
        </w:rPr>
      </w:pPr>
      <w:r>
        <w:rPr>
          <w:rFonts w:cstheme="minorHAnsi"/>
          <w:color w:val="0070C1"/>
        </w:rPr>
        <w:t>Part 5B-22</w:t>
      </w:r>
    </w:p>
    <w:p w14:paraId="2AD2E900" w14:textId="45C3F289" w:rsidR="007B0603" w:rsidRDefault="00E57E4F" w:rsidP="007B0603">
      <w:pPr>
        <w:pStyle w:val="ListParagraph"/>
        <w:numPr>
          <w:ilvl w:val="1"/>
          <w:numId w:val="27"/>
        </w:numPr>
        <w:rPr>
          <w:rFonts w:cstheme="minorHAnsi"/>
          <w:color w:val="0070C1"/>
        </w:rPr>
      </w:pPr>
      <w:r w:rsidRPr="007B0603">
        <w:rPr>
          <w:rFonts w:cstheme="minorHAnsi"/>
          <w:color w:val="0070C1"/>
        </w:rPr>
        <w:t xml:space="preserve">How would you fix this issue? </w:t>
      </w:r>
      <w:r w:rsidR="00161AFC" w:rsidRPr="007B0603">
        <w:rPr>
          <w:rFonts w:cstheme="minorHAnsi"/>
          <w:color w:val="0070C1"/>
        </w:rPr>
        <w:t xml:space="preserve">Explain your process. </w:t>
      </w:r>
    </w:p>
    <w:p w14:paraId="093C537B" w14:textId="2C288A6B" w:rsidR="007B0603" w:rsidRPr="007B0603" w:rsidRDefault="007B0603" w:rsidP="007B0603">
      <w:pPr>
        <w:pStyle w:val="ListParagraph"/>
        <w:numPr>
          <w:ilvl w:val="2"/>
          <w:numId w:val="27"/>
        </w:numPr>
        <w:rPr>
          <w:rFonts w:cstheme="minorHAnsi"/>
          <w:color w:val="0070C1"/>
        </w:rPr>
      </w:pPr>
      <w:r w:rsidRPr="007B0603">
        <w:rPr>
          <w:rFonts w:cstheme="minorHAnsi"/>
          <w:color w:val="0070C1"/>
        </w:rPr>
        <w:t>Changing the port to 443</w:t>
      </w:r>
      <w:r>
        <w:rPr>
          <w:rFonts w:cstheme="minorHAnsi"/>
          <w:color w:val="0070C1"/>
        </w:rPr>
        <w:t xml:space="preserve"> and redoing the whole process.</w:t>
      </w:r>
    </w:p>
    <w:sectPr w:rsidR="007B0603" w:rsidRPr="007B060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7B02A" w14:textId="77777777" w:rsidR="00F24780" w:rsidRDefault="00F24780" w:rsidP="00E57E4F">
      <w:r>
        <w:separator/>
      </w:r>
    </w:p>
  </w:endnote>
  <w:endnote w:type="continuationSeparator" w:id="0">
    <w:p w14:paraId="4D0B6EE9" w14:textId="77777777" w:rsidR="00F24780" w:rsidRDefault="00F24780" w:rsidP="00E57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Italic">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698A4" w14:textId="77777777" w:rsidR="00F24780" w:rsidRDefault="00F24780" w:rsidP="00E57E4F">
      <w:r>
        <w:separator/>
      </w:r>
    </w:p>
  </w:footnote>
  <w:footnote w:type="continuationSeparator" w:id="0">
    <w:p w14:paraId="1F5CB4BA" w14:textId="77777777" w:rsidR="00F24780" w:rsidRDefault="00F24780" w:rsidP="00E57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DC1EB" w14:textId="7D15BBB2" w:rsidR="00E57E4F" w:rsidRDefault="00E57E4F" w:rsidP="00E57E4F">
    <w:pPr>
      <w:pStyle w:val="Header"/>
      <w:jc w:val="center"/>
      <w:rPr>
        <w:sz w:val="56"/>
        <w:szCs w:val="56"/>
      </w:rPr>
    </w:pPr>
    <w:r>
      <w:rPr>
        <w:noProof/>
      </w:rPr>
      <w:drawing>
        <wp:anchor distT="0" distB="0" distL="114300" distR="114300" simplePos="0" relativeHeight="251659264" behindDoc="1" locked="0" layoutInCell="1" allowOverlap="1" wp14:anchorId="31D0311C" wp14:editId="1AF8C7DB">
          <wp:simplePos x="0" y="0"/>
          <wp:positionH relativeFrom="margin">
            <wp:posOffset>5175115</wp:posOffset>
          </wp:positionH>
          <wp:positionV relativeFrom="paragraph">
            <wp:posOffset>0</wp:posOffset>
          </wp:positionV>
          <wp:extent cx="1152525" cy="384175"/>
          <wp:effectExtent l="0" t="0" r="0" b="0"/>
          <wp:wrapNone/>
          <wp:docPr id="3" name="Picture 3" descr="Image result for CS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SUL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252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56"/>
        <w:szCs w:val="56"/>
      </w:rPr>
      <w:t xml:space="preserve">LAB </w:t>
    </w:r>
    <w:r w:rsidR="00617D93">
      <w:rPr>
        <w:sz w:val="56"/>
        <w:szCs w:val="56"/>
      </w:rPr>
      <w:t>3</w:t>
    </w:r>
    <w:r>
      <w:rPr>
        <w:sz w:val="56"/>
        <w:szCs w:val="56"/>
      </w:rPr>
      <w:t xml:space="preserve">     </w:t>
    </w:r>
  </w:p>
  <w:p w14:paraId="373F25FE" w14:textId="258B1600" w:rsidR="00E57E4F" w:rsidRDefault="00E57E4F" w:rsidP="00E57E4F">
    <w:pPr>
      <w:pStyle w:val="Header"/>
      <w:rPr>
        <w:rFonts w:ascii="Calibri Light" w:eastAsia="Times New Roman" w:hAnsi="Calibri Light" w:cs="Calibri Light"/>
        <w:sz w:val="28"/>
        <w:szCs w:val="28"/>
      </w:rPr>
    </w:pPr>
    <w:r>
      <w:rPr>
        <w:rFonts w:ascii="Calibri Light" w:eastAsia="Times New Roman" w:hAnsi="Calibri Light" w:cs="Calibri Light"/>
        <w:sz w:val="28"/>
        <w:szCs w:val="28"/>
      </w:rPr>
      <w:tab/>
    </w:r>
    <w:r w:rsidR="00D277CB">
      <w:rPr>
        <w:rFonts w:ascii="Calibri Light" w:eastAsia="Times New Roman" w:hAnsi="Calibri Light" w:cs="Calibri Light"/>
        <w:sz w:val="28"/>
        <w:szCs w:val="28"/>
      </w:rPr>
      <w:t>PKI</w:t>
    </w:r>
    <w:r>
      <w:rPr>
        <w:rFonts w:ascii="Calibri Light" w:eastAsia="Times New Roman" w:hAnsi="Calibri Light" w:cs="Calibri Light"/>
        <w:sz w:val="28"/>
        <w:szCs w:val="28"/>
      </w:rPr>
      <w:tab/>
      <w:t xml:space="preserve">                           </w:t>
    </w:r>
  </w:p>
  <w:p w14:paraId="74552A50" w14:textId="238EB631" w:rsidR="00E57E4F" w:rsidRPr="00E51888" w:rsidRDefault="00E57E4F" w:rsidP="00E57E4F">
    <w:pPr>
      <w:pStyle w:val="Header"/>
      <w:rPr>
        <w:rFonts w:ascii="Calibri Light" w:eastAsia="Times New Roman" w:hAnsi="Calibri Light" w:cs="Calibri Light"/>
        <w:sz w:val="28"/>
        <w:szCs w:val="28"/>
      </w:rPr>
    </w:pPr>
    <w:r>
      <w:rPr>
        <w:rFonts w:ascii="Calibri Light" w:eastAsia="Times New Roman" w:hAnsi="Calibri Light" w:cs="Calibri Light"/>
        <w:sz w:val="28"/>
        <w:szCs w:val="28"/>
      </w:rPr>
      <w:tab/>
    </w:r>
    <w:r w:rsidRPr="00817E4B">
      <w:rPr>
        <w:rFonts w:ascii="Calibri,Italic" w:eastAsia="Times New Roman" w:hAnsi="Calibri,Italic" w:cs="Times New Roman"/>
        <w:color w:val="595959"/>
        <w:sz w:val="22"/>
        <w:szCs w:val="22"/>
      </w:rPr>
      <w:t>D</w:t>
    </w:r>
    <w:r w:rsidRPr="00817E4B">
      <w:rPr>
        <w:rFonts w:ascii="Calibri,Italic" w:eastAsia="Times New Roman" w:hAnsi="Calibri,Italic" w:cs="Times New Roman"/>
        <w:color w:val="595959"/>
        <w:sz w:val="18"/>
        <w:szCs w:val="18"/>
      </w:rPr>
      <w:t xml:space="preserve">UE </w:t>
    </w:r>
    <w:r w:rsidR="00161AFC">
      <w:rPr>
        <w:rFonts w:ascii="Calibri,Italic" w:eastAsia="Times New Roman" w:hAnsi="Calibri,Italic" w:cs="Times New Roman"/>
        <w:color w:val="595959"/>
        <w:sz w:val="22"/>
        <w:szCs w:val="22"/>
      </w:rPr>
      <w:t>3</w:t>
    </w:r>
    <w:r w:rsidRPr="00817E4B">
      <w:rPr>
        <w:rFonts w:ascii="Calibri,Italic" w:eastAsia="Times New Roman" w:hAnsi="Calibri,Italic" w:cs="Times New Roman"/>
        <w:color w:val="595959"/>
        <w:sz w:val="22"/>
        <w:szCs w:val="22"/>
      </w:rPr>
      <w:t>/</w:t>
    </w:r>
    <w:r>
      <w:rPr>
        <w:rFonts w:ascii="Calibri,Italic" w:eastAsia="Times New Roman" w:hAnsi="Calibri,Italic" w:cs="Times New Roman"/>
        <w:color w:val="595959"/>
        <w:sz w:val="22"/>
        <w:szCs w:val="22"/>
      </w:rPr>
      <w:t>0</w:t>
    </w:r>
    <w:r w:rsidR="00161AFC">
      <w:rPr>
        <w:rFonts w:ascii="Calibri,Italic" w:eastAsia="Times New Roman" w:hAnsi="Calibri,Italic" w:cs="Times New Roman"/>
        <w:color w:val="595959"/>
        <w:sz w:val="22"/>
        <w:szCs w:val="22"/>
      </w:rPr>
      <w:t>7</w:t>
    </w:r>
    <w:r>
      <w:rPr>
        <w:rFonts w:ascii="Calibri,Italic" w:eastAsia="Times New Roman" w:hAnsi="Calibri,Italic" w:cs="Times New Roman"/>
        <w:color w:val="595959"/>
        <w:sz w:val="22"/>
        <w:szCs w:val="22"/>
      </w:rPr>
      <w:t xml:space="preserve">/2021 </w:t>
    </w:r>
    <w:r w:rsidRPr="00817E4B">
      <w:rPr>
        <w:rFonts w:ascii="Calibri,Italic" w:eastAsia="Times New Roman" w:hAnsi="Calibri,Italic" w:cs="Times New Roman"/>
        <w:color w:val="595959"/>
        <w:sz w:val="22"/>
        <w:szCs w:val="22"/>
      </w:rPr>
      <w:t>11:59:59 PM</w:t>
    </w:r>
  </w:p>
  <w:p w14:paraId="59667844" w14:textId="34F03963" w:rsidR="00161AFC" w:rsidRPr="00CB518A" w:rsidRDefault="00E57E4F" w:rsidP="00161AFC">
    <w:pPr>
      <w:pStyle w:val="Header"/>
      <w:jc w:val="center"/>
      <w:rPr>
        <w:rFonts w:ascii="Calibri,Italic" w:eastAsia="Times New Roman" w:hAnsi="Calibri,Italic" w:cs="Times New Roman"/>
        <w:color w:val="595959"/>
        <w:sz w:val="22"/>
        <w:szCs w:val="22"/>
      </w:rPr>
    </w:pPr>
    <w:r>
      <w:rPr>
        <w:rFonts w:ascii="Calibri,Italic" w:eastAsia="Times New Roman" w:hAnsi="Calibri,Italic" w:cs="Times New Roman"/>
        <w:color w:val="595959"/>
        <w:sz w:val="22"/>
        <w:szCs w:val="22"/>
      </w:rPr>
      <w:t>100 Points Tota</w:t>
    </w:r>
    <w:r w:rsidR="00161AFC">
      <w:rPr>
        <w:rFonts w:ascii="Calibri,Italic" w:eastAsia="Times New Roman" w:hAnsi="Calibri,Italic" w:cs="Times New Roman"/>
        <w:color w:val="595959"/>
        <w:sz w:val="22"/>
        <w:szCs w:val="22"/>
      </w:rPr>
      <w:t>l</w:t>
    </w:r>
  </w:p>
  <w:p w14:paraId="500C3209" w14:textId="77777777" w:rsidR="00E57E4F" w:rsidRPr="00E57E4F" w:rsidRDefault="00E57E4F" w:rsidP="00E57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392"/>
    <w:multiLevelType w:val="hybridMultilevel"/>
    <w:tmpl w:val="F84C427E"/>
    <w:lvl w:ilvl="0" w:tplc="4D648566">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370E6"/>
    <w:multiLevelType w:val="hybridMultilevel"/>
    <w:tmpl w:val="11C8A270"/>
    <w:lvl w:ilvl="0" w:tplc="0409000F">
      <w:start w:val="1"/>
      <w:numFmt w:val="decimal"/>
      <w:lvlText w:val="%1."/>
      <w:lvlJc w:val="left"/>
      <w:pPr>
        <w:ind w:left="720" w:hanging="360"/>
      </w:pPr>
    </w:lvl>
    <w:lvl w:ilvl="1" w:tplc="A9A6C5C4">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119D"/>
    <w:multiLevelType w:val="hybridMultilevel"/>
    <w:tmpl w:val="666EE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F25A4"/>
    <w:multiLevelType w:val="hybridMultilevel"/>
    <w:tmpl w:val="57D2AEF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7147F3"/>
    <w:multiLevelType w:val="hybridMultilevel"/>
    <w:tmpl w:val="93D0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94868"/>
    <w:multiLevelType w:val="hybridMultilevel"/>
    <w:tmpl w:val="0468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43FDA"/>
    <w:multiLevelType w:val="hybridMultilevel"/>
    <w:tmpl w:val="A01E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071D9"/>
    <w:multiLevelType w:val="hybridMultilevel"/>
    <w:tmpl w:val="3822C816"/>
    <w:lvl w:ilvl="0" w:tplc="59EC4D1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C5A6C"/>
    <w:multiLevelType w:val="hybridMultilevel"/>
    <w:tmpl w:val="765E6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63F7C"/>
    <w:multiLevelType w:val="hybridMultilevel"/>
    <w:tmpl w:val="5820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77973"/>
    <w:multiLevelType w:val="hybridMultilevel"/>
    <w:tmpl w:val="0C7065C2"/>
    <w:lvl w:ilvl="0" w:tplc="4D648566">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D93BD3"/>
    <w:multiLevelType w:val="hybridMultilevel"/>
    <w:tmpl w:val="B8A2A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B040F"/>
    <w:multiLevelType w:val="hybridMultilevel"/>
    <w:tmpl w:val="B8A8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F6D08"/>
    <w:multiLevelType w:val="hybridMultilevel"/>
    <w:tmpl w:val="253E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B5AE1"/>
    <w:multiLevelType w:val="multilevel"/>
    <w:tmpl w:val="0930B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D9680F"/>
    <w:multiLevelType w:val="hybridMultilevel"/>
    <w:tmpl w:val="03FC4EB2"/>
    <w:lvl w:ilvl="0" w:tplc="C1E4033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C13AD"/>
    <w:multiLevelType w:val="hybridMultilevel"/>
    <w:tmpl w:val="F4DAF51E"/>
    <w:lvl w:ilvl="0" w:tplc="4D648566">
      <w:start w:val="1"/>
      <w:numFmt w:val="lowerLetter"/>
      <w:lvlText w:val="%1)"/>
      <w:lvlJc w:val="left"/>
      <w:pPr>
        <w:ind w:left="1080" w:hanging="360"/>
      </w:pPr>
      <w:rPr>
        <w:color w:val="000000" w:themeColor="text1"/>
      </w:rPr>
    </w:lvl>
    <w:lvl w:ilvl="1" w:tplc="03FC4F0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3F14AF"/>
    <w:multiLevelType w:val="hybridMultilevel"/>
    <w:tmpl w:val="4C12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05A0E"/>
    <w:multiLevelType w:val="hybridMultilevel"/>
    <w:tmpl w:val="05BC73F6"/>
    <w:lvl w:ilvl="0" w:tplc="440A92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CC3A89"/>
    <w:multiLevelType w:val="hybridMultilevel"/>
    <w:tmpl w:val="770EDB16"/>
    <w:lvl w:ilvl="0" w:tplc="0409000F">
      <w:start w:val="1"/>
      <w:numFmt w:val="decimal"/>
      <w:lvlText w:val="%1."/>
      <w:lvlJc w:val="left"/>
      <w:pPr>
        <w:ind w:left="720" w:hanging="360"/>
      </w:pPr>
      <w:rPr>
        <w:rFonts w:hint="default"/>
      </w:rPr>
    </w:lvl>
    <w:lvl w:ilvl="1" w:tplc="440A923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0606B"/>
    <w:multiLevelType w:val="hybridMultilevel"/>
    <w:tmpl w:val="4DB6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832A95"/>
    <w:multiLevelType w:val="hybridMultilevel"/>
    <w:tmpl w:val="C77424F4"/>
    <w:lvl w:ilvl="0" w:tplc="03FC4F08">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853BA2"/>
    <w:multiLevelType w:val="hybridMultilevel"/>
    <w:tmpl w:val="0A96A1C2"/>
    <w:lvl w:ilvl="0" w:tplc="0409000F">
      <w:start w:val="1"/>
      <w:numFmt w:val="decimal"/>
      <w:lvlText w:val="%1."/>
      <w:lvlJc w:val="left"/>
      <w:pPr>
        <w:ind w:left="720" w:hanging="360"/>
      </w:pPr>
    </w:lvl>
    <w:lvl w:ilvl="1" w:tplc="E528B4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E2149"/>
    <w:multiLevelType w:val="hybridMultilevel"/>
    <w:tmpl w:val="41E8B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B0940"/>
    <w:multiLevelType w:val="hybridMultilevel"/>
    <w:tmpl w:val="16F2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F2F0C"/>
    <w:multiLevelType w:val="hybridMultilevel"/>
    <w:tmpl w:val="DEE0F85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919009B"/>
    <w:multiLevelType w:val="hybridMultilevel"/>
    <w:tmpl w:val="4028BA42"/>
    <w:lvl w:ilvl="0" w:tplc="A6BE4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A21651"/>
    <w:multiLevelType w:val="hybridMultilevel"/>
    <w:tmpl w:val="645A4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5"/>
  </w:num>
  <w:num w:numId="4">
    <w:abstractNumId w:val="19"/>
  </w:num>
  <w:num w:numId="5">
    <w:abstractNumId w:val="20"/>
  </w:num>
  <w:num w:numId="6">
    <w:abstractNumId w:val="11"/>
  </w:num>
  <w:num w:numId="7">
    <w:abstractNumId w:val="3"/>
  </w:num>
  <w:num w:numId="8">
    <w:abstractNumId w:val="25"/>
  </w:num>
  <w:num w:numId="9">
    <w:abstractNumId w:val="18"/>
  </w:num>
  <w:num w:numId="10">
    <w:abstractNumId w:val="23"/>
  </w:num>
  <w:num w:numId="11">
    <w:abstractNumId w:val="27"/>
  </w:num>
  <w:num w:numId="12">
    <w:abstractNumId w:val="15"/>
  </w:num>
  <w:num w:numId="13">
    <w:abstractNumId w:val="16"/>
  </w:num>
  <w:num w:numId="14">
    <w:abstractNumId w:val="21"/>
  </w:num>
  <w:num w:numId="15">
    <w:abstractNumId w:val="12"/>
  </w:num>
  <w:num w:numId="16">
    <w:abstractNumId w:val="13"/>
  </w:num>
  <w:num w:numId="17">
    <w:abstractNumId w:val="0"/>
  </w:num>
  <w:num w:numId="18">
    <w:abstractNumId w:val="2"/>
  </w:num>
  <w:num w:numId="19">
    <w:abstractNumId w:val="7"/>
  </w:num>
  <w:num w:numId="20">
    <w:abstractNumId w:val="10"/>
  </w:num>
  <w:num w:numId="21">
    <w:abstractNumId w:val="26"/>
  </w:num>
  <w:num w:numId="22">
    <w:abstractNumId w:val="8"/>
  </w:num>
  <w:num w:numId="23">
    <w:abstractNumId w:val="22"/>
  </w:num>
  <w:num w:numId="24">
    <w:abstractNumId w:val="6"/>
  </w:num>
  <w:num w:numId="25">
    <w:abstractNumId w:val="9"/>
  </w:num>
  <w:num w:numId="26">
    <w:abstractNumId w:val="24"/>
  </w:num>
  <w:num w:numId="27">
    <w:abstractNumId w:val="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4F"/>
    <w:rsid w:val="00043513"/>
    <w:rsid w:val="00161AFC"/>
    <w:rsid w:val="00162C9C"/>
    <w:rsid w:val="00387DB0"/>
    <w:rsid w:val="003D7C64"/>
    <w:rsid w:val="004D170D"/>
    <w:rsid w:val="004E15E4"/>
    <w:rsid w:val="005C6156"/>
    <w:rsid w:val="005E644D"/>
    <w:rsid w:val="00617D93"/>
    <w:rsid w:val="006714D4"/>
    <w:rsid w:val="00693B7A"/>
    <w:rsid w:val="006B1446"/>
    <w:rsid w:val="006F2BC2"/>
    <w:rsid w:val="007978F9"/>
    <w:rsid w:val="007B0603"/>
    <w:rsid w:val="00833B06"/>
    <w:rsid w:val="00835ACD"/>
    <w:rsid w:val="009760C4"/>
    <w:rsid w:val="00985A8A"/>
    <w:rsid w:val="009B77DC"/>
    <w:rsid w:val="009C3F24"/>
    <w:rsid w:val="00A575D0"/>
    <w:rsid w:val="00AD16C0"/>
    <w:rsid w:val="00BD3BAE"/>
    <w:rsid w:val="00CB518A"/>
    <w:rsid w:val="00CC2D94"/>
    <w:rsid w:val="00CF227E"/>
    <w:rsid w:val="00D277CB"/>
    <w:rsid w:val="00DF68EB"/>
    <w:rsid w:val="00E13E9E"/>
    <w:rsid w:val="00E57B47"/>
    <w:rsid w:val="00E57E4F"/>
    <w:rsid w:val="00F24780"/>
    <w:rsid w:val="00F52E10"/>
    <w:rsid w:val="00F67188"/>
    <w:rsid w:val="00F744E0"/>
    <w:rsid w:val="00FD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A3EF"/>
  <w15:chartTrackingRefBased/>
  <w15:docId w15:val="{EA23D626-F640-B74A-808C-90AC93A7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8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4F"/>
    <w:pPr>
      <w:tabs>
        <w:tab w:val="center" w:pos="4680"/>
        <w:tab w:val="right" w:pos="9360"/>
      </w:tabs>
    </w:pPr>
  </w:style>
  <w:style w:type="character" w:customStyle="1" w:styleId="HeaderChar">
    <w:name w:val="Header Char"/>
    <w:basedOn w:val="DefaultParagraphFont"/>
    <w:link w:val="Header"/>
    <w:uiPriority w:val="99"/>
    <w:rsid w:val="00E57E4F"/>
  </w:style>
  <w:style w:type="paragraph" w:styleId="Footer">
    <w:name w:val="footer"/>
    <w:basedOn w:val="Normal"/>
    <w:link w:val="FooterChar"/>
    <w:uiPriority w:val="99"/>
    <w:unhideWhenUsed/>
    <w:rsid w:val="00E57E4F"/>
    <w:pPr>
      <w:tabs>
        <w:tab w:val="center" w:pos="4680"/>
        <w:tab w:val="right" w:pos="9360"/>
      </w:tabs>
    </w:pPr>
  </w:style>
  <w:style w:type="character" w:customStyle="1" w:styleId="FooterChar">
    <w:name w:val="Footer Char"/>
    <w:basedOn w:val="DefaultParagraphFont"/>
    <w:link w:val="Footer"/>
    <w:uiPriority w:val="99"/>
    <w:rsid w:val="00E57E4F"/>
  </w:style>
  <w:style w:type="character" w:customStyle="1" w:styleId="Heading1Char">
    <w:name w:val="Heading 1 Char"/>
    <w:basedOn w:val="DefaultParagraphFont"/>
    <w:link w:val="Heading1"/>
    <w:uiPriority w:val="9"/>
    <w:rsid w:val="00E57E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7DC"/>
    <w:pPr>
      <w:ind w:left="720"/>
      <w:contextualSpacing/>
    </w:pPr>
  </w:style>
  <w:style w:type="character" w:customStyle="1" w:styleId="Heading2Char">
    <w:name w:val="Heading 2 Char"/>
    <w:basedOn w:val="DefaultParagraphFont"/>
    <w:link w:val="Heading2"/>
    <w:uiPriority w:val="9"/>
    <w:rsid w:val="00DF68E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6C0"/>
    <w:rPr>
      <w:color w:val="0563C1" w:themeColor="hyperlink"/>
      <w:u w:val="single"/>
    </w:rPr>
  </w:style>
  <w:style w:type="character" w:styleId="UnresolvedMention">
    <w:name w:val="Unresolved Mention"/>
    <w:basedOn w:val="DefaultParagraphFont"/>
    <w:uiPriority w:val="99"/>
    <w:semiHidden/>
    <w:unhideWhenUsed/>
    <w:rsid w:val="00AD1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CFF3CC5188784297634B5F04D37890" ma:contentTypeVersion="4" ma:contentTypeDescription="Create a new document." ma:contentTypeScope="" ma:versionID="c3167cd9aaf8cf6d8f6398dd23765b3e">
  <xsd:schema xmlns:xsd="http://www.w3.org/2001/XMLSchema" xmlns:xs="http://www.w3.org/2001/XMLSchema" xmlns:p="http://schemas.microsoft.com/office/2006/metadata/properties" xmlns:ns2="b318b775-3a0f-4cef-9432-dfd45180bbbb" targetNamespace="http://schemas.microsoft.com/office/2006/metadata/properties" ma:root="true" ma:fieldsID="24138180090feba630a4a23ad87e33a0" ns2:_="">
    <xsd:import namespace="b318b775-3a0f-4cef-9432-dfd45180bb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8b775-3a0f-4cef-9432-dfd45180b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E5FC0-E08E-40AD-9B29-62F475FCB3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D73A74-A7A9-4E8D-AE55-E63C50B72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8b775-3a0f-4cef-9432-dfd45180b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75B12A-AD3E-4C2A-A391-29EF95EDB5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Uuh</dc:creator>
  <cp:keywords/>
  <dc:description/>
  <cp:lastModifiedBy>Matthew Zaldana</cp:lastModifiedBy>
  <cp:revision>6</cp:revision>
  <dcterms:created xsi:type="dcterms:W3CDTF">2021-03-01T08:58:00Z</dcterms:created>
  <dcterms:modified xsi:type="dcterms:W3CDTF">2021-03-08T07:11:00Z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0x0101004ACFF3CC5188784297634B5F04D37890</vt:lpwstr>
  </property>
</Properties>
</file>