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4AC2A" w14:textId="375DE8EE" w:rsidR="00966F77" w:rsidRPr="00966F77" w:rsidRDefault="00966F77" w:rsidP="00966F77">
      <w:pPr>
        <w:rPr>
          <w:b/>
          <w:bCs/>
          <w:sz w:val="28"/>
          <w:szCs w:val="28"/>
        </w:rPr>
      </w:pPr>
      <w:r w:rsidRPr="00966F77">
        <w:rPr>
          <w:b/>
          <w:bCs/>
          <w:sz w:val="28"/>
          <w:szCs w:val="28"/>
        </w:rPr>
        <w:t xml:space="preserve">Design Document: </w:t>
      </w:r>
      <w:proofErr w:type="spellStart"/>
      <w:r w:rsidRPr="00966F77">
        <w:rPr>
          <w:b/>
          <w:bCs/>
          <w:sz w:val="28"/>
          <w:szCs w:val="28"/>
        </w:rPr>
        <w:t>GlobaLens</w:t>
      </w:r>
      <w:proofErr w:type="spellEnd"/>
    </w:p>
    <w:p w14:paraId="40825032" w14:textId="55EBB0F6" w:rsidR="00966F77" w:rsidRDefault="00966F77" w:rsidP="00966F77">
      <w:r>
        <w:t>------------------------------------------------------------------------------------------------------------------------------------------</w:t>
      </w:r>
    </w:p>
    <w:p w14:paraId="7BAADC9D" w14:textId="4F1A0B6D" w:rsidR="00966F77" w:rsidRPr="006F4822" w:rsidRDefault="00966F77" w:rsidP="00966F77">
      <w:pPr>
        <w:rPr>
          <w:sz w:val="24"/>
          <w:szCs w:val="24"/>
        </w:rPr>
      </w:pPr>
      <w:r w:rsidRPr="006F4822">
        <w:rPr>
          <w:sz w:val="24"/>
          <w:szCs w:val="24"/>
        </w:rPr>
        <w:t>Project Title:</w:t>
      </w:r>
      <w:r w:rsidR="006F4822" w:rsidRPr="006F4822">
        <w:rPr>
          <w:sz w:val="24"/>
          <w:szCs w:val="24"/>
        </w:rPr>
        <w:t xml:space="preserve"> </w:t>
      </w:r>
      <w:r w:rsidRPr="006F4822">
        <w:rPr>
          <w:sz w:val="24"/>
          <w:szCs w:val="24"/>
        </w:rPr>
        <w:t xml:space="preserve">GDP </w:t>
      </w:r>
      <w:proofErr w:type="spellStart"/>
      <w:r w:rsidR="006F4822" w:rsidRPr="006F4822">
        <w:rPr>
          <w:sz w:val="24"/>
          <w:szCs w:val="24"/>
        </w:rPr>
        <w:t>GlobaLens</w:t>
      </w:r>
      <w:proofErr w:type="spellEnd"/>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r>
      <w:r w:rsidR="007D78A7">
        <w:rPr>
          <w:sz w:val="24"/>
          <w:szCs w:val="24"/>
        </w:rPr>
        <w:tab/>
        <w:t xml:space="preserve">       Design Document</w:t>
      </w:r>
    </w:p>
    <w:p w14:paraId="4ED186FF" w14:textId="0054AB84" w:rsidR="006F4822" w:rsidRDefault="007D78A7" w:rsidP="00966F77">
      <w:pPr>
        <w:rPr>
          <w:sz w:val="24"/>
          <w:szCs w:val="24"/>
        </w:rPr>
      </w:pPr>
      <w:r>
        <w:rPr>
          <w:sz w:val="24"/>
          <w:szCs w:val="24"/>
        </w:rPr>
        <w:t>Eric Galanter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CISC 4900</w:t>
      </w:r>
    </w:p>
    <w:p w14:paraId="0BB8EE93" w14:textId="77777777" w:rsidR="007D78A7" w:rsidRPr="006F4822" w:rsidRDefault="007D78A7" w:rsidP="00966F77">
      <w:pPr>
        <w:rPr>
          <w:sz w:val="24"/>
          <w:szCs w:val="24"/>
        </w:rPr>
      </w:pPr>
    </w:p>
    <w:p w14:paraId="43654F03" w14:textId="02294D86" w:rsidR="00966F77" w:rsidRPr="006F4822" w:rsidRDefault="006F4822" w:rsidP="00966F77">
      <w:pPr>
        <w:rPr>
          <w:sz w:val="24"/>
          <w:szCs w:val="24"/>
        </w:rPr>
      </w:pPr>
      <w:r w:rsidRPr="006F4822">
        <w:rPr>
          <w:sz w:val="24"/>
          <w:szCs w:val="24"/>
        </w:rPr>
        <w:t>Stakeholders:</w:t>
      </w:r>
    </w:p>
    <w:p w14:paraId="105EB14C" w14:textId="27C0E4A5" w:rsidR="00966F77" w:rsidRPr="006F4822" w:rsidRDefault="00966F77" w:rsidP="00966F77">
      <w:pPr>
        <w:rPr>
          <w:sz w:val="24"/>
          <w:szCs w:val="24"/>
        </w:rPr>
      </w:pPr>
      <w:r w:rsidRPr="006F4822">
        <w:rPr>
          <w:sz w:val="24"/>
          <w:szCs w:val="24"/>
        </w:rPr>
        <w:t xml:space="preserve">  - </w:t>
      </w:r>
      <w:r w:rsidR="006F4822" w:rsidRPr="006F4822">
        <w:rPr>
          <w:sz w:val="24"/>
          <w:szCs w:val="24"/>
        </w:rPr>
        <w:t xml:space="preserve">Eric Galanter, </w:t>
      </w:r>
      <w:hyperlink r:id="rId5" w:history="1">
        <w:r w:rsidR="006F4822" w:rsidRPr="006F4822">
          <w:rPr>
            <w:rStyle w:val="Hyperlink"/>
            <w:sz w:val="24"/>
            <w:szCs w:val="24"/>
          </w:rPr>
          <w:t>ericissacgalanter@gmail.com</w:t>
        </w:r>
      </w:hyperlink>
      <w:r w:rsidR="006F4822" w:rsidRPr="006F4822">
        <w:rPr>
          <w:sz w:val="24"/>
          <w:szCs w:val="24"/>
        </w:rPr>
        <w:t xml:space="preserve"> </w:t>
      </w:r>
    </w:p>
    <w:p w14:paraId="1BC4770B" w14:textId="5912521B" w:rsidR="00966F77" w:rsidRPr="006F4822" w:rsidRDefault="00966F77" w:rsidP="00966F77">
      <w:pPr>
        <w:rPr>
          <w:sz w:val="24"/>
          <w:szCs w:val="24"/>
        </w:rPr>
      </w:pPr>
      <w:r w:rsidRPr="006F4822">
        <w:rPr>
          <w:sz w:val="24"/>
          <w:szCs w:val="24"/>
        </w:rPr>
        <w:t xml:space="preserve">  - </w:t>
      </w:r>
      <w:r w:rsidR="00E94B3D">
        <w:rPr>
          <w:sz w:val="24"/>
          <w:szCs w:val="24"/>
        </w:rPr>
        <w:t xml:space="preserve">Haad Azher, </w:t>
      </w:r>
    </w:p>
    <w:p w14:paraId="5B17B0F1" w14:textId="6629732F" w:rsidR="00966F77" w:rsidRPr="006F4822" w:rsidRDefault="00966F77" w:rsidP="00966F77">
      <w:pPr>
        <w:rPr>
          <w:sz w:val="24"/>
          <w:szCs w:val="24"/>
        </w:rPr>
      </w:pPr>
      <w:r w:rsidRPr="006F4822">
        <w:rPr>
          <w:sz w:val="24"/>
          <w:szCs w:val="24"/>
        </w:rPr>
        <w:t xml:space="preserve">  - </w:t>
      </w:r>
      <w:proofErr w:type="spellStart"/>
      <w:r w:rsidR="00E94B3D">
        <w:rPr>
          <w:sz w:val="24"/>
          <w:szCs w:val="24"/>
        </w:rPr>
        <w:t>Tanmin</w:t>
      </w:r>
      <w:proofErr w:type="spellEnd"/>
      <w:r w:rsidR="00E94B3D">
        <w:rPr>
          <w:sz w:val="24"/>
          <w:szCs w:val="24"/>
        </w:rPr>
        <w:t xml:space="preserve"> </w:t>
      </w:r>
      <w:r w:rsidR="005B75FC">
        <w:rPr>
          <w:sz w:val="24"/>
          <w:szCs w:val="24"/>
        </w:rPr>
        <w:t>Ahmed,</w:t>
      </w:r>
    </w:p>
    <w:p w14:paraId="1E42958D" w14:textId="7D1A66F4" w:rsidR="00966F77" w:rsidRPr="006F4822" w:rsidRDefault="006F4822" w:rsidP="00966F77">
      <w:pPr>
        <w:rPr>
          <w:sz w:val="24"/>
          <w:szCs w:val="24"/>
        </w:rPr>
      </w:pPr>
      <w:r w:rsidRPr="006F4822">
        <w:rPr>
          <w:sz w:val="24"/>
          <w:szCs w:val="24"/>
        </w:rPr>
        <w:t xml:space="preserve">  </w:t>
      </w:r>
      <w:r w:rsidR="00966F77" w:rsidRPr="006F4822">
        <w:rPr>
          <w:sz w:val="24"/>
          <w:szCs w:val="24"/>
        </w:rPr>
        <w:t xml:space="preserve">- Supervisor: </w:t>
      </w:r>
      <w:r w:rsidRPr="006F4822">
        <w:rPr>
          <w:sz w:val="24"/>
          <w:szCs w:val="24"/>
        </w:rPr>
        <w:t xml:space="preserve">Zack DeSario, Data Science instructor, CUNY Tech Prep, me@zackdesario.com </w:t>
      </w:r>
    </w:p>
    <w:p w14:paraId="51928A92" w14:textId="77777777" w:rsidR="006F4822" w:rsidRPr="006F4822" w:rsidRDefault="006F4822" w:rsidP="00966F77">
      <w:pPr>
        <w:rPr>
          <w:sz w:val="24"/>
          <w:szCs w:val="24"/>
        </w:rPr>
      </w:pPr>
    </w:p>
    <w:p w14:paraId="10BEAAE0" w14:textId="1570C5A9" w:rsidR="00966F77" w:rsidRPr="006F4822" w:rsidRDefault="00966F77" w:rsidP="00966F77">
      <w:pPr>
        <w:rPr>
          <w:sz w:val="24"/>
          <w:szCs w:val="24"/>
        </w:rPr>
      </w:pPr>
      <w:r w:rsidRPr="006F4822">
        <w:rPr>
          <w:sz w:val="24"/>
          <w:szCs w:val="24"/>
        </w:rPr>
        <w:t>Elevator Pitch or Abstract:</w:t>
      </w:r>
    </w:p>
    <w:p w14:paraId="1DE21802" w14:textId="79196741" w:rsidR="00966F77" w:rsidRPr="006F4822" w:rsidRDefault="00966F77" w:rsidP="00966F77">
      <w:pPr>
        <w:rPr>
          <w:sz w:val="24"/>
          <w:szCs w:val="24"/>
        </w:rPr>
      </w:pPr>
      <w:r w:rsidRPr="006F4822">
        <w:rPr>
          <w:sz w:val="24"/>
          <w:szCs w:val="24"/>
        </w:rPr>
        <w:t>Our project aims to develop an interactive predictive model that estimates the Gross Domestic Product (GDP) of different countries based on various global factors. These factors include global finance data, supply chain data, world import/export data, happiness index, and ease of doing business. We intend to identify the factors that most significantly impact GDP and visualize these insights through an intuitive dashboard. Policymakers, businesses, and researchers can leverage this tool to understand and predict economic trends.</w:t>
      </w:r>
    </w:p>
    <w:p w14:paraId="00A4F53F" w14:textId="77777777" w:rsidR="006F4822" w:rsidRPr="006F4822" w:rsidRDefault="006F4822" w:rsidP="00966F77">
      <w:pPr>
        <w:rPr>
          <w:sz w:val="24"/>
          <w:szCs w:val="24"/>
        </w:rPr>
      </w:pPr>
    </w:p>
    <w:p w14:paraId="6863B362" w14:textId="45E4D5D4" w:rsidR="00966F77" w:rsidRPr="006F4822" w:rsidRDefault="00966F77" w:rsidP="00966F77">
      <w:pPr>
        <w:rPr>
          <w:sz w:val="24"/>
          <w:szCs w:val="24"/>
        </w:rPr>
      </w:pPr>
      <w:r w:rsidRPr="006F4822">
        <w:rPr>
          <w:sz w:val="24"/>
          <w:szCs w:val="24"/>
        </w:rPr>
        <w:t>Designs and Plans for Technical Implementation:</w:t>
      </w:r>
    </w:p>
    <w:p w14:paraId="53E59922" w14:textId="049E855B" w:rsidR="00966F77" w:rsidRPr="006F4822" w:rsidRDefault="00966F77" w:rsidP="00966F77">
      <w:pPr>
        <w:rPr>
          <w:sz w:val="24"/>
          <w:szCs w:val="24"/>
        </w:rPr>
      </w:pPr>
      <w:r w:rsidRPr="006F4822">
        <w:rPr>
          <w:sz w:val="24"/>
          <w:szCs w:val="24"/>
        </w:rPr>
        <w:t>- Data Collection: Obtain data from diverse sources on specified factors.</w:t>
      </w:r>
      <w:r w:rsidR="006F4822">
        <w:rPr>
          <w:sz w:val="24"/>
          <w:szCs w:val="24"/>
        </w:rPr>
        <w:t xml:space="preserve"> Using Kaggle as a basis, find varying datasets</w:t>
      </w:r>
      <w:r w:rsidRPr="006F4822">
        <w:rPr>
          <w:sz w:val="24"/>
          <w:szCs w:val="24"/>
        </w:rPr>
        <w:t xml:space="preserve"> </w:t>
      </w:r>
      <w:r w:rsidR="007E431E">
        <w:rPr>
          <w:sz w:val="24"/>
          <w:szCs w:val="24"/>
        </w:rPr>
        <w:t xml:space="preserve">relating to global </w:t>
      </w:r>
      <w:r w:rsidR="00156366">
        <w:rPr>
          <w:sz w:val="24"/>
          <w:szCs w:val="24"/>
        </w:rPr>
        <w:t>statistics (</w:t>
      </w:r>
      <w:r w:rsidR="007E431E">
        <w:rPr>
          <w:sz w:val="24"/>
          <w:szCs w:val="24"/>
        </w:rPr>
        <w:t>happiness index, agriculture, import/export, etc.)</w:t>
      </w:r>
      <w:r w:rsidRPr="006F4822">
        <w:rPr>
          <w:sz w:val="24"/>
          <w:szCs w:val="24"/>
        </w:rPr>
        <w:t>Assign each team member to specific data aspects.</w:t>
      </w:r>
    </w:p>
    <w:p w14:paraId="315646ED" w14:textId="77777777" w:rsidR="00156366" w:rsidRDefault="00966F77" w:rsidP="00966F77">
      <w:pPr>
        <w:rPr>
          <w:sz w:val="24"/>
          <w:szCs w:val="24"/>
        </w:rPr>
      </w:pPr>
      <w:r w:rsidRPr="006F4822">
        <w:rPr>
          <w:sz w:val="24"/>
          <w:szCs w:val="24"/>
        </w:rPr>
        <w:t>- Data Preprocessing</w:t>
      </w:r>
      <w:r w:rsidR="007E431E">
        <w:rPr>
          <w:sz w:val="24"/>
          <w:szCs w:val="24"/>
        </w:rPr>
        <w:t xml:space="preserve"> and Exploration</w:t>
      </w:r>
      <w:r w:rsidRPr="006F4822">
        <w:rPr>
          <w:sz w:val="24"/>
          <w:szCs w:val="24"/>
        </w:rPr>
        <w:t>: Address data cleaning, missing values, and normalization.</w:t>
      </w:r>
      <w:r w:rsidR="007E431E">
        <w:rPr>
          <w:sz w:val="24"/>
          <w:szCs w:val="24"/>
        </w:rPr>
        <w:t xml:space="preserve"> Standardize and scale the data for implementation.</w:t>
      </w:r>
      <w:r w:rsidRPr="006F4822">
        <w:rPr>
          <w:sz w:val="24"/>
          <w:szCs w:val="24"/>
        </w:rPr>
        <w:t xml:space="preserve"> </w:t>
      </w:r>
      <w:r w:rsidR="007E431E">
        <w:rPr>
          <w:sz w:val="24"/>
          <w:szCs w:val="24"/>
        </w:rPr>
        <w:t>Merge datasets together. Find relationships in the dataset and visualize how they relate to one another and GDP. Conduct feature engineering for the model development cycle.</w:t>
      </w:r>
    </w:p>
    <w:p w14:paraId="21ED5DEA" w14:textId="3FA829BE" w:rsidR="00966F77" w:rsidRPr="006F4822" w:rsidRDefault="00966F77" w:rsidP="00966F77">
      <w:pPr>
        <w:rPr>
          <w:sz w:val="24"/>
          <w:szCs w:val="24"/>
        </w:rPr>
      </w:pPr>
      <w:r w:rsidRPr="006F4822">
        <w:rPr>
          <w:sz w:val="24"/>
          <w:szCs w:val="24"/>
        </w:rPr>
        <w:t>- Model Development: Use a linear regression model for GDP prediction.</w:t>
      </w:r>
      <w:r w:rsidR="006F4822">
        <w:rPr>
          <w:sz w:val="24"/>
          <w:szCs w:val="24"/>
        </w:rPr>
        <w:t xml:space="preserve"> The choice of model is subject to change based on data engineering and exploration.</w:t>
      </w:r>
      <w:r w:rsidRPr="006F4822">
        <w:rPr>
          <w:sz w:val="24"/>
          <w:szCs w:val="24"/>
        </w:rPr>
        <w:t xml:space="preserve"> Evaluate feature importance and fine-tune the model.</w:t>
      </w:r>
    </w:p>
    <w:p w14:paraId="2A38AD54" w14:textId="05DD1C27" w:rsidR="00966F77" w:rsidRPr="006F4822" w:rsidRDefault="00966F77" w:rsidP="00966F77">
      <w:pPr>
        <w:rPr>
          <w:sz w:val="24"/>
          <w:szCs w:val="24"/>
        </w:rPr>
      </w:pPr>
      <w:r w:rsidRPr="006F4822">
        <w:rPr>
          <w:sz w:val="24"/>
          <w:szCs w:val="24"/>
        </w:rPr>
        <w:lastRenderedPageBreak/>
        <w:t xml:space="preserve">- Model Evaluation: Assess model performance using metrics like MAE and R-squared. </w:t>
      </w:r>
      <w:r w:rsidR="007E431E">
        <w:rPr>
          <w:sz w:val="24"/>
          <w:szCs w:val="24"/>
        </w:rPr>
        <w:t xml:space="preserve">The goal is to increase the proficiency of the model. </w:t>
      </w:r>
      <w:r w:rsidRPr="006F4822">
        <w:rPr>
          <w:sz w:val="24"/>
          <w:szCs w:val="24"/>
        </w:rPr>
        <w:t>Employ cross-validation for robustness</w:t>
      </w:r>
      <w:r w:rsidR="007E431E">
        <w:rPr>
          <w:sz w:val="24"/>
          <w:szCs w:val="24"/>
        </w:rPr>
        <w:t xml:space="preserve"> and better accuracy.</w:t>
      </w:r>
    </w:p>
    <w:p w14:paraId="5B5E48C1" w14:textId="77777777" w:rsidR="00966F77" w:rsidRPr="006F4822" w:rsidRDefault="00966F77" w:rsidP="00966F77">
      <w:pPr>
        <w:rPr>
          <w:sz w:val="24"/>
          <w:szCs w:val="24"/>
        </w:rPr>
      </w:pPr>
      <w:r w:rsidRPr="006F4822">
        <w:rPr>
          <w:sz w:val="24"/>
          <w:szCs w:val="24"/>
        </w:rPr>
        <w:t>- Visualization: Develop an interactive dashboard with visualizations. Highlight GDP factor impacts.</w:t>
      </w:r>
    </w:p>
    <w:p w14:paraId="4B19FAC4" w14:textId="77777777" w:rsidR="00966F77" w:rsidRDefault="00966F77" w:rsidP="00966F77">
      <w:pPr>
        <w:rPr>
          <w:sz w:val="24"/>
          <w:szCs w:val="24"/>
        </w:rPr>
      </w:pPr>
      <w:r w:rsidRPr="006F4822">
        <w:rPr>
          <w:sz w:val="24"/>
          <w:szCs w:val="24"/>
        </w:rPr>
        <w:t>- Documentation: Maintain detailed project documentation to ensure reproducibility.</w:t>
      </w:r>
    </w:p>
    <w:p w14:paraId="07378DB2" w14:textId="77777777" w:rsidR="005B75FC" w:rsidRDefault="005B75FC" w:rsidP="00966F77">
      <w:pPr>
        <w:rPr>
          <w:sz w:val="24"/>
          <w:szCs w:val="24"/>
        </w:rPr>
      </w:pPr>
    </w:p>
    <w:p w14:paraId="303758AF" w14:textId="1D5D4DDC" w:rsidR="005B75FC" w:rsidRDefault="005B75FC" w:rsidP="00966F77">
      <w:pPr>
        <w:rPr>
          <w:sz w:val="24"/>
          <w:szCs w:val="24"/>
        </w:rPr>
      </w:pPr>
      <w:r>
        <w:rPr>
          <w:sz w:val="24"/>
          <w:szCs w:val="24"/>
        </w:rPr>
        <w:t>Role breakdown:</w:t>
      </w:r>
    </w:p>
    <w:p w14:paraId="27FB6E87" w14:textId="0CD9E716" w:rsidR="005B75FC" w:rsidRDefault="005B75FC" w:rsidP="00966F77">
      <w:pPr>
        <w:rPr>
          <w:sz w:val="24"/>
          <w:szCs w:val="24"/>
        </w:rPr>
      </w:pPr>
      <w:r>
        <w:rPr>
          <w:sz w:val="24"/>
          <w:szCs w:val="24"/>
        </w:rPr>
        <w:t>Eric: data visualization</w:t>
      </w:r>
    </w:p>
    <w:p w14:paraId="1D41E819" w14:textId="3ACAB7DF" w:rsidR="005B75FC" w:rsidRDefault="005B75FC" w:rsidP="00966F77">
      <w:pPr>
        <w:rPr>
          <w:sz w:val="24"/>
          <w:szCs w:val="24"/>
        </w:rPr>
      </w:pPr>
      <w:r>
        <w:rPr>
          <w:sz w:val="24"/>
          <w:szCs w:val="24"/>
        </w:rPr>
        <w:t>Haad: linear regression</w:t>
      </w:r>
    </w:p>
    <w:p w14:paraId="62E39D45" w14:textId="22189441" w:rsidR="005B75FC" w:rsidRDefault="005B75FC" w:rsidP="00966F77">
      <w:pPr>
        <w:rPr>
          <w:sz w:val="24"/>
          <w:szCs w:val="24"/>
        </w:rPr>
      </w:pPr>
      <w:proofErr w:type="spellStart"/>
      <w:r>
        <w:rPr>
          <w:sz w:val="24"/>
          <w:szCs w:val="24"/>
        </w:rPr>
        <w:t>Tanmin</w:t>
      </w:r>
      <w:proofErr w:type="spellEnd"/>
      <w:r>
        <w:rPr>
          <w:sz w:val="24"/>
          <w:szCs w:val="24"/>
        </w:rPr>
        <w:t xml:space="preserve">: </w:t>
      </w:r>
      <w:r w:rsidR="00D96F04">
        <w:rPr>
          <w:sz w:val="24"/>
          <w:szCs w:val="24"/>
        </w:rPr>
        <w:t>front end</w:t>
      </w:r>
    </w:p>
    <w:p w14:paraId="1F033438" w14:textId="77777777" w:rsidR="00D96F04" w:rsidRDefault="00D96F04" w:rsidP="00966F77">
      <w:pPr>
        <w:rPr>
          <w:sz w:val="24"/>
          <w:szCs w:val="24"/>
        </w:rPr>
      </w:pPr>
    </w:p>
    <w:p w14:paraId="43F3EF92" w14:textId="77777777" w:rsidR="008530CB" w:rsidRDefault="008530CB" w:rsidP="00CC7BFA">
      <w:pPr>
        <w:rPr>
          <w:sz w:val="24"/>
          <w:szCs w:val="24"/>
        </w:rPr>
      </w:pPr>
    </w:p>
    <w:p w14:paraId="43510FC2" w14:textId="77777777" w:rsidR="008530CB" w:rsidRPr="008530CB" w:rsidRDefault="008530CB" w:rsidP="008530CB">
      <w:pPr>
        <w:rPr>
          <w:sz w:val="24"/>
          <w:szCs w:val="24"/>
        </w:rPr>
      </w:pPr>
      <w:r w:rsidRPr="008530CB">
        <w:rPr>
          <w:sz w:val="24"/>
          <w:szCs w:val="24"/>
        </w:rPr>
        <w:t>Challenge: Modeling the complex relationships between multiple factors and GDP accurately can be challenging.</w:t>
      </w:r>
    </w:p>
    <w:p w14:paraId="291EC1F2" w14:textId="17D6574D" w:rsidR="00CC7BFA" w:rsidRPr="006F4822" w:rsidRDefault="008530CB" w:rsidP="008530CB">
      <w:pPr>
        <w:rPr>
          <w:sz w:val="24"/>
          <w:szCs w:val="24"/>
        </w:rPr>
      </w:pPr>
      <w:r w:rsidRPr="008530CB">
        <w:rPr>
          <w:sz w:val="24"/>
          <w:szCs w:val="24"/>
        </w:rPr>
        <w:t>Solution: Start with simpler models and gradually increase complexity as needed. Consider ensemble methods, deep learning, or time series analysis depending on the data and project goals.</w:t>
      </w:r>
    </w:p>
    <w:p w14:paraId="2A1C3F4D" w14:textId="77777777" w:rsidR="007E431E" w:rsidRDefault="007E431E" w:rsidP="00966F77">
      <w:pPr>
        <w:rPr>
          <w:sz w:val="24"/>
          <w:szCs w:val="24"/>
        </w:rPr>
      </w:pPr>
    </w:p>
    <w:p w14:paraId="609B6B55" w14:textId="010B5FBE" w:rsidR="008530CB" w:rsidRDefault="00B25DA0" w:rsidP="00966F77">
      <w:pPr>
        <w:rPr>
          <w:sz w:val="24"/>
          <w:szCs w:val="24"/>
        </w:rPr>
      </w:pPr>
      <w:r>
        <w:rPr>
          <w:sz w:val="24"/>
          <w:szCs w:val="24"/>
        </w:rPr>
        <w:t>Challenge: The initial solution and implementation might be a little simplistic seeing that a simple linear regression</w:t>
      </w:r>
      <w:r w:rsidR="00D66125">
        <w:rPr>
          <w:sz w:val="24"/>
          <w:szCs w:val="24"/>
        </w:rPr>
        <w:t xml:space="preserve"> might be enough to find the feature importance in relation to GDP.</w:t>
      </w:r>
    </w:p>
    <w:p w14:paraId="17E5239C" w14:textId="2308CE67" w:rsidR="003F7488" w:rsidRDefault="00D66125" w:rsidP="00966F77">
      <w:pPr>
        <w:rPr>
          <w:sz w:val="24"/>
          <w:szCs w:val="24"/>
        </w:rPr>
      </w:pPr>
      <w:r>
        <w:rPr>
          <w:sz w:val="24"/>
          <w:szCs w:val="24"/>
        </w:rPr>
        <w:t>Solution: Iteratively improve the model by introducing different visualizations and</w:t>
      </w:r>
      <w:r w:rsidR="003F7488">
        <w:rPr>
          <w:sz w:val="24"/>
          <w:szCs w:val="24"/>
        </w:rPr>
        <w:t xml:space="preserve"> other model/algo solutions. We might have to put more emphasis on the front end as well to be able to illustrate how well our model operates.</w:t>
      </w:r>
    </w:p>
    <w:p w14:paraId="605A9AA4" w14:textId="77777777" w:rsidR="003F7488" w:rsidRPr="006F4822" w:rsidRDefault="003F7488" w:rsidP="00966F77">
      <w:pPr>
        <w:rPr>
          <w:sz w:val="24"/>
          <w:szCs w:val="24"/>
        </w:rPr>
      </w:pPr>
    </w:p>
    <w:p w14:paraId="048E580B" w14:textId="77777777" w:rsidR="005A276D" w:rsidRPr="005A276D" w:rsidRDefault="005A276D" w:rsidP="005A276D">
      <w:pPr>
        <w:rPr>
          <w:sz w:val="24"/>
          <w:szCs w:val="24"/>
        </w:rPr>
      </w:pPr>
      <w:r w:rsidRPr="005A276D">
        <w:rPr>
          <w:sz w:val="24"/>
          <w:szCs w:val="24"/>
        </w:rPr>
        <w:t>Challenge: Bias in training data can lead to biased predictions and inaccurate insights.</w:t>
      </w:r>
    </w:p>
    <w:p w14:paraId="363AB28F" w14:textId="63D45897" w:rsidR="00156366" w:rsidRDefault="005A276D" w:rsidP="005A276D">
      <w:pPr>
        <w:rPr>
          <w:sz w:val="24"/>
          <w:szCs w:val="24"/>
        </w:rPr>
      </w:pPr>
      <w:r w:rsidRPr="005A276D">
        <w:rPr>
          <w:sz w:val="24"/>
          <w:szCs w:val="24"/>
        </w:rPr>
        <w:t>Solution: Carefully analyze training data for biases related to gender, race, geography, or other factors. Mitigate bias through preprocessing and fairness-aware algorithms.</w:t>
      </w:r>
    </w:p>
    <w:p w14:paraId="05F754C1" w14:textId="77777777" w:rsidR="005A276D" w:rsidRDefault="005A276D" w:rsidP="005A276D">
      <w:pPr>
        <w:rPr>
          <w:sz w:val="24"/>
          <w:szCs w:val="24"/>
        </w:rPr>
      </w:pPr>
    </w:p>
    <w:p w14:paraId="1A285401" w14:textId="77777777" w:rsidR="005A276D" w:rsidRDefault="005A276D" w:rsidP="005A276D">
      <w:pPr>
        <w:rPr>
          <w:sz w:val="24"/>
          <w:szCs w:val="24"/>
        </w:rPr>
      </w:pPr>
    </w:p>
    <w:p w14:paraId="56B564FF" w14:textId="77777777" w:rsidR="005A276D" w:rsidRDefault="005A276D" w:rsidP="005A276D">
      <w:pPr>
        <w:rPr>
          <w:sz w:val="24"/>
          <w:szCs w:val="24"/>
        </w:rPr>
      </w:pPr>
    </w:p>
    <w:p w14:paraId="5951DF7C" w14:textId="04E0FA09" w:rsidR="00966F77" w:rsidRPr="006F4822" w:rsidRDefault="00966F77" w:rsidP="00966F77">
      <w:pPr>
        <w:rPr>
          <w:sz w:val="24"/>
          <w:szCs w:val="24"/>
        </w:rPr>
      </w:pPr>
      <w:r w:rsidRPr="006F4822">
        <w:rPr>
          <w:sz w:val="24"/>
          <w:szCs w:val="24"/>
        </w:rPr>
        <w:t xml:space="preserve">Dashboard </w:t>
      </w:r>
      <w:r w:rsidR="006F4822" w:rsidRPr="006F4822">
        <w:rPr>
          <w:sz w:val="24"/>
          <w:szCs w:val="24"/>
        </w:rPr>
        <w:t>Sketch:</w:t>
      </w:r>
    </w:p>
    <w:p w14:paraId="353D1F0C" w14:textId="4DF0B66B" w:rsidR="00156366" w:rsidRDefault="00156366" w:rsidP="007E431E">
      <w:pPr>
        <w:rPr>
          <w:sz w:val="24"/>
          <w:szCs w:val="24"/>
        </w:rPr>
      </w:pPr>
      <w:r>
        <w:rPr>
          <w:noProof/>
        </w:rPr>
        <w:drawing>
          <wp:inline distT="0" distB="0" distL="0" distR="0" wp14:anchorId="663AFF86" wp14:editId="0763FBF6">
            <wp:extent cx="4267200" cy="2438595"/>
            <wp:effectExtent l="0" t="0" r="0" b="0"/>
            <wp:docPr id="1868787186" name="Picture 1" descr="A map of the world with different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7186" name="Picture 1" descr="A map of the world with different graphs and charts"/>
                    <pic:cNvPicPr/>
                  </pic:nvPicPr>
                  <pic:blipFill>
                    <a:blip r:embed="rId6"/>
                    <a:stretch>
                      <a:fillRect/>
                    </a:stretch>
                  </pic:blipFill>
                  <pic:spPr>
                    <a:xfrm>
                      <a:off x="0" y="0"/>
                      <a:ext cx="4273332" cy="2442099"/>
                    </a:xfrm>
                    <a:prstGeom prst="rect">
                      <a:avLst/>
                    </a:prstGeom>
                  </pic:spPr>
                </pic:pic>
              </a:graphicData>
            </a:graphic>
          </wp:inline>
        </w:drawing>
      </w:r>
    </w:p>
    <w:p w14:paraId="291384E6" w14:textId="77777777" w:rsidR="00156366" w:rsidRDefault="00156366" w:rsidP="007E431E">
      <w:pPr>
        <w:rPr>
          <w:sz w:val="24"/>
          <w:szCs w:val="24"/>
        </w:rPr>
      </w:pPr>
    </w:p>
    <w:p w14:paraId="10ED8DEA" w14:textId="04DCE395" w:rsidR="007E431E" w:rsidRDefault="007E431E" w:rsidP="007E431E">
      <w:pPr>
        <w:rPr>
          <w:sz w:val="24"/>
          <w:szCs w:val="24"/>
        </w:rPr>
      </w:pPr>
      <w:r w:rsidRPr="006F4822">
        <w:rPr>
          <w:sz w:val="24"/>
          <w:szCs w:val="24"/>
        </w:rPr>
        <w:t>Project Flowchart:</w:t>
      </w:r>
    </w:p>
    <w:p w14:paraId="071E4307" w14:textId="3B9FD8F8" w:rsidR="007E431E" w:rsidRPr="006F4822" w:rsidRDefault="00156366" w:rsidP="007E431E">
      <w:pPr>
        <w:rPr>
          <w:sz w:val="24"/>
          <w:szCs w:val="24"/>
        </w:rPr>
      </w:pPr>
      <w:r>
        <w:rPr>
          <w:noProof/>
        </w:rPr>
        <w:drawing>
          <wp:inline distT="0" distB="0" distL="0" distR="0" wp14:anchorId="7E5382F9" wp14:editId="39D3E0C6">
            <wp:extent cx="4238625" cy="2422265"/>
            <wp:effectExtent l="0" t="0" r="0" b="0"/>
            <wp:docPr id="194393516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165" name="Picture 1" descr="A diagram of data processing&#10;&#10;Description automatically generated"/>
                    <pic:cNvPicPr/>
                  </pic:nvPicPr>
                  <pic:blipFill>
                    <a:blip r:embed="rId7"/>
                    <a:stretch>
                      <a:fillRect/>
                    </a:stretch>
                  </pic:blipFill>
                  <pic:spPr>
                    <a:xfrm>
                      <a:off x="0" y="0"/>
                      <a:ext cx="4245027" cy="2425924"/>
                    </a:xfrm>
                    <a:prstGeom prst="rect">
                      <a:avLst/>
                    </a:prstGeom>
                  </pic:spPr>
                </pic:pic>
              </a:graphicData>
            </a:graphic>
          </wp:inline>
        </w:drawing>
      </w:r>
    </w:p>
    <w:p w14:paraId="63DF8491" w14:textId="77777777" w:rsidR="007E431E" w:rsidRPr="006F4822" w:rsidRDefault="007E431E" w:rsidP="00966F77">
      <w:pPr>
        <w:rPr>
          <w:sz w:val="24"/>
          <w:szCs w:val="24"/>
        </w:rPr>
      </w:pPr>
    </w:p>
    <w:p w14:paraId="375DFA1D" w14:textId="55A43493" w:rsidR="00966F77" w:rsidRPr="006F4822" w:rsidRDefault="00966F77" w:rsidP="00966F77">
      <w:pPr>
        <w:rPr>
          <w:sz w:val="24"/>
          <w:szCs w:val="24"/>
        </w:rPr>
      </w:pPr>
      <w:r w:rsidRPr="006F4822">
        <w:rPr>
          <w:sz w:val="24"/>
          <w:szCs w:val="24"/>
        </w:rPr>
        <w:t>Tentative Schedule</w:t>
      </w:r>
      <w:r w:rsidR="007E431E">
        <w:rPr>
          <w:sz w:val="24"/>
          <w:szCs w:val="24"/>
        </w:rPr>
        <w:t>:</w:t>
      </w:r>
    </w:p>
    <w:p w14:paraId="2B50F3F7" w14:textId="77777777" w:rsidR="00966F77" w:rsidRPr="006F4822" w:rsidRDefault="00966F77" w:rsidP="00966F77">
      <w:pPr>
        <w:rPr>
          <w:sz w:val="24"/>
          <w:szCs w:val="24"/>
        </w:rPr>
      </w:pPr>
      <w:r w:rsidRPr="006F4822">
        <w:rPr>
          <w:sz w:val="24"/>
          <w:szCs w:val="24"/>
        </w:rPr>
        <w:t>- Weeks 1-2: Data Collection and Preprocessing</w:t>
      </w:r>
    </w:p>
    <w:p w14:paraId="5BAC24DE" w14:textId="77777777" w:rsidR="00966F77" w:rsidRPr="006F4822" w:rsidRDefault="00966F77" w:rsidP="00966F77">
      <w:pPr>
        <w:rPr>
          <w:sz w:val="24"/>
          <w:szCs w:val="24"/>
        </w:rPr>
      </w:pPr>
      <w:r w:rsidRPr="006F4822">
        <w:rPr>
          <w:sz w:val="24"/>
          <w:szCs w:val="24"/>
        </w:rPr>
        <w:t>- Weeks 3-4: Model Development and Training</w:t>
      </w:r>
    </w:p>
    <w:p w14:paraId="760F4631" w14:textId="77777777" w:rsidR="00966F77" w:rsidRPr="006F4822" w:rsidRDefault="00966F77" w:rsidP="00966F77">
      <w:pPr>
        <w:rPr>
          <w:sz w:val="24"/>
          <w:szCs w:val="24"/>
        </w:rPr>
      </w:pPr>
      <w:r w:rsidRPr="006F4822">
        <w:rPr>
          <w:sz w:val="24"/>
          <w:szCs w:val="24"/>
        </w:rPr>
        <w:t>- Weeks 5-6: Model Evaluation and Refinement</w:t>
      </w:r>
    </w:p>
    <w:p w14:paraId="4304B512" w14:textId="77777777" w:rsidR="00966F77" w:rsidRPr="006F4822" w:rsidRDefault="00966F77" w:rsidP="00966F77">
      <w:pPr>
        <w:rPr>
          <w:sz w:val="24"/>
          <w:szCs w:val="24"/>
        </w:rPr>
      </w:pPr>
      <w:r w:rsidRPr="006F4822">
        <w:rPr>
          <w:sz w:val="24"/>
          <w:szCs w:val="24"/>
        </w:rPr>
        <w:t>- Week 7: Visualization and Dashboard Development</w:t>
      </w:r>
    </w:p>
    <w:p w14:paraId="23B07DB0" w14:textId="2928F5A1" w:rsidR="00966F77" w:rsidRPr="006F4822" w:rsidRDefault="00966F77" w:rsidP="00966F77">
      <w:pPr>
        <w:rPr>
          <w:sz w:val="24"/>
          <w:szCs w:val="24"/>
        </w:rPr>
      </w:pPr>
      <w:r w:rsidRPr="006F4822">
        <w:rPr>
          <w:sz w:val="24"/>
          <w:szCs w:val="24"/>
        </w:rPr>
        <w:lastRenderedPageBreak/>
        <w:t>- Week 8: Documentation and Final Reporting</w:t>
      </w:r>
    </w:p>
    <w:p w14:paraId="44D28B53" w14:textId="77777777" w:rsidR="00966F77" w:rsidRPr="006F4822" w:rsidRDefault="00966F77" w:rsidP="00966F77">
      <w:pPr>
        <w:rPr>
          <w:sz w:val="24"/>
          <w:szCs w:val="24"/>
        </w:rPr>
      </w:pPr>
    </w:p>
    <w:p w14:paraId="5C37C671" w14:textId="3F3A2D7F" w:rsidR="00966F77" w:rsidRPr="006F4822" w:rsidRDefault="00966F77" w:rsidP="00966F77">
      <w:pPr>
        <w:rPr>
          <w:sz w:val="24"/>
          <w:szCs w:val="24"/>
        </w:rPr>
      </w:pPr>
      <w:r w:rsidRPr="006F4822">
        <w:rPr>
          <w:sz w:val="24"/>
          <w:szCs w:val="24"/>
        </w:rPr>
        <w:t>Descriptions of Task Goals with Time Estimates:</w:t>
      </w:r>
    </w:p>
    <w:p w14:paraId="62C4CE57" w14:textId="1D50A5F7" w:rsidR="00966F77" w:rsidRPr="006F4822" w:rsidRDefault="00966F77" w:rsidP="00966F77">
      <w:pPr>
        <w:rPr>
          <w:sz w:val="24"/>
          <w:szCs w:val="24"/>
        </w:rPr>
      </w:pPr>
      <w:r w:rsidRPr="006F4822">
        <w:rPr>
          <w:sz w:val="24"/>
          <w:szCs w:val="24"/>
        </w:rPr>
        <w:t>- Task 1: Data Collection</w:t>
      </w:r>
      <w:r w:rsidR="007D78A7">
        <w:rPr>
          <w:sz w:val="24"/>
          <w:szCs w:val="24"/>
        </w:rPr>
        <w:t>, evaluation, and</w:t>
      </w:r>
      <w:r w:rsidRPr="006F4822">
        <w:rPr>
          <w:sz w:val="24"/>
          <w:szCs w:val="24"/>
        </w:rPr>
        <w:t xml:space="preserve"> Preprocessing (2 weeks)</w:t>
      </w:r>
    </w:p>
    <w:p w14:paraId="332CD206" w14:textId="58C6190E" w:rsidR="00966F77" w:rsidRPr="006F4822" w:rsidRDefault="00966F77" w:rsidP="00966F77">
      <w:pPr>
        <w:rPr>
          <w:sz w:val="24"/>
          <w:szCs w:val="24"/>
        </w:rPr>
      </w:pPr>
      <w:r w:rsidRPr="006F4822">
        <w:rPr>
          <w:sz w:val="24"/>
          <w:szCs w:val="24"/>
        </w:rPr>
        <w:t>- Task 2: Model Development</w:t>
      </w:r>
      <w:r w:rsidR="007D78A7">
        <w:rPr>
          <w:sz w:val="24"/>
          <w:szCs w:val="24"/>
        </w:rPr>
        <w:t>,</w:t>
      </w:r>
      <w:r w:rsidRPr="006F4822">
        <w:rPr>
          <w:sz w:val="24"/>
          <w:szCs w:val="24"/>
        </w:rPr>
        <w:t xml:space="preserve"> Training</w:t>
      </w:r>
      <w:r w:rsidR="007D78A7">
        <w:rPr>
          <w:sz w:val="24"/>
          <w:szCs w:val="24"/>
        </w:rPr>
        <w:t>, evaluation, and refinement</w:t>
      </w:r>
      <w:r w:rsidRPr="006F4822">
        <w:rPr>
          <w:sz w:val="24"/>
          <w:szCs w:val="24"/>
        </w:rPr>
        <w:t xml:space="preserve"> (</w:t>
      </w:r>
      <w:r w:rsidR="007D78A7">
        <w:rPr>
          <w:sz w:val="24"/>
          <w:szCs w:val="24"/>
        </w:rPr>
        <w:t>3</w:t>
      </w:r>
      <w:r w:rsidRPr="006F4822">
        <w:rPr>
          <w:sz w:val="24"/>
          <w:szCs w:val="24"/>
        </w:rPr>
        <w:t xml:space="preserve"> weeks)</w:t>
      </w:r>
    </w:p>
    <w:p w14:paraId="5981F1AA" w14:textId="2FADAECA" w:rsidR="00966F77" w:rsidRPr="006F4822" w:rsidRDefault="00966F77" w:rsidP="00966F77">
      <w:pPr>
        <w:rPr>
          <w:sz w:val="24"/>
          <w:szCs w:val="24"/>
        </w:rPr>
      </w:pPr>
      <w:r w:rsidRPr="006F4822">
        <w:rPr>
          <w:sz w:val="24"/>
          <w:szCs w:val="24"/>
        </w:rPr>
        <w:t xml:space="preserve">- Task 3: </w:t>
      </w:r>
      <w:r w:rsidR="007D78A7">
        <w:rPr>
          <w:sz w:val="24"/>
          <w:szCs w:val="24"/>
        </w:rPr>
        <w:t>Visualization for data findings</w:t>
      </w:r>
      <w:r w:rsidRPr="006F4822">
        <w:rPr>
          <w:sz w:val="24"/>
          <w:szCs w:val="24"/>
        </w:rPr>
        <w:t xml:space="preserve"> (2 weeks)</w:t>
      </w:r>
    </w:p>
    <w:p w14:paraId="6920FD84" w14:textId="42BC0707" w:rsidR="00966F77" w:rsidRPr="006F4822" w:rsidRDefault="00966F77" w:rsidP="00966F77">
      <w:pPr>
        <w:rPr>
          <w:sz w:val="24"/>
          <w:szCs w:val="24"/>
        </w:rPr>
      </w:pPr>
      <w:r w:rsidRPr="006F4822">
        <w:rPr>
          <w:sz w:val="24"/>
          <w:szCs w:val="24"/>
        </w:rPr>
        <w:t>- Task 4: Dashboard Development (1 week)</w:t>
      </w:r>
    </w:p>
    <w:p w14:paraId="59895749" w14:textId="77777777" w:rsidR="007E431E" w:rsidRDefault="007E431E" w:rsidP="00966F77"/>
    <w:p w14:paraId="00F0E048" w14:textId="0F2A5610" w:rsidR="00966F77" w:rsidRPr="006F4822" w:rsidRDefault="00966F77" w:rsidP="00966F77">
      <w:pPr>
        <w:rPr>
          <w:sz w:val="24"/>
          <w:szCs w:val="24"/>
        </w:rPr>
      </w:pPr>
      <w:r w:rsidRPr="006F4822">
        <w:rPr>
          <w:sz w:val="24"/>
          <w:szCs w:val="24"/>
        </w:rPr>
        <w:t>Data Sources:</w:t>
      </w:r>
    </w:p>
    <w:p w14:paraId="33D8D697" w14:textId="3B01CC54" w:rsidR="00966F77" w:rsidRPr="006F4822" w:rsidRDefault="00966F77" w:rsidP="00966F77">
      <w:pPr>
        <w:rPr>
          <w:sz w:val="24"/>
          <w:szCs w:val="24"/>
        </w:rPr>
      </w:pPr>
      <w:r w:rsidRPr="006F4822">
        <w:rPr>
          <w:sz w:val="24"/>
          <w:szCs w:val="24"/>
        </w:rPr>
        <w:t>- Global Finance Data</w:t>
      </w:r>
      <w:r w:rsidR="007D78A7">
        <w:rPr>
          <w:sz w:val="24"/>
          <w:szCs w:val="24"/>
        </w:rPr>
        <w:t xml:space="preserve">: </w:t>
      </w:r>
      <w:hyperlink r:id="rId8" w:history="1">
        <w:r w:rsidR="007D78A7">
          <w:rPr>
            <w:rStyle w:val="Hyperlink"/>
            <w:sz w:val="24"/>
            <w:szCs w:val="24"/>
          </w:rPr>
          <w:t>https://www.kaggle.com/datasets/yusufglcan/country-data/data</w:t>
        </w:r>
      </w:hyperlink>
    </w:p>
    <w:p w14:paraId="20AD2DAF" w14:textId="2E91A5D7" w:rsidR="00966F77" w:rsidRPr="006F4822" w:rsidRDefault="00966F77" w:rsidP="00966F77">
      <w:pPr>
        <w:rPr>
          <w:sz w:val="24"/>
          <w:szCs w:val="24"/>
        </w:rPr>
      </w:pPr>
      <w:r w:rsidRPr="006F4822">
        <w:rPr>
          <w:sz w:val="24"/>
          <w:szCs w:val="24"/>
        </w:rPr>
        <w:t>- Supply Chain Data</w:t>
      </w:r>
      <w:r w:rsidR="007D78A7">
        <w:rPr>
          <w:sz w:val="24"/>
          <w:szCs w:val="24"/>
        </w:rPr>
        <w:t xml:space="preserve">: </w:t>
      </w:r>
      <w:hyperlink r:id="rId9" w:history="1">
        <w:r w:rsidR="007D78A7">
          <w:rPr>
            <w:rStyle w:val="Hyperlink"/>
            <w:sz w:val="24"/>
            <w:szCs w:val="24"/>
          </w:rPr>
          <w:t>https://www.kaggle.com/datasets/dorothyjoel/us-regional-sales</w:t>
        </w:r>
      </w:hyperlink>
    </w:p>
    <w:p w14:paraId="5AD22E02" w14:textId="09D277B8" w:rsidR="00966F77" w:rsidRDefault="00966F77" w:rsidP="00966F77">
      <w:pPr>
        <w:rPr>
          <w:sz w:val="24"/>
          <w:szCs w:val="24"/>
        </w:rPr>
      </w:pPr>
      <w:r w:rsidRPr="006F4822">
        <w:rPr>
          <w:sz w:val="24"/>
          <w:szCs w:val="24"/>
        </w:rPr>
        <w:t>- World Import/Export Data</w:t>
      </w:r>
      <w:r w:rsidR="007D78A7">
        <w:rPr>
          <w:sz w:val="24"/>
          <w:szCs w:val="24"/>
        </w:rPr>
        <w:t xml:space="preserve">: </w:t>
      </w:r>
      <w:hyperlink r:id="rId10" w:history="1">
        <w:r w:rsidR="007D78A7" w:rsidRPr="007D78A7">
          <w:rPr>
            <w:rStyle w:val="Hyperlink"/>
            <w:sz w:val="24"/>
            <w:szCs w:val="24"/>
          </w:rPr>
          <w:t>https://www.kaggle.com/datasets/muhammadtalhaawan/world-export-and-import-dataset</w:t>
        </w:r>
      </w:hyperlink>
    </w:p>
    <w:p w14:paraId="43CC2A87" w14:textId="77777777" w:rsidR="007D78A7" w:rsidRPr="006F4822" w:rsidRDefault="007D78A7" w:rsidP="00966F77">
      <w:pPr>
        <w:rPr>
          <w:sz w:val="24"/>
          <w:szCs w:val="24"/>
        </w:rPr>
      </w:pPr>
    </w:p>
    <w:p w14:paraId="4C3BD645" w14:textId="79528C9F" w:rsidR="00966F77" w:rsidRPr="006F4822" w:rsidRDefault="00966F77" w:rsidP="00966F77">
      <w:pPr>
        <w:rPr>
          <w:sz w:val="24"/>
          <w:szCs w:val="24"/>
        </w:rPr>
      </w:pPr>
      <w:r w:rsidRPr="006F4822">
        <w:rPr>
          <w:sz w:val="24"/>
          <w:szCs w:val="24"/>
        </w:rPr>
        <w:t>Sample Use Cases for Technical Implementation:</w:t>
      </w:r>
    </w:p>
    <w:p w14:paraId="2E980336" w14:textId="77777777" w:rsidR="00966F77" w:rsidRPr="006F4822" w:rsidRDefault="00966F77" w:rsidP="00966F77">
      <w:pPr>
        <w:rPr>
          <w:sz w:val="24"/>
          <w:szCs w:val="24"/>
        </w:rPr>
      </w:pPr>
      <w:r w:rsidRPr="006F4822">
        <w:rPr>
          <w:sz w:val="24"/>
          <w:szCs w:val="24"/>
        </w:rPr>
        <w:t>- Policymakers: Understand policy changes that may impact GDP.</w:t>
      </w:r>
    </w:p>
    <w:p w14:paraId="18C008E9" w14:textId="77777777" w:rsidR="00966F77" w:rsidRPr="006F4822" w:rsidRDefault="00966F77" w:rsidP="00966F77">
      <w:pPr>
        <w:rPr>
          <w:sz w:val="24"/>
          <w:szCs w:val="24"/>
        </w:rPr>
      </w:pPr>
      <w:r w:rsidRPr="006F4822">
        <w:rPr>
          <w:sz w:val="24"/>
          <w:szCs w:val="24"/>
        </w:rPr>
        <w:t>- Businesses: Make informed market-entry decisions.</w:t>
      </w:r>
    </w:p>
    <w:p w14:paraId="1A228167" w14:textId="77777777" w:rsidR="00966F77" w:rsidRPr="006F4822" w:rsidRDefault="00966F77" w:rsidP="00966F77">
      <w:pPr>
        <w:rPr>
          <w:sz w:val="24"/>
          <w:szCs w:val="24"/>
        </w:rPr>
      </w:pPr>
      <w:r w:rsidRPr="006F4822">
        <w:rPr>
          <w:sz w:val="24"/>
          <w:szCs w:val="24"/>
        </w:rPr>
        <w:t>- Researchers: Study GDP correlations and utilize the model for academic research.</w:t>
      </w:r>
    </w:p>
    <w:p w14:paraId="38CB0D15" w14:textId="77777777" w:rsidR="00966F77" w:rsidRPr="006F4822" w:rsidRDefault="00966F77" w:rsidP="00966F77">
      <w:pPr>
        <w:rPr>
          <w:sz w:val="24"/>
          <w:szCs w:val="24"/>
        </w:rPr>
      </w:pPr>
    </w:p>
    <w:p w14:paraId="5E9732AC" w14:textId="5734D58D" w:rsidR="00947B2B" w:rsidRDefault="00947B2B" w:rsidP="00966F77"/>
    <w:sectPr w:rsidR="00947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177D1"/>
    <w:multiLevelType w:val="multilevel"/>
    <w:tmpl w:val="CCAC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1900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77"/>
    <w:rsid w:val="00156366"/>
    <w:rsid w:val="001925FC"/>
    <w:rsid w:val="003F7488"/>
    <w:rsid w:val="004533E2"/>
    <w:rsid w:val="004B1502"/>
    <w:rsid w:val="005A276D"/>
    <w:rsid w:val="005B75FC"/>
    <w:rsid w:val="006F4822"/>
    <w:rsid w:val="007D78A7"/>
    <w:rsid w:val="007E431E"/>
    <w:rsid w:val="008530CB"/>
    <w:rsid w:val="00947B2B"/>
    <w:rsid w:val="009559C5"/>
    <w:rsid w:val="00966F77"/>
    <w:rsid w:val="00A355A2"/>
    <w:rsid w:val="00A83374"/>
    <w:rsid w:val="00B25DA0"/>
    <w:rsid w:val="00CC7BFA"/>
    <w:rsid w:val="00D66125"/>
    <w:rsid w:val="00D96F04"/>
    <w:rsid w:val="00E94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D2DB5"/>
  <w15:chartTrackingRefBased/>
  <w15:docId w15:val="{44C2D773-FA6A-4C72-A5CF-DB698198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4822"/>
    <w:rPr>
      <w:color w:val="0563C1" w:themeColor="hyperlink"/>
      <w:u w:val="single"/>
    </w:rPr>
  </w:style>
  <w:style w:type="character" w:styleId="UnresolvedMention">
    <w:name w:val="Unresolved Mention"/>
    <w:basedOn w:val="DefaultParagraphFont"/>
    <w:uiPriority w:val="99"/>
    <w:semiHidden/>
    <w:unhideWhenUsed/>
    <w:rsid w:val="006F48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350">
      <w:bodyDiv w:val="1"/>
      <w:marLeft w:val="0"/>
      <w:marRight w:val="0"/>
      <w:marTop w:val="0"/>
      <w:marBottom w:val="0"/>
      <w:divBdr>
        <w:top w:val="none" w:sz="0" w:space="0" w:color="auto"/>
        <w:left w:val="none" w:sz="0" w:space="0" w:color="auto"/>
        <w:bottom w:val="none" w:sz="0" w:space="0" w:color="auto"/>
        <w:right w:val="none" w:sz="0" w:space="0" w:color="auto"/>
      </w:divBdr>
    </w:div>
    <w:div w:id="281425904">
      <w:bodyDiv w:val="1"/>
      <w:marLeft w:val="0"/>
      <w:marRight w:val="0"/>
      <w:marTop w:val="0"/>
      <w:marBottom w:val="0"/>
      <w:divBdr>
        <w:top w:val="none" w:sz="0" w:space="0" w:color="auto"/>
        <w:left w:val="none" w:sz="0" w:space="0" w:color="auto"/>
        <w:bottom w:val="none" w:sz="0" w:space="0" w:color="auto"/>
        <w:right w:val="none" w:sz="0" w:space="0" w:color="auto"/>
      </w:divBdr>
    </w:div>
    <w:div w:id="1140001831">
      <w:bodyDiv w:val="1"/>
      <w:marLeft w:val="0"/>
      <w:marRight w:val="0"/>
      <w:marTop w:val="0"/>
      <w:marBottom w:val="0"/>
      <w:divBdr>
        <w:top w:val="none" w:sz="0" w:space="0" w:color="auto"/>
        <w:left w:val="none" w:sz="0" w:space="0" w:color="auto"/>
        <w:bottom w:val="none" w:sz="0" w:space="0" w:color="auto"/>
        <w:right w:val="none" w:sz="0" w:space="0" w:color="auto"/>
      </w:divBdr>
    </w:div>
    <w:div w:id="142549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yusufglcan/country-data/dat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ericissacgalanter@gmail.com" TargetMode="External"/><Relationship Id="rId10" Type="http://schemas.openxmlformats.org/officeDocument/2006/relationships/hyperlink" Target="https://www.kaggle.com/datasets/muhammadtalhaawan/world-export-and-import-dataset" TargetMode="External"/><Relationship Id="rId4" Type="http://schemas.openxmlformats.org/officeDocument/2006/relationships/webSettings" Target="webSettings.xml"/><Relationship Id="rId9" Type="http://schemas.openxmlformats.org/officeDocument/2006/relationships/hyperlink" Target="https://www.kaggle.com/datasets/dorothyjoel/us-regional-sa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571</Words>
  <Characters>3778</Characters>
  <Application>Microsoft Office Word</Application>
  <DocSecurity>0</DocSecurity>
  <Lines>91</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Galanter</dc:creator>
  <cp:keywords/>
  <dc:description/>
  <cp:lastModifiedBy>Eric Galanter</cp:lastModifiedBy>
  <cp:revision>15</cp:revision>
  <dcterms:created xsi:type="dcterms:W3CDTF">2023-10-14T23:23:00Z</dcterms:created>
  <dcterms:modified xsi:type="dcterms:W3CDTF">2023-10-15T03:59:00Z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876fcd03-ba7b-442b-ab9b-f46902c06d2e</vt:lpwstr>
  </property>
</Properties>
</file>