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FAA0" w14:textId="7D53415B" w:rsidR="000C5A28" w:rsidRPr="00164CC0" w:rsidRDefault="00164CC0" w:rsidP="00164CC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</w:rPr>
      </w:pPr>
      <w:r w:rsidRPr="00164CC0">
        <w:rPr>
          <w:rFonts w:ascii="仿宋" w:eastAsia="仿宋" w:hAnsi="仿宋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05A41AF" wp14:editId="32B38B13">
            <wp:simplePos x="0" y="0"/>
            <wp:positionH relativeFrom="column">
              <wp:posOffset>818515</wp:posOffset>
            </wp:positionH>
            <wp:positionV relativeFrom="paragraph">
              <wp:posOffset>49530</wp:posOffset>
            </wp:positionV>
            <wp:extent cx="1838325" cy="3058160"/>
            <wp:effectExtent l="0" t="317" r="9207" b="9208"/>
            <wp:wrapTight wrapText="bothSides">
              <wp:wrapPolygon edited="0">
                <wp:start x="21604" y="2"/>
                <wp:lineTo x="116" y="2"/>
                <wp:lineTo x="116" y="21530"/>
                <wp:lineTo x="21604" y="21530"/>
                <wp:lineTo x="21604" y="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3832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CC0">
        <w:rPr>
          <w:rFonts w:ascii="仿宋" w:eastAsia="仿宋" w:hAnsi="仿宋" w:hint="eastAsia"/>
          <w:b/>
          <w:bCs/>
        </w:rPr>
        <w:t>清点元件（对应自己购买的版本，仔细核对元件数目）</w:t>
      </w:r>
    </w:p>
    <w:p w14:paraId="5E12C612" w14:textId="41F59E86" w:rsidR="00164CC0" w:rsidRPr="00164CC0" w:rsidRDefault="00164CC0" w:rsidP="00164CC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</w:rPr>
      </w:pPr>
      <w:r w:rsidRPr="00164CC0">
        <w:rPr>
          <w:rFonts w:ascii="仿宋" w:eastAsia="仿宋" w:hAnsi="仿宋" w:hint="eastAsia"/>
          <w:b/>
          <w:bCs/>
        </w:rPr>
        <w:t>焊接，尽量焊完几个小部分后及时测试，焊好后将语音模块以及单片机插好，如下图：</w:t>
      </w:r>
    </w:p>
    <w:p w14:paraId="735C4AFF" w14:textId="06CF53A0" w:rsidR="00164CC0" w:rsidRPr="00164CC0" w:rsidRDefault="006314F5" w:rsidP="00164CC0">
      <w:pPr>
        <w:rPr>
          <w:rFonts w:ascii="仿宋" w:eastAsia="仿宋" w:hAnsi="仿宋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577AB1" wp14:editId="032CCC65">
            <wp:simplePos x="0" y="0"/>
            <wp:positionH relativeFrom="column">
              <wp:posOffset>3695065</wp:posOffset>
            </wp:positionH>
            <wp:positionV relativeFrom="paragraph">
              <wp:posOffset>6350</wp:posOffset>
            </wp:positionV>
            <wp:extent cx="2282825" cy="1833245"/>
            <wp:effectExtent l="0" t="0" r="3175" b="0"/>
            <wp:wrapTight wrapText="bothSides">
              <wp:wrapPolygon edited="0">
                <wp:start x="0" y="0"/>
                <wp:lineTo x="0" y="21323"/>
                <wp:lineTo x="21450" y="21323"/>
                <wp:lineTo x="2145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5ED63" w14:textId="5040CFD9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49FF40A8" w14:textId="2566D92E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67245AD9" w14:textId="37D7899D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2CEBAE6D" w14:textId="52C6D7FC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3158C533" w14:textId="1CF10F61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3E8424E8" w14:textId="611E9A42" w:rsidR="00164CC0" w:rsidRPr="00164CC0" w:rsidRDefault="00164CC0" w:rsidP="006314F5">
      <w:pPr>
        <w:ind w:firstLineChars="2400" w:firstLine="5301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用U</w:t>
      </w:r>
      <w:r>
        <w:rPr>
          <w:rFonts w:ascii="仿宋" w:eastAsia="仿宋" w:hAnsi="仿宋"/>
          <w:b/>
          <w:bCs/>
        </w:rPr>
        <w:t>SB</w:t>
      </w:r>
      <w:r>
        <w:rPr>
          <w:rFonts w:ascii="仿宋" w:eastAsia="仿宋" w:hAnsi="仿宋" w:hint="eastAsia"/>
          <w:b/>
          <w:bCs/>
        </w:rPr>
        <w:t>给主板通电，灯亮状态如上即为测试通过</w:t>
      </w:r>
    </w:p>
    <w:p w14:paraId="0F4288A0" w14:textId="357426DC" w:rsidR="00164CC0" w:rsidRPr="00164CC0" w:rsidRDefault="00164CC0" w:rsidP="00164CC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</w:rPr>
      </w:pPr>
      <w:r w:rsidRPr="00164CC0">
        <w:rPr>
          <w:rFonts w:ascii="仿宋" w:eastAsia="仿宋" w:hAnsi="仿宋" w:hint="eastAsia"/>
          <w:b/>
          <w:bCs/>
        </w:rPr>
        <w:t>烧录：当给焊接好的主板插电测试通过后，可继续下一步烧录，注意选对串口并在开始时插拔接线</w:t>
      </w:r>
    </w:p>
    <w:p w14:paraId="392306C7" w14:textId="44039C04" w:rsidR="00164CC0" w:rsidRPr="00164CC0" w:rsidRDefault="006314F5" w:rsidP="00164CC0">
      <w:pPr>
        <w:rPr>
          <w:rFonts w:ascii="仿宋" w:eastAsia="仿宋" w:hAnsi="仿宋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F341A1" wp14:editId="22ADCCDD">
            <wp:simplePos x="0" y="0"/>
            <wp:positionH relativeFrom="column">
              <wp:posOffset>3347720</wp:posOffset>
            </wp:positionH>
            <wp:positionV relativeFrom="paragraph">
              <wp:posOffset>20955</wp:posOffset>
            </wp:positionV>
            <wp:extent cx="2468245" cy="1799590"/>
            <wp:effectExtent l="0" t="0" r="8255" b="0"/>
            <wp:wrapTight wrapText="bothSides">
              <wp:wrapPolygon edited="0">
                <wp:start x="0" y="0"/>
                <wp:lineTo x="0" y="21265"/>
                <wp:lineTo x="21506" y="21265"/>
                <wp:lineTo x="2150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CC0">
        <w:rPr>
          <w:rFonts w:ascii="仿宋" w:eastAsia="仿宋" w:hAnsi="仿宋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D6DE19E" wp14:editId="1ABBFBA8">
            <wp:simplePos x="0" y="0"/>
            <wp:positionH relativeFrom="margin">
              <wp:posOffset>260561</wp:posOffset>
            </wp:positionH>
            <wp:positionV relativeFrom="paragraph">
              <wp:posOffset>56938</wp:posOffset>
            </wp:positionV>
            <wp:extent cx="2221865" cy="1799590"/>
            <wp:effectExtent l="0" t="0" r="6985" b="0"/>
            <wp:wrapTight wrapText="bothSides">
              <wp:wrapPolygon edited="0">
                <wp:start x="0" y="0"/>
                <wp:lineTo x="0" y="21265"/>
                <wp:lineTo x="21483" y="21265"/>
                <wp:lineTo x="2148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EA53F" w14:textId="0F1F4EB9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1058906A" w14:textId="4A8C3B53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5D68C53D" w14:textId="0CB34698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73DC309F" w14:textId="77777777" w:rsidR="006314F5" w:rsidRDefault="006314F5" w:rsidP="00164CC0">
      <w:pPr>
        <w:rPr>
          <w:rFonts w:ascii="仿宋" w:eastAsia="仿宋" w:hAnsi="仿宋"/>
          <w:b/>
          <w:bCs/>
        </w:rPr>
      </w:pPr>
    </w:p>
    <w:p w14:paraId="445BE1E4" w14:textId="77777777" w:rsidR="006314F5" w:rsidRDefault="006314F5" w:rsidP="00164CC0">
      <w:pPr>
        <w:rPr>
          <w:rFonts w:ascii="仿宋" w:eastAsia="仿宋" w:hAnsi="仿宋"/>
          <w:b/>
          <w:bCs/>
        </w:rPr>
      </w:pPr>
    </w:p>
    <w:p w14:paraId="64DE7D3A" w14:textId="37E4A71C" w:rsidR="00164CC0" w:rsidRPr="00164CC0" w:rsidRDefault="006314F5" w:rsidP="006314F5">
      <w:pPr>
        <w:ind w:firstLineChars="800" w:firstLine="1767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 xml:space="preserve">烧录状态 </w:t>
      </w:r>
      <w:r>
        <w:rPr>
          <w:rFonts w:ascii="仿宋" w:eastAsia="仿宋" w:hAnsi="仿宋"/>
          <w:b/>
          <w:bCs/>
        </w:rPr>
        <w:t xml:space="preserve">                     </w:t>
      </w:r>
      <w:r>
        <w:rPr>
          <w:rFonts w:ascii="仿宋" w:eastAsia="仿宋" w:hAnsi="仿宋" w:hint="eastAsia"/>
          <w:b/>
          <w:bCs/>
        </w:rPr>
        <w:t>烧录好代码后可以连接上电池测试下完整功能</w:t>
      </w:r>
    </w:p>
    <w:p w14:paraId="5DC29471" w14:textId="28317749" w:rsidR="00164CC0" w:rsidRPr="00164CC0" w:rsidRDefault="006314F5" w:rsidP="00164CC0">
      <w:pPr>
        <w:rPr>
          <w:rFonts w:ascii="仿宋" w:eastAsia="仿宋" w:hAnsi="仿宋" w:hint="eastAsia"/>
          <w:b/>
          <w:bCs/>
        </w:rPr>
      </w:pPr>
      <w:r w:rsidRPr="00164CC0">
        <w:rPr>
          <w:rFonts w:ascii="仿宋" w:eastAsia="仿宋" w:hAnsi="仿宋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D02589B" wp14:editId="51D70AFC">
            <wp:simplePos x="0" y="0"/>
            <wp:positionH relativeFrom="margin">
              <wp:posOffset>574675</wp:posOffset>
            </wp:positionH>
            <wp:positionV relativeFrom="paragraph">
              <wp:posOffset>367030</wp:posOffset>
            </wp:positionV>
            <wp:extent cx="1842770" cy="2458085"/>
            <wp:effectExtent l="0" t="2858" r="2223" b="2222"/>
            <wp:wrapTight wrapText="bothSides">
              <wp:wrapPolygon edited="0">
                <wp:start x="21634" y="25"/>
                <wp:lineTo x="197" y="25"/>
                <wp:lineTo x="197" y="21452"/>
                <wp:lineTo x="21633" y="21452"/>
                <wp:lineTo x="21634" y="25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427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CC0" w:rsidRPr="00164CC0">
        <w:rPr>
          <w:rFonts w:ascii="仿宋" w:eastAsia="仿宋" w:hAnsi="仿宋" w:hint="eastAsia"/>
          <w:b/>
          <w:bCs/>
        </w:rPr>
        <w:t>4</w:t>
      </w:r>
      <w:r w:rsidR="00164CC0" w:rsidRPr="00164CC0">
        <w:rPr>
          <w:rFonts w:ascii="仿宋" w:eastAsia="仿宋" w:hAnsi="仿宋"/>
          <w:b/>
          <w:bCs/>
        </w:rPr>
        <w:t>.</w:t>
      </w:r>
      <w:r w:rsidR="00164CC0" w:rsidRPr="00164CC0">
        <w:rPr>
          <w:rFonts w:ascii="仿宋" w:eastAsia="仿宋" w:hAnsi="仿宋" w:hint="eastAsia"/>
          <w:b/>
          <w:bCs/>
        </w:rPr>
        <w:t>组装：将舵机和板子装好，注意区分每个舵机线插入板子的位置，这里需要初始化让小狗通电站立状态下调整四肢的状态，并观察前进/右转时腿的改动方向是否正确</w:t>
      </w:r>
    </w:p>
    <w:p w14:paraId="15610E79" w14:textId="0CBA0656" w:rsidR="00164CC0" w:rsidRPr="00164CC0" w:rsidRDefault="006314F5" w:rsidP="00164CC0">
      <w:pPr>
        <w:rPr>
          <w:rFonts w:ascii="仿宋" w:eastAsia="仿宋" w:hAnsi="仿宋"/>
          <w:b/>
          <w:bCs/>
        </w:rPr>
      </w:pPr>
      <w:r w:rsidRPr="00164CC0">
        <w:rPr>
          <w:rFonts w:ascii="仿宋" w:eastAsia="仿宋" w:hAnsi="仿宋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A0FFBD4" wp14:editId="6732103C">
            <wp:simplePos x="0" y="0"/>
            <wp:positionH relativeFrom="column">
              <wp:posOffset>3429000</wp:posOffset>
            </wp:positionH>
            <wp:positionV relativeFrom="paragraph">
              <wp:posOffset>20531</wp:posOffset>
            </wp:positionV>
            <wp:extent cx="2366010" cy="2861310"/>
            <wp:effectExtent l="0" t="0" r="0" b="0"/>
            <wp:wrapTight wrapText="bothSides">
              <wp:wrapPolygon edited="0">
                <wp:start x="0" y="0"/>
                <wp:lineTo x="0" y="21427"/>
                <wp:lineTo x="21391" y="21427"/>
                <wp:lineTo x="2139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" b="8250"/>
                    <a:stretch/>
                  </pic:blipFill>
                  <pic:spPr bwMode="auto">
                    <a:xfrm>
                      <a:off x="0" y="0"/>
                      <a:ext cx="23660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8EDF3" w14:textId="77777777" w:rsidR="00164CC0" w:rsidRPr="00164CC0" w:rsidRDefault="00164CC0" w:rsidP="00164CC0">
      <w:pPr>
        <w:rPr>
          <w:rFonts w:ascii="仿宋" w:eastAsia="仿宋" w:hAnsi="仿宋" w:hint="eastAsia"/>
          <w:b/>
          <w:bCs/>
        </w:rPr>
      </w:pPr>
    </w:p>
    <w:p w14:paraId="6BD7ED8D" w14:textId="3EAA7500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12D135D1" w14:textId="4F61B1A3" w:rsidR="00164CC0" w:rsidRPr="00164CC0" w:rsidRDefault="00164CC0" w:rsidP="00164CC0">
      <w:pPr>
        <w:rPr>
          <w:rFonts w:ascii="仿宋" w:eastAsia="仿宋" w:hAnsi="仿宋" w:hint="eastAsia"/>
          <w:b/>
          <w:bCs/>
        </w:rPr>
      </w:pPr>
    </w:p>
    <w:p w14:paraId="799E9410" w14:textId="2B840CB7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03E890CA" w14:textId="0C0753BA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1023BED8" w14:textId="465D27C1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7ECAF54B" w14:textId="4B314AD0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3D0FDE1C" w14:textId="24C8BC21" w:rsidR="00164CC0" w:rsidRPr="00164CC0" w:rsidRDefault="00164CC0" w:rsidP="00164CC0">
      <w:pPr>
        <w:rPr>
          <w:rFonts w:ascii="仿宋" w:eastAsia="仿宋" w:hAnsi="仿宋"/>
          <w:b/>
          <w:bCs/>
        </w:rPr>
      </w:pPr>
    </w:p>
    <w:p w14:paraId="43E5FD4E" w14:textId="1ED9F70F" w:rsidR="00164CC0" w:rsidRPr="00164CC0" w:rsidRDefault="006314F5" w:rsidP="006314F5">
      <w:pPr>
        <w:ind w:firstLineChars="3000" w:firstLine="6626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小狗复刻完成！</w:t>
      </w:r>
    </w:p>
    <w:p w14:paraId="72E25908" w14:textId="71364687" w:rsidR="00164CC0" w:rsidRPr="00164CC0" w:rsidRDefault="00164CC0" w:rsidP="00164CC0">
      <w:pPr>
        <w:rPr>
          <w:rFonts w:ascii="仿宋" w:eastAsia="仿宋" w:hAnsi="仿宋" w:hint="eastAsia"/>
          <w:b/>
          <w:bCs/>
        </w:rPr>
      </w:pPr>
    </w:p>
    <w:sectPr w:rsidR="00164CC0" w:rsidRPr="00164CC0" w:rsidSect="00164C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51A4"/>
    <w:multiLevelType w:val="hybridMultilevel"/>
    <w:tmpl w:val="E1EEE53E"/>
    <w:lvl w:ilvl="0" w:tplc="9ACCF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E"/>
    <w:rsid w:val="000C5A28"/>
    <w:rsid w:val="00164CC0"/>
    <w:rsid w:val="002B5D3F"/>
    <w:rsid w:val="006314F5"/>
    <w:rsid w:val="00A276AE"/>
    <w:rsid w:val="00C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9A1F3"/>
  <w15:chartTrackingRefBased/>
  <w15:docId w15:val="{379CFC95-4C5C-456D-B27D-AF750528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ssip bool</dc:creator>
  <cp:keywords/>
  <dc:description/>
  <cp:lastModifiedBy>ssip bool</cp:lastModifiedBy>
  <cp:revision>3</cp:revision>
  <dcterms:created xsi:type="dcterms:W3CDTF">2025-10-05T10:49:00Z</dcterms:created>
  <dcterms:modified xsi:type="dcterms:W3CDTF">2025-10-05T11:01:00Z</dcterms:modified>
</cp:coreProperties>
</file>