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3EA6B" w14:textId="77777777" w:rsidR="00D23A6B" w:rsidRPr="00D23A6B" w:rsidRDefault="00D23A6B" w:rsidP="00D23A6B">
      <w:pPr>
        <w:rPr>
          <w:b/>
          <w:bCs/>
        </w:rPr>
      </w:pPr>
      <w:r w:rsidRPr="00D23A6B">
        <w:rPr>
          <w:b/>
          <w:bCs/>
        </w:rPr>
        <w:t>ЧАСТЬ 1</w:t>
      </w:r>
      <w:proofErr w:type="gramStart"/>
      <w:r w:rsidRPr="00D23A6B">
        <w:rPr>
          <w:b/>
          <w:bCs/>
        </w:rPr>
        <w:t>: Как</w:t>
      </w:r>
      <w:proofErr w:type="gramEnd"/>
      <w:r w:rsidRPr="00D23A6B">
        <w:rPr>
          <w:b/>
          <w:bCs/>
        </w:rPr>
        <w:t xml:space="preserve"> импортировать Excel в PostgreSQL через CSV</w:t>
      </w:r>
    </w:p>
    <w:p w14:paraId="04450F93" w14:textId="77777777" w:rsidR="00D23A6B" w:rsidRPr="00D23A6B" w:rsidRDefault="00D23A6B" w:rsidP="00D23A6B">
      <w:pPr>
        <w:rPr>
          <w:b/>
          <w:bCs/>
        </w:rPr>
      </w:pPr>
      <w:r w:rsidRPr="00D23A6B">
        <w:rPr>
          <w:b/>
          <w:bCs/>
        </w:rPr>
        <w:t>Шаг 1 — Открой файл в Excel</w:t>
      </w:r>
    </w:p>
    <w:p w14:paraId="687321E3" w14:textId="77777777" w:rsidR="00D23A6B" w:rsidRPr="00D23A6B" w:rsidRDefault="00D23A6B" w:rsidP="00D23A6B">
      <w:r w:rsidRPr="00D23A6B">
        <w:t>Открой каждый .</w:t>
      </w:r>
      <w:proofErr w:type="spellStart"/>
      <w:r w:rsidRPr="00D23A6B">
        <w:t>xlsx</w:t>
      </w:r>
      <w:proofErr w:type="spellEnd"/>
      <w:r w:rsidRPr="00D23A6B">
        <w:t xml:space="preserve"> файл по очереди.</w:t>
      </w:r>
    </w:p>
    <w:p w14:paraId="23E7F71B" w14:textId="77777777" w:rsidR="00D23A6B" w:rsidRPr="00D23A6B" w:rsidRDefault="00D23A6B" w:rsidP="00D23A6B">
      <w:pPr>
        <w:rPr>
          <w:b/>
          <w:bCs/>
        </w:rPr>
      </w:pPr>
      <w:r w:rsidRPr="00D23A6B">
        <w:rPr>
          <w:b/>
          <w:bCs/>
        </w:rPr>
        <w:t>Шаг 2 — Замени запятые на точки (для чисел)</w:t>
      </w:r>
    </w:p>
    <w:p w14:paraId="14FF8108" w14:textId="77777777" w:rsidR="00D23A6B" w:rsidRPr="00D23A6B" w:rsidRDefault="00D23A6B" w:rsidP="00D23A6B">
      <w:r w:rsidRPr="00D23A6B">
        <w:t>В каждом файле найди числовые колонки (коэффициент, процент брака, цена):</w:t>
      </w:r>
    </w:p>
    <w:p w14:paraId="2905C88E" w14:textId="77777777" w:rsidR="00D23A6B" w:rsidRPr="00D23A6B" w:rsidRDefault="00D23A6B" w:rsidP="00D23A6B">
      <w:proofErr w:type="spellStart"/>
      <w:r w:rsidRPr="00D23A6B">
        <w:rPr>
          <w:b/>
          <w:bCs/>
        </w:rPr>
        <w:t>Ctrl+H</w:t>
      </w:r>
      <w:proofErr w:type="spellEnd"/>
      <w:r w:rsidRPr="00D23A6B">
        <w:t xml:space="preserve"> → Найти</w:t>
      </w:r>
      <w:proofErr w:type="gramStart"/>
      <w:r w:rsidRPr="00D23A6B">
        <w:t>: ,</w:t>
      </w:r>
      <w:proofErr w:type="gramEnd"/>
      <w:r w:rsidRPr="00D23A6B">
        <w:t xml:space="preserve"> → Заменить на</w:t>
      </w:r>
      <w:proofErr w:type="gramStart"/>
      <w:r w:rsidRPr="00D23A6B">
        <w:t>: .</w:t>
      </w:r>
      <w:proofErr w:type="gramEnd"/>
      <w:r w:rsidRPr="00D23A6B">
        <w:t xml:space="preserve"> → </w:t>
      </w:r>
      <w:r w:rsidRPr="00D23A6B">
        <w:rPr>
          <w:b/>
          <w:bCs/>
        </w:rPr>
        <w:t>Заменить всё</w:t>
      </w:r>
    </w:p>
    <w:p w14:paraId="5DEBAF59" w14:textId="77777777" w:rsidR="00D23A6B" w:rsidRPr="00D23A6B" w:rsidRDefault="00D23A6B" w:rsidP="00D23A6B">
      <w:r w:rsidRPr="00D23A6B">
        <w:t xml:space="preserve">Но сначала </w:t>
      </w:r>
      <w:proofErr w:type="gramStart"/>
      <w:r w:rsidRPr="00D23A6B">
        <w:t>убедись</w:t>
      </w:r>
      <w:proofErr w:type="gramEnd"/>
      <w:r w:rsidRPr="00D23A6B">
        <w:t xml:space="preserve"> что это именно десятичный разделитель, а не разделитель тысяч.</w:t>
      </w:r>
    </w:p>
    <w:p w14:paraId="35B2D947" w14:textId="77777777" w:rsidR="00D23A6B" w:rsidRPr="00D23A6B" w:rsidRDefault="00D23A6B" w:rsidP="00D23A6B">
      <w:pPr>
        <w:rPr>
          <w:b/>
          <w:bCs/>
        </w:rPr>
      </w:pPr>
      <w:r w:rsidRPr="00D23A6B">
        <w:rPr>
          <w:b/>
          <w:bCs/>
        </w:rPr>
        <w:t>Шаг 3 — Сохрани как CSV</w:t>
      </w:r>
    </w:p>
    <w:p w14:paraId="29463A82" w14:textId="77777777" w:rsidR="00D23A6B" w:rsidRPr="00D23A6B" w:rsidRDefault="00D23A6B" w:rsidP="00D23A6B">
      <w:r w:rsidRPr="00D23A6B">
        <w:rPr>
          <w:b/>
          <w:bCs/>
        </w:rPr>
        <w:t>Файл → Сохранить как → тип файла: CSV UTF-8 (с разделителями-запятыми)</w:t>
      </w:r>
    </w:p>
    <w:p w14:paraId="063F4C2C" w14:textId="77777777" w:rsidR="00D23A6B" w:rsidRPr="00D23A6B" w:rsidRDefault="00D23A6B" w:rsidP="00D23A6B">
      <w:r w:rsidRPr="00D23A6B">
        <w:t>Повтори для каждого файла. Получишь 5 файлов .</w:t>
      </w:r>
      <w:proofErr w:type="spellStart"/>
      <w:r w:rsidRPr="00D23A6B">
        <w:t>csv</w:t>
      </w:r>
      <w:proofErr w:type="spellEnd"/>
      <w:r w:rsidRPr="00D23A6B">
        <w:t>.</w:t>
      </w:r>
    </w:p>
    <w:p w14:paraId="4559D747" w14:textId="77777777" w:rsidR="00D23A6B" w:rsidRPr="00D23A6B" w:rsidRDefault="00D23A6B" w:rsidP="00D23A6B">
      <w:pPr>
        <w:rPr>
          <w:b/>
          <w:bCs/>
        </w:rPr>
      </w:pPr>
      <w:r w:rsidRPr="00D23A6B">
        <w:rPr>
          <w:b/>
          <w:bCs/>
        </w:rPr>
        <w:t xml:space="preserve">Шаг 4 — Импорт в PostgreSQL через </w:t>
      </w:r>
      <w:proofErr w:type="spellStart"/>
      <w:r w:rsidRPr="00D23A6B">
        <w:rPr>
          <w:b/>
          <w:bCs/>
        </w:rPr>
        <w:t>pgAdmin</w:t>
      </w:r>
      <w:proofErr w:type="spellEnd"/>
    </w:p>
    <w:p w14:paraId="22A4877A" w14:textId="77777777" w:rsidR="00D23A6B" w:rsidRPr="00D23A6B" w:rsidRDefault="00D23A6B" w:rsidP="00D23A6B">
      <w:r w:rsidRPr="00D23A6B">
        <w:t>Сначала создай таблицы (скрипт ниже), затем для каждой таблицы:</w:t>
      </w:r>
    </w:p>
    <w:p w14:paraId="1CEE0E24" w14:textId="77777777" w:rsidR="00D23A6B" w:rsidRPr="00D23A6B" w:rsidRDefault="00D23A6B" w:rsidP="00D23A6B">
      <w:pPr>
        <w:numPr>
          <w:ilvl w:val="0"/>
          <w:numId w:val="1"/>
        </w:numPr>
      </w:pPr>
      <w:r w:rsidRPr="00D23A6B">
        <w:t xml:space="preserve">В </w:t>
      </w:r>
      <w:proofErr w:type="spellStart"/>
      <w:r w:rsidRPr="00D23A6B">
        <w:t>pgAdmin</w:t>
      </w:r>
      <w:proofErr w:type="spellEnd"/>
      <w:r w:rsidRPr="00D23A6B">
        <w:t xml:space="preserve"> раскрой: </w:t>
      </w:r>
      <w:r w:rsidRPr="00D23A6B">
        <w:rPr>
          <w:b/>
          <w:bCs/>
        </w:rPr>
        <w:t xml:space="preserve">Базы данных → </w:t>
      </w:r>
      <w:proofErr w:type="spellStart"/>
      <w:r w:rsidRPr="00D23A6B">
        <w:rPr>
          <w:b/>
          <w:bCs/>
        </w:rPr>
        <w:t>master_pol</w:t>
      </w:r>
      <w:proofErr w:type="spellEnd"/>
      <w:r w:rsidRPr="00D23A6B">
        <w:rPr>
          <w:b/>
          <w:bCs/>
        </w:rPr>
        <w:t xml:space="preserve"> → Схемы → </w:t>
      </w:r>
      <w:proofErr w:type="spellStart"/>
      <w:r w:rsidRPr="00D23A6B">
        <w:rPr>
          <w:b/>
          <w:bCs/>
        </w:rPr>
        <w:t>public</w:t>
      </w:r>
      <w:proofErr w:type="spellEnd"/>
      <w:r w:rsidRPr="00D23A6B">
        <w:rPr>
          <w:b/>
          <w:bCs/>
        </w:rPr>
        <w:t xml:space="preserve"> → Таблицы</w:t>
      </w:r>
    </w:p>
    <w:p w14:paraId="73A1451B" w14:textId="77777777" w:rsidR="00D23A6B" w:rsidRPr="00D23A6B" w:rsidRDefault="00D23A6B" w:rsidP="00D23A6B">
      <w:pPr>
        <w:numPr>
          <w:ilvl w:val="0"/>
          <w:numId w:val="1"/>
        </w:numPr>
      </w:pPr>
      <w:r w:rsidRPr="00D23A6B">
        <w:t xml:space="preserve">ПКМ на нужной таблице → </w:t>
      </w:r>
      <w:proofErr w:type="spellStart"/>
      <w:r w:rsidRPr="00D23A6B">
        <w:rPr>
          <w:b/>
          <w:bCs/>
        </w:rPr>
        <w:t>Import</w:t>
      </w:r>
      <w:proofErr w:type="spellEnd"/>
      <w:r w:rsidRPr="00D23A6B">
        <w:rPr>
          <w:b/>
          <w:bCs/>
        </w:rPr>
        <w:t>/</w:t>
      </w:r>
      <w:proofErr w:type="spellStart"/>
      <w:r w:rsidRPr="00D23A6B">
        <w:rPr>
          <w:b/>
          <w:bCs/>
        </w:rPr>
        <w:t>Export</w:t>
      </w:r>
      <w:proofErr w:type="spellEnd"/>
      <w:r w:rsidRPr="00D23A6B">
        <w:rPr>
          <w:b/>
          <w:bCs/>
        </w:rPr>
        <w:t xml:space="preserve"> Data...</w:t>
      </w:r>
    </w:p>
    <w:p w14:paraId="0CE50856" w14:textId="77777777" w:rsidR="00D23A6B" w:rsidRPr="00D23A6B" w:rsidRDefault="00D23A6B" w:rsidP="00D23A6B">
      <w:pPr>
        <w:numPr>
          <w:ilvl w:val="0"/>
          <w:numId w:val="1"/>
        </w:numPr>
      </w:pPr>
      <w:r w:rsidRPr="00D23A6B">
        <w:t xml:space="preserve">Настройки: </w:t>
      </w:r>
    </w:p>
    <w:p w14:paraId="497D7188" w14:textId="77777777" w:rsidR="00D23A6B" w:rsidRPr="00D23A6B" w:rsidRDefault="00D23A6B" w:rsidP="00D23A6B">
      <w:pPr>
        <w:numPr>
          <w:ilvl w:val="1"/>
          <w:numId w:val="1"/>
        </w:numPr>
      </w:pPr>
      <w:proofErr w:type="spellStart"/>
      <w:r w:rsidRPr="00D23A6B">
        <w:t>Import</w:t>
      </w:r>
      <w:proofErr w:type="spellEnd"/>
      <w:r w:rsidRPr="00D23A6B">
        <w:t xml:space="preserve"> (переключатель)</w:t>
      </w:r>
    </w:p>
    <w:p w14:paraId="6C794146" w14:textId="77777777" w:rsidR="00D23A6B" w:rsidRPr="00D23A6B" w:rsidRDefault="00D23A6B" w:rsidP="00D23A6B">
      <w:pPr>
        <w:numPr>
          <w:ilvl w:val="1"/>
          <w:numId w:val="1"/>
        </w:numPr>
      </w:pPr>
      <w:proofErr w:type="spellStart"/>
      <w:r w:rsidRPr="00D23A6B">
        <w:t>Filename</w:t>
      </w:r>
      <w:proofErr w:type="spellEnd"/>
      <w:r w:rsidRPr="00D23A6B">
        <w:t>: выбери свой .</w:t>
      </w:r>
      <w:proofErr w:type="spellStart"/>
      <w:r w:rsidRPr="00D23A6B">
        <w:t>csv</w:t>
      </w:r>
      <w:proofErr w:type="spellEnd"/>
    </w:p>
    <w:p w14:paraId="02CA1697" w14:textId="77777777" w:rsidR="00D23A6B" w:rsidRPr="00D23A6B" w:rsidRDefault="00D23A6B" w:rsidP="00D23A6B">
      <w:pPr>
        <w:numPr>
          <w:ilvl w:val="1"/>
          <w:numId w:val="1"/>
        </w:numPr>
      </w:pPr>
      <w:r w:rsidRPr="00D23A6B">
        <w:t xml:space="preserve">Format: </w:t>
      </w:r>
      <w:proofErr w:type="spellStart"/>
      <w:r w:rsidRPr="00D23A6B">
        <w:t>csv</w:t>
      </w:r>
      <w:proofErr w:type="spellEnd"/>
    </w:p>
    <w:p w14:paraId="1DD15196" w14:textId="77777777" w:rsidR="00D23A6B" w:rsidRPr="00D23A6B" w:rsidRDefault="00D23A6B" w:rsidP="00D23A6B">
      <w:pPr>
        <w:numPr>
          <w:ilvl w:val="1"/>
          <w:numId w:val="1"/>
        </w:numPr>
      </w:pPr>
      <w:proofErr w:type="spellStart"/>
      <w:r w:rsidRPr="00D23A6B">
        <w:t>Header</w:t>
      </w:r>
      <w:proofErr w:type="spellEnd"/>
      <w:r w:rsidRPr="00D23A6B">
        <w:t xml:space="preserve">: </w:t>
      </w:r>
      <w:r w:rsidRPr="00D23A6B">
        <w:rPr>
          <w:rFonts w:ascii="Segoe UI Emoji" w:hAnsi="Segoe UI Emoji" w:cs="Segoe UI Emoji"/>
        </w:rPr>
        <w:t>✅</w:t>
      </w:r>
      <w:r w:rsidRPr="00D23A6B">
        <w:t xml:space="preserve"> (</w:t>
      </w:r>
      <w:r w:rsidRPr="00D23A6B">
        <w:rPr>
          <w:rFonts w:ascii="Calibri" w:hAnsi="Calibri" w:cs="Calibri"/>
        </w:rPr>
        <w:t>включи</w:t>
      </w:r>
      <w:r w:rsidRPr="00D23A6B">
        <w:t xml:space="preserve">, </w:t>
      </w:r>
      <w:r w:rsidRPr="00D23A6B">
        <w:rPr>
          <w:rFonts w:ascii="Calibri" w:hAnsi="Calibri" w:cs="Calibri"/>
        </w:rPr>
        <w:t>если</w:t>
      </w:r>
      <w:r w:rsidRPr="00D23A6B">
        <w:t xml:space="preserve"> </w:t>
      </w:r>
      <w:r w:rsidRPr="00D23A6B">
        <w:rPr>
          <w:rFonts w:ascii="Calibri" w:hAnsi="Calibri" w:cs="Calibri"/>
        </w:rPr>
        <w:t>первая</w:t>
      </w:r>
      <w:r w:rsidRPr="00D23A6B">
        <w:t xml:space="preserve"> </w:t>
      </w:r>
      <w:r w:rsidRPr="00D23A6B">
        <w:rPr>
          <w:rFonts w:ascii="Calibri" w:hAnsi="Calibri" w:cs="Calibri"/>
        </w:rPr>
        <w:t>строка</w:t>
      </w:r>
      <w:r w:rsidRPr="00D23A6B">
        <w:t xml:space="preserve"> </w:t>
      </w:r>
      <w:r w:rsidRPr="00D23A6B">
        <w:rPr>
          <w:rFonts w:ascii="Calibri" w:hAnsi="Calibri" w:cs="Calibri"/>
        </w:rPr>
        <w:t>—</w:t>
      </w:r>
      <w:r w:rsidRPr="00D23A6B">
        <w:t xml:space="preserve"> </w:t>
      </w:r>
      <w:r w:rsidRPr="00D23A6B">
        <w:rPr>
          <w:rFonts w:ascii="Calibri" w:hAnsi="Calibri" w:cs="Calibri"/>
        </w:rPr>
        <w:t>заголовки</w:t>
      </w:r>
      <w:r w:rsidRPr="00D23A6B">
        <w:t>)</w:t>
      </w:r>
    </w:p>
    <w:p w14:paraId="023399DA" w14:textId="77777777" w:rsidR="00D23A6B" w:rsidRPr="00D23A6B" w:rsidRDefault="00D23A6B" w:rsidP="00D23A6B">
      <w:pPr>
        <w:numPr>
          <w:ilvl w:val="1"/>
          <w:numId w:val="1"/>
        </w:numPr>
      </w:pPr>
      <w:proofErr w:type="spellStart"/>
      <w:r w:rsidRPr="00D23A6B">
        <w:t>Delimiter</w:t>
      </w:r>
      <w:proofErr w:type="spellEnd"/>
      <w:proofErr w:type="gramStart"/>
      <w:r w:rsidRPr="00D23A6B">
        <w:t>: ,</w:t>
      </w:r>
      <w:proofErr w:type="gramEnd"/>
    </w:p>
    <w:p w14:paraId="10A1E6B6" w14:textId="77777777" w:rsidR="00D23A6B" w:rsidRPr="00D23A6B" w:rsidRDefault="00D23A6B" w:rsidP="00D23A6B">
      <w:pPr>
        <w:numPr>
          <w:ilvl w:val="1"/>
          <w:numId w:val="1"/>
        </w:numPr>
      </w:pPr>
      <w:proofErr w:type="spellStart"/>
      <w:r w:rsidRPr="00D23A6B">
        <w:t>Encoding</w:t>
      </w:r>
      <w:proofErr w:type="spellEnd"/>
      <w:r w:rsidRPr="00D23A6B">
        <w:t>: UTF8</w:t>
      </w:r>
    </w:p>
    <w:p w14:paraId="2E1C9589" w14:textId="77777777" w:rsidR="00D23A6B" w:rsidRPr="00D23A6B" w:rsidRDefault="00D23A6B" w:rsidP="00D23A6B">
      <w:pPr>
        <w:numPr>
          <w:ilvl w:val="0"/>
          <w:numId w:val="1"/>
        </w:numPr>
      </w:pPr>
      <w:r w:rsidRPr="00D23A6B">
        <w:t xml:space="preserve">Нажми </w:t>
      </w:r>
      <w:r w:rsidRPr="00D23A6B">
        <w:rPr>
          <w:b/>
          <w:bCs/>
        </w:rPr>
        <w:t>OK</w:t>
      </w:r>
    </w:p>
    <w:p w14:paraId="19A162D7" w14:textId="77777777" w:rsidR="00D23A6B" w:rsidRPr="00D23A6B" w:rsidRDefault="00D23A6B" w:rsidP="00D23A6B">
      <w:pPr>
        <w:rPr>
          <w:b/>
          <w:bCs/>
        </w:rPr>
      </w:pPr>
      <w:r w:rsidRPr="00D23A6B">
        <w:rPr>
          <w:b/>
          <w:bCs/>
        </w:rPr>
        <w:t>Порядок импорта (важен из-за внешних ключей):</w:t>
      </w:r>
    </w:p>
    <w:p w14:paraId="5F59A32D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>1. product_types        ← Product_type_import.csv</w:t>
      </w:r>
    </w:p>
    <w:p w14:paraId="0CD5E3B8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>2. material_types       ← Material_type_import.csv</w:t>
      </w:r>
    </w:p>
    <w:p w14:paraId="048DD2AE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>3. partners             ← Partners_import.csv</w:t>
      </w:r>
    </w:p>
    <w:p w14:paraId="4FD7FF9A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>4. products             ← Products_import.csv</w:t>
      </w:r>
    </w:p>
    <w:p w14:paraId="2C759F19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>5. partner_products     ← Partner_products_import.csv</w:t>
      </w:r>
    </w:p>
    <w:p w14:paraId="376547FE" w14:textId="77777777" w:rsidR="00D23A6B" w:rsidRPr="00D23A6B" w:rsidRDefault="00D23A6B" w:rsidP="00D23A6B">
      <w:pPr>
        <w:rPr>
          <w:b/>
          <w:bCs/>
        </w:rPr>
      </w:pPr>
      <w:r w:rsidRPr="00D23A6B">
        <w:rPr>
          <w:b/>
          <w:bCs/>
        </w:rPr>
        <w:t>Шаг 5 — SQL скрипт создания таблиц</w:t>
      </w:r>
    </w:p>
    <w:p w14:paraId="4387A0CF" w14:textId="77777777" w:rsidR="00D23A6B" w:rsidRPr="00D23A6B" w:rsidRDefault="00D23A6B" w:rsidP="00D23A6B">
      <w:proofErr w:type="spellStart"/>
      <w:r w:rsidRPr="00D23A6B">
        <w:t>sql</w:t>
      </w:r>
      <w:proofErr w:type="spellEnd"/>
    </w:p>
    <w:p w14:paraId="4530EE41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 xml:space="preserve">-- </w:t>
      </w:r>
      <w:r w:rsidRPr="00D23A6B">
        <w:t>Типы</w:t>
      </w:r>
      <w:r w:rsidRPr="00D23A6B">
        <w:rPr>
          <w:lang w:val="en-US"/>
        </w:rPr>
        <w:t xml:space="preserve"> </w:t>
      </w:r>
      <w:r w:rsidRPr="00D23A6B">
        <w:t>продукции</w:t>
      </w:r>
    </w:p>
    <w:p w14:paraId="01311147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>CREATE TABLE product_types (</w:t>
      </w:r>
    </w:p>
    <w:p w14:paraId="52708637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lastRenderedPageBreak/>
        <w:t xml:space="preserve">    id SERIAL PRIMARY KEY,</w:t>
      </w:r>
    </w:p>
    <w:p w14:paraId="41D9D961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 xml:space="preserve">    name VARCHAR(255) NOT NULL UNIQUE,</w:t>
      </w:r>
    </w:p>
    <w:p w14:paraId="5D7524AB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 xml:space="preserve">    coefficient NUMERIC(10, 4) NOT NULL</w:t>
      </w:r>
    </w:p>
    <w:p w14:paraId="720CAA6E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>);</w:t>
      </w:r>
    </w:p>
    <w:p w14:paraId="6AF336E5" w14:textId="77777777" w:rsidR="00D23A6B" w:rsidRPr="00D23A6B" w:rsidRDefault="00D23A6B" w:rsidP="00D23A6B">
      <w:pPr>
        <w:rPr>
          <w:lang w:val="en-US"/>
        </w:rPr>
      </w:pPr>
    </w:p>
    <w:p w14:paraId="0F8DCFA1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 xml:space="preserve">-- </w:t>
      </w:r>
      <w:r w:rsidRPr="00D23A6B">
        <w:t>Типы</w:t>
      </w:r>
      <w:r w:rsidRPr="00D23A6B">
        <w:rPr>
          <w:lang w:val="en-US"/>
        </w:rPr>
        <w:t xml:space="preserve"> </w:t>
      </w:r>
      <w:r w:rsidRPr="00D23A6B">
        <w:t>материала</w:t>
      </w:r>
    </w:p>
    <w:p w14:paraId="4E62FE46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>CREATE TABLE material_types (</w:t>
      </w:r>
    </w:p>
    <w:p w14:paraId="46C19267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 xml:space="preserve">    id SERIAL PRIMARY KEY,</w:t>
      </w:r>
    </w:p>
    <w:p w14:paraId="0B1A647E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 xml:space="preserve">    name VARCHAR(255) NOT NULL UNIQUE,</w:t>
      </w:r>
    </w:p>
    <w:p w14:paraId="0E8DFEE8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 xml:space="preserve">    defect_percent NUMERIC(10, 4) NOT NULL</w:t>
      </w:r>
    </w:p>
    <w:p w14:paraId="7878C88B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>);</w:t>
      </w:r>
    </w:p>
    <w:p w14:paraId="4CB27A86" w14:textId="77777777" w:rsidR="00D23A6B" w:rsidRPr="00D23A6B" w:rsidRDefault="00D23A6B" w:rsidP="00D23A6B">
      <w:pPr>
        <w:rPr>
          <w:lang w:val="en-US"/>
        </w:rPr>
      </w:pPr>
    </w:p>
    <w:p w14:paraId="76135499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 xml:space="preserve">-- </w:t>
      </w:r>
      <w:r w:rsidRPr="00D23A6B">
        <w:t>Партнёры</w:t>
      </w:r>
    </w:p>
    <w:p w14:paraId="5EA15D54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>CREATE TABLE partners (</w:t>
      </w:r>
    </w:p>
    <w:p w14:paraId="6F864125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 xml:space="preserve">    id SERIAL PRIMARY KEY,</w:t>
      </w:r>
    </w:p>
    <w:p w14:paraId="0C7E1C49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 xml:space="preserve">    partner_type VARCHAR(50),</w:t>
      </w:r>
    </w:p>
    <w:p w14:paraId="5D0FC91A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 xml:space="preserve">    name VARCHAR(255) NOT NULL UNIQUE,</w:t>
      </w:r>
    </w:p>
    <w:p w14:paraId="41A2C735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 xml:space="preserve">    director VARCHAR(255),</w:t>
      </w:r>
    </w:p>
    <w:p w14:paraId="1CC11126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 xml:space="preserve">    email VARCHAR(255),</w:t>
      </w:r>
    </w:p>
    <w:p w14:paraId="35BBB0ED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 xml:space="preserve">    phone VARCHAR(100),</w:t>
      </w:r>
    </w:p>
    <w:p w14:paraId="7C7F50EE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 xml:space="preserve">    legal_address TEXT,</w:t>
      </w:r>
    </w:p>
    <w:p w14:paraId="3B50BCB0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 xml:space="preserve">    inn VARCHAR(20),</w:t>
      </w:r>
    </w:p>
    <w:p w14:paraId="23637A17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 xml:space="preserve">    rating INTEGER DEFAULT 0</w:t>
      </w:r>
    </w:p>
    <w:p w14:paraId="3A4F8924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>);</w:t>
      </w:r>
    </w:p>
    <w:p w14:paraId="184CFA2E" w14:textId="77777777" w:rsidR="00D23A6B" w:rsidRPr="00D23A6B" w:rsidRDefault="00D23A6B" w:rsidP="00D23A6B">
      <w:pPr>
        <w:rPr>
          <w:lang w:val="en-US"/>
        </w:rPr>
      </w:pPr>
    </w:p>
    <w:p w14:paraId="5C2670DB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 xml:space="preserve">-- </w:t>
      </w:r>
      <w:r w:rsidRPr="00D23A6B">
        <w:t>Продукция</w:t>
      </w:r>
    </w:p>
    <w:p w14:paraId="49C45999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>CREATE TABLE products (</w:t>
      </w:r>
    </w:p>
    <w:p w14:paraId="0CAE2CD5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 xml:space="preserve">    id SERIAL PRIMARY KEY,</w:t>
      </w:r>
    </w:p>
    <w:p w14:paraId="10FAB096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 xml:space="preserve">    product_type_id INTEGER REFERENCES product_types(id),</w:t>
      </w:r>
    </w:p>
    <w:p w14:paraId="7C552FB9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 xml:space="preserve">    name VARCHAR(500) NOT NULL UNIQUE,</w:t>
      </w:r>
    </w:p>
    <w:p w14:paraId="6B14C61D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 xml:space="preserve">    article INTEGER,</w:t>
      </w:r>
    </w:p>
    <w:p w14:paraId="170134C2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 xml:space="preserve">    min_price NUMERIC(12, 2)</w:t>
      </w:r>
    </w:p>
    <w:p w14:paraId="2451B172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lastRenderedPageBreak/>
        <w:t>);</w:t>
      </w:r>
    </w:p>
    <w:p w14:paraId="6D113A61" w14:textId="77777777" w:rsidR="00D23A6B" w:rsidRPr="00D23A6B" w:rsidRDefault="00D23A6B" w:rsidP="00D23A6B">
      <w:pPr>
        <w:rPr>
          <w:lang w:val="en-US"/>
        </w:rPr>
      </w:pPr>
    </w:p>
    <w:p w14:paraId="48F97E85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 xml:space="preserve">-- </w:t>
      </w:r>
      <w:r w:rsidRPr="00D23A6B">
        <w:t>История</w:t>
      </w:r>
      <w:r w:rsidRPr="00D23A6B">
        <w:rPr>
          <w:lang w:val="en-US"/>
        </w:rPr>
        <w:t xml:space="preserve"> </w:t>
      </w:r>
      <w:r w:rsidRPr="00D23A6B">
        <w:t>продаж</w:t>
      </w:r>
      <w:r w:rsidRPr="00D23A6B">
        <w:rPr>
          <w:lang w:val="en-US"/>
        </w:rPr>
        <w:t xml:space="preserve"> </w:t>
      </w:r>
      <w:r w:rsidRPr="00D23A6B">
        <w:t>партнёров</w:t>
      </w:r>
    </w:p>
    <w:p w14:paraId="267781B8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>CREATE TABLE partner_products (</w:t>
      </w:r>
    </w:p>
    <w:p w14:paraId="51B83BAC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 xml:space="preserve">    id SERIAL PRIMARY KEY,</w:t>
      </w:r>
    </w:p>
    <w:p w14:paraId="23D6086F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 xml:space="preserve">    product_id INTEGER REFERENCES products(id),</w:t>
      </w:r>
    </w:p>
    <w:p w14:paraId="650E40B8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 xml:space="preserve">    partner_id INTEGER REFERENCES partners(id),</w:t>
      </w:r>
    </w:p>
    <w:p w14:paraId="6ED5CE19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 xml:space="preserve">    quantity INTEGER,</w:t>
      </w:r>
    </w:p>
    <w:p w14:paraId="1B508D92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 xml:space="preserve">    sale_date DATE</w:t>
      </w:r>
    </w:p>
    <w:p w14:paraId="7C53D082" w14:textId="77777777" w:rsidR="00D23A6B" w:rsidRPr="00D23A6B" w:rsidRDefault="00D23A6B" w:rsidP="00D23A6B">
      <w:pPr>
        <w:rPr>
          <w:lang w:val="en-US"/>
        </w:rPr>
      </w:pPr>
      <w:r w:rsidRPr="00D23A6B">
        <w:rPr>
          <w:lang w:val="en-US"/>
        </w:rPr>
        <w:t>);</w:t>
      </w:r>
    </w:p>
    <w:p w14:paraId="36730D74" w14:textId="77777777" w:rsidR="00D23A6B" w:rsidRPr="00D23A6B" w:rsidRDefault="00D23A6B" w:rsidP="00D23A6B">
      <w:pPr>
        <w:rPr>
          <w:b/>
          <w:bCs/>
        </w:rPr>
      </w:pPr>
      <w:r w:rsidRPr="00D23A6B">
        <w:rPr>
          <w:b/>
          <w:bCs/>
        </w:rPr>
        <w:t>Что указывать в колонках при импорте CSV:</w:t>
      </w:r>
    </w:p>
    <w:p w14:paraId="76D7E94A" w14:textId="77777777" w:rsidR="00D23A6B" w:rsidRPr="00D23A6B" w:rsidRDefault="00D23A6B" w:rsidP="00D23A6B">
      <w:pPr>
        <w:rPr>
          <w:lang w:val="en-US"/>
        </w:rPr>
      </w:pPr>
      <w:r w:rsidRPr="00D23A6B">
        <w:rPr>
          <w:b/>
          <w:bCs/>
          <w:lang w:val="en-US"/>
        </w:rPr>
        <w:t>product_types</w:t>
      </w:r>
      <w:r w:rsidRPr="00D23A6B">
        <w:rPr>
          <w:lang w:val="en-US"/>
        </w:rPr>
        <w:t xml:space="preserve">: </w:t>
      </w:r>
      <w:r w:rsidRPr="00D23A6B">
        <w:t>колонки</w:t>
      </w:r>
      <w:r w:rsidRPr="00D23A6B">
        <w:rPr>
          <w:lang w:val="en-US"/>
        </w:rPr>
        <w:t xml:space="preserve"> name, coefficient</w:t>
      </w:r>
    </w:p>
    <w:p w14:paraId="541DA708" w14:textId="77777777" w:rsidR="00D23A6B" w:rsidRPr="00D23A6B" w:rsidRDefault="00D23A6B" w:rsidP="00D23A6B">
      <w:pPr>
        <w:rPr>
          <w:lang w:val="en-US"/>
        </w:rPr>
      </w:pPr>
      <w:r w:rsidRPr="00D23A6B">
        <w:rPr>
          <w:b/>
          <w:bCs/>
          <w:lang w:val="en-US"/>
        </w:rPr>
        <w:t>material_types</w:t>
      </w:r>
      <w:r w:rsidRPr="00D23A6B">
        <w:rPr>
          <w:lang w:val="en-US"/>
        </w:rPr>
        <w:t xml:space="preserve">: </w:t>
      </w:r>
      <w:r w:rsidRPr="00D23A6B">
        <w:t>колонки</w:t>
      </w:r>
      <w:r w:rsidRPr="00D23A6B">
        <w:rPr>
          <w:lang w:val="en-US"/>
        </w:rPr>
        <w:t xml:space="preserve"> name, defect_percent</w:t>
      </w:r>
    </w:p>
    <w:p w14:paraId="109DAE28" w14:textId="77777777" w:rsidR="00D23A6B" w:rsidRPr="00D23A6B" w:rsidRDefault="00D23A6B" w:rsidP="00D23A6B">
      <w:pPr>
        <w:rPr>
          <w:lang w:val="en-US"/>
        </w:rPr>
      </w:pPr>
      <w:r w:rsidRPr="00D23A6B">
        <w:rPr>
          <w:b/>
          <w:bCs/>
          <w:lang w:val="en-US"/>
        </w:rPr>
        <w:t>partners</w:t>
      </w:r>
      <w:r w:rsidRPr="00D23A6B">
        <w:rPr>
          <w:lang w:val="en-US"/>
        </w:rPr>
        <w:t xml:space="preserve">: </w:t>
      </w:r>
      <w:r w:rsidRPr="00D23A6B">
        <w:t>колонки</w:t>
      </w:r>
      <w:r w:rsidRPr="00D23A6B">
        <w:rPr>
          <w:lang w:val="en-US"/>
        </w:rPr>
        <w:t xml:space="preserve"> partner_type, name, director, email, phone, legal_address, inn, rating</w:t>
      </w:r>
    </w:p>
    <w:p w14:paraId="0C2EFC9E" w14:textId="77777777" w:rsidR="00D23A6B" w:rsidRPr="00D23A6B" w:rsidRDefault="00D23A6B" w:rsidP="00D23A6B">
      <w:proofErr w:type="spellStart"/>
      <w:r w:rsidRPr="00D23A6B">
        <w:rPr>
          <w:b/>
          <w:bCs/>
        </w:rPr>
        <w:t>products</w:t>
      </w:r>
      <w:proofErr w:type="spellEnd"/>
      <w:r w:rsidRPr="00D23A6B">
        <w:t xml:space="preserve">: нужно сначала вручную найти </w:t>
      </w:r>
      <w:proofErr w:type="spellStart"/>
      <w:r w:rsidRPr="00D23A6B">
        <w:t>product_type_id</w:t>
      </w:r>
      <w:proofErr w:type="spellEnd"/>
      <w:r w:rsidRPr="00D23A6B">
        <w:t xml:space="preserve"> по названию типа, либо импортировать через промежуточный запрос (проще добавить вручную через </w:t>
      </w:r>
      <w:proofErr w:type="spellStart"/>
      <w:r w:rsidRPr="00D23A6B">
        <w:t>pgAdmin</w:t>
      </w:r>
      <w:proofErr w:type="spellEnd"/>
      <w:r w:rsidRPr="00D23A6B">
        <w:t xml:space="preserve"> их всего 5 штук)</w:t>
      </w:r>
    </w:p>
    <w:p w14:paraId="019DE2D7" w14:textId="77777777" w:rsidR="00D23A6B" w:rsidRPr="00D23A6B" w:rsidRDefault="00D23A6B" w:rsidP="00D23A6B">
      <w:proofErr w:type="spellStart"/>
      <w:r w:rsidRPr="00D23A6B">
        <w:rPr>
          <w:b/>
          <w:bCs/>
        </w:rPr>
        <w:t>partner_products</w:t>
      </w:r>
      <w:proofErr w:type="spellEnd"/>
      <w:r w:rsidRPr="00D23A6B">
        <w:t xml:space="preserve">: аналогично — 10 записей, добавь вручную через INSERT или </w:t>
      </w:r>
      <w:proofErr w:type="spellStart"/>
      <w:r w:rsidRPr="00D23A6B">
        <w:t>pgAdmin</w:t>
      </w:r>
      <w:proofErr w:type="spellEnd"/>
      <w:r w:rsidRPr="00D23A6B">
        <w:t xml:space="preserve"> таблицу</w:t>
      </w:r>
    </w:p>
    <w:p w14:paraId="215F8726" w14:textId="7714AB7E" w:rsidR="00487CDE" w:rsidRPr="00D23A6B" w:rsidRDefault="00487CDE" w:rsidP="00D23A6B"/>
    <w:sectPr w:rsidR="00487CDE" w:rsidRPr="00D23A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A258B"/>
    <w:multiLevelType w:val="multilevel"/>
    <w:tmpl w:val="1A22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5798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F92"/>
    <w:rsid w:val="002F3F98"/>
    <w:rsid w:val="00487CDE"/>
    <w:rsid w:val="00664CE2"/>
    <w:rsid w:val="00B13C2D"/>
    <w:rsid w:val="00CF1F92"/>
    <w:rsid w:val="00D23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709E8"/>
  <w15:chartTrackingRefBased/>
  <w15:docId w15:val="{DD91AE87-E959-48C2-B665-BF999C60D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.</dc:creator>
  <cp:keywords/>
  <dc:description/>
  <cp:lastModifiedBy>Ivan</cp:lastModifiedBy>
  <cp:revision>4</cp:revision>
  <dcterms:created xsi:type="dcterms:W3CDTF">2026-06-28T20:14:00Z</dcterms:created>
  <dcterms:modified xsi:type="dcterms:W3CDTF">2026-06-28T22:46:00Z</dcterms:modified>
</cp:coreProperties>
</file>