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https://us02web.zoom.us/rec/share/hU7ES1tiZQGqUDPPIJpw9_ZcerTyaz-4EuveyCr_tZKafw8KiLkIX1qAPb7tX-3d.J3W7hTqxx_TsPHDg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hU7ES1tiZQGqUDPPIJpw9_ZcerTyaz-4EuveyCr_tZKafw8KiLkIX1qAPb7tX-3d.J3W7hTqxx_TsPH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